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48"/>
          <w:szCs w:val="48"/>
          <w:u w:val="single"/>
        </w:rPr>
      </w:pPr>
      <w:r w:rsidDel="00000000" w:rsidR="00000000" w:rsidRPr="00000000">
        <w:rPr>
          <w:rFonts w:ascii="Calibri" w:cs="Calibri" w:eastAsia="Calibri" w:hAnsi="Calibri"/>
          <w:b w:val="1"/>
          <w:sz w:val="48"/>
          <w:szCs w:val="48"/>
          <w:u w:val="single"/>
          <w:rtl w:val="0"/>
        </w:rPr>
        <w:t xml:space="preserve">Supplementary Requirement Release 2</w:t>
      </w:r>
    </w:p>
    <w:p w:rsidR="00000000" w:rsidDel="00000000" w:rsidP="00000000" w:rsidRDefault="00000000" w:rsidRPr="00000000" w14:paraId="00000002">
      <w:pPr>
        <w:numPr>
          <w:ilvl w:val="0"/>
          <w:numId w:val="2"/>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FV - Field Validation Requirements</w:t>
      </w:r>
    </w:p>
    <w:p w:rsidR="00000000" w:rsidDel="00000000" w:rsidP="00000000" w:rsidRDefault="00000000" w:rsidRPr="00000000" w14:paraId="00000003">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numPr>
          <w:ilvl w:val="1"/>
          <w:numId w:val="2"/>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Field “Skill”</w:t>
      </w:r>
    </w:p>
    <w:p w:rsidR="00000000" w:rsidDel="00000000" w:rsidP="00000000" w:rsidRDefault="00000000" w:rsidRPr="00000000" w14:paraId="00000005">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tab/>
        <w:t xml:space="preserve">Scope: </w:t>
      </w:r>
    </w:p>
    <w:p w:rsidR="00000000" w:rsidDel="00000000" w:rsidP="00000000" w:rsidRDefault="00000000" w:rsidRPr="00000000" w14:paraId="00000007">
      <w:pPr>
        <w:numPr>
          <w:ilvl w:val="0"/>
          <w:numId w:val="3"/>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UC 4.02 - Categorize post by trade</w:t>
      </w:r>
    </w:p>
    <w:p w:rsidR="00000000" w:rsidDel="00000000" w:rsidP="00000000" w:rsidRDefault="00000000" w:rsidRPr="00000000" w14:paraId="00000008">
      <w:pPr>
        <w:spacing w:line="240" w:lineRule="auto"/>
        <w:ind w:left="720" w:firstLine="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Requirements:</w:t>
      </w:r>
    </w:p>
    <w:p w:rsidR="00000000" w:rsidDel="00000000" w:rsidP="00000000" w:rsidRDefault="00000000" w:rsidRPr="00000000" w14:paraId="00000009">
      <w:pPr>
        <w:numPr>
          <w:ilvl w:val="0"/>
          <w:numId w:val="1"/>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This is the mandatory field and you have to enter skills to </w:t>
      </w:r>
      <w:r w:rsidDel="00000000" w:rsidR="00000000" w:rsidRPr="00000000">
        <w:rPr>
          <w:rFonts w:ascii="Calibri" w:cs="Calibri" w:eastAsia="Calibri" w:hAnsi="Calibri"/>
          <w:sz w:val="28"/>
          <w:szCs w:val="28"/>
          <w:rtl w:val="0"/>
        </w:rPr>
        <w:t xml:space="preserve">categorize posts by trade.</w:t>
      </w:r>
    </w:p>
    <w:p w:rsidR="00000000" w:rsidDel="00000000" w:rsidP="00000000" w:rsidRDefault="00000000" w:rsidRPr="00000000" w14:paraId="0000000A">
      <w:pPr>
        <w:spacing w:line="240" w:lineRule="auto"/>
        <w:ind w:left="720" w:firstLine="0"/>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0B">
      <w:pPr>
        <w:numPr>
          <w:ilvl w:val="0"/>
          <w:numId w:val="7"/>
        </w:numPr>
        <w:spacing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No special characters or numbers allowed while entering skills to </w:t>
      </w:r>
      <w:r w:rsidDel="00000000" w:rsidR="00000000" w:rsidRPr="00000000">
        <w:rPr>
          <w:rFonts w:ascii="Calibri" w:cs="Calibri" w:eastAsia="Calibri" w:hAnsi="Calibri"/>
          <w:sz w:val="28"/>
          <w:szCs w:val="28"/>
          <w:rtl w:val="0"/>
        </w:rPr>
        <w:t xml:space="preserve">categorize posts by trade.</w:t>
      </w:r>
      <w:r w:rsidDel="00000000" w:rsidR="00000000" w:rsidRPr="00000000">
        <w:rPr>
          <w:rtl w:val="0"/>
        </w:rPr>
      </w:r>
    </w:p>
    <w:p w:rsidR="00000000" w:rsidDel="00000000" w:rsidP="00000000" w:rsidRDefault="00000000" w:rsidRPr="00000000" w14:paraId="0000000C">
      <w:pPr>
        <w:spacing w:line="240" w:lineRule="auto"/>
        <w:ind w:left="1440" w:firstLine="0"/>
        <w:rPr>
          <w:rFonts w:ascii="Calibri" w:cs="Calibri" w:eastAsia="Calibri" w:hAnsi="Calibri"/>
          <w:color w:val="ff0000"/>
          <w:sz w:val="28"/>
          <w:szCs w:val="28"/>
          <w:highlight w:val="white"/>
        </w:rPr>
      </w:pPr>
      <w:r w:rsidDel="00000000" w:rsidR="00000000" w:rsidRPr="00000000">
        <w:rPr>
          <w:rtl w:val="0"/>
        </w:rPr>
      </w:r>
    </w:p>
    <w:p w:rsidR="00000000" w:rsidDel="00000000" w:rsidP="00000000" w:rsidRDefault="00000000" w:rsidRPr="00000000" w14:paraId="0000000D">
      <w:pPr>
        <w:numPr>
          <w:ilvl w:val="0"/>
          <w:numId w:val="7"/>
        </w:numPr>
        <w:spacing w:after="60" w:before="60"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“Please remove any numbers” error message will show up if you enter numbers in the field.</w:t>
      </w:r>
    </w:p>
    <w:p w:rsidR="00000000" w:rsidDel="00000000" w:rsidP="00000000" w:rsidRDefault="00000000" w:rsidRPr="00000000" w14:paraId="0000000E">
      <w:pPr>
        <w:spacing w:after="60" w:before="60" w:line="240" w:lineRule="auto"/>
        <w:ind w:left="144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F">
      <w:pPr>
        <w:numPr>
          <w:ilvl w:val="0"/>
          <w:numId w:val="7"/>
        </w:numPr>
        <w:spacing w:after="60" w:before="60"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“Please remove any special characters” error message will show up if you  enter any special characters in the field.</w:t>
      </w:r>
    </w:p>
    <w:p w:rsidR="00000000" w:rsidDel="00000000" w:rsidP="00000000" w:rsidRDefault="00000000" w:rsidRPr="00000000" w14:paraId="00000010">
      <w:pPr>
        <w:spacing w:after="60" w:before="60" w:line="240" w:lineRule="auto"/>
        <w:ind w:left="144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1">
      <w:pPr>
        <w:numPr>
          <w:ilvl w:val="0"/>
          <w:numId w:val="7"/>
        </w:numPr>
        <w:spacing w:after="60" w:before="60"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No more than 30 characters are allowed in the field.</w:t>
      </w:r>
    </w:p>
    <w:p w:rsidR="00000000" w:rsidDel="00000000" w:rsidP="00000000" w:rsidRDefault="00000000" w:rsidRPr="00000000" w14:paraId="00000012">
      <w:pPr>
        <w:spacing w:after="60" w:before="60" w:line="240" w:lineRule="auto"/>
        <w:ind w:left="144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3">
      <w:pPr>
        <w:numPr>
          <w:ilvl w:val="0"/>
          <w:numId w:val="7"/>
        </w:numPr>
        <w:spacing w:after="60" w:before="60"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“Your entry cannot have more than 30 characters” error message will show up when entering a value with more than 30 characters.</w:t>
      </w:r>
    </w:p>
    <w:p w:rsidR="00000000" w:rsidDel="00000000" w:rsidP="00000000" w:rsidRDefault="00000000" w:rsidRPr="00000000" w14:paraId="00000014">
      <w:pPr>
        <w:spacing w:line="240" w:lineRule="auto"/>
        <w:ind w:left="144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5">
      <w:pPr>
        <w:shd w:fill="ffffff" w:val="clea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6">
      <w:pPr>
        <w:shd w:fill="ffffff" w:val="clear"/>
        <w:spacing w:line="240" w:lineRule="auto"/>
        <w:ind w:left="720" w:firstLine="0"/>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Conditions to Apply: </w:t>
      </w:r>
      <w:r w:rsidDel="00000000" w:rsidR="00000000" w:rsidRPr="00000000">
        <w:rPr>
          <w:rFonts w:ascii="Calibri" w:cs="Calibri" w:eastAsia="Calibri" w:hAnsi="Calibri"/>
          <w:sz w:val="28"/>
          <w:szCs w:val="28"/>
          <w:highlight w:val="white"/>
          <w:rtl w:val="0"/>
        </w:rPr>
        <w:t xml:space="preserve">After the respective join points.</w:t>
      </w:r>
    </w:p>
    <w:p w:rsidR="00000000" w:rsidDel="00000000" w:rsidP="00000000" w:rsidRDefault="00000000" w:rsidRPr="00000000" w14:paraId="00000017">
      <w:pPr>
        <w:shd w:fill="ffffff" w:val="clear"/>
        <w:spacing w:line="240" w:lineRule="auto"/>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8">
      <w:pPr>
        <w:shd w:fill="ffffff" w:val="clear"/>
        <w:spacing w:line="240" w:lineRule="auto"/>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9">
      <w:pPr>
        <w:shd w:fill="ffffff" w:val="clear"/>
        <w:spacing w:line="240" w:lineRule="auto"/>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A">
      <w:pPr>
        <w:shd w:fill="ffffff" w:val="clear"/>
        <w:spacing w:line="240" w:lineRule="auto"/>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B">
      <w:pPr>
        <w:shd w:fill="ffffff" w:val="clear"/>
        <w:spacing w:line="240" w:lineRule="auto"/>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C">
      <w:pPr>
        <w:numPr>
          <w:ilvl w:val="1"/>
          <w:numId w:val="2"/>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Field “Price”</w:t>
      </w:r>
    </w:p>
    <w:p w:rsidR="00000000" w:rsidDel="00000000" w:rsidP="00000000" w:rsidRDefault="00000000" w:rsidRPr="00000000" w14:paraId="0000001D">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tab/>
        <w:t xml:space="preserve">Scope: </w:t>
      </w:r>
      <w:r w:rsidDel="00000000" w:rsidR="00000000" w:rsidRPr="00000000">
        <w:rPr>
          <w:rtl w:val="0"/>
        </w:rPr>
      </w:r>
    </w:p>
    <w:p w:rsidR="00000000" w:rsidDel="00000000" w:rsidP="00000000" w:rsidRDefault="00000000" w:rsidRPr="00000000" w14:paraId="0000001F">
      <w:pPr>
        <w:numPr>
          <w:ilvl w:val="0"/>
          <w:numId w:val="3"/>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UC4.03 -  Set an initial fee</w:t>
      </w:r>
    </w:p>
    <w:p w:rsidR="00000000" w:rsidDel="00000000" w:rsidP="00000000" w:rsidRDefault="00000000" w:rsidRPr="00000000" w14:paraId="00000020">
      <w:pPr>
        <w:spacing w:line="240"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spacing w:line="240" w:lineRule="auto"/>
        <w:ind w:left="720" w:firstLine="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Requirements:</w:t>
      </w:r>
    </w:p>
    <w:p w:rsidR="00000000" w:rsidDel="00000000" w:rsidP="00000000" w:rsidRDefault="00000000" w:rsidRPr="00000000" w14:paraId="00000022">
      <w:pPr>
        <w:numPr>
          <w:ilvl w:val="0"/>
          <w:numId w:val="6"/>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This is the mandatory field and you have to enter a price to </w:t>
      </w:r>
      <w:r w:rsidDel="00000000" w:rsidR="00000000" w:rsidRPr="00000000">
        <w:rPr>
          <w:rFonts w:ascii="Calibri" w:cs="Calibri" w:eastAsia="Calibri" w:hAnsi="Calibri"/>
          <w:sz w:val="28"/>
          <w:szCs w:val="28"/>
          <w:rtl w:val="0"/>
        </w:rPr>
        <w:t xml:space="preserve">set an initial fee.</w:t>
      </w:r>
      <w:r w:rsidDel="00000000" w:rsidR="00000000" w:rsidRPr="00000000">
        <w:rPr>
          <w:rtl w:val="0"/>
        </w:rPr>
      </w:r>
    </w:p>
    <w:p w:rsidR="00000000" w:rsidDel="00000000" w:rsidP="00000000" w:rsidRDefault="00000000" w:rsidRPr="00000000" w14:paraId="00000023">
      <w:pPr>
        <w:spacing w:line="240" w:lineRule="auto"/>
        <w:ind w:left="720" w:firstLine="0"/>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24">
      <w:pPr>
        <w:numPr>
          <w:ilvl w:val="0"/>
          <w:numId w:val="7"/>
        </w:numPr>
        <w:spacing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Field</w:t>
      </w:r>
      <w:r w:rsidDel="00000000" w:rsidR="00000000" w:rsidRPr="00000000">
        <w:rPr>
          <w:rFonts w:ascii="Calibri" w:cs="Calibri" w:eastAsia="Calibri" w:hAnsi="Calibri"/>
          <w:sz w:val="28"/>
          <w:szCs w:val="28"/>
          <w:highlight w:val="white"/>
          <w:rtl w:val="0"/>
        </w:rPr>
        <w:t xml:space="preserve"> will accept only valid numbers while setting an initial fee. You cannot enter a negative value. If you do "Please provide a non negative value." error will show up.</w:t>
      </w:r>
    </w:p>
    <w:p w:rsidR="00000000" w:rsidDel="00000000" w:rsidP="00000000" w:rsidRDefault="00000000" w:rsidRPr="00000000" w14:paraId="00000025">
      <w:pPr>
        <w:spacing w:line="240" w:lineRule="auto"/>
        <w:ind w:left="144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6">
      <w:pPr>
        <w:numPr>
          <w:ilvl w:val="0"/>
          <w:numId w:val="7"/>
        </w:numPr>
        <w:spacing w:after="60" w:before="60"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“Cannot enter any other character except numbers ” error message will show up if you enter any other character except numbers in the field.</w:t>
      </w:r>
    </w:p>
    <w:p w:rsidR="00000000" w:rsidDel="00000000" w:rsidP="00000000" w:rsidRDefault="00000000" w:rsidRPr="00000000" w14:paraId="00000027">
      <w:pPr>
        <w:shd w:fill="ffffff" w:val="clea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8">
      <w:pPr>
        <w:shd w:fill="ffffff" w:val="clear"/>
        <w:spacing w:line="240" w:lineRule="auto"/>
        <w:ind w:left="720" w:firstLine="0"/>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Conditions to Apply: </w:t>
      </w:r>
      <w:r w:rsidDel="00000000" w:rsidR="00000000" w:rsidRPr="00000000">
        <w:rPr>
          <w:rFonts w:ascii="Calibri" w:cs="Calibri" w:eastAsia="Calibri" w:hAnsi="Calibri"/>
          <w:sz w:val="28"/>
          <w:szCs w:val="28"/>
          <w:highlight w:val="white"/>
          <w:rtl w:val="0"/>
        </w:rPr>
        <w:t xml:space="preserve">After the respective join points.</w:t>
      </w:r>
    </w:p>
    <w:p w:rsidR="00000000" w:rsidDel="00000000" w:rsidP="00000000" w:rsidRDefault="00000000" w:rsidRPr="00000000" w14:paraId="00000029">
      <w:pPr>
        <w:spacing w:after="160" w:line="259"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A">
      <w:pPr>
        <w:spacing w:line="276" w:lineRule="auto"/>
        <w:ind w:left="0" w:firstLine="0"/>
        <w:rPr>
          <w:rFonts w:ascii="Calibri" w:cs="Calibri" w:eastAsia="Calibri" w:hAnsi="Calibri"/>
          <w:b w:val="1"/>
          <w:sz w:val="28"/>
          <w:szCs w:val="28"/>
          <w:highlight w:val="white"/>
          <w:u w:val="single"/>
        </w:rPr>
      </w:pPr>
      <w:r w:rsidDel="00000000" w:rsidR="00000000" w:rsidRPr="00000000">
        <w:rPr>
          <w:rFonts w:ascii="Calibri" w:cs="Calibri" w:eastAsia="Calibri" w:hAnsi="Calibri"/>
          <w:sz w:val="28"/>
          <w:szCs w:val="28"/>
          <w:rtl w:val="0"/>
        </w:rPr>
        <w:t xml:space="preserve">2.</w:t>
        <w:tab/>
      </w:r>
      <w:r w:rsidDel="00000000" w:rsidR="00000000" w:rsidRPr="00000000">
        <w:rPr>
          <w:rFonts w:ascii="Calibri" w:cs="Calibri" w:eastAsia="Calibri" w:hAnsi="Calibri"/>
          <w:sz w:val="28"/>
          <w:szCs w:val="28"/>
          <w:u w:val="single"/>
          <w:rtl w:val="0"/>
        </w:rPr>
        <w:t xml:space="preserve">CN - Connectivity</w:t>
      </w:r>
      <w:r w:rsidDel="00000000" w:rsidR="00000000" w:rsidRPr="00000000">
        <w:rPr>
          <w:rtl w:val="0"/>
        </w:rPr>
      </w:r>
    </w:p>
    <w:p w:rsidR="00000000" w:rsidDel="00000000" w:rsidP="00000000" w:rsidRDefault="00000000" w:rsidRPr="00000000" w14:paraId="0000002B">
      <w:pPr>
        <w:spacing w:line="24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C">
      <w:pPr>
        <w:spacing w:line="240" w:lineRule="auto"/>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Scope:</w:t>
      </w:r>
    </w:p>
    <w:p w:rsidR="00000000" w:rsidDel="00000000" w:rsidP="00000000" w:rsidRDefault="00000000" w:rsidRPr="00000000" w14:paraId="0000002D">
      <w:pPr>
        <w:numPr>
          <w:ilvl w:val="0"/>
          <w:numId w:val="4"/>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UC4.05 - Cancel a job</w:t>
      </w:r>
      <w:r w:rsidDel="00000000" w:rsidR="00000000" w:rsidRPr="00000000">
        <w:rPr>
          <w:rtl w:val="0"/>
        </w:rPr>
      </w:r>
    </w:p>
    <w:p w:rsidR="00000000" w:rsidDel="00000000" w:rsidP="00000000" w:rsidRDefault="00000000" w:rsidRPr="00000000" w14:paraId="0000002E">
      <w:pPr>
        <w:numPr>
          <w:ilvl w:val="0"/>
          <w:numId w:val="4"/>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UC6.05 - Cancel a booking</w:t>
      </w:r>
    </w:p>
    <w:p w:rsidR="00000000" w:rsidDel="00000000" w:rsidP="00000000" w:rsidRDefault="00000000" w:rsidRPr="00000000" w14:paraId="0000002F">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spacing w:line="240" w:lineRule="auto"/>
        <w:ind w:left="720" w:firstLine="0"/>
        <w:rPr>
          <w:sz w:val="23"/>
          <w:szCs w:val="23"/>
          <w:highlight w:val="white"/>
        </w:rPr>
      </w:pPr>
      <w:r w:rsidDel="00000000" w:rsidR="00000000" w:rsidRPr="00000000">
        <w:rPr>
          <w:rFonts w:ascii="Calibri" w:cs="Calibri" w:eastAsia="Calibri" w:hAnsi="Calibri"/>
          <w:b w:val="1"/>
          <w:sz w:val="28"/>
          <w:szCs w:val="28"/>
          <w:highlight w:val="white"/>
          <w:rtl w:val="0"/>
        </w:rPr>
        <w:t xml:space="preserve">Requirements:</w:t>
      </w:r>
      <w:r w:rsidDel="00000000" w:rsidR="00000000" w:rsidRPr="00000000">
        <w:rPr>
          <w:rtl w:val="0"/>
        </w:rPr>
      </w:r>
    </w:p>
    <w:p w:rsidR="00000000" w:rsidDel="00000000" w:rsidP="00000000" w:rsidRDefault="00000000" w:rsidRPr="00000000" w14:paraId="00000031">
      <w:pPr>
        <w:numPr>
          <w:ilvl w:val="0"/>
          <w:numId w:val="5"/>
        </w:numPr>
        <w:spacing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Error messages must be displayed when the listing page or booking page is disconnected from the internet and the user will see an alert on the top part of the website stating "You lost connection. Reconnect in 3...2...1"</w:t>
      </w:r>
    </w:p>
    <w:p w:rsidR="00000000" w:rsidDel="00000000" w:rsidP="00000000" w:rsidRDefault="00000000" w:rsidRPr="00000000" w14:paraId="00000032">
      <w:pPr>
        <w:spacing w:line="240" w:lineRule="auto"/>
        <w:ind w:left="144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3">
      <w:pPr>
        <w:numPr>
          <w:ilvl w:val="0"/>
          <w:numId w:val="5"/>
        </w:numPr>
        <w:spacing w:line="240" w:lineRule="auto"/>
        <w:ind w:left="144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When trying to click on the "cancel this listing" or "cancel this booking" button while there is no connection to the internet then the button will be disabled and grayed out until the user is reconnected </w:t>
      </w:r>
    </w:p>
    <w:p w:rsidR="00000000" w:rsidDel="00000000" w:rsidP="00000000" w:rsidRDefault="00000000" w:rsidRPr="00000000" w14:paraId="00000034">
      <w:pPr>
        <w:spacing w:line="240" w:lineRule="auto"/>
        <w:ind w:left="144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5">
      <w:pPr>
        <w:numPr>
          <w:ilvl w:val="0"/>
          <w:numId w:val="5"/>
        </w:numPr>
        <w:spacing w:line="240" w:lineRule="auto"/>
        <w:ind w:left="144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When finally reconnected to the internet the button will restore it's normal appearance and the user can click it again to cancel a listing or cancel booking.</w:t>
      </w:r>
    </w:p>
    <w:p w:rsidR="00000000" w:rsidDel="00000000" w:rsidP="00000000" w:rsidRDefault="00000000" w:rsidRPr="00000000" w14:paraId="00000036">
      <w:pPr>
        <w:spacing w:line="240" w:lineRule="auto"/>
        <w:ind w:left="144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7">
      <w:pPr>
        <w:shd w:fill="ffffff" w:val="clea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8">
      <w:pPr>
        <w:shd w:fill="ffffff" w:val="clear"/>
        <w:spacing w:line="240" w:lineRule="auto"/>
        <w:ind w:left="720" w:firstLine="0"/>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Conditions to Apply: </w:t>
      </w:r>
      <w:r w:rsidDel="00000000" w:rsidR="00000000" w:rsidRPr="00000000">
        <w:rPr>
          <w:rFonts w:ascii="Calibri" w:cs="Calibri" w:eastAsia="Calibri" w:hAnsi="Calibri"/>
          <w:sz w:val="28"/>
          <w:szCs w:val="28"/>
          <w:highlight w:val="white"/>
          <w:rtl w:val="0"/>
        </w:rPr>
        <w:t xml:space="preserve">After the respective join points.</w:t>
      </w:r>
    </w:p>
    <w:p w:rsidR="00000000" w:rsidDel="00000000" w:rsidP="00000000" w:rsidRDefault="00000000" w:rsidRPr="00000000" w14:paraId="00000039">
      <w:pPr>
        <w:shd w:fill="ffffff" w:val="clea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A">
      <w:pPr>
        <w:spacing w:line="240" w:lineRule="auto"/>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B">
      <w:pPr>
        <w:shd w:fill="ffffff" w:val="clear"/>
        <w:spacing w:line="240" w:lineRule="auto"/>
        <w:ind w:left="720" w:firstLine="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C">
      <w:pPr>
        <w:shd w:fill="ffffff" w:val="clear"/>
        <w:spacing w:line="240" w:lineRule="auto"/>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D">
      <w:pPr>
        <w:shd w:fill="ffffff" w:val="clear"/>
        <w:spacing w:line="240" w:lineRule="auto"/>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E">
      <w:pPr>
        <w:shd w:fill="ffffff" w:val="clear"/>
        <w:spacing w:line="240" w:lineRule="auto"/>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3F">
      <w:pPr>
        <w:shd w:fill="ffffff" w:val="clear"/>
        <w:spacing w:line="240" w:lineRule="auto"/>
        <w:ind w:left="72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