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9325" w14:textId="77777777" w:rsidR="000632E5" w:rsidRDefault="000632E5" w:rsidP="000632E5"/>
    <w:p w14:paraId="01A1E664" w14:textId="77777777" w:rsidR="000632E5" w:rsidRDefault="000632E5" w:rsidP="000632E5"/>
    <w:p w14:paraId="772BB002" w14:textId="77777777" w:rsidR="000632E5" w:rsidRDefault="000632E5" w:rsidP="000632E5"/>
    <w:p w14:paraId="0A6AA98F" w14:textId="77777777" w:rsidR="000632E5" w:rsidRDefault="000632E5" w:rsidP="000632E5"/>
    <w:p w14:paraId="0BE6EA06" w14:textId="77777777" w:rsidR="000632E5" w:rsidRDefault="000632E5" w:rsidP="000632E5"/>
    <w:p w14:paraId="5ACE455E" w14:textId="516E289B" w:rsidR="000632E5" w:rsidRDefault="000632E5" w:rsidP="000632E5"/>
    <w:p w14:paraId="071230C7" w14:textId="7975DCFB" w:rsidR="000632E5" w:rsidRDefault="000632E5" w:rsidP="000632E5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BA023F6" wp14:editId="169859E0">
            <wp:simplePos x="0" y="0"/>
            <wp:positionH relativeFrom="column">
              <wp:posOffset>-661035</wp:posOffset>
            </wp:positionH>
            <wp:positionV relativeFrom="paragraph">
              <wp:posOffset>213995</wp:posOffset>
            </wp:positionV>
            <wp:extent cx="4694207" cy="2409825"/>
            <wp:effectExtent l="0" t="0" r="0" b="0"/>
            <wp:wrapNone/>
            <wp:docPr id="48283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884" cy="24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D9BA9" w14:textId="4746C00D" w:rsidR="000632E5" w:rsidRDefault="000632E5" w:rsidP="000632E5"/>
    <w:p w14:paraId="3FD1EA6D" w14:textId="77777777" w:rsidR="000632E5" w:rsidRDefault="000632E5" w:rsidP="000632E5">
      <w:pPr>
        <w:rPr>
          <w:sz w:val="96"/>
          <w:szCs w:val="96"/>
          <w:lang w:val="en-US"/>
        </w:rPr>
      </w:pPr>
    </w:p>
    <w:p w14:paraId="759203DD" w14:textId="77777777" w:rsidR="000632E5" w:rsidRDefault="000632E5" w:rsidP="000632E5">
      <w:pPr>
        <w:rPr>
          <w:sz w:val="96"/>
          <w:szCs w:val="96"/>
          <w:lang w:val="en-US"/>
        </w:rPr>
      </w:pPr>
    </w:p>
    <w:p w14:paraId="03ED2D43" w14:textId="731B3375" w:rsidR="000632E5" w:rsidRPr="000632E5" w:rsidRDefault="000632E5" w:rsidP="000632E5">
      <w:pPr>
        <w:rPr>
          <w:sz w:val="96"/>
          <w:szCs w:val="96"/>
          <w:lang w:val="en-US"/>
        </w:rPr>
      </w:pPr>
      <w:r w:rsidRPr="000632E5">
        <w:rPr>
          <w:sz w:val="96"/>
          <w:szCs w:val="96"/>
          <w:lang w:val="en-US"/>
        </w:rPr>
        <w:t>Astana IT University</w:t>
      </w:r>
    </w:p>
    <w:p w14:paraId="16EAEAB6" w14:textId="77777777" w:rsidR="000632E5" w:rsidRDefault="000632E5" w:rsidP="000632E5"/>
    <w:p w14:paraId="6AAD6992" w14:textId="77777777" w:rsidR="000632E5" w:rsidRDefault="000632E5" w:rsidP="000632E5"/>
    <w:p w14:paraId="404AD2EF" w14:textId="77777777" w:rsidR="000632E5" w:rsidRDefault="000632E5" w:rsidP="000632E5"/>
    <w:p w14:paraId="19D91AF1" w14:textId="77777777" w:rsidR="000632E5" w:rsidRDefault="000632E5" w:rsidP="000632E5"/>
    <w:p w14:paraId="379EF0E0" w14:textId="77777777" w:rsidR="000632E5" w:rsidRDefault="000632E5" w:rsidP="000632E5"/>
    <w:p w14:paraId="70AC0BB6" w14:textId="77777777" w:rsidR="000632E5" w:rsidRDefault="000632E5" w:rsidP="000632E5"/>
    <w:p w14:paraId="22639732" w14:textId="77777777" w:rsidR="000632E5" w:rsidRDefault="000632E5" w:rsidP="000632E5"/>
    <w:p w14:paraId="25A0A560" w14:textId="77777777" w:rsidR="000632E5" w:rsidRDefault="000632E5" w:rsidP="000632E5"/>
    <w:p w14:paraId="3A9AA8AF" w14:textId="77777777" w:rsidR="000632E5" w:rsidRDefault="000632E5" w:rsidP="000632E5"/>
    <w:p w14:paraId="4F571A84" w14:textId="77777777" w:rsidR="000632E5" w:rsidRDefault="000632E5" w:rsidP="000632E5"/>
    <w:p w14:paraId="4C4D9241" w14:textId="77777777" w:rsidR="000632E5" w:rsidRDefault="000632E5" w:rsidP="000632E5"/>
    <w:p w14:paraId="6B34B0DE" w14:textId="77777777" w:rsidR="000632E5" w:rsidRDefault="000632E5" w:rsidP="000632E5">
      <w:pPr>
        <w:ind w:left="7200"/>
      </w:pPr>
    </w:p>
    <w:p w14:paraId="384064F3" w14:textId="60CEBBB6" w:rsidR="000632E5" w:rsidRPr="000632E5" w:rsidRDefault="000632E5" w:rsidP="000632E5">
      <w:pPr>
        <w:ind w:left="7200" w:firstLine="720"/>
        <w:rPr>
          <w:lang w:val="en-US"/>
        </w:rPr>
      </w:pPr>
      <w:r>
        <w:rPr>
          <w:lang w:val="en-US"/>
        </w:rPr>
        <w:t>SE-2231</w:t>
      </w:r>
      <w:r>
        <w:rPr>
          <w:lang w:val="en-US"/>
        </w:rPr>
        <w:tab/>
      </w:r>
      <w:r>
        <w:rPr>
          <w:lang w:val="en-US"/>
        </w:rPr>
        <w:br/>
        <w:t>Aibek Janabekov</w:t>
      </w:r>
      <w:r>
        <w:rPr>
          <w:lang w:val="en-US"/>
        </w:rPr>
        <w:br/>
        <w:t xml:space="preserve">Maksat </w:t>
      </w:r>
      <w:proofErr w:type="spellStart"/>
      <w:r>
        <w:rPr>
          <w:lang w:val="en-US"/>
        </w:rPr>
        <w:t>Makashev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Maghzan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Shynukul</w:t>
      </w:r>
      <w:proofErr w:type="spellEnd"/>
    </w:p>
    <w:p w14:paraId="1C352B4A" w14:textId="77777777" w:rsidR="000632E5" w:rsidRDefault="000632E5" w:rsidP="000632E5"/>
    <w:p w14:paraId="0B114169" w14:textId="77777777" w:rsidR="000632E5" w:rsidRDefault="000632E5" w:rsidP="000632E5"/>
    <w:p w14:paraId="69172CED" w14:textId="4FABC0D3" w:rsidR="000632E5" w:rsidRDefault="000632E5" w:rsidP="000632E5">
      <w:r>
        <w:t xml:space="preserve">Project </w:t>
      </w:r>
      <w:proofErr w:type="spellStart"/>
      <w:r>
        <w:t>Relevance</w:t>
      </w:r>
      <w:proofErr w:type="spellEnd"/>
    </w:p>
    <w:p w14:paraId="39237E6D" w14:textId="77777777" w:rsidR="000632E5" w:rsidRDefault="000632E5" w:rsidP="000632E5">
      <w:r>
        <w:t xml:space="preserve">Air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,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. Kazakhstan,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expanse</w:t>
      </w:r>
      <w:proofErr w:type="spellEnd"/>
      <w:r>
        <w:t xml:space="preserve">, </w:t>
      </w:r>
      <w:proofErr w:type="spellStart"/>
      <w:r>
        <w:t>relies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. The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 System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noticeable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streamlines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,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Kazakhstan's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enjoyable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>.</w:t>
      </w:r>
    </w:p>
    <w:p w14:paraId="21B5FEE1" w14:textId="77777777" w:rsidR="000632E5" w:rsidRDefault="000632E5" w:rsidP="000632E5"/>
    <w:p w14:paraId="5DFFCB10" w14:textId="77777777" w:rsidR="000632E5" w:rsidRDefault="000632E5" w:rsidP="000632E5">
      <w:r>
        <w:t xml:space="preserve">Analysis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Competitors</w:t>
      </w:r>
      <w:proofErr w:type="spellEnd"/>
    </w:p>
    <w:p w14:paraId="391E1009" w14:textId="77777777" w:rsidR="000632E5" w:rsidRDefault="000632E5" w:rsidP="000632E5">
      <w:r>
        <w:t xml:space="preserve">The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airport-related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Kazakhstan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, </w:t>
      </w:r>
      <w:proofErr w:type="spellStart"/>
      <w:r>
        <w:t>ranging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airlines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airports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a </w:t>
      </w:r>
      <w:proofErr w:type="spellStart"/>
      <w:r>
        <w:t>gap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consolidates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Kazakhstan's</w:t>
      </w:r>
      <w:proofErr w:type="spellEnd"/>
      <w:r>
        <w:t xml:space="preserve"> </w:t>
      </w:r>
      <w:proofErr w:type="spellStart"/>
      <w:r>
        <w:t>airports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, </w:t>
      </w:r>
      <w:proofErr w:type="spellStart"/>
      <w:r>
        <w:t>navigation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links</w:t>
      </w:r>
      <w:proofErr w:type="spellEnd"/>
      <w:r>
        <w:t>.</w:t>
      </w:r>
    </w:p>
    <w:p w14:paraId="515A0056" w14:textId="77777777" w:rsidR="000632E5" w:rsidRDefault="000632E5" w:rsidP="000632E5"/>
    <w:p w14:paraId="04CBBFA2" w14:textId="77777777" w:rsidR="000632E5" w:rsidRDefault="000632E5" w:rsidP="000632E5">
      <w:proofErr w:type="spellStart"/>
      <w:r>
        <w:t>Competitive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reveals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in-airport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gaps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localized</w:t>
      </w:r>
      <w:proofErr w:type="spellEnd"/>
      <w:r>
        <w:t xml:space="preserve">, </w:t>
      </w:r>
      <w:proofErr w:type="spellStart"/>
      <w:r>
        <w:t>comprehensive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The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,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offerings</w:t>
      </w:r>
      <w:proofErr w:type="spellEnd"/>
      <w:r>
        <w:t>.</w:t>
      </w:r>
    </w:p>
    <w:p w14:paraId="17835BE8" w14:textId="77777777" w:rsidR="000632E5" w:rsidRDefault="000632E5" w:rsidP="000632E5"/>
    <w:p w14:paraId="256993A6" w14:textId="77777777" w:rsidR="000632E5" w:rsidRDefault="000632E5" w:rsidP="000632E5">
      <w:r>
        <w:t xml:space="preserve">Project </w:t>
      </w:r>
      <w:proofErr w:type="spellStart"/>
      <w:r>
        <w:t>Audience</w:t>
      </w:r>
      <w:proofErr w:type="spellEnd"/>
    </w:p>
    <w:p w14:paraId="5E51FBE7" w14:textId="77777777" w:rsidR="000632E5" w:rsidRDefault="000632E5" w:rsidP="000632E5">
      <w:r>
        <w:t xml:space="preserve">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 System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a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travelers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Kazakhstan, </w:t>
      </w:r>
      <w:proofErr w:type="spellStart"/>
      <w:r>
        <w:t>including</w:t>
      </w:r>
      <w:proofErr w:type="spellEnd"/>
      <w:r>
        <w:t>:</w:t>
      </w:r>
    </w:p>
    <w:p w14:paraId="0A39BA64" w14:textId="77777777" w:rsidR="000632E5" w:rsidRDefault="000632E5" w:rsidP="000632E5"/>
    <w:p w14:paraId="63B05043" w14:textId="77777777" w:rsidR="000632E5" w:rsidRDefault="000632E5" w:rsidP="000632E5">
      <w:proofErr w:type="spellStart"/>
      <w:r>
        <w:t>Domestic</w:t>
      </w:r>
      <w:proofErr w:type="spellEnd"/>
      <w:r>
        <w:t xml:space="preserve"> </w:t>
      </w:r>
      <w:proofErr w:type="spellStart"/>
      <w:r>
        <w:t>travelers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Kazakhstan.</w:t>
      </w:r>
    </w:p>
    <w:p w14:paraId="7E04148B" w14:textId="77777777" w:rsidR="000632E5" w:rsidRDefault="000632E5" w:rsidP="000632E5">
      <w:r>
        <w:t xml:space="preserve">International </w:t>
      </w:r>
      <w:proofErr w:type="spellStart"/>
      <w:r>
        <w:t>tourists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Kazakhstan's</w:t>
      </w:r>
      <w:proofErr w:type="spellEnd"/>
      <w:r>
        <w:t xml:space="preserve"> </w:t>
      </w:r>
      <w:proofErr w:type="spellStart"/>
      <w:r>
        <w:t>airports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14:paraId="7D952283" w14:textId="77777777" w:rsidR="000632E5" w:rsidRDefault="000632E5" w:rsidP="000632E5">
      <w:r>
        <w:t xml:space="preserve">Business </w:t>
      </w:r>
      <w:proofErr w:type="spellStart"/>
      <w:r>
        <w:t>travelers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timely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streamline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plans</w:t>
      </w:r>
      <w:proofErr w:type="spellEnd"/>
      <w:r>
        <w:t>.</w:t>
      </w:r>
    </w:p>
    <w:p w14:paraId="5D59EBE8" w14:textId="77777777" w:rsidR="000632E5" w:rsidRDefault="000632E5" w:rsidP="000632E5">
      <w:proofErr w:type="spellStart"/>
      <w:r>
        <w:t>Families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relatives</w:t>
      </w:r>
      <w:proofErr w:type="spellEnd"/>
      <w:r>
        <w:t xml:space="preserve">,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>.</w:t>
      </w:r>
    </w:p>
    <w:p w14:paraId="5DBC07E9" w14:textId="77777777" w:rsidR="000632E5" w:rsidRDefault="000632E5" w:rsidP="000632E5">
      <w:r>
        <w:t xml:space="preserve">By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go-to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Kazakhstan.</w:t>
      </w:r>
    </w:p>
    <w:p w14:paraId="11884D50" w14:textId="77777777" w:rsidR="000632E5" w:rsidRDefault="000632E5" w:rsidP="000632E5"/>
    <w:p w14:paraId="1FC99649" w14:textId="350ABD78" w:rsidR="00296A3E" w:rsidRDefault="000632E5" w:rsidP="000632E5">
      <w:proofErr w:type="spellStart"/>
      <w:r>
        <w:t>Our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16</w:t>
      </w:r>
    </w:p>
    <w:sectPr w:rsidR="00296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E5"/>
    <w:rsid w:val="000632E5"/>
    <w:rsid w:val="00296A3E"/>
    <w:rsid w:val="002C73C3"/>
    <w:rsid w:val="00836508"/>
    <w:rsid w:val="00946BFF"/>
    <w:rsid w:val="00EC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915F"/>
  <w15:chartTrackingRefBased/>
  <w15:docId w15:val="{7E228643-DA1E-4049-A19D-72BE1083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32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3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 Djanabekov</dc:creator>
  <cp:keywords/>
  <dc:description/>
  <cp:lastModifiedBy>Aibek Djanabekov</cp:lastModifiedBy>
  <cp:revision>1</cp:revision>
  <dcterms:created xsi:type="dcterms:W3CDTF">2024-03-06T11:49:00Z</dcterms:created>
  <dcterms:modified xsi:type="dcterms:W3CDTF">2024-03-06T11:54:00Z</dcterms:modified>
</cp:coreProperties>
</file>