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rPr>
        <w:t>Fishing Card Roguelike</w:t>
      </w:r>
    </w:p>
    <w:p>
      <w:pPr>
        <w:pStyle w:val="Subtitle"/>
      </w:pPr>
      <w:r>
        <w:rPr>
          <w:rFonts w:ascii="Aptos" w:hAnsi="Aptos"/>
        </w:rPr>
        <w:t>Game Design Document - Core Concept &amp; Agreed Mechanics</w:t>
      </w:r>
    </w:p>
    <w:tbl>
      <w:tblPr>
        <w:tblW w:type="auto" w:w="0"/>
        <w:jc w:val="center"/>
        <w:tblLayout w:type="autofit"/>
        <w:tblLook w:firstColumn="1" w:firstRow="1" w:lastColumn="0" w:lastRow="0" w:noHBand="0" w:noVBand="1" w:val="04A0"/>
      </w:tblPr>
      <w:tblGrid>
        <w:gridCol w:w="9663"/>
      </w:tblGrid>
      <w:tr>
        <w:tc>
          <w:tcPr>
            <w:tcW w:type="dxa" w:w="9663"/>
            <w:shd w:fill="EAF4F3"/>
            <w:tcMar>
              <w:top w:w="130" w:type="dxa"/>
              <w:start w:w="160" w:type="dxa"/>
              <w:bottom w:w="130" w:type="dxa"/>
              <w:end w:w="160" w:type="dxa"/>
            </w:tcMar>
          </w:tcPr>
          <w:p>
            <w:pPr>
              <w:spacing w:after="40"/>
            </w:pPr>
            <w:r>
              <w:rPr>
                <w:rFonts w:ascii="Aptos" w:hAnsi="Aptos"/>
                <w:b/>
                <w:color w:val="377A7C"/>
              </w:rPr>
              <w:t>One-sentence concept</w:t>
            </w:r>
          </w:p>
          <w:p>
            <w:pPr>
              <w:spacing w:after="0"/>
            </w:pPr>
            <w:r>
              <w:rPr>
                <w:rFonts w:ascii="Aptos" w:hAnsi="Aptos"/>
              </w:rPr>
              <w:t>A cards-only fishing roguelike where the player descends through increasingly valuable waters, builds a risky chain of catches on the fishing line, and decides when to stop pushing deeper and surface with the haul.</w:t>
            </w:r>
          </w:p>
        </w:tc>
      </w:tr>
    </w:tbl>
    <w:p>
      <w:r>
        <w:rPr>
          <w:rFonts w:ascii="Aptos" w:hAnsi="Aptos"/>
          <w:b/>
        </w:rPr>
        <w:t xml:space="preserve">Status: </w:t>
      </w:r>
      <w:r>
        <w:rPr>
          <w:rFonts w:ascii="Aptos" w:hAnsi="Aptos"/>
        </w:rPr>
        <w:t>Early design. This document captures the mechanics and direction currently agreed upon; values, balance, exact card counts, and content are intentionally not final.</w:t>
      </w:r>
    </w:p>
    <w:p>
      <w:pPr>
        <w:pStyle w:val="Heading1"/>
      </w:pPr>
      <w:r>
        <w:t>1. Design pillars</w:t>
      </w:r>
    </w:p>
    <w:p>
      <w:pPr>
        <w:pStyle w:val="ListBullet"/>
        <w:spacing w:after="60"/>
      </w:pPr>
      <w:r>
        <w:rPr>
          <w:rFonts w:ascii="Aptos" w:hAnsi="Aptos"/>
        </w:rPr>
        <w:t>Cards are the game world. The presentation should feel like a physical illustrated card game on a screen, not a conventional game with cards layered on top.</w:t>
      </w:r>
    </w:p>
    <w:p>
      <w:pPr>
        <w:pStyle w:val="ListBullet"/>
        <w:spacing w:after="60"/>
      </w:pPr>
      <w:r>
        <w:rPr>
          <w:rFonts w:ascii="Aptos" w:hAnsi="Aptos"/>
        </w:rPr>
        <w:t>Push-your-luck is the emotional core. Every additional catch and every deeper step should make the player ask whether to keep going or cash out.</w:t>
      </w:r>
    </w:p>
    <w:p>
      <w:pPr>
        <w:pStyle w:val="ListBullet"/>
        <w:spacing w:after="60"/>
      </w:pPr>
      <w:r>
        <w:rPr>
          <w:rFonts w:ascii="Aptos" w:hAnsi="Aptos"/>
        </w:rPr>
        <w:t>The catch chain is a temporary build. Caught creatures remain mechanically relevant during the descent instead of becoming instant currency.</w:t>
      </w:r>
    </w:p>
    <w:p>
      <w:pPr>
        <w:pStyle w:val="ListBullet"/>
        <w:spacing w:after="60"/>
      </w:pPr>
      <w:r>
        <w:rPr>
          <w:rFonts w:ascii="Aptos" w:hAnsi="Aptos"/>
        </w:rPr>
        <w:t>Weight creates pressure. Valuable catches increase line load, and greed should create dangerous but tempting states rather than a simple hard inventory limit.</w:t>
      </w:r>
    </w:p>
    <w:p>
      <w:pPr>
        <w:pStyle w:val="ListBullet"/>
        <w:spacing w:after="60"/>
      </w:pPr>
      <w:r>
        <w:rPr>
          <w:rFonts w:ascii="Aptos" w:hAnsi="Aptos"/>
        </w:rPr>
        <w:t>The deck defines how the player fishes. Basic fishing actions are always available; the hand contains techniques that modify, exploit, or bend those actions.</w:t>
      </w:r>
    </w:p>
    <w:p>
      <w:pPr>
        <w:pStyle w:val="Heading1"/>
      </w:pPr>
      <w:r>
        <w:t>2. Visual and presentation direction</w:t>
      </w:r>
    </w:p>
    <w:p>
      <w:r>
        <w:rPr>
          <w:rFonts w:ascii="Aptos" w:hAnsi="Aptos"/>
          <w:b/>
        </w:rPr>
        <w:t xml:space="preserve">The game contains no animated character, explorable sea, or traditional world view. </w:t>
      </w:r>
      <w:r>
        <w:rPr>
          <w:rFonts w:ascii="Aptos" w:hAnsi="Aptos"/>
        </w:rPr>
        <w:t>Everything important is represented by cards: the boat/start state, ocean encounters, creatures, treasure, the catch chain, and the player's techniques.</w:t>
      </w:r>
    </w:p>
    <w:p>
      <w:pPr>
        <w:pStyle w:val="ListBullet"/>
        <w:spacing w:after="60"/>
      </w:pPr>
      <w:r>
        <w:rPr>
          <w:rFonts w:ascii="Aptos" w:hAnsi="Aptos"/>
        </w:rPr>
        <w:t>Large vertical illustrated cards are the main visual language.</w:t>
      </w:r>
    </w:p>
    <w:p>
      <w:pPr>
        <w:pStyle w:val="ListBullet"/>
        <w:spacing w:after="60"/>
      </w:pPr>
      <w:r>
        <w:rPr>
          <w:rFonts w:ascii="Aptos" w:hAnsi="Aptos"/>
        </w:rPr>
        <w:t>The fishing line visually connects the boat/start card to caught creature cards below it.</w:t>
      </w:r>
    </w:p>
    <w:p>
      <w:pPr>
        <w:pStyle w:val="ListBullet"/>
        <w:spacing w:after="60"/>
      </w:pPr>
      <w:r>
        <w:rPr>
          <w:rFonts w:ascii="Aptos" w:hAnsi="Aptos"/>
        </w:rPr>
        <w:t>Artwork carries most of the atmosphere and sense of depth; surrounding UI should stay restrained.</w:t>
      </w:r>
    </w:p>
    <w:p>
      <w:pPr>
        <w:pStyle w:val="ListBullet"/>
        <w:spacing w:after="60"/>
      </w:pPr>
      <w:r>
        <w:rPr>
          <w:rFonts w:ascii="Aptos" w:hAnsi="Aptos"/>
        </w:rPr>
        <w:t>Cards should feel collectible and tactile, with clear names, small amounts of readable information, and strong illustration.</w:t>
      </w:r>
    </w:p>
    <w:p>
      <w:pPr>
        <w:pStyle w:val="ListBullet"/>
        <w:spacing w:after="60"/>
      </w:pPr>
      <w:r>
        <w:rPr>
          <w:rFonts w:ascii="Aptos" w:hAnsi="Aptos"/>
        </w:rPr>
        <w:t>Depth and danger can be communicated through card art, card pools, labels, and increasingly strange encounters rather than animated scenery.</w:t>
      </w:r>
    </w:p>
    <w:p>
      <w:pPr>
        <w:pStyle w:val="Heading2"/>
      </w:pPr>
      <w:r>
        <w:t>Visual reference</w:t>
      </w:r>
    </w:p>
    <w:p>
      <w:pPr>
        <w:jc w:val="left"/>
      </w:pPr>
      <w:r>
        <w:t>The provided reference captures the intended feeling: illustrated vertical cards, a visible fishing line, minimal UI, and the sense that the card itself contains the world.</w:t>
      </w:r>
    </w:p>
    <w:p>
      <w:pPr>
        <w:jc w:val="center"/>
      </w:pPr>
      <w:r>
        <w:drawing>
          <wp:inline xmlns:a="http://schemas.openxmlformats.org/drawingml/2006/main" xmlns:pic="http://schemas.openxmlformats.org/drawingml/2006/picture">
            <wp:extent cx="2057400" cy="5314950"/>
            <wp:docPr id="1" name="Picture 1"/>
            <wp:cNvGraphicFramePr>
              <a:graphicFrameLocks noChangeAspect="1"/>
            </wp:cNvGraphicFramePr>
            <a:graphic>
              <a:graphicData uri="http://schemas.openxmlformats.org/drawingml/2006/picture">
                <pic:pic>
                  <pic:nvPicPr>
                    <pic:cNvPr id="0" name="7b5847b9-e378-4f57-8ae3-45287b6943cc.png"/>
                    <pic:cNvPicPr/>
                  </pic:nvPicPr>
                  <pic:blipFill>
                    <a:blip r:embed="rId10"/>
                    <a:stretch>
                      <a:fillRect/>
                    </a:stretch>
                  </pic:blipFill>
                  <pic:spPr>
                    <a:xfrm>
                      <a:off x="0" y="0"/>
                      <a:ext cx="2057400" cy="5314950"/>
                    </a:xfrm>
                    <a:prstGeom prst="rect"/>
                  </pic:spPr>
                </pic:pic>
              </a:graphicData>
            </a:graphic>
          </wp:inline>
        </w:drawing>
      </w:r>
    </w:p>
    <w:p>
      <w:pPr>
        <w:pStyle w:val="Heading1"/>
      </w:pPr>
      <w:r>
        <w:t>3. Card architecture</w:t>
      </w:r>
    </w:p>
    <w:p>
      <w:r>
        <w:t>The design uses three functional card groups. This resolves the main concern about whether the hand should contain creatures or actions.</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Card / element</w:t>
            </w:r>
          </w:p>
        </w:tc>
        <w:tc>
          <w:tcPr>
            <w:tcW w:type="dxa" w:w="3221"/>
            <w:shd w:fill="DDECEC"/>
            <w:vAlign w:val="center"/>
          </w:tcPr>
          <w:p>
            <w:r>
              <w:rPr>
                <w:rFonts w:ascii="Aptos" w:hAnsi="Aptos"/>
                <w:b/>
                <w:color w:val="2D3538"/>
              </w:rPr>
              <w:t>Role</w:t>
            </w:r>
          </w:p>
        </w:tc>
        <w:tc>
          <w:tcPr>
            <w:tcW w:type="dxa" w:w="3221"/>
            <w:shd w:fill="DDECEC"/>
            <w:vAlign w:val="center"/>
          </w:tcPr>
          <w:p>
            <w:r>
              <w:rPr>
                <w:rFonts w:ascii="Aptos" w:hAnsi="Aptos"/>
                <w:b/>
                <w:color w:val="2D3538"/>
              </w:rPr>
              <w:t>Example effect</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Core action cards</w:t>
            </w:r>
          </w:p>
        </w:tc>
        <w:tc>
          <w:tcPr>
            <w:tcW w:type="dxa" w:w="3221"/>
            <w:vAlign w:val="center"/>
            <w:tcMar>
              <w:top w:w="100" w:type="dxa"/>
              <w:start w:w="120" w:type="dxa"/>
              <w:bottom w:w="100" w:type="dxa"/>
              <w:end w:w="120" w:type="dxa"/>
            </w:tcMar>
          </w:tcPr>
          <w:p>
            <w:pPr>
              <w:spacing w:after="0"/>
            </w:pPr>
            <w:r>
              <w:rPr>
                <w:rFonts w:ascii="Aptos" w:hAnsi="Aptos"/>
              </w:rPr>
              <w:t>Always available; not shuffled into the deck.</w:t>
            </w:r>
          </w:p>
        </w:tc>
        <w:tc>
          <w:tcPr>
            <w:tcW w:type="dxa" w:w="3221"/>
            <w:vAlign w:val="center"/>
            <w:tcMar>
              <w:top w:w="100" w:type="dxa"/>
              <w:start w:w="120" w:type="dxa"/>
              <w:bottom w:w="100" w:type="dxa"/>
              <w:end w:w="120" w:type="dxa"/>
            </w:tcMar>
          </w:tcPr>
          <w:p>
            <w:r>
              <w:rPr>
                <w:rFonts w:ascii="Aptos" w:hAnsi="Aptos"/>
              </w:rPr>
              <w:t>Descend, Release, Surface. Encounter commitment happens automatically unless a technique intervenes.</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Player technique cards</w:t>
            </w:r>
          </w:p>
        </w:tc>
        <w:tc>
          <w:tcPr>
            <w:tcW w:type="dxa" w:w="3221"/>
            <w:vAlign w:val="center"/>
            <w:tcMar>
              <w:top w:w="100" w:type="dxa"/>
              <w:start w:w="120" w:type="dxa"/>
              <w:bottom w:w="100" w:type="dxa"/>
              <w:end w:w="120" w:type="dxa"/>
            </w:tcMar>
          </w:tcPr>
          <w:p>
            <w:pPr>
              <w:spacing w:after="0"/>
            </w:pPr>
            <w:r>
              <w:rPr>
                <w:rFonts w:ascii="Aptos" w:hAnsi="Aptos"/>
              </w:rPr>
              <w:t>The 4-card hand and build/deckbuilding layer.</w:t>
            </w:r>
          </w:p>
        </w:tc>
        <w:tc>
          <w:tcPr>
            <w:tcW w:type="dxa" w:w="3221"/>
            <w:vAlign w:val="center"/>
            <w:tcMar>
              <w:top w:w="100" w:type="dxa"/>
              <w:start w:w="120" w:type="dxa"/>
              <w:bottom w:w="100" w:type="dxa"/>
              <w:end w:w="120" w:type="dxa"/>
            </w:tcMar>
          </w:tcPr>
          <w:p>
            <w:pPr>
              <w:spacing w:after="0"/>
            </w:pPr>
            <w:r>
              <w:rPr>
                <w:rFonts w:ascii="Aptos" w:hAnsi="Aptos"/>
              </w:rPr>
              <w:t>Bait, reinforced knots, special hooks, descent modifiers, risk manipulation, catch manipulation.</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Encounter cards</w:t>
            </w:r>
          </w:p>
        </w:tc>
        <w:tc>
          <w:tcPr>
            <w:tcW w:type="dxa" w:w="3221"/>
            <w:vAlign w:val="center"/>
            <w:tcMar>
              <w:top w:w="100" w:type="dxa"/>
              <w:start w:w="120" w:type="dxa"/>
              <w:bottom w:w="100" w:type="dxa"/>
              <w:end w:w="120" w:type="dxa"/>
            </w:tcMar>
          </w:tcPr>
          <w:p>
            <w:pPr>
              <w:spacing w:after="0"/>
            </w:pPr>
            <w:r>
              <w:rPr>
                <w:rFonts w:ascii="Aptos" w:hAnsi="Aptos"/>
              </w:rPr>
              <w:t>Drawn/generated by the game according to the current situation.</w:t>
            </w:r>
          </w:p>
        </w:tc>
        <w:tc>
          <w:tcPr>
            <w:tcW w:type="dxa" w:w="3221"/>
            <w:vAlign w:val="center"/>
            <w:tcMar>
              <w:top w:w="100" w:type="dxa"/>
              <w:start w:w="120" w:type="dxa"/>
              <w:bottom w:w="100" w:type="dxa"/>
              <w:end w:w="120" w:type="dxa"/>
            </w:tcMar>
          </w:tcPr>
          <w:p>
            <w:r>
              <w:t>Creatures, treasure, hazards, environmental situations, opportunities, and unusual discoveries. Catchable creature encounters become Hooked and move into the Catch Chain when committed.</w:t>
            </w:r>
          </w:p>
        </w:tc>
      </w:tr>
    </w:tbl>
    <w:p>
      <w:pPr>
        <w:pStyle w:val="Heading2"/>
      </w:pPr>
      <w:r>
        <w:t>Why this split</w:t>
      </w:r>
    </w:p>
    <w:p>
      <w:pPr>
        <w:pStyle w:val="ListBullet"/>
        <w:spacing w:after="60"/>
      </w:pPr>
      <w:r>
        <w:rPr>
          <w:rFonts w:ascii="Aptos" w:hAnsi="Aptos"/>
        </w:rPr>
        <w:t>The player never becomes unable to perform a fundamental fishing action because the correct card was not drawn.</w:t>
      </w:r>
    </w:p>
    <w:p>
      <w:pPr>
        <w:pStyle w:val="ListBullet"/>
        <w:spacing w:after="60"/>
      </w:pPr>
      <w:r>
        <w:rPr>
          <w:rFonts w:ascii="Aptos" w:hAnsi="Aptos"/>
        </w:rPr>
        <w:t>The hand still matters because technique cards determine how efficiently, safely, or unusually the player fishes.</w:t>
      </w:r>
    </w:p>
    <w:p>
      <w:pPr>
        <w:pStyle w:val="ListBullet"/>
        <w:spacing w:after="60"/>
      </w:pPr>
      <w:r>
        <w:rPr>
          <w:rFonts w:ascii="Aptos" w:hAnsi="Aptos"/>
        </w:rPr>
        <w:t>Ocean creatures remain discoveries rather than choices presented like items in a shop.</w:t>
      </w:r>
    </w:p>
    <w:p>
      <w:pPr>
        <w:pStyle w:val="ListBullet"/>
        <w:spacing w:after="60"/>
      </w:pPr>
      <w:r>
        <w:rPr>
          <w:rFonts w:ascii="Aptos" w:hAnsi="Aptos"/>
        </w:rPr>
        <w:t>Deckbuilding represents the player's fishing strategy, while the catch chain represents the temporary state of the current descent.</w:t>
      </w:r>
    </w:p>
    <w:p>
      <w:pPr>
        <w:pStyle w:val="Heading1"/>
      </w:pPr>
      <w:r>
        <w:t>4. Core actions</w:t>
      </w:r>
    </w:p>
    <w:tbl>
      <w:tblPr>
        <w:tblStyle w:val="TableGrid"/>
        <w:tblW w:type="auto" w:w="0"/>
        <w:jc w:val="center"/>
        <w:tblLook w:firstColumn="1" w:firstRow="1" w:lastColumn="0" w:lastRow="0" w:noHBand="0" w:noVBand="1" w:val="04A0"/>
      </w:tblPr>
      <w:tblGrid>
        <w:gridCol w:w="3221"/>
        <w:gridCol w:w="3221"/>
        <w:gridCol w:w="3221"/>
      </w:tblGrid>
      <w:tr>
        <w:trPr>
          <w:tblHeader w:val="true"/>
          <w:cantSplit/>
        </w:trPr>
        <w:tc>
          <w:tcPr>
            <w:tcW w:type="dxa" w:w="3221"/>
            <w:shd w:fill="DDECEC"/>
            <w:vAlign w:val="center"/>
          </w:tcPr>
          <w:p>
            <w:r>
              <w:rPr>
                <w:rFonts w:ascii="Aptos" w:hAnsi="Aptos"/>
                <w:b/>
                <w:color w:val="2D3538"/>
              </w:rPr>
              <w:t>Core action</w:t>
            </w:r>
          </w:p>
        </w:tc>
        <w:tc>
          <w:tcPr>
            <w:tcW w:type="dxa" w:w="3221"/>
            <w:shd w:fill="DDECEC"/>
            <w:vAlign w:val="center"/>
          </w:tcPr>
          <w:p>
            <w:r>
              <w:rPr>
                <w:rFonts w:ascii="Aptos" w:hAnsi="Aptos"/>
                <w:b/>
                <w:color w:val="2D3538"/>
              </w:rPr>
              <w:t>Purpose</w:t>
            </w:r>
          </w:p>
        </w:tc>
        <w:tc>
          <w:tcPr>
            <w:tcW w:type="dxa" w:w="3221"/>
            <w:shd w:fill="DDECEC"/>
            <w:vAlign w:val="center"/>
          </w:tcPr>
          <w:p>
            <w:r>
              <w:rPr>
                <w:rFonts w:ascii="Aptos" w:hAnsi="Aptos"/>
                <w:b/>
                <w:color w:val="2D3538"/>
              </w:rPr>
              <w:t>Design rule</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Descend</w:t>
            </w:r>
          </w:p>
        </w:tc>
        <w:tc>
          <w:tcPr>
            <w:tcW w:type="dxa" w:w="3221"/>
            <w:vAlign w:val="center"/>
            <w:tcMar>
              <w:top w:w="100" w:type="dxa"/>
              <w:start w:w="120" w:type="dxa"/>
              <w:bottom w:w="100" w:type="dxa"/>
              <w:end w:w="120" w:type="dxa"/>
            </w:tcMar>
          </w:tcPr>
          <w:p>
            <w:r>
              <w:rPr>
                <w:rFonts w:ascii="Aptos" w:hAnsi="Aptos"/>
              </w:rPr>
              <w:t>Move deeper and commit the current Hooked catch to the Catch Chain unless a technique card avoids, redirects, or replaces it.</w:t>
            </w:r>
          </w:p>
        </w:tc>
        <w:tc>
          <w:tcPr>
            <w:tcW w:type="dxa" w:w="3221"/>
            <w:vAlign w:val="center"/>
            <w:tcMar>
              <w:top w:w="100" w:type="dxa"/>
              <w:start w:w="120" w:type="dxa"/>
              <w:bottom w:w="100" w:type="dxa"/>
              <w:end w:w="120" w:type="dxa"/>
            </w:tcMar>
          </w:tcPr>
          <w:p>
            <w:r>
              <w:rPr>
                <w:rFonts w:ascii="Aptos" w:hAnsi="Aptos"/>
              </w:rPr>
              <w:t>Always available. Descending is the default way to accept the current catch and continue. Technique cards can alter how far or how safely the player descends, or allow the player to pass an encounter without taking it.</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Release</w:t>
            </w:r>
          </w:p>
        </w:tc>
        <w:tc>
          <w:tcPr>
            <w:tcW w:type="dxa" w:w="3221"/>
            <w:vAlign w:val="center"/>
            <w:tcMar>
              <w:top w:w="100" w:type="dxa"/>
              <w:start w:w="120" w:type="dxa"/>
              <w:bottom w:w="100" w:type="dxa"/>
              <w:end w:w="120" w:type="dxa"/>
            </w:tcMar>
          </w:tcPr>
          <w:p>
            <w:pPr>
              <w:spacing w:after="0"/>
            </w:pPr>
            <w:r>
              <w:rPr>
                <w:rFonts w:ascii="Aptos" w:hAnsi="Aptos"/>
              </w:rPr>
              <w:t>Drop a previously caught creature or item from the line.</w:t>
            </w:r>
          </w:p>
        </w:tc>
        <w:tc>
          <w:tcPr>
            <w:tcW w:type="dxa" w:w="3221"/>
            <w:vAlign w:val="center"/>
            <w:tcMar>
              <w:top w:w="100" w:type="dxa"/>
              <w:start w:w="120" w:type="dxa"/>
              <w:bottom w:w="100" w:type="dxa"/>
              <w:end w:w="120" w:type="dxa"/>
            </w:tcMar>
          </w:tcPr>
          <w:p>
            <w:pPr>
              <w:spacing w:after="0"/>
            </w:pPr>
            <w:r>
              <w:rPr>
                <w:rFonts w:ascii="Aptos" w:hAnsi="Aptos"/>
              </w:rPr>
              <w:t>Reduces load immediately, but permanently loses that card's sale value and any passive/run effect. Releasing should cost a turn/action, not be a free inventory cleanup.</w:t>
            </w:r>
          </w:p>
        </w:tc>
      </w:tr>
      <w:tr>
        <w:trPr>
          <w:cantSplit/>
        </w:trPr>
        <w:tc>
          <w:tcPr>
            <w:tcW w:type="dxa" w:w="3221"/>
            <w:vAlign w:val="center"/>
            <w:tcMar>
              <w:top w:w="100" w:type="dxa"/>
              <w:start w:w="120" w:type="dxa"/>
              <w:bottom w:w="100" w:type="dxa"/>
              <w:end w:w="120" w:type="dxa"/>
            </w:tcMar>
            <w:shd w:fill="F7F8F8"/>
          </w:tcPr>
          <w:p>
            <w:pPr>
              <w:spacing w:after="0"/>
            </w:pPr>
            <w:r>
              <w:rPr>
                <w:rFonts w:ascii="Aptos" w:hAnsi="Aptos"/>
              </w:rPr>
              <w:t>Surface</w:t>
            </w:r>
          </w:p>
        </w:tc>
        <w:tc>
          <w:tcPr>
            <w:tcW w:type="dxa" w:w="3221"/>
            <w:vAlign w:val="center"/>
            <w:tcMar>
              <w:top w:w="100" w:type="dxa"/>
              <w:start w:w="120" w:type="dxa"/>
              <w:bottom w:w="100" w:type="dxa"/>
              <w:end w:w="120" w:type="dxa"/>
            </w:tcMar>
          </w:tcPr>
          <w:p>
            <w:pPr>
              <w:spacing w:after="0"/>
            </w:pPr>
            <w:r>
              <w:rPr>
                <w:rFonts w:ascii="Aptos" w:hAnsi="Aptos"/>
              </w:rPr>
              <w:t>End the descent and attempt to bring the remaining catch home.</w:t>
            </w:r>
          </w:p>
        </w:tc>
        <w:tc>
          <w:tcPr>
            <w:tcW w:type="dxa" w:w="3221"/>
            <w:vAlign w:val="center"/>
            <w:tcMar>
              <w:top w:w="100" w:type="dxa"/>
              <w:start w:w="120" w:type="dxa"/>
              <w:bottom w:w="100" w:type="dxa"/>
              <w:end w:w="120" w:type="dxa"/>
            </w:tcMar>
          </w:tcPr>
          <w:p>
            <w:pPr>
              <w:spacing w:after="0"/>
            </w:pPr>
            <w:r>
              <w:rPr>
                <w:rFonts w:ascii="Aptos" w:hAnsi="Aptos"/>
              </w:rPr>
              <w:t>Everything that successfully returns becomes the player's haul and can be sold/used in progression.</w:t>
            </w:r>
          </w:p>
        </w:tc>
      </w:tr>
    </w:tbl>
    <w:p>
      <w:pPr>
        <w:pStyle w:val="Heading2"/>
      </w:pPr>
      <w:r>
        <w:t>4.1 Encounter commitment and Hooked state</w:t>
      </w:r>
    </w:p>
    <w:p>
      <w:pPr/>
      <w:r>
        <w:t>Creature encounters are not freely accepted or skipped. When a catchable creature appears, it becomes the current Hooked encounter. Unless the player uses a technique or special effect to intervene, continuing the descent commits that card to the Catch Chain.</w:t>
      </w:r>
    </w:p>
    <w:p>
      <w:pPr>
        <w:pStyle w:val="ListBullet"/>
      </w:pPr>
      <w:r>
        <w:t>Encountered: the card has been revealed and its information/effect is visible according to the current rules.</w:t>
      </w:r>
    </w:p>
    <w:p>
      <w:pPr>
        <w:pStyle w:val="ListBullet"/>
      </w:pPr>
      <w:r>
        <w:t>Hooked: the creature is attached to the rig as the current unresolved encounter. This is the player's reaction window.</w:t>
      </w:r>
    </w:p>
    <w:p>
      <w:pPr>
        <w:pStyle w:val="ListBullet"/>
      </w:pPr>
      <w:r>
        <w:t>Caught: when the player Descends without avoiding or replacing the Hooked creature, it becomes a permanent part of the current Catch Chain.</w:t>
      </w:r>
    </w:p>
    <w:p>
      <w:pPr>
        <w:pStyle w:val="ListBullet"/>
      </w:pPr>
      <w:r>
        <w:t>There is no free universal Skip action. Avoiding an unwanted catch requires a technique card, equipment effect, creature effect, or another specific rule.</w:t>
      </w:r>
    </w:p>
    <w:p>
      <w:pPr>
        <w:pStyle w:val="ListBullet"/>
      </w:pPr>
      <w:r>
        <w:t>This allows creatures with meaningful downsides to matter. The ocean can give the player an inconvenient catch that must be managed rather than simply declined.</w:t>
      </w:r>
    </w:p>
    <w:p>
      <w:pPr>
        <w:pStyle w:val="Heading1"/>
      </w:pPr>
      <w:r>
        <w:t>5. Core run loop</w:t>
      </w:r>
    </w:p>
    <w:p>
      <w:pPr>
        <w:pStyle w:val="ListNumber"/>
        <w:spacing w:after="60"/>
      </w:pPr>
      <w:r>
        <w:t>Begin the descent with an empty Catch Chain and a small hand of technique cards.</w:t>
      </w:r>
    </w:p>
    <w:p>
      <w:pPr>
        <w:pStyle w:val="ListNumber"/>
        <w:spacing w:after="60"/>
      </w:pPr>
      <w:r>
        <w:t>Use Descend to move through deeper encounter pools and advance the expedition.</w:t>
      </w:r>
    </w:p>
    <w:p>
      <w:pPr>
        <w:pStyle w:val="ListNumber"/>
        <w:spacing w:after="60"/>
      </w:pPr>
      <w:r>
        <w:t>Reveal an Encounter card based on depth, biome, current catches, and active modifiers. A catchable creature becomes the current Hooked encounter.</w:t>
      </w:r>
    </w:p>
    <w:p>
      <w:pPr>
        <w:pStyle w:val="ListNumber"/>
        <w:spacing w:after="60"/>
      </w:pPr>
      <w:r>
        <w:t>Use technique cards during the reaction window to manipulate the Hooked encounter, avoid or replace it, change its consequences, prepare the line, or alter the next descent.</w:t>
      </w:r>
    </w:p>
    <w:p>
      <w:pPr>
        <w:pStyle w:val="ListNumber"/>
        <w:spacing w:after="60"/>
      </w:pPr>
      <w:r>
        <w:t>If the player Descends without an avoidance/replacement effect, the Hooked creature is automatically committed to the Catch Chain before the next encounter is reached.</w:t>
      </w:r>
    </w:p>
    <w:p>
      <w:pPr>
        <w:pStyle w:val="ListNumber"/>
        <w:spacing w:after="60"/>
      </w:pPr>
      <w:r>
        <w:t>The new catch increases Line Load and any passive or downside effect may immediately change the run.</w:t>
      </w:r>
    </w:p>
    <w:p>
      <w:pPr>
        <w:pStyle w:val="ListNumber"/>
        <w:spacing w:after="60"/>
      </w:pPr>
      <w:r>
        <w:t>Choose whether to keep descending, release an existing catch to reduce load or remove its effect, or surface with the current haul.</w:t>
      </w:r>
    </w:p>
    <w:p>
      <w:pPr>
        <w:pStyle w:val="ListNumber"/>
        <w:spacing w:after="60"/>
      </w:pPr>
      <w:r>
        <w:t>On surfacing, all surviving cards still attached to the line become the haul.</w:t>
      </w:r>
    </w:p>
    <w:p>
      <w:pPr>
        <w:pStyle w:val="ListNumber"/>
        <w:spacing w:after="60"/>
      </w:pPr>
      <w:r>
        <w:t>Sell/use the haul, improve equipment/deck options, then begin another run.</w:t>
      </w:r>
    </w:p>
    <w:tbl>
      <w:tblPr>
        <w:tblW w:type="auto" w:w="0"/>
        <w:jc w:val="center"/>
        <w:tblLayout w:type="autofit"/>
        <w:tblLook w:firstColumn="1" w:firstRow="1" w:lastColumn="0" w:lastRow="0" w:noHBand="0" w:noVBand="1" w:val="04A0"/>
      </w:tblPr>
      <w:tblGrid>
        <w:gridCol w:w="9663"/>
      </w:tblGrid>
      <w:tr>
        <w:tc>
          <w:tcPr>
            <w:tcW w:type="dxa" w:w="9663"/>
            <w:shd w:fill="F8EEE7"/>
            <w:tcMar>
              <w:top w:w="130" w:type="dxa"/>
              <w:start w:w="160" w:type="dxa"/>
              <w:bottom w:w="130" w:type="dxa"/>
              <w:end w:w="160" w:type="dxa"/>
            </w:tcMar>
          </w:tcPr>
          <w:p>
            <w:pPr>
              <w:spacing w:after="40"/>
            </w:pPr>
            <w:r>
              <w:rPr>
                <w:rFonts w:ascii="Aptos" w:hAnsi="Aptos"/>
                <w:b/>
                <w:color w:val="C25B2F"/>
              </w:rPr>
              <w:t>Core question</w:t>
            </w:r>
          </w:p>
          <w:p>
            <w:pPr>
              <w:spacing w:after="0"/>
            </w:pPr>
            <w:r>
              <w:rPr>
                <w:rFonts w:ascii="Aptos" w:hAnsi="Aptos"/>
              </w:rPr>
              <w:t>How much value and synergy can I keep hanging from this line before greed makes the return trip too dangerous?</w:t>
            </w:r>
          </w:p>
        </w:tc>
      </w:tr>
    </w:tbl>
    <w:p>
      <w:pPr>
        <w:pStyle w:val="Heading1"/>
      </w:pPr>
      <w:r>
        <w:t>6. Catch chain</w:t>
      </w:r>
    </w:p>
    <w:p>
      <w:r>
        <w:t>Caught creatures do not immediately disappear into an inventory. They stay attached to the fishing rig while the player continues descending. The vertical chain of caught cards is both a visual record of the run and a mechanical system.</w:t>
      </w:r>
    </w:p>
    <w:p>
      <w:pPr>
        <w:pStyle w:val="ListBullet"/>
      </w:pPr>
      <w:r>
        <w:t>A catchable encounter normally enters the chain by default when the player continues descending; avoiding it requires a specific technique or effect.</w:t>
      </w:r>
    </w:p>
    <w:p>
      <w:pPr>
        <w:pStyle w:val="ListBullet"/>
        <w:spacing w:after="60"/>
      </w:pPr>
      <w:r>
        <w:rPr>
          <w:rFonts w:ascii="Aptos" w:hAnsi="Aptos"/>
        </w:rPr>
        <w:t>Every caught card contributes value and usually contributes weight.</w:t>
      </w:r>
    </w:p>
    <w:p>
      <w:pPr>
        <w:pStyle w:val="ListBullet"/>
        <w:spacing w:after="60"/>
      </w:pPr>
      <w:r>
        <w:rPr>
          <w:rFonts w:ascii="Aptos" w:hAnsi="Aptos"/>
        </w:rPr>
        <w:t>Many caught cards can provide passive effects while they remain attached.</w:t>
      </w:r>
    </w:p>
    <w:p>
      <w:pPr>
        <w:pStyle w:val="ListBullet"/>
        <w:spacing w:after="60"/>
      </w:pPr>
      <w:r>
        <w:rPr>
          <w:rFonts w:ascii="Aptos" w:hAnsi="Aptos"/>
        </w:rPr>
        <w:t>Existing catches can influence what appears next, creating a temporary engine during the descent.</w:t>
      </w:r>
    </w:p>
    <w:p>
      <w:pPr>
        <w:pStyle w:val="ListBullet"/>
        <w:spacing w:after="60"/>
      </w:pPr>
      <w:r>
        <w:rPr>
          <w:rFonts w:ascii="Aptos" w:hAnsi="Aptos"/>
        </w:rPr>
        <w:t>The player is rewarded for assembling useful interactions, but every additional catch makes the line harder to manage.</w:t>
      </w:r>
    </w:p>
    <w:p>
      <w:pPr>
        <w:pStyle w:val="ListBullet"/>
        <w:spacing w:after="60"/>
      </w:pPr>
      <w:r>
        <w:rPr>
          <w:rFonts w:ascii="Aptos" w:hAnsi="Aptos"/>
        </w:rPr>
        <w:t>When a card is released, its weight, value, and active/passive run effect are all lost.</w:t>
      </w:r>
    </w:p>
    <w:p>
      <w:pPr>
        <w:pStyle w:val="Heading2"/>
      </w:pPr>
      <w:r>
        <w:t>Creature interaction principle</w:t>
      </w:r>
    </w:p>
    <w:p>
      <w:r>
        <w:t>The chain is broader than a literal "bigger fish eats smaller fish" rule. Creatures can join or interact with the line for different thematic reasons:</w:t>
      </w:r>
    </w:p>
    <w:p>
      <w:pPr>
        <w:pStyle w:val="ListBullet"/>
        <w:spacing w:after="60"/>
      </w:pPr>
      <w:r>
        <w:rPr>
          <w:rFonts w:ascii="Aptos" w:hAnsi="Aptos"/>
        </w:rPr>
        <w:t>Predators may be attracted to previously caught prey.</w:t>
      </w:r>
    </w:p>
    <w:p>
      <w:pPr>
        <w:pStyle w:val="ListBullet"/>
        <w:spacing w:after="60"/>
      </w:pPr>
      <w:r>
        <w:rPr>
          <w:rFonts w:ascii="Aptos" w:hAnsi="Aptos"/>
        </w:rPr>
        <w:t>Squid and octopus can be attracted to struggling prey, grab a catch, or tangle with the rig.</w:t>
      </w:r>
    </w:p>
    <w:p>
      <w:pPr>
        <w:pStyle w:val="ListBullet"/>
        <w:spacing w:after="60"/>
      </w:pPr>
      <w:r>
        <w:rPr>
          <w:rFonts w:ascii="Aptos" w:hAnsi="Aptos"/>
        </w:rPr>
        <w:t>Crabs or similar creatures can cling to catches or the line.</w:t>
      </w:r>
    </w:p>
    <w:p>
      <w:pPr>
        <w:pStyle w:val="ListBullet"/>
        <w:spacing w:after="60"/>
      </w:pPr>
      <w:r>
        <w:rPr>
          <w:rFonts w:ascii="Aptos" w:hAnsi="Aptos"/>
        </w:rPr>
        <w:t>Jellyfish or debris may become entangled.</w:t>
      </w:r>
    </w:p>
    <w:p>
      <w:pPr>
        <w:pStyle w:val="ListBullet"/>
        <w:spacing w:after="60"/>
      </w:pPr>
      <w:r>
        <w:rPr>
          <w:rFonts w:ascii="Aptos" w:hAnsi="Aptos"/>
        </w:rPr>
        <w:t>Treasure and objects can be snagged by the rig.</w:t>
      </w:r>
    </w:p>
    <w:p>
      <w:pPr>
        <w:pStyle w:val="ListBullet"/>
        <w:spacing w:after="60"/>
      </w:pPr>
      <w:r>
        <w:rPr>
          <w:rFonts w:ascii="Aptos" w:hAnsi="Aptos"/>
        </w:rPr>
        <w:t>Some creatures may alter the value, weight, attraction, or behavior of other cards in the chain.</w:t>
      </w:r>
    </w:p>
    <w:p>
      <w:r>
        <w:t>The goal is thematic plausibility, not strict simulation. The mechanic should support many creature types without forcing every encounter into the same "eats previous fish" behavior.</w:t>
      </w:r>
    </w:p>
    <w:p>
      <w:pPr>
        <w:pStyle w:val="Heading1"/>
      </w:pPr>
      <w:r>
        <w:t>7. Line load and overload</w:t>
      </w:r>
    </w:p>
    <w:p>
      <w:r>
        <w:t>Weight is the main pressure system. The current working term is Line Load.</w:t>
      </w:r>
    </w:p>
    <w:tbl>
      <w:tblPr>
        <w:tblW w:type="auto" w:w="0"/>
        <w:jc w:val="center"/>
        <w:tblLayout w:type="autofit"/>
        <w:tblLook w:firstColumn="1" w:firstRow="1" w:lastColumn="0" w:lastRow="0" w:noHBand="0" w:noVBand="1" w:val="04A0"/>
      </w:tblPr>
      <w:tblGrid>
        <w:gridCol w:w="9663"/>
      </w:tblGrid>
      <w:tr>
        <w:tc>
          <w:tcPr>
            <w:tcW w:type="dxa" w:w="9663"/>
            <w:shd w:fill="EAF4F3"/>
            <w:tcMar>
              <w:top w:w="130" w:type="dxa"/>
              <w:start w:w="160" w:type="dxa"/>
              <w:bottom w:w="130" w:type="dxa"/>
              <w:end w:w="160" w:type="dxa"/>
            </w:tcMar>
          </w:tcPr>
          <w:p>
            <w:pPr>
              <w:spacing w:after="40"/>
            </w:pPr>
            <w:r>
              <w:rPr>
                <w:rFonts w:ascii="Aptos" w:hAnsi="Aptos"/>
                <w:b/>
                <w:color w:val="377A7C"/>
              </w:rPr>
              <w:t>Example display</w:t>
            </w:r>
          </w:p>
          <w:p>
            <w:pPr>
              <w:spacing w:after="0"/>
            </w:pPr>
            <w:r>
              <w:rPr>
                <w:rFonts w:ascii="Aptos" w:hAnsi="Aptos"/>
              </w:rPr>
              <w:t>LINE LOAD  11 / 10   -   OVERLOADED</w:t>
            </w:r>
          </w:p>
        </w:tc>
      </w:tr>
    </w:tbl>
    <w:p>
      <w:pPr>
        <w:pStyle w:val="ListBullet"/>
        <w:spacing w:after="60"/>
      </w:pPr>
      <w:r>
        <w:rPr>
          <w:rFonts w:ascii="Aptos" w:hAnsi="Aptos"/>
        </w:rPr>
        <w:t>Each catch has a weight/load contribution.</w:t>
      </w:r>
    </w:p>
    <w:p>
      <w:pPr>
        <w:pStyle w:val="ListBullet"/>
        <w:spacing w:after="60"/>
      </w:pPr>
      <w:r>
        <w:rPr>
          <w:rFonts w:ascii="Aptos" w:hAnsi="Aptos"/>
        </w:rPr>
        <w:t>Equipment defines a safe line capacity.</w:t>
      </w:r>
    </w:p>
    <w:p>
      <w:pPr>
        <w:pStyle w:val="ListBullet"/>
        <w:spacing w:after="60"/>
      </w:pPr>
      <w:r>
        <w:rPr>
          <w:rFonts w:ascii="Aptos" w:hAnsi="Aptos"/>
        </w:rPr>
        <w:t>Going above capacity is allowed. Overload should increase danger instead of causing an immediate automatic failure.</w:t>
      </w:r>
    </w:p>
    <w:p>
      <w:pPr>
        <w:pStyle w:val="ListBullet"/>
        <w:spacing w:after="60"/>
      </w:pPr>
      <w:r>
        <w:rPr>
          <w:rFonts w:ascii="Aptos" w:hAnsi="Aptos"/>
        </w:rPr>
        <w:t>The further above capacity the player goes, the more dangerous certain actions can become: continuing to descend, catching another heavy creature, or beginning the return/surface process.</w:t>
      </w:r>
    </w:p>
    <w:p>
      <w:pPr>
        <w:pStyle w:val="ListBullet"/>
        <w:spacing w:after="60"/>
      </w:pPr>
      <w:r>
        <w:rPr>
          <w:rFonts w:ascii="Aptos" w:hAnsi="Aptos"/>
        </w:rPr>
        <w:t>This creates intentional greed states where the player knows the rig is unsafe but may still chase one more valuable encounter.</w:t>
      </w:r>
    </w:p>
    <w:p>
      <w:pPr>
        <w:pStyle w:val="ListBullet"/>
        <w:spacing w:after="60"/>
      </w:pPr>
      <w:r>
        <w:rPr>
          <w:rFonts w:ascii="Aptos" w:hAnsi="Aptos"/>
        </w:rPr>
        <w:t>Avoid adding many parallel resources at the core. Line Load should do most of the pressure work before introducing durability, stamina, fuel, oxygen, etc.</w:t>
      </w:r>
    </w:p>
    <w:p>
      <w:pPr>
        <w:pStyle w:val="Heading1"/>
      </w:pPr>
      <w:r>
        <w:t>8. Releasing catches</w:t>
      </w:r>
    </w:p>
    <w:p>
      <w:r>
        <w:t>Release is the pressure valve for the load system, but it must remain costly enough that overload still matters.</w:t>
      </w:r>
    </w:p>
    <w:p>
      <w:pPr>
        <w:pStyle w:val="ListBullet"/>
        <w:spacing w:after="60"/>
      </w:pPr>
      <w:r>
        <w:rPr>
          <w:rFonts w:ascii="Aptos" w:hAnsi="Aptos"/>
        </w:rPr>
        <w:t>The player can release a caught creature/item while still descending.</w:t>
      </w:r>
    </w:p>
    <w:p>
      <w:pPr>
        <w:pStyle w:val="ListBullet"/>
        <w:spacing w:after="60"/>
      </w:pPr>
      <w:r>
        <w:rPr>
          <w:rFonts w:ascii="Aptos" w:hAnsi="Aptos"/>
        </w:rPr>
        <w:t>Released cards immediately reduce Line Load.</w:t>
      </w:r>
    </w:p>
    <w:p>
      <w:pPr>
        <w:pStyle w:val="ListBullet"/>
        <w:spacing w:after="60"/>
      </w:pPr>
      <w:r>
        <w:rPr>
          <w:rFonts w:ascii="Aptos" w:hAnsi="Aptos"/>
        </w:rPr>
        <w:t>The player permanently loses the released card's end-of-run value.</w:t>
      </w:r>
    </w:p>
    <w:p>
      <w:pPr>
        <w:pStyle w:val="ListBullet"/>
        <w:spacing w:after="60"/>
      </w:pPr>
      <w:r>
        <w:rPr>
          <w:rFonts w:ascii="Aptos" w:hAnsi="Aptos"/>
        </w:rPr>
        <w:t>Any passive effect, attraction modifier, synergy, or other run benefit from that card disappears immediately.</w:t>
      </w:r>
    </w:p>
    <w:p>
      <w:pPr>
        <w:pStyle w:val="ListBullet"/>
        <w:spacing w:after="60"/>
      </w:pPr>
      <w:r>
        <w:rPr>
          <w:rFonts w:ascii="Aptos" w:hAnsi="Aptos"/>
        </w:rPr>
        <w:t>Releasing consumes a turn/action; it is not a free inventory operation.</w:t>
      </w:r>
    </w:p>
    <w:p>
      <w:pPr>
        <w:pStyle w:val="ListBullet"/>
        <w:spacing w:after="60"/>
      </w:pPr>
      <w:r>
        <w:rPr>
          <w:rFonts w:ascii="Aptos" w:hAnsi="Aptos"/>
        </w:rPr>
        <w:t>This means a low-value creature can still be painful to release if it is enabling an important build interaction.</w:t>
      </w:r>
    </w:p>
    <w:p>
      <w:pPr>
        <w:pStyle w:val="Heading1"/>
      </w:pPr>
      <w:r>
        <w:t>9. Depth and encounters</w:t>
      </w:r>
    </w:p>
    <w:p>
      <w:pPr>
        <w:pStyle w:val="ListBullet"/>
        <w:spacing w:after="60"/>
      </w:pPr>
      <w:r>
        <w:rPr>
          <w:rFonts w:ascii="Aptos" w:hAnsi="Aptos"/>
        </w:rPr>
        <w:t>Depth is a central progression axis within a run.</w:t>
      </w:r>
    </w:p>
    <w:p>
      <w:pPr>
        <w:pStyle w:val="ListBullet"/>
        <w:spacing w:after="60"/>
      </w:pPr>
      <w:r>
        <w:rPr>
          <w:rFonts w:ascii="Aptos" w:hAnsi="Aptos"/>
        </w:rPr>
        <w:t>Different depth bands use different Encounter card pools, with deeper areas tending toward rarer, stranger, heavier, and more valuable encounters.</w:t>
      </w:r>
    </w:p>
    <w:p>
      <w:pPr>
        <w:pStyle w:val="ListBullet"/>
        <w:spacing w:after="60"/>
      </w:pPr>
      <w:r>
        <w:rPr>
          <w:rFonts w:ascii="Aptos" w:hAnsi="Aptos"/>
        </w:rPr>
        <w:t>Descend is always available as a core action; the deck contains cards that modify descent rather than gate it.</w:t>
      </w:r>
    </w:p>
    <w:p>
      <w:pPr>
        <w:pStyle w:val="ListBullet"/>
        <w:spacing w:after="60"/>
      </w:pPr>
      <w:r>
        <w:rPr>
          <w:rFonts w:ascii="Aptos" w:hAnsi="Aptos"/>
        </w:rPr>
        <w:t>Encounter probabilities can be influenced by bait, current catches, technique cards, equipment, and potentially location/biome.</w:t>
      </w:r>
    </w:p>
    <w:p>
      <w:pPr>
        <w:pStyle w:val="ListBullet"/>
        <w:spacing w:after="60"/>
      </w:pPr>
      <w:r>
        <w:t>The ocean should feel like a discovery system: the player manipulates encounter conditions and can prepare answers to bad catches, but does not freely choose or reject every creature that appears.</w:t>
      </w:r>
    </w:p>
    <w:p>
      <w:pPr>
        <w:pStyle w:val="Heading2"/>
      </w:pPr>
      <w:r>
        <w:t>Encounter deck composition</w:t>
      </w:r>
    </w:p>
    <w:p>
      <w:pPr/>
      <w:r>
        <w:t>A biome should not be a simple stack of creature cards. The game uses an Encounter Deck: creatures are only one category of encounter. This keeps each region active and prevents the repeated decision pattern of “catch or skip another fish.”</w:t>
      </w:r>
    </w:p>
    <w:p>
      <w:pPr>
        <w:pStyle w:val="ListBullet"/>
      </w:pPr>
      <w:r>
        <w:t>Creature cards: fish, squid, crabs, predators, and other catchable sea life.</w:t>
      </w:r>
    </w:p>
    <w:p>
      <w:pPr>
        <w:pStyle w:val="ListBullet"/>
      </w:pPr>
      <w:r>
        <w:t>Treasure and salvage cards: cargo, artifacts, wreckage, pearls, and other valuable objects.</w:t>
      </w:r>
    </w:p>
    <w:p>
      <w:pPr>
        <w:pStyle w:val="ListBullet"/>
      </w:pPr>
      <w:r>
        <w:t>Environment cards: currents, reefs, murky water, vents, weather, and other conditions that change the current situation.</w:t>
      </w:r>
    </w:p>
    <w:p>
      <w:pPr>
        <w:pStyle w:val="ListBullet"/>
      </w:pPr>
      <w:r>
        <w:t>Opportunity cards: schools of fish, migrations, feeding frenzies, unusual signals, and other temporary advantages.</w:t>
      </w:r>
    </w:p>
    <w:p>
      <w:pPr>
        <w:pStyle w:val="ListBullet"/>
      </w:pPr>
      <w:r>
        <w:t>Hazard cards: snags, sudden load problems, predators, damaged rigging, and other complications.</w:t>
      </w:r>
    </w:p>
    <w:p>
      <w:pPr>
        <w:pStyle w:val="ListBullet"/>
      </w:pPr>
      <w:r>
        <w:t>Rare or special encounters: unusual creatures, major discoveries, mini-boss-style catches, and memorable one-off events.</w:t>
      </w:r>
    </w:p>
    <w:p>
      <w:pPr>
        <w:pStyle w:val="ListBullet"/>
      </w:pPr>
      <w:r>
        <w:t>Biome-specific cards: encounters that exist mainly to express the unique mechanic and identity of that region.</w:t>
      </w:r>
    </w:p>
    <w:p>
      <w:pPr>
        <w:pStyle w:val="Heading2"/>
      </w:pPr>
      <w:r>
        <w:t>Biome identity</w:t>
      </w:r>
    </w:p>
    <w:p>
      <w:pPr/>
      <w:r>
        <w:t>Each biome should introduce a recognizable gameplay idea, not merely different artwork and higher-value fish. Entering a new region should change how the player thinks about the catch chain, risk, or encounter deck.</w:t>
      </w:r>
    </w:p>
    <w:p>
      <w:pPr>
        <w:pStyle w:val="ListBullet"/>
      </w:pPr>
      <w:r>
        <w:t>An introductory coastal biome can emphasize schools and simple predator attraction.</w:t>
      </w:r>
    </w:p>
    <w:p>
      <w:pPr>
        <w:pStyle w:val="ListBullet"/>
      </w:pPr>
      <w:r>
        <w:t>A reef biome can emphasize snags, attachments, and interactions between caught cards.</w:t>
      </w:r>
    </w:p>
    <w:p>
      <w:pPr>
        <w:pStyle w:val="ListBullet"/>
      </w:pPr>
      <w:r>
        <w:t>Open ocean can emphasize predators and intentionally carrying smaller prey as bait.</w:t>
      </w:r>
    </w:p>
    <w:p>
      <w:pPr>
        <w:pStyle w:val="ListBullet"/>
      </w:pPr>
      <w:r>
        <w:t>A twilight/deeper biome can emphasize incomplete information and uncertain encounters.</w:t>
      </w:r>
    </w:p>
    <w:p>
      <w:pPr>
        <w:pStyle w:val="ListBullet"/>
      </w:pPr>
      <w:r>
        <w:t>Deep-sea regions can emphasize very heavy catches and unusual load manipulation.</w:t>
      </w:r>
    </w:p>
    <w:p>
      <w:pPr>
        <w:pStyle w:val="ListBullet"/>
      </w:pPr>
      <w:r>
        <w:t>Late-game abyssal regions can deliberately bend established rules with strange creature effects.</w:t>
      </w:r>
    </w:p>
    <w:p>
      <w:pPr>
        <w:pStyle w:val="Heading2"/>
      </w:pPr>
      <w:r>
        <w:t>Internal progression within a biome</w:t>
      </w:r>
    </w:p>
    <w:p>
      <w:pPr/>
      <w:r>
        <w:t>A region should have enough room for the player to experience it before moving on. To achieve this without requiring an enormous amount of unique content, each biome can contain several depth tiers whose encounter pools overlap and evolve.</w:t>
      </w:r>
    </w:p>
    <w:p>
      <w:pPr>
        <w:pStyle w:val="ListBullet"/>
      </w:pPr>
      <w:r>
        <w:t>Shallow tiers introduce the biome with safer and more common encounters.</w:t>
      </w:r>
    </w:p>
    <w:p>
      <w:pPr>
        <w:pStyle w:val="ListBullet"/>
      </w:pPr>
      <w:r>
        <w:t>Middle tiers add the biome’s core hazards, opportunities, and strategic interactions.</w:t>
      </w:r>
    </w:p>
    <w:p>
      <w:pPr>
        <w:pStyle w:val="ListBullet"/>
      </w:pPr>
      <w:r>
        <w:t>Deep tiers phase out common cards and introduce predators, rare rewards, heavier catches, and major encounters.</w:t>
      </w:r>
    </w:p>
    <w:p>
      <w:pPr>
        <w:pStyle w:val="ListBullet"/>
      </w:pPr>
      <w:r>
        <w:t>Cards can enter and leave the pool gradually rather than every biome using one fixed shuffled deck.</w:t>
      </w:r>
    </w:p>
    <w:p>
      <w:pPr/>
      <w:r>
        <w:t>This means repeat cards are acceptable when the surrounding state changes the decision. A Sardine can remain interesting if its low weight, predator-attraction effect, current Line Load, and the player’s technique hand create a different reason to keep or release it.</w:t>
      </w:r>
    </w:p>
    <w:p>
      <w:pPr>
        <w:pStyle w:val="Heading2"/>
      </w:pPr>
      <w:r>
        <w:t>Encounter chains</w:t>
      </w:r>
    </w:p>
    <w:p>
      <w:pPr/>
      <w:r>
        <w:t>Some encounter cards can form short card-only sequences that create a sense of discovery and mini-stories without animation or a traditional environment. For example, an ambiguous signal may lead to a shadow and then to a predator; wreckage may lead to a sunken wreck and then to a choice of salvage paths.</w:t>
      </w:r>
    </w:p>
    <w:p>
      <w:pPr>
        <w:pStyle w:val="ListBullet"/>
      </w:pPr>
      <w:r>
        <w:t>Encounter chains should create different choices than ordinary creature encounters, not merely delay the reveal of a reward.</w:t>
      </w:r>
    </w:p>
    <w:p>
      <w:pPr>
        <w:pStyle w:val="ListBullet"/>
      </w:pPr>
      <w:r>
        <w:t>They are especially useful for rare moments, biome landmarks, major creatures, and treasure discoveries.</w:t>
      </w:r>
    </w:p>
    <w:p>
      <w:pPr>
        <w:pStyle w:val="Heading2"/>
      </w:pPr>
      <w:r>
        <w:t>Content and repetition target</w:t>
      </w:r>
    </w:p>
    <w:p>
      <w:pPr/>
      <w:r>
        <w:t>The design should seek systemic replayability rather than solving repetition only by producing hundreds of unique fish. A working early content target for a mature biome is roughly 25–35 encounter designs, with only a subset appearing in any one visit and with different depth tiers drawing from different subsets. This number is a planning target, not a locked requirement.</w:t>
      </w:r>
    </w:p>
    <w:p>
      <w:pPr>
        <w:pStyle w:val="ListBullet"/>
      </w:pPr>
      <w:r>
        <w:t>Roughly 10–15 creature designs.</w:t>
      </w:r>
    </w:p>
    <w:p>
      <w:pPr>
        <w:pStyle w:val="ListBullet"/>
      </w:pPr>
      <w:r>
        <w:t>Roughly 4–6 environment or hazard designs.</w:t>
      </w:r>
    </w:p>
    <w:p>
      <w:pPr>
        <w:pStyle w:val="ListBullet"/>
      </w:pPr>
      <w:r>
        <w:t>Roughly 3–5 treasure or opportunity designs.</w:t>
      </w:r>
    </w:p>
    <w:p>
      <w:pPr>
        <w:pStyle w:val="ListBullet"/>
      </w:pPr>
      <w:r>
        <w:t>Roughly 3–4 rare or special encounters.</w:t>
      </w:r>
    </w:p>
    <w:p>
      <w:pPr>
        <w:pStyle w:val="ListBullet"/>
      </w:pPr>
      <w:r>
        <w:t>Roughly 1–2 major encounters or biome-defining moments.</w:t>
      </w:r>
    </w:p>
    <w:p>
      <w:pPr/>
      <w:r>
        <w:t>The important measure is decision variety: Encounter Card + Catch Chain + Line Load + Depth + Technique Hand should combine to make repeated cards produce different decisions.</w:t>
      </w:r>
    </w:p>
    <w:p>
      <w:pPr>
        <w:pStyle w:val="Heading1"/>
      </w:pPr>
      <w:r>
        <w:t>10. The player deck</w:t>
      </w:r>
    </w:p>
    <w:p>
      <w:r>
        <w:t>The player holds approximately four technique cards. After a technique card is used, a replacement is drawn according to the final deck rules.</w:t>
      </w:r>
    </w:p>
    <w:p>
      <w:pPr>
        <w:pStyle w:val="ListBullet"/>
        <w:spacing w:after="60"/>
      </w:pPr>
      <w:r>
        <w:rPr>
          <w:rFonts w:ascii="Aptos" w:hAnsi="Aptos"/>
        </w:rPr>
        <w:t>Technique cards represent bait, special hooks, knots, rigging tricks, line reinforcement, descent modifiers, encounter manipulation, and other fishing methods.</w:t>
      </w:r>
    </w:p>
    <w:p>
      <w:pPr>
        <w:pStyle w:val="ListBullet"/>
        <w:spacing w:after="60"/>
      </w:pPr>
      <w:r>
        <w:rPr>
          <w:rFonts w:ascii="Aptos" w:hAnsi="Aptos"/>
        </w:rPr>
        <w:t>The deck should create distinct fishing strategies rather than simply provide larger numbers.</w:t>
      </w:r>
    </w:p>
    <w:p>
      <w:pPr>
        <w:pStyle w:val="ListBullet"/>
        <w:spacing w:after="60"/>
      </w:pPr>
      <w:r>
        <w:rPr>
          <w:rFonts w:ascii="Aptos" w:hAnsi="Aptos"/>
        </w:rPr>
        <w:t>Cards should interact with depth, Line Load, creature tags, the catch chain, and risk.</w:t>
      </w:r>
    </w:p>
    <w:p>
      <w:pPr>
        <w:pStyle w:val="ListBullet"/>
        <w:spacing w:after="60"/>
      </w:pPr>
      <w:r>
        <w:rPr>
          <w:rFonts w:ascii="Aptos" w:hAnsi="Aptos"/>
        </w:rPr>
        <w:t>Fundamental actions should remain outside the deck so bad draws create interesting limitations, not basic-function lockouts.</w:t>
      </w:r>
    </w:p>
    <w:p>
      <w:pPr>
        <w:pStyle w:val="ListBullet"/>
        <w:spacing w:after="60"/>
      </w:pPr>
      <w:r>
        <w:t>Some technique cards should specifically provide escape valves for mandatory catches: bypassing a Hooked creature, replacing it, neutralizing a downside, or releasing it more efficiently.</w:t>
      </w:r>
    </w:p>
    <w:p>
      <w:pPr>
        <w:pStyle w:val="Heading1"/>
      </w:pPr>
      <w:r>
        <w:t>11. Run economy and progression</w:t>
      </w:r>
    </w:p>
    <w:p>
      <w:pPr>
        <w:pStyle w:val="ListBullet"/>
        <w:spacing w:after="60"/>
      </w:pPr>
      <w:r>
        <w:rPr>
          <w:rFonts w:ascii="Aptos" w:hAnsi="Aptos"/>
        </w:rPr>
        <w:t>Value is realized primarily after the player surfaces, not immediately when a creature is caught.</w:t>
      </w:r>
    </w:p>
    <w:p>
      <w:pPr>
        <w:pStyle w:val="ListBullet"/>
        <w:spacing w:after="60"/>
      </w:pPr>
      <w:r>
        <w:rPr>
          <w:rFonts w:ascii="Aptos" w:hAnsi="Aptos"/>
        </w:rPr>
        <w:t>Only catches still attached/successfully returned become part of the haul.</w:t>
      </w:r>
    </w:p>
    <w:p>
      <w:pPr>
        <w:pStyle w:val="ListBullet"/>
        <w:spacing w:after="60"/>
      </w:pPr>
      <w:r>
        <w:rPr>
          <w:rFonts w:ascii="Aptos" w:hAnsi="Aptos"/>
        </w:rPr>
        <w:t>The haul can be sold for gold and can support later progression such as equipment improvements, new cards, deck upgrades, and unlocks.</w:t>
      </w:r>
    </w:p>
    <w:p>
      <w:pPr>
        <w:pStyle w:val="ListBullet"/>
        <w:spacing w:after="60"/>
      </w:pPr>
      <w:r>
        <w:rPr>
          <w:rFonts w:ascii="Aptos" w:hAnsi="Aptos"/>
        </w:rPr>
        <w:t>Long-term progression should expand strategic possibilities rather than only increase raw power.</w:t>
      </w:r>
    </w:p>
    <w:p>
      <w:pPr>
        <w:pStyle w:val="Heading1"/>
      </w:pPr>
      <w:r>
        <w:t>12. Intended player tension</w:t>
      </w:r>
    </w:p>
    <w:tbl>
      <w:tblPr>
        <w:tblW w:type="auto" w:w="0"/>
        <w:jc w:val="center"/>
        <w:tblLayout w:type="autofit"/>
        <w:tblLook w:firstColumn="1" w:firstRow="1" w:lastColumn="0" w:lastRow="0" w:noHBand="0" w:noVBand="1" w:val="04A0"/>
      </w:tblPr>
      <w:tblGrid>
        <w:gridCol w:w="9663"/>
      </w:tblGrid>
      <w:tr>
        <w:tc>
          <w:tcPr>
            <w:tcW w:type="dxa" w:w="9663"/>
            <w:shd w:fill="F8EEE7"/>
            <w:tcMar>
              <w:top w:w="130" w:type="dxa"/>
              <w:start w:w="160" w:type="dxa"/>
              <w:bottom w:w="130" w:type="dxa"/>
              <w:end w:w="160" w:type="dxa"/>
            </w:tcMar>
          </w:tcPr>
          <w:p>
            <w:pPr>
              <w:spacing w:after="40"/>
            </w:pPr>
            <w:r>
              <w:rPr>
                <w:rFonts w:ascii="Aptos" w:hAnsi="Aptos"/>
                <w:b/>
                <w:color w:val="C25B2F"/>
              </w:rPr>
              <w:t>Target feeling</w:t>
            </w:r>
          </w:p>
          <w:p>
            <w:pPr>
              <w:spacing w:after="0"/>
            </w:pPr>
            <w:r>
              <w:rPr>
                <w:rFonts w:ascii="Aptos" w:hAnsi="Aptos"/>
              </w:rPr>
              <w:t>"I should surface now... but I can probably handle one more catch."</w:t>
            </w:r>
          </w:p>
        </w:tc>
      </w:tr>
    </w:tbl>
    <w:p>
      <w:r>
        <w:t>The strongest decisions should come from conflicts between value, weight, and synergy. A creature can be worth keeping because it is expensive, because it enables another creature, because it improves encounter odds, or because it supports the current deck. Releasing a card should therefore feel like dismantling part of the run, not merely cleaning inventory space. The player should also sometimes be forced to absorb an inconvenient creature and decide whether to build around it, spend a scarce technique to avoid it, release another catch, or surface early.</w:t>
      </w:r>
    </w:p>
    <w:p>
      <w:pPr>
        <w:pStyle w:val="Heading1"/>
      </w:pPr>
      <w:r>
        <w:t>13. Prototype scope</w:t>
      </w:r>
    </w:p>
    <w:p>
      <w:r>
        <w:t>The first prototype should test the signature loop before adding a large content or meta-progression layer.</w:t>
      </w:r>
    </w:p>
    <w:p>
      <w:pPr>
        <w:pStyle w:val="ListBullet"/>
        <w:spacing w:after="60"/>
      </w:pPr>
      <w:r>
        <w:t>3 permanent core actions: Descend, Release, Surface. Hooking and catch commitment are automatic parts of encounter resolution rather than a separate basic Catch action.</w:t>
      </w:r>
    </w:p>
    <w:p>
      <w:pPr>
        <w:pStyle w:val="ListBullet"/>
        <w:spacing w:after="60"/>
      </w:pPr>
      <w:r>
        <w:rPr>
          <w:rFonts w:ascii="Aptos" w:hAnsi="Aptos"/>
        </w:rPr>
        <w:t>A 4-card technique hand and a small technique deck.</w:t>
      </w:r>
    </w:p>
    <w:p>
      <w:pPr>
        <w:pStyle w:val="ListBullet"/>
        <w:spacing w:after="60"/>
      </w:pPr>
      <w:r>
        <w:t>A small Encounter deck/pool with roughly 15–20 cards across creatures, hazards, opportunities, treasure, and at least one short encounter chain.</w:t>
      </w:r>
    </w:p>
    <w:p>
      <w:pPr>
        <w:pStyle w:val="ListBullet"/>
        <w:spacing w:after="60"/>
      </w:pPr>
      <w:r>
        <w:t>At least 2–3 downside creatures that are undesirable in some states, plus several technique cards that let the player bypass, replace, cleanse, or otherwise manage a Hooked encounter.</w:t>
      </w:r>
    </w:p>
    <w:p>
      <w:pPr>
        <w:pStyle w:val="ListBullet"/>
        <w:spacing w:after="60"/>
      </w:pPr>
      <w:r>
        <w:rPr>
          <w:rFonts w:ascii="Aptos" w:hAnsi="Aptos"/>
        </w:rPr>
        <w:t>A visible vertical catch chain.</w:t>
      </w:r>
    </w:p>
    <w:p>
      <w:pPr>
        <w:pStyle w:val="ListBullet"/>
        <w:spacing w:after="60"/>
      </w:pPr>
      <w:r>
        <w:rPr>
          <w:rFonts w:ascii="Aptos" w:hAnsi="Aptos"/>
        </w:rPr>
        <w:t>One Line Load / capacity system with overload risk.</w:t>
      </w:r>
    </w:p>
    <w:p>
      <w:pPr>
        <w:pStyle w:val="ListBullet"/>
        <w:spacing w:after="60"/>
      </w:pPr>
      <w:r>
        <w:rPr>
          <w:rFonts w:ascii="Aptos" w:hAnsi="Aptos"/>
        </w:rPr>
        <w:t>Simple passive effects on selected catches.</w:t>
      </w:r>
    </w:p>
    <w:p>
      <w:pPr>
        <w:pStyle w:val="ListBullet"/>
        <w:spacing w:after="60"/>
      </w:pPr>
      <w:r>
        <w:rPr>
          <w:rFonts w:ascii="Aptos" w:hAnsi="Aptos"/>
        </w:rPr>
        <w:t>A few depth bands with different encounter pools.</w:t>
      </w:r>
    </w:p>
    <w:p>
      <w:pPr>
        <w:pStyle w:val="ListBullet"/>
        <w:spacing w:after="60"/>
      </w:pPr>
      <w:r>
        <w:rPr>
          <w:rFonts w:ascii="Aptos" w:hAnsi="Aptos"/>
        </w:rPr>
        <w:t>A basic end-of-run haul and sell screen.</w:t>
      </w:r>
    </w:p>
    <w:p>
      <w:pPr>
        <w:pStyle w:val="ListBullet"/>
      </w:pPr>
      <w:r>
        <w:t>Prototype specifically for decision variety: repeated creature cards should still create different choices because of current load, catch-chain effects, depth, and the player hand.</w:t>
      </w:r>
    </w:p>
    <w:tbl>
      <w:tblPr>
        <w:tblW w:type="auto" w:w="0"/>
        <w:jc w:val="center"/>
        <w:tblLayout w:type="autofit"/>
        <w:tblLook w:firstColumn="1" w:firstRow="1" w:lastColumn="0" w:lastRow="0" w:noHBand="0" w:noVBand="1" w:val="04A0"/>
      </w:tblPr>
      <w:tblGrid>
        <w:gridCol w:w="9663"/>
      </w:tblGrid>
      <w:tr>
        <w:tc>
          <w:tcPr>
            <w:tcW w:type="dxa" w:w="9663"/>
            <w:shd w:fill="EAF4F3"/>
            <w:tcMar>
              <w:top w:w="130" w:type="dxa"/>
              <w:start w:w="160" w:type="dxa"/>
              <w:bottom w:w="130" w:type="dxa"/>
              <w:end w:w="160" w:type="dxa"/>
            </w:tcMar>
          </w:tcPr>
          <w:p>
            <w:pPr>
              <w:spacing w:after="40"/>
            </w:pPr>
            <w:r>
              <w:rPr>
                <w:rFonts w:ascii="Aptos" w:hAnsi="Aptos"/>
                <w:b/>
                <w:color w:val="377A7C"/>
              </w:rPr>
              <w:t>Prototype success criterion</w:t>
            </w:r>
          </w:p>
          <w:p>
            <w:pPr>
              <w:spacing w:after="0"/>
            </w:pPr>
            <w:r>
              <w:rPr>
                <w:rFonts w:ascii="Aptos" w:hAnsi="Aptos"/>
              </w:rPr>
              <w:t>Is it fun to build an increasingly valuable and mechanically useful catch chain while deciding whether to release something, keep descending, or surface?</w:t>
            </w:r>
          </w:p>
        </w:tc>
      </w:tr>
    </w:tbl>
    <w:p>
      <w:pPr>
        <w:pStyle w:val="Heading1"/>
      </w:pPr>
      <w:r>
        <w:t>14. Still open / not locked</w:t>
      </w:r>
    </w:p>
    <w:p>
      <w:pPr>
        <w:pStyle w:val="ListBullet"/>
        <w:spacing w:after="60"/>
      </w:pPr>
      <w:r>
        <w:rPr>
          <w:rFonts w:ascii="Aptos" w:hAnsi="Aptos"/>
        </w:rPr>
        <w:t>Exact overload consequences and whether failure happens during descent, catching, surfacing, or a combination.</w:t>
      </w:r>
    </w:p>
    <w:p>
      <w:pPr>
        <w:pStyle w:val="ListBullet"/>
        <w:spacing w:after="60"/>
      </w:pPr>
      <w:r>
        <w:rPr>
          <w:rFonts w:ascii="Aptos" w:hAnsi="Aptos"/>
        </w:rPr>
        <w:t>Whether physical position/order in the catch chain has rules of its own (for example, only releasing the lowest catch freely). This is promising but should be prototyped before being treated as core.</w:t>
      </w:r>
    </w:p>
    <w:p>
      <w:pPr>
        <w:pStyle w:val="ListBullet"/>
        <w:spacing w:after="60"/>
      </w:pPr>
      <w:r>
        <w:rPr>
          <w:rFonts w:ascii="Aptos" w:hAnsi="Aptos"/>
        </w:rPr>
        <w:t>Exact number of cards drawn, deck size, discard/shuffle rules, and card rarity structure.</w:t>
      </w:r>
    </w:p>
    <w:p>
      <w:pPr>
        <w:pStyle w:val="ListBullet"/>
        <w:spacing w:after="60"/>
      </w:pPr>
      <w:r>
        <w:rPr>
          <w:rFonts w:ascii="Aptos" w:hAnsi="Aptos"/>
        </w:rPr>
        <w:t>How locations/biomes are selected between runs or during a run.</w:t>
      </w:r>
    </w:p>
    <w:p>
      <w:pPr>
        <w:pStyle w:val="ListBullet"/>
        <w:spacing w:after="60"/>
      </w:pPr>
      <w:r>
        <w:rPr>
          <w:rFonts w:ascii="Aptos" w:hAnsi="Aptos"/>
        </w:rPr>
        <w:t>How much meta-progression is permanent versus run-specific.</w:t>
      </w:r>
    </w:p>
    <w:p>
      <w:pPr>
        <w:pStyle w:val="ListBullet"/>
      </w:pPr>
      <w:r>
        <w:t>Exact biome length, depth-tier count, encounter-pool size, and how many encounters a typical visit should contain before moving to the next region.</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D8486"/>
        <w:sz w:val="16"/>
      </w:rPr>
      <w:t>Fishing Card Roguelike - Working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D35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77A7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C25B2F"/>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D35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D35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77A7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Quote">
    <w:name w:val="Card Quote"/>
    <w:pPr>
      <w:keepLines/>
      <w:spacing w:before="100" w:after="160"/>
      <w:ind w:left="288" w:right="288"/>
    </w:pPr>
    <w:rPr>
      <w:rFonts w:ascii="Aptos" w:hAnsi="Aptos"/>
      <w:color w:val="2D353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