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48" w:rsidRDefault="00D60C48">
      <w:pPr>
        <w:rPr>
          <w:rFonts w:hint="eastAsia"/>
        </w:rPr>
      </w:pPr>
    </w:p>
    <w:p w:rsidR="00311A86" w:rsidRDefault="00311A86">
      <w:pPr>
        <w:rPr>
          <w:rFonts w:hint="eastAsia"/>
        </w:rPr>
      </w:pPr>
      <w:proofErr w:type="spellStart"/>
      <w:r>
        <w:rPr>
          <w:rFonts w:hint="eastAsia"/>
        </w:rPr>
        <w:t>OSGi</w:t>
      </w:r>
      <w:proofErr w:type="spellEnd"/>
      <w:r>
        <w:rPr>
          <w:rFonts w:hint="eastAsia"/>
        </w:rPr>
        <w:t>培训文档素材</w:t>
      </w:r>
    </w:p>
    <w:p w:rsidR="00311A86" w:rsidRDefault="00311A86">
      <w:pPr>
        <w:rPr>
          <w:rFonts w:hint="eastAsia"/>
        </w:rPr>
      </w:pPr>
    </w:p>
    <w:p w:rsidR="00311A86" w:rsidRPr="00311A86" w:rsidRDefault="00311A86" w:rsidP="00CF455C">
      <w:pPr>
        <w:pStyle w:val="1"/>
        <w:rPr>
          <w:sz w:val="18"/>
          <w:szCs w:val="18"/>
        </w:rPr>
      </w:pPr>
      <w:bookmarkStart w:id="0" w:name="N100D0"/>
      <w:proofErr w:type="spellStart"/>
      <w:r w:rsidRPr="00311A86">
        <w:t>OSGi</w:t>
      </w:r>
      <w:proofErr w:type="spellEnd"/>
      <w:r w:rsidRPr="00311A86">
        <w:t xml:space="preserve"> 清单选项</w:t>
      </w:r>
      <w:bookmarkEnd w:id="0"/>
    </w:p>
    <w:p w:rsidR="00311A86" w:rsidRPr="00311A86" w:rsidRDefault="00311A86" w:rsidP="00311A86">
      <w:pPr>
        <w:widowControl/>
        <w:shd w:val="clear" w:color="auto" w:fill="FFFFFF"/>
        <w:jc w:val="left"/>
        <w:rPr>
          <w:rFonts w:ascii="Arial" w:eastAsia="宋体" w:hAnsi="Arial" w:cs="Arial"/>
          <w:color w:val="000000"/>
          <w:kern w:val="0"/>
          <w:sz w:val="18"/>
          <w:szCs w:val="18"/>
        </w:rPr>
      </w:pPr>
      <w:proofErr w:type="spellStart"/>
      <w:r w:rsidRPr="00311A86">
        <w:rPr>
          <w:rFonts w:ascii="Arial" w:eastAsia="宋体" w:hAnsi="Arial" w:cs="Arial"/>
          <w:color w:val="000000"/>
          <w:kern w:val="0"/>
          <w:sz w:val="18"/>
          <w:szCs w:val="18"/>
        </w:rPr>
        <w:t>OSGi</w:t>
      </w:r>
      <w:proofErr w:type="spellEnd"/>
      <w:r w:rsidRPr="00311A86">
        <w:rPr>
          <w:rFonts w:ascii="Arial" w:eastAsia="宋体" w:hAnsi="Arial" w:cs="Arial"/>
          <w:color w:val="000000"/>
          <w:kern w:val="0"/>
          <w:sz w:val="18"/>
          <w:szCs w:val="18"/>
        </w:rPr>
        <w:t xml:space="preserve"> R4 </w:t>
      </w:r>
      <w:r w:rsidRPr="00311A86">
        <w:rPr>
          <w:rFonts w:ascii="Arial" w:eastAsia="宋体" w:hAnsi="Arial" w:cs="Arial"/>
          <w:color w:val="000000"/>
          <w:kern w:val="0"/>
          <w:sz w:val="18"/>
          <w:szCs w:val="18"/>
        </w:rPr>
        <w:t>框架核心目前的规范草案几乎有</w:t>
      </w:r>
      <w:r w:rsidRPr="00311A86">
        <w:rPr>
          <w:rFonts w:ascii="Arial" w:eastAsia="宋体" w:hAnsi="Arial" w:cs="Arial"/>
          <w:color w:val="000000"/>
          <w:kern w:val="0"/>
          <w:sz w:val="18"/>
          <w:szCs w:val="18"/>
        </w:rPr>
        <w:t xml:space="preserve"> PDF </w:t>
      </w:r>
      <w:r w:rsidRPr="00311A86">
        <w:rPr>
          <w:rFonts w:ascii="Arial" w:eastAsia="宋体" w:hAnsi="Arial" w:cs="Arial"/>
          <w:color w:val="000000"/>
          <w:kern w:val="0"/>
          <w:sz w:val="18"/>
          <w:szCs w:val="18"/>
        </w:rPr>
        <w:t>格式的</w:t>
      </w:r>
      <w:r w:rsidRPr="00311A86">
        <w:rPr>
          <w:rFonts w:ascii="Arial" w:eastAsia="宋体" w:hAnsi="Arial" w:cs="Arial"/>
          <w:color w:val="000000"/>
          <w:kern w:val="0"/>
          <w:sz w:val="18"/>
          <w:szCs w:val="18"/>
        </w:rPr>
        <w:t xml:space="preserve"> 300 </w:t>
      </w:r>
      <w:r w:rsidRPr="00311A86">
        <w:rPr>
          <w:rFonts w:ascii="Arial" w:eastAsia="宋体" w:hAnsi="Arial" w:cs="Arial"/>
          <w:color w:val="000000"/>
          <w:kern w:val="0"/>
          <w:sz w:val="18"/>
          <w:szCs w:val="18"/>
        </w:rPr>
        <w:t>页。介绍该规范的每个部分超出了本文范围，但我将讨论</w:t>
      </w:r>
      <w:r w:rsidRPr="00311A86">
        <w:rPr>
          <w:rFonts w:ascii="Arial" w:eastAsia="宋体" w:hAnsi="Arial" w:cs="Arial"/>
          <w:color w:val="000000"/>
          <w:kern w:val="0"/>
          <w:sz w:val="18"/>
          <w:szCs w:val="18"/>
        </w:rPr>
        <w:t xml:space="preserve"> Eclipse </w:t>
      </w:r>
      <w:r w:rsidRPr="00311A86">
        <w:rPr>
          <w:rFonts w:ascii="Arial" w:eastAsia="宋体" w:hAnsi="Arial" w:cs="Arial"/>
          <w:color w:val="000000"/>
          <w:kern w:val="0"/>
          <w:sz w:val="18"/>
          <w:szCs w:val="18"/>
        </w:rPr>
        <w:t>插件开发人员特别感兴趣的</w:t>
      </w:r>
      <w:r w:rsidRPr="00311A86">
        <w:rPr>
          <w:rFonts w:ascii="Arial" w:eastAsia="宋体" w:hAnsi="Arial" w:cs="Arial"/>
          <w:color w:val="000000"/>
          <w:kern w:val="0"/>
          <w:sz w:val="18"/>
          <w:szCs w:val="18"/>
        </w:rPr>
        <w:t xml:space="preserve"> </w:t>
      </w:r>
      <w:proofErr w:type="spellStart"/>
      <w:r w:rsidRPr="00311A86">
        <w:rPr>
          <w:rFonts w:ascii="Arial" w:eastAsia="宋体" w:hAnsi="Arial" w:cs="Arial"/>
          <w:color w:val="000000"/>
          <w:kern w:val="0"/>
          <w:sz w:val="18"/>
          <w:szCs w:val="18"/>
        </w:rPr>
        <w:t>OSGi</w:t>
      </w:r>
      <w:proofErr w:type="spellEnd"/>
      <w:r w:rsidRPr="00311A86">
        <w:rPr>
          <w:rFonts w:ascii="Arial" w:eastAsia="宋体" w:hAnsi="Arial" w:cs="Arial"/>
          <w:color w:val="000000"/>
          <w:kern w:val="0"/>
          <w:sz w:val="18"/>
          <w:szCs w:val="18"/>
        </w:rPr>
        <w:t xml:space="preserve"> </w:t>
      </w:r>
      <w:proofErr w:type="spellStart"/>
      <w:r w:rsidRPr="00311A86">
        <w:rPr>
          <w:rFonts w:ascii="Arial" w:eastAsia="宋体" w:hAnsi="Arial" w:cs="Arial"/>
          <w:color w:val="000000"/>
          <w:kern w:val="0"/>
          <w:sz w:val="18"/>
          <w:szCs w:val="18"/>
        </w:rPr>
        <w:t>manifest.mf</w:t>
      </w:r>
      <w:proofErr w:type="spellEnd"/>
      <w:r w:rsidRPr="00311A86">
        <w:rPr>
          <w:rFonts w:ascii="Arial" w:eastAsia="宋体" w:hAnsi="Arial" w:cs="Arial"/>
          <w:color w:val="000000"/>
          <w:kern w:val="0"/>
          <w:sz w:val="18"/>
          <w:szCs w:val="18"/>
        </w:rPr>
        <w:t xml:space="preserve"> </w:t>
      </w:r>
      <w:r w:rsidRPr="00311A86">
        <w:rPr>
          <w:rFonts w:ascii="Arial" w:eastAsia="宋体" w:hAnsi="Arial" w:cs="Arial"/>
          <w:color w:val="000000"/>
          <w:kern w:val="0"/>
          <w:sz w:val="18"/>
          <w:szCs w:val="18"/>
        </w:rPr>
        <w:t>选项：</w:t>
      </w:r>
    </w:p>
    <w:p w:rsidR="00311A86" w:rsidRPr="00311A86" w:rsidRDefault="00311A86" w:rsidP="00311A86">
      <w:pPr>
        <w:widowControl/>
        <w:shd w:val="clear" w:color="auto" w:fill="FFFFFF"/>
        <w:ind w:left="150"/>
        <w:jc w:val="left"/>
        <w:rPr>
          <w:rFonts w:ascii="Arial" w:eastAsia="宋体" w:hAnsi="Arial" w:cs="Arial"/>
          <w:color w:val="000000"/>
          <w:kern w:val="0"/>
          <w:sz w:val="18"/>
          <w:szCs w:val="18"/>
        </w:rPr>
      </w:pPr>
      <w:r w:rsidRPr="00311A86">
        <w:rPr>
          <w:rFonts w:ascii="Courier New" w:eastAsia="宋体" w:hAnsi="Courier New" w:cs="Courier New"/>
          <w:b/>
          <w:bCs/>
          <w:color w:val="000000"/>
          <w:kern w:val="0"/>
          <w:sz w:val="24"/>
          <w:szCs w:val="24"/>
        </w:rPr>
        <w:t>Bundle-Activator</w:t>
      </w:r>
    </w:p>
    <w:p w:rsidR="00311A86" w:rsidRPr="00311A86" w:rsidRDefault="00311A86" w:rsidP="00311A86">
      <w:pPr>
        <w:widowControl/>
        <w:shd w:val="clear" w:color="auto" w:fill="FFFFFF"/>
        <w:ind w:left="720"/>
        <w:jc w:val="left"/>
        <w:rPr>
          <w:rFonts w:ascii="Arial" w:eastAsia="宋体" w:hAnsi="Arial" w:cs="Arial"/>
          <w:color w:val="000000"/>
          <w:kern w:val="0"/>
          <w:sz w:val="18"/>
          <w:szCs w:val="18"/>
        </w:rPr>
      </w:pPr>
      <w:r w:rsidRPr="00311A86">
        <w:rPr>
          <w:rFonts w:ascii="Arial" w:eastAsia="宋体" w:hAnsi="Arial" w:cs="Arial"/>
          <w:color w:val="000000"/>
          <w:kern w:val="0"/>
          <w:sz w:val="18"/>
          <w:szCs w:val="18"/>
        </w:rPr>
        <w:t>该类用于启动和停止绑定包。在上面的示例插件中，指定了</w:t>
      </w:r>
      <w:r w:rsidRPr="00311A86">
        <w:rPr>
          <w:rFonts w:ascii="Arial" w:eastAsia="宋体" w:hAnsi="Arial" w:cs="Arial"/>
          <w:color w:val="000000"/>
          <w:kern w:val="0"/>
          <w:sz w:val="18"/>
          <w:szCs w:val="18"/>
        </w:rPr>
        <w:t> </w:t>
      </w:r>
      <w:proofErr w:type="spellStart"/>
      <w:r w:rsidRPr="00311A86">
        <w:rPr>
          <w:rFonts w:ascii="Courier New" w:eastAsia="宋体" w:hAnsi="Courier New" w:cs="Courier New"/>
          <w:color w:val="000000"/>
          <w:kern w:val="0"/>
          <w:sz w:val="24"/>
          <w:szCs w:val="24"/>
        </w:rPr>
        <w:t>org.eclipse.pde.internal.ui.PDEPlugin</w:t>
      </w:r>
      <w:proofErr w:type="spellEnd"/>
      <w:r w:rsidRPr="00311A86">
        <w:rPr>
          <w:rFonts w:ascii="Arial" w:eastAsia="宋体" w:hAnsi="Arial" w:cs="Arial"/>
          <w:color w:val="000000"/>
          <w:kern w:val="0"/>
          <w:sz w:val="18"/>
          <w:szCs w:val="18"/>
        </w:rPr>
        <w:t> </w:t>
      </w:r>
      <w:r w:rsidRPr="00311A86">
        <w:rPr>
          <w:rFonts w:ascii="Arial" w:eastAsia="宋体" w:hAnsi="Arial" w:cs="Arial"/>
          <w:color w:val="000000"/>
          <w:kern w:val="0"/>
          <w:sz w:val="18"/>
          <w:szCs w:val="18"/>
        </w:rPr>
        <w:t>类。该类扩展</w:t>
      </w:r>
      <w:proofErr w:type="spellStart"/>
      <w:r w:rsidRPr="00311A86">
        <w:rPr>
          <w:rFonts w:ascii="Courier New" w:eastAsia="宋体" w:hAnsi="Courier New" w:cs="Courier New"/>
          <w:color w:val="000000"/>
          <w:kern w:val="0"/>
          <w:sz w:val="24"/>
          <w:szCs w:val="24"/>
        </w:rPr>
        <w:t>org.eclipse.core.runtime.Plugin</w:t>
      </w:r>
      <w:proofErr w:type="spellEnd"/>
      <w:r w:rsidRPr="00311A86">
        <w:rPr>
          <w:rFonts w:ascii="Arial" w:eastAsia="宋体" w:hAnsi="Arial" w:cs="Arial"/>
          <w:color w:val="000000"/>
          <w:kern w:val="0"/>
          <w:sz w:val="18"/>
          <w:szCs w:val="18"/>
        </w:rPr>
        <w:t>，实现了</w:t>
      </w:r>
      <w:r w:rsidRPr="00311A86">
        <w:rPr>
          <w:rFonts w:ascii="Arial" w:eastAsia="宋体" w:hAnsi="Arial" w:cs="Arial"/>
          <w:color w:val="000000"/>
          <w:kern w:val="0"/>
          <w:sz w:val="18"/>
          <w:szCs w:val="18"/>
        </w:rPr>
        <w:t> </w:t>
      </w:r>
      <w:proofErr w:type="spellStart"/>
      <w:r w:rsidRPr="00311A86">
        <w:rPr>
          <w:rFonts w:ascii="Courier New" w:eastAsia="宋体" w:hAnsi="Courier New" w:cs="Courier New"/>
          <w:color w:val="000000"/>
          <w:kern w:val="0"/>
          <w:sz w:val="24"/>
          <w:szCs w:val="24"/>
        </w:rPr>
        <w:t>BundleActivator</w:t>
      </w:r>
      <w:proofErr w:type="spellEnd"/>
      <w:r w:rsidRPr="00311A86">
        <w:rPr>
          <w:rFonts w:ascii="Arial" w:eastAsia="宋体" w:hAnsi="Arial" w:cs="Arial"/>
          <w:color w:val="000000"/>
          <w:kern w:val="0"/>
          <w:sz w:val="18"/>
          <w:szCs w:val="18"/>
        </w:rPr>
        <w:t> </w:t>
      </w:r>
      <w:r w:rsidRPr="00311A86">
        <w:rPr>
          <w:rFonts w:ascii="Arial" w:eastAsia="宋体" w:hAnsi="Arial" w:cs="Arial"/>
          <w:color w:val="000000"/>
          <w:kern w:val="0"/>
          <w:sz w:val="18"/>
          <w:szCs w:val="18"/>
        </w:rPr>
        <w:t>接口。</w:t>
      </w:r>
    </w:p>
    <w:p w:rsidR="00311A86" w:rsidRPr="00311A86" w:rsidRDefault="00311A86" w:rsidP="00311A86">
      <w:pPr>
        <w:widowControl/>
        <w:shd w:val="clear" w:color="auto" w:fill="FFFFFF"/>
        <w:ind w:left="150"/>
        <w:jc w:val="left"/>
        <w:rPr>
          <w:rFonts w:ascii="Arial" w:eastAsia="宋体" w:hAnsi="Arial" w:cs="Arial"/>
          <w:color w:val="000000"/>
          <w:kern w:val="0"/>
          <w:sz w:val="18"/>
          <w:szCs w:val="18"/>
        </w:rPr>
      </w:pPr>
      <w:r w:rsidRPr="00311A86">
        <w:rPr>
          <w:rFonts w:ascii="Courier New" w:eastAsia="宋体" w:hAnsi="Courier New" w:cs="Courier New"/>
          <w:b/>
          <w:bCs/>
          <w:color w:val="000000"/>
          <w:kern w:val="0"/>
          <w:sz w:val="24"/>
          <w:szCs w:val="24"/>
        </w:rPr>
        <w:t>Bundle-</w:t>
      </w:r>
      <w:proofErr w:type="spellStart"/>
      <w:r w:rsidRPr="00311A86">
        <w:rPr>
          <w:rFonts w:ascii="Courier New" w:eastAsia="宋体" w:hAnsi="Courier New" w:cs="Courier New"/>
          <w:b/>
          <w:bCs/>
          <w:color w:val="000000"/>
          <w:kern w:val="0"/>
          <w:sz w:val="24"/>
          <w:szCs w:val="24"/>
        </w:rPr>
        <w:t>ClassPath</w:t>
      </w:r>
      <w:proofErr w:type="spellEnd"/>
    </w:p>
    <w:p w:rsidR="00311A86" w:rsidRPr="00311A86" w:rsidRDefault="00311A86" w:rsidP="00311A86">
      <w:pPr>
        <w:widowControl/>
        <w:shd w:val="clear" w:color="auto" w:fill="FFFFFF"/>
        <w:ind w:left="720"/>
        <w:jc w:val="left"/>
        <w:rPr>
          <w:rFonts w:ascii="Arial" w:eastAsia="宋体" w:hAnsi="Arial" w:cs="Arial"/>
          <w:color w:val="000000"/>
          <w:kern w:val="0"/>
          <w:sz w:val="18"/>
          <w:szCs w:val="18"/>
        </w:rPr>
      </w:pPr>
      <w:r w:rsidRPr="00311A86">
        <w:rPr>
          <w:rFonts w:ascii="Arial" w:eastAsia="宋体" w:hAnsi="Arial" w:cs="Arial"/>
          <w:color w:val="000000"/>
          <w:kern w:val="0"/>
          <w:sz w:val="18"/>
          <w:szCs w:val="18"/>
        </w:rPr>
        <w:t>该属性指定要用于绑定包的</w:t>
      </w:r>
      <w:r w:rsidRPr="00311A86">
        <w:rPr>
          <w:rFonts w:ascii="Arial" w:eastAsia="宋体" w:hAnsi="Arial" w:cs="Arial"/>
          <w:color w:val="000000"/>
          <w:kern w:val="0"/>
          <w:sz w:val="18"/>
          <w:szCs w:val="18"/>
        </w:rPr>
        <w:t xml:space="preserve"> CLASSPATH</w:t>
      </w:r>
      <w:r w:rsidRPr="00311A86">
        <w:rPr>
          <w:rFonts w:ascii="Arial" w:eastAsia="宋体" w:hAnsi="Arial" w:cs="Arial"/>
          <w:color w:val="000000"/>
          <w:kern w:val="0"/>
          <w:sz w:val="18"/>
          <w:szCs w:val="18"/>
        </w:rPr>
        <w:t>。该属性可以包含对绑定包</w:t>
      </w:r>
      <w:r w:rsidRPr="00311A86">
        <w:rPr>
          <w:rFonts w:ascii="Arial" w:eastAsia="宋体" w:hAnsi="Arial" w:cs="Arial"/>
          <w:color w:val="000000"/>
          <w:kern w:val="0"/>
          <w:sz w:val="18"/>
          <w:szCs w:val="18"/>
        </w:rPr>
        <w:t xml:space="preserve"> jar </w:t>
      </w:r>
      <w:r w:rsidRPr="00311A86">
        <w:rPr>
          <w:rFonts w:ascii="Arial" w:eastAsia="宋体" w:hAnsi="Arial" w:cs="Arial"/>
          <w:color w:val="000000"/>
          <w:kern w:val="0"/>
          <w:sz w:val="18"/>
          <w:szCs w:val="18"/>
        </w:rPr>
        <w:t>文件中目录或</w:t>
      </w:r>
      <w:r w:rsidRPr="00311A86">
        <w:rPr>
          <w:rFonts w:ascii="Arial" w:eastAsia="宋体" w:hAnsi="Arial" w:cs="Arial"/>
          <w:color w:val="000000"/>
          <w:kern w:val="0"/>
          <w:sz w:val="18"/>
          <w:szCs w:val="18"/>
        </w:rPr>
        <w:t xml:space="preserve"> jar </w:t>
      </w:r>
      <w:r w:rsidRPr="00311A86">
        <w:rPr>
          <w:rFonts w:ascii="Arial" w:eastAsia="宋体" w:hAnsi="Arial" w:cs="Arial"/>
          <w:color w:val="000000"/>
          <w:kern w:val="0"/>
          <w:sz w:val="18"/>
          <w:szCs w:val="18"/>
        </w:rPr>
        <w:t>文件的引用。可以使用句点指明绑定包的根。在示例</w:t>
      </w:r>
      <w:r w:rsidRPr="00311A86">
        <w:rPr>
          <w:rFonts w:ascii="Arial" w:eastAsia="宋体" w:hAnsi="Arial" w:cs="Arial"/>
          <w:color w:val="000000"/>
          <w:kern w:val="0"/>
          <w:sz w:val="18"/>
          <w:szCs w:val="18"/>
        </w:rPr>
        <w:t xml:space="preserve"> Eclipse PDE </w:t>
      </w:r>
      <w:r w:rsidRPr="00311A86">
        <w:rPr>
          <w:rFonts w:ascii="Arial" w:eastAsia="宋体" w:hAnsi="Arial" w:cs="Arial"/>
          <w:color w:val="000000"/>
          <w:kern w:val="0"/>
          <w:sz w:val="18"/>
          <w:szCs w:val="18"/>
        </w:rPr>
        <w:t>绑定包中，指定了绑定包</w:t>
      </w:r>
      <w:r w:rsidRPr="00311A86">
        <w:rPr>
          <w:rFonts w:ascii="Arial" w:eastAsia="宋体" w:hAnsi="Arial" w:cs="Arial"/>
          <w:color w:val="000000"/>
          <w:kern w:val="0"/>
          <w:sz w:val="18"/>
          <w:szCs w:val="18"/>
        </w:rPr>
        <w:t xml:space="preserve"> jar </w:t>
      </w:r>
      <w:r w:rsidRPr="00311A86">
        <w:rPr>
          <w:rFonts w:ascii="Arial" w:eastAsia="宋体" w:hAnsi="Arial" w:cs="Arial"/>
          <w:color w:val="000000"/>
          <w:kern w:val="0"/>
          <w:sz w:val="18"/>
          <w:szCs w:val="18"/>
        </w:rPr>
        <w:t>文件中的</w:t>
      </w:r>
      <w:r w:rsidRPr="00311A86">
        <w:rPr>
          <w:rFonts w:ascii="Arial" w:eastAsia="宋体" w:hAnsi="Arial" w:cs="Arial"/>
          <w:color w:val="000000"/>
          <w:kern w:val="0"/>
          <w:sz w:val="18"/>
          <w:szCs w:val="18"/>
        </w:rPr>
        <w:t xml:space="preserve"> org.eclipse.pde.ui_3.1.0.jar</w:t>
      </w:r>
      <w:r w:rsidRPr="00311A86">
        <w:rPr>
          <w:rFonts w:ascii="Arial" w:eastAsia="宋体" w:hAnsi="Arial" w:cs="Arial"/>
          <w:color w:val="000000"/>
          <w:kern w:val="0"/>
          <w:sz w:val="18"/>
          <w:szCs w:val="18"/>
        </w:rPr>
        <w:t>。如果将插件的源版本导入工作区中，导入过程将更改绑定包</w:t>
      </w:r>
      <w:r w:rsidRPr="00311A86">
        <w:rPr>
          <w:rFonts w:ascii="Arial" w:eastAsia="宋体" w:hAnsi="Arial" w:cs="Arial"/>
          <w:color w:val="000000"/>
          <w:kern w:val="0"/>
          <w:sz w:val="18"/>
          <w:szCs w:val="18"/>
        </w:rPr>
        <w:t xml:space="preserve"> CLASSPATH </w:t>
      </w:r>
      <w:r w:rsidRPr="00311A86">
        <w:rPr>
          <w:rFonts w:ascii="Arial" w:eastAsia="宋体" w:hAnsi="Arial" w:cs="Arial"/>
          <w:color w:val="000000"/>
          <w:kern w:val="0"/>
          <w:sz w:val="18"/>
          <w:szCs w:val="18"/>
        </w:rPr>
        <w:t>以显示为</w:t>
      </w:r>
      <w:r w:rsidRPr="00311A86">
        <w:rPr>
          <w:rFonts w:ascii="Arial" w:eastAsia="宋体" w:hAnsi="Arial" w:cs="Arial"/>
          <w:color w:val="000000"/>
          <w:kern w:val="0"/>
          <w:sz w:val="18"/>
          <w:szCs w:val="18"/>
        </w:rPr>
        <w:t> </w:t>
      </w:r>
      <w:r w:rsidRPr="00311A86">
        <w:rPr>
          <w:rFonts w:ascii="Courier New" w:eastAsia="宋体" w:hAnsi="Courier New" w:cs="Courier New"/>
          <w:color w:val="000000"/>
          <w:kern w:val="0"/>
          <w:sz w:val="24"/>
          <w:szCs w:val="24"/>
        </w:rPr>
        <w:t>Bundle-</w:t>
      </w:r>
      <w:proofErr w:type="spellStart"/>
      <w:r w:rsidRPr="00311A86">
        <w:rPr>
          <w:rFonts w:ascii="Courier New" w:eastAsia="宋体" w:hAnsi="Courier New" w:cs="Courier New"/>
          <w:color w:val="000000"/>
          <w:kern w:val="0"/>
          <w:sz w:val="24"/>
          <w:szCs w:val="24"/>
        </w:rPr>
        <w:t>ClassPath</w:t>
      </w:r>
      <w:proofErr w:type="spellEnd"/>
      <w:r w:rsidRPr="00311A86">
        <w:rPr>
          <w:rFonts w:ascii="Courier New" w:eastAsia="宋体" w:hAnsi="Courier New" w:cs="Courier New"/>
          <w:color w:val="000000"/>
          <w:kern w:val="0"/>
          <w:sz w:val="24"/>
          <w:szCs w:val="24"/>
        </w:rPr>
        <w:t>:</w:t>
      </w:r>
      <w:r w:rsidRPr="00311A86">
        <w:rPr>
          <w:rFonts w:ascii="Arial" w:eastAsia="宋体" w:hAnsi="Arial" w:cs="Arial"/>
          <w:color w:val="000000"/>
          <w:kern w:val="0"/>
          <w:sz w:val="18"/>
          <w:szCs w:val="18"/>
        </w:rPr>
        <w:t>，这允许插件的开发版本挑选已编译的绑定包类。</w:t>
      </w:r>
    </w:p>
    <w:p w:rsidR="00311A86" w:rsidRPr="00311A86" w:rsidRDefault="00311A86" w:rsidP="00311A86">
      <w:pPr>
        <w:widowControl/>
        <w:shd w:val="clear" w:color="auto" w:fill="FFFFFF"/>
        <w:ind w:left="150"/>
        <w:jc w:val="left"/>
        <w:rPr>
          <w:rFonts w:ascii="Arial" w:eastAsia="宋体" w:hAnsi="Arial" w:cs="Arial"/>
          <w:color w:val="000000"/>
          <w:kern w:val="0"/>
          <w:sz w:val="18"/>
          <w:szCs w:val="18"/>
        </w:rPr>
      </w:pPr>
      <w:r w:rsidRPr="00311A86">
        <w:rPr>
          <w:rFonts w:ascii="Courier New" w:eastAsia="宋体" w:hAnsi="Courier New" w:cs="Courier New"/>
          <w:b/>
          <w:bCs/>
          <w:color w:val="000000"/>
          <w:kern w:val="0"/>
          <w:sz w:val="24"/>
          <w:szCs w:val="24"/>
        </w:rPr>
        <w:t>Bundle-Version</w:t>
      </w:r>
    </w:p>
    <w:p w:rsidR="00311A86" w:rsidRPr="00311A86" w:rsidRDefault="00311A86" w:rsidP="00311A86">
      <w:pPr>
        <w:widowControl/>
        <w:shd w:val="clear" w:color="auto" w:fill="FFFFFF"/>
        <w:ind w:left="720"/>
        <w:jc w:val="left"/>
        <w:rPr>
          <w:rFonts w:ascii="Arial" w:eastAsia="宋体" w:hAnsi="Arial" w:cs="Arial"/>
          <w:color w:val="000000"/>
          <w:kern w:val="0"/>
          <w:sz w:val="18"/>
          <w:szCs w:val="18"/>
        </w:rPr>
      </w:pPr>
      <w:r w:rsidRPr="00311A86">
        <w:rPr>
          <w:rFonts w:ascii="Arial" w:eastAsia="宋体" w:hAnsi="Arial" w:cs="Arial"/>
          <w:color w:val="000000"/>
          <w:kern w:val="0"/>
          <w:sz w:val="18"/>
          <w:szCs w:val="18"/>
        </w:rPr>
        <w:t>该属性指定绑定包的版本号。包导入和必需的绑定</w:t>
      </w:r>
      <w:proofErr w:type="gramStart"/>
      <w:r w:rsidRPr="00311A86">
        <w:rPr>
          <w:rFonts w:ascii="Arial" w:eastAsia="宋体" w:hAnsi="Arial" w:cs="Arial"/>
          <w:color w:val="000000"/>
          <w:kern w:val="0"/>
          <w:sz w:val="18"/>
          <w:szCs w:val="18"/>
        </w:rPr>
        <w:t>包规范</w:t>
      </w:r>
      <w:proofErr w:type="gramEnd"/>
      <w:r w:rsidRPr="00311A86">
        <w:rPr>
          <w:rFonts w:ascii="Arial" w:eastAsia="宋体" w:hAnsi="Arial" w:cs="Arial"/>
          <w:color w:val="000000"/>
          <w:kern w:val="0"/>
          <w:sz w:val="18"/>
          <w:szCs w:val="18"/>
        </w:rPr>
        <w:t>可以包括绑定包版本号。</w:t>
      </w:r>
    </w:p>
    <w:p w:rsidR="00311A86" w:rsidRPr="00311A86" w:rsidRDefault="00311A86" w:rsidP="00311A86">
      <w:pPr>
        <w:widowControl/>
        <w:shd w:val="clear" w:color="auto" w:fill="FFFFFF"/>
        <w:ind w:left="150"/>
        <w:jc w:val="left"/>
        <w:rPr>
          <w:rFonts w:ascii="Arial" w:eastAsia="宋体" w:hAnsi="Arial" w:cs="Arial"/>
          <w:color w:val="000000"/>
          <w:kern w:val="0"/>
          <w:sz w:val="18"/>
          <w:szCs w:val="18"/>
        </w:rPr>
      </w:pPr>
      <w:r w:rsidRPr="00311A86">
        <w:rPr>
          <w:rFonts w:ascii="Courier New" w:eastAsia="宋体" w:hAnsi="Courier New" w:cs="Courier New"/>
          <w:b/>
          <w:bCs/>
          <w:color w:val="000000"/>
          <w:kern w:val="0"/>
          <w:sz w:val="24"/>
          <w:szCs w:val="24"/>
        </w:rPr>
        <w:t>Export-Package</w:t>
      </w:r>
    </w:p>
    <w:p w:rsidR="00311A86" w:rsidRPr="00311A86" w:rsidRDefault="00311A86" w:rsidP="00311A86">
      <w:pPr>
        <w:widowControl/>
        <w:shd w:val="clear" w:color="auto" w:fill="FFFFFF"/>
        <w:ind w:left="720"/>
        <w:jc w:val="left"/>
        <w:rPr>
          <w:rFonts w:ascii="Arial" w:eastAsia="宋体" w:hAnsi="Arial" w:cs="Arial"/>
          <w:color w:val="000000"/>
          <w:kern w:val="0"/>
          <w:sz w:val="18"/>
          <w:szCs w:val="18"/>
        </w:rPr>
      </w:pPr>
      <w:r w:rsidRPr="00311A86">
        <w:rPr>
          <w:rFonts w:ascii="Arial" w:eastAsia="宋体" w:hAnsi="Arial" w:cs="Arial"/>
          <w:color w:val="000000"/>
          <w:kern w:val="0"/>
          <w:sz w:val="18"/>
          <w:szCs w:val="18"/>
        </w:rPr>
        <w:t>该属性指定要公共暴露给其他插件的所有包。</w:t>
      </w:r>
    </w:p>
    <w:p w:rsidR="00311A86" w:rsidRPr="00311A86" w:rsidRDefault="00311A86" w:rsidP="00311A86">
      <w:pPr>
        <w:widowControl/>
        <w:shd w:val="clear" w:color="auto" w:fill="FFFFFF"/>
        <w:ind w:left="150"/>
        <w:jc w:val="left"/>
        <w:rPr>
          <w:rFonts w:ascii="Arial" w:eastAsia="宋体" w:hAnsi="Arial" w:cs="Arial"/>
          <w:color w:val="000000"/>
          <w:kern w:val="0"/>
          <w:sz w:val="18"/>
          <w:szCs w:val="18"/>
        </w:rPr>
      </w:pPr>
      <w:r w:rsidRPr="00311A86">
        <w:rPr>
          <w:rFonts w:ascii="Courier New" w:eastAsia="宋体" w:hAnsi="Courier New" w:cs="Courier New"/>
          <w:b/>
          <w:bCs/>
          <w:color w:val="000000"/>
          <w:kern w:val="0"/>
          <w:sz w:val="24"/>
          <w:szCs w:val="24"/>
        </w:rPr>
        <w:t>Import-Package</w:t>
      </w:r>
    </w:p>
    <w:p w:rsidR="00311A86" w:rsidRPr="00311A86" w:rsidRDefault="00311A86" w:rsidP="00311A86">
      <w:pPr>
        <w:widowControl/>
        <w:shd w:val="clear" w:color="auto" w:fill="FFFFFF"/>
        <w:ind w:left="720"/>
        <w:jc w:val="left"/>
        <w:rPr>
          <w:rFonts w:ascii="Arial" w:eastAsia="宋体" w:hAnsi="Arial" w:cs="Arial"/>
          <w:color w:val="000000"/>
          <w:kern w:val="0"/>
          <w:sz w:val="18"/>
          <w:szCs w:val="18"/>
        </w:rPr>
      </w:pPr>
      <w:r w:rsidRPr="00311A86">
        <w:rPr>
          <w:rFonts w:ascii="Arial" w:eastAsia="宋体" w:hAnsi="Arial" w:cs="Arial"/>
          <w:color w:val="000000"/>
          <w:kern w:val="0"/>
          <w:sz w:val="18"/>
          <w:szCs w:val="18"/>
        </w:rPr>
        <w:t>该属性指定要从必需插件中显式导入的所有包。默认情况下，必须为要启动的绑定包解析所有包。还可以将包导入指定为可选项，以支持包不存在的情况。显式导入的类在</w:t>
      </w:r>
      <w:r w:rsidRPr="00311A86">
        <w:rPr>
          <w:rFonts w:ascii="Arial" w:eastAsia="宋体" w:hAnsi="Arial" w:cs="Arial"/>
          <w:color w:val="000000"/>
          <w:kern w:val="0"/>
          <w:sz w:val="18"/>
          <w:szCs w:val="18"/>
        </w:rPr>
        <w:t xml:space="preserve"> Require-Bundle </w:t>
      </w:r>
      <w:r w:rsidRPr="00311A86">
        <w:rPr>
          <w:rFonts w:ascii="Arial" w:eastAsia="宋体" w:hAnsi="Arial" w:cs="Arial"/>
          <w:color w:val="000000"/>
          <w:kern w:val="0"/>
          <w:sz w:val="18"/>
          <w:szCs w:val="18"/>
        </w:rPr>
        <w:t>插件中的包之前解析。</w:t>
      </w:r>
    </w:p>
    <w:p w:rsidR="00311A86" w:rsidRPr="00311A86" w:rsidRDefault="00311A86" w:rsidP="00311A86">
      <w:pPr>
        <w:widowControl/>
        <w:shd w:val="clear" w:color="auto" w:fill="FFFFFF"/>
        <w:ind w:left="150"/>
        <w:jc w:val="left"/>
        <w:rPr>
          <w:rFonts w:ascii="Arial" w:eastAsia="宋体" w:hAnsi="Arial" w:cs="Arial"/>
          <w:color w:val="000000"/>
          <w:kern w:val="0"/>
          <w:sz w:val="18"/>
          <w:szCs w:val="18"/>
        </w:rPr>
      </w:pPr>
      <w:r w:rsidRPr="00311A86">
        <w:rPr>
          <w:rFonts w:ascii="Courier New" w:eastAsia="宋体" w:hAnsi="Courier New" w:cs="Courier New"/>
          <w:b/>
          <w:bCs/>
          <w:color w:val="000000"/>
          <w:kern w:val="0"/>
          <w:sz w:val="24"/>
          <w:szCs w:val="24"/>
        </w:rPr>
        <w:t>Require-Bundle</w:t>
      </w:r>
    </w:p>
    <w:p w:rsidR="00311A86" w:rsidRPr="00311A86" w:rsidRDefault="00311A86" w:rsidP="00311A86">
      <w:pPr>
        <w:widowControl/>
        <w:shd w:val="clear" w:color="auto" w:fill="FFFFFF"/>
        <w:ind w:left="720"/>
        <w:jc w:val="left"/>
        <w:rPr>
          <w:rFonts w:ascii="Arial" w:eastAsia="宋体" w:hAnsi="Arial" w:cs="Arial"/>
          <w:color w:val="000000"/>
          <w:kern w:val="0"/>
          <w:sz w:val="18"/>
          <w:szCs w:val="18"/>
        </w:rPr>
      </w:pPr>
      <w:r w:rsidRPr="00311A86">
        <w:rPr>
          <w:rFonts w:ascii="Arial" w:eastAsia="宋体" w:hAnsi="Arial" w:cs="Arial"/>
          <w:color w:val="000000"/>
          <w:kern w:val="0"/>
          <w:sz w:val="18"/>
          <w:szCs w:val="18"/>
        </w:rPr>
        <w:t>该属性指定要在给定绑定包中导入使用的绑定包及其已导出的包。指定的绑定包在</w:t>
      </w:r>
      <w:proofErr w:type="gramStart"/>
      <w:r w:rsidRPr="00311A86">
        <w:rPr>
          <w:rFonts w:ascii="Arial" w:eastAsia="宋体" w:hAnsi="Arial" w:cs="Arial"/>
          <w:color w:val="000000"/>
          <w:kern w:val="0"/>
          <w:sz w:val="18"/>
          <w:szCs w:val="18"/>
        </w:rPr>
        <w:t>显式包导入</w:t>
      </w:r>
      <w:proofErr w:type="gramEnd"/>
      <w:r w:rsidRPr="00311A86">
        <w:rPr>
          <w:rFonts w:ascii="Arial" w:eastAsia="宋体" w:hAnsi="Arial" w:cs="Arial"/>
          <w:color w:val="000000"/>
          <w:kern w:val="0"/>
          <w:sz w:val="18"/>
          <w:szCs w:val="18"/>
        </w:rPr>
        <w:t>之后解析。</w:t>
      </w:r>
    </w:p>
    <w:p w:rsidR="00311A86" w:rsidRDefault="00311A86">
      <w:pPr>
        <w:rPr>
          <w:rFonts w:hint="eastAsia"/>
        </w:rPr>
      </w:pPr>
    </w:p>
    <w:p w:rsidR="00CF455C" w:rsidRDefault="00CF455C">
      <w:pPr>
        <w:rPr>
          <w:rFonts w:hint="eastAsia"/>
        </w:rPr>
      </w:pPr>
    </w:p>
    <w:p w:rsidR="00CF455C" w:rsidRDefault="00CF455C" w:rsidP="00CF455C">
      <w:pPr>
        <w:pStyle w:val="1"/>
        <w:rPr>
          <w:rFonts w:hint="eastAsia"/>
        </w:rPr>
      </w:pPr>
      <w:r>
        <w:rPr>
          <w:rFonts w:hint="eastAsia"/>
        </w:rPr>
        <w:t>类加载器</w:t>
      </w:r>
    </w:p>
    <w:p w:rsidR="00CF455C" w:rsidRDefault="00CF455C">
      <w:pPr>
        <w:rPr>
          <w:rFonts w:ascii="Arial" w:hAnsi="Arial" w:cs="Arial" w:hint="eastAsia"/>
          <w:color w:val="000000"/>
          <w:sz w:val="18"/>
          <w:szCs w:val="18"/>
          <w:shd w:val="clear" w:color="auto" w:fill="FFFFFF"/>
        </w:rPr>
      </w:pPr>
      <w:proofErr w:type="spellStart"/>
      <w:r>
        <w:rPr>
          <w:rFonts w:ascii="Arial" w:hAnsi="Arial" w:cs="Arial"/>
          <w:color w:val="000000"/>
          <w:sz w:val="18"/>
          <w:szCs w:val="18"/>
          <w:shd w:val="clear" w:color="auto" w:fill="FFFFFF"/>
        </w:rPr>
        <w:t>OSGi</w:t>
      </w:r>
      <w:proofErr w:type="spell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规范定义了绑定包生命周期的基础架构和绑定包的交互方式。这些规则通过使用特殊</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类加载器来强制执行。在一般</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应用程序中，</w:t>
      </w:r>
      <w:r>
        <w:rPr>
          <w:rFonts w:ascii="Arial" w:hAnsi="Arial" w:cs="Arial"/>
          <w:color w:val="000000"/>
          <w:sz w:val="18"/>
          <w:szCs w:val="18"/>
          <w:shd w:val="clear" w:color="auto" w:fill="FFFFFF"/>
        </w:rPr>
        <w:t xml:space="preserve">CLASSPATH </w:t>
      </w:r>
      <w:r>
        <w:rPr>
          <w:rFonts w:ascii="Arial" w:hAnsi="Arial" w:cs="Arial"/>
          <w:color w:val="000000"/>
          <w:sz w:val="18"/>
          <w:szCs w:val="18"/>
          <w:shd w:val="clear" w:color="auto" w:fill="FFFFFF"/>
        </w:rPr>
        <w:t>中的</w:t>
      </w:r>
      <w:proofErr w:type="gramStart"/>
      <w:r>
        <w:rPr>
          <w:rFonts w:ascii="Arial" w:hAnsi="Arial" w:cs="Arial"/>
          <w:color w:val="000000"/>
          <w:sz w:val="18"/>
          <w:szCs w:val="18"/>
          <w:shd w:val="clear" w:color="auto" w:fill="FFFFFF"/>
        </w:rPr>
        <w:t>所有类都对</w:t>
      </w:r>
      <w:proofErr w:type="gramEnd"/>
      <w:r>
        <w:rPr>
          <w:rFonts w:ascii="Arial" w:hAnsi="Arial" w:cs="Arial"/>
          <w:color w:val="000000"/>
          <w:sz w:val="18"/>
          <w:szCs w:val="18"/>
          <w:shd w:val="clear" w:color="auto" w:fill="FFFFFF"/>
        </w:rPr>
        <w:t>所有其他类可见。相反，</w:t>
      </w:r>
      <w:proofErr w:type="spellStart"/>
      <w:r>
        <w:rPr>
          <w:rFonts w:ascii="Arial" w:hAnsi="Arial" w:cs="Arial"/>
          <w:color w:val="000000"/>
          <w:sz w:val="18"/>
          <w:szCs w:val="18"/>
          <w:shd w:val="clear" w:color="auto" w:fill="FFFFFF"/>
        </w:rPr>
        <w:t>OSGi</w:t>
      </w:r>
      <w:proofErr w:type="spell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类加载器基于</w:t>
      </w:r>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OSGi</w:t>
      </w:r>
      <w:proofErr w:type="spell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规范和每个绑定包的</w:t>
      </w:r>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manifest.mf</w:t>
      </w:r>
      <w:proofErr w:type="spellEnd"/>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文件中指定的选项（稍后将详细介绍）来限制类交互。</w:t>
      </w:r>
    </w:p>
    <w:p w:rsidR="00632914" w:rsidRDefault="00632914">
      <w:pPr>
        <w:rPr>
          <w:rFonts w:ascii="Arial" w:hAnsi="Arial" w:cs="Arial" w:hint="eastAsia"/>
          <w:color w:val="000000"/>
          <w:sz w:val="18"/>
          <w:szCs w:val="18"/>
          <w:shd w:val="clear" w:color="auto" w:fill="FFFFFF"/>
        </w:rPr>
      </w:pPr>
    </w:p>
    <w:p w:rsidR="00632914" w:rsidRDefault="00632914" w:rsidP="00632914">
      <w:pPr>
        <w:pStyle w:val="1"/>
        <w:rPr>
          <w:rFonts w:hint="eastAsia"/>
          <w:shd w:val="clear" w:color="auto" w:fill="FFFFFF"/>
        </w:rPr>
      </w:pPr>
      <w:proofErr w:type="spellStart"/>
      <w:r>
        <w:rPr>
          <w:rFonts w:hint="eastAsia"/>
          <w:shd w:val="clear" w:color="auto" w:fill="FFFFFF"/>
        </w:rPr>
        <w:t>OSGi</w:t>
      </w:r>
      <w:proofErr w:type="spellEnd"/>
      <w:r>
        <w:rPr>
          <w:rFonts w:hint="eastAsia"/>
          <w:shd w:val="clear" w:color="auto" w:fill="FFFFFF"/>
        </w:rPr>
        <w:t>架构图</w:t>
      </w:r>
    </w:p>
    <w:p w:rsidR="00632914" w:rsidRDefault="00632914">
      <w:pPr>
        <w:rPr>
          <w:rFonts w:hint="eastAsia"/>
        </w:rPr>
      </w:pPr>
      <w:r>
        <w:rPr>
          <w:noProof/>
        </w:rPr>
        <w:lastRenderedPageBreak/>
        <w:drawing>
          <wp:inline distT="0" distB="0" distL="0" distR="0">
            <wp:extent cx="2425065" cy="1820545"/>
            <wp:effectExtent l="0" t="0" r="0" b="8255"/>
            <wp:docPr id="1" name="图片 1" descr="e:\toolkits\broswers\360极~1\360se6\USERDA~1\Temp\OSGI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oolkits\broswers\360极~1\360se6\USERDA~1\Temp\OSGI3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065" cy="1820545"/>
                    </a:xfrm>
                    <a:prstGeom prst="rect">
                      <a:avLst/>
                    </a:prstGeom>
                    <a:noFill/>
                    <a:ln>
                      <a:noFill/>
                    </a:ln>
                  </pic:spPr>
                </pic:pic>
              </a:graphicData>
            </a:graphic>
          </wp:inline>
        </w:drawing>
      </w:r>
    </w:p>
    <w:p w:rsidR="00632914" w:rsidRDefault="00632914">
      <w:pPr>
        <w:rPr>
          <w:rFonts w:hint="eastAsia"/>
        </w:rPr>
      </w:pPr>
    </w:p>
    <w:p w:rsidR="00632914" w:rsidRDefault="00632914">
      <w:pPr>
        <w:rPr>
          <w:rFonts w:hint="eastAsia"/>
        </w:rPr>
      </w:pPr>
    </w:p>
    <w:p w:rsidR="00632914" w:rsidRDefault="00632914" w:rsidP="00632914">
      <w:pPr>
        <w:pStyle w:val="1"/>
        <w:rPr>
          <w:sz w:val="18"/>
          <w:szCs w:val="18"/>
        </w:rPr>
      </w:pPr>
      <w:bookmarkStart w:id="1" w:name="minor4.1"/>
      <w:r>
        <w:rPr>
          <w:rStyle w:val="smalltitle"/>
          <w:rFonts w:ascii="Arial" w:hAnsi="Arial" w:cs="Arial"/>
          <w:b w:val="0"/>
          <w:bCs w:val="0"/>
          <w:color w:val="000000"/>
          <w:sz w:val="22"/>
          <w:szCs w:val="22"/>
        </w:rPr>
        <w:t>什么是</w:t>
      </w:r>
      <w:r>
        <w:rPr>
          <w:rStyle w:val="smalltitle"/>
          <w:rFonts w:ascii="Arial" w:hAnsi="Arial" w:cs="Arial"/>
          <w:b w:val="0"/>
          <w:bCs w:val="0"/>
          <w:color w:val="000000"/>
          <w:sz w:val="22"/>
          <w:szCs w:val="22"/>
        </w:rPr>
        <w:t xml:space="preserve"> </w:t>
      </w:r>
      <w:proofErr w:type="spellStart"/>
      <w:r>
        <w:rPr>
          <w:rStyle w:val="smalltitle"/>
          <w:rFonts w:ascii="Arial" w:hAnsi="Arial" w:cs="Arial"/>
          <w:b w:val="0"/>
          <w:bCs w:val="0"/>
          <w:color w:val="000000"/>
          <w:sz w:val="22"/>
          <w:szCs w:val="22"/>
        </w:rPr>
        <w:t>OSGi</w:t>
      </w:r>
      <w:bookmarkEnd w:id="1"/>
      <w:proofErr w:type="spellEnd"/>
    </w:p>
    <w:p w:rsidR="00632914" w:rsidRDefault="00632914" w:rsidP="00632914">
      <w:pPr>
        <w:pStyle w:val="aa"/>
        <w:shd w:val="clear" w:color="auto" w:fill="FFFFFF"/>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联盟成立于</w:t>
      </w:r>
      <w:r>
        <w:rPr>
          <w:rFonts w:ascii="Arial" w:hAnsi="Arial" w:cs="Arial"/>
          <w:color w:val="000000"/>
          <w:sz w:val="18"/>
          <w:szCs w:val="18"/>
        </w:rPr>
        <w:t xml:space="preserve"> 1999 </w:t>
      </w:r>
      <w:r>
        <w:rPr>
          <w:rFonts w:ascii="Arial" w:hAnsi="Arial" w:cs="Arial"/>
          <w:color w:val="000000"/>
          <w:sz w:val="18"/>
          <w:szCs w:val="18"/>
        </w:rPr>
        <w:t>年</w:t>
      </w:r>
      <w:r>
        <w:rPr>
          <w:rFonts w:ascii="Arial" w:hAnsi="Arial" w:cs="Arial"/>
          <w:color w:val="000000"/>
          <w:sz w:val="18"/>
          <w:szCs w:val="18"/>
        </w:rPr>
        <w:t xml:space="preserve"> 3 </w:t>
      </w:r>
      <w:r>
        <w:rPr>
          <w:rFonts w:ascii="Arial" w:hAnsi="Arial" w:cs="Arial"/>
          <w:color w:val="000000"/>
          <w:sz w:val="18"/>
          <w:szCs w:val="18"/>
        </w:rPr>
        <w:t>月，致力于制定管理本地网络设备服务的规范。</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联盟是为家用设备、汽车、手机、桌面、小型办公环境以及其他环境制定下一代网络服务标准的领导者。</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全名原为</w:t>
      </w:r>
      <w:r>
        <w:rPr>
          <w:rFonts w:ascii="Arial" w:hAnsi="Arial" w:cs="Arial"/>
          <w:color w:val="000000"/>
          <w:sz w:val="18"/>
          <w:szCs w:val="18"/>
        </w:rPr>
        <w:t xml:space="preserve"> Open Services Gateway initiative</w:t>
      </w:r>
      <w:r>
        <w:rPr>
          <w:rFonts w:ascii="Arial" w:hAnsi="Arial" w:cs="Arial"/>
          <w:color w:val="000000"/>
          <w:sz w:val="18"/>
          <w:szCs w:val="18"/>
        </w:rPr>
        <w:t>，但现在这个全名已经废弃。</w:t>
      </w:r>
    </w:p>
    <w:p w:rsidR="00632914" w:rsidRDefault="00632914" w:rsidP="00632914">
      <w:pPr>
        <w:pStyle w:val="aa"/>
        <w:shd w:val="clear" w:color="auto" w:fill="FFFFFF"/>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联盟基于它成立之初的使命，推出了</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服务平台规范，用于提供开放和通用的架构，使得服务提供商、开发人员、软件提供商、网关操作者和设备提供商以统一的方式开发、部署和管理服务。</w:t>
      </w:r>
    </w:p>
    <w:p w:rsidR="00632914" w:rsidRDefault="00632914" w:rsidP="00632914">
      <w:pPr>
        <w:pStyle w:val="aa"/>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目前最广为认可和应用的是</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规范</w:t>
      </w:r>
      <w:r>
        <w:rPr>
          <w:rFonts w:ascii="Arial" w:hAnsi="Arial" w:cs="Arial"/>
          <w:color w:val="000000"/>
          <w:sz w:val="18"/>
          <w:szCs w:val="18"/>
        </w:rPr>
        <w:t xml:space="preserve"> 4</w:t>
      </w:r>
      <w:r>
        <w:rPr>
          <w:rFonts w:ascii="Arial" w:hAnsi="Arial" w:cs="Arial"/>
          <w:color w:val="000000"/>
          <w:sz w:val="18"/>
          <w:szCs w:val="18"/>
        </w:rPr>
        <w:t>（</w:t>
      </w:r>
      <w:r>
        <w:rPr>
          <w:rFonts w:ascii="Arial" w:hAnsi="Arial" w:cs="Arial"/>
          <w:color w:val="000000"/>
          <w:sz w:val="18"/>
          <w:szCs w:val="18"/>
        </w:rPr>
        <w:t>R4</w:t>
      </w:r>
      <w:r>
        <w:rPr>
          <w:rFonts w:ascii="Arial" w:hAnsi="Arial" w:cs="Arial"/>
          <w:color w:val="000000"/>
          <w:sz w:val="18"/>
          <w:szCs w:val="18"/>
        </w:rPr>
        <w:t>，</w:t>
      </w:r>
      <w:r>
        <w:rPr>
          <w:rFonts w:ascii="Arial" w:hAnsi="Arial" w:cs="Arial"/>
          <w:color w:val="000000"/>
          <w:sz w:val="18"/>
          <w:szCs w:val="18"/>
        </w:rPr>
        <w:t>Release 4</w:t>
      </w:r>
      <w:r>
        <w:rPr>
          <w:rFonts w:ascii="Arial" w:hAnsi="Arial" w:cs="Arial"/>
          <w:color w:val="000000"/>
          <w:sz w:val="18"/>
          <w:szCs w:val="18"/>
        </w:rPr>
        <w:t>），其最新版本是</w:t>
      </w:r>
      <w:r>
        <w:rPr>
          <w:rFonts w:ascii="Arial" w:hAnsi="Arial" w:cs="Arial"/>
          <w:color w:val="000000"/>
          <w:sz w:val="18"/>
          <w:szCs w:val="18"/>
        </w:rPr>
        <w:t xml:space="preserve"> 4.2</w:t>
      </w:r>
      <w:r>
        <w:rPr>
          <w:rFonts w:ascii="Arial" w:hAnsi="Arial" w:cs="Arial"/>
          <w:color w:val="000000"/>
          <w:sz w:val="18"/>
          <w:szCs w:val="18"/>
        </w:rPr>
        <w:t>，共由核心规范、标准服务（</w:t>
      </w:r>
      <w:r>
        <w:rPr>
          <w:rFonts w:ascii="Arial" w:hAnsi="Arial" w:cs="Arial"/>
          <w:color w:val="000000"/>
          <w:sz w:val="18"/>
          <w:szCs w:val="18"/>
        </w:rPr>
        <w:t>Standard Services</w:t>
      </w:r>
      <w:r>
        <w:rPr>
          <w:rFonts w:ascii="Arial" w:hAnsi="Arial" w:cs="Arial"/>
          <w:color w:val="000000"/>
          <w:sz w:val="18"/>
          <w:szCs w:val="18"/>
        </w:rPr>
        <w:t>）、框架服务（</w:t>
      </w:r>
      <w:r>
        <w:rPr>
          <w:rFonts w:ascii="Arial" w:hAnsi="Arial" w:cs="Arial"/>
          <w:color w:val="000000"/>
          <w:sz w:val="18"/>
          <w:szCs w:val="18"/>
        </w:rPr>
        <w:t>Framework Services</w:t>
      </w:r>
      <w:r>
        <w:rPr>
          <w:rFonts w:ascii="Arial" w:hAnsi="Arial" w:cs="Arial"/>
          <w:color w:val="000000"/>
          <w:sz w:val="18"/>
          <w:szCs w:val="18"/>
        </w:rPr>
        <w:t>）、系统服务（</w:t>
      </w:r>
      <w:r>
        <w:rPr>
          <w:rFonts w:ascii="Arial" w:hAnsi="Arial" w:cs="Arial"/>
          <w:color w:val="000000"/>
          <w:sz w:val="18"/>
          <w:szCs w:val="18"/>
        </w:rPr>
        <w:t>System Services</w:t>
      </w:r>
      <w:r>
        <w:rPr>
          <w:rFonts w:ascii="Arial" w:hAnsi="Arial" w:cs="Arial"/>
          <w:color w:val="000000"/>
          <w:sz w:val="18"/>
          <w:szCs w:val="18"/>
        </w:rPr>
        <w:t>）、协议服务（</w:t>
      </w:r>
      <w:r>
        <w:rPr>
          <w:rFonts w:ascii="Arial" w:hAnsi="Arial" w:cs="Arial"/>
          <w:color w:val="000000"/>
          <w:sz w:val="18"/>
          <w:szCs w:val="18"/>
        </w:rPr>
        <w:t>Protocol Services</w:t>
      </w:r>
      <w:r>
        <w:rPr>
          <w:rFonts w:ascii="Arial" w:hAnsi="Arial" w:cs="Arial"/>
          <w:color w:val="000000"/>
          <w:sz w:val="18"/>
          <w:szCs w:val="18"/>
        </w:rPr>
        <w:t>）、混合服务（</w:t>
      </w:r>
      <w:r>
        <w:rPr>
          <w:rFonts w:ascii="Arial" w:hAnsi="Arial" w:cs="Arial"/>
          <w:color w:val="000000"/>
          <w:sz w:val="18"/>
          <w:szCs w:val="18"/>
        </w:rPr>
        <w:t>Miscellaneous Services</w:t>
      </w:r>
      <w:r>
        <w:rPr>
          <w:rFonts w:ascii="Arial" w:hAnsi="Arial" w:cs="Arial"/>
          <w:color w:val="000000"/>
          <w:sz w:val="18"/>
          <w:szCs w:val="18"/>
        </w:rPr>
        <w:t>）等几部分共同组成。核心规范是</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规范中的核心部分，它通过一个分层的框架，实现了</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最为成功的动态插件机制，它主要提供了：</w:t>
      </w:r>
      <w:r>
        <w:rPr>
          <w:rFonts w:ascii="Arial" w:hAnsi="Arial" w:cs="Arial"/>
          <w:color w:val="000000"/>
          <w:sz w:val="18"/>
          <w:szCs w:val="18"/>
        </w:rPr>
        <w:t xml:space="preserve">1.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Bundle </w:t>
      </w:r>
      <w:r>
        <w:rPr>
          <w:rFonts w:ascii="Arial" w:hAnsi="Arial" w:cs="Arial"/>
          <w:color w:val="000000"/>
          <w:sz w:val="18"/>
          <w:szCs w:val="18"/>
        </w:rPr>
        <w:t>的运行环境；</w:t>
      </w:r>
      <w:r>
        <w:rPr>
          <w:rFonts w:ascii="Arial" w:hAnsi="Arial" w:cs="Arial"/>
          <w:color w:val="000000"/>
          <w:sz w:val="18"/>
          <w:szCs w:val="18"/>
        </w:rPr>
        <w:t xml:space="preserve">2.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Bundle </w:t>
      </w:r>
      <w:r>
        <w:rPr>
          <w:rFonts w:ascii="Arial" w:hAnsi="Arial" w:cs="Arial"/>
          <w:color w:val="000000"/>
          <w:sz w:val="18"/>
          <w:szCs w:val="18"/>
        </w:rPr>
        <w:t>间的依赖管理；</w:t>
      </w:r>
      <w:r>
        <w:rPr>
          <w:rFonts w:ascii="Arial" w:hAnsi="Arial" w:cs="Arial"/>
          <w:color w:val="000000"/>
          <w:sz w:val="18"/>
          <w:szCs w:val="18"/>
        </w:rPr>
        <w:t xml:space="preserve">3.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Bundle </w:t>
      </w:r>
      <w:r>
        <w:rPr>
          <w:rFonts w:ascii="Arial" w:hAnsi="Arial" w:cs="Arial"/>
          <w:color w:val="000000"/>
          <w:sz w:val="18"/>
          <w:szCs w:val="18"/>
        </w:rPr>
        <w:t>的生命周期管理；</w:t>
      </w:r>
      <w:r>
        <w:rPr>
          <w:rFonts w:ascii="Arial" w:hAnsi="Arial" w:cs="Arial"/>
          <w:color w:val="000000"/>
          <w:sz w:val="18"/>
          <w:szCs w:val="18"/>
        </w:rPr>
        <w:t xml:space="preserve">4.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服务的动态交互模型。</w:t>
      </w:r>
    </w:p>
    <w:p w:rsidR="00632914" w:rsidRDefault="00632914" w:rsidP="00632914">
      <w:pPr>
        <w:pStyle w:val="aa"/>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虽然</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在嵌入式应用方面有成功的案例，比如宝马汽车的嵌入式应用，但真正让</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得到认可和关注的则是</w:t>
      </w:r>
      <w:r>
        <w:rPr>
          <w:rFonts w:ascii="Arial" w:hAnsi="Arial" w:cs="Arial"/>
          <w:color w:val="000000"/>
          <w:sz w:val="18"/>
          <w:szCs w:val="18"/>
        </w:rPr>
        <w:t xml:space="preserve"> Eclipse </w:t>
      </w:r>
      <w:r>
        <w:rPr>
          <w:rFonts w:ascii="Arial" w:hAnsi="Arial" w:cs="Arial"/>
          <w:color w:val="000000"/>
          <w:sz w:val="18"/>
          <w:szCs w:val="18"/>
        </w:rPr>
        <w:t>项目。</w:t>
      </w:r>
      <w:r>
        <w:rPr>
          <w:rFonts w:ascii="Arial" w:hAnsi="Arial" w:cs="Arial"/>
          <w:color w:val="000000"/>
          <w:sz w:val="18"/>
          <w:szCs w:val="18"/>
        </w:rPr>
        <w:t xml:space="preserve">Eclipse </w:t>
      </w:r>
      <w:r>
        <w:rPr>
          <w:rFonts w:ascii="Arial" w:hAnsi="Arial" w:cs="Arial"/>
          <w:color w:val="000000"/>
          <w:sz w:val="18"/>
          <w:szCs w:val="18"/>
        </w:rPr>
        <w:t>是目前著名的一个</w:t>
      </w:r>
      <w:r>
        <w:rPr>
          <w:rFonts w:ascii="Arial" w:hAnsi="Arial" w:cs="Arial"/>
          <w:color w:val="000000"/>
          <w:sz w:val="18"/>
          <w:szCs w:val="18"/>
        </w:rPr>
        <w:t xml:space="preserve"> IDE</w:t>
      </w:r>
      <w:r>
        <w:rPr>
          <w:rFonts w:ascii="Arial" w:hAnsi="Arial" w:cs="Arial"/>
          <w:color w:val="000000"/>
          <w:sz w:val="18"/>
          <w:szCs w:val="18"/>
        </w:rPr>
        <w:t>，其最大的两个特点是插件和扩展，而其实插件机制正是通过实现</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规范实现的。下面我们了解下</w:t>
      </w:r>
      <w:r>
        <w:rPr>
          <w:rFonts w:ascii="Arial" w:hAnsi="Arial" w:cs="Arial"/>
          <w:color w:val="000000"/>
          <w:sz w:val="18"/>
          <w:szCs w:val="18"/>
        </w:rPr>
        <w:t xml:space="preserve"> Eclipse </w:t>
      </w:r>
      <w:r>
        <w:rPr>
          <w:rFonts w:ascii="Arial" w:hAnsi="Arial" w:cs="Arial"/>
          <w:color w:val="000000"/>
          <w:sz w:val="18"/>
          <w:szCs w:val="18"/>
        </w:rPr>
        <w:t>的核心</w:t>
      </w:r>
      <w:r>
        <w:rPr>
          <w:rFonts w:ascii="Arial" w:hAnsi="Arial" w:cs="Arial"/>
          <w:color w:val="000000"/>
          <w:sz w:val="18"/>
          <w:szCs w:val="18"/>
        </w:rPr>
        <w:t xml:space="preserve"> Equinox </w:t>
      </w:r>
      <w:r>
        <w:rPr>
          <w:rFonts w:ascii="Arial" w:hAnsi="Arial" w:cs="Arial"/>
          <w:color w:val="000000"/>
          <w:sz w:val="18"/>
          <w:szCs w:val="18"/>
        </w:rPr>
        <w:t>项目。</w:t>
      </w:r>
    </w:p>
    <w:p w:rsidR="00632914" w:rsidRDefault="00632914">
      <w:pPr>
        <w:rPr>
          <w:rFonts w:hint="eastAsia"/>
        </w:rPr>
      </w:pPr>
    </w:p>
    <w:p w:rsidR="00691749" w:rsidRDefault="00691749">
      <w:pPr>
        <w:rPr>
          <w:rFonts w:hint="eastAsia"/>
        </w:rPr>
      </w:pPr>
    </w:p>
    <w:p w:rsidR="00691749" w:rsidRPr="00691749" w:rsidRDefault="00691749" w:rsidP="00691749">
      <w:pPr>
        <w:pStyle w:val="1"/>
        <w:rPr>
          <w:sz w:val="18"/>
          <w:szCs w:val="18"/>
        </w:rPr>
      </w:pPr>
      <w:bookmarkStart w:id="2" w:name="N10051"/>
      <w:proofErr w:type="spellStart"/>
      <w:r w:rsidRPr="00691749">
        <w:t>OSGi</w:t>
      </w:r>
      <w:proofErr w:type="spellEnd"/>
      <w:r w:rsidRPr="00691749">
        <w:t xml:space="preserve"> 体系结构</w:t>
      </w:r>
      <w:bookmarkEnd w:id="2"/>
    </w:p>
    <w:p w:rsidR="00691749" w:rsidRPr="00691749" w:rsidRDefault="00691749" w:rsidP="00691749">
      <w:pPr>
        <w:widowControl/>
        <w:shd w:val="clear" w:color="auto" w:fill="FFFFFF"/>
        <w:jc w:val="left"/>
        <w:rPr>
          <w:rFonts w:ascii="Arial" w:eastAsia="宋体" w:hAnsi="Arial" w:cs="Arial"/>
          <w:color w:val="000000"/>
          <w:kern w:val="0"/>
          <w:sz w:val="18"/>
          <w:szCs w:val="18"/>
        </w:rPr>
      </w:pP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的体系架构是基于插件式的软件结构，包括一个</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框架和一系列插件，在</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中，插件称为</w:t>
      </w:r>
      <w:r w:rsidRPr="00691749">
        <w:rPr>
          <w:rFonts w:ascii="Arial" w:eastAsia="宋体" w:hAnsi="Arial" w:cs="Arial"/>
          <w:color w:val="000000"/>
          <w:kern w:val="0"/>
          <w:sz w:val="18"/>
          <w:szCs w:val="18"/>
        </w:rPr>
        <w:t xml:space="preserve"> Bundle</w:t>
      </w:r>
      <w:r w:rsidRPr="00691749">
        <w:rPr>
          <w:rFonts w:ascii="Arial" w:eastAsia="宋体" w:hAnsi="Arial" w:cs="Arial"/>
          <w:color w:val="000000"/>
          <w:kern w:val="0"/>
          <w:sz w:val="18"/>
          <w:szCs w:val="18"/>
        </w:rPr>
        <w:t>，其中，</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框架规范是</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规范的核心部分，它提供了一个通用的、安全可管理的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框架，通过这个框架，可以支持</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服务应用的部署和扩展。</w:t>
      </w:r>
      <w:r w:rsidRPr="00691749">
        <w:rPr>
          <w:rFonts w:ascii="Arial" w:eastAsia="宋体" w:hAnsi="Arial" w:cs="Arial"/>
          <w:color w:val="000000"/>
          <w:kern w:val="0"/>
          <w:sz w:val="18"/>
          <w:szCs w:val="18"/>
        </w:rPr>
        <w:t xml:space="preserve">Bundle </w:t>
      </w:r>
      <w:r w:rsidRPr="00691749">
        <w:rPr>
          <w:rFonts w:ascii="Arial" w:eastAsia="宋体" w:hAnsi="Arial" w:cs="Arial"/>
          <w:color w:val="000000"/>
          <w:kern w:val="0"/>
          <w:sz w:val="18"/>
          <w:szCs w:val="18"/>
        </w:rPr>
        <w:t>之间可以通过</w:t>
      </w:r>
      <w:r w:rsidRPr="00691749">
        <w:rPr>
          <w:rFonts w:ascii="Arial" w:eastAsia="宋体" w:hAnsi="Arial" w:cs="Arial"/>
          <w:color w:val="000000"/>
          <w:kern w:val="0"/>
          <w:sz w:val="18"/>
          <w:szCs w:val="18"/>
        </w:rPr>
        <w:t xml:space="preserve"> Import Package </w:t>
      </w:r>
      <w:r w:rsidRPr="00691749">
        <w:rPr>
          <w:rFonts w:ascii="Arial" w:eastAsia="宋体" w:hAnsi="Arial" w:cs="Arial"/>
          <w:color w:val="000000"/>
          <w:kern w:val="0"/>
          <w:sz w:val="18"/>
          <w:szCs w:val="18"/>
        </w:rPr>
        <w:t>和</w:t>
      </w:r>
      <w:r w:rsidRPr="00691749">
        <w:rPr>
          <w:rFonts w:ascii="Arial" w:eastAsia="宋体" w:hAnsi="Arial" w:cs="Arial"/>
          <w:color w:val="000000"/>
          <w:kern w:val="0"/>
          <w:sz w:val="18"/>
          <w:szCs w:val="18"/>
        </w:rPr>
        <w:t xml:space="preserve"> Require-Bundle </w:t>
      </w:r>
      <w:r w:rsidRPr="00691749">
        <w:rPr>
          <w:rFonts w:ascii="Arial" w:eastAsia="宋体" w:hAnsi="Arial" w:cs="Arial"/>
          <w:color w:val="000000"/>
          <w:kern w:val="0"/>
          <w:sz w:val="18"/>
          <w:szCs w:val="18"/>
        </w:rPr>
        <w:t>来共享</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类，在</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服务平台中，用户通过开发</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来提供需要的功能，这些</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可以动态加载和卸载，或者根据需要远程下载和升级。</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体系结构图如图</w:t>
      </w:r>
      <w:r w:rsidRPr="00691749">
        <w:rPr>
          <w:rFonts w:ascii="Arial" w:eastAsia="宋体" w:hAnsi="Arial" w:cs="Arial"/>
          <w:color w:val="000000"/>
          <w:kern w:val="0"/>
          <w:sz w:val="18"/>
          <w:szCs w:val="18"/>
        </w:rPr>
        <w:t xml:space="preserve"> 1 </w:t>
      </w:r>
      <w:r w:rsidRPr="00691749">
        <w:rPr>
          <w:rFonts w:ascii="Arial" w:eastAsia="宋体" w:hAnsi="Arial" w:cs="Arial"/>
          <w:color w:val="000000"/>
          <w:kern w:val="0"/>
          <w:sz w:val="18"/>
          <w:szCs w:val="18"/>
        </w:rPr>
        <w:t>所示：</w:t>
      </w:r>
    </w:p>
    <w:p w:rsidR="00691749" w:rsidRPr="00691749" w:rsidRDefault="00691749" w:rsidP="00691749">
      <w:pPr>
        <w:widowControl/>
        <w:jc w:val="left"/>
        <w:rPr>
          <w:rFonts w:ascii="宋体" w:eastAsia="宋体" w:hAnsi="宋体" w:cs="宋体"/>
          <w:kern w:val="0"/>
          <w:sz w:val="24"/>
          <w:szCs w:val="24"/>
        </w:rPr>
      </w:pPr>
      <w:r w:rsidRPr="00691749">
        <w:rPr>
          <w:rFonts w:ascii="Simsun" w:eastAsia="宋体" w:hAnsi="Simsun" w:cs="宋体"/>
          <w:color w:val="000000"/>
          <w:kern w:val="0"/>
          <w:sz w:val="27"/>
          <w:szCs w:val="27"/>
        </w:rPr>
        <w:br/>
      </w:r>
      <w:bookmarkStart w:id="3" w:name="N1005C"/>
      <w:r w:rsidRPr="00691749">
        <w:rPr>
          <w:rFonts w:ascii="Arial" w:eastAsia="宋体" w:hAnsi="Arial" w:cs="Arial"/>
          <w:b/>
          <w:bCs/>
          <w:color w:val="000000"/>
          <w:kern w:val="0"/>
          <w:shd w:val="clear" w:color="auto" w:fill="FFFFFF"/>
        </w:rPr>
        <w:t>图示</w:t>
      </w:r>
      <w:r w:rsidRPr="00691749">
        <w:rPr>
          <w:rFonts w:ascii="Arial" w:eastAsia="宋体" w:hAnsi="Arial" w:cs="Arial"/>
          <w:b/>
          <w:bCs/>
          <w:color w:val="000000"/>
          <w:kern w:val="0"/>
          <w:shd w:val="clear" w:color="auto" w:fill="FFFFFF"/>
        </w:rPr>
        <w:t xml:space="preserve">1 </w:t>
      </w:r>
      <w:proofErr w:type="spellStart"/>
      <w:r w:rsidRPr="00691749">
        <w:rPr>
          <w:rFonts w:ascii="Arial" w:eastAsia="宋体" w:hAnsi="Arial" w:cs="Arial"/>
          <w:b/>
          <w:bCs/>
          <w:color w:val="000000"/>
          <w:kern w:val="0"/>
          <w:shd w:val="clear" w:color="auto" w:fill="FFFFFF"/>
        </w:rPr>
        <w:t>OSGi</w:t>
      </w:r>
      <w:proofErr w:type="spellEnd"/>
      <w:r w:rsidRPr="00691749">
        <w:rPr>
          <w:rFonts w:ascii="Arial" w:eastAsia="宋体" w:hAnsi="Arial" w:cs="Arial"/>
          <w:b/>
          <w:bCs/>
          <w:color w:val="000000"/>
          <w:kern w:val="0"/>
          <w:shd w:val="clear" w:color="auto" w:fill="FFFFFF"/>
        </w:rPr>
        <w:t xml:space="preserve"> </w:t>
      </w:r>
      <w:r w:rsidRPr="00691749">
        <w:rPr>
          <w:rFonts w:ascii="Arial" w:eastAsia="宋体" w:hAnsi="Arial" w:cs="Arial"/>
          <w:b/>
          <w:bCs/>
          <w:color w:val="000000"/>
          <w:kern w:val="0"/>
          <w:shd w:val="clear" w:color="auto" w:fill="FFFFFF"/>
        </w:rPr>
        <w:t>体系结构</w:t>
      </w:r>
      <w:bookmarkEnd w:id="3"/>
      <w:r w:rsidRPr="00691749">
        <w:rPr>
          <w:rFonts w:ascii="Simsun" w:eastAsia="宋体" w:hAnsi="Simsun" w:cs="宋体"/>
          <w:color w:val="000000"/>
          <w:kern w:val="0"/>
          <w:sz w:val="27"/>
          <w:szCs w:val="27"/>
        </w:rPr>
        <w:br/>
      </w:r>
      <w:r>
        <w:rPr>
          <w:rFonts w:ascii="宋体" w:eastAsia="宋体" w:hAnsi="宋体" w:cs="宋体"/>
          <w:noProof/>
          <w:kern w:val="0"/>
          <w:sz w:val="24"/>
          <w:szCs w:val="24"/>
        </w:rPr>
        <w:lastRenderedPageBreak/>
        <w:drawing>
          <wp:inline distT="0" distB="0" distL="0" distR="0">
            <wp:extent cx="3051175" cy="2549525"/>
            <wp:effectExtent l="0" t="0" r="0" b="3175"/>
            <wp:docPr id="2" name="图片 2" descr="图示1 OSGi 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示1 OSGi 体系结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75" cy="2549525"/>
                    </a:xfrm>
                    <a:prstGeom prst="rect">
                      <a:avLst/>
                    </a:prstGeom>
                    <a:noFill/>
                    <a:ln>
                      <a:noFill/>
                    </a:ln>
                  </pic:spPr>
                </pic:pic>
              </a:graphicData>
            </a:graphic>
          </wp:inline>
        </w:drawing>
      </w:r>
      <w:r w:rsidRPr="00691749">
        <w:rPr>
          <w:rFonts w:ascii="Simsun" w:eastAsia="宋体" w:hAnsi="Simsun" w:cs="宋体"/>
          <w:color w:val="000000"/>
          <w:kern w:val="0"/>
          <w:sz w:val="27"/>
          <w:szCs w:val="27"/>
          <w:shd w:val="clear" w:color="auto" w:fill="FFFFFF"/>
        </w:rPr>
        <w:t> </w:t>
      </w:r>
      <w:r w:rsidRPr="00691749">
        <w:rPr>
          <w:rFonts w:ascii="Simsun" w:eastAsia="宋体" w:hAnsi="Simsun" w:cs="宋体"/>
          <w:color w:val="000000"/>
          <w:kern w:val="0"/>
          <w:sz w:val="27"/>
          <w:szCs w:val="27"/>
        </w:rPr>
        <w:br/>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其中：</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Execution Environment</w:t>
      </w:r>
      <w:r w:rsidRPr="00691749">
        <w:rPr>
          <w:rFonts w:ascii="Arial" w:eastAsia="宋体" w:hAnsi="Arial" w:cs="Arial"/>
          <w:color w:val="000000"/>
          <w:kern w:val="0"/>
          <w:sz w:val="18"/>
          <w:szCs w:val="18"/>
        </w:rPr>
        <w:t>：</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 xml:space="preserve">Bundle </w:t>
      </w:r>
      <w:r w:rsidRPr="00691749">
        <w:rPr>
          <w:rFonts w:ascii="Arial" w:eastAsia="宋体" w:hAnsi="Arial" w:cs="Arial"/>
          <w:color w:val="000000"/>
          <w:kern w:val="0"/>
          <w:sz w:val="18"/>
          <w:szCs w:val="18"/>
        </w:rPr>
        <w:t>应用所倚赖运行的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执行环境，如</w:t>
      </w:r>
      <w:r w:rsidRPr="00691749">
        <w:rPr>
          <w:rFonts w:ascii="Arial" w:eastAsia="宋体" w:hAnsi="Arial" w:cs="Arial"/>
          <w:color w:val="000000"/>
          <w:kern w:val="0"/>
          <w:sz w:val="18"/>
          <w:szCs w:val="18"/>
        </w:rPr>
        <w:t xml:space="preserve"> J2SE-1.4</w:t>
      </w:r>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 xml:space="preserve">CDC-1.0 </w:t>
      </w:r>
      <w:r w:rsidRPr="00691749">
        <w:rPr>
          <w:rFonts w:ascii="Arial" w:eastAsia="宋体" w:hAnsi="Arial" w:cs="Arial"/>
          <w:color w:val="000000"/>
          <w:kern w:val="0"/>
          <w:sz w:val="18"/>
          <w:szCs w:val="18"/>
        </w:rPr>
        <w:t>等都是可用的执行环境。</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Modules</w:t>
      </w:r>
      <w:r w:rsidRPr="00691749">
        <w:rPr>
          <w:rFonts w:ascii="Arial" w:eastAsia="宋体" w:hAnsi="Arial" w:cs="Arial"/>
          <w:color w:val="000000"/>
          <w:kern w:val="0"/>
          <w:sz w:val="18"/>
          <w:szCs w:val="18"/>
        </w:rPr>
        <w:t>：</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模块层定义了</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应用的加载策略。</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框架是一个健壮并且严格定义的类加载模型。在大多数</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应用中，通常只有一个单独的</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ClassPath</w:t>
      </w:r>
      <w:proofErr w:type="spellEnd"/>
      <w:r w:rsidRPr="00691749">
        <w:rPr>
          <w:rFonts w:ascii="Arial" w:eastAsia="宋体" w:hAnsi="Arial" w:cs="Arial"/>
          <w:color w:val="000000"/>
          <w:kern w:val="0"/>
          <w:sz w:val="18"/>
          <w:szCs w:val="18"/>
        </w:rPr>
        <w:t>，它包含了所有的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类文件和资源文件，</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基于</w:t>
      </w:r>
      <w:r w:rsidRPr="00691749">
        <w:rPr>
          <w:rFonts w:ascii="Arial" w:eastAsia="宋体" w:hAnsi="Arial" w:cs="Arial"/>
          <w:color w:val="000000"/>
          <w:kern w:val="0"/>
          <w:sz w:val="18"/>
          <w:szCs w:val="18"/>
        </w:rPr>
        <w:t>Java</w:t>
      </w:r>
      <w:r w:rsidRPr="00691749">
        <w:rPr>
          <w:rFonts w:ascii="Arial" w:eastAsia="宋体" w:hAnsi="Arial" w:cs="Arial"/>
          <w:color w:val="000000"/>
          <w:kern w:val="0"/>
          <w:sz w:val="18"/>
          <w:szCs w:val="18"/>
        </w:rPr>
        <w:t>技术，对于每个实现了</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BundleActivator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接口的</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应用，为它生成一个单独的</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ClassLoader</w:t>
      </w:r>
      <w:proofErr w:type="spellEnd"/>
      <w:r w:rsidRPr="00691749">
        <w:rPr>
          <w:rFonts w:ascii="Arial" w:eastAsia="宋体" w:hAnsi="Arial" w:cs="Arial"/>
          <w:color w:val="000000"/>
          <w:kern w:val="0"/>
          <w:sz w:val="18"/>
          <w:szCs w:val="18"/>
        </w:rPr>
        <w:t>，使得</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应用的组织更加模块化。</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Life Cycle</w:t>
      </w:r>
      <w:r w:rsidRPr="00691749">
        <w:rPr>
          <w:rFonts w:ascii="Arial" w:eastAsia="宋体" w:hAnsi="Arial" w:cs="Arial"/>
          <w:color w:val="000000"/>
          <w:kern w:val="0"/>
          <w:sz w:val="18"/>
          <w:szCs w:val="18"/>
        </w:rPr>
        <w:t>：</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生命周期层可以动态地对</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进行安装、启动、停止、升级和卸载等操作。该层基于模块层，提供了一组</w:t>
      </w:r>
      <w:r w:rsidRPr="00691749">
        <w:rPr>
          <w:rFonts w:ascii="Arial" w:eastAsia="宋体" w:hAnsi="Arial" w:cs="Arial"/>
          <w:color w:val="000000"/>
          <w:kern w:val="0"/>
          <w:sz w:val="18"/>
          <w:szCs w:val="18"/>
        </w:rPr>
        <w:t xml:space="preserve"> API </w:t>
      </w:r>
      <w:r w:rsidRPr="00691749">
        <w:rPr>
          <w:rFonts w:ascii="Arial" w:eastAsia="宋体" w:hAnsi="Arial" w:cs="Arial"/>
          <w:color w:val="000000"/>
          <w:kern w:val="0"/>
          <w:sz w:val="18"/>
          <w:szCs w:val="18"/>
        </w:rPr>
        <w:t>来控制</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应用的运行时操作。</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 xml:space="preserve">Service Registry </w:t>
      </w:r>
      <w:r w:rsidRPr="00691749">
        <w:rPr>
          <w:rFonts w:ascii="Arial" w:eastAsia="宋体" w:hAnsi="Arial" w:cs="Arial"/>
          <w:color w:val="000000"/>
          <w:kern w:val="0"/>
          <w:sz w:val="18"/>
          <w:szCs w:val="18"/>
        </w:rPr>
        <w:t>和</w:t>
      </w:r>
      <w:r w:rsidRPr="00691749">
        <w:rPr>
          <w:rFonts w:ascii="Arial" w:eastAsia="宋体" w:hAnsi="Arial" w:cs="Arial"/>
          <w:color w:val="000000"/>
          <w:kern w:val="0"/>
          <w:sz w:val="18"/>
          <w:szCs w:val="18"/>
        </w:rPr>
        <w:t xml:space="preserve"> Services</w:t>
      </w:r>
      <w:r w:rsidRPr="00691749">
        <w:rPr>
          <w:rFonts w:ascii="Arial" w:eastAsia="宋体" w:hAnsi="Arial" w:cs="Arial"/>
          <w:color w:val="000000"/>
          <w:kern w:val="0"/>
          <w:sz w:val="18"/>
          <w:szCs w:val="18"/>
        </w:rPr>
        <w:t>：</w:t>
      </w:r>
    </w:p>
    <w:p w:rsidR="00691749" w:rsidRPr="00691749" w:rsidRDefault="00691749" w:rsidP="00691749">
      <w:pPr>
        <w:widowControl/>
        <w:shd w:val="clear" w:color="auto" w:fill="FFFFFF"/>
        <w:jc w:val="left"/>
        <w:rPr>
          <w:rFonts w:ascii="Arial" w:eastAsia="宋体" w:hAnsi="Arial" w:cs="Arial"/>
          <w:color w:val="000000"/>
          <w:kern w:val="0"/>
          <w:sz w:val="18"/>
          <w:szCs w:val="18"/>
        </w:rPr>
      </w:pP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服务层定义了一个集成在生命周期层中的动态协作模型，是一个发布、动态寻找、绑定的服务模型。一个服务通常是一个</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对象实现了特定的服务接口，并且通过服务注册，被绑定到</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的运行环境中。</w:t>
      </w:r>
      <w:r w:rsidRPr="00691749">
        <w:rPr>
          <w:rFonts w:ascii="Arial" w:eastAsia="宋体" w:hAnsi="Arial" w:cs="Arial"/>
          <w:color w:val="000000"/>
          <w:kern w:val="0"/>
          <w:sz w:val="18"/>
          <w:szCs w:val="18"/>
        </w:rPr>
        <w:t xml:space="preserve">Bundle </w:t>
      </w:r>
      <w:r w:rsidRPr="00691749">
        <w:rPr>
          <w:rFonts w:ascii="Arial" w:eastAsia="宋体" w:hAnsi="Arial" w:cs="Arial"/>
          <w:color w:val="000000"/>
          <w:kern w:val="0"/>
          <w:sz w:val="18"/>
          <w:szCs w:val="18"/>
        </w:rPr>
        <w:t>应用可以注册发布服务，动态绑定服务，并且在服务注册状态改变时，可以接受到事件消息等。</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Security</w:t>
      </w:r>
      <w:r w:rsidRPr="00691749">
        <w:rPr>
          <w:rFonts w:ascii="Arial" w:eastAsia="宋体" w:hAnsi="Arial" w:cs="Arial"/>
          <w:color w:val="000000"/>
          <w:kern w:val="0"/>
          <w:sz w:val="18"/>
          <w:szCs w:val="18"/>
        </w:rPr>
        <w:t>：</w:t>
      </w:r>
    </w:p>
    <w:p w:rsidR="00691749" w:rsidRPr="00691749" w:rsidRDefault="00691749" w:rsidP="00691749">
      <w:pPr>
        <w:widowControl/>
        <w:shd w:val="clear" w:color="auto" w:fill="FFFFFF"/>
        <w:jc w:val="left"/>
        <w:rPr>
          <w:rFonts w:ascii="Arial" w:eastAsia="宋体" w:hAnsi="Arial" w:cs="Arial"/>
          <w:color w:val="000000"/>
          <w:kern w:val="0"/>
          <w:sz w:val="18"/>
          <w:szCs w:val="18"/>
        </w:rPr>
      </w:pP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的安全管理是基于</w:t>
      </w:r>
      <w:r w:rsidRPr="00691749">
        <w:rPr>
          <w:rFonts w:ascii="Arial" w:eastAsia="宋体" w:hAnsi="Arial" w:cs="Arial"/>
          <w:color w:val="000000"/>
          <w:kern w:val="0"/>
          <w:sz w:val="18"/>
          <w:szCs w:val="18"/>
        </w:rPr>
        <w:t xml:space="preserve"> Java2 </w:t>
      </w:r>
      <w:r w:rsidRPr="00691749">
        <w:rPr>
          <w:rFonts w:ascii="Arial" w:eastAsia="宋体" w:hAnsi="Arial" w:cs="Arial"/>
          <w:color w:val="000000"/>
          <w:kern w:val="0"/>
          <w:sz w:val="18"/>
          <w:szCs w:val="18"/>
        </w:rPr>
        <w:t>安全体系的，贯穿在</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平台的所有层中，它能够对部署在</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运行环境中的</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应用进行详细的管理控制。</w:t>
      </w:r>
    </w:p>
    <w:p w:rsidR="00691749" w:rsidRDefault="00691749">
      <w:pPr>
        <w:rPr>
          <w:rFonts w:hint="eastAsia"/>
        </w:rPr>
      </w:pPr>
    </w:p>
    <w:p w:rsidR="00691749" w:rsidRDefault="00691749">
      <w:pPr>
        <w:rPr>
          <w:rFonts w:hint="eastAsia"/>
        </w:rPr>
      </w:pPr>
    </w:p>
    <w:p w:rsidR="00691749" w:rsidRPr="00691749" w:rsidRDefault="00691749" w:rsidP="00691749">
      <w:pPr>
        <w:pStyle w:val="1"/>
        <w:rPr>
          <w:sz w:val="18"/>
          <w:szCs w:val="18"/>
        </w:rPr>
      </w:pPr>
      <w:bookmarkStart w:id="4" w:name="N1008D"/>
      <w:r w:rsidRPr="00691749">
        <w:t>Bundle 生命周期的状态</w:t>
      </w:r>
      <w:bookmarkEnd w:id="4"/>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在一个动态扩展的</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环境中，</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框架管理</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的安装和更新，同时也管理</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和服务之间的依赖关系。一个</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可能处于以下六个状态，如图</w:t>
      </w:r>
      <w:r w:rsidRPr="00691749">
        <w:rPr>
          <w:rFonts w:ascii="Arial" w:eastAsia="宋体" w:hAnsi="Arial" w:cs="Arial"/>
          <w:color w:val="000000"/>
          <w:kern w:val="0"/>
          <w:sz w:val="18"/>
          <w:szCs w:val="18"/>
        </w:rPr>
        <w:t xml:space="preserve"> 2 </w:t>
      </w:r>
      <w:r w:rsidRPr="00691749">
        <w:rPr>
          <w:rFonts w:ascii="Arial" w:eastAsia="宋体" w:hAnsi="Arial" w:cs="Arial"/>
          <w:color w:val="000000"/>
          <w:kern w:val="0"/>
          <w:sz w:val="18"/>
          <w:szCs w:val="18"/>
        </w:rPr>
        <w:t>所示：</w:t>
      </w:r>
    </w:p>
    <w:p w:rsidR="00691749" w:rsidRPr="00691749" w:rsidRDefault="00691749" w:rsidP="00691749">
      <w:pPr>
        <w:widowControl/>
        <w:jc w:val="left"/>
        <w:rPr>
          <w:rFonts w:ascii="宋体" w:eastAsia="宋体" w:hAnsi="宋体" w:cs="宋体"/>
          <w:kern w:val="0"/>
          <w:sz w:val="24"/>
          <w:szCs w:val="24"/>
        </w:rPr>
      </w:pPr>
      <w:r w:rsidRPr="00691749">
        <w:rPr>
          <w:rFonts w:ascii="Simsun" w:eastAsia="宋体" w:hAnsi="Simsun" w:cs="宋体"/>
          <w:color w:val="000000"/>
          <w:kern w:val="0"/>
          <w:sz w:val="27"/>
          <w:szCs w:val="27"/>
        </w:rPr>
        <w:br/>
      </w:r>
      <w:bookmarkStart w:id="5" w:name="N10098"/>
      <w:r w:rsidRPr="00691749">
        <w:rPr>
          <w:rFonts w:ascii="Arial" w:eastAsia="宋体" w:hAnsi="Arial" w:cs="Arial"/>
          <w:b/>
          <w:bCs/>
          <w:color w:val="000000"/>
          <w:kern w:val="0"/>
          <w:shd w:val="clear" w:color="auto" w:fill="FFFFFF"/>
        </w:rPr>
        <w:t>图示</w:t>
      </w:r>
      <w:r w:rsidRPr="00691749">
        <w:rPr>
          <w:rFonts w:ascii="Arial" w:eastAsia="宋体" w:hAnsi="Arial" w:cs="Arial"/>
          <w:b/>
          <w:bCs/>
          <w:color w:val="000000"/>
          <w:kern w:val="0"/>
          <w:shd w:val="clear" w:color="auto" w:fill="FFFFFF"/>
        </w:rPr>
        <w:t xml:space="preserve"> 2 Bundle </w:t>
      </w:r>
      <w:r w:rsidRPr="00691749">
        <w:rPr>
          <w:rFonts w:ascii="Arial" w:eastAsia="宋体" w:hAnsi="Arial" w:cs="Arial"/>
          <w:b/>
          <w:bCs/>
          <w:color w:val="000000"/>
          <w:kern w:val="0"/>
          <w:shd w:val="clear" w:color="auto" w:fill="FFFFFF"/>
        </w:rPr>
        <w:t>状态图</w:t>
      </w:r>
      <w:bookmarkEnd w:id="5"/>
      <w:r w:rsidRPr="00691749">
        <w:rPr>
          <w:rFonts w:ascii="Simsun" w:eastAsia="宋体" w:hAnsi="Simsun" w:cs="宋体"/>
          <w:color w:val="000000"/>
          <w:kern w:val="0"/>
          <w:sz w:val="27"/>
          <w:szCs w:val="27"/>
        </w:rPr>
        <w:br/>
      </w:r>
      <w:r>
        <w:rPr>
          <w:rFonts w:ascii="宋体" w:eastAsia="宋体" w:hAnsi="宋体" w:cs="宋体"/>
          <w:noProof/>
          <w:kern w:val="0"/>
          <w:sz w:val="24"/>
          <w:szCs w:val="24"/>
        </w:rPr>
        <w:lastRenderedPageBreak/>
        <w:drawing>
          <wp:inline distT="0" distB="0" distL="0" distR="0">
            <wp:extent cx="3379470" cy="2600325"/>
            <wp:effectExtent l="0" t="0" r="0" b="9525"/>
            <wp:docPr id="3" name="图片 3" descr="图示 2 Bundle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示 2 Bundle 状态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470" cy="2600325"/>
                    </a:xfrm>
                    <a:prstGeom prst="rect">
                      <a:avLst/>
                    </a:prstGeom>
                    <a:noFill/>
                    <a:ln>
                      <a:noFill/>
                    </a:ln>
                  </pic:spPr>
                </pic:pic>
              </a:graphicData>
            </a:graphic>
          </wp:inline>
        </w:drawing>
      </w:r>
      <w:r w:rsidRPr="00691749">
        <w:rPr>
          <w:rFonts w:ascii="Simsun" w:eastAsia="宋体" w:hAnsi="Simsun" w:cs="宋体"/>
          <w:color w:val="000000"/>
          <w:kern w:val="0"/>
          <w:sz w:val="27"/>
          <w:szCs w:val="27"/>
          <w:shd w:val="clear" w:color="auto" w:fill="FFFFFF"/>
        </w:rPr>
        <w:t> </w:t>
      </w:r>
      <w:r w:rsidRPr="00691749">
        <w:rPr>
          <w:rFonts w:ascii="Simsun" w:eastAsia="宋体" w:hAnsi="Simsun" w:cs="宋体"/>
          <w:color w:val="000000"/>
          <w:kern w:val="0"/>
          <w:sz w:val="27"/>
          <w:szCs w:val="27"/>
        </w:rPr>
        <w:br/>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INSTALLED</w:t>
      </w:r>
      <w:r w:rsidRPr="00691749">
        <w:rPr>
          <w:rFonts w:ascii="Arial" w:eastAsia="宋体" w:hAnsi="Arial" w:cs="Arial"/>
          <w:color w:val="000000"/>
          <w:kern w:val="0"/>
          <w:sz w:val="18"/>
          <w:szCs w:val="18"/>
        </w:rPr>
        <w:t>：安装完成，本地资源成功加载。</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RESOLVED</w:t>
      </w:r>
      <w:r w:rsidRPr="00691749">
        <w:rPr>
          <w:rFonts w:ascii="Arial" w:eastAsia="宋体" w:hAnsi="Arial" w:cs="Arial"/>
          <w:color w:val="000000"/>
          <w:kern w:val="0"/>
          <w:sz w:val="18"/>
          <w:szCs w:val="18"/>
        </w:rPr>
        <w:t>：依赖关系满足，这个状态意味该</w:t>
      </w:r>
      <w:r w:rsidRPr="00691749">
        <w:rPr>
          <w:rFonts w:ascii="Arial" w:eastAsia="宋体" w:hAnsi="Arial" w:cs="Arial"/>
          <w:color w:val="000000"/>
          <w:kern w:val="0"/>
          <w:sz w:val="18"/>
          <w:szCs w:val="18"/>
        </w:rPr>
        <w:t>Bundle</w:t>
      </w:r>
      <w:r w:rsidRPr="00691749">
        <w:rPr>
          <w:rFonts w:ascii="Arial" w:eastAsia="宋体" w:hAnsi="Arial" w:cs="Arial"/>
          <w:color w:val="000000"/>
          <w:kern w:val="0"/>
          <w:sz w:val="18"/>
          <w:szCs w:val="18"/>
        </w:rPr>
        <w:t>要么已经准备好运行，要么是被停止了。</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STARTING</w:t>
      </w:r>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Bundle</w:t>
      </w:r>
      <w:r w:rsidRPr="00691749">
        <w:rPr>
          <w:rFonts w:ascii="Arial" w:eastAsia="宋体" w:hAnsi="Arial" w:cs="Arial"/>
          <w:color w:val="000000"/>
          <w:kern w:val="0"/>
          <w:sz w:val="18"/>
          <w:szCs w:val="18"/>
        </w:rPr>
        <w:t>正在被启动，</w:t>
      </w:r>
      <w:proofErr w:type="spellStart"/>
      <w:r w:rsidRPr="00691749">
        <w:rPr>
          <w:rFonts w:ascii="Arial" w:eastAsia="宋体" w:hAnsi="Arial" w:cs="Arial"/>
          <w:color w:val="000000"/>
          <w:kern w:val="0"/>
          <w:sz w:val="18"/>
          <w:szCs w:val="18"/>
        </w:rPr>
        <w:t>BundleActivator</w:t>
      </w:r>
      <w:proofErr w:type="spellEnd"/>
      <w:r w:rsidRPr="00691749">
        <w:rPr>
          <w:rFonts w:ascii="Arial" w:eastAsia="宋体" w:hAnsi="Arial" w:cs="Arial"/>
          <w:color w:val="000000"/>
          <w:kern w:val="0"/>
          <w:sz w:val="18"/>
          <w:szCs w:val="18"/>
        </w:rPr>
        <w:t>的</w:t>
      </w:r>
      <w:r w:rsidRPr="00691749">
        <w:rPr>
          <w:rFonts w:ascii="Arial" w:eastAsia="宋体" w:hAnsi="Arial" w:cs="Arial"/>
          <w:color w:val="000000"/>
          <w:kern w:val="0"/>
          <w:sz w:val="18"/>
          <w:szCs w:val="18"/>
        </w:rPr>
        <w:t>start()</w:t>
      </w:r>
      <w:r w:rsidRPr="00691749">
        <w:rPr>
          <w:rFonts w:ascii="Arial" w:eastAsia="宋体" w:hAnsi="Arial" w:cs="Arial"/>
          <w:color w:val="000000"/>
          <w:kern w:val="0"/>
          <w:sz w:val="18"/>
          <w:szCs w:val="18"/>
        </w:rPr>
        <w:t>方法已经被调用但是还没有返回。</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STOPPING</w:t>
      </w:r>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Bundle</w:t>
      </w:r>
      <w:r w:rsidRPr="00691749">
        <w:rPr>
          <w:rFonts w:ascii="Arial" w:eastAsia="宋体" w:hAnsi="Arial" w:cs="Arial"/>
          <w:color w:val="000000"/>
          <w:kern w:val="0"/>
          <w:sz w:val="18"/>
          <w:szCs w:val="18"/>
        </w:rPr>
        <w:t>正在被停止，</w:t>
      </w:r>
      <w:proofErr w:type="spellStart"/>
      <w:r w:rsidRPr="00691749">
        <w:rPr>
          <w:rFonts w:ascii="Arial" w:eastAsia="宋体" w:hAnsi="Arial" w:cs="Arial"/>
          <w:color w:val="000000"/>
          <w:kern w:val="0"/>
          <w:sz w:val="18"/>
          <w:szCs w:val="18"/>
        </w:rPr>
        <w:t>BundleActivator</w:t>
      </w:r>
      <w:proofErr w:type="spellEnd"/>
      <w:r w:rsidRPr="00691749">
        <w:rPr>
          <w:rFonts w:ascii="Arial" w:eastAsia="宋体" w:hAnsi="Arial" w:cs="Arial"/>
          <w:color w:val="000000"/>
          <w:kern w:val="0"/>
          <w:sz w:val="18"/>
          <w:szCs w:val="18"/>
        </w:rPr>
        <w:t>的</w:t>
      </w:r>
      <w:r w:rsidRPr="00691749">
        <w:rPr>
          <w:rFonts w:ascii="Arial" w:eastAsia="宋体" w:hAnsi="Arial" w:cs="Arial"/>
          <w:color w:val="000000"/>
          <w:kern w:val="0"/>
          <w:sz w:val="18"/>
          <w:szCs w:val="18"/>
        </w:rPr>
        <w:t>stop()</w:t>
      </w:r>
      <w:r w:rsidRPr="00691749">
        <w:rPr>
          <w:rFonts w:ascii="Arial" w:eastAsia="宋体" w:hAnsi="Arial" w:cs="Arial"/>
          <w:color w:val="000000"/>
          <w:kern w:val="0"/>
          <w:sz w:val="18"/>
          <w:szCs w:val="18"/>
        </w:rPr>
        <w:t>方法已经被调用但是还没有返回。</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ACTIVE</w:t>
      </w:r>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 xml:space="preserve">Bundle </w:t>
      </w:r>
      <w:r w:rsidRPr="00691749">
        <w:rPr>
          <w:rFonts w:ascii="Arial" w:eastAsia="宋体" w:hAnsi="Arial" w:cs="Arial"/>
          <w:color w:val="000000"/>
          <w:kern w:val="0"/>
          <w:sz w:val="18"/>
          <w:szCs w:val="18"/>
        </w:rPr>
        <w:t>被成功启动并且在运行。</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UNINSTALLED</w:t>
      </w:r>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bundle</w:t>
      </w:r>
      <w:r w:rsidRPr="00691749">
        <w:rPr>
          <w:rFonts w:ascii="Arial" w:eastAsia="宋体" w:hAnsi="Arial" w:cs="Arial"/>
          <w:color w:val="000000"/>
          <w:kern w:val="0"/>
          <w:sz w:val="18"/>
          <w:szCs w:val="18"/>
        </w:rPr>
        <w:t>被卸载并且无法进入其他状态。</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Bundle</w:t>
      </w:r>
      <w:r w:rsidRPr="00691749">
        <w:rPr>
          <w:rFonts w:ascii="Arial" w:eastAsia="宋体" w:hAnsi="Arial" w:cs="Arial"/>
          <w:color w:val="000000"/>
          <w:kern w:val="0"/>
          <w:sz w:val="18"/>
          <w:szCs w:val="18"/>
        </w:rPr>
        <w:t>接口定义了</w:t>
      </w:r>
      <w:proofErr w:type="spellStart"/>
      <w:r w:rsidRPr="00691749">
        <w:rPr>
          <w:rFonts w:ascii="Arial" w:eastAsia="宋体" w:hAnsi="Arial" w:cs="Arial"/>
          <w:color w:val="000000"/>
          <w:kern w:val="0"/>
          <w:sz w:val="18"/>
          <w:szCs w:val="18"/>
        </w:rPr>
        <w:t>getState</w:t>
      </w:r>
      <w:proofErr w:type="spellEnd"/>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方法来返回</w:t>
      </w:r>
      <w:r w:rsidRPr="00691749">
        <w:rPr>
          <w:rFonts w:ascii="Arial" w:eastAsia="宋体" w:hAnsi="Arial" w:cs="Arial"/>
          <w:color w:val="000000"/>
          <w:kern w:val="0"/>
          <w:sz w:val="18"/>
          <w:szCs w:val="18"/>
        </w:rPr>
        <w:t>Bundle</w:t>
      </w:r>
      <w:r w:rsidRPr="00691749">
        <w:rPr>
          <w:rFonts w:ascii="Arial" w:eastAsia="宋体" w:hAnsi="Arial" w:cs="Arial"/>
          <w:color w:val="000000"/>
          <w:kern w:val="0"/>
          <w:sz w:val="18"/>
          <w:szCs w:val="18"/>
        </w:rPr>
        <w:t>的状态。</w:t>
      </w:r>
    </w:p>
    <w:p w:rsidR="00691749" w:rsidRDefault="00691749">
      <w:pPr>
        <w:rPr>
          <w:rFonts w:hint="eastAsia"/>
        </w:rPr>
      </w:pPr>
    </w:p>
    <w:p w:rsidR="00691749" w:rsidRDefault="00691749">
      <w:pPr>
        <w:rPr>
          <w:rFonts w:hint="eastAsia"/>
        </w:rPr>
      </w:pPr>
    </w:p>
    <w:p w:rsidR="00691749" w:rsidRDefault="00691749" w:rsidP="00691749">
      <w:pPr>
        <w:pStyle w:val="1"/>
        <w:rPr>
          <w:color w:val="000000"/>
          <w:sz w:val="18"/>
          <w:szCs w:val="18"/>
        </w:rPr>
      </w:pPr>
      <w:bookmarkStart w:id="6" w:name="N100BD"/>
      <w:proofErr w:type="spellStart"/>
      <w:r>
        <w:rPr>
          <w:rStyle w:val="atitle"/>
          <w:rFonts w:ascii="Arial" w:hAnsi="Arial" w:cs="Arial"/>
          <w:b w:val="0"/>
          <w:bCs w:val="0"/>
          <w:color w:val="4C6E94"/>
          <w:sz w:val="27"/>
          <w:szCs w:val="27"/>
        </w:rPr>
        <w:t>OSGi</w:t>
      </w:r>
      <w:proofErr w:type="spellEnd"/>
      <w:r>
        <w:rPr>
          <w:rStyle w:val="atitle"/>
          <w:rFonts w:ascii="Arial" w:hAnsi="Arial" w:cs="Arial"/>
          <w:b w:val="0"/>
          <w:bCs w:val="0"/>
          <w:color w:val="4C6E94"/>
          <w:sz w:val="27"/>
          <w:szCs w:val="27"/>
        </w:rPr>
        <w:t xml:space="preserve"> </w:t>
      </w:r>
      <w:r>
        <w:rPr>
          <w:rStyle w:val="atitle"/>
          <w:rFonts w:ascii="Arial" w:hAnsi="Arial" w:cs="Arial"/>
          <w:b w:val="0"/>
          <w:bCs w:val="0"/>
          <w:color w:val="4C6E94"/>
          <w:sz w:val="27"/>
          <w:szCs w:val="27"/>
        </w:rPr>
        <w:t>标准服务</w:t>
      </w:r>
      <w:bookmarkEnd w:id="6"/>
    </w:p>
    <w:p w:rsidR="00691749" w:rsidRDefault="00691749" w:rsidP="00691749">
      <w:pPr>
        <w:pStyle w:val="aa"/>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平台之上，</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联盟定义了很多服务。服务是由一个</w:t>
      </w:r>
      <w:r>
        <w:rPr>
          <w:rFonts w:ascii="Arial" w:hAnsi="Arial" w:cs="Arial"/>
          <w:color w:val="000000"/>
          <w:sz w:val="18"/>
          <w:szCs w:val="18"/>
        </w:rPr>
        <w:t xml:space="preserve"> Java Interface </w:t>
      </w:r>
      <w:r>
        <w:rPr>
          <w:rFonts w:ascii="Arial" w:hAnsi="Arial" w:cs="Arial"/>
          <w:color w:val="000000"/>
          <w:sz w:val="18"/>
          <w:szCs w:val="18"/>
        </w:rPr>
        <w:t>来定义的，</w:t>
      </w:r>
      <w:r>
        <w:rPr>
          <w:rFonts w:ascii="Arial" w:hAnsi="Arial" w:cs="Arial"/>
          <w:color w:val="000000"/>
          <w:sz w:val="18"/>
          <w:szCs w:val="18"/>
        </w:rPr>
        <w:t xml:space="preserve">Bundle </w:t>
      </w:r>
      <w:r>
        <w:rPr>
          <w:rFonts w:ascii="Arial" w:hAnsi="Arial" w:cs="Arial"/>
          <w:color w:val="000000"/>
          <w:sz w:val="18"/>
          <w:szCs w:val="18"/>
        </w:rPr>
        <w:t>可以实现这个接口并且把服务注册到服务注册表中去，用户可以从注册表中找到需要的服务来使用，并且可以响应特定服务的状态改变，如服务注册和服务取消。下面简单介绍一下</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Release 4 </w:t>
      </w:r>
      <w:r>
        <w:rPr>
          <w:rFonts w:ascii="Arial" w:hAnsi="Arial" w:cs="Arial"/>
          <w:color w:val="000000"/>
          <w:sz w:val="18"/>
          <w:szCs w:val="18"/>
        </w:rPr>
        <w:t>的一些主要服务。</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框架提供了权限管理服务，包管</w:t>
      </w:r>
      <w:proofErr w:type="gramStart"/>
      <w:r>
        <w:rPr>
          <w:rFonts w:ascii="Arial" w:hAnsi="Arial" w:cs="Arial"/>
          <w:color w:val="000000"/>
          <w:sz w:val="18"/>
          <w:szCs w:val="18"/>
        </w:rPr>
        <w:t>理服务</w:t>
      </w:r>
      <w:proofErr w:type="gramEnd"/>
      <w:r>
        <w:rPr>
          <w:rFonts w:ascii="Arial" w:hAnsi="Arial" w:cs="Arial"/>
          <w:color w:val="000000"/>
          <w:sz w:val="18"/>
          <w:szCs w:val="18"/>
        </w:rPr>
        <w:t>和最初加载系统服务。这些服务是</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框架的一部分并且管理着</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框架的运作。</w:t>
      </w:r>
    </w:p>
    <w:p w:rsidR="00691749" w:rsidRDefault="00691749" w:rsidP="00691749">
      <w:pPr>
        <w:pStyle w:val="aa"/>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Permission Admin Service</w:t>
      </w:r>
      <w:r>
        <w:rPr>
          <w:rFonts w:ascii="Arial" w:hAnsi="Arial" w:cs="Arial"/>
          <w:color w:val="000000"/>
          <w:sz w:val="18"/>
          <w:szCs w:val="18"/>
        </w:rPr>
        <w:t>：权限管理是指</w:t>
      </w:r>
      <w:r>
        <w:rPr>
          <w:rFonts w:ascii="Arial" w:hAnsi="Arial" w:cs="Arial"/>
          <w:color w:val="000000"/>
          <w:sz w:val="18"/>
          <w:szCs w:val="18"/>
        </w:rPr>
        <w:t xml:space="preserve"> Bundle </w:t>
      </w:r>
      <w:r>
        <w:rPr>
          <w:rFonts w:ascii="Arial" w:hAnsi="Arial" w:cs="Arial"/>
          <w:color w:val="000000"/>
          <w:sz w:val="18"/>
          <w:szCs w:val="18"/>
        </w:rPr>
        <w:t>是否许可其他的</w:t>
      </w:r>
      <w:r>
        <w:rPr>
          <w:rFonts w:ascii="Arial" w:hAnsi="Arial" w:cs="Arial"/>
          <w:color w:val="000000"/>
          <w:sz w:val="18"/>
          <w:szCs w:val="18"/>
        </w:rPr>
        <w:t xml:space="preserve"> Bundle </w:t>
      </w:r>
      <w:r>
        <w:rPr>
          <w:rFonts w:ascii="Arial" w:hAnsi="Arial" w:cs="Arial"/>
          <w:color w:val="000000"/>
          <w:sz w:val="18"/>
          <w:szCs w:val="18"/>
        </w:rPr>
        <w:t>的代码。当前的或者其他的</w:t>
      </w:r>
      <w:r>
        <w:rPr>
          <w:rFonts w:ascii="Arial" w:hAnsi="Arial" w:cs="Arial"/>
          <w:color w:val="000000"/>
          <w:sz w:val="18"/>
          <w:szCs w:val="18"/>
        </w:rPr>
        <w:t xml:space="preserve"> Bundle </w:t>
      </w:r>
      <w:r>
        <w:rPr>
          <w:rFonts w:ascii="Arial" w:hAnsi="Arial" w:cs="Arial"/>
          <w:color w:val="000000"/>
          <w:sz w:val="18"/>
          <w:szCs w:val="18"/>
        </w:rPr>
        <w:t>的权限可以通过这个服务来操作，一旦被设定权限，马上就生效。</w:t>
      </w:r>
      <w:r>
        <w:rPr>
          <w:rFonts w:ascii="Arial" w:hAnsi="Arial" w:cs="Arial"/>
          <w:color w:val="000000"/>
          <w:sz w:val="18"/>
          <w:szCs w:val="18"/>
        </w:rPr>
        <w:t xml:space="preserve"> Package Admin Service</w:t>
      </w:r>
      <w:r>
        <w:rPr>
          <w:rFonts w:ascii="Arial" w:hAnsi="Arial" w:cs="Arial"/>
          <w:color w:val="000000"/>
          <w:sz w:val="18"/>
          <w:szCs w:val="18"/>
        </w:rPr>
        <w:t>：</w:t>
      </w:r>
      <w:r>
        <w:rPr>
          <w:rFonts w:ascii="Arial" w:hAnsi="Arial" w:cs="Arial"/>
          <w:color w:val="000000"/>
          <w:sz w:val="18"/>
          <w:szCs w:val="18"/>
        </w:rPr>
        <w:t xml:space="preserve">Bundle </w:t>
      </w:r>
      <w:r>
        <w:rPr>
          <w:rFonts w:ascii="Arial" w:hAnsi="Arial" w:cs="Arial"/>
          <w:color w:val="000000"/>
          <w:sz w:val="18"/>
          <w:szCs w:val="18"/>
        </w:rPr>
        <w:t>之间可以共享包内的</w:t>
      </w:r>
      <w:r>
        <w:rPr>
          <w:rFonts w:ascii="Arial" w:hAnsi="Arial" w:cs="Arial"/>
          <w:color w:val="000000"/>
          <w:sz w:val="18"/>
          <w:szCs w:val="18"/>
        </w:rPr>
        <w:t xml:space="preserve"> Java </w:t>
      </w:r>
      <w:r>
        <w:rPr>
          <w:rFonts w:ascii="Arial" w:hAnsi="Arial" w:cs="Arial"/>
          <w:color w:val="000000"/>
          <w:sz w:val="18"/>
          <w:szCs w:val="18"/>
        </w:rPr>
        <w:t>类和资源，</w:t>
      </w:r>
      <w:r>
        <w:rPr>
          <w:rFonts w:ascii="Arial" w:hAnsi="Arial" w:cs="Arial"/>
          <w:color w:val="000000"/>
          <w:sz w:val="18"/>
          <w:szCs w:val="18"/>
        </w:rPr>
        <w:t xml:space="preserve">bundle </w:t>
      </w:r>
      <w:r>
        <w:rPr>
          <w:rFonts w:ascii="Arial" w:hAnsi="Arial" w:cs="Arial"/>
          <w:color w:val="000000"/>
          <w:sz w:val="18"/>
          <w:szCs w:val="18"/>
        </w:rPr>
        <w:t>的更新可能需要</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框架重新解析</w:t>
      </w:r>
      <w:r>
        <w:rPr>
          <w:rFonts w:ascii="Arial" w:hAnsi="Arial" w:cs="Arial"/>
          <w:color w:val="000000"/>
          <w:sz w:val="18"/>
          <w:szCs w:val="18"/>
        </w:rPr>
        <w:t xml:space="preserve"> Bundle </w:t>
      </w:r>
      <w:r>
        <w:rPr>
          <w:rFonts w:ascii="Arial" w:hAnsi="Arial" w:cs="Arial"/>
          <w:color w:val="000000"/>
          <w:sz w:val="18"/>
          <w:szCs w:val="18"/>
        </w:rPr>
        <w:t>之间的依赖关系，这个服务提供了</w:t>
      </w:r>
      <w:r>
        <w:rPr>
          <w:rFonts w:ascii="Arial" w:hAnsi="Arial" w:cs="Arial"/>
          <w:color w:val="000000"/>
          <w:sz w:val="18"/>
          <w:szCs w:val="18"/>
        </w:rPr>
        <w:t xml:space="preserv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w:t>
      </w:r>
      <w:r>
        <w:rPr>
          <w:rFonts w:ascii="Arial" w:hAnsi="Arial" w:cs="Arial"/>
          <w:color w:val="000000"/>
          <w:sz w:val="18"/>
          <w:szCs w:val="18"/>
        </w:rPr>
        <w:t>服务平台中包的共享状态信息。</w:t>
      </w:r>
    </w:p>
    <w:p w:rsidR="00691749" w:rsidRDefault="00691749" w:rsidP="00691749">
      <w:pPr>
        <w:pStyle w:val="aa"/>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Start Level Service</w:t>
      </w:r>
      <w:r>
        <w:rPr>
          <w:rFonts w:ascii="Arial" w:hAnsi="Arial" w:cs="Arial"/>
          <w:color w:val="000000"/>
          <w:sz w:val="18"/>
          <w:szCs w:val="18"/>
        </w:rPr>
        <w:t>：</w:t>
      </w:r>
      <w:r>
        <w:rPr>
          <w:rFonts w:ascii="Arial" w:hAnsi="Arial" w:cs="Arial"/>
          <w:color w:val="000000"/>
          <w:sz w:val="18"/>
          <w:szCs w:val="18"/>
        </w:rPr>
        <w:t>Start Level</w:t>
      </w:r>
      <w:r>
        <w:rPr>
          <w:rFonts w:ascii="Arial" w:hAnsi="Arial" w:cs="Arial"/>
          <w:color w:val="000000"/>
          <w:sz w:val="18"/>
          <w:szCs w:val="18"/>
        </w:rPr>
        <w:t>是指一些在特定</w:t>
      </w:r>
      <w:r>
        <w:rPr>
          <w:rFonts w:ascii="Arial" w:hAnsi="Arial" w:cs="Arial"/>
          <w:color w:val="000000"/>
          <w:sz w:val="18"/>
          <w:szCs w:val="18"/>
        </w:rPr>
        <w:t>Bundle</w:t>
      </w:r>
      <w:r>
        <w:rPr>
          <w:rFonts w:ascii="Arial" w:hAnsi="Arial" w:cs="Arial"/>
          <w:color w:val="000000"/>
          <w:sz w:val="18"/>
          <w:szCs w:val="18"/>
        </w:rPr>
        <w:t>起动之前必须运行或者初始化的一系列</w:t>
      </w:r>
      <w:r>
        <w:rPr>
          <w:rFonts w:ascii="Arial" w:hAnsi="Arial" w:cs="Arial"/>
          <w:color w:val="000000"/>
          <w:sz w:val="18"/>
          <w:szCs w:val="18"/>
        </w:rPr>
        <w:t xml:space="preserve"> bundle</w:t>
      </w:r>
      <w:r>
        <w:rPr>
          <w:rFonts w:ascii="Arial" w:hAnsi="Arial" w:cs="Arial"/>
          <w:color w:val="000000"/>
          <w:sz w:val="18"/>
          <w:szCs w:val="18"/>
        </w:rPr>
        <w:t>。</w:t>
      </w:r>
      <w:r>
        <w:rPr>
          <w:rFonts w:ascii="Arial" w:hAnsi="Arial" w:cs="Arial"/>
          <w:color w:val="000000"/>
          <w:sz w:val="18"/>
          <w:szCs w:val="18"/>
        </w:rPr>
        <w:t xml:space="preserve">Start Lever Service </w:t>
      </w:r>
      <w:r>
        <w:rPr>
          <w:rFonts w:ascii="Arial" w:hAnsi="Arial" w:cs="Arial"/>
          <w:color w:val="000000"/>
          <w:sz w:val="18"/>
          <w:szCs w:val="18"/>
        </w:rPr>
        <w:t>可以设置当前</w:t>
      </w:r>
      <w:proofErr w:type="spellStart"/>
      <w:r>
        <w:rPr>
          <w:rFonts w:ascii="Arial" w:hAnsi="Arial" w:cs="Arial"/>
          <w:color w:val="000000"/>
          <w:sz w:val="18"/>
          <w:szCs w:val="18"/>
        </w:rPr>
        <w:t>OSGi</w:t>
      </w:r>
      <w:proofErr w:type="spellEnd"/>
      <w:r>
        <w:rPr>
          <w:rFonts w:ascii="Arial" w:hAnsi="Arial" w:cs="Arial"/>
          <w:color w:val="000000"/>
          <w:sz w:val="18"/>
          <w:szCs w:val="18"/>
        </w:rPr>
        <w:t>服务框架初始的</w:t>
      </w:r>
      <w:r>
        <w:rPr>
          <w:rFonts w:ascii="Arial" w:hAnsi="Arial" w:cs="Arial"/>
          <w:color w:val="000000"/>
          <w:sz w:val="18"/>
          <w:szCs w:val="18"/>
        </w:rPr>
        <w:t>Start Level</w:t>
      </w:r>
      <w:r>
        <w:rPr>
          <w:rFonts w:ascii="Arial" w:hAnsi="Arial" w:cs="Arial"/>
          <w:color w:val="000000"/>
          <w:sz w:val="18"/>
          <w:szCs w:val="18"/>
        </w:rPr>
        <w:t>，并且可以指定和查询特定</w:t>
      </w:r>
      <w:r>
        <w:rPr>
          <w:rFonts w:ascii="Arial" w:hAnsi="Arial" w:cs="Arial"/>
          <w:color w:val="000000"/>
          <w:sz w:val="18"/>
          <w:szCs w:val="18"/>
        </w:rPr>
        <w:t>Bundle</w:t>
      </w:r>
      <w:r>
        <w:rPr>
          <w:rFonts w:ascii="Arial" w:hAnsi="Arial" w:cs="Arial"/>
          <w:color w:val="000000"/>
          <w:sz w:val="18"/>
          <w:szCs w:val="18"/>
        </w:rPr>
        <w:t>的</w:t>
      </w:r>
      <w:r>
        <w:rPr>
          <w:rFonts w:ascii="Arial" w:hAnsi="Arial" w:cs="Arial"/>
          <w:color w:val="000000"/>
          <w:sz w:val="18"/>
          <w:szCs w:val="18"/>
        </w:rPr>
        <w:t>Start Level</w:t>
      </w:r>
      <w:r>
        <w:rPr>
          <w:rFonts w:ascii="Arial" w:hAnsi="Arial" w:cs="Arial"/>
          <w:color w:val="000000"/>
          <w:sz w:val="18"/>
          <w:szCs w:val="18"/>
        </w:rPr>
        <w:t>。</w:t>
      </w:r>
    </w:p>
    <w:p w:rsidR="00691749" w:rsidRDefault="00691749">
      <w:pPr>
        <w:rPr>
          <w:rFonts w:hint="eastAsia"/>
        </w:rPr>
      </w:pPr>
    </w:p>
    <w:p w:rsidR="00691749" w:rsidRPr="00691749" w:rsidRDefault="00691749" w:rsidP="00691749">
      <w:pPr>
        <w:pStyle w:val="1"/>
        <w:rPr>
          <w:sz w:val="18"/>
          <w:szCs w:val="18"/>
        </w:rPr>
      </w:pPr>
      <w:bookmarkStart w:id="7" w:name="N1006B"/>
      <w:r w:rsidRPr="00691749">
        <w:t>Java 类装入器原理</w:t>
      </w:r>
      <w:bookmarkEnd w:id="7"/>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lastRenderedPageBreak/>
        <w:t>类装入器是</w:t>
      </w:r>
      <w:r w:rsidRPr="00691749">
        <w:rPr>
          <w:rFonts w:ascii="Arial" w:eastAsia="宋体" w:hAnsi="Arial" w:cs="Arial"/>
          <w:color w:val="000000"/>
          <w:kern w:val="0"/>
          <w:sz w:val="18"/>
          <w:szCs w:val="18"/>
        </w:rPr>
        <w:t xml:space="preserve"> JVM </w:t>
      </w:r>
      <w:r w:rsidRPr="00691749">
        <w:rPr>
          <w:rFonts w:ascii="Arial" w:eastAsia="宋体" w:hAnsi="Arial" w:cs="Arial"/>
          <w:color w:val="000000"/>
          <w:kern w:val="0"/>
          <w:sz w:val="18"/>
          <w:szCs w:val="18"/>
        </w:rPr>
        <w:t>用来装入类的类，它对于</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编程是非常重要的一个概念。一般情况下，程序员在编写程序的时候都可以忽略类装入器的存在性。但是对于服务器端编程或者是一些特殊情况下时候，深入了解类装入器的机制以及其在不同情况下的实现还是非常必要的。</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首先，当一个</w:t>
      </w:r>
      <w:r w:rsidRPr="00691749">
        <w:rPr>
          <w:rFonts w:ascii="Arial" w:eastAsia="宋体" w:hAnsi="Arial" w:cs="Arial"/>
          <w:color w:val="000000"/>
          <w:kern w:val="0"/>
          <w:sz w:val="18"/>
          <w:szCs w:val="18"/>
        </w:rPr>
        <w:t xml:space="preserve"> JVM </w:t>
      </w:r>
      <w:r w:rsidRPr="00691749">
        <w:rPr>
          <w:rFonts w:ascii="Arial" w:eastAsia="宋体" w:hAnsi="Arial" w:cs="Arial"/>
          <w:color w:val="000000"/>
          <w:kern w:val="0"/>
          <w:sz w:val="18"/>
          <w:szCs w:val="18"/>
        </w:rPr>
        <w:t>启动的时候，</w:t>
      </w:r>
      <w:r w:rsidRPr="00691749">
        <w:rPr>
          <w:rFonts w:ascii="Arial" w:eastAsia="宋体" w:hAnsi="Arial" w:cs="Arial"/>
          <w:color w:val="000000"/>
          <w:kern w:val="0"/>
          <w:sz w:val="18"/>
          <w:szCs w:val="18"/>
        </w:rPr>
        <w:t xml:space="preserve">Java </w:t>
      </w:r>
      <w:r w:rsidRPr="00691749">
        <w:rPr>
          <w:rFonts w:ascii="Arial" w:eastAsia="宋体" w:hAnsi="Arial" w:cs="Arial"/>
          <w:color w:val="000000"/>
          <w:kern w:val="0"/>
          <w:sz w:val="18"/>
          <w:szCs w:val="18"/>
        </w:rPr>
        <w:t>缺省开始使用三个类装入器。它们分别是：</w:t>
      </w:r>
    </w:p>
    <w:p w:rsidR="00691749" w:rsidRPr="00691749" w:rsidRDefault="00691749" w:rsidP="00691749">
      <w:pPr>
        <w:widowControl/>
        <w:numPr>
          <w:ilvl w:val="0"/>
          <w:numId w:val="5"/>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引导（</w:t>
      </w:r>
      <w:r w:rsidRPr="00691749">
        <w:rPr>
          <w:rFonts w:ascii="Arial" w:eastAsia="宋体" w:hAnsi="Arial" w:cs="Arial"/>
          <w:color w:val="000000"/>
          <w:kern w:val="0"/>
          <w:sz w:val="18"/>
          <w:szCs w:val="18"/>
        </w:rPr>
        <w:t>Bootstrap</w:t>
      </w:r>
      <w:r w:rsidRPr="00691749">
        <w:rPr>
          <w:rFonts w:ascii="Arial" w:eastAsia="宋体" w:hAnsi="Arial" w:cs="Arial"/>
          <w:color w:val="000000"/>
          <w:kern w:val="0"/>
          <w:sz w:val="18"/>
          <w:szCs w:val="18"/>
        </w:rPr>
        <w:t>）类装入器；</w:t>
      </w:r>
    </w:p>
    <w:p w:rsidR="00691749" w:rsidRPr="00691749" w:rsidRDefault="00691749" w:rsidP="00691749">
      <w:pPr>
        <w:widowControl/>
        <w:numPr>
          <w:ilvl w:val="0"/>
          <w:numId w:val="5"/>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扩展（</w:t>
      </w:r>
      <w:r w:rsidRPr="00691749">
        <w:rPr>
          <w:rFonts w:ascii="Arial" w:eastAsia="宋体" w:hAnsi="Arial" w:cs="Arial"/>
          <w:color w:val="000000"/>
          <w:kern w:val="0"/>
          <w:sz w:val="18"/>
          <w:szCs w:val="18"/>
        </w:rPr>
        <w:t>Extension</w:t>
      </w:r>
      <w:r w:rsidRPr="00691749">
        <w:rPr>
          <w:rFonts w:ascii="Arial" w:eastAsia="宋体" w:hAnsi="Arial" w:cs="Arial"/>
          <w:color w:val="000000"/>
          <w:kern w:val="0"/>
          <w:sz w:val="18"/>
          <w:szCs w:val="18"/>
        </w:rPr>
        <w:t>）类装入器；</w:t>
      </w:r>
    </w:p>
    <w:p w:rsidR="00691749" w:rsidRPr="00691749" w:rsidRDefault="00691749" w:rsidP="00691749">
      <w:pPr>
        <w:widowControl/>
        <w:numPr>
          <w:ilvl w:val="0"/>
          <w:numId w:val="5"/>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系统（</w:t>
      </w:r>
      <w:r w:rsidRPr="00691749">
        <w:rPr>
          <w:rFonts w:ascii="Arial" w:eastAsia="宋体" w:hAnsi="Arial" w:cs="Arial"/>
          <w:color w:val="000000"/>
          <w:kern w:val="0"/>
          <w:sz w:val="18"/>
          <w:szCs w:val="18"/>
        </w:rPr>
        <w:t>System</w:t>
      </w:r>
      <w:r w:rsidRPr="00691749">
        <w:rPr>
          <w:rFonts w:ascii="Arial" w:eastAsia="宋体" w:hAnsi="Arial" w:cs="Arial"/>
          <w:color w:val="000000"/>
          <w:kern w:val="0"/>
          <w:sz w:val="18"/>
          <w:szCs w:val="18"/>
        </w:rPr>
        <w:t>）类装入器；</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它们分别实现如下的功能：</w:t>
      </w:r>
    </w:p>
    <w:p w:rsidR="00691749" w:rsidRPr="00691749" w:rsidRDefault="00691749" w:rsidP="00691749">
      <w:pPr>
        <w:widowControl/>
        <w:numPr>
          <w:ilvl w:val="0"/>
          <w:numId w:val="6"/>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引导类装入器是用本地代码实现的类装入器。它负责将</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&lt;</w:t>
      </w:r>
      <w:proofErr w:type="spellStart"/>
      <w:r w:rsidRPr="00691749">
        <w:rPr>
          <w:rFonts w:ascii="Courier New" w:eastAsia="宋体" w:hAnsi="Courier New" w:cs="Courier New"/>
          <w:color w:val="000000"/>
          <w:kern w:val="0"/>
          <w:sz w:val="24"/>
          <w:szCs w:val="24"/>
        </w:rPr>
        <w:t>Java_Runtime_Home</w:t>
      </w:r>
      <w:proofErr w:type="spellEnd"/>
      <w:r w:rsidRPr="00691749">
        <w:rPr>
          <w:rFonts w:ascii="Courier New" w:eastAsia="宋体" w:hAnsi="Courier New" w:cs="Courier New"/>
          <w:color w:val="000000"/>
          <w:kern w:val="0"/>
          <w:sz w:val="24"/>
          <w:szCs w:val="24"/>
        </w:rPr>
        <w:t>&gt;/lib</w:t>
      </w:r>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下面的类库加载到内存中。</w:t>
      </w:r>
    </w:p>
    <w:p w:rsidR="00691749" w:rsidRPr="00691749" w:rsidRDefault="00691749" w:rsidP="00691749">
      <w:pPr>
        <w:widowControl/>
        <w:numPr>
          <w:ilvl w:val="0"/>
          <w:numId w:val="6"/>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扩展类装入器是由</w:t>
      </w:r>
      <w:r w:rsidRPr="00691749">
        <w:rPr>
          <w:rFonts w:ascii="Arial" w:eastAsia="宋体" w:hAnsi="Arial" w:cs="Arial"/>
          <w:color w:val="000000"/>
          <w:kern w:val="0"/>
          <w:sz w:val="18"/>
          <w:szCs w:val="18"/>
        </w:rPr>
        <w:t xml:space="preserve"> Sun </w:t>
      </w:r>
      <w:r w:rsidRPr="00691749">
        <w:rPr>
          <w:rFonts w:ascii="Arial" w:eastAsia="宋体" w:hAnsi="Arial" w:cs="Arial"/>
          <w:color w:val="000000"/>
          <w:kern w:val="0"/>
          <w:sz w:val="18"/>
          <w:szCs w:val="18"/>
        </w:rPr>
        <w:t>的</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ExtClassLoader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实现的。它负责将</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 xml:space="preserve">&lt; </w:t>
      </w:r>
      <w:proofErr w:type="spellStart"/>
      <w:r w:rsidRPr="00691749">
        <w:rPr>
          <w:rFonts w:ascii="Courier New" w:eastAsia="宋体" w:hAnsi="Courier New" w:cs="Courier New"/>
          <w:color w:val="000000"/>
          <w:kern w:val="0"/>
          <w:sz w:val="24"/>
          <w:szCs w:val="24"/>
        </w:rPr>
        <w:t>Java_Runtime_Home</w:t>
      </w:r>
      <w:proofErr w:type="spellEnd"/>
      <w:r w:rsidRPr="00691749">
        <w:rPr>
          <w:rFonts w:ascii="Courier New" w:eastAsia="宋体" w:hAnsi="Courier New" w:cs="Courier New"/>
          <w:color w:val="000000"/>
          <w:kern w:val="0"/>
          <w:sz w:val="24"/>
          <w:szCs w:val="24"/>
        </w:rPr>
        <w:t xml:space="preserve"> &gt;/lib/</w:t>
      </w:r>
      <w:proofErr w:type="spellStart"/>
      <w:r w:rsidRPr="00691749">
        <w:rPr>
          <w:rFonts w:ascii="Courier New" w:eastAsia="宋体" w:hAnsi="Courier New" w:cs="Courier New"/>
          <w:color w:val="000000"/>
          <w:kern w:val="0"/>
          <w:sz w:val="24"/>
          <w:szCs w:val="24"/>
        </w:rPr>
        <w:t>ext</w:t>
      </w:r>
      <w:proofErr w:type="spellEnd"/>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或者由系统变量</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java.ext.dir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指定位置中的类库加载到内存中。</w:t>
      </w:r>
    </w:p>
    <w:p w:rsidR="00691749" w:rsidRPr="00691749" w:rsidRDefault="00691749" w:rsidP="00691749">
      <w:pPr>
        <w:widowControl/>
        <w:numPr>
          <w:ilvl w:val="0"/>
          <w:numId w:val="6"/>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系统类装入器又叫应用程序类装入器，是由</w:t>
      </w:r>
      <w:r w:rsidRPr="00691749">
        <w:rPr>
          <w:rFonts w:ascii="Arial" w:eastAsia="宋体" w:hAnsi="Arial" w:cs="Arial"/>
          <w:color w:val="000000"/>
          <w:kern w:val="0"/>
          <w:sz w:val="18"/>
          <w:szCs w:val="18"/>
        </w:rPr>
        <w:t xml:space="preserve"> Sun </w:t>
      </w:r>
      <w:r w:rsidRPr="00691749">
        <w:rPr>
          <w:rFonts w:ascii="Arial" w:eastAsia="宋体" w:hAnsi="Arial" w:cs="Arial"/>
          <w:color w:val="000000"/>
          <w:kern w:val="0"/>
          <w:sz w:val="18"/>
          <w:szCs w:val="18"/>
        </w:rPr>
        <w:t>的</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AppClassLoader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实现的。它负责将系统类路径（</w:t>
      </w:r>
      <w:r w:rsidRPr="00691749">
        <w:rPr>
          <w:rFonts w:ascii="Arial" w:eastAsia="宋体" w:hAnsi="Arial" w:cs="Arial"/>
          <w:color w:val="000000"/>
          <w:kern w:val="0"/>
          <w:sz w:val="18"/>
          <w:szCs w:val="18"/>
        </w:rPr>
        <w:t>CLASSPATH</w:t>
      </w:r>
      <w:r w:rsidRPr="00691749">
        <w:rPr>
          <w:rFonts w:ascii="Arial" w:eastAsia="宋体" w:hAnsi="Arial" w:cs="Arial"/>
          <w:color w:val="000000"/>
          <w:kern w:val="0"/>
          <w:sz w:val="18"/>
          <w:szCs w:val="18"/>
        </w:rPr>
        <w:t>）中指定的类库加载到内存中。</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当应用程序需要加载某个类到内存中的时候，类装入器是如何工作的呢？这就设计</w:t>
      </w:r>
      <w:proofErr w:type="gramStart"/>
      <w:r w:rsidRPr="00691749">
        <w:rPr>
          <w:rFonts w:ascii="Arial" w:eastAsia="宋体" w:hAnsi="Arial" w:cs="Arial"/>
          <w:color w:val="000000"/>
          <w:kern w:val="0"/>
          <w:sz w:val="18"/>
          <w:szCs w:val="18"/>
        </w:rPr>
        <w:t>到类装入</w:t>
      </w:r>
      <w:proofErr w:type="gramEnd"/>
      <w:r w:rsidRPr="00691749">
        <w:rPr>
          <w:rFonts w:ascii="Arial" w:eastAsia="宋体" w:hAnsi="Arial" w:cs="Arial"/>
          <w:color w:val="000000"/>
          <w:kern w:val="0"/>
          <w:sz w:val="18"/>
          <w:szCs w:val="18"/>
        </w:rPr>
        <w:t>器的一个重要方面：代理机制。每一个类装入器，除了引导类装入器以外，都有一个</w:t>
      </w:r>
      <w:proofErr w:type="gramStart"/>
      <w:r w:rsidRPr="00691749">
        <w:rPr>
          <w:rFonts w:ascii="Arial" w:eastAsia="宋体" w:hAnsi="Arial" w:cs="Arial"/>
          <w:color w:val="000000"/>
          <w:kern w:val="0"/>
          <w:sz w:val="18"/>
          <w:szCs w:val="18"/>
        </w:rPr>
        <w:t>父类装入</w:t>
      </w:r>
      <w:proofErr w:type="gramEnd"/>
      <w:r w:rsidRPr="00691749">
        <w:rPr>
          <w:rFonts w:ascii="Arial" w:eastAsia="宋体" w:hAnsi="Arial" w:cs="Arial"/>
          <w:color w:val="000000"/>
          <w:kern w:val="0"/>
          <w:sz w:val="18"/>
          <w:szCs w:val="18"/>
        </w:rPr>
        <w:t>器。对于系统缺省定义的三个类装入器，引导类装入器是扩展类装入器的</w:t>
      </w:r>
      <w:proofErr w:type="gramStart"/>
      <w:r w:rsidRPr="00691749">
        <w:rPr>
          <w:rFonts w:ascii="Arial" w:eastAsia="宋体" w:hAnsi="Arial" w:cs="Arial"/>
          <w:color w:val="000000"/>
          <w:kern w:val="0"/>
          <w:sz w:val="18"/>
          <w:szCs w:val="18"/>
        </w:rPr>
        <w:t>父类装入</w:t>
      </w:r>
      <w:proofErr w:type="gramEnd"/>
      <w:r w:rsidRPr="00691749">
        <w:rPr>
          <w:rFonts w:ascii="Arial" w:eastAsia="宋体" w:hAnsi="Arial" w:cs="Arial"/>
          <w:color w:val="000000"/>
          <w:kern w:val="0"/>
          <w:sz w:val="18"/>
          <w:szCs w:val="18"/>
        </w:rPr>
        <w:t>器，而扩展类装入器是系统类装入器的</w:t>
      </w:r>
      <w:proofErr w:type="gramStart"/>
      <w:r w:rsidRPr="00691749">
        <w:rPr>
          <w:rFonts w:ascii="Arial" w:eastAsia="宋体" w:hAnsi="Arial" w:cs="Arial"/>
          <w:color w:val="000000"/>
          <w:kern w:val="0"/>
          <w:sz w:val="18"/>
          <w:szCs w:val="18"/>
        </w:rPr>
        <w:t>父类装入</w:t>
      </w:r>
      <w:proofErr w:type="gramEnd"/>
      <w:r w:rsidRPr="00691749">
        <w:rPr>
          <w:rFonts w:ascii="Arial" w:eastAsia="宋体" w:hAnsi="Arial" w:cs="Arial"/>
          <w:color w:val="000000"/>
          <w:kern w:val="0"/>
          <w:sz w:val="18"/>
          <w:szCs w:val="18"/>
        </w:rPr>
        <w:t>器。当然，应用程序也可以使用自己的类装入器来使用特定的方法来装载类，因此，整个系统中的类装入器就形成一个树状结构。</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当使用某个类装入器来试图装载某个类的时候，该类装入器会首先使用其父类装入器来试图装载该类。对于每一个装载进来的类，</w:t>
      </w:r>
      <w:r w:rsidRPr="00691749">
        <w:rPr>
          <w:rFonts w:ascii="Arial" w:eastAsia="宋体" w:hAnsi="Arial" w:cs="Arial"/>
          <w:color w:val="000000"/>
          <w:kern w:val="0"/>
          <w:sz w:val="18"/>
          <w:szCs w:val="18"/>
        </w:rPr>
        <w:t xml:space="preserve">JVM </w:t>
      </w:r>
      <w:r w:rsidRPr="00691749">
        <w:rPr>
          <w:rFonts w:ascii="Arial" w:eastAsia="宋体" w:hAnsi="Arial" w:cs="Arial"/>
          <w:color w:val="000000"/>
          <w:kern w:val="0"/>
          <w:sz w:val="18"/>
          <w:szCs w:val="18"/>
        </w:rPr>
        <w:t>都会给其分配一个唯一的</w:t>
      </w:r>
      <w:r w:rsidRPr="00691749">
        <w:rPr>
          <w:rFonts w:ascii="Arial" w:eastAsia="宋体" w:hAnsi="Arial" w:cs="Arial"/>
          <w:color w:val="000000"/>
          <w:kern w:val="0"/>
          <w:sz w:val="18"/>
          <w:szCs w:val="18"/>
        </w:rPr>
        <w:t xml:space="preserve"> ID</w:t>
      </w:r>
      <w:r w:rsidRPr="00691749">
        <w:rPr>
          <w:rFonts w:ascii="Arial" w:eastAsia="宋体" w:hAnsi="Arial" w:cs="Arial"/>
          <w:color w:val="000000"/>
          <w:kern w:val="0"/>
          <w:sz w:val="18"/>
          <w:szCs w:val="18"/>
        </w:rPr>
        <w:t>。因此，</w:t>
      </w:r>
      <w:proofErr w:type="gramStart"/>
      <w:r w:rsidRPr="00691749">
        <w:rPr>
          <w:rFonts w:ascii="Arial" w:eastAsia="宋体" w:hAnsi="Arial" w:cs="Arial"/>
          <w:color w:val="000000"/>
          <w:kern w:val="0"/>
          <w:sz w:val="18"/>
          <w:szCs w:val="18"/>
        </w:rPr>
        <w:t>不</w:t>
      </w:r>
      <w:proofErr w:type="gramEnd"/>
      <w:r w:rsidRPr="00691749">
        <w:rPr>
          <w:rFonts w:ascii="Arial" w:eastAsia="宋体" w:hAnsi="Arial" w:cs="Arial"/>
          <w:color w:val="000000"/>
          <w:kern w:val="0"/>
          <w:sz w:val="18"/>
          <w:szCs w:val="18"/>
        </w:rPr>
        <w:t>同类装入器可以装载同一个类到</w:t>
      </w:r>
      <w:r w:rsidRPr="00691749">
        <w:rPr>
          <w:rFonts w:ascii="Arial" w:eastAsia="宋体" w:hAnsi="Arial" w:cs="Arial"/>
          <w:color w:val="000000"/>
          <w:kern w:val="0"/>
          <w:sz w:val="18"/>
          <w:szCs w:val="18"/>
        </w:rPr>
        <w:t xml:space="preserve"> JVM </w:t>
      </w:r>
      <w:r w:rsidRPr="00691749">
        <w:rPr>
          <w:rFonts w:ascii="Arial" w:eastAsia="宋体" w:hAnsi="Arial" w:cs="Arial"/>
          <w:color w:val="000000"/>
          <w:kern w:val="0"/>
          <w:sz w:val="18"/>
          <w:szCs w:val="18"/>
        </w:rPr>
        <w:t>中。例如，对于如下</w:t>
      </w:r>
      <w:proofErr w:type="gramStart"/>
      <w:r w:rsidRPr="00691749">
        <w:rPr>
          <w:rFonts w:ascii="Arial" w:eastAsia="宋体" w:hAnsi="Arial" w:cs="Arial"/>
          <w:color w:val="000000"/>
          <w:kern w:val="0"/>
          <w:sz w:val="18"/>
          <w:szCs w:val="18"/>
        </w:rPr>
        <w:t>图结构</w:t>
      </w:r>
      <w:proofErr w:type="gramEnd"/>
      <w:r w:rsidRPr="00691749">
        <w:rPr>
          <w:rFonts w:ascii="Arial" w:eastAsia="宋体" w:hAnsi="Arial" w:cs="Arial"/>
          <w:color w:val="000000"/>
          <w:kern w:val="0"/>
          <w:sz w:val="18"/>
          <w:szCs w:val="18"/>
        </w:rPr>
        <w:t>的</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ClassLoaderA</w:t>
      </w:r>
      <w:proofErr w:type="spellEnd"/>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和</w:t>
      </w:r>
      <w:proofErr w:type="spellStart"/>
      <w:r w:rsidRPr="00691749">
        <w:rPr>
          <w:rFonts w:ascii="Courier New" w:eastAsia="宋体" w:hAnsi="Courier New" w:cs="Courier New"/>
          <w:color w:val="000000"/>
          <w:kern w:val="0"/>
          <w:sz w:val="24"/>
          <w:szCs w:val="24"/>
        </w:rPr>
        <w:t>ClassLoaderB</w:t>
      </w:r>
      <w:proofErr w:type="spellEnd"/>
      <w:r w:rsidRPr="00691749">
        <w:rPr>
          <w:rFonts w:ascii="Arial" w:eastAsia="宋体" w:hAnsi="Arial" w:cs="Arial"/>
          <w:color w:val="000000"/>
          <w:kern w:val="0"/>
          <w:sz w:val="18"/>
          <w:szCs w:val="18"/>
        </w:rPr>
        <w:t>：</w:t>
      </w:r>
    </w:p>
    <w:p w:rsidR="00691749" w:rsidRPr="00691749" w:rsidRDefault="00691749" w:rsidP="00691749">
      <w:pPr>
        <w:widowControl/>
        <w:jc w:val="left"/>
        <w:rPr>
          <w:rFonts w:ascii="宋体" w:eastAsia="宋体" w:hAnsi="宋体" w:cs="宋体"/>
          <w:kern w:val="0"/>
          <w:sz w:val="24"/>
          <w:szCs w:val="24"/>
        </w:rPr>
      </w:pPr>
      <w:r w:rsidRPr="00691749">
        <w:rPr>
          <w:rFonts w:ascii="Simsun" w:eastAsia="宋体" w:hAnsi="Simsun" w:cs="宋体"/>
          <w:color w:val="000000"/>
          <w:kern w:val="0"/>
          <w:sz w:val="27"/>
          <w:szCs w:val="27"/>
        </w:rPr>
        <w:br/>
      </w:r>
      <w:bookmarkStart w:id="8" w:name="N100AA"/>
      <w:r w:rsidRPr="00691749">
        <w:rPr>
          <w:rFonts w:ascii="Arial" w:eastAsia="宋体" w:hAnsi="Arial" w:cs="Arial"/>
          <w:b/>
          <w:bCs/>
          <w:color w:val="000000"/>
          <w:kern w:val="0"/>
          <w:shd w:val="clear" w:color="auto" w:fill="FFFFFF"/>
        </w:rPr>
        <w:t>图</w:t>
      </w:r>
      <w:r w:rsidRPr="00691749">
        <w:rPr>
          <w:rFonts w:ascii="Arial" w:eastAsia="宋体" w:hAnsi="Arial" w:cs="Arial"/>
          <w:b/>
          <w:bCs/>
          <w:color w:val="000000"/>
          <w:kern w:val="0"/>
          <w:shd w:val="clear" w:color="auto" w:fill="FFFFFF"/>
        </w:rPr>
        <w:t xml:space="preserve"> 1 </w:t>
      </w:r>
      <w:r w:rsidRPr="00691749">
        <w:rPr>
          <w:rFonts w:ascii="Arial" w:eastAsia="宋体" w:hAnsi="Arial" w:cs="Arial"/>
          <w:b/>
          <w:bCs/>
          <w:color w:val="000000"/>
          <w:kern w:val="0"/>
          <w:shd w:val="clear" w:color="auto" w:fill="FFFFFF"/>
        </w:rPr>
        <w:t>类装入器的结构</w:t>
      </w:r>
      <w:bookmarkEnd w:id="8"/>
      <w:r w:rsidRPr="00691749">
        <w:rPr>
          <w:rFonts w:ascii="Simsun" w:eastAsia="宋体" w:hAnsi="Simsun" w:cs="宋体"/>
          <w:color w:val="000000"/>
          <w:kern w:val="0"/>
          <w:sz w:val="27"/>
          <w:szCs w:val="27"/>
        </w:rPr>
        <w:br/>
      </w:r>
      <w:r>
        <w:rPr>
          <w:rFonts w:ascii="宋体" w:eastAsia="宋体" w:hAnsi="宋体" w:cs="宋体"/>
          <w:noProof/>
          <w:kern w:val="0"/>
          <w:sz w:val="24"/>
          <w:szCs w:val="24"/>
        </w:rPr>
        <w:drawing>
          <wp:inline distT="0" distB="0" distL="0" distR="0">
            <wp:extent cx="2870200" cy="2298065"/>
            <wp:effectExtent l="0" t="0" r="6350" b="6985"/>
            <wp:docPr id="4" name="图片 4" descr="图 1 类装入器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1 类装入器的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298065"/>
                    </a:xfrm>
                    <a:prstGeom prst="rect">
                      <a:avLst/>
                    </a:prstGeom>
                    <a:noFill/>
                    <a:ln>
                      <a:noFill/>
                    </a:ln>
                  </pic:spPr>
                </pic:pic>
              </a:graphicData>
            </a:graphic>
          </wp:inline>
        </w:drawing>
      </w:r>
      <w:r w:rsidRPr="00691749">
        <w:rPr>
          <w:rFonts w:ascii="Simsun" w:eastAsia="宋体" w:hAnsi="Simsun" w:cs="宋体"/>
          <w:color w:val="000000"/>
          <w:kern w:val="0"/>
          <w:sz w:val="27"/>
          <w:szCs w:val="27"/>
          <w:shd w:val="clear" w:color="auto" w:fill="FFFFFF"/>
        </w:rPr>
        <w:t> </w:t>
      </w:r>
      <w:r w:rsidRPr="00691749">
        <w:rPr>
          <w:rFonts w:ascii="Simsun" w:eastAsia="宋体" w:hAnsi="Simsun" w:cs="宋体"/>
          <w:color w:val="000000"/>
          <w:kern w:val="0"/>
          <w:sz w:val="27"/>
          <w:szCs w:val="27"/>
        </w:rPr>
        <w:br/>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假设类</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C</w:t>
      </w:r>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在系统类装入器指定的类路径中，则无论是使用</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ClassLoaderA</w:t>
      </w:r>
      <w:proofErr w:type="spellEnd"/>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还是使用</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ClassLoaderB</w:t>
      </w:r>
      <w:proofErr w:type="spellEnd"/>
      <w:r w:rsidRPr="00691749">
        <w:rPr>
          <w:rFonts w:ascii="Arial" w:eastAsia="宋体" w:hAnsi="Arial" w:cs="Arial"/>
          <w:color w:val="000000"/>
          <w:kern w:val="0"/>
          <w:sz w:val="18"/>
          <w:szCs w:val="18"/>
        </w:rPr>
        <w:t>，都只会得到同样一个类</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C</w:t>
      </w:r>
      <w:r w:rsidRPr="00691749">
        <w:rPr>
          <w:rFonts w:ascii="Arial" w:eastAsia="宋体" w:hAnsi="Arial" w:cs="Arial"/>
          <w:color w:val="000000"/>
          <w:kern w:val="0"/>
          <w:sz w:val="18"/>
          <w:szCs w:val="18"/>
        </w:rPr>
        <w:t>。</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但是如果类</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C</w:t>
      </w:r>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分别在</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ClassLoaderA</w:t>
      </w:r>
      <w:proofErr w:type="spellEnd"/>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以及</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ClassLoaderB</w:t>
      </w:r>
      <w:proofErr w:type="spellEnd"/>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指定的类库中，则使用</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ClassLoaderA</w:t>
      </w:r>
      <w:proofErr w:type="spellEnd"/>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得到</w:t>
      </w:r>
      <w:proofErr w:type="gramStart"/>
      <w:r w:rsidRPr="00691749">
        <w:rPr>
          <w:rFonts w:ascii="Arial" w:eastAsia="宋体" w:hAnsi="Arial" w:cs="Arial"/>
          <w:color w:val="000000"/>
          <w:kern w:val="0"/>
          <w:sz w:val="18"/>
          <w:szCs w:val="18"/>
        </w:rPr>
        <w:t>到</w:t>
      </w:r>
      <w:proofErr w:type="gramEnd"/>
      <w:r w:rsidRPr="00691749">
        <w:rPr>
          <w:rFonts w:ascii="Arial" w:eastAsia="宋体" w:hAnsi="Arial" w:cs="Arial"/>
          <w:color w:val="000000"/>
          <w:kern w:val="0"/>
          <w:sz w:val="18"/>
          <w:szCs w:val="18"/>
        </w:rPr>
        <w:t>类</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C</w:t>
      </w:r>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实例会不同于</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ClassLoaderB</w:t>
      </w:r>
      <w:proofErr w:type="spellEnd"/>
      <w:r w:rsidRPr="00691749">
        <w:rPr>
          <w:rFonts w:ascii="Arial" w:eastAsia="宋体" w:hAnsi="Arial" w:cs="Arial"/>
          <w:color w:val="000000"/>
          <w:kern w:val="0"/>
          <w:sz w:val="18"/>
          <w:szCs w:val="18"/>
        </w:rPr>
        <w:t>得到的类</w:t>
      </w:r>
      <w:r w:rsidRPr="00691749">
        <w:rPr>
          <w:rFonts w:ascii="Arial" w:eastAsia="宋体" w:hAnsi="Arial" w:cs="Arial"/>
          <w:color w:val="000000"/>
          <w:kern w:val="0"/>
          <w:sz w:val="18"/>
          <w:szCs w:val="18"/>
        </w:rPr>
        <w:t> </w:t>
      </w:r>
      <w:r w:rsidRPr="00691749">
        <w:rPr>
          <w:rFonts w:ascii="Courier New" w:eastAsia="宋体" w:hAnsi="Courier New" w:cs="Courier New"/>
          <w:color w:val="000000"/>
          <w:kern w:val="0"/>
          <w:sz w:val="24"/>
          <w:szCs w:val="24"/>
        </w:rPr>
        <w:t>C</w:t>
      </w:r>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实例。尽管两个类装入器在同一个</w:t>
      </w:r>
      <w:r w:rsidRPr="00691749">
        <w:rPr>
          <w:rFonts w:ascii="Arial" w:eastAsia="宋体" w:hAnsi="Arial" w:cs="Arial"/>
          <w:color w:val="000000"/>
          <w:kern w:val="0"/>
          <w:sz w:val="18"/>
          <w:szCs w:val="18"/>
        </w:rPr>
        <w:t xml:space="preserve"> JVM </w:t>
      </w:r>
      <w:r w:rsidRPr="00691749">
        <w:rPr>
          <w:rFonts w:ascii="Arial" w:eastAsia="宋体" w:hAnsi="Arial" w:cs="Arial"/>
          <w:color w:val="000000"/>
          <w:kern w:val="0"/>
          <w:sz w:val="18"/>
          <w:szCs w:val="18"/>
        </w:rPr>
        <w:t>中。</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上面的类装入器的向上代理结构看上去很完美了，但是，当系统变得复杂的时候，就还是显得不够用了。</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lastRenderedPageBreak/>
        <w:t>例如，当</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引入了</w:t>
      </w:r>
      <w:r w:rsidRPr="00691749">
        <w:rPr>
          <w:rFonts w:ascii="Arial" w:eastAsia="宋体" w:hAnsi="Arial" w:cs="Arial"/>
          <w:color w:val="000000"/>
          <w:kern w:val="0"/>
          <w:sz w:val="18"/>
          <w:szCs w:val="18"/>
        </w:rPr>
        <w:t xml:space="preserve"> JNDI </w:t>
      </w:r>
      <w:r w:rsidRPr="00691749">
        <w:rPr>
          <w:rFonts w:ascii="Arial" w:eastAsia="宋体" w:hAnsi="Arial" w:cs="Arial"/>
          <w:color w:val="000000"/>
          <w:kern w:val="0"/>
          <w:sz w:val="18"/>
          <w:szCs w:val="18"/>
        </w:rPr>
        <w:t>以后，</w:t>
      </w:r>
      <w:r w:rsidRPr="00691749">
        <w:rPr>
          <w:rFonts w:ascii="Arial" w:eastAsia="宋体" w:hAnsi="Arial" w:cs="Arial"/>
          <w:color w:val="000000"/>
          <w:kern w:val="0"/>
          <w:sz w:val="18"/>
          <w:szCs w:val="18"/>
        </w:rPr>
        <w:t xml:space="preserve">JNDI </w:t>
      </w:r>
      <w:r w:rsidRPr="00691749">
        <w:rPr>
          <w:rFonts w:ascii="Arial" w:eastAsia="宋体" w:hAnsi="Arial" w:cs="Arial"/>
          <w:color w:val="000000"/>
          <w:kern w:val="0"/>
          <w:sz w:val="18"/>
          <w:szCs w:val="18"/>
        </w:rPr>
        <w:t>核心部分是通过引导</w:t>
      </w:r>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类装入器在</w:t>
      </w:r>
      <w:r w:rsidRPr="00691749">
        <w:rPr>
          <w:rFonts w:ascii="Arial" w:eastAsia="宋体" w:hAnsi="Arial" w:cs="Arial"/>
          <w:color w:val="000000"/>
          <w:kern w:val="0"/>
          <w:sz w:val="18"/>
          <w:szCs w:val="18"/>
        </w:rPr>
        <w:t xml:space="preserve"> JVM </w:t>
      </w:r>
      <w:r w:rsidRPr="00691749">
        <w:rPr>
          <w:rFonts w:ascii="Arial" w:eastAsia="宋体" w:hAnsi="Arial" w:cs="Arial"/>
          <w:color w:val="000000"/>
          <w:kern w:val="0"/>
          <w:sz w:val="18"/>
          <w:szCs w:val="18"/>
        </w:rPr>
        <w:t>启动的时候装载进入</w:t>
      </w:r>
      <w:r w:rsidRPr="00691749">
        <w:rPr>
          <w:rFonts w:ascii="Arial" w:eastAsia="宋体" w:hAnsi="Arial" w:cs="Arial"/>
          <w:color w:val="000000"/>
          <w:kern w:val="0"/>
          <w:sz w:val="18"/>
          <w:szCs w:val="18"/>
        </w:rPr>
        <w:t xml:space="preserve"> JVM </w:t>
      </w:r>
      <w:r w:rsidRPr="00691749">
        <w:rPr>
          <w:rFonts w:ascii="Arial" w:eastAsia="宋体" w:hAnsi="Arial" w:cs="Arial"/>
          <w:color w:val="000000"/>
          <w:kern w:val="0"/>
          <w:sz w:val="18"/>
          <w:szCs w:val="18"/>
        </w:rPr>
        <w:t>的。而</w:t>
      </w:r>
      <w:r w:rsidRPr="00691749">
        <w:rPr>
          <w:rFonts w:ascii="Arial" w:eastAsia="宋体" w:hAnsi="Arial" w:cs="Arial"/>
          <w:color w:val="000000"/>
          <w:kern w:val="0"/>
          <w:sz w:val="18"/>
          <w:szCs w:val="18"/>
        </w:rPr>
        <w:t xml:space="preserve"> JDNI </w:t>
      </w:r>
      <w:r w:rsidRPr="00691749">
        <w:rPr>
          <w:rFonts w:ascii="Arial" w:eastAsia="宋体" w:hAnsi="Arial" w:cs="Arial"/>
          <w:color w:val="000000"/>
          <w:kern w:val="0"/>
          <w:sz w:val="18"/>
          <w:szCs w:val="18"/>
        </w:rPr>
        <w:t>核心部分是通过配置信息来在运行时候装载定义在用户的类路径中的特定类来完成特定需要。而这是上面定义的类装入器的向上代理模式所不能支持的。</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为了解决这个问题，</w:t>
      </w:r>
      <w:r w:rsidRPr="00691749">
        <w:rPr>
          <w:rFonts w:ascii="Arial" w:eastAsia="宋体" w:hAnsi="Arial" w:cs="Arial"/>
          <w:color w:val="000000"/>
          <w:kern w:val="0"/>
          <w:sz w:val="18"/>
          <w:szCs w:val="18"/>
        </w:rPr>
        <w:t xml:space="preserve">Java 2 </w:t>
      </w:r>
      <w:r w:rsidRPr="00691749">
        <w:rPr>
          <w:rFonts w:ascii="Arial" w:eastAsia="宋体" w:hAnsi="Arial" w:cs="Arial"/>
          <w:color w:val="000000"/>
          <w:kern w:val="0"/>
          <w:sz w:val="18"/>
          <w:szCs w:val="18"/>
        </w:rPr>
        <w:t>中引入了线程上下文（</w:t>
      </w:r>
      <w:r w:rsidRPr="00691749">
        <w:rPr>
          <w:rFonts w:ascii="Arial" w:eastAsia="宋体" w:hAnsi="Arial" w:cs="Arial"/>
          <w:color w:val="000000"/>
          <w:kern w:val="0"/>
          <w:sz w:val="18"/>
          <w:szCs w:val="18"/>
        </w:rPr>
        <w:t>Thread Content</w:t>
      </w:r>
      <w:r w:rsidRPr="00691749">
        <w:rPr>
          <w:rFonts w:ascii="Arial" w:eastAsia="宋体" w:hAnsi="Arial" w:cs="Arial"/>
          <w:color w:val="000000"/>
          <w:kern w:val="0"/>
          <w:sz w:val="18"/>
          <w:szCs w:val="18"/>
        </w:rPr>
        <w:t>）类装入器的概念，每一个线程有一个</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类装入器。这个</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类装入器是通过方法</w:t>
      </w:r>
      <w:r w:rsidRPr="00691749">
        <w:rPr>
          <w:rFonts w:ascii="Arial" w:eastAsia="宋体" w:hAnsi="Arial" w:cs="Arial"/>
          <w:color w:val="000000"/>
          <w:kern w:val="0"/>
          <w:sz w:val="18"/>
          <w:szCs w:val="18"/>
        </w:rPr>
        <w:t> </w:t>
      </w:r>
      <w:proofErr w:type="spellStart"/>
      <w:r w:rsidRPr="00691749">
        <w:rPr>
          <w:rFonts w:ascii="Courier New" w:eastAsia="宋体" w:hAnsi="Courier New" w:cs="Courier New"/>
          <w:color w:val="000000"/>
          <w:kern w:val="0"/>
          <w:sz w:val="24"/>
          <w:szCs w:val="24"/>
        </w:rPr>
        <w:t>Thread.setContextClassLoader</w:t>
      </w:r>
      <w:proofErr w:type="spellEnd"/>
      <w:r w:rsidRPr="00691749">
        <w:rPr>
          <w:rFonts w:ascii="Courier New" w:eastAsia="宋体" w:hAnsi="Courier New" w:cs="Courier New"/>
          <w:color w:val="000000"/>
          <w:kern w:val="0"/>
          <w:sz w:val="24"/>
          <w:szCs w:val="24"/>
        </w:rPr>
        <w:t>()</w:t>
      </w:r>
      <w:r w:rsidRPr="00691749">
        <w:rPr>
          <w:rFonts w:ascii="Arial" w:eastAsia="宋体" w:hAnsi="Arial" w:cs="Arial"/>
          <w:color w:val="000000"/>
          <w:kern w:val="0"/>
          <w:sz w:val="18"/>
          <w:szCs w:val="18"/>
        </w:rPr>
        <w:t> </w:t>
      </w:r>
      <w:r w:rsidRPr="00691749">
        <w:rPr>
          <w:rFonts w:ascii="Arial" w:eastAsia="宋体" w:hAnsi="Arial" w:cs="Arial"/>
          <w:color w:val="000000"/>
          <w:kern w:val="0"/>
          <w:sz w:val="18"/>
          <w:szCs w:val="18"/>
        </w:rPr>
        <w:t>设置的，如果当前线程在创建后没有调用这个方法设置</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类装入器，则当前线程从他的父线程继承</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类装入器。如果整个应用都没有设置</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类装入器，则系统类装入器被设置为所有线程的</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对于我们上面所说</w:t>
      </w:r>
      <w:r w:rsidRPr="00691749">
        <w:rPr>
          <w:rFonts w:ascii="Arial" w:eastAsia="宋体" w:hAnsi="Arial" w:cs="Arial"/>
          <w:color w:val="000000"/>
          <w:kern w:val="0"/>
          <w:sz w:val="18"/>
          <w:szCs w:val="18"/>
        </w:rPr>
        <w:t xml:space="preserve"> JNDI </w:t>
      </w:r>
      <w:r w:rsidRPr="00691749">
        <w:rPr>
          <w:rFonts w:ascii="Arial" w:eastAsia="宋体" w:hAnsi="Arial" w:cs="Arial"/>
          <w:color w:val="000000"/>
          <w:kern w:val="0"/>
          <w:sz w:val="18"/>
          <w:szCs w:val="18"/>
        </w:rPr>
        <w:t>的情况，引导</w:t>
      </w:r>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类装入器装载进入的</w:t>
      </w:r>
      <w:r w:rsidRPr="00691749">
        <w:rPr>
          <w:rFonts w:ascii="Arial" w:eastAsia="宋体" w:hAnsi="Arial" w:cs="Arial"/>
          <w:color w:val="000000"/>
          <w:kern w:val="0"/>
          <w:sz w:val="18"/>
          <w:szCs w:val="18"/>
        </w:rPr>
        <w:t xml:space="preserve"> JNDI </w:t>
      </w:r>
      <w:r w:rsidRPr="00691749">
        <w:rPr>
          <w:rFonts w:ascii="Arial" w:eastAsia="宋体" w:hAnsi="Arial" w:cs="Arial"/>
          <w:color w:val="000000"/>
          <w:kern w:val="0"/>
          <w:sz w:val="18"/>
          <w:szCs w:val="18"/>
        </w:rPr>
        <w:t>核心类会使用</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类装入器来装载其所需要的</w:t>
      </w:r>
      <w:r w:rsidRPr="00691749">
        <w:rPr>
          <w:rFonts w:ascii="Arial" w:eastAsia="宋体" w:hAnsi="Arial" w:cs="Arial"/>
          <w:color w:val="000000"/>
          <w:kern w:val="0"/>
          <w:sz w:val="18"/>
          <w:szCs w:val="18"/>
        </w:rPr>
        <w:t xml:space="preserve"> JNDI </w:t>
      </w:r>
      <w:r w:rsidRPr="00691749">
        <w:rPr>
          <w:rFonts w:ascii="Arial" w:eastAsia="宋体" w:hAnsi="Arial" w:cs="Arial"/>
          <w:color w:val="000000"/>
          <w:kern w:val="0"/>
          <w:sz w:val="18"/>
          <w:szCs w:val="18"/>
        </w:rPr>
        <w:t>实现类，而不是将该装载任务代理给其父类装入器来完成。这样，就解决了上面的问题。可以认为</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类装入器在传统的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向上代理机制上打开了一个后门。</w:t>
      </w:r>
      <w:r w:rsidRPr="00691749">
        <w:rPr>
          <w:rFonts w:ascii="Arial" w:eastAsia="宋体" w:hAnsi="Arial" w:cs="Arial"/>
          <w:color w:val="000000"/>
          <w:kern w:val="0"/>
          <w:sz w:val="18"/>
          <w:szCs w:val="18"/>
        </w:rPr>
        <w:t xml:space="preserve">Context </w:t>
      </w:r>
      <w:r w:rsidRPr="00691749">
        <w:rPr>
          <w:rFonts w:ascii="Arial" w:eastAsia="宋体" w:hAnsi="Arial" w:cs="Arial"/>
          <w:color w:val="000000"/>
          <w:kern w:val="0"/>
          <w:sz w:val="18"/>
          <w:szCs w:val="18"/>
        </w:rPr>
        <w:t>类装入器在</w:t>
      </w:r>
      <w:r w:rsidRPr="00691749">
        <w:rPr>
          <w:rFonts w:ascii="Arial" w:eastAsia="宋体" w:hAnsi="Arial" w:cs="Arial"/>
          <w:color w:val="000000"/>
          <w:kern w:val="0"/>
          <w:sz w:val="18"/>
          <w:szCs w:val="18"/>
        </w:rPr>
        <w:t xml:space="preserve"> J2EE </w:t>
      </w:r>
      <w:r w:rsidRPr="00691749">
        <w:rPr>
          <w:rFonts w:ascii="Arial" w:eastAsia="宋体" w:hAnsi="Arial" w:cs="Arial"/>
          <w:color w:val="000000"/>
          <w:kern w:val="0"/>
          <w:sz w:val="18"/>
          <w:szCs w:val="18"/>
        </w:rPr>
        <w:t>中使用的很广泛，比如</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命名服务（</w:t>
      </w:r>
      <w:r w:rsidRPr="00691749">
        <w:rPr>
          <w:rFonts w:ascii="Arial" w:eastAsia="宋体" w:hAnsi="Arial" w:cs="Arial"/>
          <w:color w:val="000000"/>
          <w:kern w:val="0"/>
          <w:sz w:val="18"/>
          <w:szCs w:val="18"/>
        </w:rPr>
        <w:t>JNDI</w:t>
      </w:r>
      <w:r w:rsidRPr="00691749">
        <w:rPr>
          <w:rFonts w:ascii="Arial" w:eastAsia="宋体" w:hAnsi="Arial" w:cs="Arial"/>
          <w:color w:val="000000"/>
          <w:kern w:val="0"/>
          <w:sz w:val="18"/>
          <w:szCs w:val="18"/>
        </w:rPr>
        <w:t>），</w:t>
      </w:r>
      <w:r w:rsidRPr="00691749">
        <w:rPr>
          <w:rFonts w:ascii="Arial" w:eastAsia="宋体" w:hAnsi="Arial" w:cs="Arial"/>
          <w:color w:val="000000"/>
          <w:kern w:val="0"/>
          <w:sz w:val="18"/>
          <w:szCs w:val="18"/>
        </w:rPr>
        <w:t>Java API for XML Parsing(JAXP)</w:t>
      </w:r>
      <w:r w:rsidRPr="00691749">
        <w:rPr>
          <w:rFonts w:ascii="Arial" w:eastAsia="宋体" w:hAnsi="Arial" w:cs="Arial"/>
          <w:color w:val="000000"/>
          <w:kern w:val="0"/>
          <w:sz w:val="18"/>
          <w:szCs w:val="18"/>
        </w:rPr>
        <w:t>（注：在</w:t>
      </w:r>
      <w:r w:rsidRPr="00691749">
        <w:rPr>
          <w:rFonts w:ascii="Arial" w:eastAsia="宋体" w:hAnsi="Arial" w:cs="Arial"/>
          <w:color w:val="000000"/>
          <w:kern w:val="0"/>
          <w:sz w:val="18"/>
          <w:szCs w:val="18"/>
        </w:rPr>
        <w:t xml:space="preserve"> Java1.4 </w:t>
      </w:r>
      <w:r w:rsidRPr="00691749">
        <w:rPr>
          <w:rFonts w:ascii="Arial" w:eastAsia="宋体" w:hAnsi="Arial" w:cs="Arial"/>
          <w:color w:val="000000"/>
          <w:kern w:val="0"/>
          <w:sz w:val="18"/>
          <w:szCs w:val="18"/>
        </w:rPr>
        <w:t>中</w:t>
      </w:r>
      <w:r w:rsidRPr="00691749">
        <w:rPr>
          <w:rFonts w:ascii="Arial" w:eastAsia="宋体" w:hAnsi="Arial" w:cs="Arial"/>
          <w:color w:val="000000"/>
          <w:kern w:val="0"/>
          <w:sz w:val="18"/>
          <w:szCs w:val="18"/>
        </w:rPr>
        <w:t xml:space="preserve"> JAXP </w:t>
      </w:r>
      <w:r w:rsidRPr="00691749">
        <w:rPr>
          <w:rFonts w:ascii="Arial" w:eastAsia="宋体" w:hAnsi="Arial" w:cs="Arial"/>
          <w:color w:val="000000"/>
          <w:kern w:val="0"/>
          <w:sz w:val="18"/>
          <w:szCs w:val="18"/>
        </w:rPr>
        <w:t>才作为</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的核心类的一部分，它才开始使用</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类装入器来加载不同的实现类）等。</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简单而言，</w:t>
      </w:r>
      <w:r w:rsidRPr="00691749">
        <w:rPr>
          <w:rFonts w:ascii="Arial" w:eastAsia="宋体" w:hAnsi="Arial" w:cs="Arial"/>
          <w:color w:val="000000"/>
          <w:kern w:val="0"/>
          <w:sz w:val="18"/>
          <w:szCs w:val="18"/>
        </w:rPr>
        <w:t xml:space="preserve">Java </w:t>
      </w:r>
      <w:r w:rsidRPr="00691749">
        <w:rPr>
          <w:rFonts w:ascii="Arial" w:eastAsia="宋体" w:hAnsi="Arial" w:cs="Arial"/>
          <w:color w:val="000000"/>
          <w:kern w:val="0"/>
          <w:sz w:val="18"/>
          <w:szCs w:val="18"/>
        </w:rPr>
        <w:t>中的类装入器就是上面几种，但是，在具体使用中，还是有很多变化，我们下面分别对于一些情况进行说明。</w:t>
      </w:r>
    </w:p>
    <w:p w:rsidR="00691749" w:rsidRDefault="00691749">
      <w:pPr>
        <w:rPr>
          <w:rFonts w:hint="eastAsia"/>
        </w:rPr>
      </w:pPr>
    </w:p>
    <w:p w:rsidR="00691749" w:rsidRDefault="00691749" w:rsidP="00691749">
      <w:pPr>
        <w:pStyle w:val="1"/>
        <w:rPr>
          <w:rFonts w:hint="eastAsia"/>
        </w:rPr>
      </w:pPr>
      <w:bookmarkStart w:id="9" w:name="_GoBack"/>
      <w:bookmarkEnd w:id="9"/>
    </w:p>
    <w:p w:rsidR="00691749" w:rsidRPr="00691749" w:rsidRDefault="00691749" w:rsidP="00691749">
      <w:pPr>
        <w:pStyle w:val="1"/>
        <w:rPr>
          <w:rFonts w:ascii="Arial" w:hAnsi="Arial" w:cs="Arial"/>
          <w:color w:val="000000"/>
          <w:kern w:val="0"/>
          <w:sz w:val="18"/>
          <w:szCs w:val="18"/>
        </w:rPr>
      </w:pPr>
      <w:bookmarkStart w:id="10" w:name="N100FF"/>
      <w:r w:rsidRPr="00691749">
        <w:rPr>
          <w:rFonts w:ascii="Arial" w:hAnsi="Arial" w:cs="Arial"/>
          <w:color w:val="000000"/>
          <w:kern w:val="0"/>
          <w:sz w:val="27"/>
          <w:szCs w:val="27"/>
        </w:rPr>
        <w:t xml:space="preserve">Eclipse </w:t>
      </w:r>
      <w:r w:rsidRPr="00691749">
        <w:rPr>
          <w:rFonts w:ascii="Arial" w:hAnsi="Arial" w:cs="Arial"/>
          <w:color w:val="000000"/>
          <w:kern w:val="0"/>
          <w:sz w:val="27"/>
          <w:szCs w:val="27"/>
        </w:rPr>
        <w:t>类装入器原理</w:t>
      </w:r>
      <w:bookmarkEnd w:id="10"/>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在典型的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应用程序中，我们要加载一个类或资源时，通常可以使用三种类装入器：</w:t>
      </w:r>
    </w:p>
    <w:p w:rsidR="00691749" w:rsidRPr="00691749" w:rsidRDefault="00691749" w:rsidP="00691749">
      <w:pPr>
        <w:widowControl/>
        <w:numPr>
          <w:ilvl w:val="0"/>
          <w:numId w:val="7"/>
        </w:numPr>
        <w:shd w:val="clear" w:color="auto" w:fill="FFFFFF"/>
        <w:jc w:val="left"/>
        <w:rPr>
          <w:rFonts w:ascii="Arial" w:eastAsia="宋体" w:hAnsi="Arial" w:cs="Arial"/>
          <w:color w:val="000000"/>
          <w:kern w:val="0"/>
          <w:sz w:val="18"/>
          <w:szCs w:val="18"/>
        </w:rPr>
      </w:pPr>
      <w:proofErr w:type="gramStart"/>
      <w:r w:rsidRPr="00691749">
        <w:rPr>
          <w:rFonts w:ascii="Arial" w:eastAsia="宋体" w:hAnsi="Arial" w:cs="Arial"/>
          <w:color w:val="000000"/>
          <w:kern w:val="0"/>
          <w:sz w:val="18"/>
          <w:szCs w:val="18"/>
        </w:rPr>
        <w:t>当前类</w:t>
      </w:r>
      <w:proofErr w:type="gramEnd"/>
      <w:r w:rsidRPr="00691749">
        <w:rPr>
          <w:rFonts w:ascii="Arial" w:eastAsia="宋体" w:hAnsi="Arial" w:cs="Arial"/>
          <w:color w:val="000000"/>
          <w:kern w:val="0"/>
          <w:sz w:val="18"/>
          <w:szCs w:val="18"/>
        </w:rPr>
        <w:t>的类装入器；</w:t>
      </w:r>
    </w:p>
    <w:p w:rsidR="00691749" w:rsidRPr="00691749" w:rsidRDefault="00691749" w:rsidP="00691749">
      <w:pPr>
        <w:widowControl/>
        <w:numPr>
          <w:ilvl w:val="0"/>
          <w:numId w:val="7"/>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当前线程的</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w:t>
      </w:r>
    </w:p>
    <w:p w:rsidR="00691749" w:rsidRPr="00691749" w:rsidRDefault="00691749" w:rsidP="00691749">
      <w:pPr>
        <w:widowControl/>
        <w:numPr>
          <w:ilvl w:val="0"/>
          <w:numId w:val="7"/>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系统类装入器；</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在实际的应用开发中比较常用到前两个类装入器是，下边重点介绍在</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插件运行环境中前两种类装入器的结构和原理以及和典型的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应用的不同之处。</w:t>
      </w:r>
    </w:p>
    <w:p w:rsidR="00691749" w:rsidRPr="00691749" w:rsidRDefault="00691749" w:rsidP="00691749">
      <w:pPr>
        <w:widowControl/>
        <w:shd w:val="clear" w:color="auto" w:fill="FFFFFF"/>
        <w:jc w:val="left"/>
        <w:rPr>
          <w:rFonts w:ascii="Arial" w:eastAsia="宋体" w:hAnsi="Arial" w:cs="Arial"/>
          <w:color w:val="000000"/>
          <w:kern w:val="0"/>
          <w:sz w:val="18"/>
          <w:szCs w:val="18"/>
        </w:rPr>
      </w:pPr>
      <w:bookmarkStart w:id="11" w:name="N10117"/>
      <w:r w:rsidRPr="00691749">
        <w:rPr>
          <w:rFonts w:ascii="Arial" w:eastAsia="宋体" w:hAnsi="Arial" w:cs="Arial"/>
          <w:b/>
          <w:bCs/>
          <w:color w:val="000000"/>
          <w:kern w:val="0"/>
          <w:sz w:val="22"/>
          <w:szCs w:val="22"/>
        </w:rPr>
        <w:t>当前插件类的类装入器</w:t>
      </w:r>
      <w:bookmarkEnd w:id="11"/>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下图是</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插件在运行</w:t>
      </w:r>
      <w:proofErr w:type="gramStart"/>
      <w:r w:rsidRPr="00691749">
        <w:rPr>
          <w:rFonts w:ascii="Arial" w:eastAsia="宋体" w:hAnsi="Arial" w:cs="Arial"/>
          <w:color w:val="000000"/>
          <w:kern w:val="0"/>
          <w:sz w:val="18"/>
          <w:szCs w:val="18"/>
        </w:rPr>
        <w:t>时当前</w:t>
      </w:r>
      <w:proofErr w:type="gramEnd"/>
      <w:r w:rsidRPr="00691749">
        <w:rPr>
          <w:rFonts w:ascii="Arial" w:eastAsia="宋体" w:hAnsi="Arial" w:cs="Arial"/>
          <w:color w:val="000000"/>
          <w:kern w:val="0"/>
          <w:sz w:val="18"/>
          <w:szCs w:val="18"/>
        </w:rPr>
        <w:t>插件类的类装入器的体系结构图。</w:t>
      </w:r>
    </w:p>
    <w:p w:rsidR="00691749" w:rsidRPr="00691749" w:rsidRDefault="00691749" w:rsidP="00691749">
      <w:pPr>
        <w:widowControl/>
        <w:jc w:val="left"/>
        <w:rPr>
          <w:rFonts w:ascii="宋体" w:eastAsia="宋体" w:hAnsi="宋体" w:cs="宋体"/>
          <w:kern w:val="0"/>
          <w:sz w:val="24"/>
          <w:szCs w:val="24"/>
        </w:rPr>
      </w:pPr>
      <w:r w:rsidRPr="00691749">
        <w:rPr>
          <w:rFonts w:ascii="Simsun" w:eastAsia="宋体" w:hAnsi="Simsun" w:cs="宋体"/>
          <w:color w:val="000000"/>
          <w:kern w:val="0"/>
          <w:sz w:val="27"/>
          <w:szCs w:val="27"/>
        </w:rPr>
        <w:br/>
      </w:r>
      <w:bookmarkStart w:id="12" w:name="N10122"/>
      <w:r w:rsidRPr="00691749">
        <w:rPr>
          <w:rFonts w:ascii="Arial" w:eastAsia="宋体" w:hAnsi="Arial" w:cs="Arial"/>
          <w:b/>
          <w:bCs/>
          <w:color w:val="000000"/>
          <w:kern w:val="0"/>
          <w:shd w:val="clear" w:color="auto" w:fill="FFFFFF"/>
        </w:rPr>
        <w:t>图</w:t>
      </w:r>
      <w:r w:rsidRPr="00691749">
        <w:rPr>
          <w:rFonts w:ascii="Arial" w:eastAsia="宋体" w:hAnsi="Arial" w:cs="Arial"/>
          <w:b/>
          <w:bCs/>
          <w:color w:val="000000"/>
          <w:kern w:val="0"/>
          <w:shd w:val="clear" w:color="auto" w:fill="FFFFFF"/>
        </w:rPr>
        <w:t xml:space="preserve"> 2 Eclipse </w:t>
      </w:r>
      <w:r w:rsidRPr="00691749">
        <w:rPr>
          <w:rFonts w:ascii="Arial" w:eastAsia="宋体" w:hAnsi="Arial" w:cs="Arial"/>
          <w:b/>
          <w:bCs/>
          <w:color w:val="000000"/>
          <w:kern w:val="0"/>
          <w:shd w:val="clear" w:color="auto" w:fill="FFFFFF"/>
        </w:rPr>
        <w:t>插件类装入器的结构</w:t>
      </w:r>
      <w:bookmarkEnd w:id="12"/>
      <w:r w:rsidRPr="00691749">
        <w:rPr>
          <w:rFonts w:ascii="Simsun" w:eastAsia="宋体" w:hAnsi="Simsun" w:cs="宋体"/>
          <w:color w:val="000000"/>
          <w:kern w:val="0"/>
          <w:sz w:val="27"/>
          <w:szCs w:val="27"/>
        </w:rPr>
        <w:br/>
      </w:r>
      <w:r>
        <w:rPr>
          <w:rFonts w:ascii="宋体" w:eastAsia="宋体" w:hAnsi="宋体" w:cs="宋体"/>
          <w:noProof/>
          <w:kern w:val="0"/>
          <w:sz w:val="24"/>
          <w:szCs w:val="24"/>
        </w:rPr>
        <w:drawing>
          <wp:inline distT="0" distB="0" distL="0" distR="0">
            <wp:extent cx="3896360" cy="1503045"/>
            <wp:effectExtent l="0" t="0" r="8890" b="1905"/>
            <wp:docPr id="6" name="图片 6" descr="图 2 Eclipse 插件类装入器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2 Eclipse 插件类装入器的结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1503045"/>
                    </a:xfrm>
                    <a:prstGeom prst="rect">
                      <a:avLst/>
                    </a:prstGeom>
                    <a:noFill/>
                    <a:ln>
                      <a:noFill/>
                    </a:ln>
                  </pic:spPr>
                </pic:pic>
              </a:graphicData>
            </a:graphic>
          </wp:inline>
        </w:drawing>
      </w:r>
      <w:r w:rsidRPr="00691749">
        <w:rPr>
          <w:rFonts w:ascii="Simsun" w:eastAsia="宋体" w:hAnsi="Simsun" w:cs="宋体"/>
          <w:color w:val="000000"/>
          <w:kern w:val="0"/>
          <w:sz w:val="27"/>
          <w:szCs w:val="27"/>
          <w:shd w:val="clear" w:color="auto" w:fill="FFFFFF"/>
        </w:rPr>
        <w:t> </w:t>
      </w:r>
      <w:r w:rsidRPr="00691749">
        <w:rPr>
          <w:rFonts w:ascii="Simsun" w:eastAsia="宋体" w:hAnsi="Simsun" w:cs="宋体"/>
          <w:color w:val="000000"/>
          <w:kern w:val="0"/>
          <w:sz w:val="27"/>
          <w:szCs w:val="27"/>
        </w:rPr>
        <w:br/>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其中</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EclipseClassloader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w:t>
      </w:r>
      <w:proofErr w:type="gramStart"/>
      <w:r w:rsidRPr="00691749">
        <w:rPr>
          <w:rFonts w:ascii="Arial" w:eastAsia="宋体" w:hAnsi="Arial" w:cs="Arial"/>
          <w:color w:val="000000"/>
          <w:kern w:val="0"/>
          <w:sz w:val="18"/>
          <w:szCs w:val="18"/>
        </w:rPr>
        <w:t>器实现</w:t>
      </w:r>
      <w:proofErr w:type="gramEnd"/>
      <w:r w:rsidRPr="00691749">
        <w:rPr>
          <w:rFonts w:ascii="Arial" w:eastAsia="宋体" w:hAnsi="Arial" w:cs="Arial"/>
          <w:color w:val="000000"/>
          <w:kern w:val="0"/>
          <w:sz w:val="18"/>
          <w:szCs w:val="18"/>
        </w:rPr>
        <w:t>了</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规范的</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BundleClassLoader</w:t>
      </w:r>
      <w:proofErr w:type="spellEnd"/>
      <w:r w:rsidRPr="00691749">
        <w:rPr>
          <w:rFonts w:ascii="Arial" w:eastAsia="宋体" w:hAnsi="Arial" w:cs="Arial"/>
          <w:color w:val="000000"/>
          <w:kern w:val="0"/>
          <w:sz w:val="18"/>
          <w:szCs w:val="18"/>
        </w:rPr>
        <w:t>，它用来装载</w:t>
      </w:r>
      <w:r w:rsidRPr="00691749">
        <w:rPr>
          <w:rFonts w:ascii="Arial" w:eastAsia="宋体" w:hAnsi="Arial" w:cs="Arial"/>
          <w:color w:val="000000"/>
          <w:kern w:val="0"/>
          <w:sz w:val="18"/>
          <w:szCs w:val="18"/>
        </w:rPr>
        <w:t xml:space="preserve"> Bundle </w:t>
      </w:r>
      <w:r w:rsidRPr="00691749">
        <w:rPr>
          <w:rFonts w:ascii="Arial" w:eastAsia="宋体" w:hAnsi="Arial" w:cs="Arial"/>
          <w:color w:val="000000"/>
          <w:kern w:val="0"/>
          <w:sz w:val="18"/>
          <w:szCs w:val="18"/>
        </w:rPr>
        <w:t>（也就是插件）中的类</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ParentClassloader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类装入器是</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插件类装入器的</w:t>
      </w:r>
      <w:proofErr w:type="gramStart"/>
      <w:r w:rsidRPr="00691749">
        <w:rPr>
          <w:rFonts w:ascii="Arial" w:eastAsia="宋体" w:hAnsi="Arial" w:cs="Arial"/>
          <w:color w:val="000000"/>
          <w:kern w:val="0"/>
          <w:sz w:val="18"/>
          <w:szCs w:val="18"/>
        </w:rPr>
        <w:t>父类装入</w:t>
      </w:r>
      <w:proofErr w:type="gramEnd"/>
      <w:r w:rsidRPr="00691749">
        <w:rPr>
          <w:rFonts w:ascii="Arial" w:eastAsia="宋体" w:hAnsi="Arial" w:cs="Arial"/>
          <w:color w:val="000000"/>
          <w:kern w:val="0"/>
          <w:sz w:val="18"/>
          <w:szCs w:val="18"/>
        </w:rPr>
        <w:t>器，可以通过在启动</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时设置系统属性</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osgi.parentClassloader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来改变它，这个改变类会影响所有的</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插件。如果在启动时没有设置系统属性</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osgi.parentClassloader</w:t>
      </w:r>
      <w:proofErr w:type="spellEnd"/>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使用一个默认的空的类装入器。</w:t>
      </w:r>
    </w:p>
    <w:p w:rsidR="00691749" w:rsidRPr="00691749" w:rsidRDefault="00691749" w:rsidP="00691749">
      <w:pPr>
        <w:widowControl/>
        <w:shd w:val="clear" w:color="auto" w:fill="FFFFFF"/>
        <w:jc w:val="left"/>
        <w:rPr>
          <w:rFonts w:ascii="Arial" w:eastAsia="宋体" w:hAnsi="Arial" w:cs="Arial"/>
          <w:color w:val="000000"/>
          <w:kern w:val="0"/>
          <w:sz w:val="18"/>
          <w:szCs w:val="18"/>
        </w:rPr>
      </w:pPr>
      <w:proofErr w:type="spellStart"/>
      <w:r w:rsidRPr="00691749">
        <w:rPr>
          <w:rFonts w:ascii="Arial" w:eastAsia="宋体" w:hAnsi="Arial" w:cs="Arial"/>
          <w:color w:val="000000"/>
          <w:kern w:val="0"/>
          <w:sz w:val="18"/>
          <w:szCs w:val="18"/>
        </w:rPr>
        <w:lastRenderedPageBreak/>
        <w:t>BundleLoader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是</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EclipseClassloader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类装入器的代理，它是用来加载插件相关的资源的。</w:t>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 xml:space="preserve">Eclipse </w:t>
      </w:r>
      <w:r w:rsidRPr="00691749">
        <w:rPr>
          <w:rFonts w:ascii="Arial" w:eastAsia="宋体" w:hAnsi="Arial" w:cs="Arial"/>
          <w:color w:val="000000"/>
          <w:kern w:val="0"/>
          <w:sz w:val="18"/>
          <w:szCs w:val="18"/>
        </w:rPr>
        <w:t>插件类装入器加载类或资源的过程如下：</w:t>
      </w:r>
    </w:p>
    <w:p w:rsidR="00691749" w:rsidRPr="00691749" w:rsidRDefault="00691749" w:rsidP="00691749">
      <w:pPr>
        <w:widowControl/>
        <w:numPr>
          <w:ilvl w:val="0"/>
          <w:numId w:val="8"/>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首先试图从父类装入器加载类，其过程是先从</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ParentClassloader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类装入器加载类，</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ParentClassloader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类装入器使用传统的</w:t>
      </w:r>
      <w:r w:rsidRPr="00691749">
        <w:rPr>
          <w:rFonts w:ascii="Arial" w:eastAsia="宋体" w:hAnsi="Arial" w:cs="Arial"/>
          <w:color w:val="000000"/>
          <w:kern w:val="0"/>
          <w:sz w:val="18"/>
          <w:szCs w:val="18"/>
        </w:rPr>
        <w:t xml:space="preserve"> Java </w:t>
      </w:r>
      <w:r w:rsidRPr="00691749">
        <w:rPr>
          <w:rFonts w:ascii="Arial" w:eastAsia="宋体" w:hAnsi="Arial" w:cs="Arial"/>
          <w:color w:val="000000"/>
          <w:kern w:val="0"/>
          <w:sz w:val="18"/>
          <w:szCs w:val="18"/>
        </w:rPr>
        <w:t>装入器的委托模式依次从父类装入器加载类。</w:t>
      </w:r>
    </w:p>
    <w:p w:rsidR="00691749" w:rsidRPr="00691749" w:rsidRDefault="00691749" w:rsidP="00691749">
      <w:pPr>
        <w:widowControl/>
        <w:numPr>
          <w:ilvl w:val="0"/>
          <w:numId w:val="8"/>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如果无法从</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OSGi</w:t>
      </w:r>
      <w:proofErr w:type="spellEnd"/>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ParentClassloader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类装入器加载类，则试图通过代理</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BundleLoader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来加载类。</w:t>
      </w:r>
    </w:p>
    <w:p w:rsidR="00691749" w:rsidRPr="00691749" w:rsidRDefault="00691749" w:rsidP="00691749">
      <w:pPr>
        <w:widowControl/>
        <w:numPr>
          <w:ilvl w:val="0"/>
          <w:numId w:val="8"/>
        </w:numPr>
        <w:shd w:val="clear" w:color="auto" w:fill="FFFFFF"/>
        <w:jc w:val="left"/>
        <w:rPr>
          <w:rFonts w:ascii="Arial" w:eastAsia="宋体" w:hAnsi="Arial" w:cs="Arial"/>
          <w:color w:val="000000"/>
          <w:kern w:val="0"/>
          <w:sz w:val="18"/>
          <w:szCs w:val="18"/>
        </w:rPr>
      </w:pPr>
      <w:proofErr w:type="spellStart"/>
      <w:r w:rsidRPr="00691749">
        <w:rPr>
          <w:rFonts w:ascii="Arial" w:eastAsia="宋体" w:hAnsi="Arial" w:cs="Arial"/>
          <w:color w:val="000000"/>
          <w:kern w:val="0"/>
          <w:sz w:val="18"/>
          <w:szCs w:val="18"/>
        </w:rPr>
        <w:t>BundleLoader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首先试图从此插件的需求依赖插件（</w:t>
      </w:r>
      <w:r w:rsidRPr="00691749">
        <w:rPr>
          <w:rFonts w:ascii="Arial" w:eastAsia="宋体" w:hAnsi="Arial" w:cs="Arial"/>
          <w:color w:val="000000"/>
          <w:kern w:val="0"/>
          <w:sz w:val="18"/>
          <w:szCs w:val="18"/>
        </w:rPr>
        <w:t>"require"</w:t>
      </w:r>
      <w:r w:rsidRPr="00691749">
        <w:rPr>
          <w:rFonts w:ascii="Arial" w:eastAsia="宋体" w:hAnsi="Arial" w:cs="Arial"/>
          <w:color w:val="000000"/>
          <w:kern w:val="0"/>
          <w:sz w:val="18"/>
          <w:szCs w:val="18"/>
        </w:rPr>
        <w:t>指定的插件）中去加载需要的类，如果找不到，则通过</w:t>
      </w:r>
      <w:r w:rsidRPr="00691749">
        <w:rPr>
          <w:rFonts w:ascii="Arial" w:eastAsia="宋体" w:hAnsi="Arial" w:cs="Arial"/>
          <w:color w:val="000000"/>
          <w:kern w:val="0"/>
          <w:sz w:val="18"/>
          <w:szCs w:val="18"/>
        </w:rPr>
        <w:t xml:space="preserve"> </w:t>
      </w:r>
      <w:proofErr w:type="spellStart"/>
      <w:r w:rsidRPr="00691749">
        <w:rPr>
          <w:rFonts w:ascii="Arial" w:eastAsia="宋体" w:hAnsi="Arial" w:cs="Arial"/>
          <w:color w:val="000000"/>
          <w:kern w:val="0"/>
          <w:sz w:val="18"/>
          <w:szCs w:val="18"/>
        </w:rPr>
        <w:t>EclipseClassloader</w:t>
      </w:r>
      <w:proofErr w:type="spellEnd"/>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类装入器来从插件本地加载需要的类。</w:t>
      </w:r>
    </w:p>
    <w:p w:rsidR="00691749" w:rsidRPr="00691749" w:rsidRDefault="00691749" w:rsidP="00691749">
      <w:pPr>
        <w:widowControl/>
        <w:numPr>
          <w:ilvl w:val="0"/>
          <w:numId w:val="8"/>
        </w:numPr>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如果还是找不到要加载的类，就会抛出类找不到异常。</w:t>
      </w:r>
    </w:p>
    <w:p w:rsidR="00691749" w:rsidRPr="00691749" w:rsidRDefault="00691749" w:rsidP="00691749">
      <w:pPr>
        <w:widowControl/>
        <w:shd w:val="clear" w:color="auto" w:fill="FFFFFF"/>
        <w:jc w:val="left"/>
        <w:rPr>
          <w:rFonts w:ascii="Arial" w:eastAsia="宋体" w:hAnsi="Arial" w:cs="Arial"/>
          <w:color w:val="000000"/>
          <w:kern w:val="0"/>
          <w:sz w:val="18"/>
          <w:szCs w:val="18"/>
        </w:rPr>
      </w:pPr>
      <w:bookmarkStart w:id="13" w:name="N1014A"/>
      <w:r w:rsidRPr="00691749">
        <w:rPr>
          <w:rFonts w:ascii="Arial" w:eastAsia="宋体" w:hAnsi="Arial" w:cs="Arial"/>
          <w:b/>
          <w:bCs/>
          <w:color w:val="000000"/>
          <w:kern w:val="0"/>
          <w:sz w:val="22"/>
          <w:szCs w:val="22"/>
        </w:rPr>
        <w:t>当前线程的</w:t>
      </w:r>
      <w:r w:rsidRPr="00691749">
        <w:rPr>
          <w:rFonts w:ascii="Arial" w:eastAsia="宋体" w:hAnsi="Arial" w:cs="Arial"/>
          <w:b/>
          <w:bCs/>
          <w:color w:val="000000"/>
          <w:kern w:val="0"/>
          <w:sz w:val="22"/>
          <w:szCs w:val="22"/>
        </w:rPr>
        <w:t xml:space="preserve"> Context </w:t>
      </w:r>
      <w:r w:rsidRPr="00691749">
        <w:rPr>
          <w:rFonts w:ascii="Arial" w:eastAsia="宋体" w:hAnsi="Arial" w:cs="Arial"/>
          <w:b/>
          <w:bCs/>
          <w:color w:val="000000"/>
          <w:kern w:val="0"/>
          <w:sz w:val="22"/>
          <w:szCs w:val="22"/>
        </w:rPr>
        <w:t>类装入器</w:t>
      </w:r>
      <w:bookmarkEnd w:id="13"/>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在</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中并没有设置</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类装入器，所以默认情况</w:t>
      </w:r>
      <w:proofErr w:type="gramStart"/>
      <w:r w:rsidRPr="00691749">
        <w:rPr>
          <w:rFonts w:ascii="Arial" w:eastAsia="宋体" w:hAnsi="Arial" w:cs="Arial"/>
          <w:color w:val="000000"/>
          <w:kern w:val="0"/>
          <w:sz w:val="18"/>
          <w:szCs w:val="18"/>
        </w:rPr>
        <w:t>下当前</w:t>
      </w:r>
      <w:proofErr w:type="gramEnd"/>
      <w:r w:rsidRPr="00691749">
        <w:rPr>
          <w:rFonts w:ascii="Arial" w:eastAsia="宋体" w:hAnsi="Arial" w:cs="Arial"/>
          <w:color w:val="000000"/>
          <w:kern w:val="0"/>
          <w:sz w:val="18"/>
          <w:szCs w:val="18"/>
        </w:rPr>
        <w:t>线程的</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类装入器为系统的类装入器，其体系结构如</w:t>
      </w:r>
      <w:r w:rsidRPr="00691749">
        <w:rPr>
          <w:rFonts w:ascii="Arial" w:eastAsia="宋体" w:hAnsi="Arial" w:cs="Arial"/>
          <w:color w:val="000000"/>
          <w:kern w:val="0"/>
          <w:sz w:val="18"/>
          <w:szCs w:val="18"/>
        </w:rPr>
        <w:t xml:space="preserve"> </w:t>
      </w:r>
      <w:r w:rsidRPr="00691749">
        <w:rPr>
          <w:rFonts w:ascii="Arial" w:eastAsia="宋体" w:hAnsi="Arial" w:cs="Arial"/>
          <w:color w:val="000000"/>
          <w:kern w:val="0"/>
          <w:sz w:val="18"/>
          <w:szCs w:val="18"/>
        </w:rPr>
        <w:t>图</w:t>
      </w:r>
      <w:r w:rsidRPr="00691749">
        <w:rPr>
          <w:rFonts w:ascii="Arial" w:eastAsia="宋体" w:hAnsi="Arial" w:cs="Arial"/>
          <w:color w:val="000000"/>
          <w:kern w:val="0"/>
          <w:sz w:val="18"/>
          <w:szCs w:val="18"/>
        </w:rPr>
        <w:t xml:space="preserve"> 3 </w:t>
      </w:r>
      <w:r w:rsidRPr="00691749">
        <w:rPr>
          <w:rFonts w:ascii="Arial" w:eastAsia="宋体" w:hAnsi="Arial" w:cs="Arial"/>
          <w:color w:val="000000"/>
          <w:kern w:val="0"/>
          <w:sz w:val="18"/>
          <w:szCs w:val="18"/>
        </w:rPr>
        <w:t>所示。</w:t>
      </w:r>
    </w:p>
    <w:p w:rsidR="00691749" w:rsidRPr="00691749" w:rsidRDefault="00691749" w:rsidP="00691749">
      <w:pPr>
        <w:widowControl/>
        <w:jc w:val="left"/>
        <w:rPr>
          <w:rFonts w:ascii="宋体" w:eastAsia="宋体" w:hAnsi="宋体" w:cs="宋体"/>
          <w:kern w:val="0"/>
          <w:sz w:val="24"/>
          <w:szCs w:val="24"/>
        </w:rPr>
      </w:pPr>
      <w:r w:rsidRPr="00691749">
        <w:rPr>
          <w:rFonts w:ascii="Simsun" w:eastAsia="宋体" w:hAnsi="Simsun" w:cs="宋体"/>
          <w:color w:val="000000"/>
          <w:kern w:val="0"/>
          <w:sz w:val="27"/>
          <w:szCs w:val="27"/>
        </w:rPr>
        <w:br/>
      </w:r>
      <w:bookmarkStart w:id="14" w:name="N10155"/>
      <w:r w:rsidRPr="00691749">
        <w:rPr>
          <w:rFonts w:ascii="Arial" w:eastAsia="宋体" w:hAnsi="Arial" w:cs="Arial"/>
          <w:b/>
          <w:bCs/>
          <w:color w:val="000000"/>
          <w:kern w:val="0"/>
          <w:shd w:val="clear" w:color="auto" w:fill="FFFFFF"/>
        </w:rPr>
        <w:t>图</w:t>
      </w:r>
      <w:r w:rsidRPr="00691749">
        <w:rPr>
          <w:rFonts w:ascii="Arial" w:eastAsia="宋体" w:hAnsi="Arial" w:cs="Arial"/>
          <w:b/>
          <w:bCs/>
          <w:color w:val="000000"/>
          <w:kern w:val="0"/>
          <w:shd w:val="clear" w:color="auto" w:fill="FFFFFF"/>
        </w:rPr>
        <w:t xml:space="preserve"> 3 Eclipse </w:t>
      </w:r>
      <w:r w:rsidRPr="00691749">
        <w:rPr>
          <w:rFonts w:ascii="Arial" w:eastAsia="宋体" w:hAnsi="Arial" w:cs="Arial"/>
          <w:b/>
          <w:bCs/>
          <w:color w:val="000000"/>
          <w:kern w:val="0"/>
          <w:shd w:val="clear" w:color="auto" w:fill="FFFFFF"/>
        </w:rPr>
        <w:t>插件当前线程</w:t>
      </w:r>
      <w:r w:rsidRPr="00691749">
        <w:rPr>
          <w:rFonts w:ascii="Arial" w:eastAsia="宋体" w:hAnsi="Arial" w:cs="Arial"/>
          <w:b/>
          <w:bCs/>
          <w:color w:val="000000"/>
          <w:kern w:val="0"/>
          <w:shd w:val="clear" w:color="auto" w:fill="FFFFFF"/>
        </w:rPr>
        <w:t xml:space="preserve"> Context </w:t>
      </w:r>
      <w:r w:rsidRPr="00691749">
        <w:rPr>
          <w:rFonts w:ascii="Arial" w:eastAsia="宋体" w:hAnsi="Arial" w:cs="Arial"/>
          <w:b/>
          <w:bCs/>
          <w:color w:val="000000"/>
          <w:kern w:val="0"/>
          <w:shd w:val="clear" w:color="auto" w:fill="FFFFFF"/>
        </w:rPr>
        <w:t>类装入器的结构</w:t>
      </w:r>
      <w:bookmarkEnd w:id="14"/>
      <w:r w:rsidRPr="00691749">
        <w:rPr>
          <w:rFonts w:ascii="Simsun" w:eastAsia="宋体" w:hAnsi="Simsun" w:cs="宋体"/>
          <w:color w:val="000000"/>
          <w:kern w:val="0"/>
          <w:sz w:val="27"/>
          <w:szCs w:val="27"/>
        </w:rPr>
        <w:br/>
      </w:r>
      <w:r>
        <w:rPr>
          <w:rFonts w:ascii="宋体" w:eastAsia="宋体" w:hAnsi="宋体" w:cs="宋体"/>
          <w:noProof/>
          <w:kern w:val="0"/>
          <w:sz w:val="24"/>
          <w:szCs w:val="24"/>
        </w:rPr>
        <w:drawing>
          <wp:inline distT="0" distB="0" distL="0" distR="0">
            <wp:extent cx="1614170" cy="1494790"/>
            <wp:effectExtent l="0" t="0" r="5080" b="0"/>
            <wp:docPr id="5" name="图片 5" descr="图 3 Eclipse 插件当前线程 Context 类装入器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3 Eclipse 插件当前线程 Context 类装入器的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170" cy="1494790"/>
                    </a:xfrm>
                    <a:prstGeom prst="rect">
                      <a:avLst/>
                    </a:prstGeom>
                    <a:noFill/>
                    <a:ln>
                      <a:noFill/>
                    </a:ln>
                  </pic:spPr>
                </pic:pic>
              </a:graphicData>
            </a:graphic>
          </wp:inline>
        </w:drawing>
      </w:r>
      <w:r w:rsidRPr="00691749">
        <w:rPr>
          <w:rFonts w:ascii="Simsun" w:eastAsia="宋体" w:hAnsi="Simsun" w:cs="宋体"/>
          <w:color w:val="000000"/>
          <w:kern w:val="0"/>
          <w:sz w:val="27"/>
          <w:szCs w:val="27"/>
          <w:shd w:val="clear" w:color="auto" w:fill="FFFFFF"/>
        </w:rPr>
        <w:t> </w:t>
      </w:r>
      <w:r w:rsidRPr="00691749">
        <w:rPr>
          <w:rFonts w:ascii="Simsun" w:eastAsia="宋体" w:hAnsi="Simsun" w:cs="宋体"/>
          <w:color w:val="000000"/>
          <w:kern w:val="0"/>
          <w:sz w:val="27"/>
          <w:szCs w:val="27"/>
        </w:rPr>
        <w:br/>
      </w:r>
    </w:p>
    <w:p w:rsidR="00691749" w:rsidRPr="00691749" w:rsidRDefault="00691749" w:rsidP="00691749">
      <w:pPr>
        <w:widowControl/>
        <w:shd w:val="clear" w:color="auto" w:fill="FFFFFF"/>
        <w:jc w:val="left"/>
        <w:rPr>
          <w:rFonts w:ascii="Arial" w:eastAsia="宋体" w:hAnsi="Arial" w:cs="Arial"/>
          <w:color w:val="000000"/>
          <w:kern w:val="0"/>
          <w:sz w:val="18"/>
          <w:szCs w:val="18"/>
        </w:rPr>
      </w:pPr>
      <w:r w:rsidRPr="00691749">
        <w:rPr>
          <w:rFonts w:ascii="Arial" w:eastAsia="宋体" w:hAnsi="Arial" w:cs="Arial"/>
          <w:color w:val="000000"/>
          <w:kern w:val="0"/>
          <w:sz w:val="18"/>
          <w:szCs w:val="18"/>
        </w:rPr>
        <w:t>在</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中，每个插件都有自己的类装入器，每个线程有自己的类装入器。插件和线程之间没有统一的映射关系，所以</w:t>
      </w:r>
      <w:r w:rsidRPr="00691749">
        <w:rPr>
          <w:rFonts w:ascii="Arial" w:eastAsia="宋体" w:hAnsi="Arial" w:cs="Arial"/>
          <w:color w:val="000000"/>
          <w:kern w:val="0"/>
          <w:sz w:val="18"/>
          <w:szCs w:val="18"/>
        </w:rPr>
        <w:t xml:space="preserve"> Eclipse </w:t>
      </w:r>
      <w:r w:rsidRPr="00691749">
        <w:rPr>
          <w:rFonts w:ascii="Arial" w:eastAsia="宋体" w:hAnsi="Arial" w:cs="Arial"/>
          <w:color w:val="000000"/>
          <w:kern w:val="0"/>
          <w:sz w:val="18"/>
          <w:szCs w:val="18"/>
        </w:rPr>
        <w:t>框架没有将线程的</w:t>
      </w:r>
      <w:r w:rsidRPr="00691749">
        <w:rPr>
          <w:rFonts w:ascii="Arial" w:eastAsia="宋体" w:hAnsi="Arial" w:cs="Arial"/>
          <w:color w:val="000000"/>
          <w:kern w:val="0"/>
          <w:sz w:val="18"/>
          <w:szCs w:val="18"/>
        </w:rPr>
        <w:t xml:space="preserve"> Context </w:t>
      </w:r>
      <w:r w:rsidRPr="00691749">
        <w:rPr>
          <w:rFonts w:ascii="Arial" w:eastAsia="宋体" w:hAnsi="Arial" w:cs="Arial"/>
          <w:color w:val="000000"/>
          <w:kern w:val="0"/>
          <w:sz w:val="18"/>
          <w:szCs w:val="18"/>
        </w:rPr>
        <w:t>类装入</w:t>
      </w:r>
      <w:proofErr w:type="gramStart"/>
      <w:r w:rsidRPr="00691749">
        <w:rPr>
          <w:rFonts w:ascii="Arial" w:eastAsia="宋体" w:hAnsi="Arial" w:cs="Arial"/>
          <w:color w:val="000000"/>
          <w:kern w:val="0"/>
          <w:sz w:val="18"/>
          <w:szCs w:val="18"/>
        </w:rPr>
        <w:t>器设置</w:t>
      </w:r>
      <w:proofErr w:type="gramEnd"/>
      <w:r w:rsidRPr="00691749">
        <w:rPr>
          <w:rFonts w:ascii="Arial" w:eastAsia="宋体" w:hAnsi="Arial" w:cs="Arial"/>
          <w:color w:val="000000"/>
          <w:kern w:val="0"/>
          <w:sz w:val="18"/>
          <w:szCs w:val="18"/>
        </w:rPr>
        <w:t>成有意义类装入器。</w:t>
      </w:r>
    </w:p>
    <w:p w:rsidR="00691749" w:rsidRPr="00691749" w:rsidRDefault="00691749"/>
    <w:sectPr w:rsidR="00691749" w:rsidRPr="00691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436E"/>
    <w:multiLevelType w:val="multilevel"/>
    <w:tmpl w:val="506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92D70"/>
    <w:multiLevelType w:val="multilevel"/>
    <w:tmpl w:val="4BA20D3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2C160827"/>
    <w:multiLevelType w:val="multilevel"/>
    <w:tmpl w:val="055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D5B95"/>
    <w:multiLevelType w:val="multilevel"/>
    <w:tmpl w:val="5DB4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610269"/>
    <w:multiLevelType w:val="multilevel"/>
    <w:tmpl w:val="655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86"/>
    <w:rsid w:val="00311A86"/>
    <w:rsid w:val="00632914"/>
    <w:rsid w:val="00691749"/>
    <w:rsid w:val="00CF455C"/>
    <w:rsid w:val="00D177C4"/>
    <w:rsid w:val="00D60C48"/>
    <w:rsid w:val="00E3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741"/>
    <w:pPr>
      <w:widowControl w:val="0"/>
      <w:jc w:val="both"/>
    </w:pPr>
  </w:style>
  <w:style w:type="paragraph" w:styleId="1">
    <w:name w:val="heading 1"/>
    <w:basedOn w:val="a"/>
    <w:link w:val="1Char"/>
    <w:uiPriority w:val="9"/>
    <w:qFormat/>
    <w:rsid w:val="00E32741"/>
    <w:pPr>
      <w:widowControl/>
      <w:numPr>
        <w:numId w:val="4"/>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327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semiHidden/>
    <w:rsid w:val="00E32741"/>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Normal (Web)"/>
    <w:basedOn w:val="a"/>
    <w:uiPriority w:val="99"/>
    <w:semiHidden/>
    <w:unhideWhenUsed/>
    <w:rsid w:val="00311A86"/>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311A86"/>
  </w:style>
  <w:style w:type="character" w:styleId="HTML">
    <w:name w:val="HTML Code"/>
    <w:basedOn w:val="a0"/>
    <w:uiPriority w:val="99"/>
    <w:semiHidden/>
    <w:unhideWhenUsed/>
    <w:rsid w:val="00311A86"/>
    <w:rPr>
      <w:rFonts w:ascii="宋体" w:eastAsia="宋体" w:hAnsi="宋体" w:cs="宋体"/>
      <w:sz w:val="24"/>
      <w:szCs w:val="24"/>
    </w:rPr>
  </w:style>
  <w:style w:type="character" w:customStyle="1" w:styleId="apple-converted-space">
    <w:name w:val="apple-converted-space"/>
    <w:basedOn w:val="a0"/>
    <w:rsid w:val="00311A86"/>
  </w:style>
  <w:style w:type="paragraph" w:styleId="ab">
    <w:name w:val="Balloon Text"/>
    <w:basedOn w:val="a"/>
    <w:link w:val="Char1"/>
    <w:uiPriority w:val="99"/>
    <w:semiHidden/>
    <w:unhideWhenUsed/>
    <w:rsid w:val="00632914"/>
    <w:rPr>
      <w:sz w:val="18"/>
      <w:szCs w:val="18"/>
    </w:rPr>
  </w:style>
  <w:style w:type="character" w:customStyle="1" w:styleId="Char1">
    <w:name w:val="批注框文本 Char"/>
    <w:basedOn w:val="a0"/>
    <w:link w:val="ab"/>
    <w:uiPriority w:val="99"/>
    <w:semiHidden/>
    <w:rsid w:val="00632914"/>
    <w:rPr>
      <w:sz w:val="18"/>
      <w:szCs w:val="18"/>
    </w:rPr>
  </w:style>
  <w:style w:type="character" w:customStyle="1" w:styleId="smalltitle">
    <w:name w:val="smalltitle"/>
    <w:basedOn w:val="a0"/>
    <w:rsid w:val="00632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741"/>
    <w:pPr>
      <w:widowControl w:val="0"/>
      <w:jc w:val="both"/>
    </w:pPr>
  </w:style>
  <w:style w:type="paragraph" w:styleId="1">
    <w:name w:val="heading 1"/>
    <w:basedOn w:val="a"/>
    <w:link w:val="1Char"/>
    <w:uiPriority w:val="9"/>
    <w:qFormat/>
    <w:rsid w:val="00E32741"/>
    <w:pPr>
      <w:widowControl/>
      <w:numPr>
        <w:numId w:val="4"/>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327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semiHidden/>
    <w:rsid w:val="00E32741"/>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Normal (Web)"/>
    <w:basedOn w:val="a"/>
    <w:uiPriority w:val="99"/>
    <w:semiHidden/>
    <w:unhideWhenUsed/>
    <w:rsid w:val="00311A86"/>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311A86"/>
  </w:style>
  <w:style w:type="character" w:styleId="HTML">
    <w:name w:val="HTML Code"/>
    <w:basedOn w:val="a0"/>
    <w:uiPriority w:val="99"/>
    <w:semiHidden/>
    <w:unhideWhenUsed/>
    <w:rsid w:val="00311A86"/>
    <w:rPr>
      <w:rFonts w:ascii="宋体" w:eastAsia="宋体" w:hAnsi="宋体" w:cs="宋体"/>
      <w:sz w:val="24"/>
      <w:szCs w:val="24"/>
    </w:rPr>
  </w:style>
  <w:style w:type="character" w:customStyle="1" w:styleId="apple-converted-space">
    <w:name w:val="apple-converted-space"/>
    <w:basedOn w:val="a0"/>
    <w:rsid w:val="00311A86"/>
  </w:style>
  <w:style w:type="paragraph" w:styleId="ab">
    <w:name w:val="Balloon Text"/>
    <w:basedOn w:val="a"/>
    <w:link w:val="Char1"/>
    <w:uiPriority w:val="99"/>
    <w:semiHidden/>
    <w:unhideWhenUsed/>
    <w:rsid w:val="00632914"/>
    <w:rPr>
      <w:sz w:val="18"/>
      <w:szCs w:val="18"/>
    </w:rPr>
  </w:style>
  <w:style w:type="character" w:customStyle="1" w:styleId="Char1">
    <w:name w:val="批注框文本 Char"/>
    <w:basedOn w:val="a0"/>
    <w:link w:val="ab"/>
    <w:uiPriority w:val="99"/>
    <w:semiHidden/>
    <w:rsid w:val="00632914"/>
    <w:rPr>
      <w:sz w:val="18"/>
      <w:szCs w:val="18"/>
    </w:rPr>
  </w:style>
  <w:style w:type="character" w:customStyle="1" w:styleId="smalltitle">
    <w:name w:val="smalltitle"/>
    <w:basedOn w:val="a0"/>
    <w:rsid w:val="0063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709975">
      <w:bodyDiv w:val="1"/>
      <w:marLeft w:val="0"/>
      <w:marRight w:val="0"/>
      <w:marTop w:val="0"/>
      <w:marBottom w:val="0"/>
      <w:divBdr>
        <w:top w:val="none" w:sz="0" w:space="0" w:color="auto"/>
        <w:left w:val="none" w:sz="0" w:space="0" w:color="auto"/>
        <w:bottom w:val="none" w:sz="0" w:space="0" w:color="auto"/>
        <w:right w:val="none" w:sz="0" w:space="0" w:color="auto"/>
      </w:divBdr>
    </w:div>
    <w:div w:id="852307309">
      <w:bodyDiv w:val="1"/>
      <w:marLeft w:val="0"/>
      <w:marRight w:val="0"/>
      <w:marTop w:val="0"/>
      <w:marBottom w:val="0"/>
      <w:divBdr>
        <w:top w:val="none" w:sz="0" w:space="0" w:color="auto"/>
        <w:left w:val="none" w:sz="0" w:space="0" w:color="auto"/>
        <w:bottom w:val="none" w:sz="0" w:space="0" w:color="auto"/>
        <w:right w:val="none" w:sz="0" w:space="0" w:color="auto"/>
      </w:divBdr>
    </w:div>
    <w:div w:id="900822848">
      <w:bodyDiv w:val="1"/>
      <w:marLeft w:val="0"/>
      <w:marRight w:val="0"/>
      <w:marTop w:val="0"/>
      <w:marBottom w:val="0"/>
      <w:divBdr>
        <w:top w:val="none" w:sz="0" w:space="0" w:color="auto"/>
        <w:left w:val="none" w:sz="0" w:space="0" w:color="auto"/>
        <w:bottom w:val="none" w:sz="0" w:space="0" w:color="auto"/>
        <w:right w:val="none" w:sz="0" w:space="0" w:color="auto"/>
      </w:divBdr>
    </w:div>
    <w:div w:id="1008599719">
      <w:bodyDiv w:val="1"/>
      <w:marLeft w:val="0"/>
      <w:marRight w:val="0"/>
      <w:marTop w:val="0"/>
      <w:marBottom w:val="0"/>
      <w:divBdr>
        <w:top w:val="none" w:sz="0" w:space="0" w:color="auto"/>
        <w:left w:val="none" w:sz="0" w:space="0" w:color="auto"/>
        <w:bottom w:val="none" w:sz="0" w:space="0" w:color="auto"/>
        <w:right w:val="none" w:sz="0" w:space="0" w:color="auto"/>
      </w:divBdr>
    </w:div>
    <w:div w:id="1203372242">
      <w:bodyDiv w:val="1"/>
      <w:marLeft w:val="0"/>
      <w:marRight w:val="0"/>
      <w:marTop w:val="0"/>
      <w:marBottom w:val="0"/>
      <w:divBdr>
        <w:top w:val="none" w:sz="0" w:space="0" w:color="auto"/>
        <w:left w:val="none" w:sz="0" w:space="0" w:color="auto"/>
        <w:bottom w:val="none" w:sz="0" w:space="0" w:color="auto"/>
        <w:right w:val="none" w:sz="0" w:space="0" w:color="auto"/>
      </w:divBdr>
    </w:div>
    <w:div w:id="1228498072">
      <w:bodyDiv w:val="1"/>
      <w:marLeft w:val="0"/>
      <w:marRight w:val="0"/>
      <w:marTop w:val="0"/>
      <w:marBottom w:val="0"/>
      <w:divBdr>
        <w:top w:val="none" w:sz="0" w:space="0" w:color="auto"/>
        <w:left w:val="none" w:sz="0" w:space="0" w:color="auto"/>
        <w:bottom w:val="none" w:sz="0" w:space="0" w:color="auto"/>
        <w:right w:val="none" w:sz="0" w:space="0" w:color="auto"/>
      </w:divBdr>
    </w:div>
    <w:div w:id="167827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997</Words>
  <Characters>5688</Characters>
  <Application>Microsoft Office Word</Application>
  <DocSecurity>0</DocSecurity>
  <Lines>47</Lines>
  <Paragraphs>13</Paragraphs>
  <ScaleCrop>false</ScaleCrop>
  <Company>Microsoft</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chenxushao</dc:creator>
  <cp:lastModifiedBy>chenxushao</cp:lastModifiedBy>
  <cp:revision>4</cp:revision>
  <dcterms:created xsi:type="dcterms:W3CDTF">2013-08-13T02:29:00Z</dcterms:created>
  <dcterms:modified xsi:type="dcterms:W3CDTF">2013-08-13T05:43:00Z</dcterms:modified>
</cp:coreProperties>
</file>