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8DD" w:rsidRDefault="0032562C">
      <w:proofErr w:type="spellStart"/>
      <w:r>
        <w:t>Nagarik</w:t>
      </w:r>
      <w:proofErr w:type="spellEnd"/>
      <w:r>
        <w:t xml:space="preserve"> app</w:t>
      </w:r>
    </w:p>
    <w:p w:rsidR="0032562C" w:rsidRDefault="0032562C">
      <w:r>
        <w:t xml:space="preserve">Connect </w:t>
      </w:r>
      <w:proofErr w:type="spellStart"/>
      <w:r>
        <w:t>ips</w:t>
      </w:r>
      <w:proofErr w:type="spellEnd"/>
    </w:p>
    <w:p w:rsidR="0032562C" w:rsidRDefault="0032562C">
      <w:proofErr w:type="spellStart"/>
      <w:r>
        <w:t>Esewa</w:t>
      </w:r>
      <w:proofErr w:type="spellEnd"/>
    </w:p>
    <w:p w:rsidR="0032562C" w:rsidRDefault="0032562C">
      <w:r>
        <w:t>Public service commission</w:t>
      </w:r>
    </w:p>
    <w:p w:rsidR="0032562C" w:rsidRDefault="0032562C">
      <w:r>
        <w:t>Revenue department</w:t>
      </w:r>
    </w:p>
    <w:p w:rsidR="0032562C" w:rsidRDefault="0032562C">
      <w:r>
        <w:t>Prime bank</w:t>
      </w:r>
    </w:p>
    <w:p w:rsidR="0032562C" w:rsidRDefault="0032562C"/>
    <w:p w:rsidR="0032562C" w:rsidRDefault="0032562C">
      <w:r>
        <w:t>Briefly explain these</w:t>
      </w:r>
    </w:p>
    <w:p w:rsidR="0032562C" w:rsidRDefault="0032562C">
      <w:r>
        <w:t>how to setup</w:t>
      </w:r>
      <w:bookmarkStart w:id="0" w:name="_GoBack"/>
      <w:bookmarkEnd w:id="0"/>
    </w:p>
    <w:p w:rsidR="0032562C" w:rsidRDefault="0032562C">
      <w:r>
        <w:t>snippet of pictures</w:t>
      </w:r>
    </w:p>
    <w:p w:rsidR="0032562C" w:rsidRDefault="0032562C"/>
    <w:sectPr w:rsidR="00325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62C"/>
    <w:rsid w:val="0032562C"/>
    <w:rsid w:val="006168E3"/>
    <w:rsid w:val="00A1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6556D"/>
  <w15:chartTrackingRefBased/>
  <w15:docId w15:val="{1B9E5E72-3B15-4FCC-B665-69D0F5CE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2026-07-30T09:30:00Z</dcterms:created>
  <dcterms:modified xsi:type="dcterms:W3CDTF">2026-07-30T09:34:00Z</dcterms:modified>
</cp:coreProperties>
</file>