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0" w:after="0" w:line="360" w:lineRule="auto"/>
        <w:jc w:val="center"/>
        <w:rPr>
          <w:rFonts w:ascii="宋体" w:hAnsi="宋体"/>
        </w:rPr>
      </w:pPr>
      <w:bookmarkStart w:id="5" w:name="_GoBack"/>
      <w:bookmarkEnd w:id="5"/>
      <w:bookmarkStart w:id="0" w:name="_Toc60238773"/>
      <w:bookmarkStart w:id="1" w:name="_Toc350519837"/>
      <w:bookmarkStart w:id="2" w:name="_Toc350520004"/>
      <w:bookmarkStart w:id="3" w:name="_Toc350500704"/>
      <w:bookmarkStart w:id="4" w:name="_Toc60238703"/>
      <w:r>
        <w:rPr>
          <w:rFonts w:hint="eastAsia" w:ascii="宋体" w:hAnsi="宋体"/>
        </w:rPr>
        <w:t>实验十 课程综合设计</w:t>
      </w:r>
      <w:bookmarkEnd w:id="0"/>
      <w:bookmarkEnd w:id="1"/>
      <w:bookmarkEnd w:id="2"/>
      <w:bookmarkEnd w:id="3"/>
      <w:bookmarkEnd w:id="4"/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sz w:val="24"/>
        </w:rPr>
        <w:t>一、实验目的</w:t>
      </w:r>
      <w:r>
        <w:rPr>
          <w:rFonts w:ascii="黑体" w:eastAsia="黑体"/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1) 利用本学期所学汇编知识完成一次综合设计。</w:t>
      </w:r>
      <w:r>
        <w:rPr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2) 熟悉各种输入、输出方法的调用方法。</w:t>
      </w:r>
      <w:r>
        <w:rPr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sz w:val="24"/>
        </w:rPr>
        <w:t>二、实验内容</w:t>
      </w:r>
      <w:r>
        <w:rPr>
          <w:rFonts w:ascii="黑体" w:eastAsia="黑体"/>
          <w:sz w:val="24"/>
        </w:rPr>
        <w:t xml:space="preserve"> </w:t>
      </w:r>
    </w:p>
    <w:p>
      <w:pPr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设计一个打字练习软件，具体要求如下：</w:t>
      </w:r>
    </w:p>
    <w:p>
      <w:pPr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1）利用BIOS的屏幕窗口功能制作一个用户菜单，菜单包括：</w:t>
      </w:r>
      <w:r>
        <w:rPr>
          <w:rFonts w:hint="eastAsia" w:ascii="宋体" w:hAnsi="宋体"/>
          <w:sz w:val="24"/>
        </w:rPr>
        <w:t xml:space="preserve">① </w:t>
      </w:r>
      <w:r>
        <w:rPr>
          <w:rFonts w:hint="eastAsia"/>
          <w:sz w:val="24"/>
        </w:rPr>
        <w:t>欢迎用语，提示按“ESC”键退出练习；</w:t>
      </w:r>
      <w:r>
        <w:rPr>
          <w:rFonts w:hint="eastAsia" w:ascii="宋体" w:hAnsi="宋体"/>
          <w:sz w:val="24"/>
        </w:rPr>
        <w:t xml:space="preserve">② </w:t>
      </w:r>
      <w:r>
        <w:rPr>
          <w:rFonts w:hint="eastAsia"/>
          <w:sz w:val="24"/>
        </w:rPr>
        <w:t>开始练习，给出练习句子；</w:t>
      </w:r>
      <w:r>
        <w:rPr>
          <w:rFonts w:hint="eastAsia" w:ascii="宋体" w:hAnsi="宋体"/>
          <w:sz w:val="24"/>
        </w:rPr>
        <w:t xml:space="preserve">③ </w:t>
      </w:r>
      <w:r>
        <w:rPr>
          <w:rFonts w:hint="eastAsia"/>
          <w:sz w:val="24"/>
        </w:rPr>
        <w:t xml:space="preserve">显示成绩和时间； </w:t>
      </w:r>
      <w:r>
        <w:rPr>
          <w:rFonts w:hint="eastAsia" w:ascii="宋体" w:hAnsi="宋体"/>
          <w:sz w:val="24"/>
        </w:rPr>
        <w:t xml:space="preserve">④ </w:t>
      </w:r>
      <w:r>
        <w:rPr>
          <w:rFonts w:hint="eastAsia"/>
          <w:sz w:val="24"/>
        </w:rPr>
        <w:t>退出用语</w:t>
      </w:r>
    </w:p>
    <w:p>
      <w:pPr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2）每次打字之前，屏幕上先显示出一个句子，然后打字员按照例句，将句中字符通过键盘输入。这个过程反复进行。利用BIOS 16H键盘功能调用来判断输入是否正确，不正确给出标示；</w:t>
      </w:r>
    </w:p>
    <w:p>
      <w:pPr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3）利用DOS系统时间调用计时，屏幕上以min:sec:msec的格式显示出练习时间</w:t>
      </w:r>
    </w:p>
    <w:p>
      <w:pPr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4）练习句子可用文件存储或定义在数据段中，定义10行，每行10个字符，区分大小写，分数根据准确率给出；允许中途退出，退出时给出提示语和选择，确定退出不给分和计时。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sz w:val="24"/>
        </w:rPr>
        <w:t>三、实验设备</w:t>
      </w:r>
      <w:r>
        <w:rPr>
          <w:rFonts w:ascii="黑体" w:eastAsia="黑体"/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rFonts w:ascii="黑体" w:eastAsia="黑体"/>
          <w:sz w:val="24"/>
        </w:rPr>
        <w:t xml:space="preserve">   PC机一台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sz w:val="24"/>
        </w:rPr>
        <w:t>四、实验步骤</w:t>
      </w:r>
      <w:r>
        <w:rPr>
          <w:rFonts w:ascii="黑体" w:eastAsia="黑体"/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1)</w:t>
      </w:r>
      <w:r>
        <w:rPr>
          <w:sz w:val="24"/>
          <w:szCs w:val="14"/>
        </w:rPr>
        <w:t> </w:t>
      </w:r>
      <w:r>
        <w:rPr>
          <w:rFonts w:hint="eastAsia"/>
          <w:sz w:val="24"/>
        </w:rPr>
        <w:t>画出程序的主流程图和子程序流程图。</w:t>
      </w:r>
      <w:r>
        <w:rPr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2) 输入源程序。</w:t>
      </w:r>
      <w:r>
        <w:rPr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3) </w:t>
      </w:r>
      <w:r>
        <w:rPr>
          <w:rFonts w:hint="eastAsia"/>
          <w:sz w:val="24"/>
        </w:rPr>
        <w:t>汇编、连接程序，执行程序，检查结果。</w:t>
      </w:r>
      <w:r>
        <w:rPr>
          <w:sz w:val="24"/>
        </w:rPr>
        <w:t xml:space="preserve">                      </w:t>
      </w:r>
    </w:p>
    <w:p>
      <w:pPr>
        <w:tabs>
          <w:tab w:val="left" w:pos="691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4) 程序的执行可用DEBUG的G命令,也可用T命令单步跟踪执行。</w:t>
      </w:r>
      <w:r>
        <w:rPr>
          <w:sz w:val="24"/>
          <w:szCs w:val="14"/>
        </w:rPr>
        <w:t xml:space="preserve">  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sz w:val="24"/>
        </w:rPr>
        <w:t>五、实验报告的要求</w:t>
      </w:r>
      <w:r>
        <w:rPr>
          <w:rFonts w:ascii="黑体" w:eastAsia="黑体"/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1) 列出源程序。</w:t>
      </w:r>
      <w:r>
        <w:rPr>
          <w:sz w:val="24"/>
        </w:rPr>
        <w:t xml:space="preserve"> </w:t>
      </w:r>
    </w:p>
    <w:p>
      <w:pPr>
        <w:tabs>
          <w:tab w:val="left" w:pos="0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2) 总结输入输出程序及菜单的编写方法。</w:t>
      </w:r>
      <w:r>
        <w:rPr>
          <w:sz w:val="24"/>
        </w:rPr>
        <w:t xml:space="preserve"> </w:t>
      </w:r>
    </w:p>
    <w:p>
      <w:pPr>
        <w:tabs>
          <w:tab w:val="left" w:pos="691"/>
        </w:tabs>
        <w:kinsoku w:val="0"/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3)</w:t>
      </w:r>
      <w:r>
        <w:rPr>
          <w:rFonts w:hint="eastAsia"/>
          <w:sz w:val="24"/>
        </w:rPr>
        <w:t xml:space="preserve"> 总结常用系统调用的功能及调用方法。</w:t>
      </w:r>
      <w:r>
        <w:rPr>
          <w:sz w:val="24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48"/>
    <w:rsid w:val="00051D2C"/>
    <w:rsid w:val="0012052C"/>
    <w:rsid w:val="002E004E"/>
    <w:rsid w:val="003E4048"/>
    <w:rsid w:val="00751C7B"/>
    <w:rsid w:val="008211D1"/>
    <w:rsid w:val="00B90DD6"/>
    <w:rsid w:val="00BF53F1"/>
    <w:rsid w:val="00D371CB"/>
    <w:rsid w:val="00E36F69"/>
    <w:rsid w:val="00E55449"/>
    <w:rsid w:val="00E90966"/>
    <w:rsid w:val="00FA4351"/>
    <w:rsid w:val="00FD440A"/>
    <w:rsid w:val="1256395B"/>
    <w:rsid w:val="170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476</Words>
  <Characters>515</Characters>
  <Lines>4</Lines>
  <Paragraphs>1</Paragraphs>
  <TotalTime>80</TotalTime>
  <ScaleCrop>false</ScaleCrop>
  <LinksUpToDate>false</LinksUpToDate>
  <CharactersWithSpaces>576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2015-05-18T07:14:00Z</dcterms:created>
  <dc:creator>微软用户</dc:creator>
  <cp:lastModifiedBy>LQ</cp:lastModifiedBy>
  <dcterms:modified xsi:type="dcterms:W3CDTF">2024-05-27T06:16:51Z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8C80DB3BFB614D33AD2236D530A2C10F_13</vt:lpwstr>
  </property>
</Properties>
</file>