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BCC" w:rsidRDefault="00F64CFD" w:rsidP="00F64CFD">
      <w:pPr>
        <w:pStyle w:val="1"/>
        <w:jc w:val="center"/>
      </w:pP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集群优化</w:t>
      </w:r>
    </w:p>
    <w:p w:rsidR="00F64CFD" w:rsidRDefault="00F64CFD" w:rsidP="00F64CFD">
      <w:pPr>
        <w:pStyle w:val="3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参数</w:t>
      </w:r>
    </w:p>
    <w:p w:rsidR="00CD4230" w:rsidRDefault="00F045B2" w:rsidP="00150B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文件句柄数</w:t>
      </w:r>
      <w:r w:rsidR="00CD4230">
        <w:rPr>
          <w:rFonts w:hint="eastAsia"/>
        </w:rPr>
        <w:t>限制</w:t>
      </w:r>
      <w:r w:rsidR="00A550B2">
        <w:rPr>
          <w:rFonts w:hint="eastAsia"/>
        </w:rPr>
        <w:t>，用户进程数限制</w:t>
      </w:r>
    </w:p>
    <w:p w:rsidR="00CD4230" w:rsidRDefault="00CD4230" w:rsidP="00CD4230">
      <w:pPr>
        <w:pStyle w:val="a3"/>
        <w:ind w:left="360" w:firstLineChars="0" w:firstLine="0"/>
      </w:pPr>
      <w:r>
        <w:rPr>
          <w:rFonts w:hint="eastAsia"/>
        </w:rPr>
        <w:t>查看</w:t>
      </w:r>
      <w:r w:rsidR="00A550B2">
        <w:rPr>
          <w:rFonts w:hint="eastAsia"/>
        </w:rPr>
        <w:t>当前</w:t>
      </w:r>
      <w:r>
        <w:rPr>
          <w:rFonts w:hint="eastAsia"/>
        </w:rPr>
        <w:t>配置：</w:t>
      </w:r>
      <w:proofErr w:type="spellStart"/>
      <w:proofErr w:type="gramStart"/>
      <w:r w:rsidR="00150B4D">
        <w:rPr>
          <w:rFonts w:hint="eastAsia"/>
        </w:rPr>
        <w:t>ulimit</w:t>
      </w:r>
      <w:proofErr w:type="spellEnd"/>
      <w:proofErr w:type="gramEnd"/>
      <w:r w:rsidR="00150B4D">
        <w:rPr>
          <w:rFonts w:hint="eastAsia"/>
        </w:rPr>
        <w:t xml:space="preserve"> </w:t>
      </w:r>
      <w:r w:rsidR="00150B4D">
        <w:t>-</w:t>
      </w:r>
      <w:r w:rsidR="00150B4D">
        <w:rPr>
          <w:rFonts w:hint="eastAsia"/>
        </w:rPr>
        <w:t>a</w:t>
      </w:r>
    </w:p>
    <w:p w:rsidR="00055036" w:rsidRDefault="00CD4230" w:rsidP="00CD4230">
      <w:pPr>
        <w:pStyle w:val="a3"/>
        <w:ind w:left="360" w:firstLineChars="0" w:firstLine="0"/>
      </w:pPr>
      <w:r>
        <w:rPr>
          <w:rFonts w:hint="eastAsia"/>
        </w:rPr>
        <w:t>修改参数：</w:t>
      </w:r>
      <w:r w:rsidR="00CF5759" w:rsidRPr="00CF5759">
        <w:t>/</w:t>
      </w:r>
      <w:proofErr w:type="spellStart"/>
      <w:r w:rsidR="00CF5759" w:rsidRPr="00CF5759">
        <w:t>etc</w:t>
      </w:r>
      <w:proofErr w:type="spellEnd"/>
      <w:r w:rsidR="00CF5759" w:rsidRPr="00CF5759">
        <w:t>/security/</w:t>
      </w:r>
      <w:proofErr w:type="spellStart"/>
      <w:r w:rsidR="00CF5759" w:rsidRPr="00CF5759">
        <w:t>limits.d</w:t>
      </w:r>
      <w:proofErr w:type="spellEnd"/>
      <w:r w:rsidR="00CF5759" w:rsidRPr="00CF5759">
        <w:t>/90-nproc.conf</w:t>
      </w:r>
    </w:p>
    <w:p w:rsidR="00055036" w:rsidRDefault="00055036" w:rsidP="00055036">
      <w:pPr>
        <w:pStyle w:val="a3"/>
        <w:ind w:left="360" w:firstLineChars="0" w:firstLine="0"/>
      </w:pPr>
      <w:proofErr w:type="gramStart"/>
      <w:r>
        <w:rPr>
          <w:rFonts w:hint="eastAsia"/>
        </w:rPr>
        <w:t>*  soft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nofile</w:t>
      </w:r>
      <w:proofErr w:type="spellEnd"/>
      <w:r>
        <w:rPr>
          <w:rFonts w:hint="eastAsia"/>
        </w:rPr>
        <w:t xml:space="preserve">  32768</w:t>
      </w:r>
    </w:p>
    <w:p w:rsidR="00055036" w:rsidRDefault="00055036" w:rsidP="00055036">
      <w:pPr>
        <w:pStyle w:val="a3"/>
        <w:ind w:left="360" w:firstLineChars="0" w:firstLine="0"/>
      </w:pPr>
      <w:proofErr w:type="gramStart"/>
      <w:r>
        <w:rPr>
          <w:rFonts w:hint="eastAsia"/>
        </w:rPr>
        <w:t>*  hard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nofile</w:t>
      </w:r>
      <w:proofErr w:type="spellEnd"/>
      <w:r>
        <w:rPr>
          <w:rFonts w:hint="eastAsia"/>
        </w:rPr>
        <w:t xml:space="preserve">  65536</w:t>
      </w:r>
    </w:p>
    <w:p w:rsidR="0014091A" w:rsidRDefault="0014091A" w:rsidP="00055036">
      <w:pPr>
        <w:pStyle w:val="a3"/>
        <w:ind w:left="360" w:firstLineChars="0" w:firstLine="0"/>
      </w:pPr>
      <w:proofErr w:type="gramStart"/>
      <w:r>
        <w:rPr>
          <w:rFonts w:hint="eastAsia"/>
        </w:rPr>
        <w:t>*  soft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noproc</w:t>
      </w:r>
      <w:proofErr w:type="spellEnd"/>
      <w:r>
        <w:rPr>
          <w:rFonts w:hint="eastAsia"/>
        </w:rPr>
        <w:t xml:space="preserve">  10240</w:t>
      </w:r>
    </w:p>
    <w:p w:rsidR="0014091A" w:rsidRDefault="0014091A" w:rsidP="00055036">
      <w:pPr>
        <w:pStyle w:val="a3"/>
        <w:ind w:left="360" w:firstLineChars="0" w:firstLine="0"/>
      </w:pPr>
      <w:proofErr w:type="gramStart"/>
      <w:r>
        <w:rPr>
          <w:rFonts w:hint="eastAsia"/>
        </w:rPr>
        <w:t>*  hard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noproc</w:t>
      </w:r>
      <w:proofErr w:type="spellEnd"/>
      <w:r>
        <w:rPr>
          <w:rFonts w:hint="eastAsia"/>
        </w:rPr>
        <w:t xml:space="preserve">  10240</w:t>
      </w:r>
    </w:p>
    <w:p w:rsidR="00A550B2" w:rsidRDefault="00150B4D" w:rsidP="00A550B2">
      <w:r>
        <w:rPr>
          <w:rFonts w:hint="eastAsia"/>
        </w:rPr>
        <w:t>2</w:t>
      </w:r>
      <w:r>
        <w:rPr>
          <w:rFonts w:hint="eastAsia"/>
        </w:rPr>
        <w:t>、关闭</w:t>
      </w:r>
      <w:r>
        <w:rPr>
          <w:rFonts w:hint="eastAsia"/>
        </w:rPr>
        <w:t>swap</w:t>
      </w:r>
      <w:r>
        <w:rPr>
          <w:rFonts w:hint="eastAsia"/>
        </w:rPr>
        <w:t>分区</w:t>
      </w:r>
      <w:r w:rsidR="00ED6EF0">
        <w:rPr>
          <w:rFonts w:hint="eastAsia"/>
        </w:rPr>
        <w:t>，降低使用</w:t>
      </w:r>
      <w:r w:rsidR="00ED6EF0">
        <w:rPr>
          <w:rFonts w:hint="eastAsia"/>
        </w:rPr>
        <w:t>swap</w:t>
      </w:r>
      <w:r w:rsidR="00A550B2">
        <w:rPr>
          <w:rFonts w:hint="eastAsia"/>
        </w:rPr>
        <w:t>的可能性</w:t>
      </w:r>
    </w:p>
    <w:p w:rsidR="00150B4D" w:rsidRDefault="00A550B2" w:rsidP="00A550B2">
      <w:pPr>
        <w:ind w:firstLineChars="150" w:firstLine="315"/>
      </w:pPr>
      <w:r>
        <w:rPr>
          <w:rFonts w:hint="eastAsia"/>
        </w:rPr>
        <w:t>查看当前配置：</w:t>
      </w:r>
      <w:proofErr w:type="gramStart"/>
      <w:r w:rsidR="00ED6EF0" w:rsidRPr="00ED6EF0">
        <w:t>cat</w:t>
      </w:r>
      <w:proofErr w:type="gramEnd"/>
      <w:r w:rsidR="00ED6EF0" w:rsidRPr="00ED6EF0">
        <w:t xml:space="preserve"> /</w:t>
      </w:r>
      <w:proofErr w:type="spellStart"/>
      <w:r w:rsidR="00ED6EF0" w:rsidRPr="00ED6EF0">
        <w:t>proc</w:t>
      </w:r>
      <w:proofErr w:type="spellEnd"/>
      <w:r w:rsidR="00ED6EF0" w:rsidRPr="00ED6EF0">
        <w:t>/sys/</w:t>
      </w:r>
      <w:proofErr w:type="spellStart"/>
      <w:r w:rsidR="00ED6EF0" w:rsidRPr="00ED6EF0">
        <w:t>vm</w:t>
      </w:r>
      <w:proofErr w:type="spellEnd"/>
      <w:r w:rsidR="00ED6EF0" w:rsidRPr="00ED6EF0">
        <w:t>/</w:t>
      </w:r>
      <w:proofErr w:type="spellStart"/>
      <w:r w:rsidR="00ED6EF0" w:rsidRPr="00ED6EF0">
        <w:t>swappiness</w:t>
      </w:r>
      <w:proofErr w:type="spellEnd"/>
    </w:p>
    <w:p w:rsidR="005A18CD" w:rsidRDefault="005A18CD" w:rsidP="00A550B2">
      <w:pPr>
        <w:ind w:firstLineChars="150" w:firstLine="315"/>
      </w:pPr>
      <w:r>
        <w:rPr>
          <w:rFonts w:hint="eastAsia"/>
        </w:rPr>
        <w:t>修改参数：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sysctl.conf</w:t>
      </w:r>
      <w:proofErr w:type="spellEnd"/>
    </w:p>
    <w:p w:rsidR="005A18CD" w:rsidRDefault="008738B3" w:rsidP="00A550B2">
      <w:pPr>
        <w:ind w:firstLineChars="150" w:firstLine="315"/>
      </w:pPr>
      <w:proofErr w:type="spellStart"/>
      <w:r>
        <w:t>vm.swappiness</w:t>
      </w:r>
      <w:proofErr w:type="spellEnd"/>
      <w:r>
        <w:t xml:space="preserve"> = </w:t>
      </w:r>
      <w:r w:rsidR="005A18CD" w:rsidRPr="005A18CD">
        <w:t>0</w:t>
      </w:r>
    </w:p>
    <w:p w:rsidR="005A18CD" w:rsidRDefault="005A18CD" w:rsidP="00A550B2">
      <w:pPr>
        <w:ind w:firstLineChars="150" w:firstLine="315"/>
      </w:pPr>
      <w:r>
        <w:rPr>
          <w:rFonts w:hint="eastAsia"/>
        </w:rPr>
        <w:t>立即生效：</w:t>
      </w:r>
      <w:proofErr w:type="spellStart"/>
      <w:proofErr w:type="gramStart"/>
      <w:r w:rsidRPr="005A18CD">
        <w:t>sysctl</w:t>
      </w:r>
      <w:proofErr w:type="spellEnd"/>
      <w:proofErr w:type="gramEnd"/>
      <w:r w:rsidRPr="005A18CD">
        <w:t xml:space="preserve"> </w:t>
      </w:r>
      <w:r w:rsidR="00B134AA">
        <w:t>–</w:t>
      </w:r>
      <w:r w:rsidRPr="005A18CD">
        <w:t>p</w:t>
      </w:r>
    </w:p>
    <w:p w:rsidR="00B134AA" w:rsidRDefault="0062686C" w:rsidP="004164C7">
      <w:pPr>
        <w:pStyle w:val="a3"/>
        <w:numPr>
          <w:ilvl w:val="0"/>
          <w:numId w:val="1"/>
        </w:numPr>
        <w:ind w:firstLineChars="0"/>
      </w:pPr>
      <w:r>
        <w:t>socket</w:t>
      </w:r>
      <w:r>
        <w:rPr>
          <w:rFonts w:hint="eastAsia"/>
        </w:rPr>
        <w:t>连接</w:t>
      </w:r>
      <w:r w:rsidR="00B134AA">
        <w:rPr>
          <w:rFonts w:hint="eastAsia"/>
        </w:rPr>
        <w:t>backlog</w:t>
      </w:r>
      <w:r w:rsidR="00794275">
        <w:rPr>
          <w:rFonts w:hint="eastAsia"/>
        </w:rPr>
        <w:t>限制</w:t>
      </w:r>
    </w:p>
    <w:p w:rsidR="004164C7" w:rsidRDefault="004164C7" w:rsidP="004164C7">
      <w:pPr>
        <w:pStyle w:val="a3"/>
        <w:ind w:left="360" w:firstLineChars="0" w:firstLine="0"/>
      </w:pPr>
      <w:r>
        <w:rPr>
          <w:rFonts w:hint="eastAsia"/>
        </w:rPr>
        <w:t>查看当前配置：</w:t>
      </w:r>
      <w:proofErr w:type="gramStart"/>
      <w:r w:rsidRPr="004164C7">
        <w:t>cat</w:t>
      </w:r>
      <w:proofErr w:type="gramEnd"/>
      <w:r w:rsidRPr="004164C7">
        <w:t xml:space="preserve"> /</w:t>
      </w:r>
      <w:proofErr w:type="spellStart"/>
      <w:r w:rsidRPr="004164C7">
        <w:t>proc</w:t>
      </w:r>
      <w:proofErr w:type="spellEnd"/>
      <w:r w:rsidRPr="004164C7">
        <w:t>/sys/net/core/</w:t>
      </w:r>
      <w:proofErr w:type="spellStart"/>
      <w:r w:rsidRPr="004164C7">
        <w:t>somaxconn</w:t>
      </w:r>
      <w:proofErr w:type="spellEnd"/>
    </w:p>
    <w:p w:rsidR="004164C7" w:rsidRDefault="004164C7" w:rsidP="004164C7">
      <w:pPr>
        <w:pStyle w:val="a3"/>
        <w:ind w:left="360" w:firstLineChars="0" w:firstLine="0"/>
      </w:pPr>
      <w:r>
        <w:rPr>
          <w:rFonts w:hint="eastAsia"/>
        </w:rPr>
        <w:t>修改参数：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sysctl.conf</w:t>
      </w:r>
      <w:proofErr w:type="spellEnd"/>
    </w:p>
    <w:p w:rsidR="008738B3" w:rsidRDefault="00811182" w:rsidP="008738B3">
      <w:pPr>
        <w:ind w:firstLineChars="150" w:firstLine="315"/>
      </w:pPr>
      <w:proofErr w:type="spellStart"/>
      <w:r>
        <w:t>net.core.somaxconn</w:t>
      </w:r>
      <w:proofErr w:type="spellEnd"/>
      <w:r>
        <w:t xml:space="preserve"> = </w:t>
      </w:r>
      <w:r>
        <w:rPr>
          <w:rFonts w:hint="eastAsia"/>
        </w:rPr>
        <w:t>10240</w:t>
      </w:r>
    </w:p>
    <w:p w:rsidR="004164C7" w:rsidRDefault="00C951A8" w:rsidP="004164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禁用</w:t>
      </w:r>
      <w:proofErr w:type="spellStart"/>
      <w:r>
        <w:rPr>
          <w:rFonts w:hint="eastAsia"/>
        </w:rPr>
        <w:t>noatime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nodiratime</w:t>
      </w:r>
      <w:proofErr w:type="spellEnd"/>
      <w:r>
        <w:rPr>
          <w:rFonts w:hint="eastAsia"/>
        </w:rPr>
        <w:t>属性，可以禁止记录最近一次访问时间戳</w:t>
      </w:r>
    </w:p>
    <w:p w:rsidR="00C951A8" w:rsidRDefault="00C951A8" w:rsidP="00C951A8">
      <w:pPr>
        <w:pStyle w:val="a3"/>
        <w:ind w:left="360" w:firstLineChars="0" w:firstLine="0"/>
      </w:pPr>
      <w:r>
        <w:rPr>
          <w:rFonts w:hint="eastAsia"/>
        </w:rPr>
        <w:t>文件挂载时设置这两个属性可以明显提高性能</w:t>
      </w:r>
    </w:p>
    <w:p w:rsidR="004164C7" w:rsidRDefault="00EA0929" w:rsidP="004164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预读缓冲区，默认为</w:t>
      </w:r>
      <w:r>
        <w:rPr>
          <w:rFonts w:hint="eastAsia"/>
        </w:rPr>
        <w:t>256</w:t>
      </w:r>
      <w:r w:rsidR="00EB4D0D">
        <w:rPr>
          <w:rFonts w:hint="eastAsia"/>
        </w:rPr>
        <w:t>，可以提高顺序读文件的性能</w:t>
      </w:r>
    </w:p>
    <w:p w:rsidR="00EA0929" w:rsidRDefault="00EA0929" w:rsidP="00EA0929">
      <w:pPr>
        <w:pStyle w:val="a3"/>
        <w:ind w:left="360" w:firstLineChars="0" w:firstLine="0"/>
      </w:pPr>
      <w:proofErr w:type="spellStart"/>
      <w:proofErr w:type="gramStart"/>
      <w:r w:rsidRPr="00EA0929">
        <w:t>blockdev</w:t>
      </w:r>
      <w:proofErr w:type="spellEnd"/>
      <w:proofErr w:type="gramEnd"/>
      <w:r w:rsidRPr="00EA0929">
        <w:t xml:space="preserve"> --</w:t>
      </w:r>
      <w:proofErr w:type="spellStart"/>
      <w:r w:rsidRPr="00EA0929">
        <w:t>setra</w:t>
      </w:r>
      <w:proofErr w:type="spellEnd"/>
      <w:r w:rsidRPr="00EA0929">
        <w:t xml:space="preserve"> 1024 /</w:t>
      </w:r>
      <w:proofErr w:type="spellStart"/>
      <w:r w:rsidRPr="00EA0929">
        <w:t>dev</w:t>
      </w:r>
      <w:proofErr w:type="spellEnd"/>
      <w:r w:rsidRPr="00EA0929">
        <w:t>/</w:t>
      </w:r>
      <w:proofErr w:type="spellStart"/>
      <w:r w:rsidRPr="00EA0929">
        <w:t>sda</w:t>
      </w:r>
      <w:proofErr w:type="spellEnd"/>
    </w:p>
    <w:p w:rsidR="001D0554" w:rsidRDefault="001D0554" w:rsidP="002765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磁盘</w:t>
      </w:r>
      <w:r>
        <w:rPr>
          <w:rFonts w:hint="eastAsia"/>
        </w:rPr>
        <w:t>RAID</w:t>
      </w:r>
      <w:r>
        <w:rPr>
          <w:rFonts w:hint="eastAsia"/>
        </w:rPr>
        <w:t>和</w:t>
      </w:r>
      <w:r>
        <w:rPr>
          <w:rFonts w:hint="eastAsia"/>
        </w:rPr>
        <w:t>LVM</w:t>
      </w:r>
      <w:r>
        <w:rPr>
          <w:rFonts w:hint="eastAsia"/>
        </w:rPr>
        <w:t>，避免在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的机器上执行</w:t>
      </w:r>
      <w:r>
        <w:rPr>
          <w:rFonts w:hint="eastAsia"/>
        </w:rPr>
        <w:t>RAID</w:t>
      </w:r>
      <w:r>
        <w:rPr>
          <w:rFonts w:hint="eastAsia"/>
        </w:rPr>
        <w:t>和</w:t>
      </w:r>
      <w:r>
        <w:rPr>
          <w:rFonts w:hint="eastAsia"/>
        </w:rPr>
        <w:t>LVM</w:t>
      </w:r>
      <w:r w:rsidR="002A73D8">
        <w:rPr>
          <w:rFonts w:hint="eastAsia"/>
        </w:rPr>
        <w:t>操作</w:t>
      </w:r>
    </w:p>
    <w:p w:rsidR="00F64CFD" w:rsidRDefault="00F64CFD" w:rsidP="00F64CFD">
      <w:pPr>
        <w:pStyle w:val="3"/>
      </w:pPr>
      <w:r>
        <w:rPr>
          <w:rFonts w:hint="eastAsia"/>
        </w:rPr>
        <w:t>JVM</w:t>
      </w:r>
      <w:r>
        <w:rPr>
          <w:rFonts w:hint="eastAsia"/>
        </w:rPr>
        <w:t>参数</w:t>
      </w:r>
    </w:p>
    <w:p w:rsidR="00F64CFD" w:rsidRDefault="00A17D95" w:rsidP="00F64CFD">
      <w:proofErr w:type="spellStart"/>
      <w:r>
        <w:t>N</w:t>
      </w:r>
      <w:r>
        <w:rPr>
          <w:rFonts w:hint="eastAsia"/>
        </w:rPr>
        <w:t>ameNode</w:t>
      </w:r>
      <w:proofErr w:type="spellEnd"/>
      <w:r>
        <w:rPr>
          <w:rFonts w:hint="eastAsia"/>
        </w:rPr>
        <w:t>内存计算公式</w:t>
      </w:r>
    </w:p>
    <w:p w:rsidR="00A17D95" w:rsidRDefault="00A17D95" w:rsidP="00F64CFD">
      <w:pPr>
        <w:rPr>
          <w:rFonts w:hint="eastAsia"/>
        </w:rPr>
      </w:pPr>
      <w:r>
        <w:rPr>
          <w:rFonts w:hint="eastAsia"/>
        </w:rPr>
        <w:t>节点数</w:t>
      </w:r>
      <w:r>
        <w:rPr>
          <w:rFonts w:hint="eastAsia"/>
        </w:rPr>
        <w:t xml:space="preserve"> * </w:t>
      </w:r>
      <w:r>
        <w:rPr>
          <w:rFonts w:hint="eastAsia"/>
        </w:rPr>
        <w:t>单个节点磁盘容量（</w:t>
      </w:r>
      <w:r>
        <w:rPr>
          <w:rFonts w:hint="eastAsia"/>
        </w:rPr>
        <w:t>MB</w:t>
      </w:r>
      <w:r>
        <w:rPr>
          <w:rFonts w:hint="eastAsia"/>
        </w:rPr>
        <w:t>）</w:t>
      </w:r>
      <w:r>
        <w:rPr>
          <w:rFonts w:hint="eastAsia"/>
        </w:rPr>
        <w:t>/</w:t>
      </w:r>
      <w:r w:rsidR="00E36FD4">
        <w:rPr>
          <w:rFonts w:hint="eastAsia"/>
        </w:rPr>
        <w:t xml:space="preserve"> </w:t>
      </w:r>
      <w:r w:rsidR="00E36FD4">
        <w:rPr>
          <w:rFonts w:hint="eastAsia"/>
        </w:rPr>
        <w:t>块大小（</w:t>
      </w:r>
      <w:r w:rsidR="00E36FD4">
        <w:rPr>
          <w:rFonts w:hint="eastAsia"/>
        </w:rPr>
        <w:t>MB</w:t>
      </w:r>
      <w:r w:rsidR="00E36FD4">
        <w:rPr>
          <w:rFonts w:hint="eastAsia"/>
        </w:rPr>
        <w:t>）</w:t>
      </w:r>
      <w:r w:rsidR="00E36FD4">
        <w:rPr>
          <w:rFonts w:hint="eastAsia"/>
        </w:rPr>
        <w:t xml:space="preserve"> * </w:t>
      </w:r>
      <w:r w:rsidR="00E36FD4">
        <w:rPr>
          <w:rFonts w:hint="eastAsia"/>
        </w:rPr>
        <w:t>副本数</w:t>
      </w:r>
    </w:p>
    <w:p w:rsidR="009D4E2D" w:rsidRDefault="009D4E2D" w:rsidP="00F64CFD">
      <w:pPr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3</w:t>
      </w:r>
      <w:r>
        <w:rPr>
          <w:rFonts w:hint="eastAsia"/>
        </w:rPr>
        <w:t>个节点，每个节点</w:t>
      </w:r>
      <w:r>
        <w:rPr>
          <w:rFonts w:hint="eastAsia"/>
        </w:rPr>
        <w:t>2TB</w:t>
      </w:r>
      <w:r>
        <w:rPr>
          <w:rFonts w:hint="eastAsia"/>
        </w:rPr>
        <w:t>，块大小</w:t>
      </w:r>
      <w:r>
        <w:rPr>
          <w:rFonts w:hint="eastAsia"/>
        </w:rPr>
        <w:t>128MB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个副本</w:t>
      </w:r>
    </w:p>
    <w:p w:rsidR="009D4E2D" w:rsidRPr="009D4E2D" w:rsidRDefault="009D4E2D" w:rsidP="009D4E2D">
      <w:pPr>
        <w:tabs>
          <w:tab w:val="left" w:pos="3306"/>
        </w:tabs>
      </w:pPr>
      <w:r>
        <w:rPr>
          <w:rFonts w:hint="eastAsia"/>
        </w:rPr>
        <w:t>3 * 2 * 1024 * 1024 / 128 * 3 = 16GB</w:t>
      </w:r>
    </w:p>
    <w:p w:rsidR="00F64CFD" w:rsidRDefault="00F64CFD" w:rsidP="00F64CFD">
      <w:pPr>
        <w:pStyle w:val="3"/>
      </w:pPr>
      <w:proofErr w:type="spellStart"/>
      <w:r>
        <w:t>hadoop</w:t>
      </w:r>
      <w:proofErr w:type="spellEnd"/>
      <w:r>
        <w:rPr>
          <w:rFonts w:hint="eastAsia"/>
        </w:rPr>
        <w:t>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9"/>
        <w:gridCol w:w="2769"/>
        <w:gridCol w:w="3150"/>
        <w:gridCol w:w="668"/>
        <w:gridCol w:w="696"/>
      </w:tblGrid>
      <w:tr w:rsidR="0052499B" w:rsidTr="006657C0">
        <w:tc>
          <w:tcPr>
            <w:tcW w:w="1614" w:type="dxa"/>
          </w:tcPr>
          <w:p w:rsidR="008060E6" w:rsidRDefault="008060E6" w:rsidP="008060E6">
            <w:r>
              <w:rPr>
                <w:rFonts w:hint="eastAsia"/>
              </w:rPr>
              <w:t>文件</w:t>
            </w:r>
          </w:p>
        </w:tc>
        <w:tc>
          <w:tcPr>
            <w:tcW w:w="3686" w:type="dxa"/>
          </w:tcPr>
          <w:p w:rsidR="008060E6" w:rsidRDefault="008060E6" w:rsidP="008060E6">
            <w:r>
              <w:rPr>
                <w:rFonts w:hint="eastAsia"/>
              </w:rPr>
              <w:t>参数名</w:t>
            </w:r>
          </w:p>
        </w:tc>
        <w:tc>
          <w:tcPr>
            <w:tcW w:w="1387" w:type="dxa"/>
          </w:tcPr>
          <w:p w:rsidR="008060E6" w:rsidRDefault="008060E6" w:rsidP="008060E6">
            <w:r>
              <w:rPr>
                <w:rFonts w:hint="eastAsia"/>
              </w:rPr>
              <w:t>参数值</w:t>
            </w:r>
          </w:p>
        </w:tc>
        <w:tc>
          <w:tcPr>
            <w:tcW w:w="824" w:type="dxa"/>
          </w:tcPr>
          <w:p w:rsidR="008060E6" w:rsidRDefault="008060E6" w:rsidP="008060E6">
            <w:r>
              <w:rPr>
                <w:rFonts w:hint="eastAsia"/>
              </w:rPr>
              <w:t>默认值</w:t>
            </w:r>
          </w:p>
        </w:tc>
        <w:tc>
          <w:tcPr>
            <w:tcW w:w="1011" w:type="dxa"/>
          </w:tcPr>
          <w:p w:rsidR="008060E6" w:rsidRDefault="008060E6" w:rsidP="008060E6">
            <w:r>
              <w:rPr>
                <w:rFonts w:hint="eastAsia"/>
              </w:rPr>
              <w:t>说明</w:t>
            </w:r>
          </w:p>
        </w:tc>
      </w:tr>
      <w:tr w:rsidR="004F4667" w:rsidTr="006657C0">
        <w:tc>
          <w:tcPr>
            <w:tcW w:w="1614" w:type="dxa"/>
            <w:vMerge w:val="restart"/>
          </w:tcPr>
          <w:p w:rsidR="004F4667" w:rsidRDefault="004F4667" w:rsidP="005413DF">
            <w:pPr>
              <w:jc w:val="center"/>
            </w:pPr>
            <w:r>
              <w:t>core</w:t>
            </w:r>
            <w:r>
              <w:rPr>
                <w:rFonts w:hint="eastAsia"/>
              </w:rPr>
              <w:t>-site.xml</w:t>
            </w:r>
          </w:p>
        </w:tc>
        <w:tc>
          <w:tcPr>
            <w:tcW w:w="3686" w:type="dxa"/>
          </w:tcPr>
          <w:p w:rsidR="004F4667" w:rsidRDefault="004F4667" w:rsidP="008060E6">
            <w:proofErr w:type="spellStart"/>
            <w:r w:rsidRPr="00D80AFA">
              <w:t>ipc.server.listen.queue.size</w:t>
            </w:r>
            <w:proofErr w:type="spellEnd"/>
          </w:p>
        </w:tc>
        <w:tc>
          <w:tcPr>
            <w:tcW w:w="1387" w:type="dxa"/>
          </w:tcPr>
          <w:p w:rsidR="004F4667" w:rsidRDefault="00987565" w:rsidP="008060E6">
            <w:r>
              <w:rPr>
                <w:rFonts w:hint="eastAsia"/>
              </w:rPr>
              <w:t>1024</w:t>
            </w:r>
            <w:r w:rsidR="00B81C88">
              <w:rPr>
                <w:rFonts w:hint="eastAsia"/>
              </w:rPr>
              <w:t>0</w:t>
            </w:r>
          </w:p>
        </w:tc>
        <w:tc>
          <w:tcPr>
            <w:tcW w:w="824" w:type="dxa"/>
          </w:tcPr>
          <w:p w:rsidR="004F4667" w:rsidRDefault="004F4667" w:rsidP="008060E6">
            <w:r>
              <w:rPr>
                <w:rFonts w:hint="eastAsia"/>
              </w:rPr>
              <w:t>128</w:t>
            </w:r>
          </w:p>
        </w:tc>
        <w:tc>
          <w:tcPr>
            <w:tcW w:w="1011" w:type="dxa"/>
          </w:tcPr>
          <w:p w:rsidR="004F4667" w:rsidRDefault="004F4667" w:rsidP="008060E6">
            <w:r>
              <w:t>backlog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lastRenderedPageBreak/>
              <w:t>小</w:t>
            </w:r>
          </w:p>
        </w:tc>
      </w:tr>
      <w:tr w:rsidR="004F4667" w:rsidTr="006657C0">
        <w:tc>
          <w:tcPr>
            <w:tcW w:w="1614" w:type="dxa"/>
            <w:vMerge/>
          </w:tcPr>
          <w:p w:rsidR="004F4667" w:rsidRPr="00D80AFA" w:rsidRDefault="004F4667" w:rsidP="008060E6"/>
        </w:tc>
        <w:tc>
          <w:tcPr>
            <w:tcW w:w="3686" w:type="dxa"/>
          </w:tcPr>
          <w:p w:rsidR="004F4667" w:rsidRDefault="004F4667" w:rsidP="008060E6">
            <w:proofErr w:type="spellStart"/>
            <w:r w:rsidRPr="00D80AFA">
              <w:t>io.compression.codecs</w:t>
            </w:r>
            <w:proofErr w:type="spellEnd"/>
          </w:p>
        </w:tc>
        <w:tc>
          <w:tcPr>
            <w:tcW w:w="1387" w:type="dxa"/>
          </w:tcPr>
          <w:p w:rsidR="004F4667" w:rsidRDefault="0060614A" w:rsidP="008060E6">
            <w:proofErr w:type="spellStart"/>
            <w:r w:rsidRPr="0060614A">
              <w:t>org.apache.hadoop.io.compress.GzipCodec</w:t>
            </w:r>
            <w:proofErr w:type="spellEnd"/>
            <w:r w:rsidRPr="0060614A">
              <w:t>,</w:t>
            </w:r>
          </w:p>
          <w:p w:rsidR="0060614A" w:rsidRDefault="0060614A" w:rsidP="0060614A">
            <w:proofErr w:type="spellStart"/>
            <w:r>
              <w:t>org.apache.hadoop.io.compress.DefaultCodec</w:t>
            </w:r>
            <w:proofErr w:type="spellEnd"/>
            <w:r>
              <w:t>,</w:t>
            </w:r>
          </w:p>
          <w:p w:rsidR="0060614A" w:rsidRDefault="0060614A" w:rsidP="0060614A">
            <w:r>
              <w:t>org.apache.hadoop.io.compress.BZip2Codec,</w:t>
            </w:r>
          </w:p>
          <w:p w:rsidR="0060614A" w:rsidRDefault="0060614A" w:rsidP="0060614A">
            <w:proofErr w:type="spellStart"/>
            <w:r>
              <w:t>org.apache.hadoop.io.compress.SnappyCodec</w:t>
            </w:r>
            <w:proofErr w:type="spellEnd"/>
          </w:p>
        </w:tc>
        <w:tc>
          <w:tcPr>
            <w:tcW w:w="824" w:type="dxa"/>
          </w:tcPr>
          <w:p w:rsidR="004F4667" w:rsidRDefault="004F4667" w:rsidP="008060E6"/>
        </w:tc>
        <w:tc>
          <w:tcPr>
            <w:tcW w:w="1011" w:type="dxa"/>
          </w:tcPr>
          <w:p w:rsidR="004F4667" w:rsidRDefault="004F4667" w:rsidP="008060E6"/>
        </w:tc>
      </w:tr>
      <w:tr w:rsidR="004F4667" w:rsidTr="006657C0">
        <w:tc>
          <w:tcPr>
            <w:tcW w:w="1614" w:type="dxa"/>
            <w:vMerge/>
          </w:tcPr>
          <w:p w:rsidR="004F4667" w:rsidRPr="00D80AFA" w:rsidRDefault="004F4667" w:rsidP="008060E6"/>
        </w:tc>
        <w:tc>
          <w:tcPr>
            <w:tcW w:w="3686" w:type="dxa"/>
          </w:tcPr>
          <w:p w:rsidR="004F4667" w:rsidRPr="00D80AFA" w:rsidRDefault="004F4667" w:rsidP="008060E6">
            <w:proofErr w:type="spellStart"/>
            <w:r w:rsidRPr="004F4667">
              <w:t>fs.trash.interval</w:t>
            </w:r>
            <w:proofErr w:type="spellEnd"/>
          </w:p>
        </w:tc>
        <w:tc>
          <w:tcPr>
            <w:tcW w:w="1387" w:type="dxa"/>
          </w:tcPr>
          <w:p w:rsidR="004F4667" w:rsidRDefault="0080043D" w:rsidP="008060E6">
            <w:r>
              <w:rPr>
                <w:rFonts w:hint="eastAsia"/>
              </w:rPr>
              <w:t>10080</w:t>
            </w:r>
          </w:p>
        </w:tc>
        <w:tc>
          <w:tcPr>
            <w:tcW w:w="824" w:type="dxa"/>
          </w:tcPr>
          <w:p w:rsidR="004F4667" w:rsidRDefault="004F4667" w:rsidP="008060E6">
            <w:r>
              <w:rPr>
                <w:rFonts w:hint="eastAsia"/>
              </w:rPr>
              <w:t>0</w:t>
            </w:r>
          </w:p>
        </w:tc>
        <w:tc>
          <w:tcPr>
            <w:tcW w:w="1011" w:type="dxa"/>
          </w:tcPr>
          <w:p w:rsidR="004F4667" w:rsidRDefault="0080043D" w:rsidP="008060E6">
            <w:r>
              <w:rPr>
                <w:rFonts w:hint="eastAsia"/>
              </w:rPr>
              <w:t>回收站文件保留时长</w:t>
            </w:r>
            <w:r w:rsidR="00DD74EC">
              <w:rPr>
                <w:rFonts w:hint="eastAsia"/>
              </w:rPr>
              <w:t>（分钟）</w:t>
            </w:r>
          </w:p>
        </w:tc>
      </w:tr>
      <w:tr w:rsidR="004F4667" w:rsidTr="006657C0">
        <w:tc>
          <w:tcPr>
            <w:tcW w:w="1614" w:type="dxa"/>
            <w:vMerge/>
          </w:tcPr>
          <w:p w:rsidR="004F4667" w:rsidRPr="00D80AFA" w:rsidRDefault="004F4667" w:rsidP="008060E6"/>
        </w:tc>
        <w:tc>
          <w:tcPr>
            <w:tcW w:w="3686" w:type="dxa"/>
          </w:tcPr>
          <w:p w:rsidR="004F4667" w:rsidRPr="004F4667" w:rsidRDefault="004F4667" w:rsidP="008060E6">
            <w:proofErr w:type="spellStart"/>
            <w:r w:rsidRPr="004F4667">
              <w:t>fs.trash.checkpoint.interval</w:t>
            </w:r>
            <w:proofErr w:type="spellEnd"/>
          </w:p>
        </w:tc>
        <w:tc>
          <w:tcPr>
            <w:tcW w:w="1387" w:type="dxa"/>
          </w:tcPr>
          <w:p w:rsidR="004F4667" w:rsidRPr="004F4667" w:rsidRDefault="004F4667" w:rsidP="008060E6">
            <w:r>
              <w:rPr>
                <w:rFonts w:hint="eastAsia"/>
              </w:rPr>
              <w:t>60</w:t>
            </w:r>
          </w:p>
        </w:tc>
        <w:tc>
          <w:tcPr>
            <w:tcW w:w="824" w:type="dxa"/>
          </w:tcPr>
          <w:p w:rsidR="004F4667" w:rsidRDefault="004F4667" w:rsidP="008060E6">
            <w:r>
              <w:rPr>
                <w:rFonts w:hint="eastAsia"/>
              </w:rPr>
              <w:t>0</w:t>
            </w:r>
          </w:p>
        </w:tc>
        <w:tc>
          <w:tcPr>
            <w:tcW w:w="1011" w:type="dxa"/>
          </w:tcPr>
          <w:p w:rsidR="004F4667" w:rsidRDefault="004F4667" w:rsidP="008060E6"/>
        </w:tc>
      </w:tr>
      <w:tr w:rsidR="00EA6FCC" w:rsidTr="006657C0">
        <w:tc>
          <w:tcPr>
            <w:tcW w:w="1614" w:type="dxa"/>
            <w:vMerge w:val="restart"/>
          </w:tcPr>
          <w:p w:rsidR="00EA6FCC" w:rsidRPr="00D80AFA" w:rsidRDefault="00EA6FCC" w:rsidP="005413DF">
            <w:pPr>
              <w:jc w:val="center"/>
            </w:pPr>
            <w:r>
              <w:t>hdfs</w:t>
            </w:r>
            <w:r>
              <w:rPr>
                <w:rFonts w:hint="eastAsia"/>
              </w:rPr>
              <w:t>-site.xml</w:t>
            </w:r>
          </w:p>
        </w:tc>
        <w:tc>
          <w:tcPr>
            <w:tcW w:w="3686" w:type="dxa"/>
          </w:tcPr>
          <w:p w:rsidR="00EA6FCC" w:rsidRPr="00D80AFA" w:rsidRDefault="00EA6FCC" w:rsidP="00241701">
            <w:proofErr w:type="spellStart"/>
            <w:r w:rsidRPr="00C522DF">
              <w:t>dfs.blocksize</w:t>
            </w:r>
            <w:proofErr w:type="spellEnd"/>
          </w:p>
        </w:tc>
        <w:tc>
          <w:tcPr>
            <w:tcW w:w="1387" w:type="dxa"/>
          </w:tcPr>
          <w:p w:rsidR="00EA6FCC" w:rsidRDefault="00993992" w:rsidP="008060E6">
            <w:r>
              <w:rPr>
                <w:rFonts w:hint="eastAsia"/>
              </w:rPr>
              <w:t>128MB</w:t>
            </w:r>
          </w:p>
        </w:tc>
        <w:tc>
          <w:tcPr>
            <w:tcW w:w="824" w:type="dxa"/>
          </w:tcPr>
          <w:p w:rsidR="00EA6FCC" w:rsidRDefault="007214AD" w:rsidP="008060E6">
            <w:r>
              <w:rPr>
                <w:rFonts w:hint="eastAsia"/>
              </w:rPr>
              <w:t>128MB</w:t>
            </w:r>
          </w:p>
        </w:tc>
        <w:tc>
          <w:tcPr>
            <w:tcW w:w="1011" w:type="dxa"/>
          </w:tcPr>
          <w:p w:rsidR="00EA6FCC" w:rsidRDefault="00EA6FCC" w:rsidP="008060E6"/>
        </w:tc>
      </w:tr>
      <w:tr w:rsidR="00EA6FCC" w:rsidTr="006657C0">
        <w:tc>
          <w:tcPr>
            <w:tcW w:w="1614" w:type="dxa"/>
            <w:vMerge/>
          </w:tcPr>
          <w:p w:rsidR="00EA6FCC" w:rsidRDefault="00EA6FCC" w:rsidP="008060E6"/>
        </w:tc>
        <w:tc>
          <w:tcPr>
            <w:tcW w:w="3686" w:type="dxa"/>
          </w:tcPr>
          <w:p w:rsidR="00EA6FCC" w:rsidRPr="00D80AFA" w:rsidRDefault="00EA6FCC" w:rsidP="008060E6">
            <w:proofErr w:type="spellStart"/>
            <w:r w:rsidRPr="00C522DF">
              <w:t>dfs.namenode.handler.count</w:t>
            </w:r>
            <w:proofErr w:type="spellEnd"/>
          </w:p>
        </w:tc>
        <w:tc>
          <w:tcPr>
            <w:tcW w:w="1387" w:type="dxa"/>
          </w:tcPr>
          <w:p w:rsidR="00EA6FCC" w:rsidRDefault="00430251" w:rsidP="008060E6">
            <w:r>
              <w:rPr>
                <w:rFonts w:hint="eastAsia"/>
              </w:rPr>
              <w:t>30</w:t>
            </w:r>
          </w:p>
        </w:tc>
        <w:tc>
          <w:tcPr>
            <w:tcW w:w="824" w:type="dxa"/>
          </w:tcPr>
          <w:p w:rsidR="00EA6FCC" w:rsidRDefault="00E67116" w:rsidP="008060E6">
            <w:r>
              <w:rPr>
                <w:rFonts w:hint="eastAsia"/>
              </w:rPr>
              <w:t>10</w:t>
            </w:r>
          </w:p>
        </w:tc>
        <w:tc>
          <w:tcPr>
            <w:tcW w:w="1011" w:type="dxa"/>
          </w:tcPr>
          <w:p w:rsidR="00EA6FCC" w:rsidRDefault="000D1973" w:rsidP="008060E6">
            <w:r>
              <w:t>log</w:t>
            </w:r>
            <w:r w:rsidR="009F6131">
              <w:rPr>
                <w:rFonts w:hint="eastAsia"/>
              </w:rPr>
              <w:t>(n) * 2</w:t>
            </w:r>
            <w:r>
              <w:rPr>
                <w:rFonts w:hint="eastAsia"/>
              </w:rPr>
              <w:t>0</w:t>
            </w:r>
          </w:p>
        </w:tc>
      </w:tr>
      <w:tr w:rsidR="00EA6FCC" w:rsidTr="006657C0">
        <w:tc>
          <w:tcPr>
            <w:tcW w:w="1614" w:type="dxa"/>
            <w:vMerge/>
          </w:tcPr>
          <w:p w:rsidR="00EA6FCC" w:rsidRDefault="00EA6FCC" w:rsidP="008060E6"/>
        </w:tc>
        <w:tc>
          <w:tcPr>
            <w:tcW w:w="3686" w:type="dxa"/>
          </w:tcPr>
          <w:p w:rsidR="00EA6FCC" w:rsidRPr="00D80AFA" w:rsidRDefault="00EA6FCC" w:rsidP="008060E6">
            <w:proofErr w:type="spellStart"/>
            <w:r w:rsidRPr="00C522DF">
              <w:t>dfs.datanode.handler.count</w:t>
            </w:r>
            <w:proofErr w:type="spellEnd"/>
          </w:p>
        </w:tc>
        <w:tc>
          <w:tcPr>
            <w:tcW w:w="1387" w:type="dxa"/>
          </w:tcPr>
          <w:p w:rsidR="00EA6FCC" w:rsidRDefault="00EF0063" w:rsidP="008060E6">
            <w:r>
              <w:rPr>
                <w:rFonts w:hint="eastAsia"/>
              </w:rPr>
              <w:t>20</w:t>
            </w:r>
          </w:p>
        </w:tc>
        <w:tc>
          <w:tcPr>
            <w:tcW w:w="824" w:type="dxa"/>
          </w:tcPr>
          <w:p w:rsidR="00EA6FCC" w:rsidRDefault="00EF0063" w:rsidP="008060E6">
            <w:r>
              <w:rPr>
                <w:rFonts w:hint="eastAsia"/>
              </w:rPr>
              <w:t>10</w:t>
            </w:r>
          </w:p>
        </w:tc>
        <w:tc>
          <w:tcPr>
            <w:tcW w:w="1011" w:type="dxa"/>
          </w:tcPr>
          <w:p w:rsidR="00EA6FCC" w:rsidRDefault="00EA6FCC" w:rsidP="008060E6"/>
        </w:tc>
      </w:tr>
      <w:tr w:rsidR="00EA6FCC" w:rsidTr="006657C0">
        <w:tc>
          <w:tcPr>
            <w:tcW w:w="1614" w:type="dxa"/>
            <w:vMerge/>
          </w:tcPr>
          <w:p w:rsidR="00EA6FCC" w:rsidRDefault="00EA6FCC" w:rsidP="008060E6"/>
        </w:tc>
        <w:tc>
          <w:tcPr>
            <w:tcW w:w="3686" w:type="dxa"/>
          </w:tcPr>
          <w:p w:rsidR="00EA6FCC" w:rsidRPr="00D80AFA" w:rsidRDefault="00EA6FCC" w:rsidP="008060E6">
            <w:proofErr w:type="spellStart"/>
            <w:r w:rsidRPr="00C522DF">
              <w:t>dfs.datanode.du.reserved</w:t>
            </w:r>
            <w:proofErr w:type="spellEnd"/>
          </w:p>
        </w:tc>
        <w:tc>
          <w:tcPr>
            <w:tcW w:w="1387" w:type="dxa"/>
          </w:tcPr>
          <w:p w:rsidR="00EA6FCC" w:rsidRDefault="00703BBE" w:rsidP="008060E6">
            <w:r w:rsidRPr="00703BBE">
              <w:t>10737418240</w:t>
            </w:r>
          </w:p>
        </w:tc>
        <w:tc>
          <w:tcPr>
            <w:tcW w:w="824" w:type="dxa"/>
          </w:tcPr>
          <w:p w:rsidR="00EA6FCC" w:rsidRDefault="00EA6FCC" w:rsidP="008060E6">
            <w:r>
              <w:rPr>
                <w:rFonts w:hint="eastAsia"/>
              </w:rPr>
              <w:t>0</w:t>
            </w:r>
          </w:p>
        </w:tc>
        <w:tc>
          <w:tcPr>
            <w:tcW w:w="1011" w:type="dxa"/>
          </w:tcPr>
          <w:p w:rsidR="00EA6FCC" w:rsidRDefault="008D0673" w:rsidP="008060E6">
            <w:r>
              <w:rPr>
                <w:rFonts w:hint="eastAsia"/>
              </w:rPr>
              <w:t>50G</w:t>
            </w:r>
          </w:p>
        </w:tc>
      </w:tr>
      <w:tr w:rsidR="00EA6FCC" w:rsidTr="006657C0">
        <w:tc>
          <w:tcPr>
            <w:tcW w:w="1614" w:type="dxa"/>
            <w:vMerge/>
          </w:tcPr>
          <w:p w:rsidR="00EA6FCC" w:rsidRDefault="00EA6FCC" w:rsidP="008060E6"/>
        </w:tc>
        <w:tc>
          <w:tcPr>
            <w:tcW w:w="3686" w:type="dxa"/>
          </w:tcPr>
          <w:p w:rsidR="00EA6FCC" w:rsidRPr="00C522DF" w:rsidRDefault="00EA6FCC" w:rsidP="008060E6">
            <w:proofErr w:type="spellStart"/>
            <w:r w:rsidRPr="00EA6FCC">
              <w:t>dfs.datanode.max.transfer.threads</w:t>
            </w:r>
            <w:proofErr w:type="spellEnd"/>
          </w:p>
        </w:tc>
        <w:tc>
          <w:tcPr>
            <w:tcW w:w="1387" w:type="dxa"/>
          </w:tcPr>
          <w:p w:rsidR="00EA6FCC" w:rsidRPr="002E24A8" w:rsidRDefault="00C815C2" w:rsidP="008060E6">
            <w:r>
              <w:rPr>
                <w:rFonts w:hint="eastAsia"/>
              </w:rPr>
              <w:t>8192</w:t>
            </w:r>
          </w:p>
        </w:tc>
        <w:tc>
          <w:tcPr>
            <w:tcW w:w="824" w:type="dxa"/>
          </w:tcPr>
          <w:p w:rsidR="00EA6FCC" w:rsidRDefault="00C9700D" w:rsidP="008060E6">
            <w:r>
              <w:rPr>
                <w:rFonts w:hint="eastAsia"/>
              </w:rPr>
              <w:t>4096</w:t>
            </w:r>
          </w:p>
        </w:tc>
        <w:tc>
          <w:tcPr>
            <w:tcW w:w="1011" w:type="dxa"/>
          </w:tcPr>
          <w:p w:rsidR="00EA6FCC" w:rsidRDefault="00EA6FCC" w:rsidP="008060E6"/>
        </w:tc>
      </w:tr>
      <w:tr w:rsidR="006657C0" w:rsidTr="006657C0">
        <w:tc>
          <w:tcPr>
            <w:tcW w:w="1614" w:type="dxa"/>
            <w:vMerge w:val="restart"/>
          </w:tcPr>
          <w:p w:rsidR="006657C0" w:rsidRDefault="006657C0" w:rsidP="005413DF">
            <w:pPr>
              <w:jc w:val="center"/>
            </w:pPr>
            <w:r>
              <w:t>mapred</w:t>
            </w:r>
            <w:r>
              <w:rPr>
                <w:rFonts w:hint="eastAsia"/>
              </w:rPr>
              <w:t>-site.xml</w:t>
            </w:r>
          </w:p>
        </w:tc>
        <w:tc>
          <w:tcPr>
            <w:tcW w:w="3686" w:type="dxa"/>
          </w:tcPr>
          <w:p w:rsidR="006657C0" w:rsidRPr="00D80AFA" w:rsidRDefault="006657C0" w:rsidP="008060E6">
            <w:proofErr w:type="spellStart"/>
            <w:r w:rsidRPr="005413DF">
              <w:t>mapreduce.task.io.sort.mb</w:t>
            </w:r>
            <w:proofErr w:type="spellEnd"/>
          </w:p>
        </w:tc>
        <w:tc>
          <w:tcPr>
            <w:tcW w:w="1387" w:type="dxa"/>
          </w:tcPr>
          <w:p w:rsidR="006657C0" w:rsidRDefault="006657C0" w:rsidP="008060E6">
            <w:r>
              <w:rPr>
                <w:rFonts w:hint="eastAsia"/>
              </w:rPr>
              <w:t>512</w:t>
            </w:r>
          </w:p>
        </w:tc>
        <w:tc>
          <w:tcPr>
            <w:tcW w:w="824" w:type="dxa"/>
          </w:tcPr>
          <w:p w:rsidR="006657C0" w:rsidRDefault="006657C0" w:rsidP="008060E6">
            <w:r>
              <w:rPr>
                <w:rFonts w:hint="eastAsia"/>
              </w:rPr>
              <w:t>100</w:t>
            </w:r>
          </w:p>
        </w:tc>
        <w:tc>
          <w:tcPr>
            <w:tcW w:w="1011" w:type="dxa"/>
          </w:tcPr>
          <w:p w:rsidR="006657C0" w:rsidRDefault="006657C0" w:rsidP="008060E6"/>
        </w:tc>
      </w:tr>
      <w:tr w:rsidR="006657C0" w:rsidTr="006657C0">
        <w:tc>
          <w:tcPr>
            <w:tcW w:w="1614" w:type="dxa"/>
            <w:vMerge/>
          </w:tcPr>
          <w:p w:rsidR="006657C0" w:rsidRDefault="006657C0" w:rsidP="008060E6"/>
        </w:tc>
        <w:tc>
          <w:tcPr>
            <w:tcW w:w="3686" w:type="dxa"/>
          </w:tcPr>
          <w:p w:rsidR="006657C0" w:rsidRPr="00D80AFA" w:rsidRDefault="006657C0" w:rsidP="008060E6">
            <w:proofErr w:type="spellStart"/>
            <w:r w:rsidRPr="00241701">
              <w:t>mapreduce.task.io.sort.factor</w:t>
            </w:r>
            <w:proofErr w:type="spellEnd"/>
          </w:p>
        </w:tc>
        <w:tc>
          <w:tcPr>
            <w:tcW w:w="1387" w:type="dxa"/>
          </w:tcPr>
          <w:p w:rsidR="006657C0" w:rsidRDefault="006657C0" w:rsidP="008060E6">
            <w:r>
              <w:rPr>
                <w:rFonts w:hint="eastAsia"/>
              </w:rPr>
              <w:t>100</w:t>
            </w:r>
          </w:p>
        </w:tc>
        <w:tc>
          <w:tcPr>
            <w:tcW w:w="824" w:type="dxa"/>
          </w:tcPr>
          <w:p w:rsidR="006657C0" w:rsidRDefault="006657C0" w:rsidP="008060E6">
            <w:r>
              <w:rPr>
                <w:rFonts w:hint="eastAsia"/>
              </w:rPr>
              <w:t>10</w:t>
            </w:r>
          </w:p>
        </w:tc>
        <w:tc>
          <w:tcPr>
            <w:tcW w:w="1011" w:type="dxa"/>
          </w:tcPr>
          <w:p w:rsidR="006657C0" w:rsidRDefault="006657C0" w:rsidP="008060E6"/>
        </w:tc>
      </w:tr>
      <w:tr w:rsidR="006657C0" w:rsidTr="006657C0">
        <w:tc>
          <w:tcPr>
            <w:tcW w:w="1614" w:type="dxa"/>
            <w:vMerge/>
          </w:tcPr>
          <w:p w:rsidR="006657C0" w:rsidRDefault="006657C0" w:rsidP="008060E6"/>
        </w:tc>
        <w:tc>
          <w:tcPr>
            <w:tcW w:w="3686" w:type="dxa"/>
          </w:tcPr>
          <w:p w:rsidR="006657C0" w:rsidRPr="00241701" w:rsidRDefault="006657C0" w:rsidP="008060E6">
            <w:proofErr w:type="spellStart"/>
            <w:r w:rsidRPr="005413DF">
              <w:t>mapreduce.map.sort.spill.percent</w:t>
            </w:r>
            <w:proofErr w:type="spellEnd"/>
          </w:p>
        </w:tc>
        <w:tc>
          <w:tcPr>
            <w:tcW w:w="1387" w:type="dxa"/>
          </w:tcPr>
          <w:p w:rsidR="006657C0" w:rsidRDefault="006657C0" w:rsidP="008060E6"/>
        </w:tc>
        <w:tc>
          <w:tcPr>
            <w:tcW w:w="824" w:type="dxa"/>
          </w:tcPr>
          <w:p w:rsidR="006657C0" w:rsidRDefault="006657C0" w:rsidP="008060E6"/>
        </w:tc>
        <w:tc>
          <w:tcPr>
            <w:tcW w:w="1011" w:type="dxa"/>
          </w:tcPr>
          <w:p w:rsidR="006657C0" w:rsidRDefault="006657C0" w:rsidP="008060E6"/>
        </w:tc>
      </w:tr>
      <w:tr w:rsidR="006657C0" w:rsidTr="006657C0">
        <w:tc>
          <w:tcPr>
            <w:tcW w:w="1614" w:type="dxa"/>
            <w:vMerge/>
          </w:tcPr>
          <w:p w:rsidR="006657C0" w:rsidRDefault="006657C0" w:rsidP="008060E6"/>
        </w:tc>
        <w:tc>
          <w:tcPr>
            <w:tcW w:w="3686" w:type="dxa"/>
          </w:tcPr>
          <w:p w:rsidR="006657C0" w:rsidRPr="00241701" w:rsidRDefault="006657C0" w:rsidP="008060E6">
            <w:proofErr w:type="spellStart"/>
            <w:r w:rsidRPr="00241701">
              <w:t>mapreduce.task.timeout</w:t>
            </w:r>
            <w:proofErr w:type="spellEnd"/>
          </w:p>
        </w:tc>
        <w:tc>
          <w:tcPr>
            <w:tcW w:w="1387" w:type="dxa"/>
          </w:tcPr>
          <w:p w:rsidR="006657C0" w:rsidRDefault="006657C0" w:rsidP="008060E6"/>
        </w:tc>
        <w:tc>
          <w:tcPr>
            <w:tcW w:w="824" w:type="dxa"/>
          </w:tcPr>
          <w:p w:rsidR="006657C0" w:rsidRDefault="006657C0" w:rsidP="008060E6"/>
        </w:tc>
        <w:tc>
          <w:tcPr>
            <w:tcW w:w="1011" w:type="dxa"/>
          </w:tcPr>
          <w:p w:rsidR="006657C0" w:rsidRDefault="006657C0" w:rsidP="008060E6"/>
        </w:tc>
      </w:tr>
      <w:tr w:rsidR="006657C0" w:rsidTr="006657C0">
        <w:tc>
          <w:tcPr>
            <w:tcW w:w="1614" w:type="dxa"/>
            <w:vMerge/>
          </w:tcPr>
          <w:p w:rsidR="006657C0" w:rsidRDefault="006657C0" w:rsidP="008060E6"/>
        </w:tc>
        <w:tc>
          <w:tcPr>
            <w:tcW w:w="3686" w:type="dxa"/>
          </w:tcPr>
          <w:p w:rsidR="006657C0" w:rsidRPr="00241701" w:rsidRDefault="006657C0" w:rsidP="008060E6">
            <w:proofErr w:type="spellStart"/>
            <w:r w:rsidRPr="00241701">
              <w:t>mapred.child.java.opts</w:t>
            </w:r>
            <w:proofErr w:type="spellEnd"/>
          </w:p>
        </w:tc>
        <w:tc>
          <w:tcPr>
            <w:tcW w:w="1387" w:type="dxa"/>
          </w:tcPr>
          <w:p w:rsidR="006657C0" w:rsidRDefault="006657C0" w:rsidP="00774FDD">
            <w:r w:rsidRPr="00774FDD">
              <w:t>-Xmx1</w:t>
            </w:r>
            <w:r>
              <w:rPr>
                <w:rFonts w:hint="eastAsia"/>
              </w:rPr>
              <w:t>024m</w:t>
            </w:r>
          </w:p>
        </w:tc>
        <w:tc>
          <w:tcPr>
            <w:tcW w:w="824" w:type="dxa"/>
          </w:tcPr>
          <w:p w:rsidR="006657C0" w:rsidRDefault="006657C0" w:rsidP="008060E6"/>
        </w:tc>
        <w:tc>
          <w:tcPr>
            <w:tcW w:w="1011" w:type="dxa"/>
          </w:tcPr>
          <w:p w:rsidR="006657C0" w:rsidRDefault="006657C0" w:rsidP="008060E6"/>
        </w:tc>
      </w:tr>
      <w:tr w:rsidR="006657C0" w:rsidTr="006657C0">
        <w:tc>
          <w:tcPr>
            <w:tcW w:w="1614" w:type="dxa"/>
            <w:vMerge/>
          </w:tcPr>
          <w:p w:rsidR="006657C0" w:rsidRDefault="006657C0" w:rsidP="008060E6"/>
        </w:tc>
        <w:tc>
          <w:tcPr>
            <w:tcW w:w="3686" w:type="dxa"/>
          </w:tcPr>
          <w:p w:rsidR="006657C0" w:rsidRPr="00241701" w:rsidRDefault="006657C0" w:rsidP="008060E6">
            <w:proofErr w:type="spellStart"/>
            <w:r w:rsidRPr="0052499B">
              <w:t>mapreduce.reduce.shuffle.parallelcopies</w:t>
            </w:r>
            <w:proofErr w:type="spellEnd"/>
          </w:p>
        </w:tc>
        <w:tc>
          <w:tcPr>
            <w:tcW w:w="1387" w:type="dxa"/>
          </w:tcPr>
          <w:p w:rsidR="006657C0" w:rsidRPr="00774FDD" w:rsidRDefault="005100B0" w:rsidP="00774FDD">
            <w:r>
              <w:rPr>
                <w:rFonts w:hint="eastAsia"/>
              </w:rPr>
              <w:t>5</w:t>
            </w:r>
            <w:r w:rsidR="006657C0">
              <w:rPr>
                <w:rFonts w:hint="eastAsia"/>
              </w:rPr>
              <w:t>0</w:t>
            </w:r>
            <w:bookmarkStart w:id="0" w:name="_GoBack"/>
            <w:bookmarkEnd w:id="0"/>
          </w:p>
        </w:tc>
        <w:tc>
          <w:tcPr>
            <w:tcW w:w="824" w:type="dxa"/>
          </w:tcPr>
          <w:p w:rsidR="006657C0" w:rsidRDefault="006657C0" w:rsidP="008060E6">
            <w:r>
              <w:rPr>
                <w:rFonts w:hint="eastAsia"/>
              </w:rPr>
              <w:t>5</w:t>
            </w:r>
          </w:p>
        </w:tc>
        <w:tc>
          <w:tcPr>
            <w:tcW w:w="1011" w:type="dxa"/>
          </w:tcPr>
          <w:p w:rsidR="006657C0" w:rsidRDefault="006657C0" w:rsidP="008060E6"/>
        </w:tc>
      </w:tr>
    </w:tbl>
    <w:p w:rsidR="008060E6" w:rsidRPr="008060E6" w:rsidRDefault="008060E6" w:rsidP="008060E6"/>
    <w:sectPr w:rsidR="008060E6" w:rsidRPr="008060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ABF" w:rsidRDefault="00BE3ABF" w:rsidP="006D12C5">
      <w:r>
        <w:separator/>
      </w:r>
    </w:p>
  </w:endnote>
  <w:endnote w:type="continuationSeparator" w:id="0">
    <w:p w:rsidR="00BE3ABF" w:rsidRDefault="00BE3ABF" w:rsidP="006D1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ABF" w:rsidRDefault="00BE3ABF" w:rsidP="006D12C5">
      <w:r>
        <w:separator/>
      </w:r>
    </w:p>
  </w:footnote>
  <w:footnote w:type="continuationSeparator" w:id="0">
    <w:p w:rsidR="00BE3ABF" w:rsidRDefault="00BE3ABF" w:rsidP="006D1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73213"/>
    <w:multiLevelType w:val="hybridMultilevel"/>
    <w:tmpl w:val="E400903A"/>
    <w:lvl w:ilvl="0" w:tplc="9252EE98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4E375DA1"/>
    <w:multiLevelType w:val="hybridMultilevel"/>
    <w:tmpl w:val="8A64BBBC"/>
    <w:lvl w:ilvl="0" w:tplc="754E9D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7C8"/>
    <w:rsid w:val="00055036"/>
    <w:rsid w:val="000A0A00"/>
    <w:rsid w:val="000D1973"/>
    <w:rsid w:val="0014091A"/>
    <w:rsid w:val="00150B4D"/>
    <w:rsid w:val="001D0554"/>
    <w:rsid w:val="001D1DC6"/>
    <w:rsid w:val="001E4D67"/>
    <w:rsid w:val="00227899"/>
    <w:rsid w:val="00241701"/>
    <w:rsid w:val="00276540"/>
    <w:rsid w:val="002916F5"/>
    <w:rsid w:val="002A73D8"/>
    <w:rsid w:val="002E24A8"/>
    <w:rsid w:val="002F5F27"/>
    <w:rsid w:val="003465D9"/>
    <w:rsid w:val="0035503D"/>
    <w:rsid w:val="00407119"/>
    <w:rsid w:val="004164C7"/>
    <w:rsid w:val="00430251"/>
    <w:rsid w:val="00440065"/>
    <w:rsid w:val="0046201A"/>
    <w:rsid w:val="004F4667"/>
    <w:rsid w:val="005100B0"/>
    <w:rsid w:val="0052499B"/>
    <w:rsid w:val="005413DF"/>
    <w:rsid w:val="00546286"/>
    <w:rsid w:val="00582D84"/>
    <w:rsid w:val="005A18CD"/>
    <w:rsid w:val="0060614A"/>
    <w:rsid w:val="0062686C"/>
    <w:rsid w:val="006657C0"/>
    <w:rsid w:val="006D12C5"/>
    <w:rsid w:val="00703BBE"/>
    <w:rsid w:val="007214AD"/>
    <w:rsid w:val="00754593"/>
    <w:rsid w:val="00774FDD"/>
    <w:rsid w:val="00794275"/>
    <w:rsid w:val="007A3A1F"/>
    <w:rsid w:val="0080043D"/>
    <w:rsid w:val="008060E6"/>
    <w:rsid w:val="00811182"/>
    <w:rsid w:val="008738B3"/>
    <w:rsid w:val="008C25FD"/>
    <w:rsid w:val="008D0673"/>
    <w:rsid w:val="008D290D"/>
    <w:rsid w:val="008E404C"/>
    <w:rsid w:val="00987565"/>
    <w:rsid w:val="00993992"/>
    <w:rsid w:val="009D44FC"/>
    <w:rsid w:val="009D4E2D"/>
    <w:rsid w:val="009F6131"/>
    <w:rsid w:val="00A17D95"/>
    <w:rsid w:val="00A35074"/>
    <w:rsid w:val="00A550B2"/>
    <w:rsid w:val="00A97DA3"/>
    <w:rsid w:val="00AD017A"/>
    <w:rsid w:val="00AE1B2A"/>
    <w:rsid w:val="00AE2071"/>
    <w:rsid w:val="00B134AA"/>
    <w:rsid w:val="00B81C88"/>
    <w:rsid w:val="00BD51A5"/>
    <w:rsid w:val="00BE3ABF"/>
    <w:rsid w:val="00C522DF"/>
    <w:rsid w:val="00C815C2"/>
    <w:rsid w:val="00C951A8"/>
    <w:rsid w:val="00C9700D"/>
    <w:rsid w:val="00CD4230"/>
    <w:rsid w:val="00CF5759"/>
    <w:rsid w:val="00D707C8"/>
    <w:rsid w:val="00D80AFA"/>
    <w:rsid w:val="00DD74EC"/>
    <w:rsid w:val="00DF0091"/>
    <w:rsid w:val="00E36FD4"/>
    <w:rsid w:val="00E67116"/>
    <w:rsid w:val="00EA0929"/>
    <w:rsid w:val="00EA16DF"/>
    <w:rsid w:val="00EA6FCC"/>
    <w:rsid w:val="00EB4D0D"/>
    <w:rsid w:val="00ED6EF0"/>
    <w:rsid w:val="00EF0063"/>
    <w:rsid w:val="00F01857"/>
    <w:rsid w:val="00F020DB"/>
    <w:rsid w:val="00F045B2"/>
    <w:rsid w:val="00F64CFD"/>
    <w:rsid w:val="00F65C85"/>
    <w:rsid w:val="00F75943"/>
    <w:rsid w:val="00F87AD4"/>
    <w:rsid w:val="00FE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4C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4C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4C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4CF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4C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64CF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55036"/>
    <w:pPr>
      <w:ind w:firstLineChars="200" w:firstLine="420"/>
    </w:pPr>
  </w:style>
  <w:style w:type="table" w:styleId="a4">
    <w:name w:val="Table Grid"/>
    <w:basedOn w:val="a1"/>
    <w:uiPriority w:val="59"/>
    <w:rsid w:val="008060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6D1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D12C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D1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D12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4C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4C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4C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4CF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4C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64CF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55036"/>
    <w:pPr>
      <w:ind w:firstLineChars="200" w:firstLine="420"/>
    </w:pPr>
  </w:style>
  <w:style w:type="table" w:styleId="a4">
    <w:name w:val="Table Grid"/>
    <w:basedOn w:val="a1"/>
    <w:uiPriority w:val="59"/>
    <w:rsid w:val="008060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6D1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D12C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D1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D12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5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2974</TotalTime>
  <Pages>2</Pages>
  <Words>225</Words>
  <Characters>1287</Characters>
  <Application>Microsoft Office Word</Application>
  <DocSecurity>0</DocSecurity>
  <Lines>10</Lines>
  <Paragraphs>3</Paragraphs>
  <ScaleCrop>false</ScaleCrop>
  <Company>微软中国</Company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157</cp:revision>
  <dcterms:created xsi:type="dcterms:W3CDTF">2016-06-27T04:00:00Z</dcterms:created>
  <dcterms:modified xsi:type="dcterms:W3CDTF">2016-06-30T09:18:00Z</dcterms:modified>
</cp:coreProperties>
</file>