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Week Five Status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10/14/2022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 RAD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Real-time Anomaly Detection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AWS Account update - </w:t>
      </w:r>
      <w:r w:rsidDel="00000000" w:rsidR="00000000" w:rsidRPr="00000000">
        <w:rPr>
          <w:rtl w:val="0"/>
        </w:rPr>
        <w:t xml:space="preserve">AWS accounts are only available for students working on school specific projects. Since this is a funded project we do not have access to a free AWS account. That being said for now we will use free AWS accounts for testing and coding purposes. If necessary we will submit a funding proposal for a joint AWS account with full privileges.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Capital One members should be added to the repository now.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1 - 10/28/22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Prototypes: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 a Sagemaker program that does something and upload it to the GitHub - </w:t>
      </w:r>
      <w:r w:rsidDel="00000000" w:rsidR="00000000" w:rsidRPr="00000000">
        <w:rPr>
          <w:b w:val="1"/>
          <w:rtl w:val="0"/>
        </w:rPr>
        <w:t xml:space="preserve">Jared, Gabby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 a Kinesis pipeline that streams data and upload to GitHub - </w:t>
      </w:r>
      <w:r w:rsidDel="00000000" w:rsidR="00000000" w:rsidRPr="00000000">
        <w:rPr>
          <w:b w:val="1"/>
          <w:rtl w:val="0"/>
        </w:rPr>
        <w:t xml:space="preserve">Gavin, Gabby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Stretch Goal - </w:t>
      </w:r>
      <w:r w:rsidDel="00000000" w:rsidR="00000000" w:rsidRPr="00000000">
        <w:rPr>
          <w:rtl w:val="0"/>
        </w:rPr>
        <w:t xml:space="preserve">Implement analysis of BETH dataset (forest plotting is suggested)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