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A7F93">
      <w:pPr>
        <w:pStyle w:val="2"/>
        <w:bidi w:val="0"/>
        <w:jc w:val="center"/>
        <w:rPr>
          <w:rFonts w:hint="eastAsia"/>
          <w:lang w:val="en-US" w:eastAsia="zh-CN"/>
        </w:rPr>
      </w:pPr>
      <w:r>
        <w:rPr>
          <w:rFonts w:hint="eastAsia"/>
          <w:lang w:val="en-US" w:eastAsia="zh-CN"/>
        </w:rPr>
        <w:t>需求</w:t>
      </w:r>
    </w:p>
    <w:p w14:paraId="481EDFAE">
      <w:pPr>
        <w:pStyle w:val="3"/>
        <w:bidi w:val="0"/>
        <w:rPr>
          <w:rFonts w:hint="eastAsia"/>
          <w:lang w:val="en-US" w:eastAsia="zh-CN"/>
        </w:rPr>
      </w:pPr>
      <w:r>
        <w:rPr>
          <w:rFonts w:hint="eastAsia"/>
          <w:lang w:val="en-US" w:eastAsia="zh-CN"/>
        </w:rPr>
        <w:t>四维可视化：</w:t>
      </w:r>
    </w:p>
    <w:p w14:paraId="4FA5C291">
      <w:pPr>
        <w:pStyle w:val="4"/>
        <w:bidi w:val="0"/>
        <w:rPr>
          <w:rFonts w:hint="default"/>
          <w:lang w:val="en-US" w:eastAsia="zh-CN"/>
        </w:rPr>
      </w:pPr>
      <w:r>
        <w:rPr>
          <w:rFonts w:hint="eastAsia"/>
          <w:lang w:val="en-US" w:eastAsia="zh-CN"/>
        </w:rPr>
        <w:t>总需求：</w:t>
      </w:r>
    </w:p>
    <w:p w14:paraId="7DA71A1C">
      <w:pPr>
        <w:ind w:firstLine="420" w:firstLineChars="0"/>
        <w:rPr>
          <w:rFonts w:hint="eastAsia"/>
          <w:lang w:val="en-US" w:eastAsia="zh-CN"/>
        </w:rPr>
      </w:pPr>
      <w:r>
        <w:rPr>
          <w:rFonts w:hint="eastAsia"/>
          <w:lang w:val="en-US" w:eastAsia="zh-CN"/>
        </w:rPr>
        <w:t>有一个三维取景器，根据w轴方向进行投影，获得一个三维物体，运用现有的三维处理算法将三维物体投影到二维屏幕上方便人观看。</w:t>
      </w:r>
    </w:p>
    <w:p w14:paraId="5D2BB8A0">
      <w:pPr>
        <w:pStyle w:val="4"/>
        <w:bidi w:val="0"/>
        <w:rPr>
          <w:rFonts w:hint="eastAsia"/>
          <w:lang w:val="en-US" w:eastAsia="zh-CN"/>
        </w:rPr>
      </w:pPr>
      <w:r>
        <w:rPr>
          <w:rFonts w:hint="eastAsia"/>
          <w:lang w:val="en-US" w:eastAsia="zh-CN"/>
        </w:rPr>
        <w:t>取景框：</w:t>
      </w:r>
    </w:p>
    <w:p w14:paraId="098631F9">
      <w:pPr>
        <w:ind w:firstLine="420" w:firstLineChars="0"/>
        <w:rPr>
          <w:rFonts w:hint="eastAsia"/>
          <w:lang w:val="en-US" w:eastAsia="zh-CN"/>
        </w:rPr>
      </w:pPr>
      <w:r>
        <w:rPr>
          <w:rFonts w:hint="eastAsia"/>
          <w:lang w:val="en-US" w:eastAsia="zh-CN"/>
        </w:rPr>
        <w:t>一个立方体框架，各面颜色按照魔方经典配色。</w:t>
      </w:r>
    </w:p>
    <w:p w14:paraId="25309E04">
      <w:pPr>
        <w:ind w:firstLine="420" w:firstLineChars="0"/>
        <w:rPr>
          <w:rFonts w:hint="eastAsia"/>
          <w:lang w:val="en-US" w:eastAsia="zh-CN"/>
        </w:rPr>
      </w:pPr>
      <w:r>
        <w:rPr>
          <w:rFonts w:hint="eastAsia"/>
          <w:lang w:val="en-US" w:eastAsia="zh-CN"/>
        </w:rPr>
        <w:t>取景框在四维空间移动和旋转的时候要加入明显的特征让观察者意识到这是在移动或旋转。（这里推荐延迟残影）</w:t>
      </w:r>
    </w:p>
    <w:p w14:paraId="2E54A274">
      <w:pPr>
        <w:ind w:firstLine="420" w:firstLineChars="0"/>
        <w:rPr>
          <w:rFonts w:hint="eastAsia"/>
          <w:lang w:val="en-US" w:eastAsia="zh-CN"/>
        </w:rPr>
      </w:pPr>
      <w:r>
        <w:rPr>
          <w:rFonts w:hint="eastAsia"/>
          <w:lang w:val="en-US" w:eastAsia="zh-CN"/>
        </w:rPr>
        <w:t>对取景框的移动和旋转可以用简单的代码实现，方便理解。也可以手动控制。</w:t>
      </w:r>
    </w:p>
    <w:p w14:paraId="3370317D">
      <w:pPr>
        <w:ind w:firstLine="420" w:firstLineChars="0"/>
        <w:rPr>
          <w:rFonts w:hint="default"/>
          <w:lang w:val="en-US" w:eastAsia="zh-CN"/>
        </w:rPr>
      </w:pPr>
      <w:r>
        <w:rPr>
          <w:rFonts w:hint="eastAsia"/>
          <w:lang w:val="en-US" w:eastAsia="zh-CN"/>
        </w:rPr>
        <w:t>最好有个固定的方向，这样可以有个参照更好的让观察者理解。</w:t>
      </w:r>
    </w:p>
    <w:p w14:paraId="15630875">
      <w:pPr>
        <w:pStyle w:val="4"/>
        <w:bidi w:val="0"/>
        <w:rPr>
          <w:rFonts w:hint="eastAsia"/>
          <w:lang w:val="en-US" w:eastAsia="zh-CN"/>
        </w:rPr>
      </w:pPr>
      <w:r>
        <w:rPr>
          <w:rFonts w:hint="eastAsia"/>
          <w:lang w:val="en-US" w:eastAsia="zh-CN"/>
        </w:rPr>
        <w:t>摄像头：</w:t>
      </w:r>
    </w:p>
    <w:p w14:paraId="5468C87E">
      <w:pPr>
        <w:ind w:firstLine="420" w:firstLineChars="0"/>
        <w:rPr>
          <w:rFonts w:hint="eastAsia"/>
          <w:lang w:val="en-US" w:eastAsia="zh-CN"/>
        </w:rPr>
      </w:pPr>
      <w:r>
        <w:rPr>
          <w:rFonts w:hint="eastAsia"/>
          <w:lang w:val="en-US" w:eastAsia="zh-CN"/>
        </w:rPr>
        <w:t>一个对三维物体进行观察的经典摄像头，有移动和旋转功能，将z轴压缩，最好是将z轴正方向固定方便对空间有个更简洁的概念。</w:t>
      </w:r>
    </w:p>
    <w:p w14:paraId="2096E4A0">
      <w:pPr>
        <w:pStyle w:val="4"/>
        <w:bidi w:val="0"/>
        <w:rPr>
          <w:rFonts w:hint="eastAsia"/>
          <w:lang w:val="en-US" w:eastAsia="zh-CN"/>
        </w:rPr>
      </w:pPr>
      <w:r>
        <w:rPr>
          <w:rFonts w:hint="eastAsia"/>
          <w:lang w:val="en-US" w:eastAsia="zh-CN"/>
        </w:rPr>
        <w:t>UI操作系统：</w:t>
      </w:r>
    </w:p>
    <w:p w14:paraId="1CE2FA03">
      <w:pPr>
        <w:ind w:firstLine="420" w:firstLineChars="0"/>
        <w:rPr>
          <w:rFonts w:hint="eastAsia"/>
          <w:lang w:val="en-US" w:eastAsia="zh-CN"/>
        </w:rPr>
      </w:pPr>
      <w:r>
        <w:rPr>
          <w:rFonts w:hint="eastAsia"/>
          <w:lang w:val="en-US" w:eastAsia="zh-CN"/>
        </w:rPr>
        <w:t>显示当前的位置和方向信息，不管是取景框还是摄像头的。</w:t>
      </w:r>
    </w:p>
    <w:p w14:paraId="5912E037">
      <w:pPr>
        <w:ind w:firstLine="420" w:firstLineChars="0"/>
        <w:rPr>
          <w:rFonts w:hint="eastAsia"/>
          <w:lang w:val="en-US" w:eastAsia="zh-CN"/>
        </w:rPr>
      </w:pPr>
      <w:r>
        <w:rPr>
          <w:rFonts w:hint="eastAsia"/>
          <w:lang w:val="en-US" w:eastAsia="zh-CN"/>
        </w:rPr>
        <w:t>要有一个方法切换这两个的操控，最好加上多种投影方式的处理（正交投影、透视投影）。</w:t>
      </w:r>
    </w:p>
    <w:p w14:paraId="1C107844">
      <w:pPr>
        <w:ind w:firstLine="420" w:firstLineChars="0"/>
        <w:rPr>
          <w:rFonts w:hint="eastAsia"/>
          <w:lang w:val="en-US" w:eastAsia="zh-CN"/>
        </w:rPr>
      </w:pPr>
      <w:r>
        <w:rPr>
          <w:rFonts w:hint="eastAsia"/>
          <w:lang w:val="en-US" w:eastAsia="zh-CN"/>
        </w:rPr>
        <w:t>鼠标还控制摄像头的朝向。</w:t>
      </w:r>
    </w:p>
    <w:p w14:paraId="64ED9FE8">
      <w:pPr>
        <w:ind w:firstLine="420" w:firstLineChars="0"/>
        <w:rPr>
          <w:rFonts w:hint="eastAsia"/>
          <w:lang w:val="en-US" w:eastAsia="zh-CN"/>
        </w:rPr>
      </w:pPr>
      <w:r>
        <w:rPr>
          <w:rFonts w:hint="eastAsia"/>
          <w:lang w:val="en-US" w:eastAsia="zh-CN"/>
        </w:rPr>
        <w:t>需要有个操控系统完成这个事情。</w:t>
      </w:r>
    </w:p>
    <w:p w14:paraId="7C0157A1">
      <w:pPr>
        <w:pStyle w:val="4"/>
        <w:bidi w:val="0"/>
        <w:rPr>
          <w:rFonts w:hint="eastAsia"/>
          <w:lang w:val="en-US" w:eastAsia="zh-CN"/>
        </w:rPr>
      </w:pPr>
      <w:r>
        <w:rPr>
          <w:rFonts w:hint="eastAsia"/>
          <w:lang w:val="en-US" w:eastAsia="zh-CN"/>
        </w:rPr>
        <w:t>渲染：</w:t>
      </w:r>
    </w:p>
    <w:p w14:paraId="4F286C3D">
      <w:pPr>
        <w:ind w:firstLine="420" w:firstLineChars="0"/>
        <w:rPr>
          <w:rFonts w:hint="eastAsia"/>
          <w:lang w:val="en-US" w:eastAsia="zh-CN"/>
        </w:rPr>
      </w:pPr>
      <w:r>
        <w:rPr>
          <w:rFonts w:hint="eastAsia"/>
          <w:lang w:val="en-US" w:eastAsia="zh-CN"/>
        </w:rPr>
        <w:t>设计一个好的渲染方法，最好前后可以自动根据坐标区分，实现摄像头的深度概念。</w:t>
      </w:r>
    </w:p>
    <w:p w14:paraId="1E6318CA">
      <w:pPr>
        <w:ind w:firstLine="420" w:firstLineChars="0"/>
        <w:rPr>
          <w:rFonts w:hint="default"/>
          <w:lang w:val="en-US" w:eastAsia="zh-CN"/>
        </w:rPr>
      </w:pPr>
      <w:r>
        <w:rPr>
          <w:rFonts w:hint="eastAsia"/>
          <w:lang w:val="en-US" w:eastAsia="zh-CN"/>
        </w:rPr>
        <w:t>最好能实现一个根据方程把东西画出来的方法，最好还有良好的上色办法。</w:t>
      </w:r>
    </w:p>
    <w:p w14:paraId="0F9C3F17">
      <w:pPr>
        <w:pStyle w:val="2"/>
        <w:bidi w:val="0"/>
        <w:jc w:val="center"/>
        <w:rPr>
          <w:rFonts w:hint="eastAsia"/>
          <w:lang w:val="en-US" w:eastAsia="zh-CN"/>
        </w:rPr>
      </w:pPr>
      <w:r>
        <w:rPr>
          <w:rFonts w:hint="eastAsia"/>
          <w:lang w:val="en-US" w:eastAsia="zh-CN"/>
        </w:rPr>
        <w:t>需求分析</w:t>
      </w:r>
    </w:p>
    <w:p w14:paraId="5EFEE43B">
      <w:pPr>
        <w:rPr>
          <w:rFonts w:hint="eastAsia"/>
          <w:lang w:val="en-US" w:eastAsia="zh-CN"/>
        </w:rPr>
      </w:pPr>
      <w:r>
        <w:rPr>
          <w:rFonts w:hint="eastAsia"/>
          <w:lang w:val="en-US" w:eastAsia="zh-CN"/>
        </w:rPr>
        <w:t>ui控制块，图像更新块。建议这几个都新建线程。</w:t>
      </w:r>
    </w:p>
    <w:p w14:paraId="085F7248">
      <w:pPr>
        <w:rPr>
          <w:rFonts w:hint="default"/>
          <w:lang w:val="en-US" w:eastAsia="zh-CN"/>
        </w:rPr>
      </w:pPr>
      <w:r>
        <w:rPr>
          <w:rFonts w:hint="eastAsia"/>
          <w:lang w:val="en-US" w:eastAsia="zh-CN"/>
        </w:rPr>
        <w:t>类：物体，包括四维物体，三维物体，二维物体，一维物体，函数（方程）表达式（java的JFrame</w:t>
      </w:r>
      <w:r>
        <w:rPr>
          <w:rFonts w:hint="default"/>
          <w:lang w:val="en-US" w:eastAsia="zh-CN"/>
        </w:rPr>
        <w:t>通过连续绘制微小的线段，来模拟函数曲线</w:t>
      </w:r>
      <w:r>
        <w:rPr>
          <w:rFonts w:hint="eastAsia"/>
          <w:lang w:val="en-US" w:eastAsia="zh-CN"/>
        </w:rPr>
        <w:t>）</w:t>
      </w:r>
    </w:p>
    <w:p w14:paraId="3E59D1EF">
      <w:pPr>
        <w:pStyle w:val="3"/>
        <w:bidi w:val="0"/>
        <w:rPr>
          <w:rFonts w:hint="eastAsia"/>
          <w:lang w:val="en-US" w:eastAsia="zh-CN"/>
        </w:rPr>
      </w:pPr>
      <w:r>
        <w:rPr>
          <w:rFonts w:hint="eastAsia"/>
          <w:lang w:val="en-US" w:eastAsia="zh-CN"/>
        </w:rPr>
        <w:t>图像更新块：</w:t>
      </w:r>
    </w:p>
    <w:p w14:paraId="781A62A4">
      <w:pPr>
        <w:rPr>
          <w:rFonts w:hint="eastAsia"/>
          <w:lang w:val="en-US" w:eastAsia="zh-CN"/>
        </w:rPr>
      </w:pPr>
      <w:r>
        <w:rPr>
          <w:rFonts w:hint="eastAsia"/>
          <w:lang w:val="en-US" w:eastAsia="zh-CN"/>
        </w:rPr>
        <w:t>大体思路：旋转到取景框坐标系后，三维投影块把四维物体转化为三维物体，然后给二维投影块转化为二维物体，投影到摄像头上。</w:t>
      </w:r>
    </w:p>
    <w:p w14:paraId="516303E8">
      <w:pPr>
        <w:rPr>
          <w:rFonts w:hint="default"/>
          <w:vertAlign w:val="baseline"/>
          <w:lang w:val="en-US" w:eastAsia="zh-CN"/>
        </w:rPr>
      </w:pPr>
      <w:r>
        <w:rPr>
          <w:rFonts w:hint="eastAsia"/>
          <w:lang w:val="en-US" w:eastAsia="zh-CN"/>
        </w:rPr>
        <w:t>需要计算的事物：更新（移动或旋转）</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19"/>
        <w:gridCol w:w="1420"/>
        <w:gridCol w:w="1420"/>
        <w:gridCol w:w="1420"/>
      </w:tblGrid>
      <w:tr w14:paraId="3C49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Borders>
              <w:tl2br w:val="single" w:color="auto" w:sz="4" w:space="0"/>
            </w:tcBorders>
          </w:tcPr>
          <w:p w14:paraId="535FF2DB">
            <w:pPr>
              <w:jc w:val="center"/>
              <w:rPr>
                <w:rFonts w:hint="default"/>
                <w:vertAlign w:val="baseline"/>
                <w:lang w:val="en-US" w:eastAsia="zh-CN"/>
              </w:rPr>
            </w:pPr>
            <w:r>
              <w:rPr>
                <w:rFonts w:hint="eastAsia"/>
                <w:vertAlign w:val="baseline"/>
                <w:lang w:val="en-US" w:eastAsia="zh-CN"/>
              </w:rPr>
              <w:t xml:space="preserve">       物体</w:t>
            </w:r>
          </w:p>
          <w:p w14:paraId="7BF59218">
            <w:pPr>
              <w:jc w:val="both"/>
              <w:rPr>
                <w:rFonts w:hint="default"/>
                <w:vertAlign w:val="baseline"/>
                <w:lang w:val="en-US" w:eastAsia="zh-CN"/>
              </w:rPr>
            </w:pPr>
            <w:r>
              <w:rPr>
                <w:rFonts w:hint="eastAsia"/>
                <w:vertAlign w:val="baseline"/>
                <w:lang w:val="en-US" w:eastAsia="zh-CN"/>
              </w:rPr>
              <w:t>移动</w:t>
            </w:r>
          </w:p>
        </w:tc>
        <w:tc>
          <w:tcPr>
            <w:tcW w:w="1419" w:type="dxa"/>
            <w:vAlign w:val="top"/>
          </w:tcPr>
          <w:p w14:paraId="707775E9">
            <w:pPr>
              <w:jc w:val="center"/>
              <w:rPr>
                <w:rFonts w:hint="eastAsia"/>
                <w:vertAlign w:val="baseline"/>
                <w:lang w:val="en-US" w:eastAsia="zh-CN"/>
              </w:rPr>
            </w:pPr>
            <w:r>
              <w:rPr>
                <w:rFonts w:hint="eastAsia"/>
                <w:lang w:val="en-US" w:eastAsia="zh-CN"/>
              </w:rPr>
              <w:t>四维物体的点</w:t>
            </w:r>
          </w:p>
        </w:tc>
        <w:tc>
          <w:tcPr>
            <w:tcW w:w="1419" w:type="dxa"/>
            <w:vAlign w:val="top"/>
          </w:tcPr>
          <w:p w14:paraId="2ED99C03">
            <w:pPr>
              <w:jc w:val="center"/>
              <w:rPr>
                <w:rFonts w:hint="eastAsia"/>
                <w:vertAlign w:val="baseline"/>
                <w:lang w:val="en-US" w:eastAsia="zh-CN"/>
              </w:rPr>
            </w:pPr>
            <w:r>
              <w:rPr>
                <w:rFonts w:hint="eastAsia"/>
                <w:lang w:val="en-US" w:eastAsia="zh-CN"/>
              </w:rPr>
              <w:t>取景框的移动旋转矩阵</w:t>
            </w:r>
          </w:p>
        </w:tc>
        <w:tc>
          <w:tcPr>
            <w:tcW w:w="1420" w:type="dxa"/>
            <w:vAlign w:val="top"/>
          </w:tcPr>
          <w:p w14:paraId="7AC3C3A5">
            <w:pPr>
              <w:jc w:val="center"/>
              <w:rPr>
                <w:rFonts w:hint="eastAsia"/>
                <w:vertAlign w:val="baseline"/>
                <w:lang w:val="en-US" w:eastAsia="zh-CN"/>
              </w:rPr>
            </w:pPr>
            <w:r>
              <w:rPr>
                <w:rFonts w:hint="eastAsia"/>
                <w:lang w:val="en-US" w:eastAsia="zh-CN"/>
              </w:rPr>
              <w:t>三维物体的点</w:t>
            </w:r>
          </w:p>
        </w:tc>
        <w:tc>
          <w:tcPr>
            <w:tcW w:w="1420" w:type="dxa"/>
            <w:vAlign w:val="top"/>
          </w:tcPr>
          <w:p w14:paraId="5ED9D0A4">
            <w:pPr>
              <w:jc w:val="center"/>
              <w:rPr>
                <w:rFonts w:hint="eastAsia"/>
                <w:vertAlign w:val="baseline"/>
                <w:lang w:val="en-US" w:eastAsia="zh-CN"/>
              </w:rPr>
            </w:pPr>
            <w:r>
              <w:rPr>
                <w:rFonts w:hint="eastAsia"/>
                <w:lang w:val="en-US" w:eastAsia="zh-CN"/>
              </w:rPr>
              <w:t>摄像头的移动旋转矩阵</w:t>
            </w:r>
          </w:p>
        </w:tc>
        <w:tc>
          <w:tcPr>
            <w:tcW w:w="1420" w:type="dxa"/>
            <w:vAlign w:val="top"/>
          </w:tcPr>
          <w:p w14:paraId="3A0FAE0B">
            <w:pPr>
              <w:jc w:val="center"/>
              <w:rPr>
                <w:rFonts w:hint="eastAsia"/>
                <w:lang w:val="en-US" w:eastAsia="zh-CN"/>
              </w:rPr>
            </w:pPr>
            <w:r>
              <w:rPr>
                <w:rFonts w:hint="eastAsia"/>
                <w:lang w:val="en-US" w:eastAsia="zh-CN"/>
              </w:rPr>
              <w:t>二维物体的点，[颜色]</w:t>
            </w:r>
          </w:p>
        </w:tc>
      </w:tr>
      <w:tr w14:paraId="29011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Align w:val="top"/>
          </w:tcPr>
          <w:p w14:paraId="75557FD7">
            <w:pPr>
              <w:jc w:val="center"/>
              <w:rPr>
                <w:rFonts w:hint="eastAsia"/>
                <w:vertAlign w:val="baseline"/>
                <w:lang w:val="en-US" w:eastAsia="zh-CN"/>
              </w:rPr>
            </w:pPr>
            <w:r>
              <w:rPr>
                <w:rFonts w:hint="eastAsia"/>
                <w:lang w:val="en-US" w:eastAsia="zh-CN"/>
              </w:rPr>
              <w:t>四维物体</w:t>
            </w:r>
          </w:p>
        </w:tc>
        <w:tc>
          <w:tcPr>
            <w:tcW w:w="1419" w:type="dxa"/>
          </w:tcPr>
          <w:p w14:paraId="7C0D8F0C">
            <w:pPr>
              <w:jc w:val="center"/>
              <w:rPr>
                <w:rFonts w:hint="default"/>
                <w:vertAlign w:val="baseline"/>
                <w:lang w:val="en-US" w:eastAsia="zh-CN"/>
              </w:rPr>
            </w:pPr>
            <w:r>
              <w:rPr>
                <w:rFonts w:hint="eastAsia"/>
                <w:vertAlign w:val="baseline"/>
                <w:lang w:val="en-US" w:eastAsia="zh-CN"/>
              </w:rPr>
              <w:t>√</w:t>
            </w:r>
          </w:p>
        </w:tc>
        <w:tc>
          <w:tcPr>
            <w:tcW w:w="1419" w:type="dxa"/>
          </w:tcPr>
          <w:p w14:paraId="0BECE1E3">
            <w:pPr>
              <w:jc w:val="center"/>
              <w:rPr>
                <w:rFonts w:hint="eastAsia"/>
                <w:vertAlign w:val="baseline"/>
                <w:lang w:val="en-US" w:eastAsia="zh-CN"/>
              </w:rPr>
            </w:pPr>
            <w:r>
              <w:rPr>
                <w:rFonts w:hint="eastAsia"/>
                <w:vertAlign w:val="baseline"/>
                <w:lang w:val="en-US" w:eastAsia="zh-CN"/>
              </w:rPr>
              <w:t>√</w:t>
            </w:r>
          </w:p>
        </w:tc>
        <w:tc>
          <w:tcPr>
            <w:tcW w:w="1420" w:type="dxa"/>
          </w:tcPr>
          <w:p w14:paraId="3104C958">
            <w:pPr>
              <w:jc w:val="center"/>
              <w:rPr>
                <w:rFonts w:hint="eastAsia"/>
                <w:vertAlign w:val="baseline"/>
                <w:lang w:val="en-US" w:eastAsia="zh-CN"/>
              </w:rPr>
            </w:pPr>
            <w:r>
              <w:rPr>
                <w:rFonts w:hint="eastAsia"/>
                <w:vertAlign w:val="baseline"/>
                <w:lang w:val="en-US" w:eastAsia="zh-CN"/>
              </w:rPr>
              <w:t>√</w:t>
            </w:r>
          </w:p>
        </w:tc>
        <w:tc>
          <w:tcPr>
            <w:tcW w:w="1420" w:type="dxa"/>
          </w:tcPr>
          <w:p w14:paraId="479F7A35">
            <w:pPr>
              <w:jc w:val="center"/>
              <w:rPr>
                <w:rFonts w:hint="eastAsia"/>
                <w:vertAlign w:val="baseline"/>
                <w:lang w:val="en-US" w:eastAsia="zh-CN"/>
              </w:rPr>
            </w:pPr>
            <w:r>
              <w:rPr>
                <w:rFonts w:hint="eastAsia"/>
                <w:vertAlign w:val="baseline"/>
                <w:lang w:val="en-US" w:eastAsia="zh-CN"/>
              </w:rPr>
              <w:t>√</w:t>
            </w:r>
          </w:p>
        </w:tc>
        <w:tc>
          <w:tcPr>
            <w:tcW w:w="1420" w:type="dxa"/>
          </w:tcPr>
          <w:p w14:paraId="0E81E9A1">
            <w:pPr>
              <w:jc w:val="center"/>
              <w:rPr>
                <w:rFonts w:hint="eastAsia"/>
                <w:vertAlign w:val="baseline"/>
                <w:lang w:val="en-US" w:eastAsia="zh-CN"/>
              </w:rPr>
            </w:pPr>
            <w:r>
              <w:rPr>
                <w:rFonts w:hint="eastAsia"/>
                <w:vertAlign w:val="baseline"/>
                <w:lang w:val="en-US" w:eastAsia="zh-CN"/>
              </w:rPr>
              <w:t>√</w:t>
            </w:r>
          </w:p>
        </w:tc>
      </w:tr>
      <w:tr w14:paraId="4073C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73B46927">
            <w:pPr>
              <w:jc w:val="center"/>
              <w:rPr>
                <w:rFonts w:hint="eastAsia"/>
                <w:vertAlign w:val="baseline"/>
                <w:lang w:val="en-US" w:eastAsia="zh-CN"/>
              </w:rPr>
            </w:pPr>
            <w:r>
              <w:rPr>
                <w:rFonts w:hint="eastAsia"/>
                <w:lang w:val="en-US" w:eastAsia="zh-CN"/>
              </w:rPr>
              <w:t>取景器</w:t>
            </w:r>
          </w:p>
        </w:tc>
        <w:tc>
          <w:tcPr>
            <w:tcW w:w="1419" w:type="dxa"/>
          </w:tcPr>
          <w:p w14:paraId="13361939">
            <w:pPr>
              <w:jc w:val="center"/>
              <w:rPr>
                <w:rFonts w:hint="eastAsia"/>
                <w:vertAlign w:val="baseline"/>
                <w:lang w:val="en-US" w:eastAsia="zh-CN"/>
              </w:rPr>
            </w:pPr>
          </w:p>
        </w:tc>
        <w:tc>
          <w:tcPr>
            <w:tcW w:w="1419" w:type="dxa"/>
          </w:tcPr>
          <w:p w14:paraId="03F2770C">
            <w:pPr>
              <w:jc w:val="center"/>
              <w:rPr>
                <w:rFonts w:hint="eastAsia"/>
                <w:vertAlign w:val="baseline"/>
                <w:lang w:val="en-US" w:eastAsia="zh-CN"/>
              </w:rPr>
            </w:pPr>
            <w:r>
              <w:rPr>
                <w:rFonts w:hint="eastAsia"/>
                <w:vertAlign w:val="baseline"/>
                <w:lang w:val="en-US" w:eastAsia="zh-CN"/>
              </w:rPr>
              <w:t>√</w:t>
            </w:r>
          </w:p>
        </w:tc>
        <w:tc>
          <w:tcPr>
            <w:tcW w:w="1420" w:type="dxa"/>
          </w:tcPr>
          <w:p w14:paraId="690FD7A3">
            <w:pPr>
              <w:jc w:val="center"/>
              <w:rPr>
                <w:rFonts w:hint="eastAsia"/>
                <w:vertAlign w:val="baseline"/>
                <w:lang w:val="en-US" w:eastAsia="zh-CN"/>
              </w:rPr>
            </w:pPr>
            <w:r>
              <w:rPr>
                <w:rFonts w:hint="eastAsia"/>
                <w:vertAlign w:val="baseline"/>
                <w:lang w:val="en-US" w:eastAsia="zh-CN"/>
              </w:rPr>
              <w:t>√</w:t>
            </w:r>
          </w:p>
        </w:tc>
        <w:tc>
          <w:tcPr>
            <w:tcW w:w="1420" w:type="dxa"/>
          </w:tcPr>
          <w:p w14:paraId="7EF357BE">
            <w:pPr>
              <w:jc w:val="center"/>
              <w:rPr>
                <w:rFonts w:hint="eastAsia"/>
                <w:vertAlign w:val="baseline"/>
                <w:lang w:val="en-US" w:eastAsia="zh-CN"/>
              </w:rPr>
            </w:pPr>
            <w:r>
              <w:rPr>
                <w:rFonts w:hint="eastAsia"/>
                <w:vertAlign w:val="baseline"/>
                <w:lang w:val="en-US" w:eastAsia="zh-CN"/>
              </w:rPr>
              <w:t>√</w:t>
            </w:r>
          </w:p>
        </w:tc>
        <w:tc>
          <w:tcPr>
            <w:tcW w:w="1420" w:type="dxa"/>
          </w:tcPr>
          <w:p w14:paraId="3E885414">
            <w:pPr>
              <w:jc w:val="center"/>
              <w:rPr>
                <w:rFonts w:hint="eastAsia"/>
                <w:vertAlign w:val="baseline"/>
                <w:lang w:val="en-US" w:eastAsia="zh-CN"/>
              </w:rPr>
            </w:pPr>
            <w:r>
              <w:rPr>
                <w:rFonts w:hint="eastAsia"/>
                <w:vertAlign w:val="baseline"/>
                <w:lang w:val="en-US" w:eastAsia="zh-CN"/>
              </w:rPr>
              <w:t>√</w:t>
            </w:r>
          </w:p>
        </w:tc>
      </w:tr>
      <w:tr w14:paraId="0503E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03FA99F8">
            <w:pPr>
              <w:jc w:val="center"/>
              <w:rPr>
                <w:rFonts w:hint="eastAsia"/>
                <w:vertAlign w:val="baseline"/>
                <w:lang w:val="en-US" w:eastAsia="zh-CN"/>
              </w:rPr>
            </w:pPr>
            <w:r>
              <w:rPr>
                <w:rFonts w:hint="eastAsia"/>
                <w:lang w:val="en-US" w:eastAsia="zh-CN"/>
              </w:rPr>
              <w:t>三维物体</w:t>
            </w:r>
          </w:p>
        </w:tc>
        <w:tc>
          <w:tcPr>
            <w:tcW w:w="1419" w:type="dxa"/>
          </w:tcPr>
          <w:p w14:paraId="768570AC">
            <w:pPr>
              <w:jc w:val="center"/>
              <w:rPr>
                <w:rFonts w:hint="eastAsia"/>
                <w:vertAlign w:val="baseline"/>
                <w:lang w:val="en-US" w:eastAsia="zh-CN"/>
              </w:rPr>
            </w:pPr>
          </w:p>
        </w:tc>
        <w:tc>
          <w:tcPr>
            <w:tcW w:w="1419" w:type="dxa"/>
          </w:tcPr>
          <w:p w14:paraId="0C3DDB8F">
            <w:pPr>
              <w:jc w:val="center"/>
              <w:rPr>
                <w:rFonts w:hint="eastAsia"/>
                <w:vertAlign w:val="baseline"/>
                <w:lang w:val="en-US" w:eastAsia="zh-CN"/>
              </w:rPr>
            </w:pPr>
          </w:p>
        </w:tc>
        <w:tc>
          <w:tcPr>
            <w:tcW w:w="1420" w:type="dxa"/>
          </w:tcPr>
          <w:p w14:paraId="7776A2A1">
            <w:pPr>
              <w:jc w:val="center"/>
              <w:rPr>
                <w:rFonts w:hint="eastAsia"/>
                <w:vertAlign w:val="baseline"/>
                <w:lang w:val="en-US" w:eastAsia="zh-CN"/>
              </w:rPr>
            </w:pPr>
            <w:r>
              <w:rPr>
                <w:rFonts w:hint="eastAsia"/>
                <w:vertAlign w:val="baseline"/>
                <w:lang w:val="en-US" w:eastAsia="zh-CN"/>
              </w:rPr>
              <w:t>√</w:t>
            </w:r>
          </w:p>
        </w:tc>
        <w:tc>
          <w:tcPr>
            <w:tcW w:w="1420" w:type="dxa"/>
          </w:tcPr>
          <w:p w14:paraId="5DF74981">
            <w:pPr>
              <w:jc w:val="center"/>
              <w:rPr>
                <w:rFonts w:hint="eastAsia"/>
                <w:vertAlign w:val="baseline"/>
                <w:lang w:val="en-US" w:eastAsia="zh-CN"/>
              </w:rPr>
            </w:pPr>
            <w:r>
              <w:rPr>
                <w:rFonts w:hint="eastAsia"/>
                <w:vertAlign w:val="baseline"/>
                <w:lang w:val="en-US" w:eastAsia="zh-CN"/>
              </w:rPr>
              <w:t>√</w:t>
            </w:r>
          </w:p>
        </w:tc>
        <w:tc>
          <w:tcPr>
            <w:tcW w:w="1420" w:type="dxa"/>
          </w:tcPr>
          <w:p w14:paraId="424FE833">
            <w:pPr>
              <w:jc w:val="center"/>
              <w:rPr>
                <w:rFonts w:hint="eastAsia"/>
                <w:vertAlign w:val="baseline"/>
                <w:lang w:val="en-US" w:eastAsia="zh-CN"/>
              </w:rPr>
            </w:pPr>
            <w:r>
              <w:rPr>
                <w:rFonts w:hint="eastAsia"/>
                <w:vertAlign w:val="baseline"/>
                <w:lang w:val="en-US" w:eastAsia="zh-CN"/>
              </w:rPr>
              <w:t>√</w:t>
            </w:r>
          </w:p>
        </w:tc>
      </w:tr>
      <w:tr w14:paraId="3BE4B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1E411F3C">
            <w:pPr>
              <w:jc w:val="center"/>
              <w:rPr>
                <w:rFonts w:hint="eastAsia"/>
                <w:vertAlign w:val="baseline"/>
                <w:lang w:val="en-US" w:eastAsia="zh-CN"/>
              </w:rPr>
            </w:pPr>
            <w:r>
              <w:rPr>
                <w:rFonts w:hint="eastAsia"/>
                <w:lang w:val="en-US" w:eastAsia="zh-CN"/>
              </w:rPr>
              <w:t>摄像头</w:t>
            </w:r>
          </w:p>
        </w:tc>
        <w:tc>
          <w:tcPr>
            <w:tcW w:w="1419" w:type="dxa"/>
          </w:tcPr>
          <w:p w14:paraId="79C33547">
            <w:pPr>
              <w:jc w:val="center"/>
              <w:rPr>
                <w:rFonts w:hint="eastAsia"/>
                <w:vertAlign w:val="baseline"/>
                <w:lang w:val="en-US" w:eastAsia="zh-CN"/>
              </w:rPr>
            </w:pPr>
          </w:p>
        </w:tc>
        <w:tc>
          <w:tcPr>
            <w:tcW w:w="1419" w:type="dxa"/>
          </w:tcPr>
          <w:p w14:paraId="69078E2B">
            <w:pPr>
              <w:jc w:val="center"/>
              <w:rPr>
                <w:rFonts w:hint="eastAsia"/>
                <w:vertAlign w:val="baseline"/>
                <w:lang w:val="en-US" w:eastAsia="zh-CN"/>
              </w:rPr>
            </w:pPr>
          </w:p>
        </w:tc>
        <w:tc>
          <w:tcPr>
            <w:tcW w:w="1420" w:type="dxa"/>
          </w:tcPr>
          <w:p w14:paraId="73A4847F">
            <w:pPr>
              <w:jc w:val="center"/>
              <w:rPr>
                <w:rFonts w:hint="eastAsia"/>
                <w:vertAlign w:val="baseline"/>
                <w:lang w:val="en-US" w:eastAsia="zh-CN"/>
              </w:rPr>
            </w:pPr>
          </w:p>
        </w:tc>
        <w:tc>
          <w:tcPr>
            <w:tcW w:w="1420" w:type="dxa"/>
          </w:tcPr>
          <w:p w14:paraId="7D9CCD0E">
            <w:pPr>
              <w:jc w:val="center"/>
              <w:rPr>
                <w:rFonts w:hint="eastAsia"/>
                <w:vertAlign w:val="baseline"/>
                <w:lang w:val="en-US" w:eastAsia="zh-CN"/>
              </w:rPr>
            </w:pPr>
            <w:r>
              <w:rPr>
                <w:rFonts w:hint="eastAsia"/>
                <w:vertAlign w:val="baseline"/>
                <w:lang w:val="en-US" w:eastAsia="zh-CN"/>
              </w:rPr>
              <w:t>√</w:t>
            </w:r>
          </w:p>
        </w:tc>
        <w:tc>
          <w:tcPr>
            <w:tcW w:w="1420" w:type="dxa"/>
          </w:tcPr>
          <w:p w14:paraId="7AD3A3A6">
            <w:pPr>
              <w:jc w:val="center"/>
              <w:rPr>
                <w:rFonts w:hint="eastAsia"/>
                <w:vertAlign w:val="baseline"/>
                <w:lang w:val="en-US" w:eastAsia="zh-CN"/>
              </w:rPr>
            </w:pPr>
            <w:r>
              <w:rPr>
                <w:rFonts w:hint="eastAsia"/>
                <w:vertAlign w:val="baseline"/>
                <w:lang w:val="en-US" w:eastAsia="zh-CN"/>
              </w:rPr>
              <w:t>√</w:t>
            </w:r>
          </w:p>
        </w:tc>
      </w:tr>
    </w:tbl>
    <w:p w14:paraId="14E5EB90">
      <w:pPr>
        <w:rPr>
          <w:rFonts w:hint="default"/>
          <w:lang w:val="en-US" w:eastAsia="zh-CN"/>
        </w:rPr>
      </w:pPr>
    </w:p>
    <w:p w14:paraId="6B833F2C">
      <w:pPr>
        <w:rPr>
          <w:rFonts w:hint="eastAsia"/>
          <w:lang w:val="en-US" w:eastAsia="zh-CN"/>
        </w:rPr>
      </w:pPr>
      <w:r>
        <w:rPr>
          <w:rFonts w:hint="eastAsia"/>
          <w:lang w:val="en-US" w:eastAsia="zh-CN"/>
        </w:rPr>
        <w:t>管理这些物体，提供对外接口实现：</w:t>
      </w:r>
    </w:p>
    <w:p w14:paraId="2CEECFD4">
      <w:pPr>
        <w:ind w:firstLine="420" w:firstLineChars="0"/>
        <w:rPr>
          <w:rFonts w:hint="default"/>
          <w:lang w:val="en-US" w:eastAsia="zh-CN"/>
        </w:rPr>
      </w:pPr>
      <w:r>
        <w:rPr>
          <w:rFonts w:hint="eastAsia"/>
          <w:lang w:val="en-US" w:eastAsia="zh-CN"/>
        </w:rPr>
        <w:t>新建物体，移动物体，旋转物体，删除物体，对物体着色，</w:t>
      </w:r>
    </w:p>
    <w:p w14:paraId="4F927EFF">
      <w:pPr>
        <w:ind w:firstLine="420" w:firstLineChars="0"/>
        <w:rPr>
          <w:rFonts w:hint="eastAsia"/>
          <w:lang w:val="en-US" w:eastAsia="zh-CN"/>
        </w:rPr>
      </w:pPr>
      <w:r>
        <w:rPr>
          <w:rFonts w:hint="eastAsia"/>
          <w:lang w:val="en-US" w:eastAsia="zh-CN"/>
        </w:rPr>
        <w:t>移动取景器，旋转取景器，</w:t>
      </w:r>
    </w:p>
    <w:p w14:paraId="3672CE6F">
      <w:pPr>
        <w:ind w:firstLine="420" w:firstLineChars="0"/>
        <w:rPr>
          <w:rFonts w:hint="eastAsia"/>
          <w:lang w:val="en-US" w:eastAsia="zh-CN"/>
        </w:rPr>
      </w:pPr>
      <w:r>
        <w:rPr>
          <w:rFonts w:hint="eastAsia"/>
          <w:lang w:val="en-US" w:eastAsia="zh-CN"/>
        </w:rPr>
        <w:t>移动摄像头，旋转摄像头，</w:t>
      </w:r>
    </w:p>
    <w:p w14:paraId="233EDF54">
      <w:pPr>
        <w:ind w:firstLine="420" w:firstLineChars="0"/>
        <w:rPr>
          <w:rFonts w:hint="default"/>
          <w:lang w:val="en-US" w:eastAsia="zh-CN"/>
        </w:rPr>
      </w:pPr>
      <w:r>
        <w:rPr>
          <w:rFonts w:hint="eastAsia"/>
          <w:lang w:val="en-US" w:eastAsia="zh-CN"/>
        </w:rPr>
        <w:t>[设置函数（方程），改函数参数，对函数着色，]</w:t>
      </w:r>
    </w:p>
    <w:p w14:paraId="34D1A5B5">
      <w:pPr>
        <w:rPr>
          <w:rFonts w:hint="default"/>
          <w:lang w:val="en-US" w:eastAsia="zh-CN"/>
        </w:rPr>
      </w:pPr>
    </w:p>
    <w:p w14:paraId="45E1E680">
      <w:pPr>
        <w:rPr>
          <w:rFonts w:hint="eastAsia"/>
          <w:lang w:val="en-US" w:eastAsia="zh-CN"/>
        </w:rPr>
      </w:pPr>
      <w:r>
        <w:rPr>
          <w:rFonts w:hint="eastAsia"/>
          <w:lang w:val="en-US" w:eastAsia="zh-CN"/>
        </w:rPr>
        <w:t>提出一个窗口的概念，可以加载不同摄像机的视角，每个窗口可以是独立的，如果是两个视角的摄像机同时动的话可以让两个摄像机关联一下，让一个摄像机动的时候另外一个也动。</w:t>
      </w:r>
    </w:p>
    <w:p w14:paraId="562D86BF">
      <w:pPr>
        <w:pStyle w:val="3"/>
        <w:bidi w:val="0"/>
        <w:rPr>
          <w:rFonts w:hint="eastAsia"/>
          <w:lang w:val="en-US" w:eastAsia="zh-CN"/>
        </w:rPr>
      </w:pPr>
      <w:r>
        <w:rPr>
          <w:rFonts w:hint="eastAsia"/>
          <w:lang w:val="en-US" w:eastAsia="zh-CN"/>
        </w:rPr>
        <w:t>UI控制块：</w:t>
      </w:r>
    </w:p>
    <w:p w14:paraId="208959C5">
      <w:pPr>
        <w:rPr>
          <w:rFonts w:hint="eastAsia"/>
          <w:lang w:val="en-US" w:eastAsia="zh-CN"/>
        </w:rPr>
      </w:pPr>
      <w:r>
        <w:rPr>
          <w:rFonts w:hint="eastAsia"/>
          <w:lang w:val="en-US" w:eastAsia="zh-CN"/>
        </w:rPr>
        <w:t>采用图像控制块的外部接口，进行操作</w:t>
      </w:r>
    </w:p>
    <w:p w14:paraId="0F0E16C7">
      <w:pPr>
        <w:pStyle w:val="2"/>
        <w:bidi w:val="0"/>
        <w:jc w:val="center"/>
        <w:rPr>
          <w:rFonts w:hint="default"/>
          <w:lang w:val="en-US" w:eastAsia="zh-CN"/>
        </w:rPr>
      </w:pPr>
      <w:r>
        <w:rPr>
          <w:rFonts w:hint="eastAsia"/>
          <w:lang w:val="en-US" w:eastAsia="zh-CN"/>
        </w:rPr>
        <w:t>接口描述</w:t>
      </w:r>
    </w:p>
    <w:p w14:paraId="5573C327">
      <w:pPr>
        <w:pStyle w:val="3"/>
        <w:bidi w:val="0"/>
        <w:rPr>
          <w:rFonts w:hint="eastAsia"/>
          <w:lang w:val="en-US" w:eastAsia="zh-CN"/>
        </w:rPr>
      </w:pPr>
      <w:r>
        <w:rPr>
          <w:rFonts w:hint="eastAsia"/>
          <w:lang w:val="en-US" w:eastAsia="zh-CN"/>
        </w:rPr>
        <w:t>新建物体</w:t>
      </w:r>
    </w:p>
    <w:p w14:paraId="472572B2">
      <w:pPr>
        <w:rPr>
          <w:rFonts w:hint="eastAsia"/>
          <w:lang w:val="en-US" w:eastAsia="zh-CN"/>
        </w:rPr>
      </w:pPr>
      <w:r>
        <w:rPr>
          <w:rFonts w:hint="eastAsia"/>
          <w:lang w:val="en-US" w:eastAsia="zh-CN"/>
        </w:rPr>
        <w:t>新建一个物体，三维四维，什么类型的，这里先提供基本物体：</w:t>
      </w:r>
    </w:p>
    <w:p w14:paraId="59F15407">
      <w:pPr>
        <w:ind w:firstLine="420" w:firstLineChars="200"/>
        <w:rPr>
          <w:rFonts w:hint="default"/>
          <w:lang w:val="en-US" w:eastAsia="zh-CN"/>
        </w:rPr>
      </w:pPr>
      <w:r>
        <w:rPr>
          <w:rFonts w:hint="eastAsia"/>
          <w:lang w:val="en-US" w:eastAsia="zh-CN"/>
        </w:rPr>
        <w:t>四维物体：超方体及其各个边长的变形（类似长方体），超球的变形（类似椭球）</w:t>
      </w:r>
    </w:p>
    <w:p w14:paraId="13A523FF">
      <w:pPr>
        <w:ind w:firstLine="420" w:firstLineChars="200"/>
        <w:rPr>
          <w:rFonts w:hint="default"/>
          <w:lang w:val="en-US" w:eastAsia="zh-CN"/>
        </w:rPr>
      </w:pPr>
      <w:r>
        <w:rPr>
          <w:rFonts w:hint="eastAsia"/>
          <w:lang w:val="en-US" w:eastAsia="zh-CN"/>
        </w:rPr>
        <w:t>三维物体：长方体，椭球</w:t>
      </w:r>
    </w:p>
    <w:p w14:paraId="35CF13FE">
      <w:pPr>
        <w:ind w:firstLine="420" w:firstLineChars="200"/>
        <w:rPr>
          <w:rFonts w:hint="default"/>
          <w:lang w:val="en-US" w:eastAsia="zh-CN"/>
        </w:rPr>
      </w:pPr>
      <w:r>
        <w:rPr>
          <w:rFonts w:hint="eastAsia"/>
          <w:lang w:val="en-US" w:eastAsia="zh-CN"/>
        </w:rPr>
        <w:t>二维物体：顺序n变形，椭圆</w:t>
      </w:r>
    </w:p>
    <w:p w14:paraId="572A24DB">
      <w:pPr>
        <w:ind w:firstLine="420" w:firstLineChars="200"/>
        <w:rPr>
          <w:rFonts w:hint="eastAsia"/>
          <w:lang w:val="en-US" w:eastAsia="zh-CN"/>
        </w:rPr>
      </w:pPr>
      <w:r>
        <w:rPr>
          <w:rFonts w:hint="eastAsia"/>
          <w:lang w:val="en-US" w:eastAsia="zh-CN"/>
        </w:rPr>
        <w:t>一维物体：点，线</w:t>
      </w:r>
    </w:p>
    <w:p w14:paraId="571B8170">
      <w:pPr>
        <w:ind w:firstLine="420" w:firstLineChars="200"/>
        <w:rPr>
          <w:rFonts w:hint="eastAsia"/>
          <w:lang w:val="en-US" w:eastAsia="zh-CN"/>
        </w:rPr>
      </w:pPr>
      <w:r>
        <w:rPr>
          <w:rFonts w:hint="eastAsia"/>
          <w:lang w:val="en-US" w:eastAsia="zh-CN"/>
        </w:rPr>
        <w:t>[函数（方程）表达式]</w:t>
      </w:r>
    </w:p>
    <w:p w14:paraId="686A575E">
      <w:pPr>
        <w:rPr>
          <w:rFonts w:hint="eastAsia"/>
          <w:lang w:val="en-US" w:eastAsia="zh-CN"/>
        </w:rPr>
      </w:pPr>
      <w:r>
        <w:rPr>
          <w:rFonts w:hint="eastAsia"/>
          <w:lang w:val="en-US" w:eastAsia="zh-CN"/>
        </w:rPr>
        <w:t>参数类型：物体类型，位置，大小（位置和大小可以作为数组传入，顺序是物体类的构造函数的顺序）</w:t>
      </w:r>
    </w:p>
    <w:p w14:paraId="14F4AF7D">
      <w:pPr>
        <w:rPr>
          <w:rFonts w:hint="default"/>
          <w:lang w:val="en-US" w:eastAsia="zh-CN"/>
        </w:rPr>
      </w:pPr>
      <w:r>
        <w:rPr>
          <w:rFonts w:hint="eastAsia"/>
          <w:lang w:val="en-US" w:eastAsia="zh-CN"/>
        </w:rPr>
        <w:t>返回值：物体</w:t>
      </w:r>
    </w:p>
    <w:p w14:paraId="51975F61">
      <w:pPr>
        <w:pStyle w:val="3"/>
        <w:bidi w:val="0"/>
        <w:rPr>
          <w:rFonts w:hint="eastAsia"/>
          <w:lang w:val="en-US" w:eastAsia="zh-CN"/>
        </w:rPr>
      </w:pPr>
      <w:r>
        <w:rPr>
          <w:rFonts w:hint="eastAsia"/>
          <w:lang w:val="en-US" w:eastAsia="zh-CN"/>
        </w:rPr>
        <w:t>移动物体</w:t>
      </w:r>
    </w:p>
    <w:p w14:paraId="29E6855B">
      <w:pPr>
        <w:rPr>
          <w:rFonts w:hint="eastAsia"/>
          <w:lang w:val="en-US" w:eastAsia="zh-CN"/>
        </w:rPr>
      </w:pPr>
      <w:r>
        <w:rPr>
          <w:rFonts w:hint="eastAsia"/>
          <w:lang w:val="en-US" w:eastAsia="zh-CN"/>
        </w:rPr>
        <w:t>提供参数向哪个方向移动多少，i维物体在j维运动（i&lt;j）。</w:t>
      </w:r>
    </w:p>
    <w:p w14:paraId="4699B7F6">
      <w:pPr>
        <w:rPr>
          <w:rFonts w:hint="eastAsia"/>
          <w:lang w:val="en-US" w:eastAsia="zh-CN"/>
        </w:rPr>
      </w:pPr>
      <w:r>
        <w:rPr>
          <w:rFonts w:hint="eastAsia"/>
          <w:lang w:val="en-US" w:eastAsia="zh-CN"/>
        </w:rPr>
        <w:t>参数类型：物体，移动向量</w:t>
      </w:r>
    </w:p>
    <w:p w14:paraId="21A872B5">
      <w:pPr>
        <w:rPr>
          <w:rFonts w:hint="default"/>
          <w:lang w:val="en-US" w:eastAsia="zh-CN"/>
        </w:rPr>
      </w:pPr>
      <w:r>
        <w:rPr>
          <w:rFonts w:hint="eastAsia"/>
          <w:lang w:val="en-US" w:eastAsia="zh-CN"/>
        </w:rPr>
        <w:t>返回类型：void</w:t>
      </w:r>
    </w:p>
    <w:p w14:paraId="2F44AF3B">
      <w:pPr>
        <w:pStyle w:val="3"/>
        <w:bidi w:val="0"/>
        <w:rPr>
          <w:rFonts w:hint="eastAsia"/>
          <w:lang w:val="en-US" w:eastAsia="zh-CN"/>
        </w:rPr>
      </w:pPr>
      <w:r>
        <w:rPr>
          <w:rFonts w:hint="eastAsia"/>
          <w:lang w:val="en-US" w:eastAsia="zh-CN"/>
        </w:rPr>
        <w:t>旋转物体</w:t>
      </w:r>
    </w:p>
    <w:p w14:paraId="46237316">
      <w:pPr>
        <w:rPr>
          <w:rFonts w:hint="eastAsia"/>
          <w:lang w:val="en-US" w:eastAsia="zh-CN"/>
        </w:rPr>
      </w:pPr>
      <w:r>
        <w:rPr>
          <w:rFonts w:hint="eastAsia"/>
          <w:lang w:val="en-US" w:eastAsia="zh-CN"/>
        </w:rPr>
        <w:t>提供参数向哪两个方向组成的面旋转，旋转多少，i维物体在j维旋转（i&lt;j）。</w:t>
      </w:r>
    </w:p>
    <w:p w14:paraId="06B0193F">
      <w:pPr>
        <w:rPr>
          <w:rFonts w:hint="default"/>
          <w:lang w:val="en-US" w:eastAsia="zh-CN"/>
        </w:rPr>
      </w:pPr>
      <w:r>
        <w:rPr>
          <w:rFonts w:hint="eastAsia"/>
          <w:lang w:val="en-US" w:eastAsia="zh-CN"/>
        </w:rPr>
        <w:t>[绕自己坐标轴旋转还是绕世界坐标轴旋转，默认是绕自己]</w:t>
      </w:r>
    </w:p>
    <w:p w14:paraId="7C7F9859">
      <w:pPr>
        <w:rPr>
          <w:rFonts w:hint="default"/>
          <w:lang w:val="en-US" w:eastAsia="zh-CN"/>
        </w:rPr>
      </w:pPr>
      <w:r>
        <w:rPr>
          <w:rFonts w:hint="eastAsia"/>
          <w:lang w:val="en-US" w:eastAsia="zh-CN"/>
        </w:rPr>
        <w:t>参数类型：物体，旋转向量，旋转原点，</w:t>
      </w:r>
    </w:p>
    <w:p w14:paraId="67805624">
      <w:pPr>
        <w:rPr>
          <w:rFonts w:hint="eastAsia"/>
          <w:lang w:val="en-US" w:eastAsia="zh-CN"/>
        </w:rPr>
      </w:pPr>
      <w:r>
        <w:rPr>
          <w:rFonts w:hint="eastAsia"/>
          <w:lang w:val="en-US" w:eastAsia="zh-CN"/>
        </w:rPr>
        <w:t>返回类型：void</w:t>
      </w:r>
    </w:p>
    <w:p w14:paraId="003A481C">
      <w:pPr>
        <w:pStyle w:val="3"/>
        <w:bidi w:val="0"/>
        <w:rPr>
          <w:rFonts w:hint="eastAsia"/>
          <w:lang w:val="en-US" w:eastAsia="zh-CN"/>
        </w:rPr>
      </w:pPr>
      <w:r>
        <w:rPr>
          <w:rFonts w:hint="eastAsia"/>
          <w:lang w:val="en-US" w:eastAsia="zh-CN"/>
        </w:rPr>
        <w:t>删除物体</w:t>
      </w:r>
    </w:p>
    <w:p w14:paraId="16D9B71F">
      <w:pPr>
        <w:rPr>
          <w:rFonts w:hint="eastAsia"/>
          <w:lang w:val="en-US" w:eastAsia="zh-CN"/>
        </w:rPr>
      </w:pPr>
      <w:r>
        <w:rPr>
          <w:rFonts w:hint="eastAsia"/>
          <w:lang w:val="en-US" w:eastAsia="zh-CN"/>
        </w:rPr>
        <w:t>参数类型：物体</w:t>
      </w:r>
    </w:p>
    <w:p w14:paraId="198F2E0B">
      <w:pPr>
        <w:rPr>
          <w:rFonts w:hint="eastAsia"/>
          <w:lang w:val="en-US" w:eastAsia="zh-CN"/>
        </w:rPr>
      </w:pPr>
      <w:r>
        <w:rPr>
          <w:rFonts w:hint="eastAsia"/>
          <w:lang w:val="en-US" w:eastAsia="zh-CN"/>
        </w:rPr>
        <w:t>返回类型：void</w:t>
      </w:r>
    </w:p>
    <w:p w14:paraId="12A72F20">
      <w:pPr>
        <w:rPr>
          <w:rFonts w:hint="eastAsia"/>
          <w:lang w:val="en-US" w:eastAsia="zh-CN"/>
        </w:rPr>
      </w:pPr>
    </w:p>
    <w:p w14:paraId="6C0AE52F">
      <w:pPr>
        <w:pStyle w:val="3"/>
        <w:bidi w:val="0"/>
        <w:rPr>
          <w:rFonts w:hint="eastAsia"/>
          <w:lang w:val="en-US" w:eastAsia="zh-CN"/>
        </w:rPr>
      </w:pPr>
      <w:r>
        <w:rPr>
          <w:rFonts w:hint="eastAsia"/>
          <w:lang w:val="en-US" w:eastAsia="zh-CN"/>
        </w:rPr>
        <w:t>对物体着色</w:t>
      </w:r>
    </w:p>
    <w:p w14:paraId="600948F6">
      <w:pPr>
        <w:rPr>
          <w:rFonts w:hint="default"/>
          <w:lang w:val="en-US" w:eastAsia="zh-CN"/>
        </w:rPr>
      </w:pPr>
      <w:r>
        <w:rPr>
          <w:rFonts w:hint="eastAsia"/>
          <w:lang w:val="en-US" w:eastAsia="zh-CN"/>
        </w:rPr>
        <w:t>顶点着色</w:t>
      </w:r>
    </w:p>
    <w:p w14:paraId="54849DF5">
      <w:pPr>
        <w:rPr>
          <w:rFonts w:hint="eastAsia"/>
          <w:lang w:val="en-US" w:eastAsia="zh-CN"/>
        </w:rPr>
      </w:pPr>
      <w:r>
        <w:rPr>
          <w:rFonts w:hint="eastAsia"/>
          <w:lang w:val="en-US" w:eastAsia="zh-CN"/>
        </w:rPr>
        <w:t>参数类型：颜色数组，着色方法（这里先不展开）</w:t>
      </w:r>
    </w:p>
    <w:p w14:paraId="78523AB9">
      <w:pPr>
        <w:rPr>
          <w:rFonts w:hint="eastAsia"/>
          <w:lang w:val="en-US" w:eastAsia="zh-CN"/>
        </w:rPr>
      </w:pPr>
      <w:r>
        <w:rPr>
          <w:rFonts w:hint="eastAsia"/>
          <w:lang w:val="en-US" w:eastAsia="zh-CN"/>
        </w:rPr>
        <w:t>返回值：void</w:t>
      </w:r>
    </w:p>
    <w:p w14:paraId="3A6EC6E6">
      <w:pPr>
        <w:rPr>
          <w:rFonts w:hint="default"/>
          <w:lang w:val="en-US" w:eastAsia="zh-CN"/>
        </w:rPr>
      </w:pPr>
    </w:p>
    <w:p w14:paraId="5522B266">
      <w:pPr>
        <w:pStyle w:val="3"/>
        <w:bidi w:val="0"/>
        <w:rPr>
          <w:rFonts w:hint="eastAsia"/>
          <w:lang w:val="en-US" w:eastAsia="zh-CN"/>
        </w:rPr>
      </w:pPr>
      <w:r>
        <w:rPr>
          <w:rFonts w:hint="eastAsia"/>
          <w:lang w:val="en-US" w:eastAsia="zh-CN"/>
        </w:rPr>
        <w:t>移动取景器</w:t>
      </w:r>
    </w:p>
    <w:p w14:paraId="25DB4D55">
      <w:pPr>
        <w:rPr>
          <w:rFonts w:hint="default"/>
          <w:lang w:val="en-US" w:eastAsia="zh-CN"/>
        </w:rPr>
      </w:pPr>
      <w:r>
        <w:rPr>
          <w:rFonts w:hint="eastAsia"/>
          <w:lang w:val="en-US" w:eastAsia="zh-CN"/>
        </w:rPr>
        <w:t>感觉和移动物体差不多，但是只能在四维空间移动，同时要更新画面</w:t>
      </w:r>
    </w:p>
    <w:p w14:paraId="076C3E14">
      <w:pPr>
        <w:pStyle w:val="3"/>
        <w:bidi w:val="0"/>
        <w:rPr>
          <w:rFonts w:hint="eastAsia"/>
          <w:lang w:val="en-US" w:eastAsia="zh-CN"/>
        </w:rPr>
      </w:pPr>
      <w:r>
        <w:rPr>
          <w:rFonts w:hint="eastAsia"/>
          <w:lang w:val="en-US" w:eastAsia="zh-CN"/>
        </w:rPr>
        <w:t>旋转取景器</w:t>
      </w:r>
    </w:p>
    <w:p w14:paraId="4241E366">
      <w:pPr>
        <w:rPr>
          <w:rFonts w:hint="default"/>
          <w:lang w:val="en-US" w:eastAsia="zh-CN"/>
        </w:rPr>
      </w:pPr>
      <w:r>
        <w:rPr>
          <w:rFonts w:hint="eastAsia"/>
          <w:lang w:val="en-US" w:eastAsia="zh-CN"/>
        </w:rPr>
        <w:t>同旋转物体，但是和只能在四维空间旋转，同时要更新画面</w:t>
      </w:r>
    </w:p>
    <w:p w14:paraId="53CD35D0">
      <w:pPr>
        <w:pStyle w:val="3"/>
        <w:bidi w:val="0"/>
        <w:rPr>
          <w:rFonts w:hint="eastAsia"/>
          <w:lang w:val="en-US" w:eastAsia="zh-CN"/>
        </w:rPr>
      </w:pPr>
      <w:r>
        <w:rPr>
          <w:rFonts w:hint="eastAsia"/>
          <w:lang w:val="en-US" w:eastAsia="zh-CN"/>
        </w:rPr>
        <w:t>移动摄像头</w:t>
      </w:r>
    </w:p>
    <w:p w14:paraId="568BEE2B">
      <w:pPr>
        <w:rPr>
          <w:rFonts w:hint="default"/>
          <w:lang w:val="en-US" w:eastAsia="zh-CN"/>
        </w:rPr>
      </w:pPr>
      <w:r>
        <w:rPr>
          <w:rFonts w:hint="eastAsia"/>
          <w:lang w:val="en-US" w:eastAsia="zh-CN"/>
        </w:rPr>
        <w:t>同上，但三维</w:t>
      </w:r>
    </w:p>
    <w:p w14:paraId="778E059D">
      <w:pPr>
        <w:pStyle w:val="3"/>
        <w:bidi w:val="0"/>
        <w:rPr>
          <w:rFonts w:hint="eastAsia"/>
          <w:lang w:val="en-US" w:eastAsia="zh-CN"/>
        </w:rPr>
      </w:pPr>
      <w:r>
        <w:rPr>
          <w:rFonts w:hint="eastAsia"/>
          <w:lang w:val="en-US" w:eastAsia="zh-CN"/>
        </w:rPr>
        <w:t>旋转摄像头</w:t>
      </w:r>
    </w:p>
    <w:p w14:paraId="6B6263C9">
      <w:pPr>
        <w:rPr>
          <w:rFonts w:hint="eastAsia"/>
          <w:lang w:val="en-US" w:eastAsia="zh-CN"/>
        </w:rPr>
      </w:pPr>
      <w:r>
        <w:rPr>
          <w:rFonts w:hint="eastAsia"/>
          <w:lang w:val="en-US" w:eastAsia="zh-CN"/>
        </w:rPr>
        <w:t>同上，但三维</w:t>
      </w:r>
    </w:p>
    <w:p w14:paraId="0D246BCF">
      <w:pPr>
        <w:pStyle w:val="3"/>
        <w:bidi w:val="0"/>
        <w:rPr>
          <w:rFonts w:hint="eastAsia"/>
          <w:lang w:val="en-US" w:eastAsia="zh-CN"/>
        </w:rPr>
      </w:pPr>
      <w:r>
        <w:rPr>
          <w:rFonts w:hint="eastAsia"/>
          <w:lang w:val="en-US" w:eastAsia="zh-CN"/>
        </w:rPr>
        <w:t>[设置函数（方程），改函数参数，对函数着色，]</w:t>
      </w:r>
    </w:p>
    <w:p w14:paraId="142A443C">
      <w:pPr>
        <w:pStyle w:val="2"/>
        <w:bidi w:val="0"/>
        <w:jc w:val="center"/>
        <w:rPr>
          <w:rFonts w:hint="default"/>
          <w:lang w:val="en-US" w:eastAsia="zh-CN"/>
        </w:rPr>
      </w:pPr>
      <w:r>
        <w:rPr>
          <w:rFonts w:hint="eastAsia"/>
          <w:lang w:val="en-US" w:eastAsia="zh-CN"/>
        </w:rPr>
        <w:t>类</w:t>
      </w:r>
    </w:p>
    <w:p w14:paraId="7DC1D72F">
      <w:pPr>
        <w:pStyle w:val="3"/>
        <w:bidi w:val="0"/>
        <w:rPr>
          <w:rFonts w:hint="eastAsia"/>
          <w:lang w:val="en-US" w:eastAsia="zh-CN"/>
        </w:rPr>
      </w:pPr>
      <w:r>
        <w:rPr>
          <w:rFonts w:hint="eastAsia"/>
          <w:lang w:val="en-US" w:eastAsia="zh-CN"/>
        </w:rPr>
        <w:t>物体</w:t>
      </w:r>
    </w:p>
    <w:p w14:paraId="2A5337C0">
      <w:pPr>
        <w:rPr>
          <w:rFonts w:hint="eastAsia"/>
          <w:lang w:val="en-US" w:eastAsia="zh-CN"/>
        </w:rPr>
      </w:pPr>
      <w:r>
        <w:rPr>
          <w:rFonts w:hint="eastAsia"/>
          <w:lang w:val="en-US" w:eastAsia="zh-CN"/>
        </w:rPr>
        <w:t>总父类</w:t>
      </w:r>
    </w:p>
    <w:p w14:paraId="3E117E86">
      <w:pPr>
        <w:rPr>
          <w:rFonts w:hint="default"/>
          <w:lang w:val="en-US" w:eastAsia="zh-CN"/>
        </w:rPr>
      </w:pPr>
    </w:p>
    <w:p w14:paraId="0BF35254">
      <w:pPr>
        <w:rPr>
          <w:rFonts w:hint="eastAsia"/>
          <w:lang w:val="en-US" w:eastAsia="zh-CN"/>
        </w:rPr>
      </w:pPr>
      <w:r>
        <w:rPr>
          <w:rFonts w:hint="eastAsia"/>
          <w:lang w:val="en-US" w:eastAsia="zh-CN"/>
        </w:rPr>
        <w:t>属性：</w:t>
      </w:r>
      <w:r>
        <w:rPr>
          <w:rFonts w:hint="eastAsia"/>
          <w:lang w:val="en-US" w:eastAsia="zh-CN"/>
        </w:rPr>
        <w:tab/>
      </w:r>
    </w:p>
    <w:p w14:paraId="3935EA55">
      <w:pPr>
        <w:ind w:firstLine="420" w:firstLineChars="0"/>
        <w:rPr>
          <w:rFonts w:hint="default"/>
          <w:lang w:val="en-US" w:eastAsia="zh-CN"/>
        </w:rPr>
      </w:pPr>
      <w:r>
        <w:rPr>
          <w:rFonts w:hint="eastAsia"/>
          <w:lang w:val="en-US" w:eastAsia="zh-CN"/>
        </w:rPr>
        <w:t>维度</w:t>
      </w:r>
    </w:p>
    <w:p w14:paraId="52BFF7E1">
      <w:pPr>
        <w:ind w:firstLine="420" w:firstLineChars="0"/>
        <w:rPr>
          <w:rFonts w:hint="eastAsia"/>
          <w:lang w:val="en-US" w:eastAsia="zh-CN"/>
        </w:rPr>
      </w:pPr>
      <w:r>
        <w:rPr>
          <w:rFonts w:hint="eastAsia"/>
          <w:lang w:val="en-US" w:eastAsia="zh-CN"/>
        </w:rPr>
        <w:t>投影出来的n-1维物体</w:t>
      </w:r>
    </w:p>
    <w:p w14:paraId="2728C64E">
      <w:pPr>
        <w:rPr>
          <w:rFonts w:hint="eastAsia"/>
          <w:lang w:val="en-US" w:eastAsia="zh-CN"/>
        </w:rPr>
      </w:pPr>
      <w:r>
        <w:rPr>
          <w:rFonts w:hint="eastAsia"/>
          <w:lang w:val="en-US" w:eastAsia="zh-CN"/>
        </w:rPr>
        <w:t>方法：</w:t>
      </w:r>
    </w:p>
    <w:p w14:paraId="707DAE21">
      <w:pPr>
        <w:ind w:firstLine="420" w:firstLineChars="0"/>
        <w:rPr>
          <w:rFonts w:hint="default"/>
          <w:lang w:val="en-US" w:eastAsia="zh-CN"/>
        </w:rPr>
      </w:pPr>
      <w:r>
        <w:rPr>
          <w:rFonts w:hint="eastAsia"/>
          <w:lang w:val="en-US" w:eastAsia="zh-CN"/>
        </w:rPr>
        <w:t>toString，维度的get方法，n-1维物体的get方法</w:t>
      </w:r>
    </w:p>
    <w:p w14:paraId="3587ADE8">
      <w:pPr>
        <w:ind w:firstLine="420" w:firstLineChars="0"/>
        <w:rPr>
          <w:rFonts w:hint="eastAsia"/>
          <w:lang w:val="en-US" w:eastAsia="zh-CN"/>
        </w:rPr>
      </w:pPr>
      <w:r>
        <w:rPr>
          <w:rFonts w:hint="eastAsia"/>
          <w:lang w:val="en-US" w:eastAsia="zh-CN"/>
        </w:rPr>
        <w:t>生成n-1维物体（参数：取景框/摄像机）（或者说修改，因为发生了改动之后应该去改里面的坐标而不是新建）</w:t>
      </w:r>
    </w:p>
    <w:p w14:paraId="7BFEEC5C">
      <w:pPr>
        <w:ind w:firstLine="420" w:firstLineChars="0"/>
        <w:rPr>
          <w:rFonts w:hint="eastAsia"/>
          <w:lang w:val="en-US" w:eastAsia="zh-CN"/>
        </w:rPr>
      </w:pPr>
      <w:r>
        <w:rPr>
          <w:rFonts w:hint="eastAsia"/>
          <w:lang w:val="en-US" w:eastAsia="zh-CN"/>
        </w:rPr>
        <w:t>移动（参数：移动向量）</w:t>
      </w:r>
    </w:p>
    <w:p w14:paraId="78C17698">
      <w:pPr>
        <w:ind w:firstLine="420" w:firstLineChars="0"/>
        <w:rPr>
          <w:rFonts w:hint="eastAsia"/>
          <w:lang w:val="en-US" w:eastAsia="zh-CN"/>
        </w:rPr>
      </w:pPr>
      <w:r>
        <w:rPr>
          <w:rFonts w:hint="eastAsia"/>
          <w:lang w:val="en-US" w:eastAsia="zh-CN"/>
        </w:rPr>
        <w:t>旋转（参数：旋转向量，旋转原点）</w:t>
      </w:r>
    </w:p>
    <w:p w14:paraId="5AACE69F">
      <w:pPr>
        <w:ind w:firstLine="420" w:firstLineChars="0"/>
        <w:rPr>
          <w:rFonts w:hint="eastAsia"/>
          <w:lang w:val="en-US" w:eastAsia="zh-CN"/>
        </w:rPr>
      </w:pPr>
    </w:p>
    <w:p w14:paraId="486C7C05">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ascii="楷体" w:hAnsi="楷体" w:eastAsia="楷体" w:cs="楷体"/>
          <w:i w:val="0"/>
          <w:iCs w:val="0"/>
          <w:caps w:val="0"/>
          <w:color w:val="1B1C21"/>
          <w:spacing w:val="6"/>
          <w:sz w:val="19"/>
          <w:szCs w:val="19"/>
          <w:shd w:val="clear" w:fill="FFFFFF"/>
          <w:lang w:val="en-US" w:eastAsia="zh-CN"/>
        </w:rPr>
      </w:pPr>
      <w:r>
        <w:rPr>
          <w:rStyle w:val="11"/>
          <w:rFonts w:hint="eastAsia" w:ascii="楷体" w:hAnsi="楷体" w:eastAsia="楷体" w:cs="楷体"/>
          <w:b/>
          <w:bCs/>
          <w:i w:val="0"/>
          <w:iCs w:val="0"/>
          <w:caps w:val="0"/>
          <w:color w:val="1B1C21"/>
          <w:spacing w:val="6"/>
          <w:sz w:val="19"/>
          <w:szCs w:val="19"/>
          <w:shd w:val="clear" w:fill="FFFFFF"/>
        </w:rPr>
        <w:t>点、线、面</w:t>
      </w:r>
      <w:r>
        <w:rPr>
          <w:rStyle w:val="11"/>
          <w:rFonts w:hint="eastAsia" w:ascii="楷体" w:hAnsi="楷体" w:eastAsia="楷体" w:cs="楷体"/>
          <w:b/>
          <w:bCs/>
          <w:i w:val="0"/>
          <w:iCs w:val="0"/>
          <w:caps w:val="0"/>
          <w:color w:val="1B1C21"/>
          <w:spacing w:val="6"/>
          <w:sz w:val="19"/>
          <w:szCs w:val="19"/>
          <w:shd w:val="clear" w:fill="FFFFFF"/>
          <w:lang w:eastAsia="zh-CN"/>
        </w:rPr>
        <w:t>、</w:t>
      </w:r>
      <w:r>
        <w:rPr>
          <w:rStyle w:val="11"/>
          <w:rFonts w:hint="eastAsia" w:ascii="楷体" w:hAnsi="楷体" w:eastAsia="楷体" w:cs="楷体"/>
          <w:b/>
          <w:bCs/>
          <w:i w:val="0"/>
          <w:iCs w:val="0"/>
          <w:caps w:val="0"/>
          <w:color w:val="1B1C21"/>
          <w:spacing w:val="6"/>
          <w:sz w:val="19"/>
          <w:szCs w:val="19"/>
          <w:shd w:val="clear" w:fill="FFFFFF"/>
          <w:lang w:val="en-US" w:eastAsia="zh-CN"/>
        </w:rPr>
        <w:t>体</w:t>
      </w:r>
      <w:r>
        <w:rPr>
          <w:rFonts w:hint="eastAsia" w:ascii="楷体" w:hAnsi="楷体" w:eastAsia="楷体" w:cs="楷体"/>
          <w:i w:val="0"/>
          <w:iCs w:val="0"/>
          <w:caps w:val="0"/>
          <w:color w:val="1B1C21"/>
          <w:spacing w:val="6"/>
          <w:sz w:val="19"/>
          <w:szCs w:val="19"/>
          <w:shd w:val="clear" w:fill="FFFFFF"/>
        </w:rPr>
        <w:t>这些基本元素统称为</w:t>
      </w:r>
      <w:r>
        <w:rPr>
          <w:rFonts w:hint="eastAsia" w:ascii="楷体" w:hAnsi="楷体" w:eastAsia="楷体" w:cs="楷体"/>
          <w:b/>
          <w:bCs/>
          <w:i w:val="0"/>
          <w:iCs w:val="0"/>
          <w:caps w:val="0"/>
          <w:color w:val="1B1C21"/>
          <w:spacing w:val="6"/>
          <w:sz w:val="19"/>
          <w:szCs w:val="19"/>
          <w:shd w:val="clear" w:fill="FFFFFF"/>
          <w:lang w:val="en-US" w:eastAsia="zh-CN"/>
        </w:rPr>
        <w:t>线性几何</w:t>
      </w:r>
      <w:r>
        <w:rPr>
          <w:rFonts w:hint="eastAsia" w:ascii="楷体" w:hAnsi="楷体" w:eastAsia="楷体" w:cs="楷体"/>
          <w:i w:val="0"/>
          <w:iCs w:val="0"/>
          <w:caps w:val="0"/>
          <w:color w:val="1B1C21"/>
          <w:spacing w:val="6"/>
          <w:sz w:val="19"/>
          <w:szCs w:val="19"/>
          <w:shd w:val="clear" w:fill="FFFFFF"/>
          <w:lang w:val="en-US" w:eastAsia="zh-CN"/>
        </w:rPr>
        <w:t>或</w:t>
      </w:r>
      <w:r>
        <w:rPr>
          <w:rStyle w:val="11"/>
          <w:rFonts w:hint="eastAsia" w:ascii="楷体" w:hAnsi="楷体" w:eastAsia="楷体" w:cs="楷体"/>
          <w:b/>
          <w:bCs/>
          <w:i w:val="0"/>
          <w:iCs w:val="0"/>
          <w:caps w:val="0"/>
          <w:color w:val="1B1C21"/>
          <w:spacing w:val="6"/>
          <w:sz w:val="19"/>
          <w:szCs w:val="19"/>
          <w:shd w:val="clear" w:fill="FFFFFF"/>
        </w:rPr>
        <w:t>欧几里得几何</w:t>
      </w:r>
      <w:r>
        <w:rPr>
          <w:rFonts w:hint="eastAsia" w:ascii="楷体" w:hAnsi="楷体" w:eastAsia="楷体" w:cs="楷体"/>
          <w:i w:val="0"/>
          <w:iCs w:val="0"/>
          <w:caps w:val="0"/>
          <w:color w:val="1B1C21"/>
          <w:spacing w:val="6"/>
          <w:sz w:val="19"/>
          <w:szCs w:val="19"/>
          <w:shd w:val="clear" w:fill="FFFFFF"/>
        </w:rPr>
        <w:t>（Euclidean geometry）中的基本概念</w:t>
      </w:r>
      <w:r>
        <w:rPr>
          <w:rFonts w:hint="eastAsia" w:ascii="楷体" w:hAnsi="楷体" w:eastAsia="楷体" w:cs="楷体"/>
          <w:i w:val="0"/>
          <w:iCs w:val="0"/>
          <w:caps w:val="0"/>
          <w:color w:val="1B1C21"/>
          <w:spacing w:val="6"/>
          <w:sz w:val="19"/>
          <w:szCs w:val="19"/>
          <w:shd w:val="clear" w:fill="FFFFFF"/>
          <w:lang w:eastAsia="zh-CN"/>
        </w:rPr>
        <w:t>。</w:t>
      </w:r>
      <w:r>
        <w:rPr>
          <w:rFonts w:hint="eastAsia" w:ascii="楷体" w:hAnsi="楷体" w:eastAsia="楷体" w:cs="楷体"/>
          <w:i w:val="0"/>
          <w:iCs w:val="0"/>
          <w:caps w:val="0"/>
          <w:color w:val="1B1C21"/>
          <w:spacing w:val="6"/>
          <w:sz w:val="19"/>
          <w:szCs w:val="19"/>
          <w:shd w:val="clear" w:fill="FFFFFF"/>
        </w:rPr>
        <w:t>它们构成了我们通常所说的“直来直去”的几何形状</w:t>
      </w:r>
      <w:r>
        <w:rPr>
          <w:rFonts w:hint="eastAsia" w:ascii="楷体" w:hAnsi="楷体" w:eastAsia="楷体" w:cs="楷体"/>
          <w:i w:val="0"/>
          <w:iCs w:val="0"/>
          <w:caps w:val="0"/>
          <w:color w:val="1B1C21"/>
          <w:spacing w:val="6"/>
          <w:sz w:val="19"/>
          <w:szCs w:val="19"/>
          <w:shd w:val="clear" w:fill="FFFFFF"/>
          <w:lang w:eastAsia="zh-CN"/>
        </w:rPr>
        <w:t>，</w:t>
      </w:r>
      <w:r>
        <w:rPr>
          <w:rFonts w:hint="eastAsia" w:ascii="楷体" w:hAnsi="楷体" w:eastAsia="楷体" w:cs="楷体"/>
          <w:i w:val="0"/>
          <w:iCs w:val="0"/>
          <w:caps w:val="0"/>
          <w:color w:val="1B1C21"/>
          <w:spacing w:val="6"/>
          <w:sz w:val="19"/>
          <w:szCs w:val="19"/>
          <w:shd w:val="clear" w:fill="FFFFFF"/>
          <w:lang w:val="en-US" w:eastAsia="zh-CN"/>
        </w:rPr>
        <w:t>通常是携带信息相对较少的几何体</w:t>
      </w:r>
      <w:r>
        <w:rPr>
          <w:rFonts w:hint="eastAsia" w:ascii="楷体" w:hAnsi="楷体" w:eastAsia="楷体" w:cs="楷体"/>
          <w:i w:val="0"/>
          <w:iCs w:val="0"/>
          <w:caps w:val="0"/>
          <w:color w:val="1B1C21"/>
          <w:spacing w:val="6"/>
          <w:sz w:val="19"/>
          <w:szCs w:val="19"/>
          <w:shd w:val="clear" w:fill="FFFFFF"/>
        </w:rPr>
        <w:t>。</w:t>
      </w:r>
      <w:r>
        <w:rPr>
          <w:rFonts w:hint="eastAsia" w:ascii="楷体" w:hAnsi="楷体" w:eastAsia="楷体" w:cs="楷体"/>
          <w:i w:val="0"/>
          <w:iCs w:val="0"/>
          <w:caps w:val="0"/>
          <w:color w:val="1B1C21"/>
          <w:spacing w:val="6"/>
          <w:sz w:val="19"/>
          <w:szCs w:val="19"/>
          <w:shd w:val="clear" w:fill="FFFFFF"/>
          <w:lang w:val="en-US" w:eastAsia="zh-CN"/>
        </w:rPr>
        <w:t>对于那些含有</w:t>
      </w:r>
      <w:r>
        <w:rPr>
          <w:rFonts w:hint="eastAsia" w:ascii="楷体" w:hAnsi="楷体" w:eastAsia="楷体" w:cs="楷体"/>
          <w:b/>
          <w:bCs/>
          <w:i w:val="0"/>
          <w:iCs w:val="0"/>
          <w:caps w:val="0"/>
          <w:color w:val="1B1C21"/>
          <w:spacing w:val="6"/>
          <w:sz w:val="19"/>
          <w:szCs w:val="19"/>
          <w:shd w:val="clear" w:fill="FFFFFF"/>
          <w:lang w:val="en-US" w:eastAsia="zh-CN"/>
        </w:rPr>
        <w:t>曲线、曲面</w:t>
      </w:r>
      <w:r>
        <w:rPr>
          <w:rFonts w:hint="eastAsia" w:ascii="楷体" w:hAnsi="楷体" w:eastAsia="楷体" w:cs="楷体"/>
          <w:i w:val="0"/>
          <w:iCs w:val="0"/>
          <w:caps w:val="0"/>
          <w:color w:val="1B1C21"/>
          <w:spacing w:val="6"/>
          <w:sz w:val="19"/>
          <w:szCs w:val="19"/>
          <w:shd w:val="clear" w:fill="FFFFFF"/>
          <w:lang w:val="en-US" w:eastAsia="zh-CN"/>
        </w:rPr>
        <w:t>的</w:t>
      </w:r>
      <w:r>
        <w:rPr>
          <w:rFonts w:hint="eastAsia" w:ascii="楷体" w:hAnsi="楷体" w:eastAsia="楷体" w:cs="楷体"/>
          <w:b/>
          <w:bCs/>
          <w:i w:val="0"/>
          <w:iCs w:val="0"/>
          <w:caps w:val="0"/>
          <w:color w:val="1B1C21"/>
          <w:spacing w:val="6"/>
          <w:sz w:val="19"/>
          <w:szCs w:val="19"/>
          <w:shd w:val="clear" w:fill="FFFFFF"/>
          <w:lang w:val="en-US" w:eastAsia="zh-CN"/>
        </w:rPr>
        <w:t>非线性几何物体</w:t>
      </w:r>
      <w:r>
        <w:rPr>
          <w:rFonts w:hint="eastAsia" w:ascii="楷体" w:hAnsi="楷体" w:eastAsia="楷体" w:cs="楷体"/>
          <w:i w:val="0"/>
          <w:iCs w:val="0"/>
          <w:caps w:val="0"/>
          <w:color w:val="1B1C21"/>
          <w:spacing w:val="6"/>
          <w:sz w:val="19"/>
          <w:szCs w:val="19"/>
          <w:shd w:val="clear" w:fill="FFFFFF"/>
          <w:lang w:val="en-US" w:eastAsia="zh-CN"/>
        </w:rPr>
        <w:t>，用</w:t>
      </w:r>
      <w:r>
        <w:rPr>
          <w:rFonts w:hint="eastAsia" w:ascii="楷体" w:hAnsi="楷体" w:eastAsia="楷体" w:cs="楷体"/>
          <w:b/>
          <w:bCs/>
          <w:i w:val="0"/>
          <w:iCs w:val="0"/>
          <w:caps w:val="0"/>
          <w:color w:val="1B1C21"/>
          <w:spacing w:val="6"/>
          <w:sz w:val="19"/>
          <w:szCs w:val="19"/>
          <w:shd w:val="clear" w:fill="FFFFFF"/>
          <w:lang w:val="en-US" w:eastAsia="zh-CN"/>
        </w:rPr>
        <w:t>方程、隐式表示、样条曲线/曲面、极坐标或球坐标甚至超球坐标</w:t>
      </w:r>
      <w:r>
        <w:rPr>
          <w:rFonts w:hint="eastAsia" w:ascii="楷体" w:hAnsi="楷体" w:eastAsia="楷体" w:cs="楷体"/>
          <w:i w:val="0"/>
          <w:iCs w:val="0"/>
          <w:caps w:val="0"/>
          <w:color w:val="1B1C21"/>
          <w:spacing w:val="6"/>
          <w:sz w:val="19"/>
          <w:szCs w:val="19"/>
          <w:shd w:val="clear" w:fill="FFFFFF"/>
          <w:lang w:val="en-US" w:eastAsia="zh-CN"/>
        </w:rPr>
        <w:t>等方法去描述会更好。而在线性几何里的椭球、圆柱、圆锥等信息较少的几何体用非线性几何物体的表示方法会更好描述。</w:t>
      </w:r>
    </w:p>
    <w:p w14:paraId="1CDA819A">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ascii="楷体" w:hAnsi="楷体" w:eastAsia="楷体" w:cs="楷体"/>
          <w:i w:val="0"/>
          <w:iCs w:val="0"/>
          <w:caps w:val="0"/>
          <w:color w:val="1B1C21"/>
          <w:spacing w:val="6"/>
          <w:sz w:val="19"/>
          <w:szCs w:val="19"/>
          <w:shd w:val="clear" w:fill="FFFFFF"/>
          <w:lang w:val="en-US" w:eastAsia="zh-CN"/>
        </w:rPr>
      </w:pPr>
      <w:r>
        <w:rPr>
          <w:rFonts w:hint="eastAsia" w:eastAsia="楷体"/>
          <w:lang w:val="en-US" w:eastAsia="zh-CN"/>
        </w:rPr>
        <w:t>所以采用</w:t>
      </w:r>
      <w:r>
        <w:rPr>
          <w:rFonts w:hint="eastAsia" w:eastAsia="楷体"/>
          <w:b/>
          <w:bCs/>
          <w:lang w:val="en-US" w:eastAsia="zh-CN"/>
        </w:rPr>
        <w:t>线性几何体</w:t>
      </w:r>
      <w:r>
        <w:rPr>
          <w:rFonts w:hint="eastAsia" w:eastAsia="楷体"/>
          <w:b w:val="0"/>
          <w:bCs w:val="0"/>
          <w:lang w:val="en-US" w:eastAsia="zh-CN"/>
        </w:rPr>
        <w:t>（Linear geometry）</w:t>
      </w:r>
      <w:r>
        <w:rPr>
          <w:rFonts w:hint="eastAsia" w:eastAsia="楷体"/>
          <w:lang w:val="en-US" w:eastAsia="zh-CN"/>
        </w:rPr>
        <w:t>称呼</w:t>
      </w:r>
      <w:r>
        <w:rPr>
          <w:rStyle w:val="11"/>
          <w:rFonts w:hint="eastAsia" w:ascii="楷体" w:hAnsi="楷体" w:eastAsia="楷体" w:cs="楷体"/>
          <w:b w:val="0"/>
          <w:bCs w:val="0"/>
          <w:i w:val="0"/>
          <w:iCs w:val="0"/>
          <w:caps w:val="0"/>
          <w:color w:val="1B1C21"/>
          <w:spacing w:val="6"/>
          <w:sz w:val="19"/>
          <w:szCs w:val="19"/>
          <w:shd w:val="clear" w:fill="FFFFFF"/>
        </w:rPr>
        <w:t>点、线、面</w:t>
      </w:r>
      <w:r>
        <w:rPr>
          <w:rStyle w:val="11"/>
          <w:rFonts w:hint="eastAsia" w:ascii="楷体" w:hAnsi="楷体" w:eastAsia="楷体" w:cs="楷体"/>
          <w:b w:val="0"/>
          <w:bCs w:val="0"/>
          <w:i w:val="0"/>
          <w:iCs w:val="0"/>
          <w:caps w:val="0"/>
          <w:color w:val="1B1C21"/>
          <w:spacing w:val="6"/>
          <w:sz w:val="19"/>
          <w:szCs w:val="19"/>
          <w:shd w:val="clear" w:fill="FFFFFF"/>
          <w:lang w:eastAsia="zh-CN"/>
        </w:rPr>
        <w:t>、</w:t>
      </w:r>
      <w:r>
        <w:rPr>
          <w:rStyle w:val="11"/>
          <w:rFonts w:hint="eastAsia" w:ascii="楷体" w:hAnsi="楷体" w:eastAsia="楷体" w:cs="楷体"/>
          <w:b w:val="0"/>
          <w:bCs w:val="0"/>
          <w:i w:val="0"/>
          <w:iCs w:val="0"/>
          <w:caps w:val="0"/>
          <w:color w:val="1B1C21"/>
          <w:spacing w:val="6"/>
          <w:sz w:val="19"/>
          <w:szCs w:val="19"/>
          <w:shd w:val="clear" w:fill="FFFFFF"/>
          <w:lang w:val="en-US" w:eastAsia="zh-CN"/>
        </w:rPr>
        <w:t>体</w:t>
      </w:r>
      <w:r>
        <w:rPr>
          <w:rFonts w:hint="eastAsia" w:ascii="楷体" w:hAnsi="楷体" w:eastAsia="楷体" w:cs="楷体"/>
          <w:i w:val="0"/>
          <w:iCs w:val="0"/>
          <w:caps w:val="0"/>
          <w:color w:val="1B1C21"/>
          <w:spacing w:val="6"/>
          <w:sz w:val="19"/>
          <w:szCs w:val="19"/>
          <w:shd w:val="clear" w:fill="FFFFFF"/>
        </w:rPr>
        <w:t>这些“直来直去”的几何形状</w:t>
      </w:r>
      <w:r>
        <w:rPr>
          <w:rFonts w:hint="eastAsia" w:ascii="楷体" w:hAnsi="楷体" w:eastAsia="楷体" w:cs="楷体"/>
          <w:i w:val="0"/>
          <w:iCs w:val="0"/>
          <w:caps w:val="0"/>
          <w:color w:val="1B1C21"/>
          <w:spacing w:val="6"/>
          <w:sz w:val="19"/>
          <w:szCs w:val="19"/>
          <w:shd w:val="clear" w:fill="FFFFFF"/>
          <w:lang w:eastAsia="zh-CN"/>
        </w:rPr>
        <w:t>，</w:t>
      </w:r>
      <w:r>
        <w:rPr>
          <w:rFonts w:hint="eastAsia" w:ascii="楷体" w:hAnsi="楷体" w:eastAsia="楷体" w:cs="楷体"/>
          <w:b/>
          <w:bCs/>
          <w:i w:val="0"/>
          <w:iCs w:val="0"/>
          <w:caps w:val="0"/>
          <w:color w:val="1B1C21"/>
          <w:spacing w:val="6"/>
          <w:sz w:val="19"/>
          <w:szCs w:val="19"/>
          <w:shd w:val="clear" w:fill="FFFFFF"/>
          <w:lang w:val="en-US" w:eastAsia="zh-CN"/>
        </w:rPr>
        <w:t>非线性几何体</w:t>
      </w:r>
      <w:r>
        <w:rPr>
          <w:rFonts w:hint="eastAsia" w:ascii="楷体" w:hAnsi="楷体" w:eastAsia="楷体" w:cs="楷体"/>
          <w:i w:val="0"/>
          <w:iCs w:val="0"/>
          <w:caps w:val="0"/>
          <w:color w:val="1B1C21"/>
          <w:spacing w:val="6"/>
          <w:sz w:val="19"/>
          <w:szCs w:val="19"/>
          <w:shd w:val="clear" w:fill="FFFFFF"/>
          <w:lang w:val="en-US" w:eastAsia="zh-CN"/>
        </w:rPr>
        <w:t>（Nonlinear geometry）称呼那些有弯曲的物体（包括线性几何里的椭球、圆柱圆锥等）。</w:t>
      </w:r>
    </w:p>
    <w:p w14:paraId="2D1929E9">
      <w:pPr>
        <w:pStyle w:val="3"/>
        <w:bidi w:val="0"/>
        <w:rPr>
          <w:rFonts w:hint="eastAsia"/>
          <w:lang w:val="en-US" w:eastAsia="zh-CN"/>
        </w:rPr>
      </w:pPr>
      <w:r>
        <w:rPr>
          <w:rFonts w:hint="eastAsia"/>
          <w:lang w:val="en-US" w:eastAsia="zh-CN"/>
        </w:rPr>
        <w:t>线性几何体</w:t>
      </w:r>
    </w:p>
    <w:p w14:paraId="6CE1F308">
      <w:pPr>
        <w:rPr>
          <w:rFonts w:hint="default"/>
          <w:lang w:val="en-US" w:eastAsia="zh-CN"/>
        </w:rPr>
      </w:pPr>
      <w:r>
        <w:rPr>
          <w:rFonts w:hint="eastAsia"/>
          <w:lang w:val="en-US" w:eastAsia="zh-CN"/>
        </w:rPr>
        <w:t>继承：物体</w:t>
      </w:r>
    </w:p>
    <w:p w14:paraId="621AC5A4">
      <w:pPr>
        <w:rPr>
          <w:rFonts w:hint="eastAsia"/>
          <w:lang w:val="en-US" w:eastAsia="zh-CN"/>
        </w:rPr>
      </w:pPr>
      <w:r>
        <w:rPr>
          <w:rFonts w:hint="eastAsia"/>
          <w:lang w:val="en-US" w:eastAsia="zh-CN"/>
        </w:rPr>
        <w:t>属性：</w:t>
      </w:r>
    </w:p>
    <w:p w14:paraId="1A7B9CE8">
      <w:pPr>
        <w:ind w:firstLine="420" w:firstLineChars="0"/>
        <w:rPr>
          <w:rFonts w:hint="default"/>
          <w:lang w:val="en-US" w:eastAsia="zh-CN"/>
        </w:rPr>
      </w:pPr>
      <w:r>
        <w:rPr>
          <w:rFonts w:hint="eastAsia"/>
          <w:lang w:val="en-US" w:eastAsia="zh-CN"/>
        </w:rPr>
        <w:t>0到n-1维线性几何体子结构的集合，构成一个二维数组例如：</w:t>
      </w:r>
    </w:p>
    <w:p w14:paraId="0F9DCCCB">
      <w:pPr>
        <w:ind w:left="420" w:leftChars="0" w:firstLine="420" w:firstLineChars="0"/>
        <w:rPr>
          <w:rFonts w:hint="eastAsia"/>
          <w:lang w:val="en-US" w:eastAsia="zh-CN"/>
        </w:rPr>
      </w:pPr>
      <w:r>
        <w:rPr>
          <w:rFonts w:hint="eastAsia"/>
          <w:lang w:val="en-US" w:eastAsia="zh-CN"/>
        </w:rPr>
        <w:t>{n维点集（数组），</w:t>
      </w:r>
    </w:p>
    <w:p w14:paraId="198F61AB">
      <w:pPr>
        <w:ind w:left="420" w:leftChars="0" w:firstLine="420" w:firstLineChars="0"/>
        <w:rPr>
          <w:rFonts w:hint="eastAsia"/>
          <w:lang w:val="en-US" w:eastAsia="zh-CN"/>
        </w:rPr>
      </w:pPr>
      <w:r>
        <w:rPr>
          <w:rFonts w:hint="eastAsia"/>
          <w:lang w:val="en-US" w:eastAsia="zh-CN"/>
        </w:rPr>
        <w:t>n维线集（数组），</w:t>
      </w:r>
    </w:p>
    <w:p w14:paraId="2905646A">
      <w:pPr>
        <w:ind w:left="420" w:leftChars="0" w:firstLine="420" w:firstLineChars="0"/>
        <w:rPr>
          <w:rFonts w:hint="eastAsia"/>
          <w:lang w:val="en-US" w:eastAsia="zh-CN"/>
        </w:rPr>
      </w:pPr>
      <w:r>
        <w:rPr>
          <w:rFonts w:hint="eastAsia"/>
          <w:lang w:val="en-US" w:eastAsia="zh-CN"/>
        </w:rPr>
        <w:t>n维的2维线性几何体子结构集（数组），</w:t>
      </w:r>
    </w:p>
    <w:p w14:paraId="623ABAA7">
      <w:pPr>
        <w:ind w:left="420" w:leftChars="0" w:firstLine="420" w:firstLineChars="0"/>
        <w:rPr>
          <w:rFonts w:hint="eastAsia"/>
          <w:lang w:val="en-US" w:eastAsia="zh-CN"/>
        </w:rPr>
      </w:pPr>
      <w:r>
        <w:rPr>
          <w:rFonts w:hint="eastAsia"/>
          <w:lang w:val="en-US" w:eastAsia="zh-CN"/>
        </w:rPr>
        <w:t>……</w:t>
      </w:r>
    </w:p>
    <w:p w14:paraId="2DADC019">
      <w:pPr>
        <w:ind w:left="420" w:leftChars="0" w:firstLine="420" w:firstLineChars="0"/>
        <w:rPr>
          <w:rFonts w:hint="default"/>
          <w:lang w:val="en-US" w:eastAsia="zh-CN"/>
        </w:rPr>
      </w:pPr>
      <w:r>
        <w:rPr>
          <w:rFonts w:hint="eastAsia"/>
          <w:lang w:val="en-US" w:eastAsia="zh-CN"/>
        </w:rPr>
        <w:t>n-1维的线性几何体子结构集（数组）}</w:t>
      </w:r>
    </w:p>
    <w:p w14:paraId="51366EA4">
      <w:pPr>
        <w:rPr>
          <w:rFonts w:hint="eastAsia"/>
          <w:lang w:val="en-US" w:eastAsia="zh-CN"/>
        </w:rPr>
      </w:pPr>
      <w:r>
        <w:rPr>
          <w:rFonts w:hint="eastAsia"/>
          <w:lang w:val="en-US" w:eastAsia="zh-CN"/>
        </w:rPr>
        <w:t>方法：</w:t>
      </w:r>
    </w:p>
    <w:p w14:paraId="2425EEA2">
      <w:pPr>
        <w:ind w:firstLine="420" w:firstLineChars="0"/>
        <w:rPr>
          <w:rFonts w:hint="default"/>
          <w:lang w:val="en-US" w:eastAsia="zh-CN"/>
        </w:rPr>
      </w:pPr>
      <w:r>
        <w:rPr>
          <w:rFonts w:hint="eastAsia"/>
          <w:lang w:val="en-US" w:eastAsia="zh-CN"/>
        </w:rPr>
        <w:t>获取子结构的方法（子结构移动、旋转的话需要调用这个方法，如果是旋转，高维子结构不会变成非线性几何体）</w:t>
      </w:r>
    </w:p>
    <w:p w14:paraId="3AE4030B">
      <w:pPr>
        <w:ind w:firstLine="420" w:firstLineChars="0"/>
        <w:rPr>
          <w:rFonts w:hint="eastAsia"/>
          <w:lang w:val="en-US" w:eastAsia="zh-CN"/>
        </w:rPr>
      </w:pPr>
      <w:r>
        <w:rPr>
          <w:rFonts w:hint="eastAsia"/>
          <w:lang w:val="en-US" w:eastAsia="zh-CN"/>
        </w:rPr>
        <w:t>生成0到n-1维线性几何体子结构的方法</w:t>
      </w:r>
    </w:p>
    <w:p w14:paraId="128B75CC">
      <w:pPr>
        <w:ind w:firstLine="420" w:firstLineChars="0"/>
        <w:rPr>
          <w:rFonts w:hint="default"/>
          <w:lang w:val="en-US" w:eastAsia="zh-CN"/>
        </w:rPr>
      </w:pPr>
      <w:r>
        <w:rPr>
          <w:rFonts w:hint="eastAsia"/>
          <w:lang w:val="en-US" w:eastAsia="zh-CN"/>
        </w:rPr>
        <w:t>某维线性几何体子结构的遍历方法</w:t>
      </w:r>
    </w:p>
    <w:p w14:paraId="0AEEA296">
      <w:pPr>
        <w:pStyle w:val="3"/>
        <w:bidi w:val="0"/>
        <w:rPr>
          <w:rFonts w:hint="eastAsia"/>
          <w:lang w:val="en-US" w:eastAsia="zh-CN"/>
        </w:rPr>
      </w:pPr>
      <w:r>
        <w:rPr>
          <w:rFonts w:hint="eastAsia"/>
          <w:lang w:val="en-US" w:eastAsia="zh-CN"/>
        </w:rPr>
        <w:t>非线性几何体</w:t>
      </w:r>
    </w:p>
    <w:p w14:paraId="1E2FA7E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楷体" w:hAnsi="楷体" w:eastAsia="楷体" w:cs="楷体"/>
          <w:i w:val="0"/>
          <w:iCs w:val="0"/>
          <w:caps w:val="0"/>
          <w:color w:val="1B1C21"/>
          <w:spacing w:val="6"/>
          <w:sz w:val="19"/>
          <w:szCs w:val="19"/>
          <w:shd w:val="clear" w:fill="FFFFFF"/>
          <w:lang w:val="en-US" w:eastAsia="zh-CN"/>
        </w:rPr>
      </w:pPr>
      <w:r>
        <w:rPr>
          <w:rFonts w:hint="eastAsia" w:ascii="楷体" w:hAnsi="楷体" w:eastAsia="楷体" w:cs="楷体"/>
          <w:i w:val="0"/>
          <w:iCs w:val="0"/>
          <w:caps w:val="0"/>
          <w:color w:val="1B1C21"/>
          <w:spacing w:val="6"/>
          <w:sz w:val="19"/>
          <w:szCs w:val="19"/>
          <w:shd w:val="clear" w:fill="FFFFFF"/>
          <w:lang w:val="en-US" w:eastAsia="zh-CN"/>
        </w:rPr>
        <w:t>非线性几何体的描述：</w:t>
      </w:r>
    </w:p>
    <w:p w14:paraId="72011724">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ascii="楷体" w:hAnsi="楷体" w:eastAsia="楷体" w:cs="楷体"/>
          <w:i w:val="0"/>
          <w:iCs w:val="0"/>
          <w:caps w:val="0"/>
          <w:color w:val="1B1C21"/>
          <w:spacing w:val="6"/>
          <w:sz w:val="19"/>
          <w:szCs w:val="19"/>
          <w:shd w:val="clear" w:fill="FFFFFF"/>
          <w:lang w:val="en-US" w:eastAsia="zh-CN"/>
        </w:rPr>
      </w:pPr>
      <w:r>
        <w:rPr>
          <w:rFonts w:hint="eastAsia" w:ascii="楷体" w:hAnsi="楷体" w:eastAsia="楷体" w:cs="楷体"/>
          <w:b/>
          <w:bCs/>
          <w:i w:val="0"/>
          <w:iCs w:val="0"/>
          <w:caps w:val="0"/>
          <w:color w:val="1B1C21"/>
          <w:spacing w:val="6"/>
          <w:sz w:val="19"/>
          <w:szCs w:val="19"/>
          <w:shd w:val="clear" w:fill="FFFFFF"/>
          <w:lang w:val="en-US" w:eastAsia="zh-CN"/>
        </w:rPr>
        <w:t>方程、隐式表示、极坐标或球坐标甚至超球坐标、样条曲线/曲面</w:t>
      </w:r>
      <w:r>
        <w:rPr>
          <w:rFonts w:hint="eastAsia" w:ascii="楷体" w:hAnsi="楷体" w:eastAsia="楷体" w:cs="楷体"/>
          <w:i w:val="0"/>
          <w:iCs w:val="0"/>
          <w:caps w:val="0"/>
          <w:color w:val="1B1C21"/>
          <w:spacing w:val="6"/>
          <w:sz w:val="19"/>
          <w:szCs w:val="19"/>
          <w:shd w:val="clear" w:fill="FFFFFF"/>
          <w:lang w:val="en-US" w:eastAsia="zh-CN"/>
        </w:rPr>
        <w:t>。</w:t>
      </w:r>
    </w:p>
    <w:p w14:paraId="66592802">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ascii="楷体" w:hAnsi="楷体" w:eastAsia="楷体" w:cs="楷体"/>
          <w:i w:val="0"/>
          <w:iCs w:val="0"/>
          <w:caps w:val="0"/>
          <w:color w:val="1B1C21"/>
          <w:spacing w:val="6"/>
          <w:sz w:val="19"/>
          <w:szCs w:val="19"/>
          <w:shd w:val="clear" w:fill="FFFFFF"/>
          <w:lang w:val="en-US" w:eastAsia="zh-CN"/>
        </w:rPr>
      </w:pPr>
      <w:r>
        <w:rPr>
          <w:rFonts w:hint="eastAsia" w:ascii="楷体" w:hAnsi="楷体" w:eastAsia="楷体" w:cs="楷体"/>
          <w:i w:val="0"/>
          <w:iCs w:val="0"/>
          <w:caps w:val="0"/>
          <w:color w:val="1B1C21"/>
          <w:spacing w:val="6"/>
          <w:sz w:val="19"/>
          <w:szCs w:val="19"/>
          <w:shd w:val="clear" w:fill="FFFFFF"/>
          <w:lang w:val="en-US" w:eastAsia="zh-CN"/>
        </w:rPr>
        <w:t>方程、隐式表示、极坐标或球坐标甚至超球坐标都可以用角度旋转，大体思路就是要旋转的两个字母</w:t>
      </w:r>
      <w:r>
        <w:rPr>
          <w:rFonts w:hint="eastAsia" w:ascii="楷体" w:hAnsi="楷体" w:eastAsia="楷体" w:cs="楷体"/>
          <w:b/>
          <w:bCs/>
          <w:i w:val="0"/>
          <w:iCs w:val="0"/>
          <w:caps w:val="0"/>
          <w:color w:val="1B1C21"/>
          <w:spacing w:val="6"/>
          <w:sz w:val="19"/>
          <w:szCs w:val="19"/>
          <w:shd w:val="clear" w:fill="FFFFFF"/>
          <w:lang w:val="en-US" w:eastAsia="zh-CN"/>
        </w:rPr>
        <w:t>(x, y)</w:t>
      </w:r>
      <w:r>
        <w:rPr>
          <w:rFonts w:hint="eastAsia" w:ascii="楷体" w:hAnsi="楷体" w:eastAsia="楷体" w:cs="楷体"/>
          <w:i w:val="0"/>
          <w:iCs w:val="0"/>
          <w:caps w:val="0"/>
          <w:color w:val="1B1C21"/>
          <w:spacing w:val="6"/>
          <w:sz w:val="19"/>
          <w:szCs w:val="19"/>
          <w:shd w:val="clear" w:fill="FFFFFF"/>
          <w:lang w:val="en-US" w:eastAsia="zh-CN"/>
        </w:rPr>
        <w:t>化为</w:t>
      </w:r>
      <w:r>
        <w:rPr>
          <w:rFonts w:hint="eastAsia" w:ascii="楷体" w:hAnsi="楷体" w:eastAsia="楷体" w:cs="楷体"/>
          <w:b/>
          <w:bCs/>
          <w:i w:val="0"/>
          <w:iCs w:val="0"/>
          <w:caps w:val="0"/>
          <w:color w:val="1B1C21"/>
          <w:spacing w:val="6"/>
          <w:sz w:val="19"/>
          <w:szCs w:val="19"/>
          <w:shd w:val="clear" w:fill="FFFFFF"/>
          <w:lang w:val="en-US" w:eastAsia="zh-CN"/>
        </w:rPr>
        <w:t>(xcosθ+ysinθ, −xsinθ+ycosθ)</w:t>
      </w:r>
      <w:r>
        <w:rPr>
          <w:rFonts w:hint="eastAsia" w:ascii="楷体" w:hAnsi="楷体" w:eastAsia="楷体" w:cs="楷体"/>
          <w:i w:val="0"/>
          <w:iCs w:val="0"/>
          <w:caps w:val="0"/>
          <w:color w:val="1B1C21"/>
          <w:spacing w:val="6"/>
          <w:sz w:val="19"/>
          <w:szCs w:val="19"/>
          <w:shd w:val="clear" w:fill="FFFFFF"/>
          <w:lang w:val="en-US" w:eastAsia="zh-CN"/>
        </w:rPr>
        <w:t>，也是给两个方向，一个角度，也可以用我们定义的旋转向量实现。</w:t>
      </w:r>
    </w:p>
    <w:p w14:paraId="1441A1D5">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ascii="楷体" w:hAnsi="楷体" w:eastAsia="楷体" w:cs="楷体"/>
          <w:i w:val="0"/>
          <w:iCs w:val="0"/>
          <w:caps w:val="0"/>
          <w:color w:val="1B1C21"/>
          <w:spacing w:val="6"/>
          <w:sz w:val="19"/>
          <w:szCs w:val="19"/>
          <w:shd w:val="clear" w:fill="FFFFFF"/>
          <w:lang w:val="en-US" w:eastAsia="zh-CN"/>
        </w:rPr>
      </w:pPr>
      <w:r>
        <w:rPr>
          <w:rFonts w:hint="eastAsia" w:ascii="楷体" w:hAnsi="楷体" w:eastAsia="楷体" w:cs="楷体"/>
          <w:i w:val="0"/>
          <w:iCs w:val="0"/>
          <w:caps w:val="0"/>
          <w:color w:val="1B1C21"/>
          <w:spacing w:val="6"/>
          <w:sz w:val="19"/>
          <w:szCs w:val="19"/>
          <w:shd w:val="clear" w:fill="FFFFFF"/>
          <w:lang w:val="en-US" w:eastAsia="zh-CN"/>
        </w:rPr>
        <w:t>样条曲线/曲面是用点、线去求得一个非线性几何体的，可以直接用旋转向量。</w:t>
      </w:r>
    </w:p>
    <w:p w14:paraId="413DC46B">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ascii="楷体" w:hAnsi="楷体" w:eastAsia="楷体" w:cs="楷体"/>
          <w:i w:val="0"/>
          <w:iCs w:val="0"/>
          <w:caps w:val="0"/>
          <w:color w:val="1B1C21"/>
          <w:spacing w:val="6"/>
          <w:sz w:val="19"/>
          <w:szCs w:val="19"/>
          <w:shd w:val="clear" w:fill="FFFFFF"/>
          <w:lang w:val="en-US" w:eastAsia="zh-CN"/>
        </w:rPr>
      </w:pPr>
      <w:r>
        <w:rPr>
          <w:rFonts w:hint="eastAsia" w:ascii="楷体" w:hAnsi="楷体" w:eastAsia="楷体" w:cs="楷体"/>
          <w:i w:val="0"/>
          <w:iCs w:val="0"/>
          <w:caps w:val="0"/>
          <w:color w:val="1B1C21"/>
          <w:spacing w:val="6"/>
          <w:sz w:val="19"/>
          <w:szCs w:val="19"/>
          <w:shd w:val="clear" w:fill="FFFFFF"/>
          <w:lang w:val="en-US" w:eastAsia="zh-CN"/>
        </w:rPr>
        <w:t>所以不管什么表示方法，旋转操作也只需要旋转向量</w:t>
      </w:r>
    </w:p>
    <w:p w14:paraId="20DA8215">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ascii="楷体" w:hAnsi="楷体" w:eastAsia="楷体" w:cs="楷体"/>
          <w:i w:val="0"/>
          <w:iCs w:val="0"/>
          <w:caps w:val="0"/>
          <w:color w:val="1B1C21"/>
          <w:spacing w:val="6"/>
          <w:sz w:val="19"/>
          <w:szCs w:val="19"/>
          <w:shd w:val="clear" w:fill="FFFFFF"/>
          <w:lang w:val="en-US" w:eastAsia="zh-CN"/>
        </w:rPr>
      </w:pPr>
    </w:p>
    <w:p w14:paraId="01A79641">
      <w:pPr>
        <w:rPr>
          <w:rFonts w:hint="default"/>
          <w:lang w:val="en-US" w:eastAsia="zh-CN"/>
        </w:rPr>
      </w:pPr>
      <w:r>
        <w:rPr>
          <w:rFonts w:hint="eastAsia"/>
          <w:lang w:val="en-US" w:eastAsia="zh-CN"/>
        </w:rPr>
        <w:t>继承：物体</w:t>
      </w:r>
    </w:p>
    <w:p w14:paraId="0AC7DBE6">
      <w:pPr>
        <w:pStyle w:val="3"/>
        <w:bidi w:val="0"/>
        <w:rPr>
          <w:rFonts w:hint="eastAsia"/>
          <w:lang w:val="en-US" w:eastAsia="zh-CN"/>
        </w:rPr>
      </w:pPr>
      <w:r>
        <w:rPr>
          <w:rFonts w:hint="eastAsia"/>
          <w:lang w:val="en-US" w:eastAsia="zh-CN"/>
        </w:rPr>
        <w:t>点</w:t>
      </w:r>
    </w:p>
    <w:p w14:paraId="4B9A7808">
      <w:pPr>
        <w:rPr>
          <w:rFonts w:hint="default"/>
          <w:lang w:val="en-US" w:eastAsia="zh-CN"/>
        </w:rPr>
      </w:pPr>
      <w:r>
        <w:rPr>
          <w:rFonts w:hint="eastAsia"/>
          <w:lang w:val="en-US" w:eastAsia="zh-CN"/>
        </w:rPr>
        <w:t>继承：线性几何体</w:t>
      </w:r>
    </w:p>
    <w:p w14:paraId="531CFDB0">
      <w:pPr>
        <w:rPr>
          <w:rFonts w:hint="eastAsia"/>
          <w:lang w:val="en-US" w:eastAsia="zh-CN"/>
        </w:rPr>
      </w:pPr>
      <w:r>
        <w:rPr>
          <w:rFonts w:hint="eastAsia"/>
          <w:lang w:val="en-US" w:eastAsia="zh-CN"/>
        </w:rPr>
        <w:t>属性：</w:t>
      </w:r>
    </w:p>
    <w:p w14:paraId="2877344B">
      <w:pPr>
        <w:ind w:firstLine="420" w:firstLineChars="0"/>
        <w:rPr>
          <w:rFonts w:hint="default"/>
          <w:lang w:val="en-US" w:eastAsia="zh-CN"/>
        </w:rPr>
      </w:pPr>
      <w:r>
        <w:rPr>
          <w:rFonts w:hint="eastAsia"/>
          <w:lang w:val="en-US" w:eastAsia="zh-CN"/>
        </w:rPr>
        <w:t>坐标：数组</w:t>
      </w:r>
    </w:p>
    <w:p w14:paraId="339F5352">
      <w:pPr>
        <w:rPr>
          <w:rFonts w:hint="eastAsia"/>
          <w:lang w:val="en-US" w:eastAsia="zh-CN"/>
        </w:rPr>
      </w:pPr>
      <w:r>
        <w:rPr>
          <w:rFonts w:hint="eastAsia"/>
          <w:lang w:val="en-US" w:eastAsia="zh-CN"/>
        </w:rPr>
        <w:t>方法：</w:t>
      </w:r>
    </w:p>
    <w:p w14:paraId="4A2322D2">
      <w:pPr>
        <w:ind w:firstLine="420" w:firstLineChars="0"/>
        <w:rPr>
          <w:rFonts w:hint="eastAsia"/>
          <w:lang w:val="en-US" w:eastAsia="zh-CN"/>
        </w:rPr>
      </w:pPr>
      <w:r>
        <w:rPr>
          <w:rFonts w:hint="eastAsia"/>
          <w:lang w:val="en-US" w:eastAsia="zh-CN"/>
        </w:rPr>
        <w:t>坐标的get、set、add</w:t>
      </w:r>
    </w:p>
    <w:p w14:paraId="52C27A9C">
      <w:pPr>
        <w:ind w:firstLine="420" w:firstLineChars="0"/>
        <w:rPr>
          <w:rFonts w:hint="default"/>
          <w:lang w:val="en-US" w:eastAsia="zh-CN"/>
        </w:rPr>
      </w:pPr>
      <w:r>
        <w:rPr>
          <w:rFonts w:hint="eastAsia"/>
          <w:lang w:val="en-US" w:eastAsia="zh-CN"/>
        </w:rPr>
        <w:t>坐标的遍历方法</w:t>
      </w:r>
    </w:p>
    <w:p w14:paraId="2AD8C8B7">
      <w:pPr>
        <w:pStyle w:val="3"/>
        <w:bidi w:val="0"/>
        <w:rPr>
          <w:rFonts w:hint="eastAsia"/>
          <w:highlight w:val="none"/>
          <w:lang w:val="en-US" w:eastAsia="zh-CN"/>
        </w:rPr>
      </w:pPr>
      <w:r>
        <w:rPr>
          <w:rFonts w:hint="eastAsia"/>
          <w:highlight w:val="none"/>
          <w:lang w:val="en-US" w:eastAsia="zh-CN"/>
        </w:rPr>
        <w:t>向量</w:t>
      </w:r>
    </w:p>
    <w:p w14:paraId="1F582666">
      <w:pPr>
        <w:rPr>
          <w:rFonts w:hint="eastAsia"/>
          <w:highlight w:val="none"/>
          <w:lang w:val="en-US" w:eastAsia="zh-CN"/>
        </w:rPr>
      </w:pPr>
      <w:r>
        <w:rPr>
          <w:rFonts w:hint="eastAsia"/>
          <w:highlight w:val="none"/>
          <w:lang w:val="en-US" w:eastAsia="zh-CN"/>
        </w:rPr>
        <w:t>继承：点</w:t>
      </w:r>
    </w:p>
    <w:p w14:paraId="25D7128E">
      <w:pPr>
        <w:pStyle w:val="3"/>
        <w:bidi w:val="0"/>
        <w:rPr>
          <w:rFonts w:hint="eastAsia"/>
          <w:highlight w:val="none"/>
          <w:lang w:val="en-US" w:eastAsia="zh-CN"/>
        </w:rPr>
      </w:pPr>
      <w:r>
        <w:rPr>
          <w:rFonts w:hint="eastAsia"/>
          <w:highlight w:val="none"/>
          <w:lang w:val="en-US" w:eastAsia="zh-CN"/>
        </w:rPr>
        <w:t>移动向量</w:t>
      </w:r>
    </w:p>
    <w:p w14:paraId="35AC6026">
      <w:pPr>
        <w:rPr>
          <w:rFonts w:hint="eastAsia"/>
          <w:highlight w:val="none"/>
          <w:lang w:val="en-US" w:eastAsia="zh-CN"/>
        </w:rPr>
      </w:pPr>
      <w:r>
        <w:rPr>
          <w:rFonts w:hint="eastAsia"/>
          <w:highlight w:val="none"/>
          <w:lang w:val="en-US" w:eastAsia="zh-CN"/>
        </w:rPr>
        <w:t>继承：向量</w:t>
      </w:r>
    </w:p>
    <w:p w14:paraId="0FC633D4">
      <w:pPr>
        <w:pStyle w:val="3"/>
        <w:bidi w:val="0"/>
        <w:rPr>
          <w:rFonts w:hint="eastAsia"/>
          <w:highlight w:val="none"/>
          <w:lang w:val="en-US" w:eastAsia="zh-CN"/>
        </w:rPr>
      </w:pPr>
      <w:r>
        <w:rPr>
          <w:rFonts w:hint="eastAsia"/>
          <w:highlight w:val="none"/>
          <w:lang w:val="en-US" w:eastAsia="zh-CN"/>
        </w:rPr>
        <w:t>旋转向量</w:t>
      </w:r>
    </w:p>
    <w:p w14:paraId="09FBBF0C">
      <w:pPr>
        <w:rPr>
          <w:rFonts w:hint="default"/>
          <w:highlight w:val="none"/>
          <w:lang w:val="en-US" w:eastAsia="zh-CN"/>
        </w:rPr>
      </w:pPr>
      <w:r>
        <w:rPr>
          <w:rFonts w:hint="eastAsia"/>
          <w:highlight w:val="none"/>
          <w:lang w:val="en-US" w:eastAsia="zh-CN"/>
        </w:rPr>
        <w:t>维度n = 4</w:t>
      </w:r>
    </w:p>
    <w:p w14:paraId="510EE04F">
      <w:pPr>
        <w:rPr>
          <w:rFonts w:hint="eastAsia"/>
          <w:highlight w:val="none"/>
          <w:lang w:val="en-US" w:eastAsia="zh-CN"/>
        </w:rPr>
      </w:pPr>
      <w:r>
        <w:rPr>
          <w:rFonts w:hint="eastAsia"/>
          <w:highlight w:val="none"/>
          <w:lang w:val="en-US" w:eastAsia="zh-CN"/>
        </w:rPr>
        <w:t>坐标里面的第一个是维度，之后两个是构成面的方向，第四个是角度</w:t>
      </w:r>
    </w:p>
    <w:p w14:paraId="5AE9DE8D">
      <w:pPr>
        <w:rPr>
          <w:rFonts w:hint="eastAsia"/>
          <w:highlight w:val="none"/>
          <w:lang w:val="en-US" w:eastAsia="zh-CN"/>
        </w:rPr>
      </w:pPr>
    </w:p>
    <w:p w14:paraId="53AEE501">
      <w:pPr>
        <w:rPr>
          <w:rFonts w:hint="default"/>
          <w:highlight w:val="none"/>
          <w:lang w:val="en-US" w:eastAsia="zh-CN"/>
        </w:rPr>
      </w:pPr>
      <w:r>
        <w:rPr>
          <w:rFonts w:hint="eastAsia"/>
          <w:highlight w:val="none"/>
          <w:lang w:val="en-US" w:eastAsia="zh-CN"/>
        </w:rPr>
        <w:t>继承：向量</w:t>
      </w:r>
    </w:p>
    <w:p w14:paraId="73BB5150">
      <w:pPr>
        <w:pStyle w:val="3"/>
        <w:bidi w:val="0"/>
      </w:pPr>
      <w:r>
        <w:rPr>
          <w:rFonts w:hint="eastAsia"/>
        </w:rPr>
        <w:t>超方形</w:t>
      </w:r>
    </w:p>
    <w:p w14:paraId="4D3096C2">
      <w:pPr>
        <w:rPr>
          <w:rFonts w:hint="eastAsia"/>
          <w:lang w:val="en-US" w:eastAsia="zh-CN"/>
        </w:rPr>
      </w:pPr>
      <w:r>
        <w:rPr>
          <w:rFonts w:hint="eastAsia"/>
          <w:lang w:val="en-US" w:eastAsia="zh-CN"/>
        </w:rPr>
        <w:t>零维流形 点p(n) = 2^n</w:t>
      </w:r>
    </w:p>
    <w:p w14:paraId="01A17F68">
      <w:pPr>
        <w:rPr>
          <w:rFonts w:hint="default"/>
          <w:lang w:val="en-US" w:eastAsia="zh-CN"/>
        </w:rPr>
      </w:pPr>
      <w:r>
        <w:rPr>
          <w:rFonts w:hint="eastAsia"/>
          <w:lang w:val="en-US" w:eastAsia="zh-CN"/>
        </w:rPr>
        <w:t>一维流形 边e(n) = n * 2^(n - 1)</w:t>
      </w:r>
    </w:p>
    <w:p w14:paraId="6F81025B">
      <w:pPr>
        <w:rPr>
          <w:rFonts w:hint="default"/>
          <w:lang w:val="en-US" w:eastAsia="zh-CN"/>
        </w:rPr>
      </w:pPr>
      <w:r>
        <w:rPr>
          <w:rFonts w:hint="default"/>
          <w:lang w:val="en-US" w:eastAsia="zh-CN"/>
        </w:rPr>
        <w:t>具体来说：</w:t>
      </w:r>
    </w:p>
    <w:p w14:paraId="751DB120">
      <w:pPr>
        <w:rPr>
          <w:rFonts w:hint="default"/>
          <w:lang w:val="en-US" w:eastAsia="zh-CN"/>
        </w:rPr>
      </w:pPr>
      <w:r>
        <w:rPr>
          <w:rFonts w:hint="default"/>
          <w:lang w:val="en-US" w:eastAsia="zh-CN"/>
        </w:rPr>
        <w:t>k维</w:t>
      </w:r>
      <w:r>
        <w:rPr>
          <w:rFonts w:hint="eastAsia"/>
          <w:lang w:val="en-US" w:eastAsia="zh-CN"/>
        </w:rPr>
        <w:t>流形</w:t>
      </w:r>
      <w:r>
        <w:rPr>
          <w:rFonts w:hint="default"/>
          <w:lang w:val="en-US" w:eastAsia="zh-CN"/>
        </w:rPr>
        <w:t>（k &lt; n）数量的公式为：</w:t>
      </w:r>
    </w:p>
    <w:p w14:paraId="06A250A9">
      <w:pPr>
        <w:rPr>
          <w:rFonts w:hint="default"/>
          <w:lang w:val="en-US" w:eastAsia="zh-CN"/>
        </w:rPr>
      </w:pPr>
      <w:r>
        <w:rPr>
          <w:rFonts w:hint="eastAsia"/>
          <w:lang w:val="en-US" w:eastAsia="zh-CN"/>
        </w:rPr>
        <w:t>流形数</w:t>
      </w:r>
      <w:r>
        <w:rPr>
          <w:rFonts w:hint="default"/>
          <w:lang w:val="en-US" w:eastAsia="zh-CN"/>
        </w:rPr>
        <w:t>数=</w:t>
      </w:r>
      <w:r>
        <w:rPr>
          <w:rFonts w:hint="eastAsia"/>
          <w:lang w:val="en-US" w:eastAsia="zh-CN"/>
        </w:rPr>
        <w:t>C</w:t>
      </w:r>
      <w:r>
        <w:rPr>
          <w:rFonts w:hint="default"/>
          <w:lang w:val="en-US" w:eastAsia="zh-CN"/>
        </w:rPr>
        <w:t>(n</w:t>
      </w:r>
      <w:r>
        <w:rPr>
          <w:rFonts w:hint="eastAsia"/>
          <w:lang w:val="en-US" w:eastAsia="zh-CN"/>
        </w:rPr>
        <w:t>,</w:t>
      </w:r>
      <w:r>
        <w:rPr>
          <w:rFonts w:hint="default"/>
          <w:lang w:val="en-US" w:eastAsia="zh-CN"/>
        </w:rPr>
        <w:t>k)</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2</w:t>
      </w:r>
      <w:r>
        <w:rPr>
          <w:rFonts w:hint="eastAsia"/>
          <w:lang w:val="en-US" w:eastAsia="zh-CN"/>
        </w:rPr>
        <w:t>^(</w:t>
      </w:r>
      <w:r>
        <w:rPr>
          <w:rFonts w:hint="default"/>
          <w:lang w:val="en-US" w:eastAsia="zh-CN"/>
        </w:rPr>
        <w:t>n</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k</w:t>
      </w:r>
      <w:r>
        <w:rPr>
          <w:rFonts w:hint="eastAsia"/>
          <w:lang w:val="en-US" w:eastAsia="zh-CN"/>
        </w:rPr>
        <w:t>)</w:t>
      </w:r>
    </w:p>
    <w:p w14:paraId="3AD77BFB">
      <w:pPr>
        <w:rPr>
          <w:rFonts w:hint="default"/>
          <w:lang w:val="en-US" w:eastAsia="zh-CN"/>
        </w:rPr>
      </w:pPr>
      <w:r>
        <w:rPr>
          <w:rFonts w:hint="default"/>
          <w:lang w:val="en-US" w:eastAsia="zh-CN"/>
        </w:rPr>
        <w:t>这里的</w:t>
      </w:r>
      <w:r>
        <w:rPr>
          <w:rFonts w:hint="eastAsia"/>
          <w:lang w:val="en-US" w:eastAsia="zh-CN"/>
        </w:rPr>
        <w:t>C</w:t>
      </w:r>
      <w:r>
        <w:rPr>
          <w:rFonts w:hint="default"/>
          <w:lang w:val="en-US" w:eastAsia="zh-CN"/>
        </w:rPr>
        <w:t>(n</w:t>
      </w:r>
      <w:r>
        <w:rPr>
          <w:rFonts w:hint="eastAsia"/>
          <w:lang w:val="en-US" w:eastAsia="zh-CN"/>
        </w:rPr>
        <w:t>,</w:t>
      </w:r>
      <w:r>
        <w:rPr>
          <w:rFonts w:hint="default"/>
          <w:lang w:val="en-US" w:eastAsia="zh-CN"/>
        </w:rPr>
        <w:t>k)是从 n 维中选择 k 维的组合数，2</w:t>
      </w:r>
      <w:r>
        <w:rPr>
          <w:rFonts w:hint="eastAsia"/>
          <w:lang w:val="en-US" w:eastAsia="zh-CN"/>
        </w:rPr>
        <w:t>^(</w:t>
      </w:r>
      <w:r>
        <w:rPr>
          <w:rFonts w:hint="default"/>
          <w:lang w:val="en-US" w:eastAsia="zh-CN"/>
        </w:rPr>
        <w:t>n</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k</w:t>
      </w:r>
      <w:r>
        <w:rPr>
          <w:rFonts w:hint="eastAsia"/>
          <w:lang w:val="en-US" w:eastAsia="zh-CN"/>
        </w:rPr>
        <w:t>)</w:t>
      </w:r>
      <w:r>
        <w:rPr>
          <w:rFonts w:hint="default"/>
          <w:lang w:val="en-US" w:eastAsia="zh-CN"/>
        </w:rPr>
        <w:t>表示剩余的维度在每个面上可以取的选择。</w:t>
      </w:r>
    </w:p>
    <w:p w14:paraId="3DC4429C">
      <w:pPr>
        <w:rPr>
          <w:rFonts w:hint="default"/>
          <w:lang w:val="en-US" w:eastAsia="zh-CN"/>
        </w:rPr>
      </w:pPr>
    </w:p>
    <w:p w14:paraId="31E940D1">
      <w:pPr>
        <w:rPr>
          <w:rFonts w:hint="default"/>
          <w:lang w:val="en-US" w:eastAsia="zh-CN"/>
        </w:rPr>
      </w:pPr>
      <w:r>
        <w:rPr>
          <w:rFonts w:hint="eastAsia"/>
          <w:lang w:val="en-US" w:eastAsia="zh-CN"/>
        </w:rPr>
        <w:t>子流形生成算法：k维流形根据k-1维流形生成，采用递归思想，最后进行去重</w:t>
      </w:r>
    </w:p>
    <w:p w14:paraId="7E87FC86">
      <w:pPr>
        <w:ind w:firstLine="420" w:firstLineChars="0"/>
        <w:rPr>
          <w:rFonts w:hint="default"/>
          <w:lang w:val="en-US" w:eastAsia="zh-CN"/>
        </w:rPr>
      </w:pPr>
    </w:p>
    <w:p w14:paraId="70D062CB">
      <w:pPr>
        <w:rPr>
          <w:rFonts w:hint="default"/>
          <w:lang w:val="en-US" w:eastAsia="zh-CN"/>
        </w:rPr>
      </w:pPr>
    </w:p>
    <w:p w14:paraId="4EC89055">
      <w:pPr>
        <w:rPr>
          <w:rFonts w:hint="default"/>
          <w:lang w:val="en-US" w:eastAsia="zh-CN"/>
        </w:rPr>
      </w:pPr>
      <w:r>
        <w:rPr>
          <w:rFonts w:hint="eastAsia"/>
          <w:lang w:val="en-US" w:eastAsia="zh-CN"/>
        </w:rPr>
        <w:t>继承：线性几何体</w:t>
      </w:r>
    </w:p>
    <w:p w14:paraId="3C7C7A9E">
      <w:pPr>
        <w:pStyle w:val="3"/>
        <w:bidi w:val="0"/>
        <w:rPr>
          <w:rFonts w:hint="eastAsia"/>
          <w:lang w:val="en-US" w:eastAsia="zh-CN"/>
        </w:rPr>
      </w:pPr>
    </w:p>
    <w:p w14:paraId="194E487E">
      <w:pPr>
        <w:pStyle w:val="3"/>
        <w:bidi w:val="0"/>
        <w:rPr>
          <w:rFonts w:hint="default" w:eastAsia="黑体"/>
          <w:lang w:val="en-US" w:eastAsia="zh-CN"/>
        </w:rPr>
      </w:pPr>
      <w:r>
        <w:rPr>
          <w:rFonts w:hint="eastAsia"/>
          <w:lang w:val="en-US" w:eastAsia="zh-CN"/>
        </w:rPr>
        <w:t>单纯形（三角形、四面体、单形）</w:t>
      </w:r>
    </w:p>
    <w:p w14:paraId="2420FF8C">
      <w:pPr>
        <w:rPr>
          <w:rFonts w:hint="default"/>
          <w:lang w:val="en-US" w:eastAsia="zh-CN"/>
        </w:rPr>
      </w:pPr>
      <w:r>
        <w:rPr>
          <w:rFonts w:hint="eastAsia"/>
          <w:lang w:val="en-US" w:eastAsia="zh-CN"/>
        </w:rPr>
        <w:t>零维流形 点p(n) = n+1</w:t>
      </w:r>
    </w:p>
    <w:p w14:paraId="54DDBD09">
      <w:pPr>
        <w:rPr>
          <w:rFonts w:hint="default"/>
          <w:lang w:val="en-US" w:eastAsia="zh-CN"/>
        </w:rPr>
      </w:pPr>
      <w:r>
        <w:rPr>
          <w:rFonts w:hint="eastAsia"/>
          <w:lang w:val="en-US" w:eastAsia="zh-CN"/>
        </w:rPr>
        <w:t>一维流形 边e(n) = (n + 1) / 2</w:t>
      </w:r>
    </w:p>
    <w:p w14:paraId="37012605">
      <w:pPr>
        <w:rPr>
          <w:rFonts w:hint="default"/>
          <w:lang w:val="en-US" w:eastAsia="zh-CN"/>
        </w:rPr>
      </w:pPr>
      <w:r>
        <w:rPr>
          <w:rFonts w:hint="default"/>
          <w:lang w:val="en-US" w:eastAsia="zh-CN"/>
        </w:rPr>
        <w:t>具体来说：</w:t>
      </w:r>
    </w:p>
    <w:p w14:paraId="2F24464C">
      <w:pPr>
        <w:rPr>
          <w:rFonts w:hint="default"/>
          <w:lang w:val="en-US" w:eastAsia="zh-CN"/>
        </w:rPr>
      </w:pPr>
      <w:r>
        <w:rPr>
          <w:rFonts w:hint="default"/>
          <w:lang w:val="en-US" w:eastAsia="zh-CN"/>
        </w:rPr>
        <w:t>k维</w:t>
      </w:r>
      <w:r>
        <w:rPr>
          <w:rFonts w:hint="eastAsia"/>
          <w:lang w:val="en-US" w:eastAsia="zh-CN"/>
        </w:rPr>
        <w:t>流形</w:t>
      </w:r>
      <w:r>
        <w:rPr>
          <w:rFonts w:hint="default"/>
          <w:lang w:val="en-US" w:eastAsia="zh-CN"/>
        </w:rPr>
        <w:t>（k &lt; n）数量的公式为：</w:t>
      </w:r>
    </w:p>
    <w:p w14:paraId="5CF762BD">
      <w:pPr>
        <w:rPr>
          <w:rFonts w:hint="default"/>
          <w:lang w:val="en-US" w:eastAsia="zh-CN"/>
        </w:rPr>
      </w:pPr>
      <w:r>
        <w:rPr>
          <w:rFonts w:hint="eastAsia"/>
          <w:lang w:val="en-US" w:eastAsia="zh-CN"/>
        </w:rPr>
        <w:t>流形数</w:t>
      </w:r>
      <w:r>
        <w:rPr>
          <w:rFonts w:hint="default"/>
          <w:lang w:val="en-US" w:eastAsia="zh-CN"/>
        </w:rPr>
        <w:t>数=</w:t>
      </w:r>
      <w:r>
        <w:rPr>
          <w:rFonts w:hint="eastAsia"/>
          <w:lang w:val="en-US" w:eastAsia="zh-CN"/>
        </w:rPr>
        <w:t>C</w:t>
      </w:r>
      <w:r>
        <w:rPr>
          <w:rFonts w:hint="default"/>
          <w:lang w:val="en-US" w:eastAsia="zh-CN"/>
        </w:rPr>
        <w:t>(n</w:t>
      </w:r>
      <w:r>
        <w:rPr>
          <w:rFonts w:hint="eastAsia"/>
          <w:lang w:val="en-US" w:eastAsia="zh-CN"/>
        </w:rPr>
        <w:t>+1,</w:t>
      </w:r>
      <w:r>
        <w:rPr>
          <w:rFonts w:hint="default"/>
          <w:lang w:val="en-US" w:eastAsia="zh-CN"/>
        </w:rPr>
        <w:t>k</w:t>
      </w:r>
      <w:r>
        <w:rPr>
          <w:rFonts w:hint="eastAsia"/>
          <w:lang w:val="en-US" w:eastAsia="zh-CN"/>
        </w:rPr>
        <w:t>+1</w:t>
      </w:r>
      <w:r>
        <w:rPr>
          <w:rFonts w:hint="default"/>
          <w:lang w:val="en-US" w:eastAsia="zh-CN"/>
        </w:rPr>
        <w:t>)</w:t>
      </w:r>
    </w:p>
    <w:p w14:paraId="3514F619">
      <w:pPr>
        <w:rPr>
          <w:rFonts w:hint="default"/>
          <w:lang w:val="en-US" w:eastAsia="zh-CN"/>
        </w:rPr>
      </w:pPr>
    </w:p>
    <w:p w14:paraId="3CB941C0">
      <w:pPr>
        <w:rPr>
          <w:rFonts w:hint="default"/>
          <w:lang w:val="en-US" w:eastAsia="zh-CN"/>
        </w:rPr>
      </w:pPr>
      <w:r>
        <w:rPr>
          <w:rFonts w:hint="eastAsia"/>
          <w:lang w:val="en-US" w:eastAsia="zh-CN"/>
        </w:rPr>
        <w:t>继承：线性几何体</w:t>
      </w:r>
    </w:p>
    <w:p w14:paraId="1A5BE75B">
      <w:pPr>
        <w:pStyle w:val="3"/>
        <w:bidi w:val="0"/>
        <w:rPr>
          <w:rFonts w:hint="eastAsia"/>
          <w:lang w:val="en-US" w:eastAsia="zh-CN"/>
        </w:rPr>
      </w:pPr>
      <w:r>
        <w:rPr>
          <w:rFonts w:hint="eastAsia"/>
          <w:lang w:val="en-US" w:eastAsia="zh-CN"/>
        </w:rPr>
        <w:t>曲面物体</w:t>
      </w:r>
    </w:p>
    <w:p w14:paraId="456D487A">
      <w:pPr>
        <w:rPr>
          <w:rFonts w:hint="eastAsia"/>
          <w:lang w:val="en-US" w:eastAsia="zh-CN"/>
        </w:rPr>
      </w:pPr>
      <w:r>
        <w:rPr>
          <w:rFonts w:hint="eastAsia"/>
          <w:lang w:val="en-US" w:eastAsia="zh-CN"/>
        </w:rPr>
        <w:t>继承：物体</w:t>
      </w:r>
    </w:p>
    <w:p w14:paraId="142AA9F1">
      <w:pPr>
        <w:rPr>
          <w:rFonts w:hint="default"/>
          <w:lang w:val="en-US" w:eastAsia="zh-CN"/>
        </w:rPr>
      </w:pPr>
      <w:r>
        <w:rPr>
          <w:rFonts w:hint="eastAsia"/>
          <w:lang w:val="en-US" w:eastAsia="zh-CN"/>
        </w:rPr>
        <w:t>维度n&gt;=2</w:t>
      </w:r>
    </w:p>
    <w:p w14:paraId="24839A58">
      <w:pPr>
        <w:rPr>
          <w:rFonts w:hint="default"/>
          <w:lang w:val="en-US" w:eastAsia="zh-CN"/>
        </w:rPr>
      </w:pPr>
      <w:r>
        <w:rPr>
          <w:rFonts w:hint="eastAsia"/>
          <w:lang w:val="en-US" w:eastAsia="zh-CN"/>
        </w:rPr>
        <w:t>属性：</w:t>
      </w:r>
    </w:p>
    <w:p w14:paraId="7C94926D">
      <w:pPr>
        <w:rPr>
          <w:rFonts w:hint="default"/>
          <w:lang w:val="en-US" w:eastAsia="zh-CN"/>
        </w:rPr>
      </w:pPr>
    </w:p>
    <w:p w14:paraId="7B2063DD">
      <w:pPr>
        <w:rPr>
          <w:rFonts w:hint="default"/>
          <w:lang w:val="en-US" w:eastAsia="zh-CN"/>
        </w:rPr>
      </w:pPr>
    </w:p>
    <w:p w14:paraId="7FF8DD17">
      <w:pPr>
        <w:rPr>
          <w:rFonts w:hint="eastAsia"/>
          <w:lang w:val="en-US" w:eastAsia="zh-CN"/>
        </w:rPr>
      </w:pPr>
      <w:r>
        <w:rPr>
          <w:rFonts w:hint="eastAsia"/>
          <w:lang w:val="en-US" w:eastAsia="zh-CN"/>
        </w:rPr>
        <w:t>四维物体，三维物体，二维物体</w:t>
      </w:r>
    </w:p>
    <w:p w14:paraId="5E91B2BD">
      <w:pPr>
        <w:rPr>
          <w:rFonts w:hint="eastAsia"/>
          <w:lang w:val="en-US" w:eastAsia="zh-CN"/>
        </w:rPr>
      </w:pPr>
    </w:p>
    <w:p w14:paraId="2FD1760E">
      <w:pPr>
        <w:pStyle w:val="2"/>
        <w:bidi w:val="0"/>
        <w:jc w:val="center"/>
        <w:rPr>
          <w:rFonts w:hint="default"/>
          <w:lang w:val="en-US" w:eastAsia="zh-CN"/>
        </w:rPr>
      </w:pPr>
      <w:r>
        <w:rPr>
          <w:rFonts w:hint="eastAsia"/>
          <w:lang w:val="en-US" w:eastAsia="zh-CN"/>
        </w:rPr>
        <w:t>场景</w:t>
      </w:r>
    </w:p>
    <w:p w14:paraId="076B3ED7">
      <w:pPr>
        <w:rPr>
          <w:rFonts w:hint="eastAsia"/>
          <w:lang w:val="en-US" w:eastAsia="zh-CN"/>
        </w:rPr>
      </w:pPr>
      <w:r>
        <w:rPr>
          <w:rFonts w:hint="eastAsia"/>
          <w:lang w:val="en-US" w:eastAsia="zh-CN"/>
        </w:rPr>
        <w:t>窗口——摄像头——场景</w:t>
      </w:r>
    </w:p>
    <w:p w14:paraId="3B9CC7FE">
      <w:pPr>
        <w:rPr>
          <w:rFonts w:hint="default"/>
          <w:lang w:val="en-US" w:eastAsia="zh-CN"/>
        </w:rPr>
      </w:pPr>
    </w:p>
    <w:p w14:paraId="5E8DDA97">
      <w:pPr>
        <w:rPr>
          <w:rFonts w:hint="eastAsia"/>
          <w:lang w:val="en-US" w:eastAsia="zh-CN"/>
        </w:rPr>
      </w:pPr>
      <w:r>
        <w:rPr>
          <w:rFonts w:hint="eastAsia"/>
          <w:lang w:val="en-US" w:eastAsia="zh-CN"/>
        </w:rPr>
        <w:t>有摄像头，窗口，一个窗口只能有一个摄像头，但是一个摄像头可以放到多个窗口上。</w:t>
      </w:r>
    </w:p>
    <w:p w14:paraId="63938E5D">
      <w:pPr>
        <w:rPr>
          <w:rFonts w:hint="eastAsia"/>
          <w:lang w:val="en-US" w:eastAsia="zh-CN"/>
        </w:rPr>
      </w:pPr>
      <w:r>
        <w:rPr>
          <w:rFonts w:hint="eastAsia"/>
          <w:lang w:val="en-US" w:eastAsia="zh-CN"/>
        </w:rPr>
        <w:t>场景管理物品列表，需要把物品投影后画到窗口上。</w:t>
      </w:r>
    </w:p>
    <w:p w14:paraId="3BC8EF7C">
      <w:pPr>
        <w:pStyle w:val="2"/>
        <w:bidi w:val="0"/>
        <w:jc w:val="center"/>
        <w:rPr>
          <w:rFonts w:hint="eastAsia"/>
          <w:lang w:val="en-US" w:eastAsia="zh-CN"/>
        </w:rPr>
      </w:pPr>
      <w:r>
        <w:rPr>
          <w:rFonts w:hint="eastAsia"/>
          <w:lang w:val="en-US" w:eastAsia="zh-CN"/>
        </w:rPr>
        <w:t>移动方法</w:t>
      </w:r>
    </w:p>
    <w:p w14:paraId="6778A963">
      <w:pPr>
        <w:pStyle w:val="3"/>
        <w:bidi w:val="0"/>
        <w:rPr>
          <w:rFonts w:hint="eastAsia"/>
          <w:lang w:val="en-US" w:eastAsia="zh-CN"/>
        </w:rPr>
      </w:pPr>
      <w:r>
        <w:rPr>
          <w:rFonts w:hint="eastAsia"/>
          <w:lang w:val="en-US" w:eastAsia="zh-CN"/>
        </w:rPr>
        <w:t>世界坐标系</w:t>
      </w:r>
    </w:p>
    <w:p w14:paraId="00B68089">
      <w:pPr>
        <w:rPr>
          <w:rFonts w:hint="default"/>
          <w:lang w:val="en-US" w:eastAsia="zh-CN"/>
        </w:rPr>
      </w:pPr>
      <w:r>
        <w:rPr>
          <w:rFonts w:hint="eastAsia"/>
          <w:lang w:val="en-US" w:eastAsia="zh-CN"/>
        </w:rPr>
        <w:t>平行于世界坐标系的某个平面移动</w:t>
      </w:r>
    </w:p>
    <w:p w14:paraId="39F50FE5">
      <w:pPr>
        <w:pStyle w:val="3"/>
        <w:bidi w:val="0"/>
        <w:rPr>
          <w:rFonts w:hint="eastAsia"/>
          <w:lang w:val="en-US" w:eastAsia="zh-CN"/>
        </w:rPr>
      </w:pPr>
      <w:r>
        <w:rPr>
          <w:rFonts w:hint="eastAsia"/>
          <w:lang w:val="en-US" w:eastAsia="zh-CN"/>
        </w:rPr>
        <w:t>自身坐标系</w:t>
      </w:r>
    </w:p>
    <w:p w14:paraId="2DFC7A24">
      <w:pPr>
        <w:rPr>
          <w:rFonts w:hint="default"/>
          <w:lang w:val="en-US" w:eastAsia="zh-CN"/>
        </w:rPr>
      </w:pPr>
      <w:r>
        <w:rPr>
          <w:rFonts w:hint="eastAsia"/>
          <w:lang w:val="en-US" w:eastAsia="zh-CN"/>
        </w:rPr>
        <w:t>平行于摄像头的方向向量生成的基向量方向移动</w:t>
      </w:r>
    </w:p>
    <w:p w14:paraId="2C379D0F">
      <w:pPr>
        <w:rPr>
          <w:rFonts w:hint="eastAsia"/>
          <w:lang w:val="en-US" w:eastAsia="zh-CN"/>
        </w:rPr>
      </w:pPr>
    </w:p>
    <w:p w14:paraId="2596F12E">
      <w:pPr>
        <w:pStyle w:val="2"/>
        <w:bidi w:val="0"/>
        <w:jc w:val="center"/>
        <w:rPr>
          <w:rFonts w:hint="eastAsia"/>
          <w:lang w:val="en-US" w:eastAsia="zh-CN"/>
        </w:rPr>
      </w:pPr>
      <w:r>
        <w:rPr>
          <w:rFonts w:hint="eastAsia"/>
          <w:lang w:val="en-US" w:eastAsia="zh-CN"/>
        </w:rPr>
        <w:t>算法</w:t>
      </w:r>
    </w:p>
    <w:p w14:paraId="59463138">
      <w:pPr>
        <w:pStyle w:val="3"/>
        <w:bidi w:val="0"/>
        <w:rPr>
          <w:rFonts w:hint="eastAsia"/>
          <w:lang w:val="en-US" w:eastAsia="zh-CN"/>
        </w:rPr>
      </w:pPr>
      <w:r>
        <w:rPr>
          <w:rFonts w:hint="eastAsia"/>
          <w:lang w:val="en-US" w:eastAsia="zh-CN"/>
        </w:rPr>
        <w:t>超方形子结构生成算法，树</w:t>
      </w:r>
    </w:p>
    <w:p w14:paraId="79508538">
      <w:pPr>
        <w:rPr>
          <w:rFonts w:hint="eastAsia"/>
          <w:lang w:val="en-US" w:eastAsia="zh-CN"/>
        </w:rPr>
      </w:pPr>
      <w:r>
        <w:rPr>
          <w:rFonts w:hint="eastAsia"/>
          <w:lang w:val="en-US" w:eastAsia="zh-CN"/>
        </w:rPr>
        <w:t>/**</w:t>
      </w:r>
      <w:r>
        <w:rPr>
          <w:rFonts w:hint="eastAsia"/>
          <w:lang w:val="en-US" w:eastAsia="zh-CN"/>
        </w:rPr>
        <w:br w:type="textWrapping"/>
      </w:r>
      <w:r>
        <w:rPr>
          <w:rFonts w:hint="eastAsia"/>
          <w:lang w:val="en-US" w:eastAsia="zh-CN"/>
        </w:rPr>
        <w:t xml:space="preserve"> * 两个对立的流形会有以下特征</w:t>
      </w:r>
      <w:r>
        <w:rPr>
          <w:rFonts w:hint="eastAsia"/>
          <w:lang w:val="en-US" w:eastAsia="zh-CN"/>
        </w:rPr>
        <w:br w:type="textWrapping"/>
      </w:r>
      <w:r>
        <w:rPr>
          <w:rFonts w:hint="eastAsia"/>
          <w:lang w:val="en-US" w:eastAsia="zh-CN"/>
        </w:rPr>
        <w:t xml:space="preserve"> * 它们所有相互对应点中只有一个坐标不同，即一个流形可以通过一个方向的平移变成另一个流形</w:t>
      </w:r>
      <w:r>
        <w:rPr>
          <w:rFonts w:hint="eastAsia"/>
          <w:lang w:val="en-US" w:eastAsia="zh-CN"/>
        </w:rPr>
        <w:br w:type="textWrapping"/>
      </w:r>
      <w:r>
        <w:rPr>
          <w:rFonts w:hint="eastAsia"/>
          <w:lang w:val="en-US" w:eastAsia="zh-CN"/>
        </w:rPr>
        <w:t xml:space="preserve"> * 那么此刻只要对每一个坐标轴进行判定(即第一个i循环)即可找到两个对立的流形lowDimensionalPoints0和lowDimensionalPoints1</w:t>
      </w:r>
      <w:r>
        <w:rPr>
          <w:rFonts w:hint="eastAsia"/>
          <w:lang w:val="en-US" w:eastAsia="zh-CN"/>
        </w:rPr>
        <w:br w:type="textWrapping"/>
      </w:r>
      <w:r>
        <w:rPr>
          <w:rFonts w:hint="eastAsia"/>
          <w:lang w:val="en-US" w:eastAsia="zh-CN"/>
        </w:rPr>
        <w:t xml:space="preserve"> * </w:t>
      </w:r>
      <w:r>
        <w:rPr>
          <w:rFonts w:hint="eastAsia"/>
          <w:lang w:val="en-US" w:eastAsia="zh-CN"/>
        </w:rPr>
        <w:tab/>
      </w:r>
      <w:r>
        <w:rPr>
          <w:rFonts w:hint="eastAsia"/>
          <w:lang w:val="en-US" w:eastAsia="zh-CN"/>
        </w:rPr>
        <w:br w:type="textWrapping"/>
      </w:r>
      <w:r>
        <w:rPr>
          <w:rFonts w:hint="eastAsia"/>
          <w:lang w:val="en-US" w:eastAsia="zh-CN"/>
        </w:rPr>
        <w:t xml:space="preserve"> * 一个流形的点可以用索引表示，把索引转换成n位二进制数，其中某一位不同的点即可判定当前点位于哪个流形</w:t>
      </w:r>
      <w:r>
        <w:rPr>
          <w:rFonts w:hint="eastAsia"/>
          <w:lang w:val="en-US" w:eastAsia="zh-CN"/>
        </w:rPr>
        <w:br w:type="textWrapping"/>
      </w:r>
      <w:r>
        <w:rPr>
          <w:rFonts w:hint="eastAsia"/>
          <w:lang w:val="en-US" w:eastAsia="zh-CN"/>
        </w:rPr>
        <w:t xml:space="preserve"> * 即j / (2^i) % 2,j / (2^i)是获取转换后的二进制数的第i位,%2判断是0还是1</w:t>
      </w:r>
      <w:r>
        <w:rPr>
          <w:rFonts w:hint="eastAsia"/>
          <w:lang w:val="en-US" w:eastAsia="zh-CN"/>
        </w:rPr>
        <w:br w:type="textWrapping"/>
      </w:r>
      <w:r>
        <w:rPr>
          <w:rFonts w:hint="eastAsia"/>
          <w:lang w:val="en-US" w:eastAsia="zh-CN"/>
        </w:rPr>
        <w:t xml:space="preserve"> */</w:t>
      </w:r>
    </w:p>
    <w:p w14:paraId="52A9387A">
      <w:pPr>
        <w:rPr>
          <w:rFonts w:hint="eastAsia"/>
          <w:lang w:val="en-US" w:eastAsia="zh-CN"/>
        </w:rPr>
      </w:pPr>
    </w:p>
    <w:p w14:paraId="3460DCF6">
      <w:pPr>
        <w:pStyle w:val="3"/>
        <w:bidi w:val="0"/>
        <w:rPr>
          <w:rFonts w:hint="default"/>
          <w:lang w:val="en-US" w:eastAsia="zh-CN"/>
        </w:rPr>
      </w:pPr>
      <w:r>
        <w:rPr>
          <w:rFonts w:hint="eastAsia"/>
          <w:lang w:val="en-US" w:eastAsia="zh-CN"/>
        </w:rPr>
        <w:t>旋转矩阵算法</w:t>
      </w:r>
    </w:p>
    <w:p w14:paraId="6AD8FBFC">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"https://www.cnblogs.com/zhoug2020/p/7842808.html" </w:instrText>
      </w:r>
      <w:r>
        <w:rPr>
          <w:rFonts w:ascii="宋体" w:hAnsi="宋体" w:eastAsia="宋体" w:cs="宋体"/>
          <w:sz w:val="24"/>
          <w:szCs w:val="24"/>
        </w:rPr>
        <w:fldChar w:fldCharType="separate"/>
      </w:r>
      <w:r>
        <w:rPr>
          <w:rStyle w:val="12"/>
          <w:rFonts w:ascii="宋体" w:hAnsi="宋体" w:eastAsia="宋体" w:cs="宋体"/>
          <w:sz w:val="24"/>
          <w:szCs w:val="24"/>
        </w:rPr>
        <w:t>旋转变换（一）旋转矩阵 - 莫水千流 - 博客园</w:t>
      </w:r>
      <w:r>
        <w:rPr>
          <w:rFonts w:ascii="宋体" w:hAnsi="宋体" w:eastAsia="宋体" w:cs="宋体"/>
          <w:sz w:val="24"/>
          <w:szCs w:val="24"/>
        </w:rPr>
        <w:fldChar w:fldCharType="end"/>
      </w:r>
    </w:p>
    <w:p w14:paraId="4B6A0DA8">
      <w:pPr>
        <w:pStyle w:val="2"/>
        <w:bidi w:val="0"/>
        <w:jc w:val="center"/>
        <w:rPr>
          <w:rFonts w:hint="eastAsia"/>
          <w:lang w:val="en-US" w:eastAsia="zh-CN"/>
        </w:rPr>
      </w:pPr>
      <w:r>
        <w:rPr>
          <w:rFonts w:hint="eastAsia"/>
          <w:lang w:val="en-US" w:eastAsia="zh-CN"/>
        </w:rPr>
        <w:t>配置</w:t>
      </w:r>
    </w:p>
    <w:p w14:paraId="7271F806">
      <w:pPr>
        <w:rPr>
          <w:rFonts w:hint="eastAsia"/>
          <w:lang w:val="en-US" w:eastAsia="zh-CN"/>
        </w:rPr>
      </w:pPr>
      <w:r>
        <w:rPr>
          <w:rFonts w:hint="eastAsia"/>
          <w:lang w:val="en-US" w:eastAsia="zh-CN"/>
        </w:rPr>
        <w:t>摄像机模式 透视/正交 焦距</w:t>
      </w:r>
    </w:p>
    <w:p w14:paraId="1C855385">
      <w:pPr>
        <w:rPr>
          <w:rFonts w:hint="eastAsia"/>
          <w:lang w:val="en-US" w:eastAsia="zh-CN"/>
        </w:rPr>
      </w:pPr>
      <w:r>
        <w:rPr>
          <w:rFonts w:hint="eastAsia"/>
          <w:lang w:val="en-US" w:eastAsia="zh-CN"/>
        </w:rPr>
        <w:t>移动方式 平行于世界坐标系 平行于相机</w:t>
      </w:r>
      <w:bookmarkStart w:id="0" w:name="_GoBack"/>
      <w:bookmarkEnd w:id="0"/>
      <w:r>
        <w:rPr>
          <w:rFonts w:hint="eastAsia"/>
          <w:lang w:val="en-US" w:eastAsia="zh-CN"/>
        </w:rPr>
        <w:t>坐标系</w:t>
      </w:r>
    </w:p>
    <w:p w14:paraId="3B00D476">
      <w:pPr>
        <w:rPr>
          <w:rFonts w:hint="eastAsia"/>
          <w:lang w:val="en-US" w:eastAsia="zh-CN"/>
        </w:rPr>
      </w:pPr>
      <w:r>
        <w:rPr>
          <w:rFonts w:hint="eastAsia"/>
          <w:lang w:val="en-US" w:eastAsia="zh-CN"/>
        </w:rPr>
        <w:t>显示坐标，朝向</w:t>
      </w:r>
    </w:p>
    <w:p w14:paraId="37C81796">
      <w:pPr>
        <w:rPr>
          <w:rFonts w:hint="default"/>
          <w:lang w:val="en-US" w:eastAsia="zh-CN"/>
        </w:rPr>
      </w:pPr>
      <w:r>
        <w:rPr>
          <w:rFonts w:hint="eastAsia"/>
          <w:lang w:val="en-US" w:eastAsia="zh-CN"/>
        </w:rPr>
        <w:t>鼠标灵敏度</w:t>
      </w:r>
    </w:p>
    <w:sectPr>
      <w:pgSz w:w="11906" w:h="16838"/>
      <w:pgMar w:top="1440" w:right="1800" w:bottom="1440" w:left="1800" w:header="851" w:footer="992" w:gutter="0"/>
      <w:pgBorders>
        <w:top w:val="none" w:sz="0" w:space="0"/>
        <w:left w:val="none" w:sz="0" w:space="0"/>
        <w:bottom w:val="none" w:sz="0" w:space="0"/>
        <w:right w:val="none" w:sz="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573E62"/>
    <w:rsid w:val="1B4B6A4A"/>
    <w:rsid w:val="35AA3BC2"/>
    <w:rsid w:val="3EFC0B66"/>
    <w:rsid w:val="3FC71A80"/>
    <w:rsid w:val="409A14A4"/>
    <w:rsid w:val="420C3607"/>
    <w:rsid w:val="4D001EEB"/>
    <w:rsid w:val="5BDF0695"/>
    <w:rsid w:val="5C506491"/>
    <w:rsid w:val="62D05BB9"/>
    <w:rsid w:val="67D54F91"/>
    <w:rsid w:val="691B6189"/>
    <w:rsid w:val="6E370B4D"/>
    <w:rsid w:val="776E13F1"/>
    <w:rsid w:val="7F080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FollowedHyperlink"/>
    <w:basedOn w:val="10"/>
    <w:qFormat/>
    <w:uiPriority w:val="0"/>
    <w:rPr>
      <w:color w:val="800080"/>
      <w:u w:val="single"/>
    </w:rPr>
  </w:style>
  <w:style w:type="character" w:styleId="13">
    <w:name w:val="Hyperlink"/>
    <w:basedOn w:val="10"/>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1727</Words>
  <Characters>1813</Characters>
  <Lines>0</Lines>
  <Paragraphs>0</Paragraphs>
  <TotalTime>574</TotalTime>
  <ScaleCrop>false</ScaleCrop>
  <LinksUpToDate>false</LinksUpToDate>
  <CharactersWithSpaces>1824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2024-06-03T06:44:00Z</dcterms:created>
  <dc:creator>华硕</dc:creator>
  <cp:lastModifiedBy>WPS_1643461305</cp:lastModifiedBy>
  <dcterms:modified xsi:type="dcterms:W3CDTF">2025-01-24T13:00:59Z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4463F14B5E3041F3B5EB6F74765B77F1_12</vt:lpwstr>
  </property>
  <property fmtid="{D5CDD505-2E9C-101B-9397-08002B2CF9AE}" pid="4" name="KSOTemplateDocerSaveRecord">
    <vt:lpwstr>eyJoZGlkIjoiMzE5OTAzNmNhOGNhZGU5YWE1ZTBiMmE5YjM4ODg4NTIiLCJ1c2VySWQiOiIxMzIzMDAzMjAxIn0=</vt:lpwstr>
  </property>
</Properties>
</file>