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新建数据库，在数据库中加入30名学生信息。</w:t>
      </w:r>
    </w:p>
    <w:p>
      <w:pPr>
        <w:rPr>
          <w:rFonts w:hint="eastAsia"/>
        </w:rPr>
      </w:pPr>
      <w:r>
        <w:drawing>
          <wp:inline distT="0" distB="0" distL="114300" distR="114300">
            <wp:extent cx="4556125" cy="109601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同时设计视图函数</w:t>
      </w:r>
    </w:p>
    <w:p>
      <w:r>
        <w:drawing>
          <wp:inline distT="0" distB="0" distL="114300" distR="114300">
            <wp:extent cx="4328795" cy="35617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以及前端界面</w:t>
      </w:r>
    </w:p>
    <w:p>
      <w:r>
        <w:drawing>
          <wp:inline distT="0" distB="0" distL="114300" distR="114300">
            <wp:extent cx="3726815" cy="328485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达到以下效果：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189230</wp:posOffset>
            </wp:positionV>
            <wp:extent cx="1162685" cy="1600200"/>
            <wp:effectExtent l="0" t="0" r="1841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213360</wp:posOffset>
            </wp:positionV>
            <wp:extent cx="1254125" cy="1644650"/>
            <wp:effectExtent l="0" t="0" r="3175" b="1270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203835</wp:posOffset>
            </wp:positionV>
            <wp:extent cx="1165860" cy="1492250"/>
            <wp:effectExtent l="0" t="0" r="15240" b="1270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MzliNDg3NjViYzMzZGEwMGM2MmY2MTFhOTQ3NGUifQ=="/>
  </w:docVars>
  <w:rsids>
    <w:rsidRoot w:val="00000000"/>
    <w:rsid w:val="378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2024-05-08T07:04:33Z</dcterms:created>
  <dc:creator>cutehumor</dc:creator>
  <cp:lastModifiedBy>猪禾儿</cp:lastModifiedBy>
  <dcterms:modified xsi:type="dcterms:W3CDTF">2024-05-08T07:08:27Z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B7994CD8128D42C39C110723744A39A1_12</vt:lpwstr>
  </property>
</Properties>
</file>