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9B5F8" w14:textId="45D1CA93" w:rsidR="006A2DAE" w:rsidRDefault="00685445" w:rsidP="009B23D0">
      <w:pPr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7B95DD6A" wp14:editId="21B4B430">
            <wp:extent cx="5267325" cy="7019925"/>
            <wp:effectExtent l="0" t="0" r="9525" b="9525"/>
            <wp:docPr id="682711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A4F9" w14:textId="77777777" w:rsidR="00685445" w:rsidRDefault="00685445" w:rsidP="009B23D0">
      <w:pPr>
        <w:rPr>
          <w:b/>
          <w:bCs/>
          <w:sz w:val="28"/>
          <w:szCs w:val="32"/>
        </w:rPr>
      </w:pPr>
    </w:p>
    <w:p w14:paraId="3F44721E" w14:textId="77777777" w:rsidR="00685445" w:rsidRDefault="00685445" w:rsidP="009B23D0">
      <w:pPr>
        <w:rPr>
          <w:b/>
          <w:bCs/>
          <w:sz w:val="28"/>
          <w:szCs w:val="32"/>
        </w:rPr>
      </w:pPr>
    </w:p>
    <w:p w14:paraId="43C17D1D" w14:textId="77777777" w:rsidR="00685445" w:rsidRDefault="00685445" w:rsidP="009B23D0">
      <w:pPr>
        <w:rPr>
          <w:b/>
          <w:bCs/>
          <w:sz w:val="28"/>
          <w:szCs w:val="32"/>
        </w:rPr>
      </w:pPr>
    </w:p>
    <w:p w14:paraId="4A6B2108" w14:textId="77777777" w:rsidR="00685445" w:rsidRDefault="00685445" w:rsidP="009B23D0">
      <w:pPr>
        <w:rPr>
          <w:b/>
          <w:bCs/>
          <w:sz w:val="28"/>
          <w:szCs w:val="32"/>
        </w:rPr>
      </w:pPr>
    </w:p>
    <w:p w14:paraId="2C4E95FD" w14:textId="626F3425" w:rsidR="00685445" w:rsidRDefault="00685445" w:rsidP="009B23D0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lastRenderedPageBreak/>
        <w:drawing>
          <wp:inline distT="0" distB="0" distL="0" distR="0" wp14:anchorId="73DE3212" wp14:editId="6916908F">
            <wp:extent cx="5267325" cy="7019925"/>
            <wp:effectExtent l="0" t="0" r="9525" b="9525"/>
            <wp:docPr id="18560308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441E" w14:textId="77777777" w:rsidR="00685445" w:rsidRDefault="00685445" w:rsidP="009B23D0">
      <w:pPr>
        <w:rPr>
          <w:b/>
          <w:bCs/>
          <w:sz w:val="28"/>
          <w:szCs w:val="32"/>
        </w:rPr>
      </w:pPr>
    </w:p>
    <w:p w14:paraId="0DE47706" w14:textId="77777777" w:rsidR="00685445" w:rsidRDefault="00685445" w:rsidP="009B23D0">
      <w:pPr>
        <w:rPr>
          <w:b/>
          <w:bCs/>
          <w:sz w:val="28"/>
          <w:szCs w:val="32"/>
        </w:rPr>
      </w:pPr>
    </w:p>
    <w:p w14:paraId="528471A2" w14:textId="77777777" w:rsidR="00685445" w:rsidRDefault="00685445" w:rsidP="009B23D0">
      <w:pPr>
        <w:rPr>
          <w:b/>
          <w:bCs/>
          <w:sz w:val="28"/>
          <w:szCs w:val="32"/>
        </w:rPr>
      </w:pPr>
    </w:p>
    <w:p w14:paraId="59B3FDA5" w14:textId="77777777" w:rsidR="00685445" w:rsidRDefault="00685445" w:rsidP="009B23D0">
      <w:pPr>
        <w:rPr>
          <w:rFonts w:hint="eastAsia"/>
          <w:b/>
          <w:bCs/>
          <w:sz w:val="28"/>
          <w:szCs w:val="32"/>
        </w:rPr>
      </w:pPr>
    </w:p>
    <w:p w14:paraId="7008C57E" w14:textId="5C4B3F7B" w:rsidR="00FD1851" w:rsidRDefault="00AE3E52" w:rsidP="009B23D0">
      <w:pPr>
        <w:rPr>
          <w:rFonts w:hint="eastAsia"/>
          <w:b/>
          <w:bCs/>
          <w:sz w:val="28"/>
          <w:szCs w:val="32"/>
        </w:rPr>
      </w:pPr>
      <w:r w:rsidRPr="00AE3E52">
        <w:rPr>
          <w:rFonts w:hint="eastAsia"/>
          <w:b/>
          <w:bCs/>
          <w:sz w:val="28"/>
          <w:szCs w:val="32"/>
        </w:rPr>
        <w:lastRenderedPageBreak/>
        <w:t>题目1：</w:t>
      </w:r>
    </w:p>
    <w:p w14:paraId="21ECD4AD" w14:textId="6BF17D86" w:rsidR="00AE3E52" w:rsidRDefault="006D551D" w:rsidP="009B23D0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（1）Linux使用的系统调用是</w:t>
      </w:r>
      <w:proofErr w:type="spellStart"/>
      <w:r>
        <w:rPr>
          <w:rFonts w:hint="eastAsia"/>
          <w:sz w:val="28"/>
          <w:szCs w:val="32"/>
        </w:rPr>
        <w:t>syscall</w:t>
      </w:r>
      <w:proofErr w:type="spellEnd"/>
    </w:p>
    <w:p w14:paraId="2A76EB37" w14:textId="039E8F60" w:rsidR="006D551D" w:rsidRDefault="006D551D" w:rsidP="009B23D0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（2）区别：C语言提供了更高层次的抽象，便于用户使用，</w:t>
      </w:r>
      <w:proofErr w:type="spellStart"/>
      <w:r>
        <w:rPr>
          <w:rFonts w:hint="eastAsia"/>
          <w:sz w:val="28"/>
          <w:szCs w:val="32"/>
        </w:rPr>
        <w:t>syscall</w:t>
      </w:r>
      <w:proofErr w:type="spellEnd"/>
      <w:r>
        <w:rPr>
          <w:rFonts w:hint="eastAsia"/>
          <w:sz w:val="28"/>
          <w:szCs w:val="32"/>
        </w:rPr>
        <w:t>是操作系统提供的接口。</w:t>
      </w:r>
    </w:p>
    <w:p w14:paraId="10B9B9B5" w14:textId="3AD5F7A4" w:rsidR="006D551D" w:rsidRDefault="006D551D" w:rsidP="009B23D0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   联系：C语言使用的库函数是基于系统调用来实现的。</w:t>
      </w:r>
    </w:p>
    <w:p w14:paraId="5B5C25A1" w14:textId="57900FF1" w:rsidR="00AE3E52" w:rsidRDefault="00AE3E52" w:rsidP="009B23D0">
      <w:pPr>
        <w:rPr>
          <w:rFonts w:hint="eastAsia"/>
          <w:b/>
          <w:bCs/>
          <w:sz w:val="28"/>
          <w:szCs w:val="32"/>
        </w:rPr>
      </w:pPr>
      <w:r w:rsidRPr="00AE3E52">
        <w:rPr>
          <w:rFonts w:hint="eastAsia"/>
          <w:b/>
          <w:bCs/>
          <w:sz w:val="28"/>
          <w:szCs w:val="32"/>
        </w:rPr>
        <w:t>题目2：</w:t>
      </w:r>
    </w:p>
    <w:p w14:paraId="128EFBA3" w14:textId="1D1CB817" w:rsidR="00D6206F" w:rsidRDefault="00917B7D" w:rsidP="00D6206F">
      <w:pPr>
        <w:ind w:firstLine="555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键盘按下与抬起有不同的扫描码，当抬起后对应的扫描码没有被识别到时，就会继续认为使用的是相同的扫描码</w:t>
      </w:r>
      <w:r w:rsidR="00F713C4">
        <w:rPr>
          <w:rFonts w:hint="eastAsia"/>
          <w:sz w:val="28"/>
          <w:szCs w:val="32"/>
        </w:rPr>
        <w:t>，即仍然认为是按下的状态。</w:t>
      </w:r>
    </w:p>
    <w:p w14:paraId="50473625" w14:textId="77777777" w:rsidR="00F713C4" w:rsidRPr="00D6206F" w:rsidRDefault="00F713C4" w:rsidP="00D6206F">
      <w:pPr>
        <w:ind w:firstLine="555"/>
        <w:rPr>
          <w:rFonts w:hint="eastAsia"/>
          <w:sz w:val="28"/>
          <w:szCs w:val="32"/>
        </w:rPr>
      </w:pPr>
    </w:p>
    <w:p w14:paraId="15339827" w14:textId="34AA378E" w:rsidR="002617A9" w:rsidRDefault="002617A9" w:rsidP="002617A9">
      <w:pPr>
        <w:rPr>
          <w:rFonts w:hint="eastAsia"/>
          <w:b/>
          <w:bCs/>
          <w:sz w:val="28"/>
          <w:szCs w:val="32"/>
        </w:rPr>
      </w:pPr>
      <w:r w:rsidRPr="002617A9">
        <w:rPr>
          <w:rFonts w:hint="eastAsia"/>
          <w:b/>
          <w:bCs/>
          <w:sz w:val="28"/>
          <w:szCs w:val="32"/>
        </w:rPr>
        <w:t>题目3：</w:t>
      </w:r>
    </w:p>
    <w:p w14:paraId="4FE5A892" w14:textId="28B82232" w:rsidR="006A2DAE" w:rsidRDefault="00F713C4" w:rsidP="006A2DAE">
      <w:pPr>
        <w:ind w:firstLine="555"/>
        <w:rPr>
          <w:rFonts w:hint="eastAsia"/>
          <w:sz w:val="28"/>
          <w:szCs w:val="32"/>
        </w:rPr>
      </w:pPr>
      <w:r w:rsidRPr="00F713C4">
        <w:rPr>
          <w:rFonts w:hint="eastAsia"/>
          <w:sz w:val="28"/>
          <w:szCs w:val="32"/>
        </w:rPr>
        <w:t>集成显存和显示屏减少了数据传输的距离和频率，从而降低了与显示相关的功耗。对于电池供电的设备来说，这一点尤为重要，因为任何节省下来的能量都可以延长设备的工作时间。可以减少独立显存芯片的需求，进而减少PCB板上的空间占用以及物料清单的成本。这不仅有助于控制硬件成本，还能简化制造过程。显示屏直接访问内置的显</w:t>
      </w:r>
      <w:proofErr w:type="gramStart"/>
      <w:r w:rsidRPr="00F713C4">
        <w:rPr>
          <w:rFonts w:hint="eastAsia"/>
          <w:sz w:val="28"/>
          <w:szCs w:val="32"/>
        </w:rPr>
        <w:t>存能够</w:t>
      </w:r>
      <w:proofErr w:type="gramEnd"/>
      <w:r w:rsidRPr="00F713C4">
        <w:rPr>
          <w:rFonts w:hint="eastAsia"/>
          <w:sz w:val="28"/>
          <w:szCs w:val="32"/>
        </w:rPr>
        <w:t>提供更快的数据读取速度，减少延迟，并允许更快速地更新屏幕内容。</w:t>
      </w:r>
      <w:r>
        <w:rPr>
          <w:rFonts w:hint="eastAsia"/>
          <w:sz w:val="28"/>
          <w:szCs w:val="32"/>
        </w:rPr>
        <w:t>这样做还可以简化整体架构的设计，更易于维护。</w:t>
      </w:r>
    </w:p>
    <w:p w14:paraId="584F2C5B" w14:textId="77777777" w:rsidR="006A2DAE" w:rsidRDefault="006A2DAE" w:rsidP="006A2DAE">
      <w:pPr>
        <w:ind w:firstLine="555"/>
        <w:rPr>
          <w:rFonts w:hint="eastAsia"/>
          <w:sz w:val="28"/>
          <w:szCs w:val="32"/>
        </w:rPr>
      </w:pPr>
    </w:p>
    <w:p w14:paraId="4F441BE7" w14:textId="71CF0B9E" w:rsidR="006A2DAE" w:rsidRPr="00D172B3" w:rsidRDefault="006A2DAE" w:rsidP="008565E7">
      <w:pPr>
        <w:rPr>
          <w:rFonts w:hint="eastAsia"/>
          <w:sz w:val="28"/>
          <w:szCs w:val="32"/>
        </w:rPr>
      </w:pPr>
    </w:p>
    <w:sectPr w:rsidR="006A2DAE" w:rsidRPr="00D17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8BF61" w14:textId="77777777" w:rsidR="003B782D" w:rsidRDefault="003B782D" w:rsidP="00D6206F">
      <w:pPr>
        <w:rPr>
          <w:rFonts w:hint="eastAsia"/>
        </w:rPr>
      </w:pPr>
      <w:r>
        <w:separator/>
      </w:r>
    </w:p>
  </w:endnote>
  <w:endnote w:type="continuationSeparator" w:id="0">
    <w:p w14:paraId="6DA78F58" w14:textId="77777777" w:rsidR="003B782D" w:rsidRDefault="003B782D" w:rsidP="00D6206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2B480" w14:textId="77777777" w:rsidR="003B782D" w:rsidRDefault="003B782D" w:rsidP="00D6206F">
      <w:pPr>
        <w:rPr>
          <w:rFonts w:hint="eastAsia"/>
        </w:rPr>
      </w:pPr>
      <w:r>
        <w:separator/>
      </w:r>
    </w:p>
  </w:footnote>
  <w:footnote w:type="continuationSeparator" w:id="0">
    <w:p w14:paraId="21A6CB87" w14:textId="77777777" w:rsidR="003B782D" w:rsidRDefault="003B782D" w:rsidP="00D6206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E16147"/>
    <w:multiLevelType w:val="hybridMultilevel"/>
    <w:tmpl w:val="0FD230A2"/>
    <w:lvl w:ilvl="0" w:tplc="0308A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E84395B"/>
    <w:multiLevelType w:val="hybridMultilevel"/>
    <w:tmpl w:val="D144CFF6"/>
    <w:lvl w:ilvl="0" w:tplc="8C589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1E23103"/>
    <w:multiLevelType w:val="hybridMultilevel"/>
    <w:tmpl w:val="BF98AEA2"/>
    <w:lvl w:ilvl="0" w:tplc="0E1217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4012218">
    <w:abstractNumId w:val="2"/>
  </w:num>
  <w:num w:numId="2" w16cid:durableId="1195731362">
    <w:abstractNumId w:val="1"/>
  </w:num>
  <w:num w:numId="3" w16cid:durableId="14466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81"/>
    <w:rsid w:val="000A7D00"/>
    <w:rsid w:val="001B6A21"/>
    <w:rsid w:val="001D0A6D"/>
    <w:rsid w:val="0021136F"/>
    <w:rsid w:val="002133ED"/>
    <w:rsid w:val="00223E8C"/>
    <w:rsid w:val="0024309F"/>
    <w:rsid w:val="002617A9"/>
    <w:rsid w:val="00294C1F"/>
    <w:rsid w:val="00307CAB"/>
    <w:rsid w:val="003365F4"/>
    <w:rsid w:val="00370CBA"/>
    <w:rsid w:val="00391FCC"/>
    <w:rsid w:val="003B782D"/>
    <w:rsid w:val="003F06FE"/>
    <w:rsid w:val="004348C0"/>
    <w:rsid w:val="00462E3E"/>
    <w:rsid w:val="004D1A20"/>
    <w:rsid w:val="004F04EC"/>
    <w:rsid w:val="004F5C31"/>
    <w:rsid w:val="00507549"/>
    <w:rsid w:val="005B771B"/>
    <w:rsid w:val="0065117B"/>
    <w:rsid w:val="00654EE2"/>
    <w:rsid w:val="00685445"/>
    <w:rsid w:val="006A2DAE"/>
    <w:rsid w:val="006B41B5"/>
    <w:rsid w:val="006D551D"/>
    <w:rsid w:val="007712B2"/>
    <w:rsid w:val="00792190"/>
    <w:rsid w:val="00854DB1"/>
    <w:rsid w:val="008565E7"/>
    <w:rsid w:val="008A1981"/>
    <w:rsid w:val="008A32AB"/>
    <w:rsid w:val="00917B7D"/>
    <w:rsid w:val="0099675F"/>
    <w:rsid w:val="009B23D0"/>
    <w:rsid w:val="00AC30F1"/>
    <w:rsid w:val="00AE3E52"/>
    <w:rsid w:val="00B75489"/>
    <w:rsid w:val="00BB7965"/>
    <w:rsid w:val="00D172B3"/>
    <w:rsid w:val="00D209DE"/>
    <w:rsid w:val="00D6206F"/>
    <w:rsid w:val="00DE0676"/>
    <w:rsid w:val="00E17E41"/>
    <w:rsid w:val="00F30B83"/>
    <w:rsid w:val="00F713C4"/>
    <w:rsid w:val="00FD1851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A11E2"/>
  <w15:chartTrackingRefBased/>
  <w15:docId w15:val="{B8660608-3BFA-40A5-9836-E93FBC7A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19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9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9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9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98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98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98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98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19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1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1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19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198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19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19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19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19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19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1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198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19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19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19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19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19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1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19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198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620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6206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62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620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12</cp:revision>
  <dcterms:created xsi:type="dcterms:W3CDTF">2024-09-14T08:54:00Z</dcterms:created>
  <dcterms:modified xsi:type="dcterms:W3CDTF">2024-12-09T12:12:00Z</dcterms:modified>
</cp:coreProperties>
</file>