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51" w:rsidRDefault="00CB44AC">
      <w:r>
        <w:rPr>
          <w:rFonts w:hint="eastAsia"/>
        </w:rPr>
        <w:t>名词解释</w:t>
      </w:r>
    </w:p>
    <w:sectPr w:rsidR="00C0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851" w:rsidRDefault="00C03851" w:rsidP="00CB44AC">
      <w:r>
        <w:separator/>
      </w:r>
    </w:p>
  </w:endnote>
  <w:endnote w:type="continuationSeparator" w:id="1">
    <w:p w:rsidR="00C03851" w:rsidRDefault="00C03851" w:rsidP="00CB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851" w:rsidRDefault="00C03851" w:rsidP="00CB44AC">
      <w:r>
        <w:separator/>
      </w:r>
    </w:p>
  </w:footnote>
  <w:footnote w:type="continuationSeparator" w:id="1">
    <w:p w:rsidR="00C03851" w:rsidRDefault="00C03851" w:rsidP="00CB44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4AC"/>
    <w:rsid w:val="00C03851"/>
    <w:rsid w:val="00CB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2015-01-13T04:40:00Z</dcterms:created>
  <dcterms:modified xsi:type="dcterms:W3CDTF">2015-01-13T04:40:00Z</dcterms:modified>
</cp:coreProperties>
</file>