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jc w:val="left"/>
        <w:rPr>
          <w:sz w:val="80"/>
          <w:szCs w:val="80"/>
        </w:rPr>
      </w:pPr>
      <w:r w:rsidDel="00000000" w:rsidR="00000000" w:rsidRPr="00000000">
        <w:rPr>
          <w:sz w:val="80"/>
          <w:szCs w:val="80"/>
          <w:rtl w:val="0"/>
        </w:rPr>
        <w:t xml:space="preserve">Programski prevodioci 1</w:t>
      </w:r>
    </w:p>
    <w:p w:rsidR="00000000" w:rsidDel="00000000" w:rsidP="00000000" w:rsidRDefault="00000000" w:rsidRPr="00000000" w14:paraId="00000010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Kompajler za Mikrojavu</w:t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right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Profesor: </w:t>
      </w:r>
      <w:r w:rsidDel="00000000" w:rsidR="00000000" w:rsidRPr="00000000">
        <w:rPr>
          <w:i w:val="1"/>
          <w:sz w:val="24"/>
          <w:szCs w:val="24"/>
          <w:rtl w:val="0"/>
        </w:rPr>
        <w:t xml:space="preserve">Dragan Bojić</w:t>
      </w:r>
    </w:p>
    <w:p w:rsidR="00000000" w:rsidDel="00000000" w:rsidP="00000000" w:rsidRDefault="00000000" w:rsidRPr="00000000" w14:paraId="0000001E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Asistenti: </w:t>
      </w:r>
      <w:r w:rsidDel="00000000" w:rsidR="00000000" w:rsidRPr="00000000">
        <w:rPr>
          <w:i w:val="1"/>
          <w:sz w:val="24"/>
          <w:szCs w:val="24"/>
          <w:rtl w:val="0"/>
        </w:rPr>
        <w:t xml:space="preserve">mast. inž. Maja Vukasović,</w:t>
      </w:r>
    </w:p>
    <w:p w:rsidR="00000000" w:rsidDel="00000000" w:rsidP="00000000" w:rsidRDefault="00000000" w:rsidRPr="00000000" w14:paraId="0000001F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mast. inž. Mihajlo Ogrizović,</w:t>
      </w:r>
    </w:p>
    <w:p w:rsidR="00000000" w:rsidDel="00000000" w:rsidP="00000000" w:rsidRDefault="00000000" w:rsidRPr="00000000" w14:paraId="00000020">
      <w:pPr>
        <w:jc w:val="righ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dipl. inž. Luka Hrvačević</w:t>
      </w:r>
    </w:p>
    <w:p w:rsidR="00000000" w:rsidDel="00000000" w:rsidP="00000000" w:rsidRDefault="00000000" w:rsidRPr="00000000" w14:paraId="0000002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Student: Jelena Gajdaš 2019/0118</w:t>
      </w:r>
    </w:p>
    <w:p w:rsidR="00000000" w:rsidDel="00000000" w:rsidP="00000000" w:rsidRDefault="00000000" w:rsidRPr="00000000" w14:paraId="0000002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Školska: 2023/2024.</w:t>
      </w:r>
    </w:p>
    <w:p w:rsidR="00000000" w:rsidDel="00000000" w:rsidP="00000000" w:rsidRDefault="00000000" w:rsidRPr="00000000" w14:paraId="0000002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Ispitni rok: Avgustovski - septembarski</w:t>
      </w:r>
    </w:p>
    <w:p w:rsidR="00000000" w:rsidDel="00000000" w:rsidP="00000000" w:rsidRDefault="00000000" w:rsidRPr="00000000" w14:paraId="00000024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Datum: 27.08.2024.</w:t>
      </w:r>
    </w:p>
    <w:p w:rsidR="00000000" w:rsidDel="00000000" w:rsidP="00000000" w:rsidRDefault="00000000" w:rsidRPr="00000000" w14:paraId="0000002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="261.8181818181818" w:lineRule="auto"/>
        <w:jc w:val="both"/>
        <w:rPr>
          <w:rFonts w:ascii="Times New Roman" w:cs="Times New Roman" w:eastAsia="Times New Roman" w:hAnsi="Times New Roman"/>
          <w:i w:val="1"/>
          <w:color w:val="990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990000"/>
          <w:sz w:val="30"/>
          <w:szCs w:val="30"/>
          <w:u w:val="single"/>
          <w:rtl w:val="0"/>
        </w:rPr>
        <w:t xml:space="preserve">Opis projektnog zadatka:</w:t>
      </w:r>
    </w:p>
    <w:p w:rsidR="00000000" w:rsidDel="00000000" w:rsidP="00000000" w:rsidRDefault="00000000" w:rsidRPr="00000000" w14:paraId="00000027">
      <w:pPr>
        <w:spacing w:before="240" w:line="261.818181818181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Cilj zadatka je implementacija kompajlera za jezik Mikrojava koji prevodi ispravne programe u Mikrojavu bajtkod za virtuelnu mašinu. U okviru zadatka projekta data je specifikacija jezika Mikrojava za koju je potrebno napraviti kompajler. Kompajler ima četiri faze: leksičku analizu (izdvaja tokene i detektuje greške), sintaksnu analizu (proverava gramatičku ispravnost i obavlja oporavak od grešaka), semantičku analizu (proverava ispravnost značenja programa obilaskom AST stabla) i generisanje koda.</w:t>
      </w:r>
    </w:p>
    <w:p w:rsidR="00000000" w:rsidDel="00000000" w:rsidP="00000000" w:rsidRDefault="00000000" w:rsidRPr="00000000" w14:paraId="00000028">
      <w:pPr>
        <w:spacing w:before="240" w:line="261.818181818181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261.8181818181818" w:lineRule="auto"/>
        <w:jc w:val="both"/>
        <w:rPr>
          <w:rFonts w:ascii="Times New Roman" w:cs="Times New Roman" w:eastAsia="Times New Roman" w:hAnsi="Times New Roman"/>
          <w:i w:val="1"/>
          <w:color w:val="990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990000"/>
          <w:sz w:val="30"/>
          <w:szCs w:val="30"/>
          <w:u w:val="single"/>
          <w:rtl w:val="0"/>
        </w:rPr>
        <w:t xml:space="preserve">Opis komandi:</w:t>
      </w:r>
    </w:p>
    <w:p w:rsidR="00000000" w:rsidDel="00000000" w:rsidP="00000000" w:rsidRDefault="00000000" w:rsidRPr="00000000" w14:paraId="0000002A">
      <w:pPr>
        <w:spacing w:before="240" w:line="261.818181818181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fajlu ‘program.mj’ nalazi se izvorni Mikrojava kod koji želimo da testiramo. Pokretanjem programa iz Compiler pokreću se sve faze projekta za zadati kod. U konzoli možemo videti prikaz leksičke, sintaksne, semantičke analize, AST stablo i tabelu simbola. Nakon uspešnog generisanja koda dobijamo fajl ‘program.obj’ koji pokrećemo iz build.xml  .</w:t>
      </w:r>
    </w:p>
    <w:p w:rsidR="00000000" w:rsidDel="00000000" w:rsidP="00000000" w:rsidRDefault="00000000" w:rsidRPr="00000000" w14:paraId="0000002B">
      <w:pPr>
        <w:spacing w:before="240" w:line="261.8181818181818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261.8181818181818" w:lineRule="auto"/>
        <w:jc w:val="both"/>
        <w:rPr>
          <w:rFonts w:ascii="Times New Roman" w:cs="Times New Roman" w:eastAsia="Times New Roman" w:hAnsi="Times New Roman"/>
          <w:i w:val="1"/>
          <w:color w:val="990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990000"/>
          <w:sz w:val="30"/>
          <w:szCs w:val="30"/>
          <w:u w:val="single"/>
          <w:rtl w:val="0"/>
        </w:rPr>
        <w:t xml:space="preserve">Opis priloženih test primera: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okviru projekta dat je fajl test_301.mj koji testira sve funkcionalnosti za A nivo. Pored toga napisan je test proba_sintaksna.mj koji isto testira sve funkcionalnosti.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program_oporavak_od_greske.mj kao što mu ime kaže testira da li program može uspešno da se oporavi od grešaka za definiciju globalne promenljive i konstrukciju iskaza dodele.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