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AA48" w14:textId="462B7160" w:rsidR="00523CBC" w:rsidRPr="008F1DF3" w:rsidRDefault="00827A1C" w:rsidP="005760EC">
      <w:pPr>
        <w:pStyle w:val="TitleCover"/>
        <w:spacing w:before="1080" w:after="1080" w:line="240" w:lineRule="auto"/>
        <w:jc w:val="center"/>
      </w:pPr>
      <w:r>
        <w:rPr>
          <w:rFonts w:cs="Arial"/>
          <w:b w:val="0"/>
          <w:bCs/>
          <w:noProof/>
          <w:spacing w:val="0"/>
          <w:sz w:val="48"/>
          <w:szCs w:val="48"/>
          <w:lang w:eastAsia="de-DE"/>
        </w:rPr>
        <w:t>Software Qualification Test Strategy</w:t>
      </w:r>
      <w:r w:rsidR="00850937" w:rsidRPr="008C6DC6">
        <w:rPr>
          <w:rFonts w:cs="Arial"/>
          <w:noProof/>
          <w:sz w:val="48"/>
          <w:szCs w:val="48"/>
          <w:lang w:eastAsia="de-DE"/>
        </w:rPr>
        <w:t xml:space="preserve"> </w:t>
      </w:r>
      <w:r w:rsidR="00850937" w:rsidRPr="00A546CB">
        <w:rPr>
          <w:rFonts w:cs="Arial"/>
          <w:b w:val="0"/>
          <w:bCs/>
          <w:noProof/>
          <w:spacing w:val="0"/>
          <w:sz w:val="48"/>
          <w:szCs w:val="48"/>
          <w:lang w:eastAsia="de-DE"/>
        </w:rPr>
        <w:t>(</w:t>
      </w:r>
      <w:r>
        <w:rPr>
          <w:rFonts w:cs="Arial"/>
          <w:b w:val="0"/>
          <w:bCs/>
          <w:noProof/>
          <w:spacing w:val="0"/>
          <w:sz w:val="48"/>
          <w:szCs w:val="48"/>
          <w:lang w:eastAsia="de-DE"/>
        </w:rPr>
        <w:t>SWQTS</w:t>
      </w:r>
      <w:r w:rsidR="00850937" w:rsidRPr="00A546CB">
        <w:rPr>
          <w:rFonts w:cs="Arial"/>
          <w:b w:val="0"/>
          <w:bCs/>
          <w:noProof/>
          <w:spacing w:val="0"/>
          <w:sz w:val="48"/>
          <w:szCs w:val="48"/>
          <w:lang w:eastAsia="de-DE"/>
        </w:rPr>
        <w:t>)</w:t>
      </w:r>
    </w:p>
    <w:tbl>
      <w:tblPr>
        <w:tblStyle w:val="TableGrid"/>
        <w:tblpPr w:leftFromText="141" w:rightFromText="141" w:vertAnchor="text" w:horzAnchor="margin" w:tblpXSpec="center" w:tblpY="160"/>
        <w:tblOverlap w:val="never"/>
        <w:tblW w:w="5000" w:type="pct"/>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19"/>
        <w:gridCol w:w="3019"/>
        <w:gridCol w:w="3023"/>
      </w:tblGrid>
      <w:tr w:rsidR="00DD6EAE" w:rsidRPr="00BC2570" w14:paraId="17179FE0" w14:textId="77777777" w:rsidTr="00303CEA">
        <w:trPr>
          <w:trHeight w:val="283"/>
          <w:jc w:val="center"/>
        </w:trPr>
        <w:tc>
          <w:tcPr>
            <w:tcW w:w="5000" w:type="pct"/>
            <w:gridSpan w:val="3"/>
            <w:tcBorders>
              <w:top w:val="single" w:sz="4" w:space="0" w:color="44546A" w:themeColor="text2"/>
              <w:left w:val="single" w:sz="4" w:space="0" w:color="44546A" w:themeColor="text2"/>
              <w:bottom w:val="single" w:sz="4" w:space="0" w:color="auto"/>
              <w:right w:val="single" w:sz="4" w:space="0" w:color="44546A" w:themeColor="text2"/>
            </w:tcBorders>
            <w:shd w:val="clear" w:color="auto" w:fill="0032B4"/>
            <w:vAlign w:val="center"/>
          </w:tcPr>
          <w:p w14:paraId="445D1B8E" w14:textId="77777777" w:rsidR="00DD6EAE" w:rsidRPr="00BC2570" w:rsidRDefault="00DD6EAE">
            <w:pPr>
              <w:rPr>
                <w:rFonts w:cs="Arial"/>
                <w:b/>
              </w:rPr>
            </w:pPr>
            <w:r>
              <w:rPr>
                <w:rFonts w:cs="Arial"/>
                <w:b/>
                <w:color w:val="FFFFFF" w:themeColor="background1"/>
              </w:rPr>
              <w:t>OP’nSoft</w:t>
            </w:r>
            <w:r w:rsidRPr="00BC2570">
              <w:rPr>
                <w:rFonts w:cs="Arial"/>
                <w:b/>
                <w:color w:val="FFFFFF" w:themeColor="background1"/>
              </w:rPr>
              <w:t xml:space="preserve"> </w:t>
            </w:r>
            <w:r>
              <w:rPr>
                <w:rFonts w:cs="Arial"/>
                <w:b/>
                <w:color w:val="FFFFFF" w:themeColor="background1"/>
              </w:rPr>
              <w:t>Project information</w:t>
            </w:r>
          </w:p>
        </w:tc>
      </w:tr>
      <w:tr w:rsidR="00DD6EAE" w:rsidRPr="00BC2570" w14:paraId="696DE861" w14:textId="77777777" w:rsidTr="00303CEA">
        <w:trPr>
          <w:trHeight w:val="283"/>
          <w:jc w:val="center"/>
        </w:trPr>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005D041C" w14:textId="72474ED1" w:rsidR="00DD6EAE" w:rsidRPr="00BC2ED6" w:rsidRDefault="00DD6EAE">
            <w:pPr>
              <w:rPr>
                <w:rFonts w:cs="Arial"/>
                <w:b/>
              </w:rPr>
            </w:pPr>
            <w:r>
              <w:rPr>
                <w:rFonts w:cs="Arial"/>
                <w:b/>
              </w:rPr>
              <w:t xml:space="preserve">Project </w:t>
            </w:r>
            <w:r w:rsidR="00093E80">
              <w:rPr>
                <w:rFonts w:cs="Arial"/>
                <w:b/>
              </w:rPr>
              <w:t>ID</w:t>
            </w:r>
          </w:p>
        </w:tc>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0B734E56" w14:textId="77777777" w:rsidR="00DD6EAE" w:rsidRPr="00B27A9E" w:rsidRDefault="00DD6EAE">
            <w:pPr>
              <w:rPr>
                <w:rFonts w:cs="Arial"/>
                <w:b/>
                <w:lang w:val="fr-FR"/>
              </w:rPr>
            </w:pPr>
            <w:r w:rsidRPr="00B27A9E">
              <w:rPr>
                <w:rFonts w:cs="Arial"/>
                <w:b/>
                <w:lang w:val="fr-FR"/>
              </w:rPr>
              <w:t>Project Name</w:t>
            </w:r>
          </w:p>
        </w:tc>
        <w:tc>
          <w:tcPr>
            <w:tcW w:w="1667" w:type="pct"/>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6190FA81" w14:textId="77777777" w:rsidR="00DD6EAE" w:rsidRPr="00BC2ED6" w:rsidRDefault="00DD6EAE">
            <w:pPr>
              <w:rPr>
                <w:rFonts w:cs="Arial"/>
                <w:b/>
              </w:rPr>
            </w:pPr>
            <w:r>
              <w:rPr>
                <w:rFonts w:cs="Arial"/>
                <w:b/>
              </w:rPr>
              <w:t>Project Manager</w:t>
            </w:r>
          </w:p>
        </w:tc>
      </w:tr>
      <w:tr w:rsidR="00DD6EAE" w:rsidRPr="009645C8" w14:paraId="602BD6F8" w14:textId="77777777" w:rsidTr="00303CEA">
        <w:trPr>
          <w:trHeight w:val="283"/>
          <w:jc w:val="center"/>
        </w:trPr>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3878CA53" w14:textId="6FBE0A6D" w:rsidR="00DD6EAE" w:rsidRPr="000B44BA" w:rsidRDefault="00E752FA" w:rsidP="006C3D98">
            <w:pPr>
              <w:pStyle w:val="Projectnumber"/>
              <w:framePr w:hSpace="0" w:wrap="auto" w:vAnchor="margin" w:hAnchor="text" w:xAlign="left" w:yAlign="inline"/>
              <w:suppressOverlap w:val="0"/>
            </w:pPr>
            <w:sdt>
              <w:sdtPr>
                <w:rPr>
                  <w:spacing w:val="0"/>
                  <w:lang w:val="fr-FR"/>
                </w:rPr>
                <w:alias w:val="Project number"/>
                <w:tag w:val=""/>
                <w:id w:val="325710130"/>
                <w:placeholder>
                  <w:docPart w:val="3B0047B442C64BA6A25302BF4A229D85"/>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1C7277" w:rsidRPr="00255F12">
                  <w:rPr>
                    <w:rStyle w:val="PlaceholderText"/>
                    <w:b w:val="0"/>
                    <w:bCs/>
                  </w:rPr>
                  <w:t xml:space="preserve">[Type Project </w:t>
                </w:r>
                <w:r w:rsidR="007300B0">
                  <w:rPr>
                    <w:rStyle w:val="PlaceholderText"/>
                    <w:b w:val="0"/>
                    <w:bCs/>
                  </w:rPr>
                  <w:t>I</w:t>
                </w:r>
                <w:r w:rsidR="007300B0">
                  <w:rPr>
                    <w:rStyle w:val="PlaceholderText"/>
                    <w:bCs/>
                  </w:rPr>
                  <w:t>D</w:t>
                </w:r>
                <w:r w:rsidR="001C7277" w:rsidRPr="00255F12">
                  <w:rPr>
                    <w:rStyle w:val="PlaceholderText"/>
                    <w:b w:val="0"/>
                    <w:bCs/>
                  </w:rPr>
                  <w:t>]</w:t>
                </w:r>
              </w:sdtContent>
            </w:sdt>
          </w:p>
        </w:tc>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0CF69A03" w14:textId="6261A7D2" w:rsidR="00DD6EAE" w:rsidRPr="000B44BA" w:rsidRDefault="00E752FA" w:rsidP="008F6566">
            <w:pPr>
              <w:rPr>
                <w:rFonts w:cs="Arial"/>
                <w:b/>
                <w:bCs/>
              </w:rPr>
            </w:pPr>
            <w:sdt>
              <w:sdtPr>
                <w:rPr>
                  <w:rFonts w:cs="Arial"/>
                  <w:b/>
                  <w:bCs/>
                  <w:spacing w:val="0"/>
                  <w:lang w:val="fr-FR"/>
                </w:rPr>
                <w:alias w:val="Project Name"/>
                <w:tag w:val=""/>
                <w:id w:val="-1239555076"/>
                <w:placeholder>
                  <w:docPart w:val="76D29B20A4754CB992C3273AEBAB19E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EA307C" w:rsidRPr="000C2382">
                  <w:rPr>
                    <w:rStyle w:val="PlaceholderText"/>
                  </w:rPr>
                  <w:t>[</w:t>
                </w:r>
                <w:r w:rsidR="00EA307C">
                  <w:rPr>
                    <w:rStyle w:val="PlaceholderText"/>
                  </w:rPr>
                  <w:t>Type Project Name</w:t>
                </w:r>
                <w:r w:rsidR="00EA307C" w:rsidRPr="000C2382">
                  <w:rPr>
                    <w:rStyle w:val="PlaceholderText"/>
                  </w:rPr>
                  <w:t>]</w:t>
                </w:r>
              </w:sdtContent>
            </w:sdt>
          </w:p>
        </w:tc>
        <w:tc>
          <w:tcPr>
            <w:tcW w:w="1667" w:type="pct"/>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6B7F1FFB" w14:textId="63C60623" w:rsidR="00DD6EAE" w:rsidRPr="000B44BA" w:rsidRDefault="00E752FA">
            <w:pPr>
              <w:rPr>
                <w:rFonts w:cs="Arial"/>
                <w:b/>
                <w:bCs/>
              </w:rPr>
            </w:pPr>
            <w:sdt>
              <w:sdtPr>
                <w:rPr>
                  <w:rFonts w:cs="Arial"/>
                  <w:b/>
                  <w:bCs/>
                  <w:spacing w:val="0"/>
                  <w:lang w:val="fr-FR"/>
                </w:rPr>
                <w:alias w:val="Project Manager"/>
                <w:tag w:val=""/>
                <w:id w:val="1442194111"/>
                <w:placeholder>
                  <w:docPart w:val="46C3B64BA7F64CD18F87861BE952990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1C7277" w:rsidRPr="000C2382">
                  <w:rPr>
                    <w:rStyle w:val="PlaceholderText"/>
                  </w:rPr>
                  <w:t>[</w:t>
                </w:r>
                <w:r w:rsidR="003979C6">
                  <w:rPr>
                    <w:rStyle w:val="PlaceholderText"/>
                  </w:rPr>
                  <w:t xml:space="preserve">Type </w:t>
                </w:r>
                <w:r w:rsidR="0097538D">
                  <w:rPr>
                    <w:rStyle w:val="PlaceholderText"/>
                  </w:rPr>
                  <w:t>P</w:t>
                </w:r>
                <w:r w:rsidR="003979C6">
                  <w:rPr>
                    <w:rStyle w:val="PlaceholderText"/>
                  </w:rPr>
                  <w:t>roject Manager</w:t>
                </w:r>
                <w:r w:rsidR="001C7277" w:rsidRPr="000C2382">
                  <w:rPr>
                    <w:rStyle w:val="PlaceholderText"/>
                  </w:rPr>
                  <w:t>]</w:t>
                </w:r>
              </w:sdtContent>
            </w:sdt>
          </w:p>
        </w:tc>
      </w:tr>
      <w:tr w:rsidR="00DD6EAE" w:rsidRPr="00BC2570" w14:paraId="3E765F2F" w14:textId="77777777" w:rsidTr="00303CEA">
        <w:trPr>
          <w:trHeight w:val="283"/>
          <w:jc w:val="center"/>
        </w:trPr>
        <w:tc>
          <w:tcPr>
            <w:tcW w:w="5000" w:type="pct"/>
            <w:gridSpan w:val="3"/>
            <w:tcBorders>
              <w:top w:val="single" w:sz="4" w:space="0" w:color="auto"/>
              <w:left w:val="single" w:sz="4" w:space="0" w:color="auto"/>
              <w:bottom w:val="single" w:sz="4" w:space="0" w:color="auto"/>
              <w:right w:val="single" w:sz="4" w:space="0" w:color="44546A" w:themeColor="text2"/>
            </w:tcBorders>
            <w:shd w:val="clear" w:color="auto" w:fill="auto"/>
            <w:vAlign w:val="center"/>
          </w:tcPr>
          <w:p w14:paraId="0CE2E261" w14:textId="5B510DDE" w:rsidR="00DD6EAE" w:rsidRPr="00BC2ED6" w:rsidRDefault="00DD6EAE">
            <w:pPr>
              <w:rPr>
                <w:rFonts w:cs="Arial"/>
                <w:b/>
              </w:rPr>
            </w:pPr>
            <w:r>
              <w:rPr>
                <w:rFonts w:cs="Arial"/>
                <w:b/>
              </w:rPr>
              <w:t>Field of application:</w:t>
            </w:r>
            <w:r w:rsidR="000B44BA">
              <w:rPr>
                <w:rFonts w:cs="Arial"/>
                <w:b/>
              </w:rPr>
              <w:t xml:space="preserve"> </w:t>
            </w:r>
            <w:sdt>
              <w:sdtPr>
                <w:rPr>
                  <w:rFonts w:cs="Arial"/>
                  <w:b/>
                </w:rPr>
                <w:alias w:val="Field of application"/>
                <w:tag w:val=""/>
                <w:id w:val="-720354538"/>
                <w:placeholder>
                  <w:docPart w:val="2C1F671FB67A40D9A52C0B15860C7415"/>
                </w:placeholder>
                <w:showingPlcHdr/>
                <w:dataBinding w:prefixMappings="xmlns:ns0='http://schemas.openxmlformats.org/officeDocument/2006/extended-properties' " w:xpath="/ns0:Properties[1]/ns0:Manager[1]" w:storeItemID="{6668398D-A668-4E3E-A5EB-62B293D839F1}"/>
                <w:text/>
              </w:sdtPr>
              <w:sdtEndPr/>
              <w:sdtContent>
                <w:r w:rsidR="001C7277" w:rsidRPr="00CA2F8C">
                  <w:rPr>
                    <w:rStyle w:val="PlaceholderText"/>
                  </w:rPr>
                  <w:t>[</w:t>
                </w:r>
                <w:r w:rsidR="003979C6">
                  <w:rPr>
                    <w:rStyle w:val="PlaceholderText"/>
                  </w:rPr>
                  <w:t>Type field of application</w:t>
                </w:r>
                <w:r w:rsidR="001C7277" w:rsidRPr="00CA2F8C">
                  <w:rPr>
                    <w:rStyle w:val="PlaceholderText"/>
                  </w:rPr>
                  <w:t>]</w:t>
                </w:r>
              </w:sdtContent>
            </w:sdt>
          </w:p>
        </w:tc>
      </w:tr>
      <w:tr w:rsidR="00DD6EAE" w:rsidRPr="00BC2570" w14:paraId="23A80175" w14:textId="77777777" w:rsidTr="00303CEA">
        <w:trPr>
          <w:trHeight w:val="283"/>
          <w:jc w:val="center"/>
        </w:trPr>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5E2E6537" w14:textId="77777777" w:rsidR="00DD6EAE" w:rsidRPr="00BC2ED6" w:rsidRDefault="00DD6EAE">
            <w:pPr>
              <w:rPr>
                <w:rFonts w:cs="Arial"/>
                <w:b/>
              </w:rPr>
            </w:pPr>
            <w:r>
              <w:rPr>
                <w:rFonts w:cs="Arial"/>
                <w:b/>
              </w:rPr>
              <w:t>Customer Name</w:t>
            </w:r>
          </w:p>
        </w:tc>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34EDD256" w14:textId="77777777" w:rsidR="00DD6EAE" w:rsidRPr="00BC2ED6" w:rsidRDefault="00DD6EAE">
            <w:pPr>
              <w:rPr>
                <w:rFonts w:cs="Arial"/>
                <w:b/>
              </w:rPr>
            </w:pPr>
            <w:r>
              <w:rPr>
                <w:rFonts w:cs="Arial"/>
                <w:b/>
              </w:rPr>
              <w:t>Project Start Date</w:t>
            </w:r>
          </w:p>
        </w:tc>
        <w:tc>
          <w:tcPr>
            <w:tcW w:w="1667" w:type="pct"/>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22AB018A" w14:textId="5121BE2E" w:rsidR="00DD6EAE" w:rsidRPr="00BC2ED6" w:rsidRDefault="0050332C">
            <w:pPr>
              <w:rPr>
                <w:rFonts w:cs="Arial"/>
                <w:b/>
              </w:rPr>
            </w:pPr>
            <w:r>
              <w:rPr>
                <w:rFonts w:cs="Arial"/>
                <w:b/>
              </w:rPr>
              <w:t>OP’nSoft</w:t>
            </w:r>
            <w:r w:rsidR="00DD6EAE">
              <w:rPr>
                <w:rFonts w:cs="Arial"/>
                <w:b/>
              </w:rPr>
              <w:t xml:space="preserve"> project ID</w:t>
            </w:r>
          </w:p>
        </w:tc>
      </w:tr>
      <w:tr w:rsidR="00DD6EAE" w:rsidRPr="000E2E52" w14:paraId="1C65AAB6" w14:textId="77777777" w:rsidTr="00303CEA">
        <w:trPr>
          <w:trHeight w:val="350"/>
          <w:jc w:val="center"/>
        </w:trPr>
        <w:sdt>
          <w:sdtPr>
            <w:rPr>
              <w:b/>
              <w:bCs/>
              <w:spacing w:val="0"/>
              <w:lang w:val="fr-FR"/>
            </w:rPr>
            <w:alias w:val="Customer Name"/>
            <w:tag w:val=""/>
            <w:id w:val="368032762"/>
            <w:placeholder>
              <w:docPart w:val="4E13F960FA7E45528C5647C081978129"/>
            </w:placeholder>
            <w:showingPlcHdr/>
            <w:dataBinding w:prefixMappings="xmlns:ns0='http://purl.org/dc/elements/1.1/' xmlns:ns1='http://schemas.openxmlformats.org/package/2006/metadata/core-properties' " w:xpath="/ns1:coreProperties[1]/ns0:subject[1]" w:storeItemID="{6C3C8BC8-F283-45AE-878A-BAB7291924A1}"/>
            <w:text/>
          </w:sdtPr>
          <w:sdtEndPr/>
          <w:sdtContent>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7F4C9801" w14:textId="48D30F93" w:rsidR="00DD6EAE" w:rsidRPr="000B44BA" w:rsidRDefault="001C7277">
                <w:pPr>
                  <w:rPr>
                    <w:rFonts w:cs="Arial"/>
                    <w:b/>
                    <w:bCs/>
                    <w:lang w:val="fr-FR"/>
                  </w:rPr>
                </w:pPr>
                <w:r w:rsidRPr="00CA2F8C">
                  <w:rPr>
                    <w:rStyle w:val="PlaceholderText"/>
                  </w:rPr>
                  <w:t>[</w:t>
                </w:r>
                <w:r w:rsidR="003979C6">
                  <w:rPr>
                    <w:rStyle w:val="PlaceholderText"/>
                  </w:rPr>
                  <w:t>Type Customer Name</w:t>
                </w:r>
                <w:r w:rsidRPr="00CA2F8C">
                  <w:rPr>
                    <w:rStyle w:val="PlaceholderText"/>
                  </w:rPr>
                  <w:t xml:space="preserve"> ]</w:t>
                </w:r>
              </w:p>
            </w:tc>
          </w:sdtContent>
        </w:sdt>
        <w:sdt>
          <w:sdtPr>
            <w:rPr>
              <w:rFonts w:cs="Arial"/>
              <w:b/>
              <w:bCs/>
              <w:spacing w:val="0"/>
              <w:lang w:val="fr-FR"/>
            </w:rPr>
            <w:alias w:val="Project Start Date"/>
            <w:tag w:val=""/>
            <w:id w:val="138703404"/>
            <w:placeholder>
              <w:docPart w:val="697071F4513D4C77A10CB0B7E9FAB88B"/>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3870488A" w14:textId="22B1CE5D" w:rsidR="00DD6EAE" w:rsidRPr="000B44BA" w:rsidRDefault="001C7277">
                <w:pPr>
                  <w:rPr>
                    <w:rFonts w:cs="Arial"/>
                    <w:b/>
                    <w:bCs/>
                    <w:lang w:val="fr-FR"/>
                  </w:rPr>
                </w:pPr>
                <w:r w:rsidRPr="00CA2F8C">
                  <w:rPr>
                    <w:rStyle w:val="PlaceholderText"/>
                  </w:rPr>
                  <w:t>[</w:t>
                </w:r>
                <w:r w:rsidR="003979C6">
                  <w:rPr>
                    <w:rStyle w:val="PlaceholderText"/>
                  </w:rPr>
                  <w:t>Type Project Start Date</w:t>
                </w:r>
                <w:r w:rsidRPr="00CA2F8C">
                  <w:rPr>
                    <w:rStyle w:val="PlaceholderText"/>
                  </w:rPr>
                  <w:t xml:space="preserve"> ]</w:t>
                </w:r>
              </w:p>
            </w:tc>
          </w:sdtContent>
        </w:sdt>
        <w:sdt>
          <w:sdtPr>
            <w:rPr>
              <w:rFonts w:cs="Arial"/>
              <w:b/>
              <w:bCs/>
              <w:spacing w:val="0"/>
              <w:lang w:val="fr-FR"/>
            </w:rPr>
            <w:alias w:val="OP'nSoft project ID"/>
            <w:tag w:val=""/>
            <w:id w:val="-481776522"/>
            <w:placeholder>
              <w:docPart w:val="9F23138977F74AE98CED28D2085C1A29"/>
            </w:placeholder>
            <w:showingPlcHdr/>
            <w:dataBinding w:prefixMappings="xmlns:ns0='http://schemas.openxmlformats.org/officeDocument/2006/extended-properties' " w:xpath="/ns0:Properties[1]/ns0:Company[1]" w:storeItemID="{6668398D-A668-4E3E-A5EB-62B293D839F1}"/>
            <w:text/>
          </w:sdtPr>
          <w:sdtEndPr/>
          <w:sdtContent>
            <w:tc>
              <w:tcPr>
                <w:tcW w:w="1667" w:type="pct"/>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469B9872" w14:textId="557A7E17" w:rsidR="00DD6EAE" w:rsidRPr="000B44BA" w:rsidRDefault="001C7277">
                <w:pPr>
                  <w:rPr>
                    <w:rFonts w:cs="Arial"/>
                    <w:b/>
                    <w:bCs/>
                    <w:lang w:val="fr-FR"/>
                  </w:rPr>
                </w:pPr>
                <w:r w:rsidRPr="00986BB7">
                  <w:rPr>
                    <w:rStyle w:val="PlaceholderText"/>
                  </w:rPr>
                  <w:t>[</w:t>
                </w:r>
                <w:r w:rsidR="003979C6">
                  <w:rPr>
                    <w:rStyle w:val="PlaceholderText"/>
                  </w:rPr>
                  <w:t>Type OP’nS</w:t>
                </w:r>
                <w:r w:rsidR="001753CC">
                  <w:rPr>
                    <w:rStyle w:val="PlaceholderText"/>
                  </w:rPr>
                  <w:t>oft project ID</w:t>
                </w:r>
                <w:r w:rsidRPr="00986BB7">
                  <w:rPr>
                    <w:rStyle w:val="PlaceholderText"/>
                  </w:rPr>
                  <w:t>]</w:t>
                </w:r>
              </w:p>
            </w:tc>
          </w:sdtContent>
        </w:sdt>
      </w:tr>
    </w:tbl>
    <w:p w14:paraId="03542245" w14:textId="77777777" w:rsidR="00177919" w:rsidRPr="00177919" w:rsidRDefault="00177919" w:rsidP="00F525EA">
      <w:pPr>
        <w:spacing w:before="1080"/>
        <w:rPr>
          <w:lang w:val="fr-FR"/>
        </w:rPr>
      </w:pPr>
    </w:p>
    <w:tbl>
      <w:tblPr>
        <w:tblpPr w:leftFromText="141" w:rightFromText="141" w:vertAnchor="text" w:horzAnchor="margin" w:tblpY="168"/>
        <w:tblW w:w="5000" w:type="pct"/>
        <w:tblBorders>
          <w:top w:val="single" w:sz="12" w:space="0" w:color="003366"/>
          <w:left w:val="single" w:sz="12" w:space="0" w:color="003366"/>
          <w:bottom w:val="single" w:sz="12" w:space="0" w:color="003366"/>
          <w:right w:val="single" w:sz="12" w:space="0" w:color="003366"/>
          <w:insideH w:val="single" w:sz="6" w:space="0" w:color="003366"/>
          <w:insideV w:val="single" w:sz="6" w:space="0" w:color="003366"/>
        </w:tblBorders>
        <w:tblLook w:val="01E0" w:firstRow="1" w:lastRow="1" w:firstColumn="1" w:lastColumn="1" w:noHBand="0" w:noVBand="0"/>
      </w:tblPr>
      <w:tblGrid>
        <w:gridCol w:w="1536"/>
        <w:gridCol w:w="2630"/>
        <w:gridCol w:w="2825"/>
        <w:gridCol w:w="2065"/>
      </w:tblGrid>
      <w:tr w:rsidR="008D2A71" w:rsidRPr="0090554D" w14:paraId="72CDA601" w14:textId="77777777" w:rsidTr="00802530">
        <w:tc>
          <w:tcPr>
            <w:tcW w:w="848" w:type="pct"/>
            <w:tcBorders>
              <w:top w:val="nil"/>
              <w:left w:val="nil"/>
              <w:bottom w:val="single" w:sz="12" w:space="0" w:color="003366"/>
              <w:right w:val="single" w:sz="12" w:space="0" w:color="003366"/>
            </w:tcBorders>
            <w:shd w:val="clear" w:color="auto" w:fill="auto"/>
          </w:tcPr>
          <w:p w14:paraId="0DEDA64D" w14:textId="77777777" w:rsidR="008D2A71" w:rsidRPr="00177919" w:rsidRDefault="008D2A71" w:rsidP="008D2A71">
            <w:pPr>
              <w:spacing w:line="360" w:lineRule="auto"/>
              <w:rPr>
                <w:lang w:val="fr-FR"/>
              </w:rPr>
            </w:pPr>
          </w:p>
        </w:tc>
        <w:tc>
          <w:tcPr>
            <w:tcW w:w="1452" w:type="pct"/>
            <w:tcBorders>
              <w:top w:val="single" w:sz="12" w:space="0" w:color="003366"/>
              <w:left w:val="single" w:sz="12" w:space="0" w:color="003366"/>
              <w:bottom w:val="single" w:sz="12" w:space="0" w:color="003366"/>
              <w:right w:val="single" w:sz="6" w:space="0" w:color="003366"/>
            </w:tcBorders>
            <w:shd w:val="clear" w:color="auto" w:fill="E0E0E0"/>
            <w:vAlign w:val="center"/>
          </w:tcPr>
          <w:p w14:paraId="711197C5"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Name</w:t>
            </w:r>
          </w:p>
        </w:tc>
        <w:tc>
          <w:tcPr>
            <w:tcW w:w="1560" w:type="pct"/>
            <w:tcBorders>
              <w:top w:val="single" w:sz="12" w:space="0" w:color="003366"/>
              <w:left w:val="single" w:sz="6" w:space="0" w:color="003366"/>
              <w:bottom w:val="single" w:sz="12" w:space="0" w:color="003366"/>
              <w:right w:val="single" w:sz="6" w:space="0" w:color="003366"/>
            </w:tcBorders>
            <w:shd w:val="clear" w:color="auto" w:fill="E0E0E0"/>
            <w:vAlign w:val="center"/>
          </w:tcPr>
          <w:p w14:paraId="4AF8672D"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Function</w:t>
            </w:r>
          </w:p>
        </w:tc>
        <w:tc>
          <w:tcPr>
            <w:tcW w:w="1140" w:type="pct"/>
            <w:tcBorders>
              <w:top w:val="single" w:sz="12" w:space="0" w:color="003366"/>
              <w:left w:val="single" w:sz="6" w:space="0" w:color="003366"/>
              <w:bottom w:val="single" w:sz="12" w:space="0" w:color="003366"/>
            </w:tcBorders>
            <w:shd w:val="clear" w:color="auto" w:fill="E0E0E0"/>
            <w:vAlign w:val="center"/>
          </w:tcPr>
          <w:p w14:paraId="369AFC4B"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Signature</w:t>
            </w:r>
          </w:p>
        </w:tc>
      </w:tr>
      <w:tr w:rsidR="008D2A71" w:rsidRPr="00BF2AC2" w14:paraId="235499EE"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56666F9F"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Edited by</w:t>
            </w:r>
          </w:p>
        </w:tc>
        <w:tc>
          <w:tcPr>
            <w:tcW w:w="1452" w:type="pct"/>
            <w:tcBorders>
              <w:left w:val="single" w:sz="12" w:space="0" w:color="003366"/>
            </w:tcBorders>
            <w:shd w:val="clear" w:color="auto" w:fill="auto"/>
            <w:vAlign w:val="center"/>
          </w:tcPr>
          <w:p w14:paraId="32D4F8F6" w14:textId="0D4095C9"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2F5FB2CF" w14:textId="01BEFE5D" w:rsidR="008D2A71" w:rsidRPr="00B811B6" w:rsidRDefault="008D2A71" w:rsidP="008D2A71">
            <w:pPr>
              <w:pStyle w:val="STDFormFieldValue"/>
              <w:spacing w:line="360" w:lineRule="auto"/>
              <w:rPr>
                <w:rFonts w:ascii="Times New Roman" w:hAnsi="Times New Roman" w:cs="Times New Roman"/>
              </w:rPr>
            </w:pPr>
            <w:r w:rsidRPr="00B811B6">
              <w:rPr>
                <w:rFonts w:ascii="Times New Roman" w:hAnsi="Times New Roman" w:cs="Times New Roman"/>
              </w:rPr>
              <w:t xml:space="preserve"> </w:t>
            </w:r>
          </w:p>
        </w:tc>
        <w:tc>
          <w:tcPr>
            <w:tcW w:w="1140" w:type="pct"/>
            <w:shd w:val="clear" w:color="auto" w:fill="auto"/>
            <w:vAlign w:val="center"/>
          </w:tcPr>
          <w:p w14:paraId="055B86F2"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45089CE6"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FA1F2C9" w14:textId="0D18C323" w:rsidR="008D2A71" w:rsidRPr="009E066D" w:rsidRDefault="001B474B" w:rsidP="008D2A71">
            <w:pPr>
              <w:pStyle w:val="STDFormFieldName"/>
              <w:spacing w:line="360" w:lineRule="auto"/>
              <w:rPr>
                <w:rFonts w:ascii="Times New Roman" w:hAnsi="Times New Roman" w:cs="Times New Roman"/>
                <w:color w:val="000000" w:themeColor="text1"/>
              </w:rPr>
            </w:pPr>
            <w:r>
              <w:rPr>
                <w:rFonts w:ascii="Times New Roman" w:hAnsi="Times New Roman" w:cs="Times New Roman"/>
                <w:color w:val="000000" w:themeColor="text1"/>
              </w:rPr>
              <w:t>Reviewed</w:t>
            </w:r>
            <w:r w:rsidR="008D2A71" w:rsidRPr="009E066D">
              <w:rPr>
                <w:rFonts w:ascii="Times New Roman" w:hAnsi="Times New Roman" w:cs="Times New Roman"/>
                <w:color w:val="000000" w:themeColor="text1"/>
              </w:rPr>
              <w:t xml:space="preserve"> by</w:t>
            </w:r>
          </w:p>
        </w:tc>
        <w:tc>
          <w:tcPr>
            <w:tcW w:w="1452" w:type="pct"/>
            <w:tcBorders>
              <w:left w:val="single" w:sz="12" w:space="0" w:color="003366"/>
            </w:tcBorders>
            <w:shd w:val="clear" w:color="auto" w:fill="auto"/>
            <w:vAlign w:val="center"/>
          </w:tcPr>
          <w:p w14:paraId="02EBF31F" w14:textId="77777777"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30DAA788" w14:textId="1730EE0F"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4F59D9E2"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243ACAD8"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6780FAC" w14:textId="182E1D7A" w:rsidR="008D2A71" w:rsidRPr="009E066D" w:rsidRDefault="001B474B" w:rsidP="008D2A71">
            <w:pPr>
              <w:pStyle w:val="STDFormFieldName"/>
              <w:spacing w:line="360" w:lineRule="auto"/>
              <w:rPr>
                <w:rFonts w:ascii="Times New Roman" w:hAnsi="Times New Roman" w:cs="Times New Roman"/>
                <w:color w:val="000000" w:themeColor="text1"/>
              </w:rPr>
            </w:pPr>
            <w:r>
              <w:rPr>
                <w:rFonts w:ascii="Times New Roman" w:hAnsi="Times New Roman" w:cs="Times New Roman"/>
                <w:color w:val="000000" w:themeColor="text1"/>
              </w:rPr>
              <w:t>Reviewed</w:t>
            </w:r>
            <w:r w:rsidR="008D2A71" w:rsidRPr="009E066D">
              <w:rPr>
                <w:rFonts w:ascii="Times New Roman" w:hAnsi="Times New Roman" w:cs="Times New Roman"/>
                <w:color w:val="000000" w:themeColor="text1"/>
              </w:rPr>
              <w:t xml:space="preserve"> by</w:t>
            </w:r>
          </w:p>
        </w:tc>
        <w:tc>
          <w:tcPr>
            <w:tcW w:w="1452" w:type="pct"/>
            <w:tcBorders>
              <w:left w:val="single" w:sz="12" w:space="0" w:color="003366"/>
            </w:tcBorders>
            <w:shd w:val="clear" w:color="auto" w:fill="auto"/>
            <w:vAlign w:val="center"/>
          </w:tcPr>
          <w:p w14:paraId="76FE3DCE" w14:textId="77777777"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1295FFA6" w14:textId="1109B97D"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1F7D47DE"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F62741" w14:paraId="6FF304FE"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E8486F9"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Reviewed by</w:t>
            </w:r>
          </w:p>
        </w:tc>
        <w:tc>
          <w:tcPr>
            <w:tcW w:w="1452" w:type="pct"/>
            <w:tcBorders>
              <w:left w:val="single" w:sz="12" w:space="0" w:color="003366"/>
            </w:tcBorders>
            <w:shd w:val="clear" w:color="auto" w:fill="auto"/>
            <w:vAlign w:val="center"/>
          </w:tcPr>
          <w:p w14:paraId="3D3AFBBD" w14:textId="474BB52A"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1AD8501D" w14:textId="48EBF899"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778622D4"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0A8AAA2B" w14:textId="77777777" w:rsidTr="00802530">
        <w:trPr>
          <w:cantSplit/>
          <w:trHeight w:val="576"/>
        </w:trPr>
        <w:tc>
          <w:tcPr>
            <w:tcW w:w="848" w:type="pct"/>
            <w:tcBorders>
              <w:top w:val="single" w:sz="6" w:space="0" w:color="003366"/>
              <w:bottom w:val="single" w:sz="12" w:space="0" w:color="auto"/>
              <w:right w:val="single" w:sz="12" w:space="0" w:color="003366"/>
            </w:tcBorders>
            <w:shd w:val="clear" w:color="auto" w:fill="auto"/>
            <w:vAlign w:val="center"/>
          </w:tcPr>
          <w:p w14:paraId="5913665A"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Approved by</w:t>
            </w:r>
          </w:p>
        </w:tc>
        <w:tc>
          <w:tcPr>
            <w:tcW w:w="1452" w:type="pct"/>
            <w:tcBorders>
              <w:left w:val="single" w:sz="12" w:space="0" w:color="003366"/>
            </w:tcBorders>
            <w:shd w:val="clear" w:color="auto" w:fill="auto"/>
            <w:vAlign w:val="center"/>
          </w:tcPr>
          <w:p w14:paraId="584A820E" w14:textId="3E71DC35"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3D6C3A7D" w14:textId="1FACE7F7"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7C0C9A5C" w14:textId="77777777" w:rsidR="008D2A71" w:rsidRPr="00B811B6" w:rsidRDefault="008D2A71" w:rsidP="008D2A71">
            <w:pPr>
              <w:pStyle w:val="STDFormFieldValue"/>
              <w:spacing w:line="360" w:lineRule="auto"/>
              <w:rPr>
                <w:rFonts w:ascii="Times New Roman" w:hAnsi="Times New Roman" w:cs="Times New Roman"/>
              </w:rPr>
            </w:pPr>
          </w:p>
        </w:tc>
      </w:tr>
    </w:tbl>
    <w:p w14:paraId="34478A51" w14:textId="6CD4BBC1" w:rsidR="00332BE6" w:rsidRDefault="00332BE6" w:rsidP="00332BE6"/>
    <w:p w14:paraId="3833D446" w14:textId="77777777" w:rsidR="00332BE6" w:rsidRDefault="00332BE6">
      <w:r>
        <w:br w:type="page"/>
      </w:r>
    </w:p>
    <w:p w14:paraId="7F2941F8" w14:textId="77777777" w:rsidR="00332BE6" w:rsidRDefault="00332BE6" w:rsidP="00332BE6"/>
    <w:p w14:paraId="66C2C43B" w14:textId="1C2E38D8" w:rsidR="00B936CD" w:rsidRDefault="00B936CD" w:rsidP="00B936CD">
      <w:pPr>
        <w:pStyle w:val="Heading1"/>
        <w:numPr>
          <w:ilvl w:val="0"/>
          <w:numId w:val="0"/>
        </w:numPr>
        <w:ind w:left="551"/>
        <w:rPr>
          <w:b/>
        </w:rPr>
      </w:pPr>
      <w:bookmarkStart w:id="0" w:name="_Toc151995290"/>
      <w:r w:rsidRPr="00F31544">
        <w:t>Template Revision History</w:t>
      </w:r>
      <w:bookmarkEnd w:id="0"/>
    </w:p>
    <w:tbl>
      <w:tblPr>
        <w:tblStyle w:val="TableGrid"/>
        <w:tblW w:w="5000" w:type="pct"/>
        <w:jc w:val="center"/>
        <w:tblLook w:val="04A0" w:firstRow="1" w:lastRow="0" w:firstColumn="1" w:lastColumn="0" w:noHBand="0" w:noVBand="1"/>
      </w:tblPr>
      <w:tblGrid>
        <w:gridCol w:w="1139"/>
        <w:gridCol w:w="881"/>
        <w:gridCol w:w="1642"/>
        <w:gridCol w:w="1294"/>
        <w:gridCol w:w="4105"/>
      </w:tblGrid>
      <w:tr w:rsidR="0092098B" w:rsidRPr="002C5D33" w14:paraId="3110C3C1" w14:textId="77777777" w:rsidTr="0088347A">
        <w:trPr>
          <w:jc w:val="center"/>
        </w:trPr>
        <w:tc>
          <w:tcPr>
            <w:tcW w:w="629" w:type="pct"/>
            <w:shd w:val="clear" w:color="auto" w:fill="0032B4"/>
          </w:tcPr>
          <w:p w14:paraId="58EF0245"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Date</w:t>
            </w:r>
          </w:p>
        </w:tc>
        <w:tc>
          <w:tcPr>
            <w:tcW w:w="486" w:type="pct"/>
            <w:shd w:val="clear" w:color="auto" w:fill="0032B4"/>
          </w:tcPr>
          <w:p w14:paraId="6436EE0D"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Version</w:t>
            </w:r>
          </w:p>
        </w:tc>
        <w:tc>
          <w:tcPr>
            <w:tcW w:w="906" w:type="pct"/>
            <w:shd w:val="clear" w:color="auto" w:fill="0032B4"/>
          </w:tcPr>
          <w:p w14:paraId="2A575286"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Author</w:t>
            </w:r>
          </w:p>
        </w:tc>
        <w:tc>
          <w:tcPr>
            <w:tcW w:w="714" w:type="pct"/>
            <w:shd w:val="clear" w:color="auto" w:fill="0032B4"/>
          </w:tcPr>
          <w:p w14:paraId="7305A46F"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Section</w:t>
            </w:r>
          </w:p>
        </w:tc>
        <w:tc>
          <w:tcPr>
            <w:tcW w:w="2265" w:type="pct"/>
            <w:shd w:val="clear" w:color="auto" w:fill="0032B4"/>
          </w:tcPr>
          <w:p w14:paraId="3A823AA6"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Description / Task ID</w:t>
            </w:r>
          </w:p>
        </w:tc>
      </w:tr>
      <w:tr w:rsidR="000415DB" w:rsidRPr="002C5D33" w14:paraId="3381FA08" w14:textId="77777777" w:rsidTr="00B56148">
        <w:trPr>
          <w:jc w:val="center"/>
        </w:trPr>
        <w:tc>
          <w:tcPr>
            <w:tcW w:w="629" w:type="pct"/>
          </w:tcPr>
          <w:p w14:paraId="22B37AD8" w14:textId="51187394" w:rsidR="000415DB" w:rsidRDefault="00E34B9E" w:rsidP="00F91A8D">
            <w:pPr>
              <w:pStyle w:val="TOAHeading"/>
              <w:spacing w:line="240" w:lineRule="auto"/>
              <w:rPr>
                <w:rFonts w:ascii="Arial" w:hAnsi="Arial" w:cs="Arial"/>
                <w:b w:val="0"/>
                <w:sz w:val="18"/>
                <w:szCs w:val="18"/>
              </w:rPr>
            </w:pPr>
            <w:r>
              <w:rPr>
                <w:rFonts w:ascii="Arial" w:hAnsi="Arial" w:cs="Arial"/>
                <w:b w:val="0"/>
                <w:sz w:val="18"/>
                <w:szCs w:val="18"/>
              </w:rPr>
              <w:t>27</w:t>
            </w:r>
            <w:r w:rsidR="005E7524">
              <w:rPr>
                <w:rFonts w:ascii="Arial" w:hAnsi="Arial" w:cs="Arial"/>
                <w:b w:val="0"/>
                <w:sz w:val="18"/>
                <w:szCs w:val="18"/>
              </w:rPr>
              <w:t>/11/2023</w:t>
            </w:r>
          </w:p>
        </w:tc>
        <w:tc>
          <w:tcPr>
            <w:tcW w:w="486" w:type="pct"/>
          </w:tcPr>
          <w:p w14:paraId="5A7C7B19" w14:textId="7F1AC749" w:rsidR="000415DB" w:rsidRDefault="005E7524" w:rsidP="00F91A8D">
            <w:pPr>
              <w:pStyle w:val="TOAHeading"/>
              <w:spacing w:line="240" w:lineRule="auto"/>
              <w:rPr>
                <w:rFonts w:ascii="Arial" w:hAnsi="Arial" w:cs="Arial"/>
                <w:b w:val="0"/>
                <w:sz w:val="18"/>
                <w:szCs w:val="18"/>
              </w:rPr>
            </w:pPr>
            <w:r>
              <w:rPr>
                <w:rFonts w:ascii="Arial" w:hAnsi="Arial" w:cs="Arial"/>
                <w:b w:val="0"/>
                <w:sz w:val="18"/>
                <w:szCs w:val="18"/>
              </w:rPr>
              <w:t>1.0</w:t>
            </w:r>
          </w:p>
        </w:tc>
        <w:tc>
          <w:tcPr>
            <w:tcW w:w="906" w:type="pct"/>
          </w:tcPr>
          <w:p w14:paraId="748B449F" w14:textId="23F2D27B" w:rsidR="000415DB" w:rsidRDefault="005E7524" w:rsidP="00F91A8D">
            <w:pPr>
              <w:pStyle w:val="TOAHeading"/>
              <w:spacing w:line="240" w:lineRule="auto"/>
              <w:rPr>
                <w:rFonts w:ascii="Arial" w:hAnsi="Arial" w:cs="Arial"/>
                <w:b w:val="0"/>
                <w:sz w:val="18"/>
                <w:szCs w:val="18"/>
              </w:rPr>
            </w:pPr>
            <w:r>
              <w:rPr>
                <w:rFonts w:ascii="Arial" w:hAnsi="Arial" w:cs="Arial"/>
                <w:b w:val="0"/>
                <w:sz w:val="18"/>
                <w:szCs w:val="18"/>
              </w:rPr>
              <w:t>F. Glénard</w:t>
            </w:r>
          </w:p>
        </w:tc>
        <w:tc>
          <w:tcPr>
            <w:tcW w:w="714" w:type="pct"/>
          </w:tcPr>
          <w:p w14:paraId="1DD48019" w14:textId="7FA35410" w:rsidR="000415DB" w:rsidRDefault="005E7524" w:rsidP="00F91A8D">
            <w:pPr>
              <w:pStyle w:val="TOAHeading"/>
              <w:spacing w:line="240" w:lineRule="auto"/>
              <w:jc w:val="center"/>
              <w:rPr>
                <w:rFonts w:ascii="Arial" w:hAnsi="Arial" w:cs="Arial"/>
                <w:b w:val="0"/>
                <w:sz w:val="18"/>
                <w:szCs w:val="18"/>
              </w:rPr>
            </w:pPr>
            <w:r>
              <w:rPr>
                <w:rFonts w:ascii="Arial" w:hAnsi="Arial" w:cs="Arial"/>
                <w:b w:val="0"/>
                <w:sz w:val="18"/>
                <w:szCs w:val="18"/>
              </w:rPr>
              <w:t>All</w:t>
            </w:r>
          </w:p>
        </w:tc>
        <w:tc>
          <w:tcPr>
            <w:tcW w:w="2265" w:type="pct"/>
          </w:tcPr>
          <w:p w14:paraId="7C430E21" w14:textId="06A028A6" w:rsidR="00634F35" w:rsidRPr="00D048D4" w:rsidRDefault="005E7524" w:rsidP="00634F35">
            <w:pPr>
              <w:pStyle w:val="TableofAuthorities"/>
              <w:ind w:left="0" w:firstLine="0"/>
            </w:pPr>
            <w:r>
              <w:t>Template definition for OP’nSoft</w:t>
            </w:r>
          </w:p>
        </w:tc>
      </w:tr>
      <w:tr w:rsidR="0092098B" w:rsidRPr="002C5D33" w14:paraId="79040791" w14:textId="77777777" w:rsidTr="00B56148">
        <w:trPr>
          <w:jc w:val="center"/>
        </w:trPr>
        <w:tc>
          <w:tcPr>
            <w:tcW w:w="629" w:type="pct"/>
          </w:tcPr>
          <w:p w14:paraId="57F7241E" w14:textId="52303015" w:rsidR="0092098B" w:rsidRDefault="0092098B" w:rsidP="00F91A8D">
            <w:pPr>
              <w:pStyle w:val="TOAHeading"/>
              <w:spacing w:line="240" w:lineRule="auto"/>
              <w:rPr>
                <w:rFonts w:ascii="Arial" w:hAnsi="Arial" w:cs="Arial"/>
                <w:b w:val="0"/>
                <w:sz w:val="18"/>
                <w:szCs w:val="18"/>
              </w:rPr>
            </w:pPr>
          </w:p>
        </w:tc>
        <w:tc>
          <w:tcPr>
            <w:tcW w:w="486" w:type="pct"/>
          </w:tcPr>
          <w:p w14:paraId="3F316BD7" w14:textId="66291C51" w:rsidR="0092098B" w:rsidRDefault="0092098B" w:rsidP="00F91A8D">
            <w:pPr>
              <w:pStyle w:val="TOAHeading"/>
              <w:spacing w:line="240" w:lineRule="auto"/>
              <w:rPr>
                <w:rFonts w:ascii="Arial" w:hAnsi="Arial" w:cs="Arial"/>
                <w:b w:val="0"/>
                <w:sz w:val="18"/>
                <w:szCs w:val="18"/>
              </w:rPr>
            </w:pPr>
          </w:p>
        </w:tc>
        <w:tc>
          <w:tcPr>
            <w:tcW w:w="906" w:type="pct"/>
          </w:tcPr>
          <w:p w14:paraId="6602E1E2" w14:textId="3B6D2B76" w:rsidR="0092098B" w:rsidRDefault="0092098B" w:rsidP="00F91A8D">
            <w:pPr>
              <w:pStyle w:val="TOAHeading"/>
              <w:spacing w:line="240" w:lineRule="auto"/>
              <w:rPr>
                <w:rFonts w:ascii="Arial" w:hAnsi="Arial" w:cs="Arial"/>
                <w:b w:val="0"/>
                <w:sz w:val="18"/>
                <w:szCs w:val="18"/>
              </w:rPr>
            </w:pPr>
          </w:p>
        </w:tc>
        <w:tc>
          <w:tcPr>
            <w:tcW w:w="714" w:type="pct"/>
          </w:tcPr>
          <w:p w14:paraId="17A07F95" w14:textId="0457E808" w:rsidR="0092098B" w:rsidRDefault="0092098B" w:rsidP="00F91A8D">
            <w:pPr>
              <w:pStyle w:val="TOAHeading"/>
              <w:spacing w:line="240" w:lineRule="auto"/>
              <w:jc w:val="center"/>
              <w:rPr>
                <w:rFonts w:ascii="Arial" w:hAnsi="Arial" w:cs="Arial"/>
                <w:b w:val="0"/>
                <w:sz w:val="18"/>
                <w:szCs w:val="18"/>
              </w:rPr>
            </w:pPr>
          </w:p>
        </w:tc>
        <w:tc>
          <w:tcPr>
            <w:tcW w:w="2265" w:type="pct"/>
          </w:tcPr>
          <w:p w14:paraId="034B40DD" w14:textId="35BBE549" w:rsidR="0092098B" w:rsidRDefault="0092098B" w:rsidP="00F91A8D">
            <w:pPr>
              <w:pStyle w:val="TOAHeading"/>
              <w:spacing w:line="240" w:lineRule="auto"/>
              <w:rPr>
                <w:rFonts w:ascii="Arial" w:hAnsi="Arial" w:cs="Arial"/>
                <w:b w:val="0"/>
                <w:sz w:val="18"/>
                <w:szCs w:val="18"/>
              </w:rPr>
            </w:pPr>
          </w:p>
        </w:tc>
      </w:tr>
    </w:tbl>
    <w:p w14:paraId="34535F49" w14:textId="77777777" w:rsidR="008D2A71" w:rsidRDefault="008D2A71" w:rsidP="00332BE6"/>
    <w:p w14:paraId="780D8A9E" w14:textId="77777777" w:rsidR="00332BE6" w:rsidRDefault="00332BE6" w:rsidP="00332BE6"/>
    <w:p w14:paraId="7FC6FFD6" w14:textId="03B0E525" w:rsidR="00170D2E" w:rsidRPr="00361F6A" w:rsidRDefault="00170D2E" w:rsidP="008D2A71">
      <w:pPr>
        <w:pStyle w:val="Heading1"/>
        <w:numPr>
          <w:ilvl w:val="0"/>
          <w:numId w:val="0"/>
        </w:numPr>
        <w:ind w:left="551"/>
      </w:pPr>
      <w:bookmarkStart w:id="1" w:name="_Toc151995291"/>
      <w:r>
        <w:t xml:space="preserve">Document </w:t>
      </w:r>
      <w:r w:rsidRPr="004323CD">
        <w:t>Revision History</w:t>
      </w:r>
      <w:bookmarkEnd w:id="1"/>
    </w:p>
    <w:tbl>
      <w:tblPr>
        <w:tblStyle w:val="TableGrid"/>
        <w:tblW w:w="5000" w:type="pct"/>
        <w:jc w:val="center"/>
        <w:tblLook w:val="04A0" w:firstRow="1" w:lastRow="0" w:firstColumn="1" w:lastColumn="0" w:noHBand="0" w:noVBand="1"/>
      </w:tblPr>
      <w:tblGrid>
        <w:gridCol w:w="1028"/>
        <w:gridCol w:w="1127"/>
        <w:gridCol w:w="1120"/>
        <w:gridCol w:w="1366"/>
        <w:gridCol w:w="1009"/>
        <w:gridCol w:w="3411"/>
      </w:tblGrid>
      <w:tr w:rsidR="00DD4B8D" w:rsidRPr="00BF232B" w14:paraId="69F245BC" w14:textId="77777777" w:rsidTr="0088347A">
        <w:trPr>
          <w:jc w:val="center"/>
        </w:trPr>
        <w:tc>
          <w:tcPr>
            <w:tcW w:w="567" w:type="pct"/>
            <w:shd w:val="clear" w:color="auto" w:fill="0032B4"/>
            <w:vAlign w:val="center"/>
          </w:tcPr>
          <w:p w14:paraId="234D3756"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Date</w:t>
            </w:r>
          </w:p>
          <w:p w14:paraId="6450B216" w14:textId="77777777" w:rsidR="00DD4B8D" w:rsidRPr="00CC21EF" w:rsidRDefault="00DD4B8D">
            <w:pPr>
              <w:pStyle w:val="TableofAuthorities"/>
              <w:ind w:left="0" w:firstLine="0"/>
              <w:jc w:val="center"/>
              <w:rPr>
                <w:rFonts w:cs="Arial"/>
                <w:b/>
                <w:color w:val="FFFFFF" w:themeColor="background1"/>
                <w:spacing w:val="-10"/>
                <w:kern w:val="28"/>
              </w:rPr>
            </w:pPr>
            <w:r w:rsidRPr="00CC21EF">
              <w:rPr>
                <w:rFonts w:cs="Arial"/>
                <w:b/>
                <w:color w:val="FFFFFF" w:themeColor="background1"/>
                <w:spacing w:val="-10"/>
                <w:kern w:val="28"/>
              </w:rPr>
              <w:t>(</w:t>
            </w:r>
            <w:proofErr w:type="spellStart"/>
            <w:proofErr w:type="gramStart"/>
            <w:r w:rsidRPr="00CC21EF">
              <w:rPr>
                <w:rFonts w:cs="Arial"/>
                <w:b/>
                <w:color w:val="FFFFFF" w:themeColor="background1"/>
                <w:spacing w:val="-10"/>
                <w:kern w:val="28"/>
              </w:rPr>
              <w:t>yyyy</w:t>
            </w:r>
            <w:proofErr w:type="spellEnd"/>
            <w:proofErr w:type="gramEnd"/>
            <w:r w:rsidRPr="00CC21EF">
              <w:rPr>
                <w:rFonts w:cs="Arial"/>
                <w:b/>
                <w:color w:val="FFFFFF" w:themeColor="background1"/>
                <w:spacing w:val="-10"/>
                <w:kern w:val="28"/>
              </w:rPr>
              <w:t>-dd-mm)</w:t>
            </w:r>
          </w:p>
        </w:tc>
        <w:tc>
          <w:tcPr>
            <w:tcW w:w="622" w:type="pct"/>
            <w:shd w:val="clear" w:color="auto" w:fill="0032B4"/>
            <w:vAlign w:val="center"/>
          </w:tcPr>
          <w:p w14:paraId="06CCD9A7"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Version</w:t>
            </w:r>
          </w:p>
          <w:p w14:paraId="7BC67F1B" w14:textId="77777777" w:rsidR="00DD4B8D" w:rsidRPr="00D52438" w:rsidRDefault="00DD4B8D">
            <w:pPr>
              <w:pStyle w:val="TOAHeading"/>
              <w:spacing w:line="240" w:lineRule="auto"/>
              <w:jc w:val="center"/>
              <w:rPr>
                <w:rFonts w:ascii="Arial" w:hAnsi="Arial" w:cs="Arial"/>
                <w:color w:val="FFFFFF" w:themeColor="background1"/>
              </w:rPr>
            </w:pPr>
            <w:r w:rsidRPr="00CC21EF">
              <w:rPr>
                <w:rFonts w:ascii="Arial" w:hAnsi="Arial" w:cs="Arial"/>
                <w:color w:val="FFFFFF" w:themeColor="background1"/>
              </w:rPr>
              <w:t>(</w:t>
            </w:r>
            <w:proofErr w:type="spellStart"/>
            <w:r w:rsidRPr="00CC21EF">
              <w:rPr>
                <w:rFonts w:ascii="Arial" w:hAnsi="Arial" w:cs="Arial"/>
                <w:color w:val="FFFFFF" w:themeColor="background1"/>
              </w:rPr>
              <w:t>x.y</w:t>
            </w:r>
            <w:proofErr w:type="spellEnd"/>
            <w:r w:rsidRPr="00CC21EF">
              <w:rPr>
                <w:rFonts w:ascii="Arial" w:hAnsi="Arial" w:cs="Arial"/>
                <w:color w:val="FFFFFF" w:themeColor="background1"/>
              </w:rPr>
              <w:t>)</w:t>
            </w:r>
          </w:p>
          <w:p w14:paraId="09072BCB" w14:textId="77777777" w:rsidR="00DD4B8D" w:rsidRPr="00CC21EF" w:rsidRDefault="00DD4B8D">
            <w:pPr>
              <w:pStyle w:val="TableofAuthorities"/>
              <w:jc w:val="center"/>
              <w:rPr>
                <w:rFonts w:cs="Arial"/>
                <w:b/>
                <w:color w:val="FFFFFF" w:themeColor="background1"/>
                <w:spacing w:val="-10"/>
                <w:kern w:val="28"/>
              </w:rPr>
            </w:pPr>
          </w:p>
        </w:tc>
        <w:tc>
          <w:tcPr>
            <w:tcW w:w="618" w:type="pct"/>
            <w:shd w:val="clear" w:color="auto" w:fill="0032B4"/>
            <w:vAlign w:val="center"/>
          </w:tcPr>
          <w:p w14:paraId="7327BD52" w14:textId="77777777" w:rsidR="00DD4B8D" w:rsidRPr="00CC21EF" w:rsidRDefault="00DD4B8D">
            <w:pPr>
              <w:pStyle w:val="TOAHeading"/>
              <w:spacing w:line="240" w:lineRule="auto"/>
              <w:jc w:val="center"/>
              <w:rPr>
                <w:rFonts w:ascii="Arial" w:hAnsi="Arial" w:cs="Arial"/>
                <w:color w:val="FFFFFF" w:themeColor="background1"/>
              </w:rPr>
            </w:pPr>
            <w:r w:rsidRPr="00CC21EF">
              <w:rPr>
                <w:rFonts w:ascii="Arial" w:hAnsi="Arial" w:cs="Arial"/>
                <w:color w:val="FFFFFF" w:themeColor="background1"/>
              </w:rPr>
              <w:t>Status</w:t>
            </w:r>
          </w:p>
        </w:tc>
        <w:tc>
          <w:tcPr>
            <w:tcW w:w="754" w:type="pct"/>
            <w:shd w:val="clear" w:color="auto" w:fill="0032B4"/>
            <w:vAlign w:val="center"/>
          </w:tcPr>
          <w:p w14:paraId="5696E3EE"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Author</w:t>
            </w:r>
          </w:p>
        </w:tc>
        <w:tc>
          <w:tcPr>
            <w:tcW w:w="557" w:type="pct"/>
            <w:shd w:val="clear" w:color="auto" w:fill="0032B4"/>
            <w:vAlign w:val="center"/>
          </w:tcPr>
          <w:p w14:paraId="75B30616"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Section</w:t>
            </w:r>
          </w:p>
        </w:tc>
        <w:tc>
          <w:tcPr>
            <w:tcW w:w="1882" w:type="pct"/>
            <w:shd w:val="clear" w:color="auto" w:fill="0032B4"/>
            <w:vAlign w:val="center"/>
          </w:tcPr>
          <w:p w14:paraId="6FFD7805"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Description / Task ID</w:t>
            </w:r>
          </w:p>
        </w:tc>
      </w:tr>
      <w:tr w:rsidR="00DD4B8D" w:rsidRPr="00D55D04" w14:paraId="139EDFBC" w14:textId="77777777">
        <w:trPr>
          <w:jc w:val="center"/>
        </w:trPr>
        <w:tc>
          <w:tcPr>
            <w:tcW w:w="567" w:type="pct"/>
          </w:tcPr>
          <w:p w14:paraId="0E6A291F" w14:textId="77777777" w:rsidR="00DD4B8D" w:rsidRPr="00D55D04" w:rsidRDefault="00DD4B8D">
            <w:pPr>
              <w:pStyle w:val="TOAHeading"/>
              <w:spacing w:line="240" w:lineRule="auto"/>
              <w:jc w:val="center"/>
              <w:rPr>
                <w:rFonts w:ascii="Arial" w:hAnsi="Arial" w:cs="Arial"/>
                <w:b w:val="0"/>
              </w:rPr>
            </w:pPr>
          </w:p>
        </w:tc>
        <w:tc>
          <w:tcPr>
            <w:tcW w:w="622" w:type="pct"/>
          </w:tcPr>
          <w:p w14:paraId="19B84C5A"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271619866"/>
            <w:placeholder>
              <w:docPart w:val="260B2A41A29E44F3B4D1895D344FB539"/>
            </w:placeholder>
            <w:showingPlcHdr/>
            <w:dropDownList>
              <w:listItem w:displayText="Draft" w:value="Draft"/>
              <w:listItem w:displayText="Ready for review" w:value="Ready for review"/>
              <w:listItem w:displayText="Reviewed" w:value="Reviewed"/>
            </w:dropDownList>
          </w:sdtPr>
          <w:sdtEndPr/>
          <w:sdtContent>
            <w:tc>
              <w:tcPr>
                <w:tcW w:w="618" w:type="pct"/>
              </w:tcPr>
              <w:p w14:paraId="4E55D41D"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4DB737F2" w14:textId="77777777" w:rsidR="00DD4B8D" w:rsidRPr="00D55D04" w:rsidRDefault="00DD4B8D">
            <w:pPr>
              <w:pStyle w:val="TOAHeading"/>
              <w:spacing w:line="240" w:lineRule="auto"/>
              <w:jc w:val="center"/>
              <w:rPr>
                <w:rFonts w:ascii="Arial" w:hAnsi="Arial" w:cs="Arial"/>
                <w:b w:val="0"/>
              </w:rPr>
            </w:pPr>
          </w:p>
        </w:tc>
        <w:tc>
          <w:tcPr>
            <w:tcW w:w="557" w:type="pct"/>
          </w:tcPr>
          <w:p w14:paraId="08EA2FD6" w14:textId="77777777" w:rsidR="00DD4B8D" w:rsidRPr="00D55D04" w:rsidRDefault="00DD4B8D">
            <w:pPr>
              <w:pStyle w:val="TOAHeading"/>
              <w:spacing w:line="240" w:lineRule="auto"/>
              <w:jc w:val="center"/>
              <w:rPr>
                <w:rFonts w:ascii="Arial" w:hAnsi="Arial" w:cs="Arial"/>
                <w:b w:val="0"/>
              </w:rPr>
            </w:pPr>
          </w:p>
        </w:tc>
        <w:tc>
          <w:tcPr>
            <w:tcW w:w="1882" w:type="pct"/>
          </w:tcPr>
          <w:p w14:paraId="1B39CDF5" w14:textId="77777777" w:rsidR="00DD4B8D" w:rsidRPr="00D55D04" w:rsidRDefault="00DD4B8D">
            <w:pPr>
              <w:pStyle w:val="TOAHeading"/>
              <w:spacing w:line="240" w:lineRule="auto"/>
              <w:jc w:val="center"/>
              <w:rPr>
                <w:rFonts w:ascii="Arial" w:hAnsi="Arial" w:cs="Arial"/>
                <w:b w:val="0"/>
              </w:rPr>
            </w:pPr>
          </w:p>
        </w:tc>
      </w:tr>
      <w:tr w:rsidR="00DD4B8D" w:rsidRPr="00D55D04" w14:paraId="33E54F2E" w14:textId="77777777">
        <w:trPr>
          <w:jc w:val="center"/>
        </w:trPr>
        <w:tc>
          <w:tcPr>
            <w:tcW w:w="567" w:type="pct"/>
          </w:tcPr>
          <w:p w14:paraId="50F9FDD2" w14:textId="77777777" w:rsidR="00DD4B8D" w:rsidRPr="00D55D04" w:rsidRDefault="00DD4B8D">
            <w:pPr>
              <w:pStyle w:val="TOAHeading"/>
              <w:spacing w:line="240" w:lineRule="auto"/>
              <w:jc w:val="center"/>
              <w:rPr>
                <w:rFonts w:ascii="Arial" w:hAnsi="Arial" w:cs="Arial"/>
                <w:b w:val="0"/>
              </w:rPr>
            </w:pPr>
          </w:p>
        </w:tc>
        <w:tc>
          <w:tcPr>
            <w:tcW w:w="622" w:type="pct"/>
          </w:tcPr>
          <w:p w14:paraId="218B48EB"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313304566"/>
            <w:placeholder>
              <w:docPart w:val="DBDE6DECC1904C38B9C945F129536AF2"/>
            </w:placeholder>
            <w:showingPlcHdr/>
            <w:dropDownList>
              <w:listItem w:displayText="Draft" w:value="Draft"/>
              <w:listItem w:displayText="Ready for review" w:value="Ready for review"/>
              <w:listItem w:displayText="Reviewed" w:value="Reviewed"/>
            </w:dropDownList>
          </w:sdtPr>
          <w:sdtEndPr/>
          <w:sdtContent>
            <w:tc>
              <w:tcPr>
                <w:tcW w:w="618" w:type="pct"/>
              </w:tcPr>
              <w:p w14:paraId="77791ADC"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7C0872AA" w14:textId="77777777" w:rsidR="00DD4B8D" w:rsidRPr="00D55D04" w:rsidRDefault="00DD4B8D">
            <w:pPr>
              <w:pStyle w:val="TOAHeading"/>
              <w:spacing w:line="240" w:lineRule="auto"/>
              <w:jc w:val="center"/>
              <w:rPr>
                <w:rFonts w:ascii="Arial" w:hAnsi="Arial" w:cs="Arial"/>
                <w:b w:val="0"/>
              </w:rPr>
            </w:pPr>
          </w:p>
        </w:tc>
        <w:tc>
          <w:tcPr>
            <w:tcW w:w="557" w:type="pct"/>
          </w:tcPr>
          <w:p w14:paraId="6B23D0A0" w14:textId="77777777" w:rsidR="00DD4B8D" w:rsidRPr="00D55D04" w:rsidRDefault="00DD4B8D">
            <w:pPr>
              <w:pStyle w:val="TOAHeading"/>
              <w:spacing w:line="240" w:lineRule="auto"/>
              <w:jc w:val="center"/>
              <w:rPr>
                <w:rFonts w:ascii="Arial" w:hAnsi="Arial" w:cs="Arial"/>
                <w:b w:val="0"/>
              </w:rPr>
            </w:pPr>
          </w:p>
        </w:tc>
        <w:tc>
          <w:tcPr>
            <w:tcW w:w="1882" w:type="pct"/>
          </w:tcPr>
          <w:p w14:paraId="5807877B" w14:textId="77777777" w:rsidR="00DD4B8D" w:rsidRPr="00D55D04" w:rsidRDefault="00DD4B8D">
            <w:pPr>
              <w:pStyle w:val="TOAHeading"/>
              <w:spacing w:line="240" w:lineRule="auto"/>
              <w:jc w:val="center"/>
              <w:rPr>
                <w:rFonts w:ascii="Arial" w:hAnsi="Arial" w:cs="Arial"/>
                <w:b w:val="0"/>
              </w:rPr>
            </w:pPr>
          </w:p>
        </w:tc>
      </w:tr>
      <w:tr w:rsidR="00DD4B8D" w:rsidRPr="00D55D04" w14:paraId="1E9A0B3B" w14:textId="77777777">
        <w:trPr>
          <w:jc w:val="center"/>
        </w:trPr>
        <w:tc>
          <w:tcPr>
            <w:tcW w:w="567" w:type="pct"/>
          </w:tcPr>
          <w:p w14:paraId="7F1B54D9" w14:textId="77777777" w:rsidR="00DD4B8D" w:rsidRPr="00D55D04" w:rsidRDefault="00DD4B8D">
            <w:pPr>
              <w:pStyle w:val="TOAHeading"/>
              <w:spacing w:line="240" w:lineRule="auto"/>
              <w:jc w:val="center"/>
              <w:rPr>
                <w:rFonts w:ascii="Arial" w:hAnsi="Arial" w:cs="Arial"/>
                <w:b w:val="0"/>
              </w:rPr>
            </w:pPr>
          </w:p>
        </w:tc>
        <w:tc>
          <w:tcPr>
            <w:tcW w:w="622" w:type="pct"/>
          </w:tcPr>
          <w:p w14:paraId="5693116D"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333180802"/>
            <w:placeholder>
              <w:docPart w:val="7EA1BB7E04274D2DAA4670F81869C2D1"/>
            </w:placeholder>
            <w:showingPlcHdr/>
            <w:dropDownList>
              <w:listItem w:displayText="Draft" w:value="Draft"/>
              <w:listItem w:displayText="Ready for review" w:value="Ready for review"/>
              <w:listItem w:displayText="Reviewed" w:value="Reviewed"/>
            </w:dropDownList>
          </w:sdtPr>
          <w:sdtEndPr/>
          <w:sdtContent>
            <w:tc>
              <w:tcPr>
                <w:tcW w:w="618" w:type="pct"/>
              </w:tcPr>
              <w:p w14:paraId="63106188"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067A7D92" w14:textId="77777777" w:rsidR="00DD4B8D" w:rsidRPr="00D55D04" w:rsidRDefault="00DD4B8D">
            <w:pPr>
              <w:pStyle w:val="TOAHeading"/>
              <w:spacing w:line="240" w:lineRule="auto"/>
              <w:jc w:val="center"/>
              <w:rPr>
                <w:rFonts w:ascii="Arial" w:hAnsi="Arial" w:cs="Arial"/>
                <w:b w:val="0"/>
              </w:rPr>
            </w:pPr>
          </w:p>
        </w:tc>
        <w:tc>
          <w:tcPr>
            <w:tcW w:w="557" w:type="pct"/>
          </w:tcPr>
          <w:p w14:paraId="242FF161" w14:textId="77777777" w:rsidR="00DD4B8D" w:rsidRPr="00D55D04" w:rsidRDefault="00DD4B8D">
            <w:pPr>
              <w:pStyle w:val="TOAHeading"/>
              <w:spacing w:line="240" w:lineRule="auto"/>
              <w:jc w:val="center"/>
              <w:rPr>
                <w:rFonts w:ascii="Arial" w:hAnsi="Arial" w:cs="Arial"/>
                <w:b w:val="0"/>
              </w:rPr>
            </w:pPr>
          </w:p>
        </w:tc>
        <w:tc>
          <w:tcPr>
            <w:tcW w:w="1882" w:type="pct"/>
          </w:tcPr>
          <w:p w14:paraId="5E4BD793" w14:textId="77777777" w:rsidR="00DD4B8D" w:rsidRPr="00D55D04" w:rsidRDefault="00DD4B8D">
            <w:pPr>
              <w:pStyle w:val="TOAHeading"/>
              <w:spacing w:line="240" w:lineRule="auto"/>
              <w:jc w:val="center"/>
              <w:rPr>
                <w:rFonts w:ascii="Arial" w:hAnsi="Arial" w:cs="Arial"/>
                <w:b w:val="0"/>
              </w:rPr>
            </w:pPr>
          </w:p>
        </w:tc>
      </w:tr>
      <w:tr w:rsidR="00DD4B8D" w:rsidRPr="00D55D04" w14:paraId="12A8191E" w14:textId="77777777">
        <w:trPr>
          <w:jc w:val="center"/>
        </w:trPr>
        <w:tc>
          <w:tcPr>
            <w:tcW w:w="567" w:type="pct"/>
          </w:tcPr>
          <w:p w14:paraId="16AD8E55" w14:textId="77777777" w:rsidR="00DD4B8D" w:rsidRPr="00D55D04" w:rsidRDefault="00DD4B8D">
            <w:pPr>
              <w:pStyle w:val="TOAHeading"/>
              <w:spacing w:line="240" w:lineRule="auto"/>
              <w:jc w:val="center"/>
              <w:rPr>
                <w:rFonts w:ascii="Arial" w:hAnsi="Arial" w:cs="Arial"/>
                <w:b w:val="0"/>
              </w:rPr>
            </w:pPr>
          </w:p>
        </w:tc>
        <w:tc>
          <w:tcPr>
            <w:tcW w:w="622" w:type="pct"/>
          </w:tcPr>
          <w:p w14:paraId="1B3A19B0"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079255072"/>
            <w:placeholder>
              <w:docPart w:val="E1A78F19D1434B20A27D2CEA2382C8F1"/>
            </w:placeholder>
            <w:showingPlcHdr/>
            <w:dropDownList>
              <w:listItem w:displayText="Draft" w:value="Draft"/>
              <w:listItem w:displayText="Ready for review" w:value="Ready for review"/>
              <w:listItem w:displayText="Reviewed" w:value="Reviewed"/>
            </w:dropDownList>
          </w:sdtPr>
          <w:sdtEndPr/>
          <w:sdtContent>
            <w:tc>
              <w:tcPr>
                <w:tcW w:w="618" w:type="pct"/>
              </w:tcPr>
              <w:p w14:paraId="1EF8415E"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34F0711D" w14:textId="77777777" w:rsidR="00DD4B8D" w:rsidRPr="00D55D04" w:rsidRDefault="00DD4B8D">
            <w:pPr>
              <w:pStyle w:val="TOAHeading"/>
              <w:spacing w:line="240" w:lineRule="auto"/>
              <w:jc w:val="center"/>
              <w:rPr>
                <w:rFonts w:ascii="Arial" w:hAnsi="Arial" w:cs="Arial"/>
                <w:b w:val="0"/>
              </w:rPr>
            </w:pPr>
          </w:p>
        </w:tc>
        <w:tc>
          <w:tcPr>
            <w:tcW w:w="557" w:type="pct"/>
          </w:tcPr>
          <w:p w14:paraId="073047B2" w14:textId="77777777" w:rsidR="00DD4B8D" w:rsidRPr="00D55D04" w:rsidRDefault="00DD4B8D">
            <w:pPr>
              <w:pStyle w:val="TableofAuthorities"/>
              <w:ind w:left="0" w:firstLine="0"/>
              <w:jc w:val="center"/>
            </w:pPr>
          </w:p>
        </w:tc>
        <w:tc>
          <w:tcPr>
            <w:tcW w:w="1882" w:type="pct"/>
          </w:tcPr>
          <w:p w14:paraId="623B2931" w14:textId="77777777" w:rsidR="00DD4B8D" w:rsidRPr="00D55D04" w:rsidRDefault="00DD4B8D">
            <w:pPr>
              <w:pStyle w:val="TableofAuthorities"/>
              <w:ind w:left="0" w:firstLine="0"/>
              <w:jc w:val="center"/>
            </w:pPr>
          </w:p>
        </w:tc>
      </w:tr>
    </w:tbl>
    <w:p w14:paraId="0A52EBB4" w14:textId="77777777" w:rsidR="00595906" w:rsidRDefault="00595906" w:rsidP="00A90F82">
      <w:r>
        <w:br w:type="page"/>
      </w:r>
    </w:p>
    <w:p w14:paraId="344A8C26" w14:textId="77777777" w:rsidR="004628E0" w:rsidRPr="004628E0" w:rsidRDefault="004628E0" w:rsidP="004628E0">
      <w:pPr>
        <w:pStyle w:val="BodyText"/>
      </w:pPr>
    </w:p>
    <w:p w14:paraId="2A291875" w14:textId="77777777" w:rsidR="0016380B" w:rsidRPr="006D5715" w:rsidRDefault="0016380B" w:rsidP="00107E08">
      <w:pPr>
        <w:pStyle w:val="Heading1"/>
        <w:numPr>
          <w:ilvl w:val="0"/>
          <w:numId w:val="0"/>
        </w:numPr>
      </w:pPr>
      <w:bookmarkStart w:id="2" w:name="_Toc151995292"/>
      <w:r w:rsidRPr="006D5715">
        <w:t>Table of Contents</w:t>
      </w:r>
      <w:bookmarkEnd w:id="2"/>
    </w:p>
    <w:p w14:paraId="52742752" w14:textId="595FFC87" w:rsidR="00B23AE0" w:rsidRDefault="000D1B9C">
      <w:pPr>
        <w:pStyle w:val="TOC1"/>
        <w:rPr>
          <w:rFonts w:asciiTheme="minorHAnsi" w:eastAsiaTheme="minorEastAsia" w:hAnsiTheme="minorHAnsi" w:cstheme="minorBidi"/>
          <w:b w:val="0"/>
          <w:spacing w:val="0"/>
          <w:sz w:val="22"/>
          <w:szCs w:val="22"/>
          <w:lang w:val="fr-FR" w:eastAsia="fr-FR"/>
        </w:rPr>
      </w:pPr>
      <w:r w:rsidRPr="001D2FC3">
        <w:rPr>
          <w:rFonts w:cs="Arial"/>
        </w:rPr>
        <w:fldChar w:fldCharType="begin"/>
      </w:r>
      <w:r w:rsidRPr="006D5715">
        <w:rPr>
          <w:rFonts w:cs="Arial"/>
        </w:rPr>
        <w:instrText xml:space="preserve"> TOC \o "1-5" \h \z \u </w:instrText>
      </w:r>
      <w:r w:rsidRPr="001D2FC3">
        <w:rPr>
          <w:rFonts w:cs="Arial"/>
        </w:rPr>
        <w:fldChar w:fldCharType="separate"/>
      </w:r>
      <w:hyperlink w:anchor="_Toc151995290" w:history="1">
        <w:r w:rsidR="00B23AE0" w:rsidRPr="00753B9F">
          <w:rPr>
            <w:rStyle w:val="Hyperlink"/>
          </w:rPr>
          <w:t>Template Revision History</w:t>
        </w:r>
        <w:r w:rsidR="00B23AE0">
          <w:rPr>
            <w:webHidden/>
          </w:rPr>
          <w:tab/>
        </w:r>
        <w:r w:rsidR="00B23AE0">
          <w:rPr>
            <w:webHidden/>
          </w:rPr>
          <w:fldChar w:fldCharType="begin"/>
        </w:r>
        <w:r w:rsidR="00B23AE0">
          <w:rPr>
            <w:webHidden/>
          </w:rPr>
          <w:instrText xml:space="preserve"> PAGEREF _Toc151995290 \h </w:instrText>
        </w:r>
        <w:r w:rsidR="00B23AE0">
          <w:rPr>
            <w:webHidden/>
          </w:rPr>
        </w:r>
        <w:r w:rsidR="00B23AE0">
          <w:rPr>
            <w:webHidden/>
          </w:rPr>
          <w:fldChar w:fldCharType="separate"/>
        </w:r>
        <w:r w:rsidR="00B23AE0">
          <w:rPr>
            <w:webHidden/>
          </w:rPr>
          <w:t>2</w:t>
        </w:r>
        <w:r w:rsidR="00B23AE0">
          <w:rPr>
            <w:webHidden/>
          </w:rPr>
          <w:fldChar w:fldCharType="end"/>
        </w:r>
      </w:hyperlink>
    </w:p>
    <w:p w14:paraId="4D1565EE" w14:textId="520B876B" w:rsidR="00B23AE0" w:rsidRDefault="00B23AE0">
      <w:pPr>
        <w:pStyle w:val="TOC1"/>
        <w:rPr>
          <w:rFonts w:asciiTheme="minorHAnsi" w:eastAsiaTheme="minorEastAsia" w:hAnsiTheme="minorHAnsi" w:cstheme="minorBidi"/>
          <w:b w:val="0"/>
          <w:spacing w:val="0"/>
          <w:sz w:val="22"/>
          <w:szCs w:val="22"/>
          <w:lang w:val="fr-FR" w:eastAsia="fr-FR"/>
        </w:rPr>
      </w:pPr>
      <w:hyperlink w:anchor="_Toc151995291" w:history="1">
        <w:r w:rsidRPr="00753B9F">
          <w:rPr>
            <w:rStyle w:val="Hyperlink"/>
          </w:rPr>
          <w:t>Document Revision History</w:t>
        </w:r>
        <w:r>
          <w:rPr>
            <w:webHidden/>
          </w:rPr>
          <w:tab/>
        </w:r>
        <w:r>
          <w:rPr>
            <w:webHidden/>
          </w:rPr>
          <w:fldChar w:fldCharType="begin"/>
        </w:r>
        <w:r>
          <w:rPr>
            <w:webHidden/>
          </w:rPr>
          <w:instrText xml:space="preserve"> PAGEREF _Toc151995291 \h </w:instrText>
        </w:r>
        <w:r>
          <w:rPr>
            <w:webHidden/>
          </w:rPr>
        </w:r>
        <w:r>
          <w:rPr>
            <w:webHidden/>
          </w:rPr>
          <w:fldChar w:fldCharType="separate"/>
        </w:r>
        <w:r>
          <w:rPr>
            <w:webHidden/>
          </w:rPr>
          <w:t>2</w:t>
        </w:r>
        <w:r>
          <w:rPr>
            <w:webHidden/>
          </w:rPr>
          <w:fldChar w:fldCharType="end"/>
        </w:r>
      </w:hyperlink>
    </w:p>
    <w:p w14:paraId="48F43FF1" w14:textId="4A771F15" w:rsidR="00B23AE0" w:rsidRDefault="00B23AE0">
      <w:pPr>
        <w:pStyle w:val="TOC1"/>
        <w:rPr>
          <w:rFonts w:asciiTheme="minorHAnsi" w:eastAsiaTheme="minorEastAsia" w:hAnsiTheme="minorHAnsi" w:cstheme="minorBidi"/>
          <w:b w:val="0"/>
          <w:spacing w:val="0"/>
          <w:sz w:val="22"/>
          <w:szCs w:val="22"/>
          <w:lang w:val="fr-FR" w:eastAsia="fr-FR"/>
        </w:rPr>
      </w:pPr>
      <w:hyperlink w:anchor="_Toc151995292" w:history="1">
        <w:r w:rsidRPr="00753B9F">
          <w:rPr>
            <w:rStyle w:val="Hyperlink"/>
          </w:rPr>
          <w:t>Table of Contents</w:t>
        </w:r>
        <w:r>
          <w:rPr>
            <w:webHidden/>
          </w:rPr>
          <w:tab/>
        </w:r>
        <w:r>
          <w:rPr>
            <w:webHidden/>
          </w:rPr>
          <w:fldChar w:fldCharType="begin"/>
        </w:r>
        <w:r>
          <w:rPr>
            <w:webHidden/>
          </w:rPr>
          <w:instrText xml:space="preserve"> PAGEREF _Toc151995292 \h </w:instrText>
        </w:r>
        <w:r>
          <w:rPr>
            <w:webHidden/>
          </w:rPr>
        </w:r>
        <w:r>
          <w:rPr>
            <w:webHidden/>
          </w:rPr>
          <w:fldChar w:fldCharType="separate"/>
        </w:r>
        <w:r>
          <w:rPr>
            <w:webHidden/>
          </w:rPr>
          <w:t>3</w:t>
        </w:r>
        <w:r>
          <w:rPr>
            <w:webHidden/>
          </w:rPr>
          <w:fldChar w:fldCharType="end"/>
        </w:r>
      </w:hyperlink>
    </w:p>
    <w:p w14:paraId="5D45CA47" w14:textId="00BFD19D" w:rsidR="00B23AE0" w:rsidRDefault="00B23AE0">
      <w:pPr>
        <w:pStyle w:val="TOC1"/>
        <w:rPr>
          <w:rFonts w:asciiTheme="minorHAnsi" w:eastAsiaTheme="minorEastAsia" w:hAnsiTheme="minorHAnsi" w:cstheme="minorBidi"/>
          <w:b w:val="0"/>
          <w:spacing w:val="0"/>
          <w:sz w:val="22"/>
          <w:szCs w:val="22"/>
          <w:lang w:val="fr-FR" w:eastAsia="fr-FR"/>
        </w:rPr>
      </w:pPr>
      <w:hyperlink w:anchor="_Toc151995293" w:history="1">
        <w:r w:rsidRPr="00753B9F">
          <w:rPr>
            <w:rStyle w:val="Hyperlink"/>
            <w14:scene3d>
              <w14:camera w14:prst="orthographicFront"/>
              <w14:lightRig w14:rig="threePt" w14:dir="t">
                <w14:rot w14:lat="0" w14:lon="0" w14:rev="0"/>
              </w14:lightRig>
            </w14:scene3d>
          </w:rPr>
          <w:t>1</w:t>
        </w:r>
        <w:r>
          <w:rPr>
            <w:rFonts w:asciiTheme="minorHAnsi" w:eastAsiaTheme="minorEastAsia" w:hAnsiTheme="minorHAnsi" w:cstheme="minorBidi"/>
            <w:b w:val="0"/>
            <w:spacing w:val="0"/>
            <w:sz w:val="22"/>
            <w:szCs w:val="22"/>
            <w:lang w:val="fr-FR" w:eastAsia="fr-FR"/>
          </w:rPr>
          <w:tab/>
        </w:r>
        <w:r w:rsidRPr="00753B9F">
          <w:rPr>
            <w:rStyle w:val="Hyperlink"/>
          </w:rPr>
          <w:t>Introduction</w:t>
        </w:r>
        <w:r>
          <w:rPr>
            <w:webHidden/>
          </w:rPr>
          <w:tab/>
        </w:r>
        <w:r>
          <w:rPr>
            <w:webHidden/>
          </w:rPr>
          <w:fldChar w:fldCharType="begin"/>
        </w:r>
        <w:r>
          <w:rPr>
            <w:webHidden/>
          </w:rPr>
          <w:instrText xml:space="preserve"> PAGEREF _Toc151995293 \h </w:instrText>
        </w:r>
        <w:r>
          <w:rPr>
            <w:webHidden/>
          </w:rPr>
        </w:r>
        <w:r>
          <w:rPr>
            <w:webHidden/>
          </w:rPr>
          <w:fldChar w:fldCharType="separate"/>
        </w:r>
        <w:r>
          <w:rPr>
            <w:webHidden/>
          </w:rPr>
          <w:t>4</w:t>
        </w:r>
        <w:r>
          <w:rPr>
            <w:webHidden/>
          </w:rPr>
          <w:fldChar w:fldCharType="end"/>
        </w:r>
      </w:hyperlink>
    </w:p>
    <w:p w14:paraId="596DFBCE" w14:textId="6EF9A6B6" w:rsidR="00B23AE0" w:rsidRDefault="00B23AE0">
      <w:pPr>
        <w:pStyle w:val="TOC2"/>
        <w:rPr>
          <w:rFonts w:asciiTheme="minorHAnsi" w:eastAsiaTheme="minorEastAsia" w:hAnsiTheme="minorHAnsi" w:cstheme="minorBidi"/>
          <w:spacing w:val="0"/>
          <w:sz w:val="22"/>
          <w:szCs w:val="22"/>
          <w:lang w:val="fr-FR" w:eastAsia="fr-FR"/>
        </w:rPr>
      </w:pPr>
      <w:hyperlink w:anchor="_Toc151995294" w:history="1">
        <w:r w:rsidRPr="00753B9F">
          <w:rPr>
            <w:rStyle w:val="Hyperlink"/>
            <w:rFonts w:cs="Arial"/>
          </w:rPr>
          <w:t>1.1</w:t>
        </w:r>
        <w:r>
          <w:rPr>
            <w:rFonts w:asciiTheme="minorHAnsi" w:eastAsiaTheme="minorEastAsia" w:hAnsiTheme="minorHAnsi" w:cstheme="minorBidi"/>
            <w:spacing w:val="0"/>
            <w:sz w:val="22"/>
            <w:szCs w:val="22"/>
            <w:lang w:val="fr-FR" w:eastAsia="fr-FR"/>
          </w:rPr>
          <w:tab/>
        </w:r>
        <w:r w:rsidRPr="00753B9F">
          <w:rPr>
            <w:rStyle w:val="Hyperlink"/>
          </w:rPr>
          <w:t>Purpose and Scope</w:t>
        </w:r>
        <w:r>
          <w:rPr>
            <w:webHidden/>
          </w:rPr>
          <w:tab/>
        </w:r>
        <w:r>
          <w:rPr>
            <w:webHidden/>
          </w:rPr>
          <w:fldChar w:fldCharType="begin"/>
        </w:r>
        <w:r>
          <w:rPr>
            <w:webHidden/>
          </w:rPr>
          <w:instrText xml:space="preserve"> PAGEREF _Toc151995294 \h </w:instrText>
        </w:r>
        <w:r>
          <w:rPr>
            <w:webHidden/>
          </w:rPr>
        </w:r>
        <w:r>
          <w:rPr>
            <w:webHidden/>
          </w:rPr>
          <w:fldChar w:fldCharType="separate"/>
        </w:r>
        <w:r>
          <w:rPr>
            <w:webHidden/>
          </w:rPr>
          <w:t>4</w:t>
        </w:r>
        <w:r>
          <w:rPr>
            <w:webHidden/>
          </w:rPr>
          <w:fldChar w:fldCharType="end"/>
        </w:r>
      </w:hyperlink>
    </w:p>
    <w:p w14:paraId="6B61EAE5" w14:textId="3F37FB83" w:rsidR="00B23AE0" w:rsidRDefault="00B23AE0">
      <w:pPr>
        <w:pStyle w:val="TOC2"/>
        <w:rPr>
          <w:rFonts w:asciiTheme="minorHAnsi" w:eastAsiaTheme="minorEastAsia" w:hAnsiTheme="minorHAnsi" w:cstheme="minorBidi"/>
          <w:spacing w:val="0"/>
          <w:sz w:val="22"/>
          <w:szCs w:val="22"/>
          <w:lang w:val="fr-FR" w:eastAsia="fr-FR"/>
        </w:rPr>
      </w:pPr>
      <w:hyperlink w:anchor="_Toc151995295" w:history="1">
        <w:r w:rsidRPr="00753B9F">
          <w:rPr>
            <w:rStyle w:val="Hyperlink"/>
            <w:rFonts w:cs="Arial"/>
          </w:rPr>
          <w:t>1.2</w:t>
        </w:r>
        <w:r>
          <w:rPr>
            <w:rFonts w:asciiTheme="minorHAnsi" w:eastAsiaTheme="minorEastAsia" w:hAnsiTheme="minorHAnsi" w:cstheme="minorBidi"/>
            <w:spacing w:val="0"/>
            <w:sz w:val="22"/>
            <w:szCs w:val="22"/>
            <w:lang w:val="fr-FR" w:eastAsia="fr-FR"/>
          </w:rPr>
          <w:tab/>
        </w:r>
        <w:r w:rsidRPr="00753B9F">
          <w:rPr>
            <w:rStyle w:val="Hyperlink"/>
          </w:rPr>
          <w:t>Review and Approval</w:t>
        </w:r>
        <w:r>
          <w:rPr>
            <w:webHidden/>
          </w:rPr>
          <w:tab/>
        </w:r>
        <w:r>
          <w:rPr>
            <w:webHidden/>
          </w:rPr>
          <w:fldChar w:fldCharType="begin"/>
        </w:r>
        <w:r>
          <w:rPr>
            <w:webHidden/>
          </w:rPr>
          <w:instrText xml:space="preserve"> PAGEREF _Toc151995295 \h </w:instrText>
        </w:r>
        <w:r>
          <w:rPr>
            <w:webHidden/>
          </w:rPr>
        </w:r>
        <w:r>
          <w:rPr>
            <w:webHidden/>
          </w:rPr>
          <w:fldChar w:fldCharType="separate"/>
        </w:r>
        <w:r>
          <w:rPr>
            <w:webHidden/>
          </w:rPr>
          <w:t>4</w:t>
        </w:r>
        <w:r>
          <w:rPr>
            <w:webHidden/>
          </w:rPr>
          <w:fldChar w:fldCharType="end"/>
        </w:r>
      </w:hyperlink>
    </w:p>
    <w:p w14:paraId="267D43F6" w14:textId="29D7C79A" w:rsidR="00B23AE0" w:rsidRDefault="00B23AE0">
      <w:pPr>
        <w:pStyle w:val="TOC2"/>
        <w:rPr>
          <w:rFonts w:asciiTheme="minorHAnsi" w:eastAsiaTheme="minorEastAsia" w:hAnsiTheme="minorHAnsi" w:cstheme="minorBidi"/>
          <w:spacing w:val="0"/>
          <w:sz w:val="22"/>
          <w:szCs w:val="22"/>
          <w:lang w:val="fr-FR" w:eastAsia="fr-FR"/>
        </w:rPr>
      </w:pPr>
      <w:hyperlink w:anchor="_Toc151995296" w:history="1">
        <w:r w:rsidRPr="00753B9F">
          <w:rPr>
            <w:rStyle w:val="Hyperlink"/>
            <w:rFonts w:cs="Arial"/>
          </w:rPr>
          <w:t>1.3</w:t>
        </w:r>
        <w:r>
          <w:rPr>
            <w:rFonts w:asciiTheme="minorHAnsi" w:eastAsiaTheme="minorEastAsia" w:hAnsiTheme="minorHAnsi" w:cstheme="minorBidi"/>
            <w:spacing w:val="0"/>
            <w:sz w:val="22"/>
            <w:szCs w:val="22"/>
            <w:lang w:val="fr-FR" w:eastAsia="fr-FR"/>
          </w:rPr>
          <w:tab/>
        </w:r>
        <w:r w:rsidRPr="00753B9F">
          <w:rPr>
            <w:rStyle w:val="Hyperlink"/>
          </w:rPr>
          <w:t>Referenced documents</w:t>
        </w:r>
        <w:r>
          <w:rPr>
            <w:webHidden/>
          </w:rPr>
          <w:tab/>
        </w:r>
        <w:r>
          <w:rPr>
            <w:webHidden/>
          </w:rPr>
          <w:fldChar w:fldCharType="begin"/>
        </w:r>
        <w:r>
          <w:rPr>
            <w:webHidden/>
          </w:rPr>
          <w:instrText xml:space="preserve"> PAGEREF _Toc151995296 \h </w:instrText>
        </w:r>
        <w:r>
          <w:rPr>
            <w:webHidden/>
          </w:rPr>
        </w:r>
        <w:r>
          <w:rPr>
            <w:webHidden/>
          </w:rPr>
          <w:fldChar w:fldCharType="separate"/>
        </w:r>
        <w:r>
          <w:rPr>
            <w:webHidden/>
          </w:rPr>
          <w:t>4</w:t>
        </w:r>
        <w:r>
          <w:rPr>
            <w:webHidden/>
          </w:rPr>
          <w:fldChar w:fldCharType="end"/>
        </w:r>
      </w:hyperlink>
    </w:p>
    <w:p w14:paraId="2EA4F615" w14:textId="753C706F" w:rsidR="00B23AE0" w:rsidRDefault="00B23AE0">
      <w:pPr>
        <w:pStyle w:val="TOC2"/>
        <w:rPr>
          <w:rFonts w:asciiTheme="minorHAnsi" w:eastAsiaTheme="minorEastAsia" w:hAnsiTheme="minorHAnsi" w:cstheme="minorBidi"/>
          <w:spacing w:val="0"/>
          <w:sz w:val="22"/>
          <w:szCs w:val="22"/>
          <w:lang w:val="fr-FR" w:eastAsia="fr-FR"/>
        </w:rPr>
      </w:pPr>
      <w:hyperlink w:anchor="_Toc151995297" w:history="1">
        <w:r w:rsidRPr="00753B9F">
          <w:rPr>
            <w:rStyle w:val="Hyperlink"/>
            <w:rFonts w:cs="Arial"/>
          </w:rPr>
          <w:t>1.4</w:t>
        </w:r>
        <w:r>
          <w:rPr>
            <w:rFonts w:asciiTheme="minorHAnsi" w:eastAsiaTheme="minorEastAsia" w:hAnsiTheme="minorHAnsi" w:cstheme="minorBidi"/>
            <w:spacing w:val="0"/>
            <w:sz w:val="22"/>
            <w:szCs w:val="22"/>
            <w:lang w:val="fr-FR" w:eastAsia="fr-FR"/>
          </w:rPr>
          <w:tab/>
        </w:r>
        <w:r w:rsidRPr="00753B9F">
          <w:rPr>
            <w:rStyle w:val="Hyperlink"/>
          </w:rPr>
          <w:t>Applicable documents</w:t>
        </w:r>
        <w:r>
          <w:rPr>
            <w:webHidden/>
          </w:rPr>
          <w:tab/>
        </w:r>
        <w:r>
          <w:rPr>
            <w:webHidden/>
          </w:rPr>
          <w:fldChar w:fldCharType="begin"/>
        </w:r>
        <w:r>
          <w:rPr>
            <w:webHidden/>
          </w:rPr>
          <w:instrText xml:space="preserve"> PAGEREF _Toc151995297 \h </w:instrText>
        </w:r>
        <w:r>
          <w:rPr>
            <w:webHidden/>
          </w:rPr>
        </w:r>
        <w:r>
          <w:rPr>
            <w:webHidden/>
          </w:rPr>
          <w:fldChar w:fldCharType="separate"/>
        </w:r>
        <w:r>
          <w:rPr>
            <w:webHidden/>
          </w:rPr>
          <w:t>5</w:t>
        </w:r>
        <w:r>
          <w:rPr>
            <w:webHidden/>
          </w:rPr>
          <w:fldChar w:fldCharType="end"/>
        </w:r>
      </w:hyperlink>
    </w:p>
    <w:p w14:paraId="09814293" w14:textId="20F38456" w:rsidR="00B23AE0" w:rsidRDefault="00B23AE0">
      <w:pPr>
        <w:pStyle w:val="TOC2"/>
        <w:rPr>
          <w:rFonts w:asciiTheme="minorHAnsi" w:eastAsiaTheme="minorEastAsia" w:hAnsiTheme="minorHAnsi" w:cstheme="minorBidi"/>
          <w:spacing w:val="0"/>
          <w:sz w:val="22"/>
          <w:szCs w:val="22"/>
          <w:lang w:val="fr-FR" w:eastAsia="fr-FR"/>
        </w:rPr>
      </w:pPr>
      <w:hyperlink w:anchor="_Toc151995298" w:history="1">
        <w:r w:rsidRPr="00753B9F">
          <w:rPr>
            <w:rStyle w:val="Hyperlink"/>
            <w:rFonts w:cs="Arial"/>
          </w:rPr>
          <w:t>1.5</w:t>
        </w:r>
        <w:r>
          <w:rPr>
            <w:rFonts w:asciiTheme="minorHAnsi" w:eastAsiaTheme="minorEastAsia" w:hAnsiTheme="minorHAnsi" w:cstheme="minorBidi"/>
            <w:spacing w:val="0"/>
            <w:sz w:val="22"/>
            <w:szCs w:val="22"/>
            <w:lang w:val="fr-FR" w:eastAsia="fr-FR"/>
          </w:rPr>
          <w:tab/>
        </w:r>
        <w:r w:rsidRPr="00753B9F">
          <w:rPr>
            <w:rStyle w:val="Hyperlink"/>
          </w:rPr>
          <w:t>Abbreviations</w:t>
        </w:r>
        <w:r>
          <w:rPr>
            <w:webHidden/>
          </w:rPr>
          <w:tab/>
        </w:r>
        <w:r>
          <w:rPr>
            <w:webHidden/>
          </w:rPr>
          <w:fldChar w:fldCharType="begin"/>
        </w:r>
        <w:r>
          <w:rPr>
            <w:webHidden/>
          </w:rPr>
          <w:instrText xml:space="preserve"> PAGEREF _Toc151995298 \h </w:instrText>
        </w:r>
        <w:r>
          <w:rPr>
            <w:webHidden/>
          </w:rPr>
        </w:r>
        <w:r>
          <w:rPr>
            <w:webHidden/>
          </w:rPr>
          <w:fldChar w:fldCharType="separate"/>
        </w:r>
        <w:r>
          <w:rPr>
            <w:webHidden/>
          </w:rPr>
          <w:t>5</w:t>
        </w:r>
        <w:r>
          <w:rPr>
            <w:webHidden/>
          </w:rPr>
          <w:fldChar w:fldCharType="end"/>
        </w:r>
      </w:hyperlink>
    </w:p>
    <w:p w14:paraId="3EE3A4B2" w14:textId="5DA95D48" w:rsidR="00B23AE0" w:rsidRDefault="00B23AE0">
      <w:pPr>
        <w:pStyle w:val="TOC1"/>
        <w:rPr>
          <w:rFonts w:asciiTheme="minorHAnsi" w:eastAsiaTheme="minorEastAsia" w:hAnsiTheme="minorHAnsi" w:cstheme="minorBidi"/>
          <w:b w:val="0"/>
          <w:spacing w:val="0"/>
          <w:sz w:val="22"/>
          <w:szCs w:val="22"/>
          <w:lang w:val="fr-FR" w:eastAsia="fr-FR"/>
        </w:rPr>
      </w:pPr>
      <w:hyperlink w:anchor="_Toc151995299" w:history="1">
        <w:r w:rsidRPr="00753B9F">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spacing w:val="0"/>
            <w:sz w:val="22"/>
            <w:szCs w:val="22"/>
            <w:lang w:val="fr-FR" w:eastAsia="fr-FR"/>
          </w:rPr>
          <w:tab/>
        </w:r>
        <w:r w:rsidRPr="00753B9F">
          <w:rPr>
            <w:rStyle w:val="Hyperlink"/>
          </w:rPr>
          <w:t>Qualification test strategy</w:t>
        </w:r>
        <w:r>
          <w:rPr>
            <w:webHidden/>
          </w:rPr>
          <w:tab/>
        </w:r>
        <w:r>
          <w:rPr>
            <w:webHidden/>
          </w:rPr>
          <w:fldChar w:fldCharType="begin"/>
        </w:r>
        <w:r>
          <w:rPr>
            <w:webHidden/>
          </w:rPr>
          <w:instrText xml:space="preserve"> PAGEREF _Toc151995299 \h </w:instrText>
        </w:r>
        <w:r>
          <w:rPr>
            <w:webHidden/>
          </w:rPr>
        </w:r>
        <w:r>
          <w:rPr>
            <w:webHidden/>
          </w:rPr>
          <w:fldChar w:fldCharType="separate"/>
        </w:r>
        <w:r>
          <w:rPr>
            <w:webHidden/>
          </w:rPr>
          <w:t>6</w:t>
        </w:r>
        <w:r>
          <w:rPr>
            <w:webHidden/>
          </w:rPr>
          <w:fldChar w:fldCharType="end"/>
        </w:r>
      </w:hyperlink>
    </w:p>
    <w:p w14:paraId="3E320958" w14:textId="13938CBE" w:rsidR="00B23AE0" w:rsidRDefault="00B23AE0">
      <w:pPr>
        <w:pStyle w:val="TOC2"/>
        <w:rPr>
          <w:rFonts w:asciiTheme="minorHAnsi" w:eastAsiaTheme="minorEastAsia" w:hAnsiTheme="minorHAnsi" w:cstheme="minorBidi"/>
          <w:spacing w:val="0"/>
          <w:sz w:val="22"/>
          <w:szCs w:val="22"/>
          <w:lang w:val="fr-FR" w:eastAsia="fr-FR"/>
        </w:rPr>
      </w:pPr>
      <w:hyperlink w:anchor="_Toc151995300" w:history="1">
        <w:r w:rsidRPr="00753B9F">
          <w:rPr>
            <w:rStyle w:val="Hyperlink"/>
            <w:rFonts w:cs="Arial"/>
          </w:rPr>
          <w:t>2.1</w:t>
        </w:r>
        <w:r>
          <w:rPr>
            <w:rFonts w:asciiTheme="minorHAnsi" w:eastAsiaTheme="minorEastAsia" w:hAnsiTheme="minorHAnsi" w:cstheme="minorBidi"/>
            <w:spacing w:val="0"/>
            <w:sz w:val="22"/>
            <w:szCs w:val="22"/>
            <w:lang w:val="fr-FR" w:eastAsia="fr-FR"/>
          </w:rPr>
          <w:tab/>
        </w:r>
        <w:r w:rsidRPr="00753B9F">
          <w:rPr>
            <w:rStyle w:val="Hyperlink"/>
          </w:rPr>
          <w:t>Test objective</w:t>
        </w:r>
        <w:r>
          <w:rPr>
            <w:webHidden/>
          </w:rPr>
          <w:tab/>
        </w:r>
        <w:r>
          <w:rPr>
            <w:webHidden/>
          </w:rPr>
          <w:fldChar w:fldCharType="begin"/>
        </w:r>
        <w:r>
          <w:rPr>
            <w:webHidden/>
          </w:rPr>
          <w:instrText xml:space="preserve"> PAGEREF _Toc151995300 \h </w:instrText>
        </w:r>
        <w:r>
          <w:rPr>
            <w:webHidden/>
          </w:rPr>
        </w:r>
        <w:r>
          <w:rPr>
            <w:webHidden/>
          </w:rPr>
          <w:fldChar w:fldCharType="separate"/>
        </w:r>
        <w:r>
          <w:rPr>
            <w:webHidden/>
          </w:rPr>
          <w:t>6</w:t>
        </w:r>
        <w:r>
          <w:rPr>
            <w:webHidden/>
          </w:rPr>
          <w:fldChar w:fldCharType="end"/>
        </w:r>
      </w:hyperlink>
    </w:p>
    <w:p w14:paraId="209D5627" w14:textId="357CAB53" w:rsidR="00B23AE0" w:rsidRDefault="00B23AE0">
      <w:pPr>
        <w:pStyle w:val="TOC2"/>
        <w:rPr>
          <w:rFonts w:asciiTheme="minorHAnsi" w:eastAsiaTheme="minorEastAsia" w:hAnsiTheme="minorHAnsi" w:cstheme="minorBidi"/>
          <w:spacing w:val="0"/>
          <w:sz w:val="22"/>
          <w:szCs w:val="22"/>
          <w:lang w:val="fr-FR" w:eastAsia="fr-FR"/>
        </w:rPr>
      </w:pPr>
      <w:hyperlink w:anchor="_Toc151995301" w:history="1">
        <w:r w:rsidRPr="00753B9F">
          <w:rPr>
            <w:rStyle w:val="Hyperlink"/>
            <w:rFonts w:cs="Arial"/>
          </w:rPr>
          <w:t>2.2</w:t>
        </w:r>
        <w:r>
          <w:rPr>
            <w:rFonts w:asciiTheme="minorHAnsi" w:eastAsiaTheme="minorEastAsia" w:hAnsiTheme="minorHAnsi" w:cstheme="minorBidi"/>
            <w:spacing w:val="0"/>
            <w:sz w:val="22"/>
            <w:szCs w:val="22"/>
            <w:lang w:val="fr-FR" w:eastAsia="fr-FR"/>
          </w:rPr>
          <w:tab/>
        </w:r>
        <w:r w:rsidRPr="00753B9F">
          <w:rPr>
            <w:rStyle w:val="Hyperlink"/>
          </w:rPr>
          <w:t>Test Prioritization</w:t>
        </w:r>
        <w:r>
          <w:rPr>
            <w:webHidden/>
          </w:rPr>
          <w:tab/>
        </w:r>
        <w:r>
          <w:rPr>
            <w:webHidden/>
          </w:rPr>
          <w:fldChar w:fldCharType="begin"/>
        </w:r>
        <w:r>
          <w:rPr>
            <w:webHidden/>
          </w:rPr>
          <w:instrText xml:space="preserve"> PAGEREF _Toc151995301 \h </w:instrText>
        </w:r>
        <w:r>
          <w:rPr>
            <w:webHidden/>
          </w:rPr>
        </w:r>
        <w:r>
          <w:rPr>
            <w:webHidden/>
          </w:rPr>
          <w:fldChar w:fldCharType="separate"/>
        </w:r>
        <w:r>
          <w:rPr>
            <w:webHidden/>
          </w:rPr>
          <w:t>6</w:t>
        </w:r>
        <w:r>
          <w:rPr>
            <w:webHidden/>
          </w:rPr>
          <w:fldChar w:fldCharType="end"/>
        </w:r>
      </w:hyperlink>
    </w:p>
    <w:p w14:paraId="4EFEE032" w14:textId="7053C6F2" w:rsidR="00B23AE0" w:rsidRDefault="00B23AE0">
      <w:pPr>
        <w:pStyle w:val="TOC2"/>
        <w:rPr>
          <w:rFonts w:asciiTheme="minorHAnsi" w:eastAsiaTheme="minorEastAsia" w:hAnsiTheme="minorHAnsi" w:cstheme="minorBidi"/>
          <w:spacing w:val="0"/>
          <w:sz w:val="22"/>
          <w:szCs w:val="22"/>
          <w:lang w:val="fr-FR" w:eastAsia="fr-FR"/>
        </w:rPr>
      </w:pPr>
      <w:hyperlink w:anchor="_Toc151995302" w:history="1">
        <w:r w:rsidRPr="00753B9F">
          <w:rPr>
            <w:rStyle w:val="Hyperlink"/>
            <w:rFonts w:cs="Arial"/>
          </w:rPr>
          <w:t>2.3</w:t>
        </w:r>
        <w:r>
          <w:rPr>
            <w:rFonts w:asciiTheme="minorHAnsi" w:eastAsiaTheme="minorEastAsia" w:hAnsiTheme="minorHAnsi" w:cstheme="minorBidi"/>
            <w:spacing w:val="0"/>
            <w:sz w:val="22"/>
            <w:szCs w:val="22"/>
            <w:lang w:val="fr-FR" w:eastAsia="fr-FR"/>
          </w:rPr>
          <w:tab/>
        </w:r>
        <w:r w:rsidRPr="00753B9F">
          <w:rPr>
            <w:rStyle w:val="Hyperlink"/>
          </w:rPr>
          <w:t>Variant Management</w:t>
        </w:r>
        <w:r>
          <w:rPr>
            <w:webHidden/>
          </w:rPr>
          <w:tab/>
        </w:r>
        <w:r>
          <w:rPr>
            <w:webHidden/>
          </w:rPr>
          <w:fldChar w:fldCharType="begin"/>
        </w:r>
        <w:r>
          <w:rPr>
            <w:webHidden/>
          </w:rPr>
          <w:instrText xml:space="preserve"> PAGEREF _Toc151995302 \h </w:instrText>
        </w:r>
        <w:r>
          <w:rPr>
            <w:webHidden/>
          </w:rPr>
        </w:r>
        <w:r>
          <w:rPr>
            <w:webHidden/>
          </w:rPr>
          <w:fldChar w:fldCharType="separate"/>
        </w:r>
        <w:r>
          <w:rPr>
            <w:webHidden/>
          </w:rPr>
          <w:t>6</w:t>
        </w:r>
        <w:r>
          <w:rPr>
            <w:webHidden/>
          </w:rPr>
          <w:fldChar w:fldCharType="end"/>
        </w:r>
      </w:hyperlink>
    </w:p>
    <w:p w14:paraId="22EBC9B0" w14:textId="05725E71" w:rsidR="00B23AE0" w:rsidRDefault="00B23AE0">
      <w:pPr>
        <w:pStyle w:val="TOC2"/>
        <w:rPr>
          <w:rFonts w:asciiTheme="minorHAnsi" w:eastAsiaTheme="minorEastAsia" w:hAnsiTheme="minorHAnsi" w:cstheme="minorBidi"/>
          <w:spacing w:val="0"/>
          <w:sz w:val="22"/>
          <w:szCs w:val="22"/>
          <w:lang w:val="fr-FR" w:eastAsia="fr-FR"/>
        </w:rPr>
      </w:pPr>
      <w:hyperlink w:anchor="_Toc151995303" w:history="1">
        <w:r w:rsidRPr="00753B9F">
          <w:rPr>
            <w:rStyle w:val="Hyperlink"/>
            <w:rFonts w:cs="Arial"/>
          </w:rPr>
          <w:t>2.4</w:t>
        </w:r>
        <w:r>
          <w:rPr>
            <w:rFonts w:asciiTheme="minorHAnsi" w:eastAsiaTheme="minorEastAsia" w:hAnsiTheme="minorHAnsi" w:cstheme="minorBidi"/>
            <w:spacing w:val="0"/>
            <w:sz w:val="22"/>
            <w:szCs w:val="22"/>
            <w:lang w:val="fr-FR" w:eastAsia="fr-FR"/>
          </w:rPr>
          <w:tab/>
        </w:r>
        <w:r w:rsidRPr="00753B9F">
          <w:rPr>
            <w:rStyle w:val="Hyperlink"/>
          </w:rPr>
          <w:t>Pre-conditions for qualification testing</w:t>
        </w:r>
        <w:r>
          <w:rPr>
            <w:webHidden/>
          </w:rPr>
          <w:tab/>
        </w:r>
        <w:r>
          <w:rPr>
            <w:webHidden/>
          </w:rPr>
          <w:fldChar w:fldCharType="begin"/>
        </w:r>
        <w:r>
          <w:rPr>
            <w:webHidden/>
          </w:rPr>
          <w:instrText xml:space="preserve"> PAGEREF _Toc151995303 \h </w:instrText>
        </w:r>
        <w:r>
          <w:rPr>
            <w:webHidden/>
          </w:rPr>
        </w:r>
        <w:r>
          <w:rPr>
            <w:webHidden/>
          </w:rPr>
          <w:fldChar w:fldCharType="separate"/>
        </w:r>
        <w:r>
          <w:rPr>
            <w:webHidden/>
          </w:rPr>
          <w:t>6</w:t>
        </w:r>
        <w:r>
          <w:rPr>
            <w:webHidden/>
          </w:rPr>
          <w:fldChar w:fldCharType="end"/>
        </w:r>
      </w:hyperlink>
    </w:p>
    <w:p w14:paraId="4AA53184" w14:textId="377EEFA1" w:rsidR="00B23AE0" w:rsidRDefault="00B23AE0">
      <w:pPr>
        <w:pStyle w:val="TOC2"/>
        <w:rPr>
          <w:rFonts w:asciiTheme="minorHAnsi" w:eastAsiaTheme="minorEastAsia" w:hAnsiTheme="minorHAnsi" w:cstheme="minorBidi"/>
          <w:spacing w:val="0"/>
          <w:sz w:val="22"/>
          <w:szCs w:val="22"/>
          <w:lang w:val="fr-FR" w:eastAsia="fr-FR"/>
        </w:rPr>
      </w:pPr>
      <w:hyperlink w:anchor="_Toc151995304" w:history="1">
        <w:r w:rsidRPr="00753B9F">
          <w:rPr>
            <w:rStyle w:val="Hyperlink"/>
            <w:rFonts w:cs="Arial"/>
          </w:rPr>
          <w:t>2.5</w:t>
        </w:r>
        <w:r>
          <w:rPr>
            <w:rFonts w:asciiTheme="minorHAnsi" w:eastAsiaTheme="minorEastAsia" w:hAnsiTheme="minorHAnsi" w:cstheme="minorBidi"/>
            <w:spacing w:val="0"/>
            <w:sz w:val="22"/>
            <w:szCs w:val="22"/>
            <w:lang w:val="fr-FR" w:eastAsia="fr-FR"/>
          </w:rPr>
          <w:tab/>
        </w:r>
        <w:r w:rsidRPr="00753B9F">
          <w:rPr>
            <w:rStyle w:val="Hyperlink"/>
          </w:rPr>
          <w:t>Test scope</w:t>
        </w:r>
        <w:r>
          <w:rPr>
            <w:webHidden/>
          </w:rPr>
          <w:tab/>
        </w:r>
        <w:r>
          <w:rPr>
            <w:webHidden/>
          </w:rPr>
          <w:fldChar w:fldCharType="begin"/>
        </w:r>
        <w:r>
          <w:rPr>
            <w:webHidden/>
          </w:rPr>
          <w:instrText xml:space="preserve"> PAGEREF _Toc151995304 \h </w:instrText>
        </w:r>
        <w:r>
          <w:rPr>
            <w:webHidden/>
          </w:rPr>
        </w:r>
        <w:r>
          <w:rPr>
            <w:webHidden/>
          </w:rPr>
          <w:fldChar w:fldCharType="separate"/>
        </w:r>
        <w:r>
          <w:rPr>
            <w:webHidden/>
          </w:rPr>
          <w:t>7</w:t>
        </w:r>
        <w:r>
          <w:rPr>
            <w:webHidden/>
          </w:rPr>
          <w:fldChar w:fldCharType="end"/>
        </w:r>
      </w:hyperlink>
    </w:p>
    <w:p w14:paraId="3E6960DB" w14:textId="24527788" w:rsidR="00B23AE0" w:rsidRDefault="00B23AE0">
      <w:pPr>
        <w:pStyle w:val="TOC2"/>
        <w:rPr>
          <w:rFonts w:asciiTheme="minorHAnsi" w:eastAsiaTheme="minorEastAsia" w:hAnsiTheme="minorHAnsi" w:cstheme="minorBidi"/>
          <w:spacing w:val="0"/>
          <w:sz w:val="22"/>
          <w:szCs w:val="22"/>
          <w:lang w:val="fr-FR" w:eastAsia="fr-FR"/>
        </w:rPr>
      </w:pPr>
      <w:hyperlink w:anchor="_Toc151995305" w:history="1">
        <w:r w:rsidRPr="00753B9F">
          <w:rPr>
            <w:rStyle w:val="Hyperlink"/>
            <w:rFonts w:cs="Arial"/>
          </w:rPr>
          <w:t>2.6</w:t>
        </w:r>
        <w:r>
          <w:rPr>
            <w:rFonts w:asciiTheme="minorHAnsi" w:eastAsiaTheme="minorEastAsia" w:hAnsiTheme="minorHAnsi" w:cstheme="minorBidi"/>
            <w:spacing w:val="0"/>
            <w:sz w:val="22"/>
            <w:szCs w:val="22"/>
            <w:lang w:val="fr-FR" w:eastAsia="fr-FR"/>
          </w:rPr>
          <w:tab/>
        </w:r>
        <w:r w:rsidRPr="00753B9F">
          <w:rPr>
            <w:rStyle w:val="Hyperlink"/>
          </w:rPr>
          <w:t>Test environment and tools</w:t>
        </w:r>
        <w:r>
          <w:rPr>
            <w:webHidden/>
          </w:rPr>
          <w:tab/>
        </w:r>
        <w:r>
          <w:rPr>
            <w:webHidden/>
          </w:rPr>
          <w:fldChar w:fldCharType="begin"/>
        </w:r>
        <w:r>
          <w:rPr>
            <w:webHidden/>
          </w:rPr>
          <w:instrText xml:space="preserve"> PAGEREF _Toc151995305 \h </w:instrText>
        </w:r>
        <w:r>
          <w:rPr>
            <w:webHidden/>
          </w:rPr>
        </w:r>
        <w:r>
          <w:rPr>
            <w:webHidden/>
          </w:rPr>
          <w:fldChar w:fldCharType="separate"/>
        </w:r>
        <w:r>
          <w:rPr>
            <w:webHidden/>
          </w:rPr>
          <w:t>7</w:t>
        </w:r>
        <w:r>
          <w:rPr>
            <w:webHidden/>
          </w:rPr>
          <w:fldChar w:fldCharType="end"/>
        </w:r>
      </w:hyperlink>
    </w:p>
    <w:p w14:paraId="6BB58B78" w14:textId="487E38CE" w:rsidR="00B23AE0" w:rsidRDefault="00B23AE0">
      <w:pPr>
        <w:pStyle w:val="TOC3"/>
        <w:tabs>
          <w:tab w:val="left" w:pos="1400"/>
        </w:tabs>
        <w:rPr>
          <w:rFonts w:asciiTheme="minorHAnsi" w:eastAsiaTheme="minorEastAsia" w:hAnsiTheme="minorHAnsi" w:cstheme="minorBidi"/>
          <w:b w:val="0"/>
          <w:spacing w:val="0"/>
          <w:sz w:val="22"/>
          <w:szCs w:val="22"/>
          <w:lang w:val="fr-FR" w:eastAsia="fr-FR"/>
        </w:rPr>
      </w:pPr>
      <w:hyperlink w:anchor="_Toc151995306" w:history="1">
        <w:r w:rsidRPr="00753B9F">
          <w:rPr>
            <w:rStyle w:val="Hyperlink"/>
          </w:rPr>
          <w:t>2.6.1</w:t>
        </w:r>
        <w:r>
          <w:rPr>
            <w:rFonts w:asciiTheme="minorHAnsi" w:eastAsiaTheme="minorEastAsia" w:hAnsiTheme="minorHAnsi" w:cstheme="minorBidi"/>
            <w:b w:val="0"/>
            <w:spacing w:val="0"/>
            <w:sz w:val="22"/>
            <w:szCs w:val="22"/>
            <w:lang w:val="fr-FR" w:eastAsia="fr-FR"/>
          </w:rPr>
          <w:tab/>
        </w:r>
        <w:r w:rsidRPr="00753B9F">
          <w:rPr>
            <w:rStyle w:val="Hyperlink"/>
          </w:rPr>
          <w:t>Environment</w:t>
        </w:r>
        <w:r>
          <w:rPr>
            <w:webHidden/>
          </w:rPr>
          <w:tab/>
        </w:r>
        <w:r>
          <w:rPr>
            <w:webHidden/>
          </w:rPr>
          <w:fldChar w:fldCharType="begin"/>
        </w:r>
        <w:r>
          <w:rPr>
            <w:webHidden/>
          </w:rPr>
          <w:instrText xml:space="preserve"> PAGEREF _Toc151995306 \h </w:instrText>
        </w:r>
        <w:r>
          <w:rPr>
            <w:webHidden/>
          </w:rPr>
        </w:r>
        <w:r>
          <w:rPr>
            <w:webHidden/>
          </w:rPr>
          <w:fldChar w:fldCharType="separate"/>
        </w:r>
        <w:r>
          <w:rPr>
            <w:webHidden/>
          </w:rPr>
          <w:t>7</w:t>
        </w:r>
        <w:r>
          <w:rPr>
            <w:webHidden/>
          </w:rPr>
          <w:fldChar w:fldCharType="end"/>
        </w:r>
      </w:hyperlink>
    </w:p>
    <w:p w14:paraId="2EB47999" w14:textId="6238A001" w:rsidR="00B23AE0" w:rsidRDefault="00B23AE0">
      <w:pPr>
        <w:pStyle w:val="TOC3"/>
        <w:tabs>
          <w:tab w:val="left" w:pos="1400"/>
        </w:tabs>
        <w:rPr>
          <w:rFonts w:asciiTheme="minorHAnsi" w:eastAsiaTheme="minorEastAsia" w:hAnsiTheme="minorHAnsi" w:cstheme="minorBidi"/>
          <w:b w:val="0"/>
          <w:spacing w:val="0"/>
          <w:sz w:val="22"/>
          <w:szCs w:val="22"/>
          <w:lang w:val="fr-FR" w:eastAsia="fr-FR"/>
        </w:rPr>
      </w:pPr>
      <w:hyperlink w:anchor="_Toc151995307" w:history="1">
        <w:r w:rsidRPr="00753B9F">
          <w:rPr>
            <w:rStyle w:val="Hyperlink"/>
          </w:rPr>
          <w:t>2.6.2</w:t>
        </w:r>
        <w:r>
          <w:rPr>
            <w:rFonts w:asciiTheme="minorHAnsi" w:eastAsiaTheme="minorEastAsia" w:hAnsiTheme="minorHAnsi" w:cstheme="minorBidi"/>
            <w:b w:val="0"/>
            <w:spacing w:val="0"/>
            <w:sz w:val="22"/>
            <w:szCs w:val="22"/>
            <w:lang w:val="fr-FR" w:eastAsia="fr-FR"/>
          </w:rPr>
          <w:tab/>
        </w:r>
        <w:r w:rsidRPr="00753B9F">
          <w:rPr>
            <w:rStyle w:val="Hyperlink"/>
          </w:rPr>
          <w:t>Tools</w:t>
        </w:r>
        <w:r>
          <w:rPr>
            <w:webHidden/>
          </w:rPr>
          <w:tab/>
        </w:r>
        <w:r>
          <w:rPr>
            <w:webHidden/>
          </w:rPr>
          <w:fldChar w:fldCharType="begin"/>
        </w:r>
        <w:r>
          <w:rPr>
            <w:webHidden/>
          </w:rPr>
          <w:instrText xml:space="preserve"> PAGEREF _Toc151995307 \h </w:instrText>
        </w:r>
        <w:r>
          <w:rPr>
            <w:webHidden/>
          </w:rPr>
        </w:r>
        <w:r>
          <w:rPr>
            <w:webHidden/>
          </w:rPr>
          <w:fldChar w:fldCharType="separate"/>
        </w:r>
        <w:r>
          <w:rPr>
            <w:webHidden/>
          </w:rPr>
          <w:t>7</w:t>
        </w:r>
        <w:r>
          <w:rPr>
            <w:webHidden/>
          </w:rPr>
          <w:fldChar w:fldCharType="end"/>
        </w:r>
      </w:hyperlink>
    </w:p>
    <w:p w14:paraId="5CA9B7ED" w14:textId="0F9C6828" w:rsidR="00B23AE0" w:rsidRDefault="00B23AE0">
      <w:pPr>
        <w:pStyle w:val="TOC2"/>
        <w:rPr>
          <w:rFonts w:asciiTheme="minorHAnsi" w:eastAsiaTheme="minorEastAsia" w:hAnsiTheme="minorHAnsi" w:cstheme="minorBidi"/>
          <w:spacing w:val="0"/>
          <w:sz w:val="22"/>
          <w:szCs w:val="22"/>
          <w:lang w:val="fr-FR" w:eastAsia="fr-FR"/>
        </w:rPr>
      </w:pPr>
      <w:hyperlink w:anchor="_Toc151995308" w:history="1">
        <w:r w:rsidRPr="00753B9F">
          <w:rPr>
            <w:rStyle w:val="Hyperlink"/>
            <w:rFonts w:cs="Arial"/>
          </w:rPr>
          <w:t>2.7</w:t>
        </w:r>
        <w:r>
          <w:rPr>
            <w:rFonts w:asciiTheme="minorHAnsi" w:eastAsiaTheme="minorEastAsia" w:hAnsiTheme="minorHAnsi" w:cstheme="minorBidi"/>
            <w:spacing w:val="0"/>
            <w:sz w:val="22"/>
            <w:szCs w:val="22"/>
            <w:lang w:val="fr-FR" w:eastAsia="fr-FR"/>
          </w:rPr>
          <w:tab/>
        </w:r>
        <w:r w:rsidRPr="00753B9F">
          <w:rPr>
            <w:rStyle w:val="Hyperlink"/>
          </w:rPr>
          <w:t>Test Design Strategy</w:t>
        </w:r>
        <w:r>
          <w:rPr>
            <w:webHidden/>
          </w:rPr>
          <w:tab/>
        </w:r>
        <w:r>
          <w:rPr>
            <w:webHidden/>
          </w:rPr>
          <w:fldChar w:fldCharType="begin"/>
        </w:r>
        <w:r>
          <w:rPr>
            <w:webHidden/>
          </w:rPr>
          <w:instrText xml:space="preserve"> PAGEREF _Toc151995308 \h </w:instrText>
        </w:r>
        <w:r>
          <w:rPr>
            <w:webHidden/>
          </w:rPr>
        </w:r>
        <w:r>
          <w:rPr>
            <w:webHidden/>
          </w:rPr>
          <w:fldChar w:fldCharType="separate"/>
        </w:r>
        <w:r>
          <w:rPr>
            <w:webHidden/>
          </w:rPr>
          <w:t>8</w:t>
        </w:r>
        <w:r>
          <w:rPr>
            <w:webHidden/>
          </w:rPr>
          <w:fldChar w:fldCharType="end"/>
        </w:r>
      </w:hyperlink>
    </w:p>
    <w:p w14:paraId="7601D4AA" w14:textId="7D3645AA" w:rsidR="00B23AE0" w:rsidRDefault="00B23AE0">
      <w:pPr>
        <w:pStyle w:val="TOC3"/>
        <w:tabs>
          <w:tab w:val="left" w:pos="1400"/>
        </w:tabs>
        <w:rPr>
          <w:rFonts w:asciiTheme="minorHAnsi" w:eastAsiaTheme="minorEastAsia" w:hAnsiTheme="minorHAnsi" w:cstheme="minorBidi"/>
          <w:b w:val="0"/>
          <w:spacing w:val="0"/>
          <w:sz w:val="22"/>
          <w:szCs w:val="22"/>
          <w:lang w:val="fr-FR" w:eastAsia="fr-FR"/>
        </w:rPr>
      </w:pPr>
      <w:hyperlink w:anchor="_Toc151995309" w:history="1">
        <w:r w:rsidRPr="00753B9F">
          <w:rPr>
            <w:rStyle w:val="Hyperlink"/>
          </w:rPr>
          <w:t>2.7.1</w:t>
        </w:r>
        <w:r>
          <w:rPr>
            <w:rFonts w:asciiTheme="minorHAnsi" w:eastAsiaTheme="minorEastAsia" w:hAnsiTheme="minorHAnsi" w:cstheme="minorBidi"/>
            <w:b w:val="0"/>
            <w:spacing w:val="0"/>
            <w:sz w:val="22"/>
            <w:szCs w:val="22"/>
            <w:lang w:val="fr-FR" w:eastAsia="fr-FR"/>
          </w:rPr>
          <w:tab/>
        </w:r>
        <w:r w:rsidRPr="00753B9F">
          <w:rPr>
            <w:rStyle w:val="Hyperlink"/>
          </w:rPr>
          <w:t>Test case design method activities</w:t>
        </w:r>
        <w:r>
          <w:rPr>
            <w:webHidden/>
          </w:rPr>
          <w:tab/>
        </w:r>
        <w:r>
          <w:rPr>
            <w:webHidden/>
          </w:rPr>
          <w:fldChar w:fldCharType="begin"/>
        </w:r>
        <w:r>
          <w:rPr>
            <w:webHidden/>
          </w:rPr>
          <w:instrText xml:space="preserve"> PAGEREF _Toc151995309 \h </w:instrText>
        </w:r>
        <w:r>
          <w:rPr>
            <w:webHidden/>
          </w:rPr>
        </w:r>
        <w:r>
          <w:rPr>
            <w:webHidden/>
          </w:rPr>
          <w:fldChar w:fldCharType="separate"/>
        </w:r>
        <w:r>
          <w:rPr>
            <w:webHidden/>
          </w:rPr>
          <w:t>8</w:t>
        </w:r>
        <w:r>
          <w:rPr>
            <w:webHidden/>
          </w:rPr>
          <w:fldChar w:fldCharType="end"/>
        </w:r>
      </w:hyperlink>
    </w:p>
    <w:p w14:paraId="3F48683B" w14:textId="6955103F" w:rsidR="00B23AE0" w:rsidRDefault="00B23AE0">
      <w:pPr>
        <w:pStyle w:val="TOC3"/>
        <w:tabs>
          <w:tab w:val="left" w:pos="1400"/>
        </w:tabs>
        <w:rPr>
          <w:rFonts w:asciiTheme="minorHAnsi" w:eastAsiaTheme="minorEastAsia" w:hAnsiTheme="minorHAnsi" w:cstheme="minorBidi"/>
          <w:b w:val="0"/>
          <w:spacing w:val="0"/>
          <w:sz w:val="22"/>
          <w:szCs w:val="22"/>
          <w:lang w:val="fr-FR" w:eastAsia="fr-FR"/>
        </w:rPr>
      </w:pPr>
      <w:hyperlink w:anchor="_Toc151995310" w:history="1">
        <w:r w:rsidRPr="00753B9F">
          <w:rPr>
            <w:rStyle w:val="Hyperlink"/>
          </w:rPr>
          <w:t>2.7.2</w:t>
        </w:r>
        <w:r>
          <w:rPr>
            <w:rFonts w:asciiTheme="minorHAnsi" w:eastAsiaTheme="minorEastAsia" w:hAnsiTheme="minorHAnsi" w:cstheme="minorBidi"/>
            <w:b w:val="0"/>
            <w:spacing w:val="0"/>
            <w:sz w:val="22"/>
            <w:szCs w:val="22"/>
            <w:lang w:val="fr-FR" w:eastAsia="fr-FR"/>
          </w:rPr>
          <w:tab/>
        </w:r>
        <w:r w:rsidRPr="00753B9F">
          <w:rPr>
            <w:rStyle w:val="Hyperlink"/>
          </w:rPr>
          <w:t>Test case execution method categories</w:t>
        </w:r>
        <w:r>
          <w:rPr>
            <w:webHidden/>
          </w:rPr>
          <w:tab/>
        </w:r>
        <w:r>
          <w:rPr>
            <w:webHidden/>
          </w:rPr>
          <w:fldChar w:fldCharType="begin"/>
        </w:r>
        <w:r>
          <w:rPr>
            <w:webHidden/>
          </w:rPr>
          <w:instrText xml:space="preserve"> PAGEREF _Toc151995310 \h </w:instrText>
        </w:r>
        <w:r>
          <w:rPr>
            <w:webHidden/>
          </w:rPr>
        </w:r>
        <w:r>
          <w:rPr>
            <w:webHidden/>
          </w:rPr>
          <w:fldChar w:fldCharType="separate"/>
        </w:r>
        <w:r>
          <w:rPr>
            <w:webHidden/>
          </w:rPr>
          <w:t>9</w:t>
        </w:r>
        <w:r>
          <w:rPr>
            <w:webHidden/>
          </w:rPr>
          <w:fldChar w:fldCharType="end"/>
        </w:r>
      </w:hyperlink>
    </w:p>
    <w:p w14:paraId="57D37D9E" w14:textId="3CFD3A52" w:rsidR="00B23AE0" w:rsidRDefault="00B23AE0">
      <w:pPr>
        <w:pStyle w:val="TOC3"/>
        <w:tabs>
          <w:tab w:val="left" w:pos="1400"/>
        </w:tabs>
        <w:rPr>
          <w:rFonts w:asciiTheme="minorHAnsi" w:eastAsiaTheme="minorEastAsia" w:hAnsiTheme="minorHAnsi" w:cstheme="minorBidi"/>
          <w:b w:val="0"/>
          <w:spacing w:val="0"/>
          <w:sz w:val="22"/>
          <w:szCs w:val="22"/>
          <w:lang w:val="fr-FR" w:eastAsia="fr-FR"/>
        </w:rPr>
      </w:pPr>
      <w:hyperlink w:anchor="_Toc151995311" w:history="1">
        <w:r w:rsidRPr="00753B9F">
          <w:rPr>
            <w:rStyle w:val="Hyperlink"/>
          </w:rPr>
          <w:t>2.7.3</w:t>
        </w:r>
        <w:r>
          <w:rPr>
            <w:rFonts w:asciiTheme="minorHAnsi" w:eastAsiaTheme="minorEastAsia" w:hAnsiTheme="minorHAnsi" w:cstheme="minorBidi"/>
            <w:b w:val="0"/>
            <w:spacing w:val="0"/>
            <w:sz w:val="22"/>
            <w:szCs w:val="22"/>
            <w:lang w:val="fr-FR" w:eastAsia="fr-FR"/>
          </w:rPr>
          <w:tab/>
        </w:r>
        <w:r w:rsidRPr="00753B9F">
          <w:rPr>
            <w:rStyle w:val="Hyperlink"/>
          </w:rPr>
          <w:t>Test cases content</w:t>
        </w:r>
        <w:r>
          <w:rPr>
            <w:webHidden/>
          </w:rPr>
          <w:tab/>
        </w:r>
        <w:r>
          <w:rPr>
            <w:webHidden/>
          </w:rPr>
          <w:fldChar w:fldCharType="begin"/>
        </w:r>
        <w:r>
          <w:rPr>
            <w:webHidden/>
          </w:rPr>
          <w:instrText xml:space="preserve"> PAGEREF _Toc151995311 \h </w:instrText>
        </w:r>
        <w:r>
          <w:rPr>
            <w:webHidden/>
          </w:rPr>
        </w:r>
        <w:r>
          <w:rPr>
            <w:webHidden/>
          </w:rPr>
          <w:fldChar w:fldCharType="separate"/>
        </w:r>
        <w:r>
          <w:rPr>
            <w:webHidden/>
          </w:rPr>
          <w:t>9</w:t>
        </w:r>
        <w:r>
          <w:rPr>
            <w:webHidden/>
          </w:rPr>
          <w:fldChar w:fldCharType="end"/>
        </w:r>
      </w:hyperlink>
    </w:p>
    <w:p w14:paraId="6786FC99" w14:textId="6B614545" w:rsidR="00B23AE0" w:rsidRDefault="00B23AE0">
      <w:pPr>
        <w:pStyle w:val="TOC3"/>
        <w:tabs>
          <w:tab w:val="left" w:pos="1400"/>
        </w:tabs>
        <w:rPr>
          <w:rFonts w:asciiTheme="minorHAnsi" w:eastAsiaTheme="minorEastAsia" w:hAnsiTheme="minorHAnsi" w:cstheme="minorBidi"/>
          <w:b w:val="0"/>
          <w:spacing w:val="0"/>
          <w:sz w:val="22"/>
          <w:szCs w:val="22"/>
          <w:lang w:val="fr-FR" w:eastAsia="fr-FR"/>
        </w:rPr>
      </w:pPr>
      <w:hyperlink w:anchor="_Toc151995312" w:history="1">
        <w:r w:rsidRPr="00753B9F">
          <w:rPr>
            <w:rStyle w:val="Hyperlink"/>
          </w:rPr>
          <w:t>2.7.4</w:t>
        </w:r>
        <w:r>
          <w:rPr>
            <w:rFonts w:asciiTheme="minorHAnsi" w:eastAsiaTheme="minorEastAsia" w:hAnsiTheme="minorHAnsi" w:cstheme="minorBidi"/>
            <w:b w:val="0"/>
            <w:spacing w:val="0"/>
            <w:sz w:val="22"/>
            <w:szCs w:val="22"/>
            <w:lang w:val="fr-FR" w:eastAsia="fr-FR"/>
          </w:rPr>
          <w:tab/>
        </w:r>
        <w:r w:rsidRPr="00753B9F">
          <w:rPr>
            <w:rStyle w:val="Hyperlink"/>
          </w:rPr>
          <w:t>Test case priority</w:t>
        </w:r>
        <w:r>
          <w:rPr>
            <w:webHidden/>
          </w:rPr>
          <w:tab/>
        </w:r>
        <w:r>
          <w:rPr>
            <w:webHidden/>
          </w:rPr>
          <w:fldChar w:fldCharType="begin"/>
        </w:r>
        <w:r>
          <w:rPr>
            <w:webHidden/>
          </w:rPr>
          <w:instrText xml:space="preserve"> PAGEREF _Toc151995312 \h </w:instrText>
        </w:r>
        <w:r>
          <w:rPr>
            <w:webHidden/>
          </w:rPr>
        </w:r>
        <w:r>
          <w:rPr>
            <w:webHidden/>
          </w:rPr>
          <w:fldChar w:fldCharType="separate"/>
        </w:r>
        <w:r>
          <w:rPr>
            <w:webHidden/>
          </w:rPr>
          <w:t>10</w:t>
        </w:r>
        <w:r>
          <w:rPr>
            <w:webHidden/>
          </w:rPr>
          <w:fldChar w:fldCharType="end"/>
        </w:r>
      </w:hyperlink>
    </w:p>
    <w:p w14:paraId="4095707E" w14:textId="661016C7" w:rsidR="00B23AE0" w:rsidRDefault="00B23AE0">
      <w:pPr>
        <w:pStyle w:val="TOC3"/>
        <w:tabs>
          <w:tab w:val="left" w:pos="1400"/>
        </w:tabs>
        <w:rPr>
          <w:rFonts w:asciiTheme="minorHAnsi" w:eastAsiaTheme="minorEastAsia" w:hAnsiTheme="minorHAnsi" w:cstheme="minorBidi"/>
          <w:b w:val="0"/>
          <w:spacing w:val="0"/>
          <w:sz w:val="22"/>
          <w:szCs w:val="22"/>
          <w:lang w:val="fr-FR" w:eastAsia="fr-FR"/>
        </w:rPr>
      </w:pPr>
      <w:hyperlink w:anchor="_Toc151995313" w:history="1">
        <w:r w:rsidRPr="00753B9F">
          <w:rPr>
            <w:rStyle w:val="Hyperlink"/>
          </w:rPr>
          <w:t>2.7.5</w:t>
        </w:r>
        <w:r>
          <w:rPr>
            <w:rFonts w:asciiTheme="minorHAnsi" w:eastAsiaTheme="minorEastAsia" w:hAnsiTheme="minorHAnsi" w:cstheme="minorBidi"/>
            <w:b w:val="0"/>
            <w:spacing w:val="0"/>
            <w:sz w:val="22"/>
            <w:szCs w:val="22"/>
            <w:lang w:val="fr-FR" w:eastAsia="fr-FR"/>
          </w:rPr>
          <w:tab/>
        </w:r>
        <w:r w:rsidRPr="00753B9F">
          <w:rPr>
            <w:rStyle w:val="Hyperlink"/>
          </w:rPr>
          <w:t>Test criteria</w:t>
        </w:r>
        <w:r>
          <w:rPr>
            <w:webHidden/>
          </w:rPr>
          <w:tab/>
        </w:r>
        <w:r>
          <w:rPr>
            <w:webHidden/>
          </w:rPr>
          <w:fldChar w:fldCharType="begin"/>
        </w:r>
        <w:r>
          <w:rPr>
            <w:webHidden/>
          </w:rPr>
          <w:instrText xml:space="preserve"> PAGEREF _Toc151995313 \h </w:instrText>
        </w:r>
        <w:r>
          <w:rPr>
            <w:webHidden/>
          </w:rPr>
        </w:r>
        <w:r>
          <w:rPr>
            <w:webHidden/>
          </w:rPr>
          <w:fldChar w:fldCharType="separate"/>
        </w:r>
        <w:r>
          <w:rPr>
            <w:webHidden/>
          </w:rPr>
          <w:t>10</w:t>
        </w:r>
        <w:r>
          <w:rPr>
            <w:webHidden/>
          </w:rPr>
          <w:fldChar w:fldCharType="end"/>
        </w:r>
      </w:hyperlink>
    </w:p>
    <w:p w14:paraId="400975BA" w14:textId="501B60B5" w:rsidR="00B23AE0" w:rsidRDefault="00B23AE0">
      <w:pPr>
        <w:pStyle w:val="TOC2"/>
        <w:rPr>
          <w:rFonts w:asciiTheme="minorHAnsi" w:eastAsiaTheme="minorEastAsia" w:hAnsiTheme="minorHAnsi" w:cstheme="minorBidi"/>
          <w:spacing w:val="0"/>
          <w:sz w:val="22"/>
          <w:szCs w:val="22"/>
          <w:lang w:val="fr-FR" w:eastAsia="fr-FR"/>
        </w:rPr>
      </w:pPr>
      <w:hyperlink w:anchor="_Toc151995314" w:history="1">
        <w:r w:rsidRPr="00753B9F">
          <w:rPr>
            <w:rStyle w:val="Hyperlink"/>
            <w:rFonts w:cs="Arial"/>
          </w:rPr>
          <w:t>2.8</w:t>
        </w:r>
        <w:r>
          <w:rPr>
            <w:rFonts w:asciiTheme="minorHAnsi" w:eastAsiaTheme="minorEastAsia" w:hAnsiTheme="minorHAnsi" w:cstheme="minorBidi"/>
            <w:spacing w:val="0"/>
            <w:sz w:val="22"/>
            <w:szCs w:val="22"/>
            <w:lang w:val="fr-FR" w:eastAsia="fr-FR"/>
          </w:rPr>
          <w:tab/>
        </w:r>
        <w:r w:rsidRPr="00753B9F">
          <w:rPr>
            <w:rStyle w:val="Hyperlink"/>
          </w:rPr>
          <w:t>Test case/step result defect severity</w:t>
        </w:r>
        <w:r>
          <w:rPr>
            <w:webHidden/>
          </w:rPr>
          <w:tab/>
        </w:r>
        <w:r>
          <w:rPr>
            <w:webHidden/>
          </w:rPr>
          <w:fldChar w:fldCharType="begin"/>
        </w:r>
        <w:r>
          <w:rPr>
            <w:webHidden/>
          </w:rPr>
          <w:instrText xml:space="preserve"> PAGEREF _Toc151995314 \h </w:instrText>
        </w:r>
        <w:r>
          <w:rPr>
            <w:webHidden/>
          </w:rPr>
        </w:r>
        <w:r>
          <w:rPr>
            <w:webHidden/>
          </w:rPr>
          <w:fldChar w:fldCharType="separate"/>
        </w:r>
        <w:r>
          <w:rPr>
            <w:webHidden/>
          </w:rPr>
          <w:t>10</w:t>
        </w:r>
        <w:r>
          <w:rPr>
            <w:webHidden/>
          </w:rPr>
          <w:fldChar w:fldCharType="end"/>
        </w:r>
      </w:hyperlink>
    </w:p>
    <w:p w14:paraId="45F6463F" w14:textId="4F6AE1CE" w:rsidR="00B23AE0" w:rsidRDefault="00B23AE0">
      <w:pPr>
        <w:pStyle w:val="TOC2"/>
        <w:rPr>
          <w:rFonts w:asciiTheme="minorHAnsi" w:eastAsiaTheme="minorEastAsia" w:hAnsiTheme="minorHAnsi" w:cstheme="minorBidi"/>
          <w:spacing w:val="0"/>
          <w:sz w:val="22"/>
          <w:szCs w:val="22"/>
          <w:lang w:val="fr-FR" w:eastAsia="fr-FR"/>
        </w:rPr>
      </w:pPr>
      <w:hyperlink w:anchor="_Toc151995315" w:history="1">
        <w:r w:rsidRPr="00753B9F">
          <w:rPr>
            <w:rStyle w:val="Hyperlink"/>
            <w:rFonts w:cs="Arial"/>
          </w:rPr>
          <w:t>2.9</w:t>
        </w:r>
        <w:r>
          <w:rPr>
            <w:rFonts w:asciiTheme="minorHAnsi" w:eastAsiaTheme="minorEastAsia" w:hAnsiTheme="minorHAnsi" w:cstheme="minorBidi"/>
            <w:spacing w:val="0"/>
            <w:sz w:val="22"/>
            <w:szCs w:val="22"/>
            <w:lang w:val="fr-FR" w:eastAsia="fr-FR"/>
          </w:rPr>
          <w:tab/>
        </w:r>
        <w:r w:rsidRPr="00753B9F">
          <w:rPr>
            <w:rStyle w:val="Hyperlink"/>
          </w:rPr>
          <w:t>Regression Test Strategy</w:t>
        </w:r>
        <w:r>
          <w:rPr>
            <w:webHidden/>
          </w:rPr>
          <w:tab/>
        </w:r>
        <w:r>
          <w:rPr>
            <w:webHidden/>
          </w:rPr>
          <w:fldChar w:fldCharType="begin"/>
        </w:r>
        <w:r>
          <w:rPr>
            <w:webHidden/>
          </w:rPr>
          <w:instrText xml:space="preserve"> PAGEREF _Toc151995315 \h </w:instrText>
        </w:r>
        <w:r>
          <w:rPr>
            <w:webHidden/>
          </w:rPr>
        </w:r>
        <w:r>
          <w:rPr>
            <w:webHidden/>
          </w:rPr>
          <w:fldChar w:fldCharType="separate"/>
        </w:r>
        <w:r>
          <w:rPr>
            <w:webHidden/>
          </w:rPr>
          <w:t>11</w:t>
        </w:r>
        <w:r>
          <w:rPr>
            <w:webHidden/>
          </w:rPr>
          <w:fldChar w:fldCharType="end"/>
        </w:r>
      </w:hyperlink>
    </w:p>
    <w:p w14:paraId="5E436CF3" w14:textId="13F1CB63" w:rsidR="00A23384" w:rsidRDefault="000D1B9C" w:rsidP="00A23384">
      <w:pPr>
        <w:rPr>
          <w:rFonts w:cs="Arial"/>
        </w:rPr>
      </w:pPr>
      <w:r w:rsidRPr="001D2FC3">
        <w:rPr>
          <w:rFonts w:cs="Arial"/>
        </w:rPr>
        <w:fldChar w:fldCharType="end"/>
      </w:r>
      <w:bookmarkStart w:id="3" w:name="_Toc7582408"/>
      <w:bookmarkStart w:id="4" w:name="_Toc7582727"/>
      <w:bookmarkStart w:id="5" w:name="_Toc7583107"/>
      <w:bookmarkStart w:id="6" w:name="_Toc7583301"/>
      <w:bookmarkStart w:id="7" w:name="_Toc7587629"/>
      <w:bookmarkStart w:id="8" w:name="_Toc7587784"/>
      <w:bookmarkStart w:id="9" w:name="_Toc449505214"/>
      <w:bookmarkStart w:id="10" w:name="_Toc7569812"/>
      <w:r w:rsidR="00A23384">
        <w:rPr>
          <w:rFonts w:cs="Arial"/>
        </w:rPr>
        <w:br w:type="page"/>
      </w:r>
    </w:p>
    <w:p w14:paraId="014E811A" w14:textId="2EE4280C" w:rsidR="000F6125" w:rsidRDefault="000F6125" w:rsidP="000F6125">
      <w:pPr>
        <w:pStyle w:val="Heading1"/>
      </w:pPr>
      <w:bookmarkStart w:id="11" w:name="_Toc151995293"/>
      <w:bookmarkEnd w:id="3"/>
      <w:bookmarkEnd w:id="4"/>
      <w:bookmarkEnd w:id="5"/>
      <w:bookmarkEnd w:id="6"/>
      <w:bookmarkEnd w:id="7"/>
      <w:bookmarkEnd w:id="8"/>
      <w:r>
        <w:lastRenderedPageBreak/>
        <w:t>Introduction</w:t>
      </w:r>
      <w:bookmarkEnd w:id="11"/>
    </w:p>
    <w:p w14:paraId="2D24A942" w14:textId="078E8344" w:rsidR="00CC0A23" w:rsidRPr="009C5520" w:rsidRDefault="00A56E31">
      <w:pPr>
        <w:pStyle w:val="Heading2"/>
      </w:pPr>
      <w:bookmarkStart w:id="12" w:name="_Toc151995294"/>
      <w:r>
        <w:t>Purpose and Scope</w:t>
      </w:r>
      <w:bookmarkEnd w:id="12"/>
    </w:p>
    <w:p w14:paraId="6284510C" w14:textId="62759D52" w:rsidR="00036459" w:rsidRPr="00E245A2" w:rsidRDefault="005602D2" w:rsidP="00036459">
      <w:pPr>
        <w:autoSpaceDE w:val="0"/>
        <w:autoSpaceDN w:val="0"/>
        <w:spacing w:after="120"/>
        <w:ind w:left="859"/>
        <w:rPr>
          <w:rFonts w:cs="Arial"/>
        </w:rPr>
      </w:pPr>
      <w:r w:rsidRPr="005602D2">
        <w:rPr>
          <w:rFonts w:cs="Arial"/>
          <w:b/>
          <w:bCs/>
        </w:rPr>
        <w:t>Purpose:</w:t>
      </w:r>
      <w:r>
        <w:rPr>
          <w:rFonts w:cs="Arial"/>
        </w:rPr>
        <w:t xml:space="preserve"> </w:t>
      </w:r>
      <w:bookmarkEnd w:id="9"/>
      <w:r w:rsidR="00036459" w:rsidRPr="00E245A2">
        <w:rPr>
          <w:rFonts w:cs="Arial"/>
        </w:rPr>
        <w:t xml:space="preserve">The purpose of this </w:t>
      </w:r>
      <w:r w:rsidR="0096597E" w:rsidRPr="0096597E">
        <w:rPr>
          <w:rFonts w:cs="Arial"/>
        </w:rPr>
        <w:t xml:space="preserve">Software Qualification Test Strategy </w:t>
      </w:r>
      <w:r w:rsidR="00036459" w:rsidRPr="00E245A2">
        <w:rPr>
          <w:rFonts w:cs="Arial"/>
        </w:rPr>
        <w:t xml:space="preserve">is to define the overall approach that will be taken by the Test Team when </w:t>
      </w:r>
      <w:r w:rsidR="001835B9">
        <w:rPr>
          <w:rFonts w:cs="Arial"/>
        </w:rPr>
        <w:t>defining the qualification testing of</w:t>
      </w:r>
      <w:r w:rsidR="00036459">
        <w:rPr>
          <w:rFonts w:cs="Arial"/>
        </w:rPr>
        <w:t xml:space="preserve"> the </w:t>
      </w:r>
      <w:r w:rsidR="00036459" w:rsidRPr="00E245A2">
        <w:rPr>
          <w:rFonts w:cs="Arial"/>
        </w:rPr>
        <w:t xml:space="preserve"> </w:t>
      </w:r>
      <w:sdt>
        <w:sdtPr>
          <w:rPr>
            <w:rFonts w:cs="Arial"/>
            <w:b/>
            <w:bCs/>
            <w:spacing w:val="0"/>
            <w:lang w:val="fr-FR"/>
          </w:rPr>
          <w:alias w:val="Project Name"/>
          <w:tag w:val=""/>
          <w:id w:val="-2134548614"/>
          <w:placeholder>
            <w:docPart w:val="24A0B5C781024943AB2117FD5D4694A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036459" w:rsidRPr="000C2382">
            <w:rPr>
              <w:rStyle w:val="PlaceholderText"/>
            </w:rPr>
            <w:t>[</w:t>
          </w:r>
          <w:r w:rsidR="00036459">
            <w:rPr>
              <w:rStyle w:val="PlaceholderText"/>
            </w:rPr>
            <w:t>Type Project Name</w:t>
          </w:r>
          <w:r w:rsidR="00036459" w:rsidRPr="000C2382">
            <w:rPr>
              <w:rStyle w:val="PlaceholderText"/>
            </w:rPr>
            <w:t>]</w:t>
          </w:r>
        </w:sdtContent>
      </w:sdt>
      <w:r w:rsidR="00036459" w:rsidRPr="00E245A2">
        <w:rPr>
          <w:rFonts w:cs="Arial"/>
        </w:rPr>
        <w:t xml:space="preserve">  </w:t>
      </w:r>
      <w:r w:rsidR="0096597E">
        <w:rPr>
          <w:rFonts w:cs="Arial"/>
        </w:rPr>
        <w:t>p</w:t>
      </w:r>
      <w:r w:rsidR="00036459" w:rsidRPr="00E245A2">
        <w:rPr>
          <w:rFonts w:cs="Arial"/>
        </w:rPr>
        <w:t xml:space="preserve">roject. The </w:t>
      </w:r>
      <w:r w:rsidR="0096597E" w:rsidRPr="0096597E">
        <w:rPr>
          <w:rFonts w:cs="Arial"/>
        </w:rPr>
        <w:t xml:space="preserve">Software Qualification Test Strategy </w:t>
      </w:r>
      <w:r w:rsidR="00036459" w:rsidRPr="00E245A2">
        <w:rPr>
          <w:rFonts w:cs="Arial"/>
        </w:rPr>
        <w:t xml:space="preserve">is created during the planning phase of the project. </w:t>
      </w:r>
    </w:p>
    <w:p w14:paraId="32C25150" w14:textId="15B0910D" w:rsidR="008A213E" w:rsidRDefault="008A213E" w:rsidP="00FE1843">
      <w:pPr>
        <w:autoSpaceDE w:val="0"/>
        <w:autoSpaceDN w:val="0"/>
        <w:spacing w:after="120"/>
        <w:ind w:left="859"/>
        <w:rPr>
          <w:rFonts w:cs="Arial"/>
        </w:rPr>
      </w:pPr>
      <w:r w:rsidRPr="008A213E">
        <w:rPr>
          <w:rFonts w:cs="Arial"/>
        </w:rPr>
        <w:t xml:space="preserve">Software qualification test is the verification of </w:t>
      </w:r>
      <w:r>
        <w:rPr>
          <w:rFonts w:cs="Arial"/>
        </w:rPr>
        <w:t xml:space="preserve">the correct implementation of </w:t>
      </w:r>
      <w:r w:rsidRPr="008A213E">
        <w:rPr>
          <w:rFonts w:cs="Arial"/>
        </w:rPr>
        <w:t>software requirements including the functional safety requirements</w:t>
      </w:r>
      <w:r w:rsidR="003450A4">
        <w:rPr>
          <w:rFonts w:cs="Arial"/>
        </w:rPr>
        <w:t>.</w:t>
      </w:r>
    </w:p>
    <w:p w14:paraId="4EDAFD2D" w14:textId="2F8A8975" w:rsidR="0096597E" w:rsidRPr="00157D23" w:rsidRDefault="00A221A2" w:rsidP="0096597E">
      <w:pPr>
        <w:autoSpaceDE w:val="0"/>
        <w:autoSpaceDN w:val="0"/>
        <w:spacing w:after="120"/>
        <w:ind w:left="859"/>
        <w:rPr>
          <w:rFonts w:cs="Arial"/>
        </w:rPr>
      </w:pPr>
      <w:r w:rsidRPr="00A221A2">
        <w:rPr>
          <w:rFonts w:cs="Arial"/>
          <w:b/>
          <w:color w:val="000000" w:themeColor="text1"/>
        </w:rPr>
        <w:t>Scope:</w:t>
      </w:r>
      <w:r>
        <w:rPr>
          <w:rFonts w:cs="Arial"/>
          <w:color w:val="000000" w:themeColor="text1"/>
        </w:rPr>
        <w:t xml:space="preserve"> </w:t>
      </w:r>
      <w:r w:rsidR="0096597E" w:rsidRPr="00157D23">
        <w:rPr>
          <w:rFonts w:cs="Arial"/>
        </w:rPr>
        <w:t xml:space="preserve">This </w:t>
      </w:r>
      <w:r w:rsidR="0096597E" w:rsidRPr="0096597E">
        <w:rPr>
          <w:rFonts w:cs="Arial"/>
        </w:rPr>
        <w:t xml:space="preserve">Software Qualification Test Strategy </w:t>
      </w:r>
      <w:r w:rsidR="0096597E" w:rsidRPr="00157D23">
        <w:rPr>
          <w:rFonts w:cs="Arial"/>
        </w:rPr>
        <w:t xml:space="preserve">is valid for the </w:t>
      </w:r>
      <w:sdt>
        <w:sdtPr>
          <w:rPr>
            <w:rFonts w:cs="Arial"/>
            <w:b/>
            <w:bCs/>
            <w:spacing w:val="0"/>
            <w:lang w:val="fr-FR"/>
          </w:rPr>
          <w:alias w:val="Project Name"/>
          <w:tag w:val=""/>
          <w:id w:val="-700011223"/>
          <w:placeholder>
            <w:docPart w:val="678D88A5D07649D481E14A4E794654FD"/>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96597E" w:rsidRPr="000C2382">
            <w:rPr>
              <w:rStyle w:val="PlaceholderText"/>
            </w:rPr>
            <w:t>[</w:t>
          </w:r>
          <w:r w:rsidR="0096597E">
            <w:rPr>
              <w:rStyle w:val="PlaceholderText"/>
            </w:rPr>
            <w:t>Type Project Name</w:t>
          </w:r>
          <w:r w:rsidR="0096597E" w:rsidRPr="000C2382">
            <w:rPr>
              <w:rStyle w:val="PlaceholderText"/>
            </w:rPr>
            <w:t>]</w:t>
          </w:r>
        </w:sdtContent>
      </w:sdt>
      <w:r w:rsidR="0096597E" w:rsidRPr="00157D23">
        <w:rPr>
          <w:rFonts w:cs="Arial"/>
        </w:rPr>
        <w:t xml:space="preserve"> </w:t>
      </w:r>
      <w:r w:rsidR="00B23AE0">
        <w:rPr>
          <w:rFonts w:cs="Arial"/>
        </w:rPr>
        <w:t>project,</w:t>
      </w:r>
      <w:r w:rsidR="0096597E">
        <w:rPr>
          <w:rFonts w:cs="Arial"/>
        </w:rPr>
        <w:t xml:space="preserve"> it</w:t>
      </w:r>
      <w:r w:rsidR="0096597E" w:rsidRPr="00157D23">
        <w:rPr>
          <w:rFonts w:cs="Arial"/>
        </w:rPr>
        <w:t xml:space="preserve"> affects the software test activities and is part of the </w:t>
      </w:r>
      <w:r w:rsidR="0096597E">
        <w:rPr>
          <w:rFonts w:cs="Arial"/>
        </w:rPr>
        <w:t>OP’nSoft</w:t>
      </w:r>
      <w:r w:rsidR="0096597E" w:rsidRPr="00157D23">
        <w:rPr>
          <w:rFonts w:cs="Arial"/>
        </w:rPr>
        <w:t xml:space="preserve"> test process.</w:t>
      </w:r>
    </w:p>
    <w:p w14:paraId="5A314F92" w14:textId="77777777" w:rsidR="00A41C38" w:rsidRPr="003C487B" w:rsidRDefault="00A41C38" w:rsidP="0096597E">
      <w:pPr>
        <w:pStyle w:val="BodyText"/>
        <w:ind w:left="0"/>
        <w:rPr>
          <w:rFonts w:cs="Arial"/>
          <w:color w:val="000000" w:themeColor="text1"/>
        </w:rPr>
      </w:pPr>
    </w:p>
    <w:p w14:paraId="30C66DF4" w14:textId="77777777" w:rsidR="002A0A31" w:rsidRDefault="00500778" w:rsidP="00B90BC8">
      <w:pPr>
        <w:pStyle w:val="Heading2"/>
      </w:pPr>
      <w:bookmarkStart w:id="13" w:name="_Toc151995295"/>
      <w:r>
        <w:t xml:space="preserve">Review and </w:t>
      </w:r>
      <w:r w:rsidR="002A0A31">
        <w:t>Approval</w:t>
      </w:r>
      <w:bookmarkEnd w:id="13"/>
      <w:r w:rsidR="002A0A31">
        <w:t xml:space="preserve"> </w:t>
      </w:r>
    </w:p>
    <w:p w14:paraId="1CD77F38" w14:textId="0512AB67" w:rsidR="00B574B9" w:rsidRPr="0096597E" w:rsidRDefault="007354EC" w:rsidP="00500778">
      <w:pPr>
        <w:pStyle w:val="BodyText"/>
        <w:ind w:left="859"/>
        <w:rPr>
          <w:rFonts w:cs="Arial"/>
        </w:rPr>
      </w:pPr>
      <w:r w:rsidRPr="0096597E">
        <w:t>The</w:t>
      </w:r>
      <w:r w:rsidRPr="0096597E">
        <w:rPr>
          <w:rFonts w:cs="Arial"/>
        </w:rPr>
        <w:t xml:space="preserve"> </w:t>
      </w:r>
      <w:r w:rsidR="0096597E" w:rsidRPr="0096597E">
        <w:t>Software Qualification Test Strategy</w:t>
      </w:r>
      <w:r w:rsidR="0096597E" w:rsidRPr="0096597E">
        <w:rPr>
          <w:rFonts w:cs="Arial"/>
        </w:rPr>
        <w:t xml:space="preserve"> </w:t>
      </w:r>
      <w:r w:rsidRPr="0096597E">
        <w:t xml:space="preserve">is intended for </w:t>
      </w:r>
      <w:r w:rsidR="0096597E" w:rsidRPr="0096597E">
        <w:rPr>
          <w:rFonts w:cs="Arial"/>
        </w:rPr>
        <w:t>the project team</w:t>
      </w:r>
      <w:r w:rsidR="00675D0F" w:rsidRPr="0096597E">
        <w:rPr>
          <w:rFonts w:cs="Arial"/>
        </w:rPr>
        <w:t xml:space="preserve"> </w:t>
      </w:r>
      <w:r w:rsidR="00675D0F" w:rsidRPr="0096597E">
        <w:t>and should be modified/adapted according to the project organization needs.</w:t>
      </w:r>
    </w:p>
    <w:p w14:paraId="5EA4CD23" w14:textId="735EA94E" w:rsidR="007354EC" w:rsidRDefault="007354EC" w:rsidP="00DC0E52">
      <w:pPr>
        <w:pStyle w:val="BodyText"/>
        <w:ind w:left="859"/>
        <w:rPr>
          <w:rFonts w:cs="Arial"/>
          <w:color w:val="4472C4" w:themeColor="accent5"/>
        </w:rPr>
      </w:pPr>
      <w:r>
        <w:t>After the initial creation or any update afterwards, the document needs to be approved by all the following parties below:</w:t>
      </w:r>
    </w:p>
    <w:p w14:paraId="4D29F3FA" w14:textId="565E1CAD" w:rsidR="00DC0E52" w:rsidRPr="00322CA3" w:rsidRDefault="0018270C" w:rsidP="00322CA3">
      <w:pPr>
        <w:pStyle w:val="BodyText"/>
        <w:numPr>
          <w:ilvl w:val="0"/>
          <w:numId w:val="19"/>
        </w:numPr>
        <w:rPr>
          <w:rFonts w:cs="Arial"/>
        </w:rPr>
      </w:pPr>
      <w:r w:rsidRPr="00322CA3">
        <w:rPr>
          <w:rFonts w:cs="Arial"/>
        </w:rPr>
        <w:t>Software Proxy Product Owner</w:t>
      </w:r>
    </w:p>
    <w:p w14:paraId="69B80A05" w14:textId="1133F037" w:rsidR="0018270C" w:rsidRPr="00322CA3" w:rsidRDefault="0018270C" w:rsidP="00322CA3">
      <w:pPr>
        <w:pStyle w:val="BodyText"/>
        <w:numPr>
          <w:ilvl w:val="0"/>
          <w:numId w:val="19"/>
        </w:numPr>
        <w:rPr>
          <w:rFonts w:cs="Arial"/>
        </w:rPr>
      </w:pPr>
      <w:r w:rsidRPr="00322CA3">
        <w:rPr>
          <w:rFonts w:cs="Arial"/>
        </w:rPr>
        <w:t>Software Product Owner</w:t>
      </w:r>
    </w:p>
    <w:p w14:paraId="76CDBECE" w14:textId="733EB20E" w:rsidR="0018270C" w:rsidRPr="00322CA3" w:rsidRDefault="0018270C" w:rsidP="00322CA3">
      <w:pPr>
        <w:pStyle w:val="BodyText"/>
        <w:numPr>
          <w:ilvl w:val="0"/>
          <w:numId w:val="19"/>
        </w:numPr>
      </w:pPr>
      <w:r w:rsidRPr="00322CA3">
        <w:rPr>
          <w:rFonts w:cs="Arial"/>
        </w:rPr>
        <w:t>So</w:t>
      </w:r>
      <w:r w:rsidR="00FB2D94" w:rsidRPr="00322CA3">
        <w:rPr>
          <w:rFonts w:cs="Arial"/>
        </w:rPr>
        <w:t>ftware Quality Engineer</w:t>
      </w:r>
    </w:p>
    <w:p w14:paraId="20A1C933" w14:textId="77777777" w:rsidR="00E451A8" w:rsidRDefault="00E451A8" w:rsidP="00E451A8">
      <w:pPr>
        <w:pStyle w:val="BodyText"/>
      </w:pPr>
    </w:p>
    <w:p w14:paraId="45FE5153" w14:textId="00DF1128" w:rsidR="004628E0" w:rsidRDefault="005123DD" w:rsidP="004628E0">
      <w:pPr>
        <w:pStyle w:val="Heading2"/>
      </w:pPr>
      <w:bookmarkStart w:id="14" w:name="_Toc151995296"/>
      <w:r>
        <w:t>Reference</w:t>
      </w:r>
      <w:r w:rsidR="004F0061">
        <w:t>d documents</w:t>
      </w:r>
      <w:bookmarkEnd w:id="14"/>
      <w:r w:rsidR="00492D21">
        <w:t xml:space="preserve"> </w:t>
      </w:r>
    </w:p>
    <w:p w14:paraId="1DF633C0" w14:textId="1E1A548F" w:rsidR="007F316E" w:rsidRDefault="007F316E" w:rsidP="007F316E">
      <w:pPr>
        <w:pStyle w:val="BodyText"/>
        <w:ind w:left="859"/>
      </w:pPr>
      <w:r w:rsidRPr="00975B6F">
        <w:rPr>
          <w:rFonts w:cs="Arial"/>
          <w:color w:val="4472C4" w:themeColor="accent5"/>
        </w:rPr>
        <w:t>&lt;</w:t>
      </w:r>
      <w:r>
        <w:rPr>
          <w:rFonts w:cs="Arial"/>
          <w:color w:val="4472C4" w:themeColor="accent5"/>
        </w:rPr>
        <w:t xml:space="preserve">In the table below, list the </w:t>
      </w:r>
      <w:r w:rsidR="00B93D75">
        <w:rPr>
          <w:rFonts w:cs="Arial"/>
          <w:color w:val="4472C4" w:themeColor="accent5"/>
        </w:rPr>
        <w:t xml:space="preserve">all the </w:t>
      </w:r>
      <w:r w:rsidR="00BD7F52">
        <w:rPr>
          <w:rFonts w:cs="Arial"/>
          <w:color w:val="4472C4" w:themeColor="accent5"/>
        </w:rPr>
        <w:t>technical documents, norms, standards</w:t>
      </w:r>
      <w:r w:rsidR="003B2340">
        <w:rPr>
          <w:rFonts w:cs="Arial"/>
          <w:color w:val="4472C4" w:themeColor="accent5"/>
        </w:rPr>
        <w:t xml:space="preserve">, </w:t>
      </w:r>
      <w:r w:rsidR="00B23AE0">
        <w:rPr>
          <w:rFonts w:cs="Arial"/>
          <w:color w:val="4472C4" w:themeColor="accent5"/>
        </w:rPr>
        <w:t>etc.</w:t>
      </w:r>
      <w:r w:rsidR="003B2340">
        <w:rPr>
          <w:rFonts w:cs="Arial"/>
          <w:color w:val="4472C4" w:themeColor="accent5"/>
        </w:rPr>
        <w:t>, that were used to define this document</w:t>
      </w:r>
      <w:r w:rsidRPr="00975B6F">
        <w:rPr>
          <w:rFonts w:cs="Arial"/>
          <w:color w:val="4472C4" w:themeColor="accent5"/>
        </w:rPr>
        <w:t>&gt;</w:t>
      </w:r>
    </w:p>
    <w:tbl>
      <w:tblPr>
        <w:tblStyle w:val="TableGrid"/>
        <w:tblW w:w="8129" w:type="dxa"/>
        <w:jc w:val="center"/>
        <w:tblLook w:val="04A0" w:firstRow="1" w:lastRow="0" w:firstColumn="1" w:lastColumn="0" w:noHBand="0" w:noVBand="1"/>
      </w:tblPr>
      <w:tblGrid>
        <w:gridCol w:w="2384"/>
        <w:gridCol w:w="1393"/>
        <w:gridCol w:w="1400"/>
        <w:gridCol w:w="2952"/>
      </w:tblGrid>
      <w:tr w:rsidR="00AD3140" w14:paraId="1CF4F8B6" w14:textId="77777777" w:rsidTr="00E25195">
        <w:trPr>
          <w:trHeight w:val="283"/>
          <w:jc w:val="center"/>
        </w:trPr>
        <w:tc>
          <w:tcPr>
            <w:tcW w:w="2384"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479A917A" w14:textId="7B15FB98" w:rsidR="00AD3140" w:rsidRDefault="00AD3140">
            <w:pPr>
              <w:jc w:val="center"/>
              <w:rPr>
                <w:rFonts w:cs="Arial"/>
                <w:b/>
                <w:color w:val="FFFFFF" w:themeColor="background1"/>
                <w:spacing w:val="0"/>
              </w:rPr>
            </w:pPr>
            <w:bookmarkStart w:id="15" w:name="_Hlk145346354"/>
            <w:r>
              <w:rPr>
                <w:rFonts w:cs="Arial"/>
                <w:b/>
                <w:color w:val="FFFFFF" w:themeColor="background1"/>
              </w:rPr>
              <w:t xml:space="preserve">Document </w:t>
            </w:r>
            <w:r w:rsidR="00DC4051">
              <w:rPr>
                <w:rFonts w:cs="Arial"/>
                <w:b/>
                <w:color w:val="FFFFFF" w:themeColor="background1"/>
              </w:rPr>
              <w:t>name</w:t>
            </w:r>
          </w:p>
        </w:tc>
        <w:tc>
          <w:tcPr>
            <w:tcW w:w="13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FCBCCB1" w14:textId="77777777" w:rsidR="00AD3140" w:rsidRDefault="00AD3140">
            <w:pPr>
              <w:jc w:val="center"/>
              <w:rPr>
                <w:rFonts w:cs="Arial"/>
                <w:b/>
                <w:color w:val="FFFFFF" w:themeColor="background1"/>
              </w:rPr>
            </w:pPr>
            <w:r>
              <w:rPr>
                <w:rFonts w:cs="Arial"/>
                <w:b/>
                <w:color w:val="FFFFFF" w:themeColor="background1"/>
              </w:rPr>
              <w:t>Version</w:t>
            </w:r>
          </w:p>
        </w:tc>
        <w:tc>
          <w:tcPr>
            <w:tcW w:w="14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18784DD6" w14:textId="77777777" w:rsidR="00AD3140" w:rsidRDefault="00AD3140">
            <w:pPr>
              <w:jc w:val="center"/>
              <w:rPr>
                <w:rFonts w:cs="Arial"/>
                <w:b/>
                <w:color w:val="FFFFFF" w:themeColor="background1"/>
              </w:rPr>
            </w:pPr>
            <w:r>
              <w:rPr>
                <w:rFonts w:cs="Arial"/>
                <w:b/>
                <w:color w:val="FFFFFF" w:themeColor="background1"/>
              </w:rPr>
              <w:t>Date</w:t>
            </w:r>
          </w:p>
        </w:tc>
        <w:tc>
          <w:tcPr>
            <w:tcW w:w="2952" w:type="dxa"/>
            <w:tcBorders>
              <w:top w:val="single" w:sz="4" w:space="0" w:color="auto"/>
              <w:left w:val="single" w:sz="4" w:space="0" w:color="FFFFFF" w:themeColor="background1"/>
              <w:bottom w:val="single" w:sz="4" w:space="0" w:color="auto"/>
              <w:right w:val="single" w:sz="4" w:space="0" w:color="auto"/>
            </w:tcBorders>
            <w:shd w:val="clear" w:color="auto" w:fill="0032B4"/>
            <w:vAlign w:val="center"/>
            <w:hideMark/>
          </w:tcPr>
          <w:p w14:paraId="5A4ED2AC" w14:textId="404F4AD2" w:rsidR="00AD3140" w:rsidRDefault="000F6125">
            <w:pPr>
              <w:jc w:val="center"/>
              <w:rPr>
                <w:rFonts w:cs="Arial"/>
                <w:b/>
                <w:color w:val="FFFFFF" w:themeColor="background1"/>
              </w:rPr>
            </w:pPr>
            <w:r>
              <w:rPr>
                <w:rFonts w:cs="Arial"/>
                <w:b/>
                <w:color w:val="FFFFFF" w:themeColor="background1"/>
              </w:rPr>
              <w:t>Storage path</w:t>
            </w:r>
            <w:r w:rsidR="000777BA">
              <w:rPr>
                <w:rFonts w:cs="Arial"/>
                <w:b/>
                <w:color w:val="FFFFFF" w:themeColor="background1"/>
              </w:rPr>
              <w:t xml:space="preserve"> and link</w:t>
            </w:r>
          </w:p>
        </w:tc>
      </w:tr>
      <w:tr w:rsidR="00AD3140" w14:paraId="1A906FC6"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CF62AFD" w14:textId="0E75F78B" w:rsidR="00AD3140" w:rsidRDefault="009F7BAD">
            <w:pPr>
              <w:jc w:val="center"/>
              <w:rPr>
                <w:rFonts w:cstheme="minorBidi"/>
                <w:szCs w:val="22"/>
              </w:rPr>
            </w:pPr>
            <w:r w:rsidRPr="009F7BAD">
              <w:rPr>
                <w:rFonts w:cstheme="minorBidi"/>
                <w:szCs w:val="22"/>
              </w:rPr>
              <w:t>Automotive SPICE - Process Reference and Assessment Model</w:t>
            </w:r>
          </w:p>
        </w:tc>
        <w:tc>
          <w:tcPr>
            <w:tcW w:w="1393" w:type="dxa"/>
            <w:tcBorders>
              <w:top w:val="single" w:sz="4" w:space="0" w:color="auto"/>
              <w:left w:val="single" w:sz="4" w:space="0" w:color="auto"/>
              <w:bottom w:val="single" w:sz="4" w:space="0" w:color="auto"/>
              <w:right w:val="single" w:sz="4" w:space="0" w:color="auto"/>
            </w:tcBorders>
            <w:vAlign w:val="center"/>
          </w:tcPr>
          <w:p w14:paraId="0ADC3A0D" w14:textId="12BB7180" w:rsidR="00AD3140" w:rsidRDefault="009F7BAD">
            <w:pPr>
              <w:jc w:val="center"/>
              <w:rPr>
                <w:rFonts w:cs="Arial"/>
              </w:rPr>
            </w:pPr>
            <w:r>
              <w:rPr>
                <w:rFonts w:cs="Arial"/>
              </w:rPr>
              <w:t>3.1</w:t>
            </w:r>
          </w:p>
        </w:tc>
        <w:tc>
          <w:tcPr>
            <w:tcW w:w="1400" w:type="dxa"/>
            <w:tcBorders>
              <w:top w:val="single" w:sz="4" w:space="0" w:color="auto"/>
              <w:left w:val="single" w:sz="4" w:space="0" w:color="auto"/>
              <w:bottom w:val="single" w:sz="4" w:space="0" w:color="auto"/>
              <w:right w:val="single" w:sz="4" w:space="0" w:color="auto"/>
            </w:tcBorders>
            <w:vAlign w:val="center"/>
          </w:tcPr>
          <w:p w14:paraId="3DABCE3A" w14:textId="14E57D7A" w:rsidR="00AD3140" w:rsidRDefault="00CD6452">
            <w:pPr>
              <w:jc w:val="center"/>
              <w:rPr>
                <w:rFonts w:cstheme="minorBidi"/>
                <w:szCs w:val="22"/>
              </w:rPr>
            </w:pPr>
            <w:r>
              <w:rPr>
                <w:rFonts w:cstheme="minorBidi"/>
                <w:szCs w:val="22"/>
              </w:rPr>
              <w:t>01/11/2017</w:t>
            </w:r>
          </w:p>
        </w:tc>
        <w:tc>
          <w:tcPr>
            <w:tcW w:w="2952" w:type="dxa"/>
            <w:tcBorders>
              <w:top w:val="single" w:sz="4" w:space="0" w:color="auto"/>
              <w:left w:val="single" w:sz="4" w:space="0" w:color="auto"/>
              <w:bottom w:val="single" w:sz="4" w:space="0" w:color="auto"/>
              <w:right w:val="single" w:sz="4" w:space="0" w:color="auto"/>
            </w:tcBorders>
            <w:vAlign w:val="center"/>
          </w:tcPr>
          <w:p w14:paraId="0313682E" w14:textId="59399F5E" w:rsidR="00AD3140" w:rsidRDefault="00E752FA">
            <w:pPr>
              <w:jc w:val="center"/>
            </w:pPr>
            <w:hyperlink r:id="rId12" w:history="1">
              <w:r w:rsidR="008F2646" w:rsidRPr="008F2646">
                <w:rPr>
                  <w:rStyle w:val="Hyperlink"/>
                </w:rPr>
                <w:t>Link</w:t>
              </w:r>
            </w:hyperlink>
          </w:p>
        </w:tc>
      </w:tr>
      <w:tr w:rsidR="00AD3140" w14:paraId="53E2CC3B"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21CC837"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1539A2D3"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5F283F02"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26061F12" w14:textId="77777777" w:rsidR="00AD3140" w:rsidRDefault="00AD3140"/>
        </w:tc>
      </w:tr>
      <w:tr w:rsidR="00AD3140" w14:paraId="4AC833BC"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EC1D358"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2CD59DA1"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1A0CE7FB"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C2C4E63" w14:textId="77777777" w:rsidR="00AD3140" w:rsidRDefault="00AD3140">
            <w:pPr>
              <w:jc w:val="center"/>
            </w:pPr>
          </w:p>
        </w:tc>
      </w:tr>
      <w:tr w:rsidR="00AD3140" w14:paraId="763BA624"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D75923A"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2277C098"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67245511"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7E062CF" w14:textId="77777777" w:rsidR="00AD3140" w:rsidRDefault="00AD3140">
            <w:pPr>
              <w:jc w:val="center"/>
            </w:pPr>
          </w:p>
        </w:tc>
      </w:tr>
      <w:bookmarkEnd w:id="15"/>
    </w:tbl>
    <w:p w14:paraId="0D2E684A" w14:textId="77777777" w:rsidR="007E0718" w:rsidRDefault="007E0718" w:rsidP="007E0718">
      <w:pPr>
        <w:pStyle w:val="Heading2"/>
        <w:numPr>
          <w:ilvl w:val="0"/>
          <w:numId w:val="0"/>
        </w:numPr>
        <w:ind w:left="859" w:hanging="576"/>
      </w:pPr>
    </w:p>
    <w:p w14:paraId="4BF94399" w14:textId="53897E21" w:rsidR="000F6125" w:rsidRDefault="000F6125" w:rsidP="000F6125">
      <w:pPr>
        <w:pStyle w:val="Heading2"/>
        <w:rPr>
          <w:rStyle w:val="Emphasis"/>
          <w:spacing w:val="-15"/>
          <w:sz w:val="22"/>
        </w:rPr>
      </w:pPr>
      <w:bookmarkStart w:id="16" w:name="_Toc151995297"/>
      <w:r w:rsidRPr="000F6125">
        <w:rPr>
          <w:rStyle w:val="Emphasis"/>
          <w:spacing w:val="-15"/>
          <w:sz w:val="22"/>
        </w:rPr>
        <w:t>Applicable documents</w:t>
      </w:r>
      <w:bookmarkEnd w:id="16"/>
    </w:p>
    <w:p w14:paraId="5CB1F6B7" w14:textId="614F95C3" w:rsidR="000777BA" w:rsidRPr="000777BA" w:rsidRDefault="000777BA" w:rsidP="000777BA">
      <w:pPr>
        <w:pStyle w:val="BodyText"/>
        <w:ind w:left="859"/>
      </w:pPr>
      <w:r w:rsidRPr="00975B6F">
        <w:rPr>
          <w:rFonts w:cs="Arial"/>
          <w:color w:val="4472C4" w:themeColor="accent5"/>
        </w:rPr>
        <w:t>&lt;</w:t>
      </w:r>
      <w:r>
        <w:rPr>
          <w:rFonts w:cs="Arial"/>
          <w:color w:val="4472C4" w:themeColor="accent5"/>
        </w:rPr>
        <w:t xml:space="preserve">In the table below, list the all the project specific documents that are </w:t>
      </w:r>
      <w:r w:rsidR="00A06F9B">
        <w:rPr>
          <w:rFonts w:cs="Arial"/>
          <w:color w:val="4472C4" w:themeColor="accent5"/>
        </w:rPr>
        <w:t xml:space="preserve">cited in this document or that were used to </w:t>
      </w:r>
      <w:r w:rsidR="00FC4291">
        <w:rPr>
          <w:rFonts w:cs="Arial"/>
          <w:color w:val="4472C4" w:themeColor="accent5"/>
        </w:rPr>
        <w:t>define this document</w:t>
      </w:r>
      <w:r w:rsidRPr="00975B6F">
        <w:rPr>
          <w:rFonts w:cs="Arial"/>
          <w:color w:val="4472C4" w:themeColor="accent5"/>
        </w:rPr>
        <w:t>&gt;</w:t>
      </w:r>
    </w:p>
    <w:tbl>
      <w:tblPr>
        <w:tblStyle w:val="TableGrid"/>
        <w:tblW w:w="8129" w:type="dxa"/>
        <w:jc w:val="center"/>
        <w:tblLook w:val="04A0" w:firstRow="1" w:lastRow="0" w:firstColumn="1" w:lastColumn="0" w:noHBand="0" w:noVBand="1"/>
      </w:tblPr>
      <w:tblGrid>
        <w:gridCol w:w="2384"/>
        <w:gridCol w:w="1393"/>
        <w:gridCol w:w="1400"/>
        <w:gridCol w:w="2952"/>
      </w:tblGrid>
      <w:tr w:rsidR="000F6125" w14:paraId="61CF8DFE" w14:textId="77777777" w:rsidTr="00D34394">
        <w:trPr>
          <w:trHeight w:val="283"/>
          <w:jc w:val="center"/>
        </w:trPr>
        <w:tc>
          <w:tcPr>
            <w:tcW w:w="2384"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5174DACD" w14:textId="77777777" w:rsidR="000F6125" w:rsidRDefault="000F6125" w:rsidP="00D34394">
            <w:pPr>
              <w:jc w:val="center"/>
              <w:rPr>
                <w:rFonts w:cs="Arial"/>
                <w:b/>
                <w:color w:val="FFFFFF" w:themeColor="background1"/>
                <w:spacing w:val="0"/>
              </w:rPr>
            </w:pPr>
            <w:r>
              <w:rPr>
                <w:rFonts w:cs="Arial"/>
                <w:b/>
                <w:color w:val="FFFFFF" w:themeColor="background1"/>
              </w:rPr>
              <w:t>Document name</w:t>
            </w:r>
          </w:p>
        </w:tc>
        <w:tc>
          <w:tcPr>
            <w:tcW w:w="13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AFADACB" w14:textId="77777777" w:rsidR="000F6125" w:rsidRDefault="000F6125" w:rsidP="00D34394">
            <w:pPr>
              <w:jc w:val="center"/>
              <w:rPr>
                <w:rFonts w:cs="Arial"/>
                <w:b/>
                <w:color w:val="FFFFFF" w:themeColor="background1"/>
              </w:rPr>
            </w:pPr>
            <w:r>
              <w:rPr>
                <w:rFonts w:cs="Arial"/>
                <w:b/>
                <w:color w:val="FFFFFF" w:themeColor="background1"/>
              </w:rPr>
              <w:t>Version</w:t>
            </w:r>
          </w:p>
        </w:tc>
        <w:tc>
          <w:tcPr>
            <w:tcW w:w="14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54A85BF0" w14:textId="77777777" w:rsidR="000F6125" w:rsidRDefault="000F6125" w:rsidP="00D34394">
            <w:pPr>
              <w:jc w:val="center"/>
              <w:rPr>
                <w:rFonts w:cs="Arial"/>
                <w:b/>
                <w:color w:val="FFFFFF" w:themeColor="background1"/>
              </w:rPr>
            </w:pPr>
            <w:r>
              <w:rPr>
                <w:rFonts w:cs="Arial"/>
                <w:b/>
                <w:color w:val="FFFFFF" w:themeColor="background1"/>
              </w:rPr>
              <w:t>Date</w:t>
            </w:r>
          </w:p>
        </w:tc>
        <w:tc>
          <w:tcPr>
            <w:tcW w:w="2952" w:type="dxa"/>
            <w:tcBorders>
              <w:top w:val="single" w:sz="4" w:space="0" w:color="auto"/>
              <w:left w:val="single" w:sz="4" w:space="0" w:color="FFFFFF" w:themeColor="background1"/>
              <w:bottom w:val="single" w:sz="4" w:space="0" w:color="auto"/>
              <w:right w:val="single" w:sz="4" w:space="0" w:color="auto"/>
            </w:tcBorders>
            <w:shd w:val="clear" w:color="auto" w:fill="0032B4"/>
            <w:vAlign w:val="center"/>
            <w:hideMark/>
          </w:tcPr>
          <w:p w14:paraId="59DBD6E2" w14:textId="012B229F" w:rsidR="000F6125" w:rsidRDefault="000F6125" w:rsidP="00D34394">
            <w:pPr>
              <w:jc w:val="center"/>
              <w:rPr>
                <w:rFonts w:cs="Arial"/>
                <w:b/>
                <w:color w:val="FFFFFF" w:themeColor="background1"/>
              </w:rPr>
            </w:pPr>
            <w:r>
              <w:rPr>
                <w:rFonts w:cs="Arial"/>
                <w:b/>
                <w:color w:val="FFFFFF" w:themeColor="background1"/>
              </w:rPr>
              <w:t>Storage path</w:t>
            </w:r>
            <w:r w:rsidR="000777BA">
              <w:rPr>
                <w:rFonts w:cs="Arial"/>
                <w:b/>
                <w:color w:val="FFFFFF" w:themeColor="background1"/>
              </w:rPr>
              <w:t xml:space="preserve"> and link</w:t>
            </w:r>
          </w:p>
        </w:tc>
      </w:tr>
      <w:tr w:rsidR="000F6125" w14:paraId="449DDA04"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28726B5" w14:textId="77777777" w:rsidR="000F6125" w:rsidRDefault="000F6125" w:rsidP="00D34394">
            <w:pPr>
              <w:jc w:val="center"/>
              <w:rPr>
                <w:rFonts w:cstheme="minorBidi"/>
                <w:szCs w:val="22"/>
              </w:rPr>
            </w:pPr>
          </w:p>
        </w:tc>
        <w:tc>
          <w:tcPr>
            <w:tcW w:w="1393" w:type="dxa"/>
            <w:tcBorders>
              <w:top w:val="single" w:sz="4" w:space="0" w:color="auto"/>
              <w:left w:val="single" w:sz="4" w:space="0" w:color="auto"/>
              <w:bottom w:val="single" w:sz="4" w:space="0" w:color="auto"/>
              <w:right w:val="single" w:sz="4" w:space="0" w:color="auto"/>
            </w:tcBorders>
            <w:vAlign w:val="center"/>
          </w:tcPr>
          <w:p w14:paraId="45E4DB00"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77B2628B"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117B5CA5" w14:textId="77777777" w:rsidR="000F6125" w:rsidRDefault="000F6125" w:rsidP="00D34394">
            <w:pPr>
              <w:jc w:val="center"/>
            </w:pPr>
          </w:p>
        </w:tc>
      </w:tr>
      <w:tr w:rsidR="000F6125" w14:paraId="725E3213"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6C1AE81"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7F509002"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50B19463"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479676F3" w14:textId="77777777" w:rsidR="000F6125" w:rsidRDefault="000F6125" w:rsidP="00D34394"/>
        </w:tc>
      </w:tr>
      <w:tr w:rsidR="000F6125" w14:paraId="6E5B4DCB"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22B3EF07"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6BE59736"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61E6F13F"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3C1D6D3" w14:textId="77777777" w:rsidR="000F6125" w:rsidRDefault="000F6125" w:rsidP="00D34394">
            <w:pPr>
              <w:jc w:val="center"/>
            </w:pPr>
          </w:p>
        </w:tc>
      </w:tr>
      <w:tr w:rsidR="000F6125" w14:paraId="103F3693"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FC44960"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683FBF9D"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70A6DEC5"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4CBD2B9E" w14:textId="77777777" w:rsidR="000F6125" w:rsidRDefault="000F6125" w:rsidP="00D34394">
            <w:pPr>
              <w:jc w:val="center"/>
            </w:pPr>
          </w:p>
        </w:tc>
      </w:tr>
    </w:tbl>
    <w:p w14:paraId="7F6B464C" w14:textId="77777777" w:rsidR="000F6125" w:rsidRPr="000F6125" w:rsidRDefault="000F6125" w:rsidP="000F6125">
      <w:pPr>
        <w:pStyle w:val="BodyText"/>
      </w:pPr>
    </w:p>
    <w:p w14:paraId="10E4E2AD" w14:textId="413FE9CD" w:rsidR="000F6125" w:rsidRDefault="000F6125" w:rsidP="000F6125">
      <w:pPr>
        <w:pStyle w:val="Heading2"/>
      </w:pPr>
      <w:bookmarkStart w:id="17" w:name="_Toc151995298"/>
      <w:r w:rsidRPr="006D5715">
        <w:t>Abbreviation</w:t>
      </w:r>
      <w:r>
        <w:t>s</w:t>
      </w:r>
      <w:bookmarkEnd w:id="17"/>
    </w:p>
    <w:p w14:paraId="37D8B6F4" w14:textId="77777777" w:rsidR="000F6125" w:rsidRPr="000044CD" w:rsidRDefault="000F6125" w:rsidP="000F6125">
      <w:pPr>
        <w:pStyle w:val="BodyText"/>
        <w:ind w:left="0" w:firstLine="720"/>
        <w:rPr>
          <w:rFonts w:cs="Arial"/>
          <w:color w:val="4472C4" w:themeColor="accent5"/>
        </w:rPr>
      </w:pPr>
      <w:r w:rsidRPr="00E87306">
        <w:rPr>
          <w:rFonts w:cs="Arial"/>
          <w:color w:val="4472C4" w:themeColor="accent5"/>
        </w:rPr>
        <w:t>&lt;</w:t>
      </w:r>
      <w:r>
        <w:rPr>
          <w:rFonts w:cs="Arial"/>
          <w:color w:val="4472C4" w:themeColor="accent5"/>
        </w:rPr>
        <w:t>In the table below, list and describe the abbreviations that are used in the document</w:t>
      </w:r>
      <w:r w:rsidRPr="00E87306">
        <w:rPr>
          <w:rFonts w:cs="Arial"/>
          <w:color w:val="4472C4" w:themeColor="accent5"/>
        </w:rPr>
        <w:t>&gt;</w:t>
      </w:r>
    </w:p>
    <w:tbl>
      <w:tblPr>
        <w:tblW w:w="8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6775"/>
      </w:tblGrid>
      <w:tr w:rsidR="000F6125" w:rsidRPr="001D1616" w14:paraId="20F89E19" w14:textId="77777777" w:rsidTr="00666609">
        <w:trPr>
          <w:cantSplit/>
          <w:trHeight w:val="284"/>
          <w:jc w:val="center"/>
        </w:trPr>
        <w:tc>
          <w:tcPr>
            <w:tcW w:w="1609" w:type="dxa"/>
            <w:shd w:val="clear" w:color="auto" w:fill="0032B4"/>
            <w:vAlign w:val="center"/>
          </w:tcPr>
          <w:p w14:paraId="0FEF79A6" w14:textId="77777777" w:rsidR="000F6125" w:rsidRPr="00D52438" w:rsidRDefault="000F6125" w:rsidP="00D34394">
            <w:pPr>
              <w:pStyle w:val="BodyText"/>
              <w:spacing w:after="0" w:line="240" w:lineRule="auto"/>
              <w:ind w:left="0"/>
              <w:rPr>
                <w:rFonts w:cs="Arial"/>
                <w:b/>
                <w:color w:val="FFFFFF" w:themeColor="background1"/>
              </w:rPr>
            </w:pPr>
            <w:r w:rsidRPr="00D52438">
              <w:rPr>
                <w:rFonts w:cs="Arial"/>
                <w:b/>
                <w:color w:val="FFFFFF" w:themeColor="background1"/>
              </w:rPr>
              <w:t>Abbreviation</w:t>
            </w:r>
          </w:p>
        </w:tc>
        <w:tc>
          <w:tcPr>
            <w:tcW w:w="6775" w:type="dxa"/>
            <w:shd w:val="clear" w:color="auto" w:fill="0032B4"/>
            <w:vAlign w:val="center"/>
          </w:tcPr>
          <w:p w14:paraId="711A81F6" w14:textId="77777777" w:rsidR="000F6125" w:rsidRPr="00D52438" w:rsidRDefault="000F6125" w:rsidP="00D34394">
            <w:pPr>
              <w:pStyle w:val="BodyText"/>
              <w:spacing w:after="0" w:line="240" w:lineRule="auto"/>
              <w:ind w:left="0"/>
              <w:jc w:val="left"/>
              <w:rPr>
                <w:rFonts w:cs="Arial"/>
                <w:b/>
                <w:color w:val="FFFFFF" w:themeColor="background1"/>
              </w:rPr>
            </w:pPr>
            <w:r w:rsidRPr="00D52438">
              <w:rPr>
                <w:rFonts w:cs="Arial"/>
                <w:b/>
                <w:color w:val="FFFFFF" w:themeColor="background1"/>
              </w:rPr>
              <w:t>Description</w:t>
            </w:r>
          </w:p>
        </w:tc>
      </w:tr>
      <w:tr w:rsidR="000F6125" w:rsidRPr="001D1616" w14:paraId="74204D70" w14:textId="77777777" w:rsidTr="00D34394">
        <w:trPr>
          <w:cantSplit/>
          <w:trHeight w:val="284"/>
          <w:jc w:val="center"/>
        </w:trPr>
        <w:tc>
          <w:tcPr>
            <w:tcW w:w="1609" w:type="dxa"/>
            <w:shd w:val="clear" w:color="auto" w:fill="auto"/>
            <w:vAlign w:val="center"/>
          </w:tcPr>
          <w:p w14:paraId="7CD5F5ED" w14:textId="0E79C7E4" w:rsidR="000F6125" w:rsidRPr="006D5715" w:rsidRDefault="003360A5" w:rsidP="00D34394">
            <w:pPr>
              <w:pStyle w:val="BodyText"/>
              <w:spacing w:after="0" w:line="240" w:lineRule="auto"/>
              <w:ind w:left="0"/>
              <w:jc w:val="left"/>
              <w:rPr>
                <w:rFonts w:cs="Arial"/>
              </w:rPr>
            </w:pPr>
            <w:r>
              <w:rPr>
                <w:rFonts w:cs="Arial"/>
              </w:rPr>
              <w:t>ASIL</w:t>
            </w:r>
          </w:p>
        </w:tc>
        <w:tc>
          <w:tcPr>
            <w:tcW w:w="6775" w:type="dxa"/>
            <w:shd w:val="clear" w:color="auto" w:fill="auto"/>
            <w:vAlign w:val="center"/>
          </w:tcPr>
          <w:p w14:paraId="374884ED" w14:textId="29642C30" w:rsidR="000F6125" w:rsidRPr="00003AB8" w:rsidRDefault="00C517BC" w:rsidP="00D34394">
            <w:pPr>
              <w:pStyle w:val="BodyText"/>
              <w:spacing w:after="0" w:line="240" w:lineRule="auto"/>
              <w:ind w:left="0"/>
              <w:jc w:val="left"/>
              <w:rPr>
                <w:rFonts w:cs="Arial"/>
              </w:rPr>
            </w:pPr>
            <w:r w:rsidRPr="00C517BC">
              <w:rPr>
                <w:rFonts w:cs="Arial"/>
              </w:rPr>
              <w:t>Automotive Safety Integrity Levels</w:t>
            </w:r>
          </w:p>
        </w:tc>
      </w:tr>
      <w:tr w:rsidR="000F6125" w:rsidRPr="001D1616" w14:paraId="5DC548DD" w14:textId="77777777" w:rsidTr="00D34394">
        <w:trPr>
          <w:cantSplit/>
          <w:trHeight w:val="284"/>
          <w:jc w:val="center"/>
        </w:trPr>
        <w:tc>
          <w:tcPr>
            <w:tcW w:w="1609" w:type="dxa"/>
            <w:shd w:val="clear" w:color="auto" w:fill="auto"/>
            <w:vAlign w:val="center"/>
          </w:tcPr>
          <w:p w14:paraId="1647BD9F" w14:textId="19411B0C" w:rsidR="000F6125" w:rsidRDefault="003360A5" w:rsidP="00D34394">
            <w:pPr>
              <w:pStyle w:val="BodyText"/>
              <w:spacing w:after="0" w:line="240" w:lineRule="auto"/>
              <w:ind w:left="0"/>
              <w:jc w:val="left"/>
              <w:rPr>
                <w:rFonts w:cs="Arial"/>
              </w:rPr>
            </w:pPr>
            <w:r>
              <w:rPr>
                <w:rFonts w:cs="Arial"/>
              </w:rPr>
              <w:t>FuSa</w:t>
            </w:r>
          </w:p>
        </w:tc>
        <w:tc>
          <w:tcPr>
            <w:tcW w:w="6775" w:type="dxa"/>
            <w:shd w:val="clear" w:color="auto" w:fill="auto"/>
            <w:vAlign w:val="center"/>
          </w:tcPr>
          <w:p w14:paraId="59424105" w14:textId="7783C02F" w:rsidR="000F6125" w:rsidRPr="00003AB8" w:rsidRDefault="003360A5" w:rsidP="00D34394">
            <w:pPr>
              <w:pStyle w:val="BodyText"/>
              <w:spacing w:after="0" w:line="240" w:lineRule="auto"/>
              <w:ind w:left="0"/>
              <w:jc w:val="left"/>
              <w:rPr>
                <w:rFonts w:cs="Arial"/>
              </w:rPr>
            </w:pPr>
            <w:r>
              <w:rPr>
                <w:rFonts w:cs="Arial"/>
              </w:rPr>
              <w:t>Functional Safety</w:t>
            </w:r>
          </w:p>
        </w:tc>
      </w:tr>
      <w:tr w:rsidR="003360A5" w:rsidRPr="001D1616" w14:paraId="4BA2AE27" w14:textId="77777777" w:rsidTr="00D34394">
        <w:trPr>
          <w:cantSplit/>
          <w:trHeight w:val="284"/>
          <w:jc w:val="center"/>
        </w:trPr>
        <w:tc>
          <w:tcPr>
            <w:tcW w:w="1609" w:type="dxa"/>
            <w:shd w:val="clear" w:color="auto" w:fill="auto"/>
            <w:vAlign w:val="center"/>
          </w:tcPr>
          <w:p w14:paraId="74891D46" w14:textId="46894EA3" w:rsidR="003360A5" w:rsidRDefault="003360A5" w:rsidP="003360A5">
            <w:pPr>
              <w:pStyle w:val="BodyText"/>
              <w:spacing w:after="0" w:line="240" w:lineRule="auto"/>
              <w:ind w:left="0"/>
              <w:jc w:val="left"/>
              <w:rPr>
                <w:rFonts w:cs="Arial"/>
              </w:rPr>
            </w:pPr>
            <w:r>
              <w:rPr>
                <w:rFonts w:cs="Arial"/>
              </w:rPr>
              <w:t>HIL</w:t>
            </w:r>
          </w:p>
        </w:tc>
        <w:tc>
          <w:tcPr>
            <w:tcW w:w="6775" w:type="dxa"/>
            <w:shd w:val="clear" w:color="auto" w:fill="auto"/>
            <w:vAlign w:val="center"/>
          </w:tcPr>
          <w:p w14:paraId="4B350236" w14:textId="1C9A90FE" w:rsidR="003360A5" w:rsidRPr="00003AB8" w:rsidRDefault="003360A5" w:rsidP="003360A5">
            <w:pPr>
              <w:pStyle w:val="BodyText"/>
              <w:spacing w:after="0" w:line="240" w:lineRule="auto"/>
              <w:ind w:left="0"/>
              <w:jc w:val="left"/>
              <w:rPr>
                <w:rFonts w:cs="Arial"/>
              </w:rPr>
            </w:pPr>
            <w:r>
              <w:rPr>
                <w:rFonts w:cs="Arial"/>
              </w:rPr>
              <w:t>Hardware In the Loop</w:t>
            </w:r>
          </w:p>
        </w:tc>
      </w:tr>
      <w:tr w:rsidR="003360A5" w:rsidRPr="001D1616" w14:paraId="2A784430" w14:textId="77777777" w:rsidTr="00D34394">
        <w:trPr>
          <w:cantSplit/>
          <w:trHeight w:val="284"/>
          <w:jc w:val="center"/>
        </w:trPr>
        <w:tc>
          <w:tcPr>
            <w:tcW w:w="1609" w:type="dxa"/>
            <w:shd w:val="clear" w:color="auto" w:fill="auto"/>
            <w:vAlign w:val="center"/>
          </w:tcPr>
          <w:p w14:paraId="3AFFF485" w14:textId="6EA8C23D" w:rsidR="003360A5" w:rsidRPr="00003AB8" w:rsidRDefault="005303A5" w:rsidP="003360A5">
            <w:pPr>
              <w:pStyle w:val="BodyText"/>
              <w:spacing w:after="0" w:line="240" w:lineRule="auto"/>
              <w:ind w:left="0"/>
              <w:jc w:val="left"/>
              <w:rPr>
                <w:rFonts w:cs="Arial"/>
              </w:rPr>
            </w:pPr>
            <w:r>
              <w:rPr>
                <w:rFonts w:cs="Arial"/>
              </w:rPr>
              <w:t>MIL</w:t>
            </w:r>
          </w:p>
        </w:tc>
        <w:tc>
          <w:tcPr>
            <w:tcW w:w="6775" w:type="dxa"/>
            <w:shd w:val="clear" w:color="auto" w:fill="auto"/>
            <w:vAlign w:val="center"/>
          </w:tcPr>
          <w:p w14:paraId="085470CE" w14:textId="73E541A7" w:rsidR="003360A5" w:rsidRPr="00003AB8" w:rsidRDefault="005303A5" w:rsidP="003360A5">
            <w:pPr>
              <w:pStyle w:val="BodyText"/>
              <w:spacing w:after="0" w:line="240" w:lineRule="auto"/>
              <w:ind w:left="0"/>
              <w:jc w:val="left"/>
              <w:rPr>
                <w:rFonts w:cs="Arial"/>
              </w:rPr>
            </w:pPr>
            <w:r>
              <w:rPr>
                <w:rFonts w:cs="Arial"/>
              </w:rPr>
              <w:t>Model</w:t>
            </w:r>
            <w:r w:rsidR="00F323EB">
              <w:rPr>
                <w:rFonts w:cs="Arial"/>
              </w:rPr>
              <w:t xml:space="preserve"> In the Loop</w:t>
            </w:r>
          </w:p>
        </w:tc>
      </w:tr>
      <w:tr w:rsidR="005303A5" w:rsidRPr="001D1616" w14:paraId="5A63A530" w14:textId="77777777" w:rsidTr="00D34394">
        <w:trPr>
          <w:cantSplit/>
          <w:trHeight w:val="284"/>
          <w:jc w:val="center"/>
        </w:trPr>
        <w:tc>
          <w:tcPr>
            <w:tcW w:w="1609" w:type="dxa"/>
            <w:shd w:val="clear" w:color="auto" w:fill="auto"/>
            <w:vAlign w:val="center"/>
          </w:tcPr>
          <w:p w14:paraId="560E7BF4" w14:textId="05E788C2" w:rsidR="005303A5" w:rsidRPr="00003AB8" w:rsidRDefault="005303A5" w:rsidP="003360A5">
            <w:pPr>
              <w:pStyle w:val="BodyText"/>
              <w:spacing w:after="0" w:line="240" w:lineRule="auto"/>
              <w:ind w:left="0"/>
              <w:jc w:val="left"/>
              <w:rPr>
                <w:rFonts w:cs="Arial"/>
              </w:rPr>
            </w:pPr>
            <w:r>
              <w:rPr>
                <w:rFonts w:cs="Arial"/>
              </w:rPr>
              <w:t>SIL</w:t>
            </w:r>
          </w:p>
        </w:tc>
        <w:tc>
          <w:tcPr>
            <w:tcW w:w="6775" w:type="dxa"/>
            <w:shd w:val="clear" w:color="auto" w:fill="auto"/>
            <w:vAlign w:val="center"/>
          </w:tcPr>
          <w:p w14:paraId="04B622DA" w14:textId="2E9217CD" w:rsidR="005303A5" w:rsidRPr="00003AB8" w:rsidRDefault="00F323EB" w:rsidP="003360A5">
            <w:pPr>
              <w:pStyle w:val="BodyText"/>
              <w:spacing w:after="0" w:line="240" w:lineRule="auto"/>
              <w:ind w:left="0"/>
              <w:jc w:val="left"/>
              <w:rPr>
                <w:rFonts w:cs="Arial"/>
              </w:rPr>
            </w:pPr>
            <w:r>
              <w:rPr>
                <w:rFonts w:cs="Arial"/>
              </w:rPr>
              <w:t>Software In the Loop</w:t>
            </w:r>
          </w:p>
        </w:tc>
      </w:tr>
    </w:tbl>
    <w:p w14:paraId="64FFF9F7" w14:textId="3BE151EE" w:rsidR="003B2340" w:rsidRDefault="003B2340" w:rsidP="00E25195"/>
    <w:p w14:paraId="4E10DA85" w14:textId="77777777" w:rsidR="003B2340" w:rsidRDefault="003B2340">
      <w:r>
        <w:br w:type="page"/>
      </w:r>
    </w:p>
    <w:p w14:paraId="0F4742FB" w14:textId="77777777" w:rsidR="00A763D7" w:rsidRDefault="00A763D7" w:rsidP="00E25195"/>
    <w:p w14:paraId="1E0C43C2" w14:textId="06920C1C" w:rsidR="00311645" w:rsidRDefault="00FC4CB8" w:rsidP="006D5715">
      <w:pPr>
        <w:pStyle w:val="Heading1"/>
      </w:pPr>
      <w:bookmarkStart w:id="18" w:name="_Toc151995299"/>
      <w:r>
        <w:t>Qualification test strategy</w:t>
      </w:r>
      <w:bookmarkEnd w:id="18"/>
    </w:p>
    <w:p w14:paraId="6DB11A15" w14:textId="4F8728DE" w:rsidR="003D45B3" w:rsidRDefault="00D34C1C" w:rsidP="006C1DFC">
      <w:pPr>
        <w:pStyle w:val="Heading2"/>
      </w:pPr>
      <w:bookmarkStart w:id="19" w:name="_Toc151995300"/>
      <w:r>
        <w:t>Test objective</w:t>
      </w:r>
      <w:bookmarkEnd w:id="19"/>
    </w:p>
    <w:tbl>
      <w:tblPr>
        <w:tblStyle w:val="TableGrid"/>
        <w:tblW w:w="0" w:type="auto"/>
        <w:tblInd w:w="1080" w:type="dxa"/>
        <w:tblLook w:val="04A0" w:firstRow="1" w:lastRow="0" w:firstColumn="1" w:lastColumn="0" w:noHBand="0" w:noVBand="1"/>
      </w:tblPr>
      <w:tblGrid>
        <w:gridCol w:w="2176"/>
        <w:gridCol w:w="2126"/>
        <w:gridCol w:w="1725"/>
        <w:gridCol w:w="1954"/>
      </w:tblGrid>
      <w:tr w:rsidR="0091517B" w:rsidRPr="001B31E4" w14:paraId="13F7D4FC" w14:textId="034CE411" w:rsidTr="00596286">
        <w:tc>
          <w:tcPr>
            <w:tcW w:w="2176" w:type="dxa"/>
            <w:shd w:val="clear" w:color="auto" w:fill="DEEAF6" w:themeFill="accent1" w:themeFillTint="33"/>
            <w:vAlign w:val="center"/>
          </w:tcPr>
          <w:p w14:paraId="6F38010E" w14:textId="27C91B9F" w:rsidR="0091517B" w:rsidRPr="001B31E4" w:rsidRDefault="0091517B" w:rsidP="004249B6">
            <w:pPr>
              <w:spacing w:line="240" w:lineRule="atLeast"/>
              <w:jc w:val="center"/>
              <w:rPr>
                <w:b/>
                <w:bCs/>
                <w:sz w:val="18"/>
                <w:szCs w:val="18"/>
              </w:rPr>
            </w:pPr>
            <w:r>
              <w:rPr>
                <w:b/>
                <w:bCs/>
                <w:sz w:val="18"/>
                <w:szCs w:val="18"/>
              </w:rPr>
              <w:t>Linked process</w:t>
            </w:r>
          </w:p>
        </w:tc>
        <w:tc>
          <w:tcPr>
            <w:tcW w:w="2126" w:type="dxa"/>
            <w:shd w:val="clear" w:color="auto" w:fill="DEEAF6" w:themeFill="accent1" w:themeFillTint="33"/>
            <w:vAlign w:val="center"/>
          </w:tcPr>
          <w:p w14:paraId="528D5B63" w14:textId="0CA4088B" w:rsidR="0091517B" w:rsidRPr="001B31E4" w:rsidRDefault="0091517B" w:rsidP="004249B6">
            <w:pPr>
              <w:spacing w:line="240" w:lineRule="atLeast"/>
              <w:jc w:val="center"/>
              <w:rPr>
                <w:b/>
                <w:bCs/>
                <w:sz w:val="18"/>
                <w:szCs w:val="18"/>
              </w:rPr>
            </w:pPr>
            <w:r>
              <w:rPr>
                <w:b/>
                <w:bCs/>
                <w:sz w:val="18"/>
                <w:szCs w:val="18"/>
              </w:rPr>
              <w:t>Objective</w:t>
            </w:r>
          </w:p>
        </w:tc>
        <w:tc>
          <w:tcPr>
            <w:tcW w:w="1725" w:type="dxa"/>
            <w:shd w:val="clear" w:color="auto" w:fill="DEEAF6" w:themeFill="accent1" w:themeFillTint="33"/>
          </w:tcPr>
          <w:p w14:paraId="79BEB692" w14:textId="4EA3918B" w:rsidR="0091517B" w:rsidRPr="001B31E4" w:rsidRDefault="00555327" w:rsidP="004249B6">
            <w:pPr>
              <w:spacing w:line="240" w:lineRule="atLeast"/>
              <w:jc w:val="center"/>
              <w:rPr>
                <w:b/>
                <w:bCs/>
                <w:sz w:val="18"/>
                <w:szCs w:val="18"/>
              </w:rPr>
            </w:pPr>
            <w:r>
              <w:rPr>
                <w:b/>
                <w:bCs/>
                <w:sz w:val="18"/>
                <w:szCs w:val="18"/>
              </w:rPr>
              <w:t>Measurable target</w:t>
            </w:r>
          </w:p>
        </w:tc>
        <w:tc>
          <w:tcPr>
            <w:tcW w:w="1954" w:type="dxa"/>
            <w:shd w:val="clear" w:color="auto" w:fill="DEEAF6" w:themeFill="accent1" w:themeFillTint="33"/>
          </w:tcPr>
          <w:p w14:paraId="37D62350" w14:textId="783C3BDA" w:rsidR="0091517B" w:rsidRPr="001B31E4" w:rsidRDefault="00596286" w:rsidP="004249B6">
            <w:pPr>
              <w:spacing w:line="240" w:lineRule="atLeast"/>
              <w:jc w:val="center"/>
              <w:rPr>
                <w:b/>
                <w:bCs/>
                <w:sz w:val="18"/>
                <w:szCs w:val="18"/>
              </w:rPr>
            </w:pPr>
            <w:r>
              <w:rPr>
                <w:b/>
                <w:bCs/>
                <w:sz w:val="18"/>
                <w:szCs w:val="18"/>
              </w:rPr>
              <w:t>Responsibility</w:t>
            </w:r>
          </w:p>
        </w:tc>
      </w:tr>
      <w:tr w:rsidR="0091517B" w:rsidRPr="001B31E4" w14:paraId="031BA1A5" w14:textId="681B0889" w:rsidTr="00596286">
        <w:tc>
          <w:tcPr>
            <w:tcW w:w="2176" w:type="dxa"/>
            <w:shd w:val="clear" w:color="auto" w:fill="auto"/>
            <w:vAlign w:val="center"/>
          </w:tcPr>
          <w:p w14:paraId="5BFBB746" w14:textId="77777777" w:rsidR="0091517B" w:rsidRDefault="0091517B" w:rsidP="00F323EB">
            <w:pPr>
              <w:spacing w:line="240" w:lineRule="atLeast"/>
              <w:rPr>
                <w:sz w:val="18"/>
                <w:szCs w:val="18"/>
              </w:rPr>
            </w:pPr>
            <w:r>
              <w:rPr>
                <w:sz w:val="18"/>
                <w:szCs w:val="18"/>
              </w:rPr>
              <w:t>SWE.6</w:t>
            </w:r>
          </w:p>
          <w:p w14:paraId="25B2903B" w14:textId="32BA5193" w:rsidR="0091517B" w:rsidRPr="001B31E4" w:rsidRDefault="0091517B" w:rsidP="00F323EB">
            <w:pPr>
              <w:spacing w:line="240" w:lineRule="atLeast"/>
              <w:rPr>
                <w:sz w:val="18"/>
                <w:szCs w:val="18"/>
              </w:rPr>
            </w:pPr>
            <w:r>
              <w:rPr>
                <w:sz w:val="18"/>
                <w:szCs w:val="18"/>
              </w:rPr>
              <w:t>Software Qualification Test</w:t>
            </w:r>
          </w:p>
        </w:tc>
        <w:tc>
          <w:tcPr>
            <w:tcW w:w="2126" w:type="dxa"/>
            <w:shd w:val="clear" w:color="auto" w:fill="auto"/>
          </w:tcPr>
          <w:p w14:paraId="4E53E240" w14:textId="3D77DB7C" w:rsidR="0091517B" w:rsidRPr="001B31E4" w:rsidRDefault="00555327" w:rsidP="00F323EB">
            <w:pPr>
              <w:spacing w:line="240" w:lineRule="atLeast"/>
              <w:rPr>
                <w:sz w:val="18"/>
                <w:szCs w:val="18"/>
              </w:rPr>
            </w:pPr>
            <w:r w:rsidRPr="00555327">
              <w:rPr>
                <w:sz w:val="18"/>
                <w:szCs w:val="18"/>
              </w:rPr>
              <w:t>Coverage of all software requirements and functionality</w:t>
            </w:r>
          </w:p>
        </w:tc>
        <w:tc>
          <w:tcPr>
            <w:tcW w:w="1725" w:type="dxa"/>
          </w:tcPr>
          <w:p w14:paraId="4932DAED" w14:textId="4A5EF269" w:rsidR="0091517B" w:rsidRPr="001B31E4" w:rsidRDefault="00555327" w:rsidP="00F323EB">
            <w:pPr>
              <w:spacing w:line="240" w:lineRule="atLeast"/>
              <w:rPr>
                <w:sz w:val="18"/>
                <w:szCs w:val="18"/>
              </w:rPr>
            </w:pPr>
            <w:r>
              <w:rPr>
                <w:sz w:val="18"/>
                <w:szCs w:val="18"/>
              </w:rPr>
              <w:t xml:space="preserve">100% of software requirements </w:t>
            </w:r>
            <w:r w:rsidR="00596286">
              <w:rPr>
                <w:sz w:val="18"/>
                <w:szCs w:val="18"/>
              </w:rPr>
              <w:t>shall link to test cases</w:t>
            </w:r>
          </w:p>
        </w:tc>
        <w:tc>
          <w:tcPr>
            <w:tcW w:w="1954" w:type="dxa"/>
          </w:tcPr>
          <w:p w14:paraId="70235B97" w14:textId="77777777" w:rsidR="0091517B" w:rsidRPr="001B31E4" w:rsidRDefault="0091517B" w:rsidP="00F323EB">
            <w:pPr>
              <w:spacing w:line="240" w:lineRule="atLeast"/>
              <w:rPr>
                <w:sz w:val="18"/>
                <w:szCs w:val="18"/>
              </w:rPr>
            </w:pPr>
          </w:p>
        </w:tc>
      </w:tr>
    </w:tbl>
    <w:p w14:paraId="3D4C82EC" w14:textId="77777777" w:rsidR="0030252F" w:rsidRPr="0030252F" w:rsidRDefault="0030252F" w:rsidP="0030252F">
      <w:pPr>
        <w:pStyle w:val="BodyText"/>
      </w:pPr>
    </w:p>
    <w:p w14:paraId="4625A1EF" w14:textId="2132AA81" w:rsidR="00875E4F" w:rsidRDefault="002B2197" w:rsidP="002B2197">
      <w:pPr>
        <w:pStyle w:val="Heading2"/>
      </w:pPr>
      <w:bookmarkStart w:id="20" w:name="_Appendix_A_-"/>
      <w:bookmarkStart w:id="21" w:name="_Toc151995301"/>
      <w:bookmarkEnd w:id="10"/>
      <w:bookmarkEnd w:id="20"/>
      <w:r>
        <w:t>Test Prioritization</w:t>
      </w:r>
      <w:bookmarkEnd w:id="21"/>
    </w:p>
    <w:p w14:paraId="1729E00C" w14:textId="6A70FFB6" w:rsidR="00C03609" w:rsidRDefault="00C03609" w:rsidP="00C03609">
      <w:pPr>
        <w:pStyle w:val="BodyText"/>
      </w:pPr>
      <w:r>
        <w:t xml:space="preserve">The priority of specifying test cases, test case implementation and test execution will be decided by the Software Validation Engineer and </w:t>
      </w:r>
      <w:r w:rsidR="00B23AE0">
        <w:t>Software Product Owner</w:t>
      </w:r>
      <w:r>
        <w:t xml:space="preserve">. </w:t>
      </w:r>
    </w:p>
    <w:p w14:paraId="3C84F3D7" w14:textId="77777777" w:rsidR="00C03609" w:rsidRDefault="00C03609" w:rsidP="00C03609">
      <w:pPr>
        <w:pStyle w:val="BodyText"/>
      </w:pPr>
      <w:r>
        <w:t xml:space="preserve">The following points shall be considered while deciding priority. </w:t>
      </w:r>
    </w:p>
    <w:p w14:paraId="538B63E2" w14:textId="77777777" w:rsidR="00C03609" w:rsidRDefault="00C03609" w:rsidP="00C03609">
      <w:pPr>
        <w:pStyle w:val="BodyText"/>
      </w:pPr>
      <w:r>
        <w:t>1.</w:t>
      </w:r>
      <w:r>
        <w:tab/>
        <w:t>Requirements are assigned to specific releases, based on this assignment test cases are created &amp; tested to the respective releases</w:t>
      </w:r>
    </w:p>
    <w:p w14:paraId="499E70EB" w14:textId="46AB9208" w:rsidR="00C03609" w:rsidRDefault="00C03609" w:rsidP="009F3085">
      <w:pPr>
        <w:pStyle w:val="BodyText"/>
      </w:pPr>
      <w:r>
        <w:t>2.</w:t>
      </w:r>
      <w:r>
        <w:tab/>
        <w:t>Tests related to safety requirements shall be treated with the highest priority.</w:t>
      </w:r>
    </w:p>
    <w:p w14:paraId="5E5EC5EE" w14:textId="77777777" w:rsidR="00C03609" w:rsidRDefault="00C03609" w:rsidP="00C03609">
      <w:pPr>
        <w:pStyle w:val="BodyText"/>
      </w:pPr>
      <w:r>
        <w:t>4.</w:t>
      </w:r>
      <w:r>
        <w:tab/>
        <w:t xml:space="preserve">Priority of re-tests: severity/priority attribute of tasks/defects may indicate which tests to be adjusted and executed first. </w:t>
      </w:r>
    </w:p>
    <w:p w14:paraId="2270BD69" w14:textId="74DC1E23" w:rsidR="00C03609" w:rsidRDefault="00C03609" w:rsidP="00C03609">
      <w:pPr>
        <w:pStyle w:val="BodyText"/>
      </w:pPr>
      <w:r>
        <w:t>5.</w:t>
      </w:r>
      <w:r>
        <w:tab/>
        <w:t>New tests may be more important than re-tests.</w:t>
      </w:r>
    </w:p>
    <w:p w14:paraId="2421D282" w14:textId="77777777" w:rsidR="004E35E3" w:rsidRDefault="004E35E3" w:rsidP="00C03609">
      <w:pPr>
        <w:pStyle w:val="BodyText"/>
      </w:pPr>
    </w:p>
    <w:p w14:paraId="49E685AD" w14:textId="77777777" w:rsidR="002776B2" w:rsidRDefault="002776B2" w:rsidP="002776B2">
      <w:pPr>
        <w:pStyle w:val="Heading2"/>
      </w:pPr>
      <w:bookmarkStart w:id="22" w:name="_Toc151389312"/>
      <w:bookmarkStart w:id="23" w:name="_Toc151995302"/>
      <w:r>
        <w:t>Variant Management</w:t>
      </w:r>
      <w:bookmarkEnd w:id="22"/>
      <w:bookmarkEnd w:id="23"/>
    </w:p>
    <w:p w14:paraId="28948659" w14:textId="41D2DE1B" w:rsidR="002776B2" w:rsidRDefault="002776B2" w:rsidP="001A6C83">
      <w:pPr>
        <w:pStyle w:val="BodyText"/>
      </w:pPr>
      <w:r>
        <w:t xml:space="preserve">Variants are listed below for </w:t>
      </w:r>
      <w:sdt>
        <w:sdtPr>
          <w:rPr>
            <w:rFonts w:cs="Arial"/>
            <w:b/>
            <w:bCs/>
            <w:spacing w:val="0"/>
            <w:lang w:val="fr-FR"/>
          </w:rPr>
          <w:alias w:val="Project Name"/>
          <w:tag w:val=""/>
          <w:id w:val="864866587"/>
          <w:placeholder>
            <w:docPart w:val="04EAACBD1C224442A24CF119E9C6044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0C2382">
            <w:rPr>
              <w:rStyle w:val="PlaceholderText"/>
            </w:rPr>
            <w:t>[</w:t>
          </w:r>
          <w:r>
            <w:rPr>
              <w:rStyle w:val="PlaceholderText"/>
            </w:rPr>
            <w:t>Type Project Name</w:t>
          </w:r>
          <w:r w:rsidRPr="000C2382">
            <w:rPr>
              <w:rStyle w:val="PlaceholderText"/>
            </w:rPr>
            <w:t>]</w:t>
          </w:r>
        </w:sdtContent>
      </w:sdt>
    </w:p>
    <w:p w14:paraId="64F2C5D1" w14:textId="77777777" w:rsidR="002776B2" w:rsidRDefault="002776B2" w:rsidP="002776B2">
      <w:pPr>
        <w:pStyle w:val="BodyText"/>
        <w:rPr>
          <w:color w:val="0070C0"/>
        </w:rPr>
      </w:pPr>
      <w:r w:rsidRPr="00944376">
        <w:rPr>
          <w:color w:val="0070C0"/>
        </w:rPr>
        <w:t>&lt;List of Variant&gt;</w:t>
      </w:r>
    </w:p>
    <w:p w14:paraId="2DFAC8FA" w14:textId="77777777" w:rsidR="001A6C83" w:rsidRDefault="001A6C83" w:rsidP="002776B2">
      <w:pPr>
        <w:pStyle w:val="BodyText"/>
        <w:rPr>
          <w:color w:val="0070C0"/>
        </w:rPr>
      </w:pPr>
    </w:p>
    <w:p w14:paraId="739DDE1B" w14:textId="7BBFDBA9" w:rsidR="00787086" w:rsidRDefault="00787086" w:rsidP="00787086">
      <w:pPr>
        <w:pStyle w:val="Heading2"/>
      </w:pPr>
      <w:bookmarkStart w:id="24" w:name="_Toc151995303"/>
      <w:r>
        <w:t>Pre-conditions for qualification testing</w:t>
      </w:r>
      <w:bookmarkEnd w:id="24"/>
    </w:p>
    <w:p w14:paraId="1E7C79C6" w14:textId="1C01B774" w:rsidR="00787086" w:rsidRDefault="005F497D" w:rsidP="00787086">
      <w:pPr>
        <w:pStyle w:val="BodyText"/>
      </w:pPr>
      <w:r>
        <w:t xml:space="preserve">Before starting qualification testing, the following conditions </w:t>
      </w:r>
      <w:proofErr w:type="gramStart"/>
      <w:r>
        <w:t>have to</w:t>
      </w:r>
      <w:proofErr w:type="gramEnd"/>
      <w:r>
        <w:t xml:space="preserve"> be met:</w:t>
      </w:r>
    </w:p>
    <w:p w14:paraId="613876A5" w14:textId="3338AD37" w:rsidR="005F497D" w:rsidRDefault="001A6C83" w:rsidP="005F497D">
      <w:pPr>
        <w:pStyle w:val="BodyText"/>
        <w:numPr>
          <w:ilvl w:val="0"/>
          <w:numId w:val="17"/>
        </w:numPr>
      </w:pPr>
      <w:r>
        <w:t>The software requirement specification is baselined.</w:t>
      </w:r>
    </w:p>
    <w:p w14:paraId="577D79A4" w14:textId="6155588D" w:rsidR="001A6C83" w:rsidRDefault="001A6C83" w:rsidP="005F497D">
      <w:pPr>
        <w:pStyle w:val="BodyText"/>
        <w:numPr>
          <w:ilvl w:val="0"/>
          <w:numId w:val="17"/>
        </w:numPr>
      </w:pPr>
      <w:r>
        <w:t xml:space="preserve">The software integration tests are </w:t>
      </w:r>
      <w:r w:rsidR="00823BD3">
        <w:t>passed,</w:t>
      </w:r>
      <w:r>
        <w:t xml:space="preserve"> and test results are </w:t>
      </w:r>
      <w:r w:rsidR="00823BD3">
        <w:t>baselined.</w:t>
      </w:r>
    </w:p>
    <w:p w14:paraId="5DA9D2E9" w14:textId="77777777" w:rsidR="001A6C83" w:rsidRDefault="001A6C83" w:rsidP="001A6C83">
      <w:pPr>
        <w:pStyle w:val="BodyText"/>
      </w:pPr>
    </w:p>
    <w:p w14:paraId="281AAE63" w14:textId="534F4691" w:rsidR="008966E7" w:rsidRDefault="008966E7" w:rsidP="008966E7">
      <w:pPr>
        <w:pStyle w:val="Heading2"/>
      </w:pPr>
      <w:bookmarkStart w:id="25" w:name="_Toc151995304"/>
      <w:r>
        <w:lastRenderedPageBreak/>
        <w:t>Test scope</w:t>
      </w:r>
      <w:bookmarkEnd w:id="25"/>
    </w:p>
    <w:p w14:paraId="2E7FF62C" w14:textId="43D7EE53" w:rsidR="00BC2333" w:rsidRDefault="00BC2333" w:rsidP="00BC2333">
      <w:pPr>
        <w:pStyle w:val="BodyText"/>
      </w:pPr>
      <w:r w:rsidRPr="00BC2333">
        <w:t xml:space="preserve">The software qualification test is mainly a black box test. The test object is regarded as a black box. Regardless of the internal logical structure of the </w:t>
      </w:r>
      <w:r>
        <w:t>software</w:t>
      </w:r>
      <w:r w:rsidRPr="00BC2333">
        <w:t xml:space="preserve">, only the requirements specifications are used to check whether the function of the test object meets </w:t>
      </w:r>
      <w:r>
        <w:t>its</w:t>
      </w:r>
      <w:r w:rsidRPr="00BC2333">
        <w:t xml:space="preserve"> functional description.</w:t>
      </w:r>
    </w:p>
    <w:p w14:paraId="1158290F" w14:textId="2E90FE6B" w:rsidR="00D60B3D" w:rsidRPr="00D60B3D" w:rsidRDefault="00D60B3D" w:rsidP="00BC2333">
      <w:pPr>
        <w:pStyle w:val="BodyText"/>
        <w:rPr>
          <w:color w:val="2F5496" w:themeColor="accent5" w:themeShade="BF"/>
        </w:rPr>
      </w:pPr>
      <w:r>
        <w:rPr>
          <w:color w:val="2F5496" w:themeColor="accent5" w:themeShade="BF"/>
        </w:rPr>
        <w:t>&lt;Fill t</w:t>
      </w:r>
      <w:r w:rsidRPr="00D60B3D">
        <w:rPr>
          <w:color w:val="2F5496" w:themeColor="accent5" w:themeShade="BF"/>
        </w:rPr>
        <w:t xml:space="preserve">he following table </w:t>
      </w:r>
      <w:r>
        <w:rPr>
          <w:color w:val="2F5496" w:themeColor="accent5" w:themeShade="BF"/>
        </w:rPr>
        <w:t>with the main functions of the software</w:t>
      </w:r>
      <w:r w:rsidR="00FF08B1">
        <w:rPr>
          <w:color w:val="2F5496" w:themeColor="accent5" w:themeShade="BF"/>
        </w:rPr>
        <w:t>,</w:t>
      </w:r>
      <w:r>
        <w:rPr>
          <w:color w:val="2F5496" w:themeColor="accent5" w:themeShade="BF"/>
        </w:rPr>
        <w:t xml:space="preserve"> their key test points</w:t>
      </w:r>
      <w:r w:rsidR="00FF08B1">
        <w:rPr>
          <w:color w:val="2F5496" w:themeColor="accent5" w:themeShade="BF"/>
        </w:rPr>
        <w:t>, test environment and test mode. The first 2 lines show an example that you should remove when filling the template</w:t>
      </w:r>
      <w:r>
        <w:rPr>
          <w:color w:val="2F5496" w:themeColor="accent5" w:themeShade="BF"/>
        </w:rPr>
        <w:t>&gt;</w:t>
      </w:r>
    </w:p>
    <w:tbl>
      <w:tblPr>
        <w:tblStyle w:val="TableGrid"/>
        <w:tblW w:w="0" w:type="auto"/>
        <w:tblInd w:w="1080" w:type="dxa"/>
        <w:tblLook w:val="04A0" w:firstRow="1" w:lastRow="0" w:firstColumn="1" w:lastColumn="0" w:noHBand="0" w:noVBand="1"/>
      </w:tblPr>
      <w:tblGrid>
        <w:gridCol w:w="1356"/>
        <w:gridCol w:w="4543"/>
        <w:gridCol w:w="1242"/>
        <w:gridCol w:w="840"/>
      </w:tblGrid>
      <w:tr w:rsidR="00FF08B1" w:rsidRPr="001B31E4" w14:paraId="5BEB8F03" w14:textId="5C86B1EE" w:rsidTr="00FF08B1">
        <w:tc>
          <w:tcPr>
            <w:tcW w:w="1356" w:type="dxa"/>
            <w:shd w:val="clear" w:color="auto" w:fill="DEEAF6" w:themeFill="accent1" w:themeFillTint="33"/>
            <w:vAlign w:val="center"/>
          </w:tcPr>
          <w:p w14:paraId="7ED77A24" w14:textId="704C233A" w:rsidR="00FF08B1" w:rsidRPr="001B31E4" w:rsidRDefault="00FF08B1" w:rsidP="004249B6">
            <w:pPr>
              <w:spacing w:line="240" w:lineRule="atLeast"/>
              <w:jc w:val="center"/>
              <w:rPr>
                <w:b/>
                <w:bCs/>
                <w:sz w:val="18"/>
                <w:szCs w:val="18"/>
              </w:rPr>
            </w:pPr>
            <w:r>
              <w:rPr>
                <w:b/>
                <w:bCs/>
                <w:sz w:val="18"/>
                <w:szCs w:val="18"/>
              </w:rPr>
              <w:t>Software Main Functions</w:t>
            </w:r>
          </w:p>
        </w:tc>
        <w:tc>
          <w:tcPr>
            <w:tcW w:w="4543" w:type="dxa"/>
            <w:shd w:val="clear" w:color="auto" w:fill="DEEAF6" w:themeFill="accent1" w:themeFillTint="33"/>
            <w:vAlign w:val="center"/>
          </w:tcPr>
          <w:p w14:paraId="2B75A945" w14:textId="4CC40B63" w:rsidR="00FF08B1" w:rsidRPr="001B31E4" w:rsidRDefault="00FF08B1" w:rsidP="004249B6">
            <w:pPr>
              <w:spacing w:line="240" w:lineRule="atLeast"/>
              <w:jc w:val="center"/>
              <w:rPr>
                <w:b/>
                <w:bCs/>
                <w:sz w:val="18"/>
                <w:szCs w:val="18"/>
              </w:rPr>
            </w:pPr>
            <w:r>
              <w:rPr>
                <w:b/>
                <w:bCs/>
                <w:sz w:val="18"/>
                <w:szCs w:val="18"/>
              </w:rPr>
              <w:t>Key Test Points</w:t>
            </w:r>
          </w:p>
        </w:tc>
        <w:tc>
          <w:tcPr>
            <w:tcW w:w="1242" w:type="dxa"/>
            <w:shd w:val="clear" w:color="auto" w:fill="DEEAF6" w:themeFill="accent1" w:themeFillTint="33"/>
            <w:vAlign w:val="center"/>
          </w:tcPr>
          <w:p w14:paraId="6030DBDA" w14:textId="623B0577" w:rsidR="00FF08B1" w:rsidRDefault="00FF08B1" w:rsidP="00FF08B1">
            <w:pPr>
              <w:spacing w:line="240" w:lineRule="atLeast"/>
              <w:jc w:val="center"/>
              <w:rPr>
                <w:b/>
                <w:bCs/>
                <w:sz w:val="18"/>
                <w:szCs w:val="18"/>
              </w:rPr>
            </w:pPr>
            <w:r>
              <w:rPr>
                <w:b/>
                <w:bCs/>
                <w:sz w:val="18"/>
                <w:szCs w:val="18"/>
              </w:rPr>
              <w:t>Test environment</w:t>
            </w:r>
          </w:p>
        </w:tc>
        <w:tc>
          <w:tcPr>
            <w:tcW w:w="840" w:type="dxa"/>
            <w:shd w:val="clear" w:color="auto" w:fill="DEEAF6" w:themeFill="accent1" w:themeFillTint="33"/>
            <w:vAlign w:val="center"/>
          </w:tcPr>
          <w:p w14:paraId="3664CD68" w14:textId="2ABF19BB" w:rsidR="00FF08B1" w:rsidRDefault="00FF08B1" w:rsidP="00FF08B1">
            <w:pPr>
              <w:spacing w:line="240" w:lineRule="atLeast"/>
              <w:jc w:val="center"/>
              <w:rPr>
                <w:b/>
                <w:bCs/>
                <w:sz w:val="18"/>
                <w:szCs w:val="18"/>
              </w:rPr>
            </w:pPr>
            <w:r>
              <w:rPr>
                <w:b/>
                <w:bCs/>
                <w:sz w:val="18"/>
                <w:szCs w:val="18"/>
              </w:rPr>
              <w:t>Test mode</w:t>
            </w:r>
          </w:p>
        </w:tc>
      </w:tr>
      <w:tr w:rsidR="00FF08B1" w:rsidRPr="001B31E4" w14:paraId="6DAF968D" w14:textId="1CA02F90" w:rsidTr="00DE17FF">
        <w:tc>
          <w:tcPr>
            <w:tcW w:w="1356" w:type="dxa"/>
            <w:vMerge w:val="restart"/>
            <w:shd w:val="clear" w:color="auto" w:fill="auto"/>
            <w:vAlign w:val="center"/>
          </w:tcPr>
          <w:p w14:paraId="76DA42D9" w14:textId="77172F07" w:rsidR="00FF08B1" w:rsidRPr="001B31E4" w:rsidRDefault="00E677D2" w:rsidP="004249B6">
            <w:pPr>
              <w:spacing w:line="240" w:lineRule="atLeast"/>
              <w:jc w:val="center"/>
              <w:rPr>
                <w:sz w:val="18"/>
                <w:szCs w:val="18"/>
              </w:rPr>
            </w:pPr>
            <w:r w:rsidRPr="00E677D2">
              <w:rPr>
                <w:color w:val="70AD47" w:themeColor="accent6"/>
                <w:sz w:val="18"/>
                <w:szCs w:val="18"/>
              </w:rPr>
              <w:t>Battery Data Collection</w:t>
            </w:r>
          </w:p>
        </w:tc>
        <w:tc>
          <w:tcPr>
            <w:tcW w:w="4543" w:type="dxa"/>
            <w:shd w:val="clear" w:color="auto" w:fill="auto"/>
          </w:tcPr>
          <w:p w14:paraId="2E437A17" w14:textId="25B7CBA5" w:rsidR="00FF08B1" w:rsidRPr="00DE17FF" w:rsidRDefault="003365E0" w:rsidP="003365E0">
            <w:pPr>
              <w:tabs>
                <w:tab w:val="left" w:pos="3165"/>
              </w:tabs>
              <w:spacing w:line="240" w:lineRule="atLeast"/>
              <w:rPr>
                <w:color w:val="70AD47" w:themeColor="accent6"/>
                <w:sz w:val="18"/>
                <w:szCs w:val="18"/>
              </w:rPr>
            </w:pPr>
            <w:r w:rsidRPr="00DE17FF">
              <w:rPr>
                <w:color w:val="70AD47" w:themeColor="accent6"/>
                <w:sz w:val="18"/>
                <w:szCs w:val="18"/>
              </w:rPr>
              <w:t>Cell Voltage Sampling: Validity of collected data (including the validity of the first frame of data, the sending cycle, and the sampling range)</w:t>
            </w:r>
          </w:p>
        </w:tc>
        <w:tc>
          <w:tcPr>
            <w:tcW w:w="1242" w:type="dxa"/>
            <w:vAlign w:val="center"/>
          </w:tcPr>
          <w:p w14:paraId="5AAEFB4C" w14:textId="01D6E55C" w:rsidR="00FF08B1" w:rsidRPr="00DE17FF" w:rsidRDefault="00DE17FF" w:rsidP="00DE17FF">
            <w:pPr>
              <w:spacing w:line="240" w:lineRule="atLeast"/>
              <w:jc w:val="center"/>
              <w:rPr>
                <w:color w:val="70AD47" w:themeColor="accent6"/>
                <w:sz w:val="18"/>
                <w:szCs w:val="18"/>
              </w:rPr>
            </w:pPr>
            <w:r w:rsidRPr="00DE17FF">
              <w:rPr>
                <w:color w:val="70AD47" w:themeColor="accent6"/>
                <w:sz w:val="18"/>
                <w:szCs w:val="18"/>
              </w:rPr>
              <w:t>HIL</w:t>
            </w:r>
          </w:p>
        </w:tc>
        <w:tc>
          <w:tcPr>
            <w:tcW w:w="840" w:type="dxa"/>
            <w:vAlign w:val="center"/>
          </w:tcPr>
          <w:p w14:paraId="484D6A60" w14:textId="79C476A2" w:rsidR="00FF08B1" w:rsidRPr="00DE17FF" w:rsidRDefault="00DE17FF" w:rsidP="00DE17FF">
            <w:pPr>
              <w:spacing w:line="240" w:lineRule="atLeast"/>
              <w:jc w:val="center"/>
              <w:rPr>
                <w:color w:val="70AD47" w:themeColor="accent6"/>
                <w:sz w:val="18"/>
                <w:szCs w:val="18"/>
              </w:rPr>
            </w:pPr>
            <w:r w:rsidRPr="00DE17FF">
              <w:rPr>
                <w:color w:val="70AD47" w:themeColor="accent6"/>
                <w:sz w:val="18"/>
                <w:szCs w:val="18"/>
              </w:rPr>
              <w:t>Manual test</w:t>
            </w:r>
          </w:p>
        </w:tc>
      </w:tr>
      <w:tr w:rsidR="00FF08B1" w:rsidRPr="001B31E4" w14:paraId="19006DE6" w14:textId="291CFBB9" w:rsidTr="00DE17FF">
        <w:tc>
          <w:tcPr>
            <w:tcW w:w="1356" w:type="dxa"/>
            <w:vMerge/>
            <w:shd w:val="clear" w:color="auto" w:fill="auto"/>
            <w:vAlign w:val="center"/>
          </w:tcPr>
          <w:p w14:paraId="042F8308" w14:textId="55E55948" w:rsidR="00FF08B1" w:rsidRPr="001B31E4" w:rsidRDefault="00FF08B1" w:rsidP="004249B6">
            <w:pPr>
              <w:spacing w:line="240" w:lineRule="atLeast"/>
              <w:jc w:val="center"/>
              <w:rPr>
                <w:sz w:val="18"/>
                <w:szCs w:val="18"/>
              </w:rPr>
            </w:pPr>
          </w:p>
        </w:tc>
        <w:tc>
          <w:tcPr>
            <w:tcW w:w="4543" w:type="dxa"/>
            <w:shd w:val="clear" w:color="auto" w:fill="auto"/>
          </w:tcPr>
          <w:p w14:paraId="2DC27B49" w14:textId="7E52E102" w:rsidR="00FF08B1" w:rsidRPr="00DE17FF" w:rsidRDefault="00DE17FF" w:rsidP="004249B6">
            <w:pPr>
              <w:tabs>
                <w:tab w:val="left" w:pos="1640"/>
              </w:tabs>
              <w:spacing w:line="240" w:lineRule="atLeast"/>
              <w:rPr>
                <w:color w:val="70AD47" w:themeColor="accent6"/>
                <w:sz w:val="18"/>
                <w:szCs w:val="18"/>
              </w:rPr>
            </w:pPr>
            <w:r w:rsidRPr="00DE17FF">
              <w:rPr>
                <w:color w:val="70AD47" w:themeColor="accent6"/>
                <w:sz w:val="18"/>
                <w:szCs w:val="18"/>
              </w:rPr>
              <w:t>Model Temperature Sampling: Validity of collected data (including the validity of the first frame of data, the sending cycle, and the sampling range)</w:t>
            </w:r>
          </w:p>
        </w:tc>
        <w:tc>
          <w:tcPr>
            <w:tcW w:w="1242" w:type="dxa"/>
            <w:vAlign w:val="center"/>
          </w:tcPr>
          <w:p w14:paraId="141F888A" w14:textId="2A61802D" w:rsidR="00FF08B1" w:rsidRPr="00DE17FF" w:rsidRDefault="00DE17FF" w:rsidP="00DE17FF">
            <w:pPr>
              <w:tabs>
                <w:tab w:val="left" w:pos="1640"/>
              </w:tabs>
              <w:spacing w:line="240" w:lineRule="atLeast"/>
              <w:jc w:val="center"/>
              <w:rPr>
                <w:color w:val="70AD47" w:themeColor="accent6"/>
                <w:sz w:val="18"/>
                <w:szCs w:val="18"/>
              </w:rPr>
            </w:pPr>
            <w:r w:rsidRPr="00DE17FF">
              <w:rPr>
                <w:color w:val="70AD47" w:themeColor="accent6"/>
                <w:sz w:val="18"/>
                <w:szCs w:val="18"/>
              </w:rPr>
              <w:t>HIL</w:t>
            </w:r>
          </w:p>
        </w:tc>
        <w:tc>
          <w:tcPr>
            <w:tcW w:w="840" w:type="dxa"/>
            <w:vAlign w:val="center"/>
          </w:tcPr>
          <w:p w14:paraId="57F1B05D" w14:textId="04B5D34D" w:rsidR="00FF08B1" w:rsidRPr="00DE17FF" w:rsidRDefault="00DE17FF" w:rsidP="00DE17FF">
            <w:pPr>
              <w:tabs>
                <w:tab w:val="left" w:pos="1640"/>
              </w:tabs>
              <w:spacing w:line="240" w:lineRule="atLeast"/>
              <w:jc w:val="center"/>
              <w:rPr>
                <w:color w:val="70AD47" w:themeColor="accent6"/>
                <w:sz w:val="18"/>
                <w:szCs w:val="18"/>
              </w:rPr>
            </w:pPr>
            <w:r w:rsidRPr="00DE17FF">
              <w:rPr>
                <w:color w:val="70AD47" w:themeColor="accent6"/>
                <w:sz w:val="18"/>
                <w:szCs w:val="18"/>
              </w:rPr>
              <w:t>Manual test</w:t>
            </w:r>
          </w:p>
        </w:tc>
      </w:tr>
      <w:tr w:rsidR="00FF08B1" w:rsidRPr="001B31E4" w14:paraId="10378B61" w14:textId="6309760E" w:rsidTr="00DE17FF">
        <w:tc>
          <w:tcPr>
            <w:tcW w:w="1356" w:type="dxa"/>
            <w:vMerge w:val="restart"/>
            <w:shd w:val="clear" w:color="auto" w:fill="auto"/>
            <w:vAlign w:val="center"/>
          </w:tcPr>
          <w:p w14:paraId="4084C3E2" w14:textId="2072786C" w:rsidR="00FF08B1" w:rsidRPr="00DE17FF" w:rsidRDefault="00FF08B1" w:rsidP="004249B6">
            <w:pPr>
              <w:spacing w:line="240" w:lineRule="atLeast"/>
              <w:jc w:val="center"/>
              <w:rPr>
                <w:sz w:val="18"/>
                <w:szCs w:val="18"/>
              </w:rPr>
            </w:pPr>
          </w:p>
        </w:tc>
        <w:tc>
          <w:tcPr>
            <w:tcW w:w="4543" w:type="dxa"/>
            <w:shd w:val="clear" w:color="auto" w:fill="auto"/>
          </w:tcPr>
          <w:p w14:paraId="405B78D6" w14:textId="5A9EFD91" w:rsidR="00FF08B1" w:rsidRPr="00DE17FF" w:rsidRDefault="00FF08B1" w:rsidP="004249B6">
            <w:pPr>
              <w:spacing w:line="240" w:lineRule="atLeast"/>
              <w:rPr>
                <w:sz w:val="18"/>
                <w:szCs w:val="18"/>
              </w:rPr>
            </w:pPr>
          </w:p>
        </w:tc>
        <w:tc>
          <w:tcPr>
            <w:tcW w:w="1242" w:type="dxa"/>
            <w:vAlign w:val="center"/>
          </w:tcPr>
          <w:p w14:paraId="4E3CDA73" w14:textId="77777777" w:rsidR="00FF08B1" w:rsidRPr="00DE17FF" w:rsidRDefault="00FF08B1" w:rsidP="00DE17FF">
            <w:pPr>
              <w:spacing w:line="240" w:lineRule="atLeast"/>
              <w:jc w:val="center"/>
              <w:rPr>
                <w:sz w:val="18"/>
                <w:szCs w:val="18"/>
              </w:rPr>
            </w:pPr>
          </w:p>
        </w:tc>
        <w:tc>
          <w:tcPr>
            <w:tcW w:w="840" w:type="dxa"/>
            <w:vAlign w:val="center"/>
          </w:tcPr>
          <w:p w14:paraId="7D02E347" w14:textId="77777777" w:rsidR="00FF08B1" w:rsidRPr="00DE17FF" w:rsidRDefault="00FF08B1" w:rsidP="00DE17FF">
            <w:pPr>
              <w:spacing w:line="240" w:lineRule="atLeast"/>
              <w:jc w:val="center"/>
              <w:rPr>
                <w:sz w:val="18"/>
                <w:szCs w:val="18"/>
              </w:rPr>
            </w:pPr>
          </w:p>
        </w:tc>
      </w:tr>
      <w:tr w:rsidR="00FF08B1" w:rsidRPr="001B31E4" w14:paraId="4CDECA99" w14:textId="71D719DA" w:rsidTr="00DE17FF">
        <w:tc>
          <w:tcPr>
            <w:tcW w:w="1356" w:type="dxa"/>
            <w:vMerge/>
            <w:shd w:val="clear" w:color="auto" w:fill="auto"/>
            <w:vAlign w:val="center"/>
          </w:tcPr>
          <w:p w14:paraId="3DEAAF5A" w14:textId="452B6CF3" w:rsidR="00FF08B1" w:rsidRPr="00DE17FF" w:rsidRDefault="00FF08B1" w:rsidP="004249B6">
            <w:pPr>
              <w:spacing w:line="240" w:lineRule="atLeast"/>
              <w:jc w:val="center"/>
              <w:rPr>
                <w:sz w:val="18"/>
                <w:szCs w:val="18"/>
              </w:rPr>
            </w:pPr>
          </w:p>
        </w:tc>
        <w:tc>
          <w:tcPr>
            <w:tcW w:w="4543" w:type="dxa"/>
            <w:shd w:val="clear" w:color="auto" w:fill="auto"/>
          </w:tcPr>
          <w:p w14:paraId="6F55E27D" w14:textId="62828B6B" w:rsidR="00FF08B1" w:rsidRPr="00DE17FF" w:rsidRDefault="00FF08B1" w:rsidP="004249B6">
            <w:pPr>
              <w:spacing w:line="240" w:lineRule="atLeast"/>
              <w:rPr>
                <w:sz w:val="18"/>
                <w:szCs w:val="18"/>
              </w:rPr>
            </w:pPr>
          </w:p>
        </w:tc>
        <w:tc>
          <w:tcPr>
            <w:tcW w:w="1242" w:type="dxa"/>
            <w:vAlign w:val="center"/>
          </w:tcPr>
          <w:p w14:paraId="5C8E432E" w14:textId="77777777" w:rsidR="00FF08B1" w:rsidRPr="00DE17FF" w:rsidRDefault="00FF08B1" w:rsidP="00DE17FF">
            <w:pPr>
              <w:spacing w:line="240" w:lineRule="atLeast"/>
              <w:jc w:val="center"/>
              <w:rPr>
                <w:sz w:val="18"/>
                <w:szCs w:val="18"/>
              </w:rPr>
            </w:pPr>
          </w:p>
        </w:tc>
        <w:tc>
          <w:tcPr>
            <w:tcW w:w="840" w:type="dxa"/>
            <w:vAlign w:val="center"/>
          </w:tcPr>
          <w:p w14:paraId="6407A259" w14:textId="77777777" w:rsidR="00FF08B1" w:rsidRPr="00DE17FF" w:rsidRDefault="00FF08B1" w:rsidP="00DE17FF">
            <w:pPr>
              <w:spacing w:line="240" w:lineRule="atLeast"/>
              <w:jc w:val="center"/>
              <w:rPr>
                <w:sz w:val="18"/>
                <w:szCs w:val="18"/>
              </w:rPr>
            </w:pPr>
          </w:p>
        </w:tc>
      </w:tr>
      <w:tr w:rsidR="00FF08B1" w:rsidRPr="001B31E4" w14:paraId="3A6CE9DB" w14:textId="77777777" w:rsidTr="00DE17FF">
        <w:tc>
          <w:tcPr>
            <w:tcW w:w="1356" w:type="dxa"/>
            <w:vMerge/>
            <w:shd w:val="clear" w:color="auto" w:fill="auto"/>
            <w:vAlign w:val="center"/>
          </w:tcPr>
          <w:p w14:paraId="4DE64676" w14:textId="77777777" w:rsidR="00FF08B1" w:rsidRPr="00DE17FF" w:rsidRDefault="00FF08B1" w:rsidP="004249B6">
            <w:pPr>
              <w:spacing w:line="240" w:lineRule="atLeast"/>
              <w:jc w:val="center"/>
              <w:rPr>
                <w:sz w:val="18"/>
                <w:szCs w:val="18"/>
              </w:rPr>
            </w:pPr>
          </w:p>
        </w:tc>
        <w:tc>
          <w:tcPr>
            <w:tcW w:w="4543" w:type="dxa"/>
            <w:shd w:val="clear" w:color="auto" w:fill="auto"/>
          </w:tcPr>
          <w:p w14:paraId="162A0A31" w14:textId="77777777" w:rsidR="00FF08B1" w:rsidRPr="00DE17FF" w:rsidRDefault="00FF08B1" w:rsidP="004249B6">
            <w:pPr>
              <w:spacing w:line="240" w:lineRule="atLeast"/>
              <w:rPr>
                <w:sz w:val="18"/>
                <w:szCs w:val="18"/>
              </w:rPr>
            </w:pPr>
          </w:p>
        </w:tc>
        <w:tc>
          <w:tcPr>
            <w:tcW w:w="1242" w:type="dxa"/>
            <w:vAlign w:val="center"/>
          </w:tcPr>
          <w:p w14:paraId="65D5ADCD" w14:textId="77777777" w:rsidR="00FF08B1" w:rsidRPr="00DE17FF" w:rsidRDefault="00FF08B1" w:rsidP="00DE17FF">
            <w:pPr>
              <w:spacing w:line="240" w:lineRule="atLeast"/>
              <w:jc w:val="center"/>
              <w:rPr>
                <w:sz w:val="18"/>
                <w:szCs w:val="18"/>
              </w:rPr>
            </w:pPr>
          </w:p>
        </w:tc>
        <w:tc>
          <w:tcPr>
            <w:tcW w:w="840" w:type="dxa"/>
            <w:vAlign w:val="center"/>
          </w:tcPr>
          <w:p w14:paraId="51796D8F" w14:textId="77777777" w:rsidR="00FF08B1" w:rsidRPr="00DE17FF" w:rsidRDefault="00FF08B1" w:rsidP="00DE17FF">
            <w:pPr>
              <w:spacing w:line="240" w:lineRule="atLeast"/>
              <w:jc w:val="center"/>
              <w:rPr>
                <w:sz w:val="18"/>
                <w:szCs w:val="18"/>
              </w:rPr>
            </w:pPr>
          </w:p>
        </w:tc>
      </w:tr>
      <w:tr w:rsidR="00FF08B1" w:rsidRPr="001B31E4" w14:paraId="7DFB2D24" w14:textId="77777777" w:rsidTr="00DE17FF">
        <w:tc>
          <w:tcPr>
            <w:tcW w:w="1356" w:type="dxa"/>
            <w:vMerge/>
            <w:shd w:val="clear" w:color="auto" w:fill="auto"/>
            <w:vAlign w:val="center"/>
          </w:tcPr>
          <w:p w14:paraId="116ADB7A" w14:textId="77777777" w:rsidR="00FF08B1" w:rsidRPr="00DE17FF" w:rsidRDefault="00FF08B1" w:rsidP="004249B6">
            <w:pPr>
              <w:spacing w:line="240" w:lineRule="atLeast"/>
              <w:jc w:val="center"/>
              <w:rPr>
                <w:sz w:val="18"/>
                <w:szCs w:val="18"/>
              </w:rPr>
            </w:pPr>
          </w:p>
        </w:tc>
        <w:tc>
          <w:tcPr>
            <w:tcW w:w="4543" w:type="dxa"/>
            <w:shd w:val="clear" w:color="auto" w:fill="auto"/>
          </w:tcPr>
          <w:p w14:paraId="4B728F11" w14:textId="77777777" w:rsidR="00FF08B1" w:rsidRPr="00DE17FF" w:rsidRDefault="00FF08B1" w:rsidP="004249B6">
            <w:pPr>
              <w:spacing w:line="240" w:lineRule="atLeast"/>
              <w:rPr>
                <w:sz w:val="18"/>
                <w:szCs w:val="18"/>
              </w:rPr>
            </w:pPr>
          </w:p>
        </w:tc>
        <w:tc>
          <w:tcPr>
            <w:tcW w:w="1242" w:type="dxa"/>
            <w:vAlign w:val="center"/>
          </w:tcPr>
          <w:p w14:paraId="04E75E6A" w14:textId="77777777" w:rsidR="00FF08B1" w:rsidRPr="00DE17FF" w:rsidRDefault="00FF08B1" w:rsidP="00DE17FF">
            <w:pPr>
              <w:spacing w:line="240" w:lineRule="atLeast"/>
              <w:jc w:val="center"/>
              <w:rPr>
                <w:sz w:val="18"/>
                <w:szCs w:val="18"/>
              </w:rPr>
            </w:pPr>
          </w:p>
        </w:tc>
        <w:tc>
          <w:tcPr>
            <w:tcW w:w="840" w:type="dxa"/>
            <w:vAlign w:val="center"/>
          </w:tcPr>
          <w:p w14:paraId="3B1DB6D0" w14:textId="77777777" w:rsidR="00FF08B1" w:rsidRPr="00DE17FF" w:rsidRDefault="00FF08B1" w:rsidP="00DE17FF">
            <w:pPr>
              <w:spacing w:line="240" w:lineRule="atLeast"/>
              <w:jc w:val="center"/>
              <w:rPr>
                <w:sz w:val="18"/>
                <w:szCs w:val="18"/>
              </w:rPr>
            </w:pPr>
          </w:p>
        </w:tc>
      </w:tr>
      <w:tr w:rsidR="00FF08B1" w:rsidRPr="001B31E4" w14:paraId="06145B98" w14:textId="77777777" w:rsidTr="00DE17FF">
        <w:tc>
          <w:tcPr>
            <w:tcW w:w="1356" w:type="dxa"/>
            <w:vMerge w:val="restart"/>
            <w:shd w:val="clear" w:color="auto" w:fill="auto"/>
            <w:vAlign w:val="center"/>
          </w:tcPr>
          <w:p w14:paraId="67CB5932" w14:textId="77777777" w:rsidR="00FF08B1" w:rsidRPr="00DE17FF" w:rsidRDefault="00FF08B1" w:rsidP="004249B6">
            <w:pPr>
              <w:spacing w:line="240" w:lineRule="atLeast"/>
              <w:jc w:val="center"/>
              <w:rPr>
                <w:sz w:val="18"/>
                <w:szCs w:val="18"/>
              </w:rPr>
            </w:pPr>
          </w:p>
        </w:tc>
        <w:tc>
          <w:tcPr>
            <w:tcW w:w="4543" w:type="dxa"/>
            <w:shd w:val="clear" w:color="auto" w:fill="auto"/>
          </w:tcPr>
          <w:p w14:paraId="7F29C161" w14:textId="77777777" w:rsidR="00FF08B1" w:rsidRPr="00DE17FF" w:rsidRDefault="00FF08B1" w:rsidP="004249B6">
            <w:pPr>
              <w:spacing w:line="240" w:lineRule="atLeast"/>
              <w:rPr>
                <w:sz w:val="18"/>
                <w:szCs w:val="18"/>
              </w:rPr>
            </w:pPr>
          </w:p>
        </w:tc>
        <w:tc>
          <w:tcPr>
            <w:tcW w:w="1242" w:type="dxa"/>
            <w:vAlign w:val="center"/>
          </w:tcPr>
          <w:p w14:paraId="7FECADDB" w14:textId="77777777" w:rsidR="00FF08B1" w:rsidRPr="00DE17FF" w:rsidRDefault="00FF08B1" w:rsidP="00DE17FF">
            <w:pPr>
              <w:spacing w:line="240" w:lineRule="atLeast"/>
              <w:jc w:val="center"/>
              <w:rPr>
                <w:sz w:val="18"/>
                <w:szCs w:val="18"/>
              </w:rPr>
            </w:pPr>
          </w:p>
        </w:tc>
        <w:tc>
          <w:tcPr>
            <w:tcW w:w="840" w:type="dxa"/>
            <w:vAlign w:val="center"/>
          </w:tcPr>
          <w:p w14:paraId="35D6A212" w14:textId="77777777" w:rsidR="00FF08B1" w:rsidRPr="00DE17FF" w:rsidRDefault="00FF08B1" w:rsidP="00DE17FF">
            <w:pPr>
              <w:spacing w:line="240" w:lineRule="atLeast"/>
              <w:jc w:val="center"/>
              <w:rPr>
                <w:sz w:val="18"/>
                <w:szCs w:val="18"/>
              </w:rPr>
            </w:pPr>
          </w:p>
        </w:tc>
      </w:tr>
      <w:tr w:rsidR="00FF08B1" w:rsidRPr="001B31E4" w14:paraId="425390BB" w14:textId="77777777" w:rsidTr="00DE17FF">
        <w:tc>
          <w:tcPr>
            <w:tcW w:w="1356" w:type="dxa"/>
            <w:vMerge/>
            <w:shd w:val="clear" w:color="auto" w:fill="auto"/>
            <w:vAlign w:val="center"/>
          </w:tcPr>
          <w:p w14:paraId="76D6565A" w14:textId="77777777" w:rsidR="00FF08B1" w:rsidRPr="00DE17FF" w:rsidRDefault="00FF08B1" w:rsidP="004249B6">
            <w:pPr>
              <w:spacing w:line="240" w:lineRule="atLeast"/>
              <w:jc w:val="center"/>
              <w:rPr>
                <w:sz w:val="18"/>
                <w:szCs w:val="18"/>
              </w:rPr>
            </w:pPr>
          </w:p>
        </w:tc>
        <w:tc>
          <w:tcPr>
            <w:tcW w:w="4543" w:type="dxa"/>
            <w:shd w:val="clear" w:color="auto" w:fill="auto"/>
          </w:tcPr>
          <w:p w14:paraId="17BBA15A" w14:textId="77777777" w:rsidR="00FF08B1" w:rsidRPr="00DE17FF" w:rsidRDefault="00FF08B1" w:rsidP="004249B6">
            <w:pPr>
              <w:spacing w:line="240" w:lineRule="atLeast"/>
              <w:rPr>
                <w:sz w:val="18"/>
                <w:szCs w:val="18"/>
              </w:rPr>
            </w:pPr>
          </w:p>
        </w:tc>
        <w:tc>
          <w:tcPr>
            <w:tcW w:w="1242" w:type="dxa"/>
            <w:vAlign w:val="center"/>
          </w:tcPr>
          <w:p w14:paraId="1429A77B" w14:textId="77777777" w:rsidR="00FF08B1" w:rsidRPr="00DE17FF" w:rsidRDefault="00FF08B1" w:rsidP="00DE17FF">
            <w:pPr>
              <w:spacing w:line="240" w:lineRule="atLeast"/>
              <w:jc w:val="center"/>
              <w:rPr>
                <w:sz w:val="18"/>
                <w:szCs w:val="18"/>
              </w:rPr>
            </w:pPr>
          </w:p>
        </w:tc>
        <w:tc>
          <w:tcPr>
            <w:tcW w:w="840" w:type="dxa"/>
            <w:vAlign w:val="center"/>
          </w:tcPr>
          <w:p w14:paraId="1D0ACC7D" w14:textId="77777777" w:rsidR="00FF08B1" w:rsidRPr="00DE17FF" w:rsidRDefault="00FF08B1" w:rsidP="00DE17FF">
            <w:pPr>
              <w:spacing w:line="240" w:lineRule="atLeast"/>
              <w:jc w:val="center"/>
              <w:rPr>
                <w:sz w:val="18"/>
                <w:szCs w:val="18"/>
              </w:rPr>
            </w:pPr>
          </w:p>
        </w:tc>
      </w:tr>
      <w:tr w:rsidR="00FF08B1" w:rsidRPr="001B31E4" w14:paraId="45593A99" w14:textId="77777777" w:rsidTr="00DE17FF">
        <w:tc>
          <w:tcPr>
            <w:tcW w:w="1356" w:type="dxa"/>
            <w:vMerge/>
            <w:shd w:val="clear" w:color="auto" w:fill="auto"/>
            <w:vAlign w:val="center"/>
          </w:tcPr>
          <w:p w14:paraId="37249FDC" w14:textId="77777777" w:rsidR="00FF08B1" w:rsidRPr="00DE17FF" w:rsidRDefault="00FF08B1" w:rsidP="004249B6">
            <w:pPr>
              <w:spacing w:line="240" w:lineRule="atLeast"/>
              <w:jc w:val="center"/>
              <w:rPr>
                <w:sz w:val="18"/>
                <w:szCs w:val="18"/>
              </w:rPr>
            </w:pPr>
          </w:p>
        </w:tc>
        <w:tc>
          <w:tcPr>
            <w:tcW w:w="4543" w:type="dxa"/>
            <w:shd w:val="clear" w:color="auto" w:fill="auto"/>
          </w:tcPr>
          <w:p w14:paraId="13159477" w14:textId="77777777" w:rsidR="00FF08B1" w:rsidRPr="00DE17FF" w:rsidRDefault="00FF08B1" w:rsidP="004249B6">
            <w:pPr>
              <w:spacing w:line="240" w:lineRule="atLeast"/>
              <w:rPr>
                <w:sz w:val="18"/>
                <w:szCs w:val="18"/>
              </w:rPr>
            </w:pPr>
          </w:p>
        </w:tc>
        <w:tc>
          <w:tcPr>
            <w:tcW w:w="1242" w:type="dxa"/>
            <w:vAlign w:val="center"/>
          </w:tcPr>
          <w:p w14:paraId="3DED4F08" w14:textId="77777777" w:rsidR="00FF08B1" w:rsidRPr="00DE17FF" w:rsidRDefault="00FF08B1" w:rsidP="00DE17FF">
            <w:pPr>
              <w:spacing w:line="240" w:lineRule="atLeast"/>
              <w:jc w:val="center"/>
              <w:rPr>
                <w:sz w:val="18"/>
                <w:szCs w:val="18"/>
              </w:rPr>
            </w:pPr>
          </w:p>
        </w:tc>
        <w:tc>
          <w:tcPr>
            <w:tcW w:w="840" w:type="dxa"/>
            <w:vAlign w:val="center"/>
          </w:tcPr>
          <w:p w14:paraId="53FDA96A" w14:textId="77777777" w:rsidR="00FF08B1" w:rsidRPr="00DE17FF" w:rsidRDefault="00FF08B1" w:rsidP="00DE17FF">
            <w:pPr>
              <w:spacing w:line="240" w:lineRule="atLeast"/>
              <w:jc w:val="center"/>
              <w:rPr>
                <w:sz w:val="18"/>
                <w:szCs w:val="18"/>
              </w:rPr>
            </w:pPr>
          </w:p>
        </w:tc>
      </w:tr>
      <w:tr w:rsidR="00FF08B1" w:rsidRPr="001B31E4" w14:paraId="6D5BA158" w14:textId="77777777" w:rsidTr="00DE17FF">
        <w:tc>
          <w:tcPr>
            <w:tcW w:w="1356" w:type="dxa"/>
            <w:vMerge/>
            <w:shd w:val="clear" w:color="auto" w:fill="auto"/>
            <w:vAlign w:val="center"/>
          </w:tcPr>
          <w:p w14:paraId="177943DF" w14:textId="77777777" w:rsidR="00FF08B1" w:rsidRPr="00DE17FF" w:rsidRDefault="00FF08B1" w:rsidP="004249B6">
            <w:pPr>
              <w:spacing w:line="240" w:lineRule="atLeast"/>
              <w:jc w:val="center"/>
              <w:rPr>
                <w:sz w:val="18"/>
                <w:szCs w:val="18"/>
              </w:rPr>
            </w:pPr>
          </w:p>
        </w:tc>
        <w:tc>
          <w:tcPr>
            <w:tcW w:w="4543" w:type="dxa"/>
            <w:shd w:val="clear" w:color="auto" w:fill="auto"/>
          </w:tcPr>
          <w:p w14:paraId="222D8DFE" w14:textId="77777777" w:rsidR="00FF08B1" w:rsidRPr="00DE17FF" w:rsidRDefault="00FF08B1" w:rsidP="004249B6">
            <w:pPr>
              <w:spacing w:line="240" w:lineRule="atLeast"/>
              <w:rPr>
                <w:sz w:val="18"/>
                <w:szCs w:val="18"/>
              </w:rPr>
            </w:pPr>
          </w:p>
        </w:tc>
        <w:tc>
          <w:tcPr>
            <w:tcW w:w="1242" w:type="dxa"/>
            <w:vAlign w:val="center"/>
          </w:tcPr>
          <w:p w14:paraId="48AD03CB" w14:textId="77777777" w:rsidR="00FF08B1" w:rsidRPr="00DE17FF" w:rsidRDefault="00FF08B1" w:rsidP="00DE17FF">
            <w:pPr>
              <w:spacing w:line="240" w:lineRule="atLeast"/>
              <w:jc w:val="center"/>
              <w:rPr>
                <w:sz w:val="18"/>
                <w:szCs w:val="18"/>
              </w:rPr>
            </w:pPr>
          </w:p>
        </w:tc>
        <w:tc>
          <w:tcPr>
            <w:tcW w:w="840" w:type="dxa"/>
            <w:vAlign w:val="center"/>
          </w:tcPr>
          <w:p w14:paraId="30775744" w14:textId="77777777" w:rsidR="00FF08B1" w:rsidRPr="00DE17FF" w:rsidRDefault="00FF08B1" w:rsidP="00DE17FF">
            <w:pPr>
              <w:spacing w:line="240" w:lineRule="atLeast"/>
              <w:jc w:val="center"/>
              <w:rPr>
                <w:sz w:val="18"/>
                <w:szCs w:val="18"/>
              </w:rPr>
            </w:pPr>
          </w:p>
        </w:tc>
      </w:tr>
      <w:tr w:rsidR="00E677D2" w:rsidRPr="001B31E4" w14:paraId="37E753D5" w14:textId="77777777" w:rsidTr="00DE17FF">
        <w:tc>
          <w:tcPr>
            <w:tcW w:w="1356" w:type="dxa"/>
            <w:vMerge w:val="restart"/>
            <w:shd w:val="clear" w:color="auto" w:fill="auto"/>
            <w:vAlign w:val="center"/>
          </w:tcPr>
          <w:p w14:paraId="56C39218" w14:textId="77777777" w:rsidR="00E677D2" w:rsidRPr="00DE17FF" w:rsidRDefault="00E677D2" w:rsidP="004249B6">
            <w:pPr>
              <w:spacing w:line="240" w:lineRule="atLeast"/>
              <w:jc w:val="center"/>
              <w:rPr>
                <w:sz w:val="18"/>
                <w:szCs w:val="18"/>
              </w:rPr>
            </w:pPr>
          </w:p>
        </w:tc>
        <w:tc>
          <w:tcPr>
            <w:tcW w:w="4543" w:type="dxa"/>
            <w:shd w:val="clear" w:color="auto" w:fill="auto"/>
          </w:tcPr>
          <w:p w14:paraId="27C88301" w14:textId="77777777" w:rsidR="00E677D2" w:rsidRPr="00DE17FF" w:rsidRDefault="00E677D2" w:rsidP="004249B6">
            <w:pPr>
              <w:spacing w:line="240" w:lineRule="atLeast"/>
              <w:rPr>
                <w:sz w:val="18"/>
                <w:szCs w:val="18"/>
              </w:rPr>
            </w:pPr>
          </w:p>
        </w:tc>
        <w:tc>
          <w:tcPr>
            <w:tcW w:w="1242" w:type="dxa"/>
            <w:vAlign w:val="center"/>
          </w:tcPr>
          <w:p w14:paraId="52568080" w14:textId="77777777" w:rsidR="00E677D2" w:rsidRPr="00DE17FF" w:rsidRDefault="00E677D2" w:rsidP="00DE17FF">
            <w:pPr>
              <w:spacing w:line="240" w:lineRule="atLeast"/>
              <w:jc w:val="center"/>
              <w:rPr>
                <w:sz w:val="18"/>
                <w:szCs w:val="18"/>
              </w:rPr>
            </w:pPr>
          </w:p>
        </w:tc>
        <w:tc>
          <w:tcPr>
            <w:tcW w:w="840" w:type="dxa"/>
            <w:vAlign w:val="center"/>
          </w:tcPr>
          <w:p w14:paraId="5B8C7EBF" w14:textId="77777777" w:rsidR="00E677D2" w:rsidRPr="00DE17FF" w:rsidRDefault="00E677D2" w:rsidP="00DE17FF">
            <w:pPr>
              <w:spacing w:line="240" w:lineRule="atLeast"/>
              <w:jc w:val="center"/>
              <w:rPr>
                <w:sz w:val="18"/>
                <w:szCs w:val="18"/>
              </w:rPr>
            </w:pPr>
          </w:p>
        </w:tc>
      </w:tr>
      <w:tr w:rsidR="00E677D2" w:rsidRPr="001B31E4" w14:paraId="1A2C43F4" w14:textId="77777777" w:rsidTr="00DE17FF">
        <w:tc>
          <w:tcPr>
            <w:tcW w:w="1356" w:type="dxa"/>
            <w:vMerge/>
            <w:shd w:val="clear" w:color="auto" w:fill="auto"/>
            <w:vAlign w:val="center"/>
          </w:tcPr>
          <w:p w14:paraId="20E70B51" w14:textId="77777777" w:rsidR="00E677D2" w:rsidRPr="00DE17FF" w:rsidRDefault="00E677D2" w:rsidP="004249B6">
            <w:pPr>
              <w:spacing w:line="240" w:lineRule="atLeast"/>
              <w:jc w:val="center"/>
              <w:rPr>
                <w:sz w:val="18"/>
                <w:szCs w:val="18"/>
              </w:rPr>
            </w:pPr>
          </w:p>
        </w:tc>
        <w:tc>
          <w:tcPr>
            <w:tcW w:w="4543" w:type="dxa"/>
            <w:shd w:val="clear" w:color="auto" w:fill="auto"/>
          </w:tcPr>
          <w:p w14:paraId="5AA9D6F3" w14:textId="77777777" w:rsidR="00E677D2" w:rsidRPr="00DE17FF" w:rsidRDefault="00E677D2" w:rsidP="004249B6">
            <w:pPr>
              <w:spacing w:line="240" w:lineRule="atLeast"/>
              <w:rPr>
                <w:sz w:val="18"/>
                <w:szCs w:val="18"/>
              </w:rPr>
            </w:pPr>
          </w:p>
        </w:tc>
        <w:tc>
          <w:tcPr>
            <w:tcW w:w="1242" w:type="dxa"/>
            <w:vAlign w:val="center"/>
          </w:tcPr>
          <w:p w14:paraId="40A80EC8" w14:textId="77777777" w:rsidR="00E677D2" w:rsidRPr="00DE17FF" w:rsidRDefault="00E677D2" w:rsidP="00DE17FF">
            <w:pPr>
              <w:spacing w:line="240" w:lineRule="atLeast"/>
              <w:jc w:val="center"/>
              <w:rPr>
                <w:sz w:val="18"/>
                <w:szCs w:val="18"/>
              </w:rPr>
            </w:pPr>
          </w:p>
        </w:tc>
        <w:tc>
          <w:tcPr>
            <w:tcW w:w="840" w:type="dxa"/>
            <w:vAlign w:val="center"/>
          </w:tcPr>
          <w:p w14:paraId="0A4BD4B8" w14:textId="77777777" w:rsidR="00E677D2" w:rsidRPr="00DE17FF" w:rsidRDefault="00E677D2" w:rsidP="00DE17FF">
            <w:pPr>
              <w:spacing w:line="240" w:lineRule="atLeast"/>
              <w:jc w:val="center"/>
              <w:rPr>
                <w:sz w:val="18"/>
                <w:szCs w:val="18"/>
              </w:rPr>
            </w:pPr>
          </w:p>
        </w:tc>
      </w:tr>
      <w:tr w:rsidR="00E677D2" w:rsidRPr="001B31E4" w14:paraId="182C190C" w14:textId="77777777" w:rsidTr="00DE17FF">
        <w:tc>
          <w:tcPr>
            <w:tcW w:w="1356" w:type="dxa"/>
            <w:vMerge/>
            <w:shd w:val="clear" w:color="auto" w:fill="auto"/>
            <w:vAlign w:val="center"/>
          </w:tcPr>
          <w:p w14:paraId="6AB8C405" w14:textId="77777777" w:rsidR="00E677D2" w:rsidRPr="00DE17FF" w:rsidRDefault="00E677D2" w:rsidP="004249B6">
            <w:pPr>
              <w:spacing w:line="240" w:lineRule="atLeast"/>
              <w:jc w:val="center"/>
              <w:rPr>
                <w:sz w:val="18"/>
                <w:szCs w:val="18"/>
              </w:rPr>
            </w:pPr>
          </w:p>
        </w:tc>
        <w:tc>
          <w:tcPr>
            <w:tcW w:w="4543" w:type="dxa"/>
            <w:shd w:val="clear" w:color="auto" w:fill="auto"/>
          </w:tcPr>
          <w:p w14:paraId="4D44DCDE" w14:textId="77777777" w:rsidR="00E677D2" w:rsidRPr="00DE17FF" w:rsidRDefault="00E677D2" w:rsidP="004249B6">
            <w:pPr>
              <w:spacing w:line="240" w:lineRule="atLeast"/>
              <w:rPr>
                <w:sz w:val="18"/>
                <w:szCs w:val="18"/>
              </w:rPr>
            </w:pPr>
          </w:p>
        </w:tc>
        <w:tc>
          <w:tcPr>
            <w:tcW w:w="1242" w:type="dxa"/>
            <w:vAlign w:val="center"/>
          </w:tcPr>
          <w:p w14:paraId="65D9FD73" w14:textId="77777777" w:rsidR="00E677D2" w:rsidRPr="00DE17FF" w:rsidRDefault="00E677D2" w:rsidP="00DE17FF">
            <w:pPr>
              <w:spacing w:line="240" w:lineRule="atLeast"/>
              <w:jc w:val="center"/>
              <w:rPr>
                <w:sz w:val="18"/>
                <w:szCs w:val="18"/>
              </w:rPr>
            </w:pPr>
          </w:p>
        </w:tc>
        <w:tc>
          <w:tcPr>
            <w:tcW w:w="840" w:type="dxa"/>
            <w:vAlign w:val="center"/>
          </w:tcPr>
          <w:p w14:paraId="76DD0595" w14:textId="77777777" w:rsidR="00E677D2" w:rsidRPr="00DE17FF" w:rsidRDefault="00E677D2" w:rsidP="00DE17FF">
            <w:pPr>
              <w:spacing w:line="240" w:lineRule="atLeast"/>
              <w:jc w:val="center"/>
              <w:rPr>
                <w:sz w:val="18"/>
                <w:szCs w:val="18"/>
              </w:rPr>
            </w:pPr>
          </w:p>
        </w:tc>
      </w:tr>
      <w:tr w:rsidR="00E677D2" w:rsidRPr="001B31E4" w14:paraId="4EF84F30" w14:textId="77777777" w:rsidTr="00DE17FF">
        <w:tc>
          <w:tcPr>
            <w:tcW w:w="1356" w:type="dxa"/>
            <w:vMerge/>
            <w:shd w:val="clear" w:color="auto" w:fill="auto"/>
            <w:vAlign w:val="center"/>
          </w:tcPr>
          <w:p w14:paraId="2015BF31" w14:textId="77777777" w:rsidR="00E677D2" w:rsidRPr="00DE17FF" w:rsidRDefault="00E677D2" w:rsidP="004249B6">
            <w:pPr>
              <w:spacing w:line="240" w:lineRule="atLeast"/>
              <w:jc w:val="center"/>
              <w:rPr>
                <w:sz w:val="18"/>
                <w:szCs w:val="18"/>
              </w:rPr>
            </w:pPr>
          </w:p>
        </w:tc>
        <w:tc>
          <w:tcPr>
            <w:tcW w:w="4543" w:type="dxa"/>
            <w:shd w:val="clear" w:color="auto" w:fill="auto"/>
          </w:tcPr>
          <w:p w14:paraId="7D548786" w14:textId="77777777" w:rsidR="00E677D2" w:rsidRPr="00DE17FF" w:rsidRDefault="00E677D2" w:rsidP="004249B6">
            <w:pPr>
              <w:spacing w:line="240" w:lineRule="atLeast"/>
              <w:rPr>
                <w:sz w:val="18"/>
                <w:szCs w:val="18"/>
              </w:rPr>
            </w:pPr>
          </w:p>
        </w:tc>
        <w:tc>
          <w:tcPr>
            <w:tcW w:w="1242" w:type="dxa"/>
            <w:vAlign w:val="center"/>
          </w:tcPr>
          <w:p w14:paraId="2EE01FE2" w14:textId="77777777" w:rsidR="00E677D2" w:rsidRPr="00DE17FF" w:rsidRDefault="00E677D2" w:rsidP="00DE17FF">
            <w:pPr>
              <w:spacing w:line="240" w:lineRule="atLeast"/>
              <w:jc w:val="center"/>
              <w:rPr>
                <w:sz w:val="18"/>
                <w:szCs w:val="18"/>
              </w:rPr>
            </w:pPr>
          </w:p>
        </w:tc>
        <w:tc>
          <w:tcPr>
            <w:tcW w:w="840" w:type="dxa"/>
            <w:vAlign w:val="center"/>
          </w:tcPr>
          <w:p w14:paraId="6733F2D9" w14:textId="77777777" w:rsidR="00E677D2" w:rsidRPr="00DE17FF" w:rsidRDefault="00E677D2" w:rsidP="00DE17FF">
            <w:pPr>
              <w:spacing w:line="240" w:lineRule="atLeast"/>
              <w:jc w:val="center"/>
              <w:rPr>
                <w:sz w:val="18"/>
                <w:szCs w:val="18"/>
              </w:rPr>
            </w:pPr>
          </w:p>
        </w:tc>
      </w:tr>
    </w:tbl>
    <w:p w14:paraId="43FE8354" w14:textId="77777777" w:rsidR="008966E7" w:rsidRDefault="008966E7" w:rsidP="008966E7">
      <w:pPr>
        <w:pStyle w:val="BodyText"/>
      </w:pPr>
    </w:p>
    <w:p w14:paraId="7F6315B3" w14:textId="2E32F4CA" w:rsidR="00DE17FF" w:rsidRDefault="00DE17FF" w:rsidP="00DE17FF">
      <w:pPr>
        <w:pStyle w:val="Heading2"/>
      </w:pPr>
      <w:bookmarkStart w:id="26" w:name="_Toc151995305"/>
      <w:r>
        <w:t>Test environment and tools</w:t>
      </w:r>
      <w:bookmarkEnd w:id="26"/>
    </w:p>
    <w:p w14:paraId="48B3DA3B" w14:textId="16801BD4" w:rsidR="00FE7EFA" w:rsidRDefault="00FE7EFA" w:rsidP="00FE7EFA">
      <w:pPr>
        <w:pStyle w:val="Heading3"/>
      </w:pPr>
      <w:bookmarkStart w:id="27" w:name="_Toc151995306"/>
      <w:r>
        <w:t>Environment</w:t>
      </w:r>
      <w:bookmarkEnd w:id="27"/>
    </w:p>
    <w:p w14:paraId="76E0A6D9" w14:textId="38EE80FA" w:rsidR="00FE7EFA" w:rsidRPr="003373B1" w:rsidRDefault="003373B1" w:rsidP="00FE7EFA">
      <w:pPr>
        <w:pStyle w:val="BodyText"/>
        <w:rPr>
          <w:color w:val="2F5496" w:themeColor="accent5" w:themeShade="BF"/>
        </w:rPr>
      </w:pPr>
      <w:r w:rsidRPr="003373B1">
        <w:rPr>
          <w:color w:val="2F5496" w:themeColor="accent5" w:themeShade="BF"/>
        </w:rPr>
        <w:t>&lt;</w:t>
      </w:r>
      <w:r w:rsidR="00FE7EFA" w:rsidRPr="003373B1">
        <w:rPr>
          <w:color w:val="2F5496" w:themeColor="accent5" w:themeShade="BF"/>
        </w:rPr>
        <w:t>Describe</w:t>
      </w:r>
      <w:r w:rsidR="006A088A" w:rsidRPr="003373B1">
        <w:rPr>
          <w:color w:val="2F5496" w:themeColor="accent5" w:themeShade="BF"/>
        </w:rPr>
        <w:t>/illustrate</w:t>
      </w:r>
      <w:r w:rsidR="00FE7EFA" w:rsidRPr="003373B1">
        <w:rPr>
          <w:color w:val="2F5496" w:themeColor="accent5" w:themeShade="BF"/>
        </w:rPr>
        <w:t xml:space="preserve"> the test environment </w:t>
      </w:r>
      <w:r w:rsidR="006A088A" w:rsidRPr="003373B1">
        <w:rPr>
          <w:color w:val="2F5496" w:themeColor="accent5" w:themeShade="BF"/>
        </w:rPr>
        <w:t>that will be used for qualification testing</w:t>
      </w:r>
      <w:r w:rsidRPr="003373B1">
        <w:rPr>
          <w:color w:val="2F5496" w:themeColor="accent5" w:themeShade="BF"/>
        </w:rPr>
        <w:t>&gt;</w:t>
      </w:r>
    </w:p>
    <w:p w14:paraId="34142EA4" w14:textId="238D0BBE" w:rsidR="00FE7EFA" w:rsidRDefault="00FE7EFA" w:rsidP="00FE7EFA">
      <w:pPr>
        <w:pStyle w:val="Heading3"/>
      </w:pPr>
      <w:bookmarkStart w:id="28" w:name="_Toc151995307"/>
      <w:r>
        <w:t>Tools</w:t>
      </w:r>
      <w:bookmarkEnd w:id="28"/>
    </w:p>
    <w:p w14:paraId="73C3289B" w14:textId="1CE681F3" w:rsidR="00D9671F" w:rsidRPr="00D9671F" w:rsidRDefault="00D9671F" w:rsidP="00D9671F">
      <w:pPr>
        <w:pStyle w:val="BodyText"/>
        <w:rPr>
          <w:color w:val="2F5496" w:themeColor="accent5" w:themeShade="BF"/>
        </w:rPr>
      </w:pPr>
      <w:r w:rsidRPr="003373B1">
        <w:rPr>
          <w:color w:val="2F5496" w:themeColor="accent5" w:themeShade="BF"/>
        </w:rPr>
        <w:t>&lt;</w:t>
      </w:r>
      <w:r>
        <w:rPr>
          <w:color w:val="2F5496" w:themeColor="accent5" w:themeShade="BF"/>
        </w:rPr>
        <w:t>Fill the table below with information about the tools that will be used for qualification testing</w:t>
      </w:r>
      <w:r w:rsidRPr="003373B1">
        <w:rPr>
          <w:color w:val="2F5496" w:themeColor="accent5" w:themeShade="BF"/>
        </w:rPr>
        <w:t>&gt;</w:t>
      </w:r>
    </w:p>
    <w:tbl>
      <w:tblPr>
        <w:tblStyle w:val="TableGrid"/>
        <w:tblW w:w="0" w:type="auto"/>
        <w:tblInd w:w="1080" w:type="dxa"/>
        <w:tblLook w:val="04A0" w:firstRow="1" w:lastRow="0" w:firstColumn="1" w:lastColumn="0" w:noHBand="0" w:noVBand="1"/>
      </w:tblPr>
      <w:tblGrid>
        <w:gridCol w:w="1300"/>
        <w:gridCol w:w="2304"/>
        <w:gridCol w:w="1459"/>
        <w:gridCol w:w="1459"/>
        <w:gridCol w:w="1459"/>
      </w:tblGrid>
      <w:tr w:rsidR="005A6C3A" w:rsidRPr="001B31E4" w14:paraId="674DC892" w14:textId="68D27FC8" w:rsidTr="00FE729D">
        <w:tc>
          <w:tcPr>
            <w:tcW w:w="1300" w:type="dxa"/>
            <w:shd w:val="clear" w:color="auto" w:fill="DEEAF6" w:themeFill="accent1" w:themeFillTint="33"/>
            <w:vAlign w:val="center"/>
          </w:tcPr>
          <w:p w14:paraId="04AE8430" w14:textId="252378E0" w:rsidR="005A6C3A" w:rsidRPr="001B31E4" w:rsidRDefault="005A6C3A" w:rsidP="00FE729D">
            <w:pPr>
              <w:spacing w:line="240" w:lineRule="atLeast"/>
              <w:jc w:val="center"/>
              <w:rPr>
                <w:b/>
                <w:bCs/>
                <w:sz w:val="18"/>
                <w:szCs w:val="18"/>
              </w:rPr>
            </w:pPr>
            <w:r>
              <w:rPr>
                <w:b/>
                <w:bCs/>
                <w:sz w:val="18"/>
                <w:szCs w:val="18"/>
              </w:rPr>
              <w:t>Device</w:t>
            </w:r>
          </w:p>
        </w:tc>
        <w:tc>
          <w:tcPr>
            <w:tcW w:w="2304" w:type="dxa"/>
            <w:shd w:val="clear" w:color="auto" w:fill="DEEAF6" w:themeFill="accent1" w:themeFillTint="33"/>
            <w:vAlign w:val="center"/>
          </w:tcPr>
          <w:p w14:paraId="3611E367" w14:textId="76D816A9" w:rsidR="005A6C3A" w:rsidRPr="001B31E4" w:rsidRDefault="00FE729D" w:rsidP="00FE729D">
            <w:pPr>
              <w:spacing w:line="240" w:lineRule="atLeast"/>
              <w:jc w:val="center"/>
              <w:rPr>
                <w:b/>
                <w:bCs/>
                <w:sz w:val="18"/>
                <w:szCs w:val="18"/>
              </w:rPr>
            </w:pPr>
            <w:r>
              <w:rPr>
                <w:b/>
                <w:bCs/>
                <w:sz w:val="18"/>
                <w:szCs w:val="18"/>
              </w:rPr>
              <w:t>Internally produced / Manufacturer</w:t>
            </w:r>
          </w:p>
        </w:tc>
        <w:tc>
          <w:tcPr>
            <w:tcW w:w="1459" w:type="dxa"/>
            <w:shd w:val="clear" w:color="auto" w:fill="DEEAF6" w:themeFill="accent1" w:themeFillTint="33"/>
            <w:vAlign w:val="center"/>
          </w:tcPr>
          <w:p w14:paraId="0E4B0E23" w14:textId="4B1D970B" w:rsidR="005A6C3A" w:rsidRPr="001B31E4" w:rsidRDefault="00FE729D" w:rsidP="00FE729D">
            <w:pPr>
              <w:spacing w:line="240" w:lineRule="atLeast"/>
              <w:jc w:val="center"/>
              <w:rPr>
                <w:b/>
                <w:bCs/>
                <w:sz w:val="18"/>
                <w:szCs w:val="18"/>
              </w:rPr>
            </w:pPr>
            <w:r>
              <w:rPr>
                <w:b/>
                <w:bCs/>
                <w:sz w:val="18"/>
                <w:szCs w:val="18"/>
              </w:rPr>
              <w:t>Specification / Property / Version</w:t>
            </w:r>
          </w:p>
        </w:tc>
        <w:tc>
          <w:tcPr>
            <w:tcW w:w="1459" w:type="dxa"/>
            <w:shd w:val="clear" w:color="auto" w:fill="DEEAF6" w:themeFill="accent1" w:themeFillTint="33"/>
            <w:vAlign w:val="center"/>
          </w:tcPr>
          <w:p w14:paraId="5D9B7D59" w14:textId="02EA2841" w:rsidR="005A6C3A" w:rsidRPr="001B31E4" w:rsidRDefault="00FE729D" w:rsidP="00FE729D">
            <w:pPr>
              <w:spacing w:line="240" w:lineRule="atLeast"/>
              <w:jc w:val="center"/>
              <w:rPr>
                <w:b/>
                <w:bCs/>
                <w:sz w:val="18"/>
                <w:szCs w:val="18"/>
              </w:rPr>
            </w:pPr>
            <w:r>
              <w:rPr>
                <w:b/>
                <w:bCs/>
                <w:sz w:val="18"/>
                <w:szCs w:val="18"/>
              </w:rPr>
              <w:t>Description of the tool application</w:t>
            </w:r>
          </w:p>
        </w:tc>
        <w:tc>
          <w:tcPr>
            <w:tcW w:w="1459" w:type="dxa"/>
            <w:shd w:val="clear" w:color="auto" w:fill="DEEAF6" w:themeFill="accent1" w:themeFillTint="33"/>
            <w:vAlign w:val="center"/>
          </w:tcPr>
          <w:p w14:paraId="6E7D1902" w14:textId="5CDBC9C0" w:rsidR="005A6C3A" w:rsidRPr="001B31E4" w:rsidRDefault="00FE729D" w:rsidP="00FE729D">
            <w:pPr>
              <w:spacing w:line="240" w:lineRule="atLeast"/>
              <w:jc w:val="center"/>
              <w:rPr>
                <w:b/>
                <w:bCs/>
                <w:sz w:val="18"/>
                <w:szCs w:val="18"/>
              </w:rPr>
            </w:pPr>
            <w:r>
              <w:rPr>
                <w:b/>
                <w:bCs/>
                <w:sz w:val="18"/>
                <w:szCs w:val="18"/>
              </w:rPr>
              <w:t>Availability</w:t>
            </w:r>
          </w:p>
        </w:tc>
      </w:tr>
      <w:tr w:rsidR="005A6C3A" w:rsidRPr="001B31E4" w14:paraId="15625366" w14:textId="0562BF32" w:rsidTr="005A6C3A">
        <w:tc>
          <w:tcPr>
            <w:tcW w:w="1300" w:type="dxa"/>
            <w:shd w:val="clear" w:color="auto" w:fill="auto"/>
            <w:vAlign w:val="center"/>
          </w:tcPr>
          <w:p w14:paraId="2E14874B" w14:textId="3B7109C2" w:rsidR="005A6C3A" w:rsidRPr="001B31E4" w:rsidRDefault="005A6C3A" w:rsidP="005A6C3A">
            <w:pPr>
              <w:spacing w:line="240" w:lineRule="atLeast"/>
              <w:rPr>
                <w:sz w:val="18"/>
                <w:szCs w:val="18"/>
              </w:rPr>
            </w:pPr>
          </w:p>
        </w:tc>
        <w:tc>
          <w:tcPr>
            <w:tcW w:w="2304" w:type="dxa"/>
            <w:shd w:val="clear" w:color="auto" w:fill="auto"/>
            <w:vAlign w:val="center"/>
          </w:tcPr>
          <w:p w14:paraId="6497248E" w14:textId="5CE0E9AA" w:rsidR="005A6C3A" w:rsidRPr="001B31E4" w:rsidRDefault="005A6C3A" w:rsidP="005A6C3A">
            <w:pPr>
              <w:spacing w:line="240" w:lineRule="atLeast"/>
              <w:rPr>
                <w:sz w:val="18"/>
                <w:szCs w:val="18"/>
              </w:rPr>
            </w:pPr>
          </w:p>
        </w:tc>
        <w:tc>
          <w:tcPr>
            <w:tcW w:w="1459" w:type="dxa"/>
            <w:vAlign w:val="center"/>
          </w:tcPr>
          <w:p w14:paraId="2A52D852" w14:textId="77777777" w:rsidR="005A6C3A" w:rsidRPr="001B31E4" w:rsidRDefault="005A6C3A" w:rsidP="005A6C3A">
            <w:pPr>
              <w:spacing w:line="240" w:lineRule="atLeast"/>
              <w:rPr>
                <w:sz w:val="18"/>
                <w:szCs w:val="18"/>
              </w:rPr>
            </w:pPr>
          </w:p>
        </w:tc>
        <w:tc>
          <w:tcPr>
            <w:tcW w:w="1459" w:type="dxa"/>
            <w:vAlign w:val="center"/>
          </w:tcPr>
          <w:p w14:paraId="4A5DCA20" w14:textId="77777777" w:rsidR="005A6C3A" w:rsidRPr="001B31E4" w:rsidRDefault="005A6C3A" w:rsidP="005A6C3A">
            <w:pPr>
              <w:spacing w:line="240" w:lineRule="atLeast"/>
              <w:rPr>
                <w:sz w:val="18"/>
                <w:szCs w:val="18"/>
              </w:rPr>
            </w:pPr>
          </w:p>
        </w:tc>
        <w:tc>
          <w:tcPr>
            <w:tcW w:w="1459" w:type="dxa"/>
            <w:vAlign w:val="center"/>
          </w:tcPr>
          <w:p w14:paraId="384D9949" w14:textId="77777777" w:rsidR="005A6C3A" w:rsidRPr="001B31E4" w:rsidRDefault="005A6C3A" w:rsidP="005A6C3A">
            <w:pPr>
              <w:spacing w:line="240" w:lineRule="atLeast"/>
              <w:rPr>
                <w:sz w:val="18"/>
                <w:szCs w:val="18"/>
              </w:rPr>
            </w:pPr>
          </w:p>
        </w:tc>
      </w:tr>
      <w:tr w:rsidR="005A6C3A" w:rsidRPr="001B31E4" w14:paraId="46E9BFE9" w14:textId="0B78AF61" w:rsidTr="005A6C3A">
        <w:tc>
          <w:tcPr>
            <w:tcW w:w="1300" w:type="dxa"/>
            <w:shd w:val="clear" w:color="auto" w:fill="auto"/>
            <w:vAlign w:val="center"/>
          </w:tcPr>
          <w:p w14:paraId="78263489" w14:textId="05346AF8" w:rsidR="005A6C3A" w:rsidRPr="001B31E4" w:rsidRDefault="005A6C3A" w:rsidP="005A6C3A">
            <w:pPr>
              <w:spacing w:line="240" w:lineRule="atLeast"/>
              <w:rPr>
                <w:sz w:val="18"/>
                <w:szCs w:val="18"/>
              </w:rPr>
            </w:pPr>
          </w:p>
        </w:tc>
        <w:tc>
          <w:tcPr>
            <w:tcW w:w="2304" w:type="dxa"/>
            <w:shd w:val="clear" w:color="auto" w:fill="auto"/>
            <w:vAlign w:val="center"/>
          </w:tcPr>
          <w:p w14:paraId="6CBA6CB8" w14:textId="7A9019A3" w:rsidR="005A6C3A" w:rsidRPr="001B31E4" w:rsidRDefault="005A6C3A" w:rsidP="005A6C3A">
            <w:pPr>
              <w:tabs>
                <w:tab w:val="left" w:pos="1640"/>
              </w:tabs>
              <w:spacing w:line="240" w:lineRule="atLeast"/>
              <w:rPr>
                <w:sz w:val="18"/>
                <w:szCs w:val="18"/>
              </w:rPr>
            </w:pPr>
          </w:p>
        </w:tc>
        <w:tc>
          <w:tcPr>
            <w:tcW w:w="1459" w:type="dxa"/>
            <w:vAlign w:val="center"/>
          </w:tcPr>
          <w:p w14:paraId="44CFC65F" w14:textId="77777777" w:rsidR="005A6C3A" w:rsidRPr="001B31E4" w:rsidRDefault="005A6C3A" w:rsidP="005A6C3A">
            <w:pPr>
              <w:tabs>
                <w:tab w:val="left" w:pos="1640"/>
              </w:tabs>
              <w:spacing w:line="240" w:lineRule="atLeast"/>
              <w:rPr>
                <w:sz w:val="18"/>
                <w:szCs w:val="18"/>
              </w:rPr>
            </w:pPr>
          </w:p>
        </w:tc>
        <w:tc>
          <w:tcPr>
            <w:tcW w:w="1459" w:type="dxa"/>
            <w:vAlign w:val="center"/>
          </w:tcPr>
          <w:p w14:paraId="2DE76F90" w14:textId="77777777" w:rsidR="005A6C3A" w:rsidRPr="001B31E4" w:rsidRDefault="005A6C3A" w:rsidP="005A6C3A">
            <w:pPr>
              <w:tabs>
                <w:tab w:val="left" w:pos="1640"/>
              </w:tabs>
              <w:spacing w:line="240" w:lineRule="atLeast"/>
              <w:rPr>
                <w:sz w:val="18"/>
                <w:szCs w:val="18"/>
              </w:rPr>
            </w:pPr>
          </w:p>
        </w:tc>
        <w:tc>
          <w:tcPr>
            <w:tcW w:w="1459" w:type="dxa"/>
            <w:vAlign w:val="center"/>
          </w:tcPr>
          <w:p w14:paraId="2FECCD78" w14:textId="77777777" w:rsidR="005A6C3A" w:rsidRPr="001B31E4" w:rsidRDefault="005A6C3A" w:rsidP="005A6C3A">
            <w:pPr>
              <w:tabs>
                <w:tab w:val="left" w:pos="1640"/>
              </w:tabs>
              <w:spacing w:line="240" w:lineRule="atLeast"/>
              <w:rPr>
                <w:sz w:val="18"/>
                <w:szCs w:val="18"/>
              </w:rPr>
            </w:pPr>
          </w:p>
        </w:tc>
      </w:tr>
      <w:tr w:rsidR="005A6C3A" w:rsidRPr="001B31E4" w14:paraId="6D72C7C4" w14:textId="2CF7DC18" w:rsidTr="005A6C3A">
        <w:tc>
          <w:tcPr>
            <w:tcW w:w="1300" w:type="dxa"/>
            <w:shd w:val="clear" w:color="auto" w:fill="auto"/>
            <w:vAlign w:val="center"/>
          </w:tcPr>
          <w:p w14:paraId="10742B3C" w14:textId="411B39D9" w:rsidR="005A6C3A" w:rsidRPr="001B31E4" w:rsidRDefault="005A6C3A" w:rsidP="005A6C3A">
            <w:pPr>
              <w:spacing w:line="240" w:lineRule="atLeast"/>
              <w:rPr>
                <w:sz w:val="18"/>
                <w:szCs w:val="18"/>
              </w:rPr>
            </w:pPr>
          </w:p>
        </w:tc>
        <w:tc>
          <w:tcPr>
            <w:tcW w:w="2304" w:type="dxa"/>
            <w:shd w:val="clear" w:color="auto" w:fill="auto"/>
            <w:vAlign w:val="center"/>
          </w:tcPr>
          <w:p w14:paraId="53AB4B40" w14:textId="46F85D2C" w:rsidR="005A6C3A" w:rsidRPr="001B31E4" w:rsidRDefault="005A6C3A" w:rsidP="005A6C3A">
            <w:pPr>
              <w:spacing w:line="240" w:lineRule="atLeast"/>
              <w:rPr>
                <w:sz w:val="18"/>
                <w:szCs w:val="18"/>
              </w:rPr>
            </w:pPr>
          </w:p>
        </w:tc>
        <w:tc>
          <w:tcPr>
            <w:tcW w:w="1459" w:type="dxa"/>
            <w:vAlign w:val="center"/>
          </w:tcPr>
          <w:p w14:paraId="55509B6C" w14:textId="77777777" w:rsidR="005A6C3A" w:rsidRPr="001B31E4" w:rsidRDefault="005A6C3A" w:rsidP="005A6C3A">
            <w:pPr>
              <w:spacing w:line="240" w:lineRule="atLeast"/>
              <w:rPr>
                <w:sz w:val="18"/>
                <w:szCs w:val="18"/>
              </w:rPr>
            </w:pPr>
          </w:p>
        </w:tc>
        <w:tc>
          <w:tcPr>
            <w:tcW w:w="1459" w:type="dxa"/>
            <w:vAlign w:val="center"/>
          </w:tcPr>
          <w:p w14:paraId="1FE0B6DB" w14:textId="77777777" w:rsidR="005A6C3A" w:rsidRPr="001B31E4" w:rsidRDefault="005A6C3A" w:rsidP="005A6C3A">
            <w:pPr>
              <w:spacing w:line="240" w:lineRule="atLeast"/>
              <w:rPr>
                <w:sz w:val="18"/>
                <w:szCs w:val="18"/>
              </w:rPr>
            </w:pPr>
          </w:p>
        </w:tc>
        <w:tc>
          <w:tcPr>
            <w:tcW w:w="1459" w:type="dxa"/>
            <w:vAlign w:val="center"/>
          </w:tcPr>
          <w:p w14:paraId="3BC3472E" w14:textId="77777777" w:rsidR="005A6C3A" w:rsidRPr="001B31E4" w:rsidRDefault="005A6C3A" w:rsidP="005A6C3A">
            <w:pPr>
              <w:spacing w:line="240" w:lineRule="atLeast"/>
              <w:rPr>
                <w:sz w:val="18"/>
                <w:szCs w:val="18"/>
              </w:rPr>
            </w:pPr>
          </w:p>
        </w:tc>
      </w:tr>
      <w:tr w:rsidR="005A6C3A" w:rsidRPr="001B31E4" w14:paraId="5C2A63DD" w14:textId="41B90D21" w:rsidTr="005A6C3A">
        <w:tc>
          <w:tcPr>
            <w:tcW w:w="1300" w:type="dxa"/>
            <w:shd w:val="clear" w:color="auto" w:fill="auto"/>
            <w:vAlign w:val="center"/>
          </w:tcPr>
          <w:p w14:paraId="67668B29" w14:textId="777D22F6" w:rsidR="005A6C3A" w:rsidRPr="001B31E4" w:rsidRDefault="005A6C3A" w:rsidP="005A6C3A">
            <w:pPr>
              <w:spacing w:line="240" w:lineRule="atLeast"/>
              <w:rPr>
                <w:sz w:val="18"/>
                <w:szCs w:val="18"/>
              </w:rPr>
            </w:pPr>
          </w:p>
        </w:tc>
        <w:tc>
          <w:tcPr>
            <w:tcW w:w="2304" w:type="dxa"/>
            <w:shd w:val="clear" w:color="auto" w:fill="auto"/>
            <w:vAlign w:val="center"/>
          </w:tcPr>
          <w:p w14:paraId="63F57F88" w14:textId="4C872401" w:rsidR="005A6C3A" w:rsidRPr="001B31E4" w:rsidRDefault="005A6C3A" w:rsidP="005A6C3A">
            <w:pPr>
              <w:spacing w:line="240" w:lineRule="atLeast"/>
              <w:rPr>
                <w:sz w:val="18"/>
                <w:szCs w:val="18"/>
              </w:rPr>
            </w:pPr>
          </w:p>
        </w:tc>
        <w:tc>
          <w:tcPr>
            <w:tcW w:w="1459" w:type="dxa"/>
            <w:vAlign w:val="center"/>
          </w:tcPr>
          <w:p w14:paraId="4CDFEAC1" w14:textId="77777777" w:rsidR="005A6C3A" w:rsidRPr="001B31E4" w:rsidRDefault="005A6C3A" w:rsidP="005A6C3A">
            <w:pPr>
              <w:spacing w:line="240" w:lineRule="atLeast"/>
              <w:rPr>
                <w:sz w:val="18"/>
                <w:szCs w:val="18"/>
              </w:rPr>
            </w:pPr>
          </w:p>
        </w:tc>
        <w:tc>
          <w:tcPr>
            <w:tcW w:w="1459" w:type="dxa"/>
            <w:vAlign w:val="center"/>
          </w:tcPr>
          <w:p w14:paraId="15607FE8" w14:textId="77777777" w:rsidR="005A6C3A" w:rsidRPr="001B31E4" w:rsidRDefault="005A6C3A" w:rsidP="005A6C3A">
            <w:pPr>
              <w:spacing w:line="240" w:lineRule="atLeast"/>
              <w:rPr>
                <w:sz w:val="18"/>
                <w:szCs w:val="18"/>
              </w:rPr>
            </w:pPr>
          </w:p>
        </w:tc>
        <w:tc>
          <w:tcPr>
            <w:tcW w:w="1459" w:type="dxa"/>
            <w:vAlign w:val="center"/>
          </w:tcPr>
          <w:p w14:paraId="73398F51" w14:textId="77777777" w:rsidR="005A6C3A" w:rsidRPr="001B31E4" w:rsidRDefault="005A6C3A" w:rsidP="005A6C3A">
            <w:pPr>
              <w:spacing w:line="240" w:lineRule="atLeast"/>
              <w:rPr>
                <w:sz w:val="18"/>
                <w:szCs w:val="18"/>
              </w:rPr>
            </w:pPr>
          </w:p>
        </w:tc>
      </w:tr>
    </w:tbl>
    <w:p w14:paraId="536A1D09" w14:textId="77777777" w:rsidR="003373B1" w:rsidRPr="003373B1" w:rsidRDefault="003373B1" w:rsidP="003373B1">
      <w:pPr>
        <w:pStyle w:val="BodyText"/>
      </w:pPr>
    </w:p>
    <w:p w14:paraId="7EBAE721" w14:textId="77777777" w:rsidR="00BE27E7" w:rsidRDefault="00BE27E7" w:rsidP="00BE27E7">
      <w:pPr>
        <w:pStyle w:val="Heading2"/>
      </w:pPr>
      <w:bookmarkStart w:id="29" w:name="_Toc151995308"/>
      <w:r>
        <w:lastRenderedPageBreak/>
        <w:t>Test Design Strategy</w:t>
      </w:r>
      <w:bookmarkEnd w:id="29"/>
    </w:p>
    <w:p w14:paraId="6341D446" w14:textId="77777777" w:rsidR="00BE27E7" w:rsidRPr="00751746" w:rsidRDefault="00BE27E7" w:rsidP="00BE27E7">
      <w:pPr>
        <w:spacing w:line="240" w:lineRule="atLeast"/>
        <w:ind w:left="1080"/>
        <w:jc w:val="both"/>
        <w:rPr>
          <w:bCs/>
        </w:rPr>
      </w:pPr>
      <w:r w:rsidRPr="00751746">
        <w:rPr>
          <w:bCs/>
        </w:rPr>
        <w:t>The purpose of the software qualification test is to ensure that the software is tested to provide evidence for compliance with the software requirements including functional safety requirements.</w:t>
      </w:r>
    </w:p>
    <w:p w14:paraId="6F7961DC" w14:textId="77777777" w:rsidR="00BE27E7" w:rsidRDefault="00BE27E7" w:rsidP="00BE27E7">
      <w:pPr>
        <w:spacing w:line="240" w:lineRule="atLeast"/>
        <w:ind w:left="1080"/>
        <w:jc w:val="both"/>
        <w:rPr>
          <w:b/>
        </w:rPr>
      </w:pPr>
    </w:p>
    <w:tbl>
      <w:tblPr>
        <w:tblStyle w:val="TableGrid"/>
        <w:tblW w:w="0" w:type="auto"/>
        <w:tblInd w:w="1080" w:type="dxa"/>
        <w:tblLook w:val="04A0" w:firstRow="1" w:lastRow="0" w:firstColumn="1" w:lastColumn="0" w:noHBand="0" w:noVBand="1"/>
      </w:tblPr>
      <w:tblGrid>
        <w:gridCol w:w="1892"/>
        <w:gridCol w:w="6089"/>
      </w:tblGrid>
      <w:tr w:rsidR="00BE27E7" w14:paraId="6AFA3D88" w14:textId="77777777" w:rsidTr="004249B6">
        <w:tc>
          <w:tcPr>
            <w:tcW w:w="1892" w:type="dxa"/>
            <w:shd w:val="clear" w:color="auto" w:fill="DEEAF6" w:themeFill="accent1" w:themeFillTint="33"/>
            <w:vAlign w:val="center"/>
          </w:tcPr>
          <w:p w14:paraId="1EAC2C5C" w14:textId="77777777" w:rsidR="00BE27E7" w:rsidRPr="001B31E4" w:rsidRDefault="00BE27E7" w:rsidP="004249B6">
            <w:pPr>
              <w:spacing w:line="240" w:lineRule="atLeast"/>
              <w:jc w:val="center"/>
              <w:rPr>
                <w:b/>
                <w:bCs/>
                <w:sz w:val="18"/>
                <w:szCs w:val="18"/>
              </w:rPr>
            </w:pPr>
            <w:r w:rsidRPr="001B31E4">
              <w:rPr>
                <w:b/>
                <w:bCs/>
                <w:sz w:val="18"/>
                <w:szCs w:val="18"/>
              </w:rPr>
              <w:t>Test level</w:t>
            </w:r>
          </w:p>
        </w:tc>
        <w:tc>
          <w:tcPr>
            <w:tcW w:w="6089" w:type="dxa"/>
          </w:tcPr>
          <w:p w14:paraId="4E2E8D94" w14:textId="77777777" w:rsidR="00BE27E7" w:rsidRPr="001B31E4" w:rsidRDefault="00BE27E7" w:rsidP="004249B6">
            <w:pPr>
              <w:spacing w:line="240" w:lineRule="atLeast"/>
              <w:rPr>
                <w:sz w:val="18"/>
                <w:szCs w:val="18"/>
              </w:rPr>
            </w:pPr>
            <w:r w:rsidRPr="001B31E4">
              <w:rPr>
                <w:sz w:val="18"/>
                <w:szCs w:val="18"/>
              </w:rPr>
              <w:t>Software Qualification test</w:t>
            </w:r>
          </w:p>
        </w:tc>
      </w:tr>
      <w:tr w:rsidR="00BE27E7" w14:paraId="6C149E2F" w14:textId="77777777" w:rsidTr="004249B6">
        <w:tc>
          <w:tcPr>
            <w:tcW w:w="1892" w:type="dxa"/>
            <w:shd w:val="clear" w:color="auto" w:fill="DEEAF6" w:themeFill="accent1" w:themeFillTint="33"/>
            <w:vAlign w:val="center"/>
          </w:tcPr>
          <w:p w14:paraId="1D177149" w14:textId="77777777" w:rsidR="00BE27E7" w:rsidRPr="001B31E4" w:rsidRDefault="00BE27E7" w:rsidP="004249B6">
            <w:pPr>
              <w:spacing w:line="240" w:lineRule="atLeast"/>
              <w:jc w:val="center"/>
              <w:rPr>
                <w:b/>
                <w:bCs/>
                <w:sz w:val="18"/>
                <w:szCs w:val="18"/>
              </w:rPr>
            </w:pPr>
            <w:r w:rsidRPr="001B31E4">
              <w:rPr>
                <w:b/>
                <w:bCs/>
                <w:sz w:val="18"/>
                <w:szCs w:val="18"/>
              </w:rPr>
              <w:t>Test object</w:t>
            </w:r>
          </w:p>
        </w:tc>
        <w:tc>
          <w:tcPr>
            <w:tcW w:w="6089" w:type="dxa"/>
          </w:tcPr>
          <w:p w14:paraId="2761C022" w14:textId="77777777" w:rsidR="00BE27E7" w:rsidRPr="001B31E4" w:rsidRDefault="00BE27E7" w:rsidP="004249B6">
            <w:pPr>
              <w:spacing w:line="240" w:lineRule="atLeast"/>
              <w:rPr>
                <w:sz w:val="18"/>
                <w:szCs w:val="18"/>
              </w:rPr>
            </w:pPr>
            <w:r w:rsidRPr="001B31E4">
              <w:rPr>
                <w:sz w:val="18"/>
                <w:szCs w:val="18"/>
              </w:rPr>
              <w:t>Software function</w:t>
            </w:r>
          </w:p>
        </w:tc>
      </w:tr>
      <w:tr w:rsidR="00BE27E7" w14:paraId="5799385D" w14:textId="77777777" w:rsidTr="004249B6">
        <w:tc>
          <w:tcPr>
            <w:tcW w:w="1892" w:type="dxa"/>
            <w:shd w:val="clear" w:color="auto" w:fill="DEEAF6" w:themeFill="accent1" w:themeFillTint="33"/>
            <w:vAlign w:val="center"/>
          </w:tcPr>
          <w:p w14:paraId="6E055600" w14:textId="77777777" w:rsidR="00BE27E7" w:rsidRPr="001B31E4" w:rsidRDefault="00BE27E7" w:rsidP="004249B6">
            <w:pPr>
              <w:spacing w:line="240" w:lineRule="atLeast"/>
              <w:jc w:val="center"/>
              <w:rPr>
                <w:b/>
                <w:bCs/>
                <w:sz w:val="18"/>
                <w:szCs w:val="18"/>
              </w:rPr>
            </w:pPr>
            <w:r w:rsidRPr="001B31E4">
              <w:rPr>
                <w:b/>
                <w:bCs/>
                <w:sz w:val="18"/>
                <w:szCs w:val="18"/>
              </w:rPr>
              <w:t>Test basis</w:t>
            </w:r>
          </w:p>
        </w:tc>
        <w:tc>
          <w:tcPr>
            <w:tcW w:w="6089" w:type="dxa"/>
          </w:tcPr>
          <w:p w14:paraId="5DC1319D" w14:textId="77777777" w:rsidR="00BE27E7" w:rsidRPr="001B31E4" w:rsidRDefault="00BE27E7" w:rsidP="004249B6">
            <w:pPr>
              <w:spacing w:line="240" w:lineRule="atLeast"/>
              <w:rPr>
                <w:sz w:val="18"/>
                <w:szCs w:val="18"/>
              </w:rPr>
            </w:pPr>
            <w:r w:rsidRPr="001B31E4">
              <w:rPr>
                <w:sz w:val="18"/>
                <w:szCs w:val="18"/>
              </w:rPr>
              <w:t>Software Requirements Specification including functional safety requirements</w:t>
            </w:r>
          </w:p>
        </w:tc>
      </w:tr>
      <w:tr w:rsidR="00BE27E7" w14:paraId="555DFD5D" w14:textId="77777777" w:rsidTr="004249B6">
        <w:tc>
          <w:tcPr>
            <w:tcW w:w="1892" w:type="dxa"/>
            <w:shd w:val="clear" w:color="auto" w:fill="DEEAF6" w:themeFill="accent1" w:themeFillTint="33"/>
            <w:vAlign w:val="center"/>
          </w:tcPr>
          <w:p w14:paraId="2C1429F1" w14:textId="77777777" w:rsidR="00BE27E7" w:rsidRPr="001B31E4" w:rsidRDefault="00BE27E7" w:rsidP="004249B6">
            <w:pPr>
              <w:spacing w:line="240" w:lineRule="atLeast"/>
              <w:jc w:val="center"/>
              <w:rPr>
                <w:b/>
                <w:bCs/>
                <w:sz w:val="18"/>
                <w:szCs w:val="18"/>
              </w:rPr>
            </w:pPr>
            <w:r w:rsidRPr="001B31E4">
              <w:rPr>
                <w:b/>
                <w:bCs/>
                <w:sz w:val="18"/>
                <w:szCs w:val="18"/>
              </w:rPr>
              <w:t>Test Objective</w:t>
            </w:r>
          </w:p>
        </w:tc>
        <w:tc>
          <w:tcPr>
            <w:tcW w:w="6089" w:type="dxa"/>
          </w:tcPr>
          <w:p w14:paraId="1C99DA72" w14:textId="77777777" w:rsidR="00BE27E7" w:rsidRPr="001B31E4" w:rsidRDefault="00BE27E7" w:rsidP="004249B6">
            <w:pPr>
              <w:spacing w:line="240" w:lineRule="atLeast"/>
              <w:rPr>
                <w:sz w:val="18"/>
                <w:szCs w:val="18"/>
              </w:rPr>
            </w:pPr>
            <w:r w:rsidRPr="001B31E4">
              <w:rPr>
                <w:sz w:val="18"/>
                <w:szCs w:val="18"/>
              </w:rPr>
              <w:t>Carry out a series of tests on the whole software to assure the coverage of all software requirements and functionality for the given release</w:t>
            </w:r>
          </w:p>
        </w:tc>
      </w:tr>
      <w:tr w:rsidR="00BE27E7" w14:paraId="53C798BE" w14:textId="77777777" w:rsidTr="004249B6">
        <w:tc>
          <w:tcPr>
            <w:tcW w:w="1892" w:type="dxa"/>
            <w:shd w:val="clear" w:color="auto" w:fill="DEEAF6" w:themeFill="accent1" w:themeFillTint="33"/>
            <w:vAlign w:val="center"/>
          </w:tcPr>
          <w:p w14:paraId="11CDAA3C" w14:textId="77777777" w:rsidR="00BE27E7" w:rsidRPr="001B31E4" w:rsidRDefault="00BE27E7" w:rsidP="004249B6">
            <w:pPr>
              <w:spacing w:line="240" w:lineRule="atLeast"/>
              <w:jc w:val="center"/>
              <w:rPr>
                <w:b/>
                <w:bCs/>
                <w:sz w:val="18"/>
                <w:szCs w:val="18"/>
              </w:rPr>
            </w:pPr>
            <w:r w:rsidRPr="001B31E4">
              <w:rPr>
                <w:b/>
                <w:bCs/>
                <w:sz w:val="18"/>
                <w:szCs w:val="18"/>
              </w:rPr>
              <w:t>Test method</w:t>
            </w:r>
            <w:r>
              <w:rPr>
                <w:b/>
                <w:bCs/>
                <w:sz w:val="18"/>
                <w:szCs w:val="18"/>
              </w:rPr>
              <w:t xml:space="preserve"> context</w:t>
            </w:r>
          </w:p>
        </w:tc>
        <w:tc>
          <w:tcPr>
            <w:tcW w:w="6089" w:type="dxa"/>
          </w:tcPr>
          <w:p w14:paraId="1A088449" w14:textId="77777777" w:rsidR="00BE27E7" w:rsidRPr="001B31E4" w:rsidRDefault="00BE27E7" w:rsidP="004249B6">
            <w:pPr>
              <w:spacing w:line="240" w:lineRule="atLeast"/>
              <w:rPr>
                <w:sz w:val="18"/>
                <w:szCs w:val="18"/>
              </w:rPr>
            </w:pPr>
            <w:r w:rsidRPr="001B31E4">
              <w:rPr>
                <w:sz w:val="18"/>
                <w:szCs w:val="18"/>
              </w:rPr>
              <w:t>Black box testing</w:t>
            </w:r>
          </w:p>
        </w:tc>
      </w:tr>
    </w:tbl>
    <w:p w14:paraId="2B3BA204" w14:textId="77777777" w:rsidR="00BE27E7" w:rsidRDefault="00BE27E7" w:rsidP="00BE27E7">
      <w:pPr>
        <w:spacing w:line="240" w:lineRule="atLeast"/>
        <w:ind w:left="1080"/>
        <w:jc w:val="both"/>
        <w:rPr>
          <w:b/>
        </w:rPr>
      </w:pPr>
    </w:p>
    <w:p w14:paraId="43FA8D9C" w14:textId="1B723593" w:rsidR="00BE27E7" w:rsidRPr="00EC6144" w:rsidRDefault="00BE27E7" w:rsidP="00CE437F">
      <w:pPr>
        <w:pStyle w:val="Heading3"/>
        <w:rPr>
          <w:b/>
        </w:rPr>
      </w:pPr>
      <w:bookmarkStart w:id="30" w:name="_Toc151995309"/>
      <w:r>
        <w:t xml:space="preserve">Test case design method </w:t>
      </w:r>
      <w:r w:rsidR="00EC6144">
        <w:t>activities</w:t>
      </w:r>
      <w:bookmarkEnd w:id="30"/>
    </w:p>
    <w:p w14:paraId="7E176891" w14:textId="77777777" w:rsidR="00BE27E7" w:rsidRPr="002A3208" w:rsidRDefault="00BE27E7" w:rsidP="00BE27E7">
      <w:pPr>
        <w:spacing w:line="240" w:lineRule="atLeast"/>
        <w:ind w:left="1080"/>
        <w:jc w:val="both"/>
        <w:rPr>
          <w:bCs/>
        </w:rPr>
      </w:pPr>
      <w:r w:rsidRPr="00F2571D">
        <w:rPr>
          <w:b/>
        </w:rPr>
        <w:t>For non-functional safety related test</w:t>
      </w:r>
      <w:r w:rsidRPr="002A3208">
        <w:rPr>
          <w:bCs/>
        </w:rPr>
        <w:t xml:space="preserve"> at the software qualification test level, test cases can be derived using an appropriate combination of methods, as listed in the table </w:t>
      </w:r>
      <w:proofErr w:type="gramStart"/>
      <w:r>
        <w:rPr>
          <w:bCs/>
        </w:rPr>
        <w:t>below :</w:t>
      </w:r>
      <w:proofErr w:type="gramEnd"/>
    </w:p>
    <w:p w14:paraId="63138D24" w14:textId="77777777" w:rsidR="00BE27E7" w:rsidRPr="00DF2AAB" w:rsidRDefault="00BE27E7" w:rsidP="00BE27E7">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BE27E7" w:rsidRPr="001B31E4" w14:paraId="33187DC7" w14:textId="77777777" w:rsidTr="004249B6">
        <w:tc>
          <w:tcPr>
            <w:tcW w:w="1892" w:type="dxa"/>
            <w:shd w:val="clear" w:color="auto" w:fill="DEEAF6" w:themeFill="accent1" w:themeFillTint="33"/>
            <w:vAlign w:val="center"/>
          </w:tcPr>
          <w:p w14:paraId="001A91B2" w14:textId="77777777" w:rsidR="00BE27E7" w:rsidRPr="001B31E4" w:rsidRDefault="00BE27E7" w:rsidP="004249B6">
            <w:pPr>
              <w:spacing w:line="240" w:lineRule="atLeast"/>
              <w:jc w:val="center"/>
              <w:rPr>
                <w:b/>
                <w:bCs/>
                <w:sz w:val="18"/>
                <w:szCs w:val="18"/>
              </w:rPr>
            </w:pPr>
            <w:r>
              <w:rPr>
                <w:b/>
                <w:bCs/>
                <w:sz w:val="18"/>
                <w:szCs w:val="18"/>
              </w:rPr>
              <w:t xml:space="preserve">Test Design </w:t>
            </w:r>
            <w:r w:rsidRPr="001B31E4">
              <w:rPr>
                <w:b/>
                <w:bCs/>
                <w:sz w:val="18"/>
                <w:szCs w:val="18"/>
              </w:rPr>
              <w:t>Method</w:t>
            </w:r>
            <w:r>
              <w:rPr>
                <w:b/>
                <w:bCs/>
                <w:sz w:val="18"/>
                <w:szCs w:val="18"/>
              </w:rPr>
              <w:t xml:space="preserve"> activities</w:t>
            </w:r>
          </w:p>
        </w:tc>
        <w:tc>
          <w:tcPr>
            <w:tcW w:w="6089" w:type="dxa"/>
            <w:shd w:val="clear" w:color="auto" w:fill="DEEAF6" w:themeFill="accent1" w:themeFillTint="33"/>
            <w:vAlign w:val="center"/>
          </w:tcPr>
          <w:p w14:paraId="1654178F" w14:textId="77777777" w:rsidR="00BE27E7" w:rsidRPr="001B31E4" w:rsidRDefault="00BE27E7" w:rsidP="004249B6">
            <w:pPr>
              <w:spacing w:line="240" w:lineRule="atLeast"/>
              <w:jc w:val="center"/>
              <w:rPr>
                <w:b/>
                <w:bCs/>
                <w:sz w:val="18"/>
                <w:szCs w:val="18"/>
              </w:rPr>
            </w:pPr>
            <w:r w:rsidRPr="001B31E4">
              <w:rPr>
                <w:b/>
                <w:bCs/>
                <w:sz w:val="18"/>
                <w:szCs w:val="18"/>
              </w:rPr>
              <w:t>Description</w:t>
            </w:r>
          </w:p>
        </w:tc>
      </w:tr>
      <w:tr w:rsidR="00BE27E7" w:rsidRPr="001B31E4" w14:paraId="754FFDE1" w14:textId="77777777" w:rsidTr="004249B6">
        <w:tc>
          <w:tcPr>
            <w:tcW w:w="1892" w:type="dxa"/>
            <w:shd w:val="clear" w:color="auto" w:fill="auto"/>
            <w:vAlign w:val="center"/>
          </w:tcPr>
          <w:p w14:paraId="4D9DFF4F" w14:textId="77777777" w:rsidR="00BE27E7" w:rsidRPr="001B31E4" w:rsidRDefault="00BE27E7" w:rsidP="004249B6">
            <w:pPr>
              <w:spacing w:line="240" w:lineRule="atLeast"/>
              <w:jc w:val="center"/>
              <w:rPr>
                <w:sz w:val="18"/>
                <w:szCs w:val="18"/>
              </w:rPr>
            </w:pPr>
            <w:r w:rsidRPr="001B31E4">
              <w:rPr>
                <w:sz w:val="18"/>
                <w:szCs w:val="18"/>
              </w:rPr>
              <w:t>Equivalence class generation and analysis</w:t>
            </w:r>
          </w:p>
        </w:tc>
        <w:tc>
          <w:tcPr>
            <w:tcW w:w="6089" w:type="dxa"/>
            <w:shd w:val="clear" w:color="auto" w:fill="auto"/>
          </w:tcPr>
          <w:p w14:paraId="415858B5" w14:textId="082D1A12" w:rsidR="00BE27E7" w:rsidRPr="001B31E4" w:rsidRDefault="0089242A" w:rsidP="004249B6">
            <w:pPr>
              <w:spacing w:line="240" w:lineRule="atLeast"/>
              <w:rPr>
                <w:sz w:val="18"/>
                <w:szCs w:val="18"/>
              </w:rPr>
            </w:pPr>
            <w:r w:rsidRPr="0089242A">
              <w:rPr>
                <w:sz w:val="18"/>
                <w:szCs w:val="18"/>
              </w:rPr>
              <w:t>Divide a large dataset into different ranges where the testing effects are similar, making each range a representative group. Then, pick specific data points from each range to reflect the test results within that range</w:t>
            </w:r>
            <w:r>
              <w:rPr>
                <w:sz w:val="18"/>
                <w:szCs w:val="18"/>
              </w:rPr>
              <w:t>.</w:t>
            </w:r>
          </w:p>
        </w:tc>
      </w:tr>
      <w:tr w:rsidR="00BE27E7" w:rsidRPr="001B31E4" w14:paraId="72ACD490" w14:textId="77777777" w:rsidTr="004249B6">
        <w:tc>
          <w:tcPr>
            <w:tcW w:w="1892" w:type="dxa"/>
            <w:shd w:val="clear" w:color="auto" w:fill="auto"/>
            <w:vAlign w:val="center"/>
          </w:tcPr>
          <w:p w14:paraId="18CB90AF" w14:textId="77777777" w:rsidR="00BE27E7" w:rsidRPr="001B31E4" w:rsidRDefault="00BE27E7" w:rsidP="004249B6">
            <w:pPr>
              <w:spacing w:line="240" w:lineRule="atLeast"/>
              <w:jc w:val="center"/>
              <w:rPr>
                <w:sz w:val="18"/>
                <w:szCs w:val="18"/>
              </w:rPr>
            </w:pPr>
            <w:r w:rsidRPr="001B31E4">
              <w:rPr>
                <w:sz w:val="18"/>
                <w:szCs w:val="18"/>
              </w:rPr>
              <w:t>Analysis of boundary values</w:t>
            </w:r>
          </w:p>
        </w:tc>
        <w:tc>
          <w:tcPr>
            <w:tcW w:w="6089" w:type="dxa"/>
            <w:shd w:val="clear" w:color="auto" w:fill="auto"/>
          </w:tcPr>
          <w:p w14:paraId="547A4B6F" w14:textId="454DEA99" w:rsidR="00BE27E7" w:rsidRPr="001B31E4" w:rsidRDefault="00BE27E7" w:rsidP="004249B6">
            <w:pPr>
              <w:tabs>
                <w:tab w:val="left" w:pos="1640"/>
              </w:tabs>
              <w:spacing w:line="240" w:lineRule="atLeast"/>
              <w:rPr>
                <w:sz w:val="18"/>
                <w:szCs w:val="18"/>
              </w:rPr>
            </w:pPr>
            <w:r w:rsidRPr="001B31E4">
              <w:rPr>
                <w:sz w:val="18"/>
                <w:szCs w:val="18"/>
              </w:rPr>
              <w:t xml:space="preserve">The boundary value analysis method is a black box test method for testing the input or output boundary value. Check whether the upper, </w:t>
            </w:r>
            <w:r w:rsidR="0089242A" w:rsidRPr="001B31E4">
              <w:rPr>
                <w:sz w:val="18"/>
                <w:szCs w:val="18"/>
              </w:rPr>
              <w:t>lower,</w:t>
            </w:r>
            <w:r w:rsidRPr="001B31E4">
              <w:rPr>
                <w:sz w:val="18"/>
                <w:szCs w:val="18"/>
              </w:rPr>
              <w:t xml:space="preserve"> and off points of the data can be processed correctly</w:t>
            </w:r>
            <w:r w:rsidR="0089242A">
              <w:rPr>
                <w:sz w:val="18"/>
                <w:szCs w:val="18"/>
              </w:rPr>
              <w:t>.</w:t>
            </w:r>
          </w:p>
        </w:tc>
      </w:tr>
      <w:tr w:rsidR="00BE27E7" w:rsidRPr="001B31E4" w14:paraId="1F74C81B" w14:textId="77777777" w:rsidTr="004249B6">
        <w:tc>
          <w:tcPr>
            <w:tcW w:w="1892" w:type="dxa"/>
            <w:shd w:val="clear" w:color="auto" w:fill="auto"/>
            <w:vAlign w:val="center"/>
          </w:tcPr>
          <w:p w14:paraId="6B638016" w14:textId="77777777" w:rsidR="00BE27E7" w:rsidRPr="001B31E4" w:rsidRDefault="00BE27E7" w:rsidP="004249B6">
            <w:pPr>
              <w:spacing w:line="240" w:lineRule="atLeast"/>
              <w:jc w:val="center"/>
              <w:rPr>
                <w:sz w:val="18"/>
                <w:szCs w:val="18"/>
              </w:rPr>
            </w:pPr>
            <w:r w:rsidRPr="001B31E4">
              <w:rPr>
                <w:sz w:val="18"/>
                <w:szCs w:val="18"/>
              </w:rPr>
              <w:t>Causality graph method</w:t>
            </w:r>
          </w:p>
        </w:tc>
        <w:tc>
          <w:tcPr>
            <w:tcW w:w="6089" w:type="dxa"/>
            <w:shd w:val="clear" w:color="auto" w:fill="auto"/>
          </w:tcPr>
          <w:p w14:paraId="6335BBDC" w14:textId="5E2209D9" w:rsidR="00BE27E7" w:rsidRPr="001B31E4" w:rsidRDefault="0089242A" w:rsidP="004249B6">
            <w:pPr>
              <w:spacing w:line="240" w:lineRule="atLeast"/>
              <w:rPr>
                <w:sz w:val="18"/>
                <w:szCs w:val="18"/>
              </w:rPr>
            </w:pPr>
            <w:r w:rsidRPr="0089242A">
              <w:rPr>
                <w:sz w:val="18"/>
                <w:szCs w:val="18"/>
              </w:rPr>
              <w:t>Use a graphical method to illustrate different input combinations and then create a decision table to design the corresponding test cases.</w:t>
            </w:r>
          </w:p>
        </w:tc>
      </w:tr>
      <w:tr w:rsidR="00BE27E7" w:rsidRPr="001B31E4" w14:paraId="71FD0B47" w14:textId="77777777" w:rsidTr="004249B6">
        <w:tc>
          <w:tcPr>
            <w:tcW w:w="1892" w:type="dxa"/>
            <w:shd w:val="clear" w:color="auto" w:fill="auto"/>
            <w:vAlign w:val="center"/>
          </w:tcPr>
          <w:p w14:paraId="5E2D7DD6" w14:textId="77777777" w:rsidR="00BE27E7" w:rsidRPr="001B31E4" w:rsidRDefault="00BE27E7" w:rsidP="004249B6">
            <w:pPr>
              <w:spacing w:line="240" w:lineRule="atLeast"/>
              <w:jc w:val="center"/>
              <w:rPr>
                <w:sz w:val="18"/>
                <w:szCs w:val="18"/>
              </w:rPr>
            </w:pPr>
            <w:r w:rsidRPr="001B31E4">
              <w:rPr>
                <w:sz w:val="18"/>
                <w:szCs w:val="18"/>
              </w:rPr>
              <w:t>Error guessing based on knowledge or experience</w:t>
            </w:r>
          </w:p>
        </w:tc>
        <w:tc>
          <w:tcPr>
            <w:tcW w:w="6089" w:type="dxa"/>
            <w:shd w:val="clear" w:color="auto" w:fill="auto"/>
          </w:tcPr>
          <w:p w14:paraId="12416644" w14:textId="6EAF45F6" w:rsidR="00BE27E7" w:rsidRPr="001B31E4" w:rsidRDefault="0089242A" w:rsidP="004249B6">
            <w:pPr>
              <w:spacing w:line="240" w:lineRule="atLeast"/>
              <w:rPr>
                <w:sz w:val="18"/>
                <w:szCs w:val="18"/>
              </w:rPr>
            </w:pPr>
            <w:r w:rsidRPr="0089242A">
              <w:rPr>
                <w:sz w:val="18"/>
                <w:szCs w:val="18"/>
              </w:rPr>
              <w:t>During program testing, individuals can use their experience and knowledge to anticipate potential errors in the program and develop specific test methods to check for these errors</w:t>
            </w:r>
            <w:r>
              <w:rPr>
                <w:sz w:val="18"/>
                <w:szCs w:val="18"/>
              </w:rPr>
              <w:t>.</w:t>
            </w:r>
          </w:p>
        </w:tc>
      </w:tr>
    </w:tbl>
    <w:p w14:paraId="13A69510" w14:textId="77777777" w:rsidR="00BE27E7" w:rsidRDefault="00BE27E7" w:rsidP="00BE27E7">
      <w:pPr>
        <w:spacing w:line="240" w:lineRule="atLeast"/>
        <w:ind w:left="1080"/>
        <w:jc w:val="both"/>
        <w:rPr>
          <w:bCs/>
        </w:rPr>
      </w:pPr>
    </w:p>
    <w:p w14:paraId="78B13A6F" w14:textId="77777777" w:rsidR="00BE27E7" w:rsidRPr="00325F9D" w:rsidRDefault="00BE27E7" w:rsidP="00BE27E7">
      <w:pPr>
        <w:spacing w:line="240" w:lineRule="atLeast"/>
        <w:ind w:left="1080"/>
        <w:jc w:val="both"/>
        <w:rPr>
          <w:bCs/>
        </w:rPr>
      </w:pPr>
      <w:r w:rsidRPr="00F2571D">
        <w:rPr>
          <w:b/>
        </w:rPr>
        <w:t>For functional safety testing</w:t>
      </w:r>
      <w:r w:rsidRPr="00325F9D">
        <w:rPr>
          <w:bCs/>
        </w:rPr>
        <w:t xml:space="preserve"> at the software qualification test level, test cases can be derived using an appropriate combination of methods, which listed in the table15 Methods for deriving test cases for integration testing of ISO26262-6:2018(E) should be considered.</w:t>
      </w:r>
    </w:p>
    <w:p w14:paraId="421BBA4C" w14:textId="77777777" w:rsidR="00BE27E7" w:rsidRPr="00DF2AAB" w:rsidRDefault="00BE27E7" w:rsidP="00BE27E7">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61"/>
        <w:gridCol w:w="4756"/>
        <w:gridCol w:w="341"/>
        <w:gridCol w:w="341"/>
        <w:gridCol w:w="341"/>
        <w:gridCol w:w="341"/>
      </w:tblGrid>
      <w:tr w:rsidR="00BE27E7" w:rsidRPr="001B31E4" w14:paraId="3955C953" w14:textId="77777777" w:rsidTr="004249B6">
        <w:tc>
          <w:tcPr>
            <w:tcW w:w="1894" w:type="dxa"/>
            <w:vMerge w:val="restart"/>
            <w:shd w:val="clear" w:color="auto" w:fill="DEEAF6" w:themeFill="accent1" w:themeFillTint="33"/>
            <w:vAlign w:val="center"/>
          </w:tcPr>
          <w:p w14:paraId="3CC6C6C2" w14:textId="77777777" w:rsidR="00BE27E7" w:rsidRPr="001B31E4" w:rsidRDefault="00BE27E7" w:rsidP="004249B6">
            <w:pPr>
              <w:spacing w:line="240" w:lineRule="atLeast"/>
              <w:jc w:val="center"/>
              <w:rPr>
                <w:b/>
                <w:bCs/>
                <w:sz w:val="18"/>
                <w:szCs w:val="18"/>
              </w:rPr>
            </w:pPr>
            <w:r>
              <w:rPr>
                <w:b/>
                <w:bCs/>
                <w:sz w:val="18"/>
                <w:szCs w:val="18"/>
              </w:rPr>
              <w:t xml:space="preserve">Test Design </w:t>
            </w:r>
            <w:r w:rsidRPr="001B31E4">
              <w:rPr>
                <w:b/>
                <w:bCs/>
                <w:sz w:val="18"/>
                <w:szCs w:val="18"/>
              </w:rPr>
              <w:t>Method</w:t>
            </w:r>
            <w:r>
              <w:rPr>
                <w:b/>
                <w:bCs/>
                <w:sz w:val="18"/>
                <w:szCs w:val="18"/>
              </w:rPr>
              <w:t xml:space="preserve"> activities</w:t>
            </w:r>
          </w:p>
        </w:tc>
        <w:tc>
          <w:tcPr>
            <w:tcW w:w="4955" w:type="dxa"/>
            <w:vMerge w:val="restart"/>
            <w:shd w:val="clear" w:color="auto" w:fill="DEEAF6" w:themeFill="accent1" w:themeFillTint="33"/>
            <w:vAlign w:val="center"/>
          </w:tcPr>
          <w:p w14:paraId="30C3CF74" w14:textId="77777777" w:rsidR="00BE27E7" w:rsidRPr="001B31E4" w:rsidRDefault="00BE27E7" w:rsidP="004249B6">
            <w:pPr>
              <w:spacing w:line="240" w:lineRule="atLeast"/>
              <w:jc w:val="center"/>
              <w:rPr>
                <w:b/>
                <w:bCs/>
                <w:sz w:val="18"/>
                <w:szCs w:val="18"/>
              </w:rPr>
            </w:pPr>
            <w:r w:rsidRPr="001B31E4">
              <w:rPr>
                <w:b/>
                <w:bCs/>
                <w:sz w:val="18"/>
                <w:szCs w:val="18"/>
              </w:rPr>
              <w:t>Description</w:t>
            </w:r>
          </w:p>
        </w:tc>
        <w:tc>
          <w:tcPr>
            <w:tcW w:w="1132" w:type="dxa"/>
            <w:gridSpan w:val="4"/>
            <w:shd w:val="clear" w:color="auto" w:fill="DEEAF6" w:themeFill="accent1" w:themeFillTint="33"/>
            <w:vAlign w:val="center"/>
          </w:tcPr>
          <w:p w14:paraId="62FA59D9" w14:textId="77777777" w:rsidR="00BE27E7" w:rsidRPr="001B31E4" w:rsidRDefault="00BE27E7" w:rsidP="004249B6">
            <w:pPr>
              <w:spacing w:line="240" w:lineRule="atLeast"/>
              <w:jc w:val="center"/>
              <w:rPr>
                <w:b/>
                <w:bCs/>
                <w:sz w:val="18"/>
                <w:szCs w:val="18"/>
              </w:rPr>
            </w:pPr>
            <w:r w:rsidRPr="001B31E4">
              <w:rPr>
                <w:b/>
                <w:bCs/>
                <w:sz w:val="18"/>
                <w:szCs w:val="18"/>
              </w:rPr>
              <w:t>ASIL</w:t>
            </w:r>
          </w:p>
        </w:tc>
      </w:tr>
      <w:tr w:rsidR="00BE27E7" w:rsidRPr="001B31E4" w14:paraId="1F1C354B" w14:textId="77777777" w:rsidTr="004249B6">
        <w:tc>
          <w:tcPr>
            <w:tcW w:w="1894" w:type="dxa"/>
            <w:vMerge/>
            <w:shd w:val="clear" w:color="auto" w:fill="DEEAF6" w:themeFill="accent1" w:themeFillTint="33"/>
            <w:vAlign w:val="center"/>
          </w:tcPr>
          <w:p w14:paraId="2B1959C8" w14:textId="77777777" w:rsidR="00BE27E7" w:rsidRPr="001B31E4" w:rsidRDefault="00BE27E7" w:rsidP="004249B6">
            <w:pPr>
              <w:spacing w:line="240" w:lineRule="atLeast"/>
              <w:jc w:val="center"/>
              <w:rPr>
                <w:b/>
                <w:bCs/>
                <w:sz w:val="18"/>
                <w:szCs w:val="18"/>
              </w:rPr>
            </w:pPr>
          </w:p>
        </w:tc>
        <w:tc>
          <w:tcPr>
            <w:tcW w:w="4955" w:type="dxa"/>
            <w:vMerge/>
            <w:shd w:val="clear" w:color="auto" w:fill="DEEAF6" w:themeFill="accent1" w:themeFillTint="33"/>
            <w:vAlign w:val="center"/>
          </w:tcPr>
          <w:p w14:paraId="06962554" w14:textId="77777777" w:rsidR="00BE27E7" w:rsidRPr="001B31E4" w:rsidRDefault="00BE27E7" w:rsidP="004249B6">
            <w:pPr>
              <w:spacing w:line="240" w:lineRule="atLeast"/>
              <w:jc w:val="center"/>
              <w:rPr>
                <w:b/>
                <w:bCs/>
                <w:sz w:val="18"/>
                <w:szCs w:val="18"/>
              </w:rPr>
            </w:pPr>
          </w:p>
        </w:tc>
        <w:tc>
          <w:tcPr>
            <w:tcW w:w="283" w:type="dxa"/>
            <w:shd w:val="clear" w:color="auto" w:fill="DEEAF6" w:themeFill="accent1" w:themeFillTint="33"/>
            <w:vAlign w:val="center"/>
          </w:tcPr>
          <w:p w14:paraId="4922A88F" w14:textId="77777777" w:rsidR="00BE27E7" w:rsidRPr="001B31E4" w:rsidRDefault="00BE27E7" w:rsidP="004249B6">
            <w:pPr>
              <w:spacing w:line="240" w:lineRule="atLeast"/>
              <w:jc w:val="center"/>
              <w:rPr>
                <w:b/>
                <w:bCs/>
                <w:sz w:val="18"/>
                <w:szCs w:val="18"/>
              </w:rPr>
            </w:pPr>
            <w:r w:rsidRPr="001B31E4">
              <w:rPr>
                <w:b/>
                <w:bCs/>
                <w:sz w:val="18"/>
                <w:szCs w:val="18"/>
              </w:rPr>
              <w:t>A</w:t>
            </w:r>
          </w:p>
        </w:tc>
        <w:tc>
          <w:tcPr>
            <w:tcW w:w="283" w:type="dxa"/>
            <w:shd w:val="clear" w:color="auto" w:fill="DEEAF6" w:themeFill="accent1" w:themeFillTint="33"/>
            <w:vAlign w:val="center"/>
          </w:tcPr>
          <w:p w14:paraId="51A953C2" w14:textId="77777777" w:rsidR="00BE27E7" w:rsidRPr="001B31E4" w:rsidRDefault="00BE27E7" w:rsidP="004249B6">
            <w:pPr>
              <w:spacing w:line="240" w:lineRule="atLeast"/>
              <w:jc w:val="center"/>
              <w:rPr>
                <w:b/>
                <w:bCs/>
                <w:sz w:val="18"/>
                <w:szCs w:val="18"/>
              </w:rPr>
            </w:pPr>
            <w:r w:rsidRPr="001B31E4">
              <w:rPr>
                <w:b/>
                <w:bCs/>
                <w:sz w:val="18"/>
                <w:szCs w:val="18"/>
              </w:rPr>
              <w:t>B</w:t>
            </w:r>
          </w:p>
        </w:tc>
        <w:tc>
          <w:tcPr>
            <w:tcW w:w="283" w:type="dxa"/>
            <w:shd w:val="clear" w:color="auto" w:fill="DEEAF6" w:themeFill="accent1" w:themeFillTint="33"/>
            <w:vAlign w:val="center"/>
          </w:tcPr>
          <w:p w14:paraId="67FF2333" w14:textId="77777777" w:rsidR="00BE27E7" w:rsidRPr="001B31E4" w:rsidRDefault="00BE27E7" w:rsidP="004249B6">
            <w:pPr>
              <w:spacing w:line="240" w:lineRule="atLeast"/>
              <w:jc w:val="center"/>
              <w:rPr>
                <w:b/>
                <w:bCs/>
                <w:sz w:val="18"/>
                <w:szCs w:val="18"/>
              </w:rPr>
            </w:pPr>
            <w:r w:rsidRPr="001B31E4">
              <w:rPr>
                <w:b/>
                <w:bCs/>
                <w:sz w:val="18"/>
                <w:szCs w:val="18"/>
              </w:rPr>
              <w:t>C</w:t>
            </w:r>
          </w:p>
        </w:tc>
        <w:tc>
          <w:tcPr>
            <w:tcW w:w="283" w:type="dxa"/>
            <w:shd w:val="clear" w:color="auto" w:fill="DEEAF6" w:themeFill="accent1" w:themeFillTint="33"/>
            <w:vAlign w:val="center"/>
          </w:tcPr>
          <w:p w14:paraId="41F640AE" w14:textId="77777777" w:rsidR="00BE27E7" w:rsidRPr="001B31E4" w:rsidRDefault="00BE27E7" w:rsidP="004249B6">
            <w:pPr>
              <w:spacing w:line="240" w:lineRule="atLeast"/>
              <w:jc w:val="center"/>
              <w:rPr>
                <w:b/>
                <w:bCs/>
                <w:sz w:val="18"/>
                <w:szCs w:val="18"/>
              </w:rPr>
            </w:pPr>
            <w:r w:rsidRPr="001B31E4">
              <w:rPr>
                <w:b/>
                <w:bCs/>
                <w:sz w:val="18"/>
                <w:szCs w:val="18"/>
              </w:rPr>
              <w:t>D</w:t>
            </w:r>
          </w:p>
        </w:tc>
      </w:tr>
      <w:tr w:rsidR="00BE27E7" w:rsidRPr="001B31E4" w14:paraId="75633003" w14:textId="77777777" w:rsidTr="004249B6">
        <w:tc>
          <w:tcPr>
            <w:tcW w:w="1894" w:type="dxa"/>
            <w:shd w:val="clear" w:color="auto" w:fill="auto"/>
            <w:vAlign w:val="center"/>
          </w:tcPr>
          <w:p w14:paraId="18354F2C" w14:textId="77777777" w:rsidR="00BE27E7" w:rsidRPr="001B31E4" w:rsidRDefault="00BE27E7" w:rsidP="004249B6">
            <w:pPr>
              <w:spacing w:line="240" w:lineRule="atLeast"/>
              <w:jc w:val="center"/>
              <w:rPr>
                <w:sz w:val="18"/>
                <w:szCs w:val="18"/>
              </w:rPr>
            </w:pPr>
            <w:r w:rsidRPr="00F9101A">
              <w:rPr>
                <w:sz w:val="18"/>
                <w:szCs w:val="18"/>
              </w:rPr>
              <w:t>Analysis of requirements</w:t>
            </w:r>
          </w:p>
        </w:tc>
        <w:tc>
          <w:tcPr>
            <w:tcW w:w="4955" w:type="dxa"/>
            <w:shd w:val="clear" w:color="auto" w:fill="auto"/>
          </w:tcPr>
          <w:p w14:paraId="502B050E" w14:textId="77777777" w:rsidR="00BE27E7" w:rsidRPr="001B31E4" w:rsidRDefault="00BE27E7" w:rsidP="004249B6">
            <w:pPr>
              <w:spacing w:line="240" w:lineRule="atLeast"/>
              <w:rPr>
                <w:sz w:val="18"/>
                <w:szCs w:val="18"/>
              </w:rPr>
            </w:pPr>
            <w:r w:rsidRPr="00AB2BB7">
              <w:rPr>
                <w:sz w:val="18"/>
                <w:szCs w:val="18"/>
              </w:rPr>
              <w:t>Analyze the software requirements, functional safety to develop relevant test case.</w:t>
            </w:r>
          </w:p>
        </w:tc>
        <w:tc>
          <w:tcPr>
            <w:tcW w:w="283" w:type="dxa"/>
            <w:vAlign w:val="center"/>
          </w:tcPr>
          <w:p w14:paraId="1D6DBB29" w14:textId="77777777" w:rsidR="00BE27E7" w:rsidRPr="001B31E4" w:rsidRDefault="00BE27E7" w:rsidP="004249B6">
            <w:pPr>
              <w:spacing w:line="240" w:lineRule="atLeast"/>
              <w:jc w:val="center"/>
              <w:rPr>
                <w:sz w:val="18"/>
                <w:szCs w:val="18"/>
              </w:rPr>
            </w:pPr>
            <w:r>
              <w:rPr>
                <w:sz w:val="18"/>
                <w:szCs w:val="18"/>
              </w:rPr>
              <w:t>x</w:t>
            </w:r>
          </w:p>
        </w:tc>
        <w:tc>
          <w:tcPr>
            <w:tcW w:w="283" w:type="dxa"/>
            <w:vAlign w:val="center"/>
          </w:tcPr>
          <w:p w14:paraId="15B1DBE7" w14:textId="77777777" w:rsidR="00BE27E7" w:rsidRPr="001B31E4" w:rsidRDefault="00BE27E7" w:rsidP="004249B6">
            <w:pPr>
              <w:spacing w:line="240" w:lineRule="atLeast"/>
              <w:jc w:val="center"/>
              <w:rPr>
                <w:sz w:val="18"/>
                <w:szCs w:val="18"/>
              </w:rPr>
            </w:pPr>
            <w:r>
              <w:rPr>
                <w:sz w:val="18"/>
                <w:szCs w:val="18"/>
              </w:rPr>
              <w:t>x</w:t>
            </w:r>
          </w:p>
        </w:tc>
        <w:tc>
          <w:tcPr>
            <w:tcW w:w="283" w:type="dxa"/>
            <w:vAlign w:val="center"/>
          </w:tcPr>
          <w:p w14:paraId="634DF5BF" w14:textId="77777777" w:rsidR="00BE27E7" w:rsidRPr="001B31E4" w:rsidRDefault="00BE27E7" w:rsidP="004249B6">
            <w:pPr>
              <w:spacing w:line="240" w:lineRule="atLeast"/>
              <w:jc w:val="center"/>
              <w:rPr>
                <w:sz w:val="18"/>
                <w:szCs w:val="18"/>
              </w:rPr>
            </w:pPr>
            <w:r>
              <w:rPr>
                <w:sz w:val="18"/>
                <w:szCs w:val="18"/>
              </w:rPr>
              <w:t>x</w:t>
            </w:r>
          </w:p>
        </w:tc>
        <w:tc>
          <w:tcPr>
            <w:tcW w:w="283" w:type="dxa"/>
            <w:vAlign w:val="center"/>
          </w:tcPr>
          <w:p w14:paraId="40D98F81" w14:textId="77777777" w:rsidR="00BE27E7" w:rsidRPr="001B31E4" w:rsidRDefault="00BE27E7" w:rsidP="004249B6">
            <w:pPr>
              <w:spacing w:line="240" w:lineRule="atLeast"/>
              <w:jc w:val="center"/>
              <w:rPr>
                <w:sz w:val="18"/>
                <w:szCs w:val="18"/>
              </w:rPr>
            </w:pPr>
            <w:r>
              <w:rPr>
                <w:sz w:val="18"/>
                <w:szCs w:val="18"/>
              </w:rPr>
              <w:t>x</w:t>
            </w:r>
          </w:p>
        </w:tc>
      </w:tr>
      <w:tr w:rsidR="00BE27E7" w:rsidRPr="001B31E4" w14:paraId="10319BC3" w14:textId="77777777" w:rsidTr="004249B6">
        <w:tc>
          <w:tcPr>
            <w:tcW w:w="1894" w:type="dxa"/>
            <w:shd w:val="clear" w:color="auto" w:fill="auto"/>
            <w:vAlign w:val="center"/>
          </w:tcPr>
          <w:p w14:paraId="7935CF5C" w14:textId="77777777" w:rsidR="00BE27E7" w:rsidRPr="001B31E4" w:rsidRDefault="00BE27E7" w:rsidP="004249B6">
            <w:pPr>
              <w:spacing w:line="240" w:lineRule="atLeast"/>
              <w:jc w:val="center"/>
              <w:rPr>
                <w:sz w:val="18"/>
                <w:szCs w:val="18"/>
              </w:rPr>
            </w:pPr>
            <w:r w:rsidRPr="003876BF">
              <w:rPr>
                <w:sz w:val="18"/>
                <w:szCs w:val="18"/>
              </w:rPr>
              <w:t>Generation and analysis of equivalence class</w:t>
            </w:r>
          </w:p>
        </w:tc>
        <w:tc>
          <w:tcPr>
            <w:tcW w:w="4955" w:type="dxa"/>
            <w:shd w:val="clear" w:color="auto" w:fill="auto"/>
          </w:tcPr>
          <w:p w14:paraId="2060E865" w14:textId="7F6FEE02" w:rsidR="00BE27E7" w:rsidRPr="001B31E4" w:rsidRDefault="00C8713D" w:rsidP="004249B6">
            <w:pPr>
              <w:tabs>
                <w:tab w:val="left" w:pos="1640"/>
              </w:tabs>
              <w:spacing w:line="240" w:lineRule="atLeast"/>
              <w:rPr>
                <w:sz w:val="18"/>
                <w:szCs w:val="18"/>
              </w:rPr>
            </w:pPr>
            <w:r w:rsidRPr="00C8713D">
              <w:rPr>
                <w:sz w:val="18"/>
                <w:szCs w:val="18"/>
              </w:rPr>
              <w:t>Divide a large dataset into different ranges where the testing effects are similar, making each range a representative group. Then, pick specific data points from each range to reflect the test results within that range.</w:t>
            </w:r>
          </w:p>
        </w:tc>
        <w:tc>
          <w:tcPr>
            <w:tcW w:w="283" w:type="dxa"/>
            <w:vAlign w:val="center"/>
          </w:tcPr>
          <w:p w14:paraId="40C03ACA" w14:textId="77777777" w:rsidR="00BE27E7" w:rsidRPr="001B31E4" w:rsidRDefault="00BE27E7" w:rsidP="004249B6">
            <w:pPr>
              <w:tabs>
                <w:tab w:val="left" w:pos="1640"/>
              </w:tabs>
              <w:spacing w:line="240" w:lineRule="atLeast"/>
              <w:jc w:val="center"/>
              <w:rPr>
                <w:sz w:val="18"/>
                <w:szCs w:val="18"/>
              </w:rPr>
            </w:pPr>
          </w:p>
        </w:tc>
        <w:tc>
          <w:tcPr>
            <w:tcW w:w="283" w:type="dxa"/>
            <w:vAlign w:val="center"/>
          </w:tcPr>
          <w:p w14:paraId="299C37E4" w14:textId="77777777" w:rsidR="00BE27E7" w:rsidRPr="001B31E4" w:rsidRDefault="00BE27E7" w:rsidP="004249B6">
            <w:pPr>
              <w:tabs>
                <w:tab w:val="left" w:pos="1640"/>
              </w:tabs>
              <w:spacing w:line="240" w:lineRule="atLeast"/>
              <w:jc w:val="center"/>
              <w:rPr>
                <w:sz w:val="18"/>
                <w:szCs w:val="18"/>
              </w:rPr>
            </w:pPr>
            <w:r>
              <w:rPr>
                <w:sz w:val="18"/>
                <w:szCs w:val="18"/>
              </w:rPr>
              <w:t>x</w:t>
            </w:r>
          </w:p>
        </w:tc>
        <w:tc>
          <w:tcPr>
            <w:tcW w:w="283" w:type="dxa"/>
            <w:vAlign w:val="center"/>
          </w:tcPr>
          <w:p w14:paraId="6918FDDE" w14:textId="77777777" w:rsidR="00BE27E7" w:rsidRPr="001B31E4" w:rsidRDefault="00BE27E7" w:rsidP="004249B6">
            <w:pPr>
              <w:tabs>
                <w:tab w:val="left" w:pos="1640"/>
              </w:tabs>
              <w:spacing w:line="240" w:lineRule="atLeast"/>
              <w:jc w:val="center"/>
              <w:rPr>
                <w:sz w:val="18"/>
                <w:szCs w:val="18"/>
              </w:rPr>
            </w:pPr>
            <w:r>
              <w:rPr>
                <w:sz w:val="18"/>
                <w:szCs w:val="18"/>
              </w:rPr>
              <w:t>x</w:t>
            </w:r>
          </w:p>
        </w:tc>
        <w:tc>
          <w:tcPr>
            <w:tcW w:w="283" w:type="dxa"/>
            <w:vAlign w:val="center"/>
          </w:tcPr>
          <w:p w14:paraId="7ED017E5" w14:textId="77777777" w:rsidR="00BE27E7" w:rsidRPr="001B31E4" w:rsidRDefault="00BE27E7" w:rsidP="004249B6">
            <w:pPr>
              <w:tabs>
                <w:tab w:val="left" w:pos="1640"/>
              </w:tabs>
              <w:spacing w:line="240" w:lineRule="atLeast"/>
              <w:jc w:val="center"/>
              <w:rPr>
                <w:sz w:val="18"/>
                <w:szCs w:val="18"/>
              </w:rPr>
            </w:pPr>
            <w:r>
              <w:rPr>
                <w:sz w:val="18"/>
                <w:szCs w:val="18"/>
              </w:rPr>
              <w:t>x</w:t>
            </w:r>
          </w:p>
        </w:tc>
      </w:tr>
      <w:tr w:rsidR="00BE27E7" w:rsidRPr="001B31E4" w14:paraId="453347EB" w14:textId="77777777" w:rsidTr="004249B6">
        <w:tc>
          <w:tcPr>
            <w:tcW w:w="1894" w:type="dxa"/>
            <w:shd w:val="clear" w:color="auto" w:fill="auto"/>
            <w:vAlign w:val="center"/>
          </w:tcPr>
          <w:p w14:paraId="5A314D26" w14:textId="77777777" w:rsidR="00BE27E7" w:rsidRPr="001B31E4" w:rsidRDefault="00BE27E7" w:rsidP="004249B6">
            <w:pPr>
              <w:spacing w:line="240" w:lineRule="atLeast"/>
              <w:jc w:val="center"/>
              <w:rPr>
                <w:sz w:val="18"/>
                <w:szCs w:val="18"/>
              </w:rPr>
            </w:pPr>
            <w:r w:rsidRPr="00AD6BC4">
              <w:rPr>
                <w:sz w:val="18"/>
                <w:szCs w:val="18"/>
              </w:rPr>
              <w:t>Analysis of boundary values</w:t>
            </w:r>
          </w:p>
        </w:tc>
        <w:tc>
          <w:tcPr>
            <w:tcW w:w="4955" w:type="dxa"/>
            <w:shd w:val="clear" w:color="auto" w:fill="auto"/>
          </w:tcPr>
          <w:p w14:paraId="30698552" w14:textId="77777777" w:rsidR="00BE27E7" w:rsidRPr="001B31E4" w:rsidRDefault="00BE27E7" w:rsidP="004249B6">
            <w:pPr>
              <w:spacing w:line="240" w:lineRule="atLeast"/>
              <w:rPr>
                <w:sz w:val="18"/>
                <w:szCs w:val="18"/>
              </w:rPr>
            </w:pPr>
            <w:r w:rsidRPr="005551A5">
              <w:rPr>
                <w:sz w:val="18"/>
                <w:szCs w:val="18"/>
              </w:rPr>
              <w:t xml:space="preserve">The boundary value analysis method is a black box test method for testing the input or output boundary value. Check whether the upper, </w:t>
            </w:r>
            <w:proofErr w:type="gramStart"/>
            <w:r w:rsidRPr="005551A5">
              <w:rPr>
                <w:sz w:val="18"/>
                <w:szCs w:val="18"/>
              </w:rPr>
              <w:t>lower</w:t>
            </w:r>
            <w:proofErr w:type="gramEnd"/>
            <w:r w:rsidRPr="005551A5">
              <w:rPr>
                <w:sz w:val="18"/>
                <w:szCs w:val="18"/>
              </w:rPr>
              <w:t xml:space="preserve"> and off points of the data can be processed correctly</w:t>
            </w:r>
          </w:p>
        </w:tc>
        <w:tc>
          <w:tcPr>
            <w:tcW w:w="283" w:type="dxa"/>
            <w:vAlign w:val="center"/>
          </w:tcPr>
          <w:p w14:paraId="5B2C5E73" w14:textId="77777777" w:rsidR="00BE27E7" w:rsidRPr="001B31E4" w:rsidRDefault="00BE27E7" w:rsidP="004249B6">
            <w:pPr>
              <w:spacing w:line="240" w:lineRule="atLeast"/>
              <w:jc w:val="center"/>
              <w:rPr>
                <w:sz w:val="18"/>
                <w:szCs w:val="18"/>
              </w:rPr>
            </w:pPr>
          </w:p>
        </w:tc>
        <w:tc>
          <w:tcPr>
            <w:tcW w:w="283" w:type="dxa"/>
            <w:vAlign w:val="center"/>
          </w:tcPr>
          <w:p w14:paraId="50303C71" w14:textId="77777777" w:rsidR="00BE27E7" w:rsidRPr="001B31E4" w:rsidRDefault="00BE27E7" w:rsidP="004249B6">
            <w:pPr>
              <w:spacing w:line="240" w:lineRule="atLeast"/>
              <w:jc w:val="center"/>
              <w:rPr>
                <w:sz w:val="18"/>
                <w:szCs w:val="18"/>
              </w:rPr>
            </w:pPr>
          </w:p>
        </w:tc>
        <w:tc>
          <w:tcPr>
            <w:tcW w:w="283" w:type="dxa"/>
            <w:vAlign w:val="center"/>
          </w:tcPr>
          <w:p w14:paraId="658B8CA5" w14:textId="77777777" w:rsidR="00BE27E7" w:rsidRPr="001B31E4" w:rsidRDefault="00BE27E7" w:rsidP="004249B6">
            <w:pPr>
              <w:spacing w:line="240" w:lineRule="atLeast"/>
              <w:jc w:val="center"/>
              <w:rPr>
                <w:sz w:val="18"/>
                <w:szCs w:val="18"/>
              </w:rPr>
            </w:pPr>
            <w:r>
              <w:rPr>
                <w:sz w:val="18"/>
                <w:szCs w:val="18"/>
              </w:rPr>
              <w:t>x</w:t>
            </w:r>
          </w:p>
        </w:tc>
        <w:tc>
          <w:tcPr>
            <w:tcW w:w="283" w:type="dxa"/>
            <w:vAlign w:val="center"/>
          </w:tcPr>
          <w:p w14:paraId="359F8EBA" w14:textId="77777777" w:rsidR="00BE27E7" w:rsidRPr="001B31E4" w:rsidRDefault="00BE27E7" w:rsidP="004249B6">
            <w:pPr>
              <w:spacing w:line="240" w:lineRule="atLeast"/>
              <w:jc w:val="center"/>
              <w:rPr>
                <w:sz w:val="18"/>
                <w:szCs w:val="18"/>
              </w:rPr>
            </w:pPr>
            <w:r>
              <w:rPr>
                <w:sz w:val="18"/>
                <w:szCs w:val="18"/>
              </w:rPr>
              <w:t>x</w:t>
            </w:r>
          </w:p>
        </w:tc>
      </w:tr>
      <w:tr w:rsidR="00BE27E7" w:rsidRPr="001B31E4" w14:paraId="10078BC9" w14:textId="77777777" w:rsidTr="004249B6">
        <w:tc>
          <w:tcPr>
            <w:tcW w:w="1894" w:type="dxa"/>
            <w:shd w:val="clear" w:color="auto" w:fill="auto"/>
            <w:vAlign w:val="center"/>
          </w:tcPr>
          <w:p w14:paraId="5B5ACDBF" w14:textId="77777777" w:rsidR="00BE27E7" w:rsidRPr="001B31E4" w:rsidRDefault="00BE27E7" w:rsidP="004249B6">
            <w:pPr>
              <w:spacing w:line="240" w:lineRule="atLeast"/>
              <w:jc w:val="center"/>
              <w:rPr>
                <w:sz w:val="18"/>
                <w:szCs w:val="18"/>
              </w:rPr>
            </w:pPr>
            <w:r w:rsidRPr="00C31B94">
              <w:rPr>
                <w:sz w:val="18"/>
                <w:szCs w:val="18"/>
              </w:rPr>
              <w:t>Error guessing based on knowledge or experience</w:t>
            </w:r>
          </w:p>
        </w:tc>
        <w:tc>
          <w:tcPr>
            <w:tcW w:w="4955" w:type="dxa"/>
            <w:shd w:val="clear" w:color="auto" w:fill="auto"/>
          </w:tcPr>
          <w:p w14:paraId="45940E40" w14:textId="4AA59CAF" w:rsidR="00BE27E7" w:rsidRPr="001B31E4" w:rsidRDefault="00C8713D" w:rsidP="004249B6">
            <w:pPr>
              <w:spacing w:line="240" w:lineRule="atLeast"/>
              <w:rPr>
                <w:sz w:val="18"/>
                <w:szCs w:val="18"/>
              </w:rPr>
            </w:pPr>
            <w:r w:rsidRPr="00C8713D">
              <w:rPr>
                <w:sz w:val="18"/>
                <w:szCs w:val="18"/>
              </w:rPr>
              <w:t>During program testing, individuals can use their experience and knowledge to anticipate potential errors in the program and develop specific test methods to check for these errors.</w:t>
            </w:r>
          </w:p>
        </w:tc>
        <w:tc>
          <w:tcPr>
            <w:tcW w:w="283" w:type="dxa"/>
            <w:vAlign w:val="center"/>
          </w:tcPr>
          <w:p w14:paraId="5BF37C5F" w14:textId="77777777" w:rsidR="00BE27E7" w:rsidRPr="001B31E4" w:rsidRDefault="00BE27E7" w:rsidP="004249B6">
            <w:pPr>
              <w:spacing w:line="240" w:lineRule="atLeast"/>
              <w:jc w:val="center"/>
              <w:rPr>
                <w:sz w:val="18"/>
                <w:szCs w:val="18"/>
              </w:rPr>
            </w:pPr>
          </w:p>
        </w:tc>
        <w:tc>
          <w:tcPr>
            <w:tcW w:w="283" w:type="dxa"/>
            <w:vAlign w:val="center"/>
          </w:tcPr>
          <w:p w14:paraId="26F74186" w14:textId="77777777" w:rsidR="00BE27E7" w:rsidRPr="001B31E4" w:rsidRDefault="00BE27E7" w:rsidP="004249B6">
            <w:pPr>
              <w:spacing w:line="240" w:lineRule="atLeast"/>
              <w:jc w:val="center"/>
              <w:rPr>
                <w:sz w:val="18"/>
                <w:szCs w:val="18"/>
              </w:rPr>
            </w:pPr>
          </w:p>
        </w:tc>
        <w:tc>
          <w:tcPr>
            <w:tcW w:w="283" w:type="dxa"/>
            <w:vAlign w:val="center"/>
          </w:tcPr>
          <w:p w14:paraId="76997291" w14:textId="77777777" w:rsidR="00BE27E7" w:rsidRPr="001B31E4" w:rsidRDefault="00BE27E7" w:rsidP="004249B6">
            <w:pPr>
              <w:spacing w:line="240" w:lineRule="atLeast"/>
              <w:jc w:val="center"/>
              <w:rPr>
                <w:sz w:val="18"/>
                <w:szCs w:val="18"/>
              </w:rPr>
            </w:pPr>
            <w:r>
              <w:rPr>
                <w:sz w:val="18"/>
                <w:szCs w:val="18"/>
              </w:rPr>
              <w:t>x</w:t>
            </w:r>
          </w:p>
        </w:tc>
        <w:tc>
          <w:tcPr>
            <w:tcW w:w="283" w:type="dxa"/>
            <w:vAlign w:val="center"/>
          </w:tcPr>
          <w:p w14:paraId="77CD0A0D" w14:textId="77777777" w:rsidR="00BE27E7" w:rsidRPr="001B31E4" w:rsidRDefault="00BE27E7" w:rsidP="004249B6">
            <w:pPr>
              <w:spacing w:line="240" w:lineRule="atLeast"/>
              <w:jc w:val="center"/>
              <w:rPr>
                <w:sz w:val="18"/>
                <w:szCs w:val="18"/>
              </w:rPr>
            </w:pPr>
            <w:r>
              <w:rPr>
                <w:sz w:val="18"/>
                <w:szCs w:val="18"/>
              </w:rPr>
              <w:t>x</w:t>
            </w:r>
          </w:p>
        </w:tc>
      </w:tr>
      <w:tr w:rsidR="00BE27E7" w:rsidRPr="001B31E4" w14:paraId="22A0DF63" w14:textId="77777777" w:rsidTr="004249B6">
        <w:tc>
          <w:tcPr>
            <w:tcW w:w="1894" w:type="dxa"/>
            <w:shd w:val="clear" w:color="auto" w:fill="auto"/>
            <w:vAlign w:val="center"/>
          </w:tcPr>
          <w:p w14:paraId="0C8A69A0" w14:textId="77777777" w:rsidR="00BE27E7" w:rsidRPr="001B31E4" w:rsidRDefault="00BE27E7" w:rsidP="004249B6">
            <w:pPr>
              <w:spacing w:line="240" w:lineRule="atLeast"/>
              <w:jc w:val="center"/>
              <w:rPr>
                <w:sz w:val="18"/>
                <w:szCs w:val="18"/>
              </w:rPr>
            </w:pPr>
            <w:r w:rsidRPr="00984B4C">
              <w:rPr>
                <w:sz w:val="18"/>
                <w:szCs w:val="18"/>
              </w:rPr>
              <w:t>Analysis of functional dependencies</w:t>
            </w:r>
          </w:p>
        </w:tc>
        <w:tc>
          <w:tcPr>
            <w:tcW w:w="4955" w:type="dxa"/>
            <w:shd w:val="clear" w:color="auto" w:fill="auto"/>
          </w:tcPr>
          <w:p w14:paraId="3502DD2B" w14:textId="77777777" w:rsidR="00BE27E7" w:rsidRPr="001B31E4" w:rsidRDefault="00BE27E7" w:rsidP="004249B6">
            <w:pPr>
              <w:spacing w:line="240" w:lineRule="atLeast"/>
              <w:rPr>
                <w:sz w:val="18"/>
                <w:szCs w:val="18"/>
              </w:rPr>
            </w:pPr>
            <w:r w:rsidRPr="008059AA">
              <w:rPr>
                <w:sz w:val="18"/>
                <w:szCs w:val="18"/>
              </w:rPr>
              <w:t>Whether the software functions meet customer requirements, new and changed functions should be covered</w:t>
            </w:r>
          </w:p>
        </w:tc>
        <w:tc>
          <w:tcPr>
            <w:tcW w:w="283" w:type="dxa"/>
            <w:vAlign w:val="center"/>
          </w:tcPr>
          <w:p w14:paraId="49EB7D62" w14:textId="77777777" w:rsidR="00BE27E7" w:rsidRPr="001B31E4" w:rsidRDefault="00BE27E7" w:rsidP="004249B6">
            <w:pPr>
              <w:spacing w:line="240" w:lineRule="atLeast"/>
              <w:jc w:val="center"/>
              <w:rPr>
                <w:sz w:val="18"/>
                <w:szCs w:val="18"/>
              </w:rPr>
            </w:pPr>
          </w:p>
        </w:tc>
        <w:tc>
          <w:tcPr>
            <w:tcW w:w="283" w:type="dxa"/>
            <w:vAlign w:val="center"/>
          </w:tcPr>
          <w:p w14:paraId="6A35EC5F" w14:textId="77777777" w:rsidR="00BE27E7" w:rsidRPr="001B31E4" w:rsidRDefault="00BE27E7" w:rsidP="004249B6">
            <w:pPr>
              <w:spacing w:line="240" w:lineRule="atLeast"/>
              <w:jc w:val="center"/>
              <w:rPr>
                <w:sz w:val="18"/>
                <w:szCs w:val="18"/>
              </w:rPr>
            </w:pPr>
          </w:p>
        </w:tc>
        <w:tc>
          <w:tcPr>
            <w:tcW w:w="283" w:type="dxa"/>
            <w:vAlign w:val="center"/>
          </w:tcPr>
          <w:p w14:paraId="31B9D533" w14:textId="77777777" w:rsidR="00BE27E7" w:rsidRPr="001B31E4" w:rsidRDefault="00BE27E7" w:rsidP="004249B6">
            <w:pPr>
              <w:spacing w:line="240" w:lineRule="atLeast"/>
              <w:jc w:val="center"/>
              <w:rPr>
                <w:sz w:val="18"/>
                <w:szCs w:val="18"/>
              </w:rPr>
            </w:pPr>
            <w:r>
              <w:rPr>
                <w:sz w:val="18"/>
                <w:szCs w:val="18"/>
              </w:rPr>
              <w:t>x</w:t>
            </w:r>
          </w:p>
        </w:tc>
        <w:tc>
          <w:tcPr>
            <w:tcW w:w="283" w:type="dxa"/>
            <w:vAlign w:val="center"/>
          </w:tcPr>
          <w:p w14:paraId="4134D374" w14:textId="77777777" w:rsidR="00BE27E7" w:rsidRPr="001B31E4" w:rsidRDefault="00BE27E7" w:rsidP="004249B6">
            <w:pPr>
              <w:spacing w:line="240" w:lineRule="atLeast"/>
              <w:jc w:val="center"/>
              <w:rPr>
                <w:sz w:val="18"/>
                <w:szCs w:val="18"/>
              </w:rPr>
            </w:pPr>
            <w:r>
              <w:rPr>
                <w:sz w:val="18"/>
                <w:szCs w:val="18"/>
              </w:rPr>
              <w:t>x</w:t>
            </w:r>
          </w:p>
        </w:tc>
      </w:tr>
      <w:tr w:rsidR="00BE27E7" w:rsidRPr="001B31E4" w14:paraId="63043E94" w14:textId="77777777" w:rsidTr="004249B6">
        <w:tc>
          <w:tcPr>
            <w:tcW w:w="1894" w:type="dxa"/>
            <w:shd w:val="clear" w:color="auto" w:fill="auto"/>
            <w:vAlign w:val="center"/>
          </w:tcPr>
          <w:p w14:paraId="10A68F11" w14:textId="77777777" w:rsidR="00BE27E7" w:rsidRPr="001B31E4" w:rsidRDefault="00BE27E7" w:rsidP="004249B6">
            <w:pPr>
              <w:spacing w:line="240" w:lineRule="atLeast"/>
              <w:jc w:val="center"/>
              <w:rPr>
                <w:sz w:val="18"/>
                <w:szCs w:val="18"/>
              </w:rPr>
            </w:pPr>
            <w:r w:rsidRPr="000250B4">
              <w:rPr>
                <w:sz w:val="18"/>
                <w:szCs w:val="18"/>
              </w:rPr>
              <w:lastRenderedPageBreak/>
              <w:t>Analysis of operational use cases</w:t>
            </w:r>
          </w:p>
        </w:tc>
        <w:tc>
          <w:tcPr>
            <w:tcW w:w="4955" w:type="dxa"/>
            <w:shd w:val="clear" w:color="auto" w:fill="auto"/>
          </w:tcPr>
          <w:p w14:paraId="60CB3832" w14:textId="77777777" w:rsidR="00BE27E7" w:rsidRPr="001B31E4" w:rsidRDefault="00BE27E7" w:rsidP="004249B6">
            <w:pPr>
              <w:spacing w:line="240" w:lineRule="atLeast"/>
              <w:rPr>
                <w:sz w:val="18"/>
                <w:szCs w:val="18"/>
              </w:rPr>
            </w:pPr>
            <w:r w:rsidRPr="009C7F11">
              <w:rPr>
                <w:sz w:val="18"/>
                <w:szCs w:val="18"/>
              </w:rPr>
              <w:t>Analyze the operation process and complete the use case design</w:t>
            </w:r>
          </w:p>
        </w:tc>
        <w:tc>
          <w:tcPr>
            <w:tcW w:w="283" w:type="dxa"/>
            <w:vAlign w:val="center"/>
          </w:tcPr>
          <w:p w14:paraId="6F37B8C4" w14:textId="77777777" w:rsidR="00BE27E7" w:rsidRPr="001B31E4" w:rsidRDefault="00BE27E7" w:rsidP="004249B6">
            <w:pPr>
              <w:spacing w:line="240" w:lineRule="atLeast"/>
              <w:jc w:val="center"/>
              <w:rPr>
                <w:sz w:val="18"/>
                <w:szCs w:val="18"/>
              </w:rPr>
            </w:pPr>
          </w:p>
        </w:tc>
        <w:tc>
          <w:tcPr>
            <w:tcW w:w="283" w:type="dxa"/>
            <w:vAlign w:val="center"/>
          </w:tcPr>
          <w:p w14:paraId="47B838E7" w14:textId="77777777" w:rsidR="00BE27E7" w:rsidRPr="001B31E4" w:rsidRDefault="00BE27E7" w:rsidP="004249B6">
            <w:pPr>
              <w:spacing w:line="240" w:lineRule="atLeast"/>
              <w:jc w:val="center"/>
              <w:rPr>
                <w:sz w:val="18"/>
                <w:szCs w:val="18"/>
              </w:rPr>
            </w:pPr>
            <w:r>
              <w:rPr>
                <w:sz w:val="18"/>
                <w:szCs w:val="18"/>
              </w:rPr>
              <w:t>x</w:t>
            </w:r>
          </w:p>
        </w:tc>
        <w:tc>
          <w:tcPr>
            <w:tcW w:w="283" w:type="dxa"/>
            <w:vAlign w:val="center"/>
          </w:tcPr>
          <w:p w14:paraId="016BDFF2" w14:textId="77777777" w:rsidR="00BE27E7" w:rsidRPr="001B31E4" w:rsidRDefault="00BE27E7" w:rsidP="004249B6">
            <w:pPr>
              <w:spacing w:line="240" w:lineRule="atLeast"/>
              <w:jc w:val="center"/>
              <w:rPr>
                <w:sz w:val="18"/>
                <w:szCs w:val="18"/>
              </w:rPr>
            </w:pPr>
            <w:r>
              <w:rPr>
                <w:sz w:val="18"/>
                <w:szCs w:val="18"/>
              </w:rPr>
              <w:t>x</w:t>
            </w:r>
          </w:p>
        </w:tc>
        <w:tc>
          <w:tcPr>
            <w:tcW w:w="283" w:type="dxa"/>
            <w:vAlign w:val="center"/>
          </w:tcPr>
          <w:p w14:paraId="227AFB37" w14:textId="77777777" w:rsidR="00BE27E7" w:rsidRPr="001B31E4" w:rsidRDefault="00BE27E7" w:rsidP="004249B6">
            <w:pPr>
              <w:spacing w:line="240" w:lineRule="atLeast"/>
              <w:jc w:val="center"/>
              <w:rPr>
                <w:sz w:val="18"/>
                <w:szCs w:val="18"/>
              </w:rPr>
            </w:pPr>
            <w:r>
              <w:rPr>
                <w:sz w:val="18"/>
                <w:szCs w:val="18"/>
              </w:rPr>
              <w:t>x</w:t>
            </w:r>
          </w:p>
        </w:tc>
      </w:tr>
    </w:tbl>
    <w:p w14:paraId="34E191B0" w14:textId="77777777" w:rsidR="00BE27E7" w:rsidRPr="00DF2AAB" w:rsidRDefault="00BE27E7" w:rsidP="00BE27E7">
      <w:pPr>
        <w:spacing w:line="240" w:lineRule="atLeast"/>
        <w:ind w:left="360" w:firstLine="720"/>
        <w:jc w:val="both"/>
        <w:rPr>
          <w:b/>
        </w:rPr>
      </w:pPr>
    </w:p>
    <w:p w14:paraId="4C9EEDE5" w14:textId="77777777" w:rsidR="00BE27E7" w:rsidRPr="00DF2AAB" w:rsidRDefault="00BE27E7" w:rsidP="00BE27E7">
      <w:pPr>
        <w:spacing w:line="240" w:lineRule="atLeast"/>
        <w:ind w:left="360" w:firstLine="720"/>
        <w:jc w:val="both"/>
        <w:rPr>
          <w:b/>
        </w:rPr>
      </w:pPr>
    </w:p>
    <w:p w14:paraId="33781E4D" w14:textId="3F294448" w:rsidR="00AD66F1" w:rsidRPr="00AD66F1" w:rsidRDefault="00BE27E7" w:rsidP="00D9671F">
      <w:pPr>
        <w:pStyle w:val="Heading3"/>
      </w:pPr>
      <w:bookmarkStart w:id="31" w:name="_Toc151995310"/>
      <w:r>
        <w:t>Test case execution method categories</w:t>
      </w:r>
      <w:bookmarkEnd w:id="31"/>
    </w:p>
    <w:tbl>
      <w:tblPr>
        <w:tblStyle w:val="TableGrid"/>
        <w:tblW w:w="0" w:type="auto"/>
        <w:tblInd w:w="1080" w:type="dxa"/>
        <w:tblLook w:val="04A0" w:firstRow="1" w:lastRow="0" w:firstColumn="1" w:lastColumn="0" w:noHBand="0" w:noVBand="1"/>
      </w:tblPr>
      <w:tblGrid>
        <w:gridCol w:w="1492"/>
        <w:gridCol w:w="5078"/>
        <w:gridCol w:w="1411"/>
      </w:tblGrid>
      <w:tr w:rsidR="00BE27E7" w:rsidRPr="001B31E4" w14:paraId="3E269359" w14:textId="77777777" w:rsidTr="004249B6">
        <w:tc>
          <w:tcPr>
            <w:tcW w:w="1492" w:type="dxa"/>
            <w:shd w:val="clear" w:color="auto" w:fill="DEEAF6" w:themeFill="accent1" w:themeFillTint="33"/>
            <w:vAlign w:val="center"/>
          </w:tcPr>
          <w:p w14:paraId="4C92F5BC" w14:textId="77777777" w:rsidR="00BE27E7" w:rsidRPr="001B31E4" w:rsidRDefault="00BE27E7" w:rsidP="004249B6">
            <w:pPr>
              <w:spacing w:line="240" w:lineRule="atLeast"/>
              <w:jc w:val="center"/>
              <w:rPr>
                <w:b/>
                <w:bCs/>
                <w:sz w:val="18"/>
                <w:szCs w:val="18"/>
              </w:rPr>
            </w:pPr>
            <w:r>
              <w:rPr>
                <w:b/>
                <w:bCs/>
                <w:sz w:val="18"/>
                <w:szCs w:val="18"/>
              </w:rPr>
              <w:t xml:space="preserve">Execution </w:t>
            </w:r>
            <w:r w:rsidRPr="001B31E4">
              <w:rPr>
                <w:b/>
                <w:bCs/>
                <w:sz w:val="18"/>
                <w:szCs w:val="18"/>
              </w:rPr>
              <w:t>Method</w:t>
            </w:r>
          </w:p>
        </w:tc>
        <w:tc>
          <w:tcPr>
            <w:tcW w:w="5078" w:type="dxa"/>
            <w:shd w:val="clear" w:color="auto" w:fill="DEEAF6" w:themeFill="accent1" w:themeFillTint="33"/>
            <w:vAlign w:val="center"/>
          </w:tcPr>
          <w:p w14:paraId="3CE9F8C0" w14:textId="77777777" w:rsidR="00BE27E7" w:rsidRPr="001B31E4" w:rsidRDefault="00BE27E7" w:rsidP="004249B6">
            <w:pPr>
              <w:spacing w:line="240" w:lineRule="atLeast"/>
              <w:jc w:val="center"/>
              <w:rPr>
                <w:b/>
                <w:bCs/>
                <w:sz w:val="18"/>
                <w:szCs w:val="18"/>
              </w:rPr>
            </w:pPr>
            <w:r w:rsidRPr="001B31E4">
              <w:rPr>
                <w:b/>
                <w:bCs/>
                <w:sz w:val="18"/>
                <w:szCs w:val="18"/>
              </w:rPr>
              <w:t>Description</w:t>
            </w:r>
          </w:p>
        </w:tc>
        <w:tc>
          <w:tcPr>
            <w:tcW w:w="1411" w:type="dxa"/>
            <w:shd w:val="clear" w:color="auto" w:fill="DEEAF6" w:themeFill="accent1" w:themeFillTint="33"/>
          </w:tcPr>
          <w:p w14:paraId="76F8B437" w14:textId="77777777" w:rsidR="00BE27E7" w:rsidRPr="001B31E4" w:rsidRDefault="00BE27E7" w:rsidP="004249B6">
            <w:pPr>
              <w:spacing w:line="240" w:lineRule="atLeast"/>
              <w:jc w:val="center"/>
              <w:rPr>
                <w:b/>
                <w:bCs/>
                <w:sz w:val="18"/>
                <w:szCs w:val="18"/>
              </w:rPr>
            </w:pPr>
            <w:r>
              <w:rPr>
                <w:b/>
                <w:bCs/>
                <w:sz w:val="18"/>
                <w:szCs w:val="18"/>
              </w:rPr>
              <w:t>Relevant for the project</w:t>
            </w:r>
          </w:p>
        </w:tc>
      </w:tr>
      <w:tr w:rsidR="00BE27E7" w:rsidRPr="001B31E4" w14:paraId="11655D37" w14:textId="77777777" w:rsidTr="004249B6">
        <w:tc>
          <w:tcPr>
            <w:tcW w:w="1492" w:type="dxa"/>
            <w:shd w:val="clear" w:color="auto" w:fill="auto"/>
            <w:vAlign w:val="center"/>
          </w:tcPr>
          <w:p w14:paraId="68EF906D" w14:textId="77777777" w:rsidR="00BE27E7" w:rsidRPr="001B31E4" w:rsidRDefault="00BE27E7" w:rsidP="004249B6">
            <w:pPr>
              <w:spacing w:line="240" w:lineRule="atLeast"/>
              <w:jc w:val="center"/>
              <w:rPr>
                <w:sz w:val="18"/>
                <w:szCs w:val="18"/>
              </w:rPr>
            </w:pPr>
            <w:r w:rsidRPr="00202958">
              <w:rPr>
                <w:sz w:val="18"/>
                <w:szCs w:val="18"/>
              </w:rPr>
              <w:t>Requirement-based test</w:t>
            </w:r>
          </w:p>
        </w:tc>
        <w:tc>
          <w:tcPr>
            <w:tcW w:w="5078" w:type="dxa"/>
            <w:shd w:val="clear" w:color="auto" w:fill="auto"/>
          </w:tcPr>
          <w:p w14:paraId="4984904C" w14:textId="0AC8ED80" w:rsidR="00BE27E7" w:rsidRPr="001B31E4" w:rsidRDefault="00C814BC" w:rsidP="004249B6">
            <w:pPr>
              <w:spacing w:line="240" w:lineRule="atLeast"/>
              <w:rPr>
                <w:sz w:val="18"/>
                <w:szCs w:val="18"/>
              </w:rPr>
            </w:pPr>
            <w:r w:rsidRPr="00C814BC">
              <w:rPr>
                <w:sz w:val="18"/>
                <w:szCs w:val="18"/>
              </w:rPr>
              <w:t>Software requirements and specific test requirements are used for testing. This includes testing related to cybersecurity and functional safety requirements. When it comes to cybersecurity requirements, test cases are designed based on attack patterns or STRIDE threat modeling. Additionally, cybersecurity test cases should also be created to verify the effectiveness of cybersecurity controls or measures</w:t>
            </w:r>
          </w:p>
        </w:tc>
        <w:tc>
          <w:tcPr>
            <w:tcW w:w="1411" w:type="dxa"/>
          </w:tcPr>
          <w:p w14:paraId="7DA08042" w14:textId="77777777" w:rsidR="00BE27E7" w:rsidRPr="00EB4539" w:rsidRDefault="00BE27E7" w:rsidP="004249B6">
            <w:pPr>
              <w:spacing w:line="240" w:lineRule="atLeast"/>
              <w:rPr>
                <w:color w:val="2F5496" w:themeColor="accent5" w:themeShade="BF"/>
                <w:sz w:val="18"/>
                <w:szCs w:val="18"/>
              </w:rPr>
            </w:pPr>
            <w:r w:rsidRPr="00EB4539">
              <w:rPr>
                <w:color w:val="2F5496" w:themeColor="accent5" w:themeShade="BF"/>
                <w:sz w:val="18"/>
                <w:szCs w:val="18"/>
              </w:rPr>
              <w:t>&lt;Yes/no + justification if no&gt;</w:t>
            </w:r>
          </w:p>
        </w:tc>
      </w:tr>
      <w:tr w:rsidR="00BE27E7" w:rsidRPr="001B31E4" w14:paraId="2A59BD29" w14:textId="77777777" w:rsidTr="004249B6">
        <w:tc>
          <w:tcPr>
            <w:tcW w:w="1492" w:type="dxa"/>
            <w:shd w:val="clear" w:color="auto" w:fill="auto"/>
            <w:vAlign w:val="center"/>
          </w:tcPr>
          <w:p w14:paraId="78B5B68F" w14:textId="77777777" w:rsidR="00BE27E7" w:rsidRPr="001B31E4" w:rsidRDefault="00BE27E7" w:rsidP="004249B6">
            <w:pPr>
              <w:spacing w:line="240" w:lineRule="atLeast"/>
              <w:jc w:val="center"/>
              <w:rPr>
                <w:sz w:val="18"/>
                <w:szCs w:val="18"/>
              </w:rPr>
            </w:pPr>
            <w:r w:rsidRPr="005F76BD">
              <w:rPr>
                <w:sz w:val="18"/>
                <w:szCs w:val="18"/>
              </w:rPr>
              <w:t>Fuzz Test</w:t>
            </w:r>
          </w:p>
        </w:tc>
        <w:tc>
          <w:tcPr>
            <w:tcW w:w="5078" w:type="dxa"/>
            <w:shd w:val="clear" w:color="auto" w:fill="auto"/>
          </w:tcPr>
          <w:p w14:paraId="6E2972E6" w14:textId="604D55CA" w:rsidR="00BE27E7" w:rsidRPr="00022BC0" w:rsidRDefault="00C814BC" w:rsidP="004249B6">
            <w:pPr>
              <w:tabs>
                <w:tab w:val="left" w:pos="1190"/>
              </w:tabs>
              <w:rPr>
                <w:sz w:val="18"/>
                <w:szCs w:val="18"/>
              </w:rPr>
            </w:pPr>
            <w:r w:rsidRPr="00C814BC">
              <w:rPr>
                <w:sz w:val="18"/>
                <w:szCs w:val="18"/>
              </w:rPr>
              <w:t xml:space="preserve">Fuzz testing, or fuzzing, is a method in software testing where you intentionally feed incorrect or random data (called "fuzz") into a software system. The goal is to </w:t>
            </w:r>
            <w:r w:rsidRPr="001F36D9">
              <w:rPr>
                <w:b/>
                <w:bCs/>
                <w:sz w:val="18"/>
                <w:szCs w:val="18"/>
              </w:rPr>
              <w:t>find coding errors and security vulnerabilities</w:t>
            </w:r>
            <w:r w:rsidRPr="00C814BC">
              <w:rPr>
                <w:sz w:val="18"/>
                <w:szCs w:val="18"/>
              </w:rPr>
              <w:t>. In fuzz testing, the emphasis is primarily on the data that comes from external sources or interfaces of the software. You provide a wide range of valid and invalid input data, and you also randomize the timing of signals. Then, you check how the software behaves under these different conditions to identify potential issues.</w:t>
            </w:r>
          </w:p>
        </w:tc>
        <w:tc>
          <w:tcPr>
            <w:tcW w:w="1411" w:type="dxa"/>
          </w:tcPr>
          <w:p w14:paraId="4729D193" w14:textId="77777777" w:rsidR="00BE27E7" w:rsidRPr="001B31E4" w:rsidRDefault="00BE27E7" w:rsidP="004249B6">
            <w:pPr>
              <w:tabs>
                <w:tab w:val="left" w:pos="1640"/>
              </w:tabs>
              <w:spacing w:line="240" w:lineRule="atLeast"/>
              <w:rPr>
                <w:sz w:val="18"/>
                <w:szCs w:val="18"/>
              </w:rPr>
            </w:pPr>
            <w:r w:rsidRPr="00EB4539">
              <w:rPr>
                <w:color w:val="2F5496" w:themeColor="accent5" w:themeShade="BF"/>
                <w:sz w:val="18"/>
                <w:szCs w:val="18"/>
              </w:rPr>
              <w:t>&lt;Yes/no + justification if no&gt;</w:t>
            </w:r>
          </w:p>
        </w:tc>
      </w:tr>
      <w:tr w:rsidR="00BE27E7" w:rsidRPr="001B31E4" w14:paraId="2520D130" w14:textId="77777777" w:rsidTr="004249B6">
        <w:tc>
          <w:tcPr>
            <w:tcW w:w="1492" w:type="dxa"/>
            <w:shd w:val="clear" w:color="auto" w:fill="auto"/>
            <w:vAlign w:val="center"/>
          </w:tcPr>
          <w:p w14:paraId="4FBA8FAE" w14:textId="77777777" w:rsidR="00BE27E7" w:rsidRPr="001B31E4" w:rsidRDefault="00BE27E7" w:rsidP="004249B6">
            <w:pPr>
              <w:spacing w:line="240" w:lineRule="atLeast"/>
              <w:jc w:val="center"/>
              <w:rPr>
                <w:sz w:val="18"/>
                <w:szCs w:val="18"/>
              </w:rPr>
            </w:pPr>
            <w:r w:rsidRPr="00CD7667">
              <w:rPr>
                <w:sz w:val="18"/>
                <w:szCs w:val="18"/>
              </w:rPr>
              <w:t>Penetration Test</w:t>
            </w:r>
          </w:p>
        </w:tc>
        <w:tc>
          <w:tcPr>
            <w:tcW w:w="5078" w:type="dxa"/>
            <w:shd w:val="clear" w:color="auto" w:fill="auto"/>
          </w:tcPr>
          <w:p w14:paraId="4326F27C" w14:textId="5E622577" w:rsidR="00BE27E7" w:rsidRPr="00054CCB" w:rsidRDefault="00C814BC" w:rsidP="004249B6">
            <w:pPr>
              <w:tabs>
                <w:tab w:val="left" w:pos="1715"/>
              </w:tabs>
              <w:rPr>
                <w:sz w:val="18"/>
                <w:szCs w:val="18"/>
              </w:rPr>
            </w:pPr>
            <w:r w:rsidRPr="00C814BC">
              <w:rPr>
                <w:sz w:val="18"/>
                <w:szCs w:val="18"/>
              </w:rPr>
              <w:t xml:space="preserve">Penetration testing assesses the security of an application to uncover vulnerabilities. It's crucial to confirm the </w:t>
            </w:r>
            <w:r w:rsidRPr="001F36D9">
              <w:rPr>
                <w:b/>
                <w:bCs/>
                <w:sz w:val="18"/>
                <w:szCs w:val="18"/>
              </w:rPr>
              <w:t>software's resistance to cyberattacks</w:t>
            </w:r>
            <w:r w:rsidRPr="00C814BC">
              <w:rPr>
                <w:sz w:val="18"/>
                <w:szCs w:val="18"/>
              </w:rPr>
              <w:t xml:space="preserve"> before system-level testing. This involves verifying essential cybersecurity functions like key management, secure configuration, secure boot, software updates, secure communication channels, memory access rights, diagnostic services, and protection against brute force attacks.</w:t>
            </w:r>
          </w:p>
        </w:tc>
        <w:tc>
          <w:tcPr>
            <w:tcW w:w="1411" w:type="dxa"/>
          </w:tcPr>
          <w:p w14:paraId="48314495" w14:textId="77777777" w:rsidR="00BE27E7" w:rsidRPr="001B31E4" w:rsidRDefault="00BE27E7" w:rsidP="004249B6">
            <w:pPr>
              <w:spacing w:line="240" w:lineRule="atLeast"/>
              <w:rPr>
                <w:sz w:val="18"/>
                <w:szCs w:val="18"/>
              </w:rPr>
            </w:pPr>
            <w:r w:rsidRPr="00EB4539">
              <w:rPr>
                <w:color w:val="2F5496" w:themeColor="accent5" w:themeShade="BF"/>
                <w:sz w:val="18"/>
                <w:szCs w:val="18"/>
              </w:rPr>
              <w:t>&lt;Yes/no + justification if no&gt;</w:t>
            </w:r>
          </w:p>
        </w:tc>
      </w:tr>
      <w:tr w:rsidR="00BE27E7" w:rsidRPr="001B31E4" w14:paraId="595DFF62" w14:textId="77777777" w:rsidTr="004249B6">
        <w:tc>
          <w:tcPr>
            <w:tcW w:w="1492" w:type="dxa"/>
            <w:shd w:val="clear" w:color="auto" w:fill="auto"/>
            <w:vAlign w:val="center"/>
          </w:tcPr>
          <w:p w14:paraId="7705D5BB" w14:textId="77777777" w:rsidR="00BE27E7" w:rsidRPr="001B31E4" w:rsidRDefault="00BE27E7" w:rsidP="004249B6">
            <w:pPr>
              <w:spacing w:line="240" w:lineRule="atLeast"/>
              <w:jc w:val="center"/>
              <w:rPr>
                <w:sz w:val="18"/>
                <w:szCs w:val="18"/>
              </w:rPr>
            </w:pPr>
            <w:r w:rsidRPr="002C5DAD">
              <w:rPr>
                <w:sz w:val="18"/>
                <w:szCs w:val="18"/>
              </w:rPr>
              <w:t>Fault injection test</w:t>
            </w:r>
          </w:p>
        </w:tc>
        <w:tc>
          <w:tcPr>
            <w:tcW w:w="5078" w:type="dxa"/>
            <w:shd w:val="clear" w:color="auto" w:fill="auto"/>
          </w:tcPr>
          <w:p w14:paraId="35E56916" w14:textId="77777777" w:rsidR="00BE27E7" w:rsidRPr="001B31E4" w:rsidRDefault="00BE27E7" w:rsidP="004249B6">
            <w:pPr>
              <w:spacing w:line="240" w:lineRule="atLeast"/>
              <w:rPr>
                <w:sz w:val="18"/>
                <w:szCs w:val="18"/>
              </w:rPr>
            </w:pPr>
            <w:r w:rsidRPr="00AC3C8B">
              <w:rPr>
                <w:sz w:val="18"/>
                <w:szCs w:val="18"/>
              </w:rPr>
              <w:t>Tests related to software injection into hardware or other interface faults</w:t>
            </w:r>
            <w:r>
              <w:rPr>
                <w:sz w:val="18"/>
                <w:szCs w:val="18"/>
              </w:rPr>
              <w:t xml:space="preserve"> (</w:t>
            </w:r>
            <w:r w:rsidRPr="00AC3C8B">
              <w:rPr>
                <w:sz w:val="18"/>
                <w:szCs w:val="18"/>
              </w:rPr>
              <w:t>including the functional safety fault</w:t>
            </w:r>
            <w:r w:rsidRPr="00AC3C8B">
              <w:rPr>
                <w:rFonts w:ascii="MS Gothic" w:eastAsia="MS Gothic" w:hAnsi="MS Gothic" w:cs="MS Gothic" w:hint="eastAsia"/>
                <w:sz w:val="18"/>
                <w:szCs w:val="18"/>
              </w:rPr>
              <w:t>）</w:t>
            </w:r>
          </w:p>
        </w:tc>
        <w:tc>
          <w:tcPr>
            <w:tcW w:w="1411" w:type="dxa"/>
          </w:tcPr>
          <w:p w14:paraId="3CFD381A" w14:textId="77777777" w:rsidR="00BE27E7" w:rsidRPr="001B31E4" w:rsidRDefault="00BE27E7" w:rsidP="004249B6">
            <w:pPr>
              <w:spacing w:line="240" w:lineRule="atLeast"/>
              <w:rPr>
                <w:sz w:val="18"/>
                <w:szCs w:val="18"/>
              </w:rPr>
            </w:pPr>
            <w:r w:rsidRPr="00EB4539">
              <w:rPr>
                <w:color w:val="2F5496" w:themeColor="accent5" w:themeShade="BF"/>
                <w:sz w:val="18"/>
                <w:szCs w:val="18"/>
              </w:rPr>
              <w:t>&lt;Yes/no + justification if no&gt;</w:t>
            </w:r>
          </w:p>
        </w:tc>
      </w:tr>
    </w:tbl>
    <w:p w14:paraId="061B2673" w14:textId="77777777" w:rsidR="00BE27E7" w:rsidRPr="00DF2AAB" w:rsidRDefault="00BE27E7" w:rsidP="00BE27E7">
      <w:pPr>
        <w:spacing w:line="240" w:lineRule="atLeast"/>
        <w:ind w:left="360" w:firstLine="720"/>
        <w:jc w:val="both"/>
        <w:rPr>
          <w:b/>
        </w:rPr>
      </w:pPr>
    </w:p>
    <w:p w14:paraId="5A9EC711" w14:textId="77777777" w:rsidR="00BE27E7" w:rsidRPr="00DF2AAB" w:rsidRDefault="00BE27E7" w:rsidP="00BE27E7">
      <w:pPr>
        <w:spacing w:line="240" w:lineRule="atLeast"/>
        <w:ind w:left="360" w:firstLine="720"/>
        <w:jc w:val="both"/>
        <w:rPr>
          <w:b/>
        </w:rPr>
      </w:pPr>
    </w:p>
    <w:p w14:paraId="1847C759" w14:textId="77777777" w:rsidR="00BE27E7" w:rsidRPr="00DF2AAB" w:rsidRDefault="00BE27E7" w:rsidP="00CE437F">
      <w:pPr>
        <w:pStyle w:val="Heading3"/>
      </w:pPr>
      <w:bookmarkStart w:id="32" w:name="_Toc151995311"/>
      <w:r>
        <w:t>Test cases content</w:t>
      </w:r>
      <w:bookmarkEnd w:id="32"/>
    </w:p>
    <w:p w14:paraId="14B75197" w14:textId="77777777" w:rsidR="00BE27E7" w:rsidRPr="00746B26" w:rsidRDefault="00BE27E7" w:rsidP="00BE27E7">
      <w:pPr>
        <w:spacing w:line="240" w:lineRule="atLeast"/>
        <w:ind w:left="360" w:firstLine="720"/>
        <w:jc w:val="both"/>
        <w:rPr>
          <w:bCs/>
        </w:rPr>
      </w:pPr>
      <w:r w:rsidRPr="00746B26">
        <w:rPr>
          <w:bCs/>
        </w:rPr>
        <w:t xml:space="preserve">The test cases </w:t>
      </w:r>
      <w:r>
        <w:rPr>
          <w:bCs/>
        </w:rPr>
        <w:t xml:space="preserve">specification </w:t>
      </w:r>
      <w:r w:rsidRPr="00746B26">
        <w:rPr>
          <w:bCs/>
        </w:rPr>
        <w:t>must contain the following information</w:t>
      </w:r>
      <w:r>
        <w:rPr>
          <w:bCs/>
        </w:rPr>
        <w:t>:</w:t>
      </w:r>
    </w:p>
    <w:p w14:paraId="57C1C06E" w14:textId="77777777" w:rsidR="00BE27E7" w:rsidRPr="00DF2AAB" w:rsidRDefault="00BE27E7" w:rsidP="00BE27E7">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BE27E7" w:rsidRPr="004E0515" w14:paraId="197BA7D4" w14:textId="77777777" w:rsidTr="004249B6">
        <w:tc>
          <w:tcPr>
            <w:tcW w:w="1892" w:type="dxa"/>
            <w:shd w:val="clear" w:color="auto" w:fill="DEEAF6" w:themeFill="accent1" w:themeFillTint="33"/>
            <w:vAlign w:val="center"/>
          </w:tcPr>
          <w:p w14:paraId="3F002D1A" w14:textId="77777777" w:rsidR="00BE27E7" w:rsidRPr="001B31E4" w:rsidRDefault="00BE27E7" w:rsidP="004249B6">
            <w:pPr>
              <w:spacing w:line="240" w:lineRule="atLeast"/>
              <w:jc w:val="center"/>
              <w:rPr>
                <w:b/>
                <w:bCs/>
                <w:sz w:val="18"/>
                <w:szCs w:val="18"/>
              </w:rPr>
            </w:pPr>
            <w:r>
              <w:rPr>
                <w:b/>
                <w:bCs/>
                <w:sz w:val="18"/>
                <w:szCs w:val="18"/>
              </w:rPr>
              <w:t>Attribute</w:t>
            </w:r>
          </w:p>
        </w:tc>
        <w:tc>
          <w:tcPr>
            <w:tcW w:w="6089" w:type="dxa"/>
            <w:shd w:val="clear" w:color="auto" w:fill="DEEAF6" w:themeFill="accent1" w:themeFillTint="33"/>
          </w:tcPr>
          <w:p w14:paraId="04CF22EE" w14:textId="77777777" w:rsidR="00BE27E7" w:rsidRPr="004E0515" w:rsidRDefault="00BE27E7" w:rsidP="004249B6">
            <w:pPr>
              <w:spacing w:line="240" w:lineRule="atLeast"/>
              <w:jc w:val="center"/>
              <w:rPr>
                <w:b/>
                <w:bCs/>
                <w:sz w:val="18"/>
                <w:szCs w:val="18"/>
              </w:rPr>
            </w:pPr>
            <w:r w:rsidRPr="004E0515">
              <w:rPr>
                <w:b/>
                <w:bCs/>
                <w:sz w:val="18"/>
                <w:szCs w:val="18"/>
              </w:rPr>
              <w:t>Description</w:t>
            </w:r>
          </w:p>
        </w:tc>
      </w:tr>
      <w:tr w:rsidR="00BE27E7" w14:paraId="1303F7B2" w14:textId="77777777" w:rsidTr="004249B6">
        <w:tc>
          <w:tcPr>
            <w:tcW w:w="1892" w:type="dxa"/>
            <w:shd w:val="clear" w:color="auto" w:fill="auto"/>
            <w:vAlign w:val="center"/>
          </w:tcPr>
          <w:p w14:paraId="37E23FAA" w14:textId="77777777" w:rsidR="00BE27E7" w:rsidRPr="001B31E4" w:rsidRDefault="00BE27E7" w:rsidP="004249B6">
            <w:pPr>
              <w:spacing w:line="240" w:lineRule="atLeast"/>
              <w:jc w:val="center"/>
              <w:rPr>
                <w:b/>
                <w:bCs/>
                <w:sz w:val="18"/>
                <w:szCs w:val="18"/>
              </w:rPr>
            </w:pPr>
            <w:r>
              <w:rPr>
                <w:b/>
                <w:bCs/>
                <w:sz w:val="18"/>
                <w:szCs w:val="18"/>
              </w:rPr>
              <w:t>ID</w:t>
            </w:r>
          </w:p>
        </w:tc>
        <w:tc>
          <w:tcPr>
            <w:tcW w:w="6089" w:type="dxa"/>
          </w:tcPr>
          <w:p w14:paraId="7DB139D1" w14:textId="2E176108" w:rsidR="00BE27E7" w:rsidRPr="001B31E4" w:rsidRDefault="00BE27E7" w:rsidP="004249B6">
            <w:pPr>
              <w:tabs>
                <w:tab w:val="left" w:pos="2291"/>
              </w:tabs>
              <w:spacing w:line="240" w:lineRule="atLeast"/>
              <w:rPr>
                <w:sz w:val="18"/>
                <w:szCs w:val="18"/>
              </w:rPr>
            </w:pPr>
            <w:r>
              <w:rPr>
                <w:sz w:val="18"/>
                <w:szCs w:val="18"/>
              </w:rPr>
              <w:t>Unique test case ID</w:t>
            </w:r>
          </w:p>
        </w:tc>
      </w:tr>
      <w:tr w:rsidR="00BE27E7" w14:paraId="0DE4075E" w14:textId="77777777" w:rsidTr="004249B6">
        <w:tc>
          <w:tcPr>
            <w:tcW w:w="1892" w:type="dxa"/>
            <w:shd w:val="clear" w:color="auto" w:fill="auto"/>
            <w:vAlign w:val="center"/>
          </w:tcPr>
          <w:p w14:paraId="1A422961" w14:textId="77777777" w:rsidR="00BE27E7" w:rsidRPr="001B31E4" w:rsidRDefault="00BE27E7" w:rsidP="004249B6">
            <w:pPr>
              <w:spacing w:line="240" w:lineRule="atLeast"/>
              <w:jc w:val="center"/>
              <w:rPr>
                <w:b/>
                <w:bCs/>
                <w:sz w:val="18"/>
                <w:szCs w:val="18"/>
              </w:rPr>
            </w:pPr>
            <w:r>
              <w:rPr>
                <w:b/>
                <w:bCs/>
                <w:sz w:val="18"/>
                <w:szCs w:val="18"/>
              </w:rPr>
              <w:t>Title</w:t>
            </w:r>
          </w:p>
        </w:tc>
        <w:tc>
          <w:tcPr>
            <w:tcW w:w="6089" w:type="dxa"/>
          </w:tcPr>
          <w:p w14:paraId="773A2D2D" w14:textId="77777777" w:rsidR="00BE27E7" w:rsidRPr="001B31E4" w:rsidRDefault="00BE27E7" w:rsidP="004249B6">
            <w:pPr>
              <w:spacing w:line="240" w:lineRule="atLeast"/>
              <w:rPr>
                <w:sz w:val="18"/>
                <w:szCs w:val="18"/>
              </w:rPr>
            </w:pPr>
            <w:r>
              <w:rPr>
                <w:sz w:val="18"/>
                <w:szCs w:val="18"/>
              </w:rPr>
              <w:t>Title of the test case</w:t>
            </w:r>
          </w:p>
        </w:tc>
      </w:tr>
      <w:tr w:rsidR="00BE27E7" w14:paraId="79219798" w14:textId="77777777" w:rsidTr="004249B6">
        <w:tc>
          <w:tcPr>
            <w:tcW w:w="1892" w:type="dxa"/>
            <w:shd w:val="clear" w:color="auto" w:fill="auto"/>
            <w:vAlign w:val="center"/>
          </w:tcPr>
          <w:p w14:paraId="7FFB69E6" w14:textId="77777777" w:rsidR="00BE27E7" w:rsidRPr="001B31E4" w:rsidRDefault="00BE27E7" w:rsidP="004249B6">
            <w:pPr>
              <w:spacing w:line="240" w:lineRule="atLeast"/>
              <w:jc w:val="center"/>
              <w:rPr>
                <w:b/>
                <w:bCs/>
                <w:sz w:val="18"/>
                <w:szCs w:val="18"/>
              </w:rPr>
            </w:pPr>
            <w:r>
              <w:rPr>
                <w:b/>
                <w:bCs/>
                <w:sz w:val="18"/>
                <w:szCs w:val="18"/>
              </w:rPr>
              <w:t>Status</w:t>
            </w:r>
          </w:p>
        </w:tc>
        <w:tc>
          <w:tcPr>
            <w:tcW w:w="6089" w:type="dxa"/>
          </w:tcPr>
          <w:p w14:paraId="6B1AAB11" w14:textId="77777777" w:rsidR="00BE27E7" w:rsidRPr="001B31E4" w:rsidRDefault="00BE27E7" w:rsidP="004249B6">
            <w:pPr>
              <w:spacing w:line="240" w:lineRule="atLeast"/>
              <w:rPr>
                <w:sz w:val="18"/>
                <w:szCs w:val="18"/>
              </w:rPr>
            </w:pPr>
            <w:r>
              <w:rPr>
                <w:sz w:val="18"/>
                <w:szCs w:val="18"/>
              </w:rPr>
              <w:t>Indicate if the test case is Active / Not Active</w:t>
            </w:r>
          </w:p>
        </w:tc>
      </w:tr>
      <w:tr w:rsidR="00BE27E7" w14:paraId="5642F0BA" w14:textId="77777777" w:rsidTr="004249B6">
        <w:tc>
          <w:tcPr>
            <w:tcW w:w="1892" w:type="dxa"/>
            <w:shd w:val="clear" w:color="auto" w:fill="auto"/>
            <w:vAlign w:val="center"/>
          </w:tcPr>
          <w:p w14:paraId="18C19C21" w14:textId="77777777" w:rsidR="00BE27E7" w:rsidRPr="001B31E4" w:rsidRDefault="00BE27E7" w:rsidP="004249B6">
            <w:pPr>
              <w:spacing w:line="240" w:lineRule="atLeast"/>
              <w:jc w:val="center"/>
              <w:rPr>
                <w:b/>
                <w:bCs/>
                <w:sz w:val="18"/>
                <w:szCs w:val="18"/>
              </w:rPr>
            </w:pPr>
            <w:r>
              <w:rPr>
                <w:b/>
                <w:bCs/>
                <w:sz w:val="18"/>
                <w:szCs w:val="18"/>
              </w:rPr>
              <w:t>Level</w:t>
            </w:r>
          </w:p>
        </w:tc>
        <w:tc>
          <w:tcPr>
            <w:tcW w:w="6089" w:type="dxa"/>
          </w:tcPr>
          <w:p w14:paraId="568F65D8" w14:textId="77777777" w:rsidR="00BE27E7" w:rsidRPr="00F41A37" w:rsidRDefault="00BE27E7" w:rsidP="004249B6">
            <w:pPr>
              <w:spacing w:line="240" w:lineRule="atLeast"/>
              <w:rPr>
                <w:b/>
                <w:sz w:val="18"/>
                <w:szCs w:val="18"/>
              </w:rPr>
            </w:pPr>
            <w:r w:rsidRPr="00F41A37">
              <w:rPr>
                <w:b/>
                <w:sz w:val="18"/>
                <w:szCs w:val="18"/>
              </w:rPr>
              <w:t>Qualification test level</w:t>
            </w:r>
          </w:p>
        </w:tc>
      </w:tr>
      <w:tr w:rsidR="00BE27E7" w14:paraId="12618638" w14:textId="77777777" w:rsidTr="004249B6">
        <w:tc>
          <w:tcPr>
            <w:tcW w:w="1892" w:type="dxa"/>
            <w:shd w:val="clear" w:color="auto" w:fill="auto"/>
            <w:vAlign w:val="center"/>
          </w:tcPr>
          <w:p w14:paraId="6119E091" w14:textId="77777777" w:rsidR="00BE27E7" w:rsidRPr="001B31E4" w:rsidRDefault="00BE27E7" w:rsidP="004249B6">
            <w:pPr>
              <w:spacing w:line="240" w:lineRule="atLeast"/>
              <w:jc w:val="center"/>
              <w:rPr>
                <w:b/>
                <w:bCs/>
                <w:sz w:val="18"/>
                <w:szCs w:val="18"/>
              </w:rPr>
            </w:pPr>
            <w:r>
              <w:rPr>
                <w:b/>
                <w:bCs/>
                <w:sz w:val="18"/>
                <w:szCs w:val="18"/>
              </w:rPr>
              <w:t>Purpose</w:t>
            </w:r>
          </w:p>
        </w:tc>
        <w:tc>
          <w:tcPr>
            <w:tcW w:w="6089" w:type="dxa"/>
          </w:tcPr>
          <w:p w14:paraId="38C90214" w14:textId="77777777" w:rsidR="00BE27E7" w:rsidRPr="001B31E4" w:rsidRDefault="00BE27E7" w:rsidP="004249B6">
            <w:pPr>
              <w:spacing w:line="240" w:lineRule="atLeast"/>
              <w:rPr>
                <w:sz w:val="18"/>
                <w:szCs w:val="18"/>
              </w:rPr>
            </w:pPr>
            <w:r>
              <w:rPr>
                <w:sz w:val="18"/>
                <w:szCs w:val="18"/>
              </w:rPr>
              <w:t>Describe the purpose of the test case</w:t>
            </w:r>
          </w:p>
        </w:tc>
      </w:tr>
      <w:tr w:rsidR="00BE27E7" w14:paraId="38FD5041" w14:textId="77777777" w:rsidTr="004249B6">
        <w:tc>
          <w:tcPr>
            <w:tcW w:w="1892" w:type="dxa"/>
            <w:shd w:val="clear" w:color="auto" w:fill="auto"/>
            <w:vAlign w:val="center"/>
          </w:tcPr>
          <w:p w14:paraId="4266DABA" w14:textId="77777777" w:rsidR="00BE27E7" w:rsidRPr="001B31E4" w:rsidRDefault="00BE27E7" w:rsidP="004249B6">
            <w:pPr>
              <w:spacing w:line="240" w:lineRule="atLeast"/>
              <w:jc w:val="center"/>
              <w:rPr>
                <w:b/>
                <w:bCs/>
                <w:sz w:val="18"/>
                <w:szCs w:val="18"/>
              </w:rPr>
            </w:pPr>
            <w:r>
              <w:rPr>
                <w:b/>
                <w:bCs/>
                <w:sz w:val="18"/>
                <w:szCs w:val="18"/>
              </w:rPr>
              <w:t>Priority</w:t>
            </w:r>
          </w:p>
        </w:tc>
        <w:tc>
          <w:tcPr>
            <w:tcW w:w="6089" w:type="dxa"/>
          </w:tcPr>
          <w:p w14:paraId="7EE1D6E0" w14:textId="23B81D1E" w:rsidR="00BE27E7" w:rsidRPr="001B31E4" w:rsidRDefault="00BE27E7" w:rsidP="004249B6">
            <w:pPr>
              <w:spacing w:line="240" w:lineRule="atLeast"/>
              <w:rPr>
                <w:sz w:val="18"/>
                <w:szCs w:val="18"/>
              </w:rPr>
            </w:pPr>
            <w:r>
              <w:rPr>
                <w:sz w:val="18"/>
                <w:szCs w:val="18"/>
              </w:rPr>
              <w:t>Indicate if the test case if of High, Medium, or Low priority</w:t>
            </w:r>
            <w:r w:rsidR="00EE29E6">
              <w:rPr>
                <w:sz w:val="18"/>
                <w:szCs w:val="18"/>
              </w:rPr>
              <w:t xml:space="preserve"> for </w:t>
            </w:r>
            <w:proofErr w:type="spellStart"/>
            <w:proofErr w:type="gramStart"/>
            <w:r w:rsidR="00EE29E6">
              <w:rPr>
                <w:sz w:val="18"/>
                <w:szCs w:val="18"/>
              </w:rPr>
              <w:t>it’s</w:t>
            </w:r>
            <w:proofErr w:type="spellEnd"/>
            <w:proofErr w:type="gramEnd"/>
            <w:r w:rsidR="00EE29E6">
              <w:rPr>
                <w:sz w:val="18"/>
                <w:szCs w:val="18"/>
              </w:rPr>
              <w:t xml:space="preserve"> execution</w:t>
            </w:r>
          </w:p>
        </w:tc>
      </w:tr>
      <w:tr w:rsidR="00BE27E7" w14:paraId="7DF63B50" w14:textId="77777777" w:rsidTr="004249B6">
        <w:tc>
          <w:tcPr>
            <w:tcW w:w="1892" w:type="dxa"/>
            <w:shd w:val="clear" w:color="auto" w:fill="auto"/>
            <w:vAlign w:val="center"/>
          </w:tcPr>
          <w:p w14:paraId="68FC9145" w14:textId="77777777" w:rsidR="00BE27E7" w:rsidRPr="001B31E4" w:rsidRDefault="00BE27E7" w:rsidP="004249B6">
            <w:pPr>
              <w:spacing w:line="240" w:lineRule="atLeast"/>
              <w:jc w:val="center"/>
              <w:rPr>
                <w:b/>
                <w:bCs/>
                <w:sz w:val="18"/>
                <w:szCs w:val="18"/>
              </w:rPr>
            </w:pPr>
            <w:r>
              <w:rPr>
                <w:b/>
                <w:bCs/>
                <w:sz w:val="18"/>
                <w:szCs w:val="18"/>
              </w:rPr>
              <w:t>Environment</w:t>
            </w:r>
          </w:p>
        </w:tc>
        <w:tc>
          <w:tcPr>
            <w:tcW w:w="6089" w:type="dxa"/>
          </w:tcPr>
          <w:p w14:paraId="3C5E0518" w14:textId="55D58CA5" w:rsidR="00BE27E7" w:rsidRPr="001B31E4" w:rsidRDefault="00BE27E7" w:rsidP="004249B6">
            <w:pPr>
              <w:spacing w:line="240" w:lineRule="atLeast"/>
              <w:rPr>
                <w:sz w:val="18"/>
                <w:szCs w:val="18"/>
              </w:rPr>
            </w:pPr>
            <w:r>
              <w:rPr>
                <w:sz w:val="18"/>
                <w:szCs w:val="18"/>
              </w:rPr>
              <w:t>Indicate the test environment for the test case: HIL / MIL / SIL / vehicle testing…</w:t>
            </w:r>
            <w:r w:rsidR="0034514A">
              <w:rPr>
                <w:sz w:val="18"/>
                <w:szCs w:val="18"/>
              </w:rPr>
              <w:t xml:space="preserve"> (refer to sections 2.6.1 &amp; 2.6.2)</w:t>
            </w:r>
          </w:p>
        </w:tc>
      </w:tr>
      <w:tr w:rsidR="00BE27E7" w14:paraId="28D6CF17" w14:textId="77777777" w:rsidTr="004249B6">
        <w:tc>
          <w:tcPr>
            <w:tcW w:w="1892" w:type="dxa"/>
            <w:shd w:val="clear" w:color="auto" w:fill="auto"/>
            <w:vAlign w:val="center"/>
          </w:tcPr>
          <w:p w14:paraId="6A4E64D8" w14:textId="77777777" w:rsidR="00BE27E7" w:rsidRPr="001B31E4" w:rsidRDefault="00BE27E7" w:rsidP="004249B6">
            <w:pPr>
              <w:spacing w:line="240" w:lineRule="atLeast"/>
              <w:jc w:val="center"/>
              <w:rPr>
                <w:b/>
                <w:bCs/>
                <w:sz w:val="18"/>
                <w:szCs w:val="18"/>
              </w:rPr>
            </w:pPr>
            <w:r>
              <w:rPr>
                <w:b/>
                <w:bCs/>
                <w:sz w:val="18"/>
                <w:szCs w:val="18"/>
              </w:rPr>
              <w:t>Method</w:t>
            </w:r>
          </w:p>
        </w:tc>
        <w:tc>
          <w:tcPr>
            <w:tcW w:w="6089" w:type="dxa"/>
          </w:tcPr>
          <w:p w14:paraId="5C7FAB2D" w14:textId="5B4AC4B9" w:rsidR="00BE27E7" w:rsidRPr="001B31E4" w:rsidRDefault="00BE27E7" w:rsidP="004249B6">
            <w:pPr>
              <w:spacing w:line="240" w:lineRule="atLeast"/>
              <w:rPr>
                <w:sz w:val="18"/>
                <w:szCs w:val="18"/>
              </w:rPr>
            </w:pPr>
            <w:r>
              <w:rPr>
                <w:sz w:val="18"/>
                <w:szCs w:val="18"/>
              </w:rPr>
              <w:t>Describe the method that will be used for conducting the test case</w:t>
            </w:r>
            <w:r w:rsidR="00EE29E6">
              <w:rPr>
                <w:sz w:val="18"/>
                <w:szCs w:val="18"/>
              </w:rPr>
              <w:t xml:space="preserve"> (see section 2.7.2)</w:t>
            </w:r>
          </w:p>
        </w:tc>
      </w:tr>
      <w:tr w:rsidR="00BE27E7" w14:paraId="3A244039" w14:textId="77777777" w:rsidTr="004249B6">
        <w:tc>
          <w:tcPr>
            <w:tcW w:w="1892" w:type="dxa"/>
            <w:shd w:val="clear" w:color="auto" w:fill="auto"/>
            <w:vAlign w:val="center"/>
          </w:tcPr>
          <w:p w14:paraId="53D374DA" w14:textId="77777777" w:rsidR="00BE27E7" w:rsidRPr="001B31E4" w:rsidRDefault="00BE27E7" w:rsidP="004249B6">
            <w:pPr>
              <w:spacing w:line="240" w:lineRule="atLeast"/>
              <w:jc w:val="center"/>
              <w:rPr>
                <w:b/>
                <w:bCs/>
                <w:sz w:val="18"/>
                <w:szCs w:val="18"/>
              </w:rPr>
            </w:pPr>
            <w:r>
              <w:rPr>
                <w:b/>
                <w:bCs/>
                <w:sz w:val="18"/>
                <w:szCs w:val="18"/>
              </w:rPr>
              <w:t>Pre-condition</w:t>
            </w:r>
          </w:p>
        </w:tc>
        <w:tc>
          <w:tcPr>
            <w:tcW w:w="6089" w:type="dxa"/>
          </w:tcPr>
          <w:p w14:paraId="7236C4AE" w14:textId="77777777" w:rsidR="00BE27E7" w:rsidRPr="001B31E4" w:rsidRDefault="00BE27E7" w:rsidP="004249B6">
            <w:pPr>
              <w:spacing w:line="240" w:lineRule="atLeast"/>
              <w:rPr>
                <w:sz w:val="18"/>
                <w:szCs w:val="18"/>
              </w:rPr>
            </w:pPr>
            <w:r>
              <w:rPr>
                <w:sz w:val="18"/>
                <w:szCs w:val="18"/>
              </w:rPr>
              <w:t xml:space="preserve">Define the condition(s) that </w:t>
            </w:r>
            <w:proofErr w:type="gramStart"/>
            <w:r>
              <w:rPr>
                <w:sz w:val="18"/>
                <w:szCs w:val="18"/>
              </w:rPr>
              <w:t>have to</w:t>
            </w:r>
            <w:proofErr w:type="gramEnd"/>
            <w:r>
              <w:rPr>
                <w:sz w:val="18"/>
                <w:szCs w:val="18"/>
              </w:rPr>
              <w:t xml:space="preserve"> be met to start the test</w:t>
            </w:r>
          </w:p>
        </w:tc>
      </w:tr>
      <w:tr w:rsidR="00BE27E7" w14:paraId="56B3C718" w14:textId="77777777" w:rsidTr="004249B6">
        <w:tc>
          <w:tcPr>
            <w:tcW w:w="1892" w:type="dxa"/>
            <w:shd w:val="clear" w:color="auto" w:fill="auto"/>
            <w:vAlign w:val="center"/>
          </w:tcPr>
          <w:p w14:paraId="1BC08BAC" w14:textId="77777777" w:rsidR="00BE27E7" w:rsidRPr="001B31E4" w:rsidRDefault="00BE27E7" w:rsidP="004249B6">
            <w:pPr>
              <w:spacing w:line="240" w:lineRule="atLeast"/>
              <w:jc w:val="center"/>
              <w:rPr>
                <w:b/>
                <w:bCs/>
                <w:sz w:val="18"/>
                <w:szCs w:val="18"/>
              </w:rPr>
            </w:pPr>
            <w:r>
              <w:rPr>
                <w:b/>
                <w:bCs/>
                <w:sz w:val="18"/>
                <w:szCs w:val="18"/>
              </w:rPr>
              <w:t>Functional module</w:t>
            </w:r>
          </w:p>
        </w:tc>
        <w:tc>
          <w:tcPr>
            <w:tcW w:w="6089" w:type="dxa"/>
          </w:tcPr>
          <w:p w14:paraId="44BB0B78" w14:textId="77777777" w:rsidR="00BE27E7" w:rsidRPr="001B31E4" w:rsidRDefault="00BE27E7" w:rsidP="004249B6">
            <w:pPr>
              <w:spacing w:line="240" w:lineRule="atLeast"/>
              <w:rPr>
                <w:sz w:val="18"/>
                <w:szCs w:val="18"/>
              </w:rPr>
            </w:pPr>
            <w:r>
              <w:rPr>
                <w:sz w:val="18"/>
                <w:szCs w:val="18"/>
              </w:rPr>
              <w:t>Indicate the functional module to which the test case belongs</w:t>
            </w:r>
          </w:p>
        </w:tc>
      </w:tr>
      <w:tr w:rsidR="00A05760" w14:paraId="061455AE" w14:textId="77777777" w:rsidTr="004249B6">
        <w:tc>
          <w:tcPr>
            <w:tcW w:w="1892" w:type="dxa"/>
            <w:shd w:val="clear" w:color="auto" w:fill="auto"/>
            <w:vAlign w:val="center"/>
          </w:tcPr>
          <w:p w14:paraId="49E9CF04" w14:textId="77777777" w:rsidR="00A05760" w:rsidRPr="001B31E4" w:rsidRDefault="00A05760" w:rsidP="00A05760">
            <w:pPr>
              <w:spacing w:line="240" w:lineRule="atLeast"/>
              <w:jc w:val="center"/>
              <w:rPr>
                <w:b/>
                <w:bCs/>
                <w:sz w:val="18"/>
                <w:szCs w:val="18"/>
              </w:rPr>
            </w:pPr>
            <w:r>
              <w:rPr>
                <w:b/>
                <w:bCs/>
                <w:sz w:val="18"/>
                <w:szCs w:val="18"/>
              </w:rPr>
              <w:lastRenderedPageBreak/>
              <w:t>FuSa</w:t>
            </w:r>
          </w:p>
        </w:tc>
        <w:tc>
          <w:tcPr>
            <w:tcW w:w="6089" w:type="dxa"/>
          </w:tcPr>
          <w:p w14:paraId="29B7AA7D" w14:textId="4EB7C07A" w:rsidR="00A05760" w:rsidRPr="001B31E4" w:rsidRDefault="00A05760" w:rsidP="00A05760">
            <w:pPr>
              <w:spacing w:line="240" w:lineRule="atLeast"/>
              <w:rPr>
                <w:sz w:val="18"/>
                <w:szCs w:val="18"/>
              </w:rPr>
            </w:pPr>
            <w:r>
              <w:rPr>
                <w:sz w:val="18"/>
                <w:szCs w:val="18"/>
              </w:rPr>
              <w:t>Indicate if the test case is Functional Safety relevant</w:t>
            </w:r>
          </w:p>
        </w:tc>
      </w:tr>
      <w:tr w:rsidR="00A05760" w14:paraId="2ECAF518" w14:textId="77777777" w:rsidTr="004249B6">
        <w:tc>
          <w:tcPr>
            <w:tcW w:w="1892" w:type="dxa"/>
            <w:shd w:val="clear" w:color="auto" w:fill="auto"/>
            <w:vAlign w:val="center"/>
          </w:tcPr>
          <w:p w14:paraId="6FAD0C6C" w14:textId="09176872" w:rsidR="00A05760" w:rsidRDefault="00A05760" w:rsidP="00A05760">
            <w:pPr>
              <w:spacing w:line="240" w:lineRule="atLeast"/>
              <w:jc w:val="center"/>
              <w:rPr>
                <w:b/>
                <w:bCs/>
                <w:sz w:val="18"/>
                <w:szCs w:val="18"/>
              </w:rPr>
            </w:pPr>
            <w:r>
              <w:rPr>
                <w:b/>
                <w:bCs/>
                <w:sz w:val="18"/>
                <w:szCs w:val="18"/>
              </w:rPr>
              <w:t>Cybersecurity</w:t>
            </w:r>
          </w:p>
        </w:tc>
        <w:tc>
          <w:tcPr>
            <w:tcW w:w="6089" w:type="dxa"/>
          </w:tcPr>
          <w:p w14:paraId="5CC28DE8" w14:textId="0638BFDF" w:rsidR="00A05760" w:rsidRDefault="00A05760" w:rsidP="00A05760">
            <w:pPr>
              <w:spacing w:line="240" w:lineRule="atLeast"/>
              <w:rPr>
                <w:sz w:val="18"/>
                <w:szCs w:val="18"/>
              </w:rPr>
            </w:pPr>
            <w:r>
              <w:rPr>
                <w:sz w:val="18"/>
                <w:szCs w:val="18"/>
              </w:rPr>
              <w:t xml:space="preserve">Indicate if the test case is </w:t>
            </w:r>
            <w:r>
              <w:rPr>
                <w:sz w:val="18"/>
                <w:szCs w:val="18"/>
              </w:rPr>
              <w:t>Cybersecurity</w:t>
            </w:r>
            <w:r>
              <w:rPr>
                <w:sz w:val="18"/>
                <w:szCs w:val="18"/>
              </w:rPr>
              <w:t xml:space="preserve"> relevant</w:t>
            </w:r>
          </w:p>
        </w:tc>
      </w:tr>
      <w:tr w:rsidR="00A05760" w14:paraId="7D3A5B97" w14:textId="77777777" w:rsidTr="004249B6">
        <w:tc>
          <w:tcPr>
            <w:tcW w:w="1892" w:type="dxa"/>
            <w:shd w:val="clear" w:color="auto" w:fill="auto"/>
            <w:vAlign w:val="center"/>
          </w:tcPr>
          <w:p w14:paraId="5527A6A3" w14:textId="77777777" w:rsidR="00A05760" w:rsidRPr="001B31E4" w:rsidRDefault="00A05760" w:rsidP="00A05760">
            <w:pPr>
              <w:spacing w:line="240" w:lineRule="atLeast"/>
              <w:jc w:val="center"/>
              <w:rPr>
                <w:b/>
                <w:bCs/>
                <w:sz w:val="18"/>
                <w:szCs w:val="18"/>
              </w:rPr>
            </w:pPr>
            <w:r>
              <w:rPr>
                <w:b/>
                <w:bCs/>
                <w:sz w:val="18"/>
                <w:szCs w:val="18"/>
              </w:rPr>
              <w:t>Steps</w:t>
            </w:r>
          </w:p>
        </w:tc>
        <w:tc>
          <w:tcPr>
            <w:tcW w:w="6089" w:type="dxa"/>
          </w:tcPr>
          <w:p w14:paraId="6D309E6B" w14:textId="77777777" w:rsidR="00A05760" w:rsidRPr="001B31E4" w:rsidRDefault="00A05760" w:rsidP="00A05760">
            <w:pPr>
              <w:spacing w:line="240" w:lineRule="atLeast"/>
              <w:rPr>
                <w:sz w:val="18"/>
                <w:szCs w:val="18"/>
              </w:rPr>
            </w:pPr>
            <w:r>
              <w:rPr>
                <w:sz w:val="18"/>
                <w:szCs w:val="18"/>
              </w:rPr>
              <w:t>Create as many steps as required</w:t>
            </w:r>
          </w:p>
        </w:tc>
      </w:tr>
      <w:tr w:rsidR="00A05760" w14:paraId="74891403" w14:textId="77777777" w:rsidTr="004249B6">
        <w:tc>
          <w:tcPr>
            <w:tcW w:w="1892" w:type="dxa"/>
            <w:shd w:val="clear" w:color="auto" w:fill="auto"/>
            <w:vAlign w:val="center"/>
          </w:tcPr>
          <w:p w14:paraId="42D89F46" w14:textId="77777777" w:rsidR="00A05760" w:rsidRPr="001B31E4" w:rsidRDefault="00A05760" w:rsidP="00A05760">
            <w:pPr>
              <w:spacing w:line="240" w:lineRule="atLeast"/>
              <w:jc w:val="center"/>
              <w:rPr>
                <w:b/>
                <w:bCs/>
                <w:sz w:val="18"/>
                <w:szCs w:val="18"/>
              </w:rPr>
            </w:pPr>
            <w:r>
              <w:rPr>
                <w:b/>
                <w:bCs/>
                <w:sz w:val="18"/>
                <w:szCs w:val="18"/>
              </w:rPr>
              <w:t>Steps titles</w:t>
            </w:r>
          </w:p>
        </w:tc>
        <w:tc>
          <w:tcPr>
            <w:tcW w:w="6089" w:type="dxa"/>
          </w:tcPr>
          <w:p w14:paraId="0B631E2B" w14:textId="77777777" w:rsidR="00A05760" w:rsidRPr="001B31E4" w:rsidRDefault="00A05760" w:rsidP="00A05760">
            <w:pPr>
              <w:spacing w:line="240" w:lineRule="atLeast"/>
              <w:rPr>
                <w:sz w:val="18"/>
                <w:szCs w:val="18"/>
              </w:rPr>
            </w:pPr>
            <w:r>
              <w:rPr>
                <w:sz w:val="18"/>
                <w:szCs w:val="18"/>
              </w:rPr>
              <w:t>Title of each step of the test case</w:t>
            </w:r>
          </w:p>
        </w:tc>
      </w:tr>
      <w:tr w:rsidR="00A05760" w14:paraId="079D2318" w14:textId="77777777" w:rsidTr="004249B6">
        <w:tc>
          <w:tcPr>
            <w:tcW w:w="1892" w:type="dxa"/>
            <w:shd w:val="clear" w:color="auto" w:fill="auto"/>
            <w:vAlign w:val="center"/>
          </w:tcPr>
          <w:p w14:paraId="49D1A05D" w14:textId="77777777" w:rsidR="00A05760" w:rsidRPr="001B31E4" w:rsidRDefault="00A05760" w:rsidP="00A05760">
            <w:pPr>
              <w:spacing w:line="240" w:lineRule="atLeast"/>
              <w:jc w:val="center"/>
              <w:rPr>
                <w:b/>
                <w:bCs/>
                <w:sz w:val="18"/>
                <w:szCs w:val="18"/>
              </w:rPr>
            </w:pPr>
            <w:r>
              <w:rPr>
                <w:b/>
                <w:bCs/>
                <w:sz w:val="18"/>
                <w:szCs w:val="18"/>
              </w:rPr>
              <w:t>Steps descriptions</w:t>
            </w:r>
          </w:p>
        </w:tc>
        <w:tc>
          <w:tcPr>
            <w:tcW w:w="6089" w:type="dxa"/>
          </w:tcPr>
          <w:p w14:paraId="0A01F192" w14:textId="77777777" w:rsidR="00A05760" w:rsidRPr="001B31E4" w:rsidRDefault="00A05760" w:rsidP="00A05760">
            <w:pPr>
              <w:spacing w:line="240" w:lineRule="atLeast"/>
              <w:rPr>
                <w:sz w:val="18"/>
                <w:szCs w:val="18"/>
              </w:rPr>
            </w:pPr>
            <w:r>
              <w:rPr>
                <w:sz w:val="18"/>
                <w:szCs w:val="18"/>
              </w:rPr>
              <w:t>Describe each step of the test case</w:t>
            </w:r>
          </w:p>
        </w:tc>
      </w:tr>
      <w:tr w:rsidR="00A05760" w14:paraId="537C976F" w14:textId="77777777" w:rsidTr="004249B6">
        <w:tc>
          <w:tcPr>
            <w:tcW w:w="1892" w:type="dxa"/>
            <w:shd w:val="clear" w:color="auto" w:fill="auto"/>
            <w:vAlign w:val="center"/>
          </w:tcPr>
          <w:p w14:paraId="3257F3E9" w14:textId="77777777" w:rsidR="00A05760" w:rsidRPr="001B31E4" w:rsidRDefault="00A05760" w:rsidP="00A05760">
            <w:pPr>
              <w:spacing w:line="240" w:lineRule="atLeast"/>
              <w:jc w:val="center"/>
              <w:rPr>
                <w:b/>
                <w:bCs/>
                <w:sz w:val="18"/>
                <w:szCs w:val="18"/>
              </w:rPr>
            </w:pPr>
            <w:r>
              <w:rPr>
                <w:b/>
                <w:bCs/>
                <w:sz w:val="18"/>
                <w:szCs w:val="18"/>
              </w:rPr>
              <w:t>Steps expected results</w:t>
            </w:r>
          </w:p>
        </w:tc>
        <w:tc>
          <w:tcPr>
            <w:tcW w:w="6089" w:type="dxa"/>
          </w:tcPr>
          <w:p w14:paraId="73350137" w14:textId="77777777" w:rsidR="00A05760" w:rsidRPr="001B31E4" w:rsidRDefault="00A05760" w:rsidP="00A05760">
            <w:pPr>
              <w:spacing w:line="240" w:lineRule="atLeast"/>
              <w:rPr>
                <w:sz w:val="18"/>
                <w:szCs w:val="18"/>
              </w:rPr>
            </w:pPr>
            <w:r>
              <w:rPr>
                <w:sz w:val="18"/>
                <w:szCs w:val="18"/>
              </w:rPr>
              <w:t>Describe the expected result of each step of the test case</w:t>
            </w:r>
          </w:p>
        </w:tc>
      </w:tr>
    </w:tbl>
    <w:p w14:paraId="6DCA7249" w14:textId="77777777" w:rsidR="00BE27E7" w:rsidRDefault="00BE27E7" w:rsidP="00BE27E7">
      <w:pPr>
        <w:spacing w:line="240" w:lineRule="atLeast"/>
        <w:ind w:left="360" w:firstLine="720"/>
        <w:jc w:val="both"/>
        <w:rPr>
          <w:b/>
        </w:rPr>
      </w:pPr>
    </w:p>
    <w:p w14:paraId="0A8F491E" w14:textId="77777777" w:rsidR="00BE27E7" w:rsidRDefault="00BE27E7" w:rsidP="00BE27E7">
      <w:pPr>
        <w:spacing w:line="240" w:lineRule="atLeast"/>
        <w:ind w:left="360" w:firstLine="720"/>
        <w:jc w:val="both"/>
        <w:rPr>
          <w:b/>
        </w:rPr>
      </w:pPr>
    </w:p>
    <w:p w14:paraId="35F4BB45" w14:textId="77777777" w:rsidR="00BE27E7" w:rsidRDefault="00BE27E7" w:rsidP="00CE437F">
      <w:pPr>
        <w:pStyle w:val="Heading3"/>
      </w:pPr>
      <w:bookmarkStart w:id="33" w:name="_Toc151995312"/>
      <w:r>
        <w:t>Test case priority</w:t>
      </w:r>
      <w:bookmarkEnd w:id="33"/>
    </w:p>
    <w:p w14:paraId="08C128D3" w14:textId="77777777" w:rsidR="00BE27E7" w:rsidRDefault="00BE27E7" w:rsidP="00BE27E7">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BE27E7" w:rsidRPr="004E0515" w14:paraId="17916343" w14:textId="77777777" w:rsidTr="004249B6">
        <w:tc>
          <w:tcPr>
            <w:tcW w:w="1892" w:type="dxa"/>
            <w:shd w:val="clear" w:color="auto" w:fill="DEEAF6" w:themeFill="accent1" w:themeFillTint="33"/>
            <w:vAlign w:val="center"/>
          </w:tcPr>
          <w:p w14:paraId="7547E98F" w14:textId="77777777" w:rsidR="00BE27E7" w:rsidRPr="001B31E4" w:rsidRDefault="00BE27E7" w:rsidP="004249B6">
            <w:pPr>
              <w:spacing w:line="240" w:lineRule="atLeast"/>
              <w:jc w:val="center"/>
              <w:rPr>
                <w:b/>
                <w:bCs/>
                <w:sz w:val="18"/>
                <w:szCs w:val="18"/>
              </w:rPr>
            </w:pPr>
            <w:r>
              <w:rPr>
                <w:b/>
                <w:bCs/>
                <w:sz w:val="18"/>
                <w:szCs w:val="18"/>
              </w:rPr>
              <w:t>Test priority</w:t>
            </w:r>
          </w:p>
        </w:tc>
        <w:tc>
          <w:tcPr>
            <w:tcW w:w="6089" w:type="dxa"/>
            <w:shd w:val="clear" w:color="auto" w:fill="DEEAF6" w:themeFill="accent1" w:themeFillTint="33"/>
          </w:tcPr>
          <w:p w14:paraId="62D81B04" w14:textId="77777777" w:rsidR="00BE27E7" w:rsidRPr="004E0515" w:rsidRDefault="00BE27E7" w:rsidP="004249B6">
            <w:pPr>
              <w:spacing w:line="240" w:lineRule="atLeast"/>
              <w:jc w:val="center"/>
              <w:rPr>
                <w:b/>
                <w:bCs/>
                <w:sz w:val="18"/>
                <w:szCs w:val="18"/>
              </w:rPr>
            </w:pPr>
            <w:r w:rsidRPr="004E0515">
              <w:rPr>
                <w:b/>
                <w:bCs/>
                <w:sz w:val="18"/>
                <w:szCs w:val="18"/>
              </w:rPr>
              <w:t>Description</w:t>
            </w:r>
          </w:p>
        </w:tc>
      </w:tr>
      <w:tr w:rsidR="00BE27E7" w14:paraId="1AC8F849" w14:textId="77777777" w:rsidTr="004249B6">
        <w:tc>
          <w:tcPr>
            <w:tcW w:w="1892" w:type="dxa"/>
            <w:shd w:val="clear" w:color="auto" w:fill="auto"/>
            <w:vAlign w:val="center"/>
          </w:tcPr>
          <w:p w14:paraId="3F99D004" w14:textId="77777777" w:rsidR="00BE27E7" w:rsidRPr="001B31E4" w:rsidRDefault="00BE27E7" w:rsidP="004249B6">
            <w:pPr>
              <w:spacing w:line="240" w:lineRule="atLeast"/>
              <w:jc w:val="center"/>
              <w:rPr>
                <w:b/>
                <w:bCs/>
                <w:sz w:val="18"/>
                <w:szCs w:val="18"/>
              </w:rPr>
            </w:pPr>
            <w:r>
              <w:rPr>
                <w:b/>
                <w:bCs/>
                <w:sz w:val="18"/>
                <w:szCs w:val="18"/>
              </w:rPr>
              <w:t>High</w:t>
            </w:r>
          </w:p>
        </w:tc>
        <w:tc>
          <w:tcPr>
            <w:tcW w:w="6089" w:type="dxa"/>
          </w:tcPr>
          <w:p w14:paraId="0ACDF8A8" w14:textId="77777777" w:rsidR="00BE27E7" w:rsidRPr="001B31E4" w:rsidRDefault="00BE27E7" w:rsidP="004249B6">
            <w:pPr>
              <w:tabs>
                <w:tab w:val="left" w:pos="2291"/>
              </w:tabs>
              <w:spacing w:line="240" w:lineRule="atLeast"/>
              <w:rPr>
                <w:sz w:val="18"/>
                <w:szCs w:val="18"/>
              </w:rPr>
            </w:pPr>
            <w:r w:rsidRPr="00D86DAC">
              <w:rPr>
                <w:sz w:val="18"/>
                <w:szCs w:val="18"/>
              </w:rPr>
              <w:t>Basic functions of the software, that affects the entire software function or cybersecurity and functional safety function</w:t>
            </w:r>
          </w:p>
        </w:tc>
      </w:tr>
      <w:tr w:rsidR="00BE27E7" w14:paraId="3F80B588" w14:textId="77777777" w:rsidTr="004249B6">
        <w:tc>
          <w:tcPr>
            <w:tcW w:w="1892" w:type="dxa"/>
            <w:shd w:val="clear" w:color="auto" w:fill="auto"/>
            <w:vAlign w:val="center"/>
          </w:tcPr>
          <w:p w14:paraId="2AE9C54A" w14:textId="77777777" w:rsidR="00BE27E7" w:rsidRPr="001B31E4" w:rsidRDefault="00BE27E7" w:rsidP="004249B6">
            <w:pPr>
              <w:spacing w:line="240" w:lineRule="atLeast"/>
              <w:jc w:val="center"/>
              <w:rPr>
                <w:b/>
                <w:bCs/>
                <w:sz w:val="18"/>
                <w:szCs w:val="18"/>
              </w:rPr>
            </w:pPr>
            <w:r>
              <w:rPr>
                <w:b/>
                <w:bCs/>
                <w:sz w:val="18"/>
                <w:szCs w:val="18"/>
              </w:rPr>
              <w:t>Medium</w:t>
            </w:r>
          </w:p>
        </w:tc>
        <w:tc>
          <w:tcPr>
            <w:tcW w:w="6089" w:type="dxa"/>
          </w:tcPr>
          <w:p w14:paraId="65426745" w14:textId="77777777" w:rsidR="00BE27E7" w:rsidRPr="001B31E4" w:rsidRDefault="00BE27E7" w:rsidP="004249B6">
            <w:pPr>
              <w:spacing w:line="240" w:lineRule="atLeast"/>
              <w:rPr>
                <w:sz w:val="18"/>
                <w:szCs w:val="18"/>
              </w:rPr>
            </w:pPr>
            <w:r w:rsidRPr="00A97DF2">
              <w:rPr>
                <w:sz w:val="18"/>
                <w:szCs w:val="18"/>
              </w:rPr>
              <w:t>Basic functions of the module, tests that affect the module function.</w:t>
            </w:r>
          </w:p>
        </w:tc>
      </w:tr>
      <w:tr w:rsidR="00BE27E7" w14:paraId="55A8AC7A" w14:textId="77777777" w:rsidTr="004249B6">
        <w:tc>
          <w:tcPr>
            <w:tcW w:w="1892" w:type="dxa"/>
            <w:shd w:val="clear" w:color="auto" w:fill="auto"/>
            <w:vAlign w:val="center"/>
          </w:tcPr>
          <w:p w14:paraId="47C0F8B9" w14:textId="77777777" w:rsidR="00BE27E7" w:rsidRPr="001B31E4" w:rsidRDefault="00BE27E7" w:rsidP="004249B6">
            <w:pPr>
              <w:spacing w:line="240" w:lineRule="atLeast"/>
              <w:jc w:val="center"/>
              <w:rPr>
                <w:b/>
                <w:bCs/>
                <w:sz w:val="18"/>
                <w:szCs w:val="18"/>
              </w:rPr>
            </w:pPr>
            <w:r>
              <w:rPr>
                <w:b/>
                <w:bCs/>
                <w:sz w:val="18"/>
                <w:szCs w:val="18"/>
              </w:rPr>
              <w:t>Low</w:t>
            </w:r>
          </w:p>
        </w:tc>
        <w:tc>
          <w:tcPr>
            <w:tcW w:w="6089" w:type="dxa"/>
          </w:tcPr>
          <w:p w14:paraId="5112B4A3" w14:textId="77777777" w:rsidR="00BE27E7" w:rsidRPr="001B31E4" w:rsidRDefault="00BE27E7" w:rsidP="004249B6">
            <w:pPr>
              <w:spacing w:line="240" w:lineRule="atLeast"/>
              <w:rPr>
                <w:sz w:val="18"/>
                <w:szCs w:val="18"/>
              </w:rPr>
            </w:pPr>
            <w:r w:rsidRPr="00B2421E">
              <w:rPr>
                <w:sz w:val="18"/>
                <w:szCs w:val="18"/>
              </w:rPr>
              <w:t>Small area of influence, could continue to perform tests on other functional modules</w:t>
            </w:r>
          </w:p>
        </w:tc>
      </w:tr>
    </w:tbl>
    <w:p w14:paraId="41850A83" w14:textId="77777777" w:rsidR="008966E7" w:rsidRDefault="008966E7" w:rsidP="008966E7">
      <w:pPr>
        <w:pStyle w:val="Heading2"/>
        <w:numPr>
          <w:ilvl w:val="0"/>
          <w:numId w:val="0"/>
        </w:numPr>
      </w:pPr>
    </w:p>
    <w:p w14:paraId="7AC00DF8" w14:textId="6CA0785D" w:rsidR="00150023" w:rsidRDefault="00150023" w:rsidP="00150023">
      <w:pPr>
        <w:pStyle w:val="Heading3"/>
      </w:pPr>
      <w:bookmarkStart w:id="34" w:name="_Toc151995313"/>
      <w:r>
        <w:t>Test</w:t>
      </w:r>
      <w:r w:rsidR="00913F9F">
        <w:t xml:space="preserve"> criteria</w:t>
      </w:r>
      <w:bookmarkEnd w:id="34"/>
    </w:p>
    <w:tbl>
      <w:tblPr>
        <w:tblStyle w:val="TableGrid"/>
        <w:tblW w:w="0" w:type="auto"/>
        <w:tblInd w:w="1080" w:type="dxa"/>
        <w:tblLook w:val="04A0" w:firstRow="1" w:lastRow="0" w:firstColumn="1" w:lastColumn="0" w:noHBand="0" w:noVBand="1"/>
      </w:tblPr>
      <w:tblGrid>
        <w:gridCol w:w="1892"/>
        <w:gridCol w:w="6089"/>
      </w:tblGrid>
      <w:tr w:rsidR="005B68A8" w14:paraId="7821793C" w14:textId="77777777" w:rsidTr="00D45AC7">
        <w:tc>
          <w:tcPr>
            <w:tcW w:w="1892" w:type="dxa"/>
            <w:shd w:val="clear" w:color="auto" w:fill="DEEAF6" w:themeFill="accent1" w:themeFillTint="33"/>
            <w:vAlign w:val="center"/>
          </w:tcPr>
          <w:p w14:paraId="60C19546" w14:textId="0B15EA0B" w:rsidR="005B68A8" w:rsidRPr="001B31E4" w:rsidRDefault="00307C93" w:rsidP="00D45AC7">
            <w:pPr>
              <w:spacing w:line="240" w:lineRule="atLeast"/>
              <w:jc w:val="center"/>
              <w:rPr>
                <w:b/>
                <w:bCs/>
                <w:sz w:val="18"/>
                <w:szCs w:val="18"/>
              </w:rPr>
            </w:pPr>
            <w:r>
              <w:rPr>
                <w:b/>
                <w:bCs/>
                <w:sz w:val="18"/>
                <w:szCs w:val="18"/>
              </w:rPr>
              <w:t>Test completion criteria</w:t>
            </w:r>
          </w:p>
        </w:tc>
        <w:tc>
          <w:tcPr>
            <w:tcW w:w="6089" w:type="dxa"/>
          </w:tcPr>
          <w:p w14:paraId="7D887C9C" w14:textId="5F1D963D" w:rsidR="005B68A8" w:rsidRPr="001B31E4" w:rsidRDefault="00D8368B" w:rsidP="00D45AC7">
            <w:pPr>
              <w:spacing w:line="240" w:lineRule="atLeast"/>
              <w:rPr>
                <w:sz w:val="18"/>
                <w:szCs w:val="18"/>
              </w:rPr>
            </w:pPr>
            <w:r w:rsidRPr="00D8368B">
              <w:rPr>
                <w:sz w:val="18"/>
                <w:szCs w:val="18"/>
              </w:rPr>
              <w:t xml:space="preserve">There are a set of releases in the project. For each release a specific set of software requirements are delivered. The test completion applies the test objectives in </w:t>
            </w:r>
            <w:r w:rsidR="00A61381">
              <w:rPr>
                <w:sz w:val="18"/>
                <w:szCs w:val="18"/>
              </w:rPr>
              <w:t>section 2.7</w:t>
            </w:r>
            <w:r w:rsidRPr="00D8368B">
              <w:rPr>
                <w:sz w:val="18"/>
                <w:szCs w:val="18"/>
              </w:rPr>
              <w:t xml:space="preserve"> only for </w:t>
            </w:r>
            <w:r w:rsidR="00A61381">
              <w:rPr>
                <w:sz w:val="18"/>
                <w:szCs w:val="18"/>
              </w:rPr>
              <w:t>the</w:t>
            </w:r>
            <w:r w:rsidRPr="00D8368B">
              <w:rPr>
                <w:sz w:val="18"/>
                <w:szCs w:val="18"/>
              </w:rPr>
              <w:t xml:space="preserve"> elements that need to be covered for this specific release.</w:t>
            </w:r>
          </w:p>
        </w:tc>
      </w:tr>
      <w:tr w:rsidR="005B68A8" w14:paraId="28B5ED4E" w14:textId="77777777" w:rsidTr="00D45AC7">
        <w:tc>
          <w:tcPr>
            <w:tcW w:w="1892" w:type="dxa"/>
            <w:shd w:val="clear" w:color="auto" w:fill="DEEAF6" w:themeFill="accent1" w:themeFillTint="33"/>
            <w:vAlign w:val="center"/>
          </w:tcPr>
          <w:p w14:paraId="3734E9B5" w14:textId="1E986046" w:rsidR="005B68A8" w:rsidRPr="001B31E4" w:rsidRDefault="00EA67A0" w:rsidP="00D45AC7">
            <w:pPr>
              <w:spacing w:line="240" w:lineRule="atLeast"/>
              <w:jc w:val="center"/>
              <w:rPr>
                <w:b/>
                <w:bCs/>
                <w:sz w:val="18"/>
                <w:szCs w:val="18"/>
              </w:rPr>
            </w:pPr>
            <w:r>
              <w:rPr>
                <w:b/>
                <w:bCs/>
                <w:sz w:val="18"/>
                <w:szCs w:val="18"/>
              </w:rPr>
              <w:t>Test start criteria</w:t>
            </w:r>
          </w:p>
        </w:tc>
        <w:tc>
          <w:tcPr>
            <w:tcW w:w="6089" w:type="dxa"/>
          </w:tcPr>
          <w:p w14:paraId="03F6A8CA" w14:textId="5C481A9D" w:rsidR="005B68A8" w:rsidRPr="001B31E4" w:rsidRDefault="00FB74E0" w:rsidP="00D45AC7">
            <w:pPr>
              <w:spacing w:line="240" w:lineRule="atLeast"/>
              <w:rPr>
                <w:sz w:val="18"/>
                <w:szCs w:val="18"/>
              </w:rPr>
            </w:pPr>
            <w:r>
              <w:rPr>
                <w:sz w:val="18"/>
                <w:szCs w:val="18"/>
              </w:rPr>
              <w:t>C</w:t>
            </w:r>
            <w:r w:rsidRPr="00FB74E0">
              <w:rPr>
                <w:sz w:val="18"/>
                <w:szCs w:val="18"/>
              </w:rPr>
              <w:t>omplete module integrated software shall be available without any error and warnings, and source code should compile with test environment</w:t>
            </w:r>
          </w:p>
        </w:tc>
      </w:tr>
      <w:tr w:rsidR="005B68A8" w14:paraId="7AED5AF9" w14:textId="77777777" w:rsidTr="00D45AC7">
        <w:tc>
          <w:tcPr>
            <w:tcW w:w="1892" w:type="dxa"/>
            <w:shd w:val="clear" w:color="auto" w:fill="DEEAF6" w:themeFill="accent1" w:themeFillTint="33"/>
            <w:vAlign w:val="center"/>
          </w:tcPr>
          <w:p w14:paraId="665D8B59" w14:textId="5D1A3685" w:rsidR="005B68A8" w:rsidRPr="001B31E4" w:rsidRDefault="005B68A8" w:rsidP="00D45AC7">
            <w:pPr>
              <w:spacing w:line="240" w:lineRule="atLeast"/>
              <w:jc w:val="center"/>
              <w:rPr>
                <w:b/>
                <w:bCs/>
                <w:sz w:val="18"/>
                <w:szCs w:val="18"/>
              </w:rPr>
            </w:pPr>
            <w:r w:rsidRPr="001B31E4">
              <w:rPr>
                <w:b/>
                <w:bCs/>
                <w:sz w:val="18"/>
                <w:szCs w:val="18"/>
              </w:rPr>
              <w:t xml:space="preserve">Test </w:t>
            </w:r>
            <w:r w:rsidR="00585463">
              <w:rPr>
                <w:b/>
                <w:bCs/>
                <w:sz w:val="18"/>
                <w:szCs w:val="18"/>
              </w:rPr>
              <w:t>end criteria</w:t>
            </w:r>
          </w:p>
        </w:tc>
        <w:tc>
          <w:tcPr>
            <w:tcW w:w="6089" w:type="dxa"/>
          </w:tcPr>
          <w:p w14:paraId="2DB7B026" w14:textId="4D0FEBC1" w:rsidR="005B68A8" w:rsidRPr="001B31E4" w:rsidRDefault="00585463" w:rsidP="00D45AC7">
            <w:pPr>
              <w:spacing w:line="240" w:lineRule="atLeast"/>
              <w:rPr>
                <w:sz w:val="18"/>
                <w:szCs w:val="18"/>
              </w:rPr>
            </w:pPr>
            <w:r w:rsidRPr="00585463">
              <w:rPr>
                <w:sz w:val="18"/>
                <w:szCs w:val="18"/>
              </w:rPr>
              <w:t xml:space="preserve">All test objectives for software qualification testing are achieved according to the </w:t>
            </w:r>
            <w:r w:rsidR="009464FB">
              <w:rPr>
                <w:sz w:val="18"/>
                <w:szCs w:val="18"/>
              </w:rPr>
              <w:t>section</w:t>
            </w:r>
            <w:r w:rsidRPr="00585463">
              <w:rPr>
                <w:sz w:val="18"/>
                <w:szCs w:val="18"/>
              </w:rPr>
              <w:t xml:space="preserve"> </w:t>
            </w:r>
            <w:r w:rsidR="009464FB">
              <w:rPr>
                <w:sz w:val="18"/>
                <w:szCs w:val="18"/>
              </w:rPr>
              <w:t>2.7</w:t>
            </w:r>
            <w:r w:rsidRPr="00585463">
              <w:rPr>
                <w:sz w:val="18"/>
                <w:szCs w:val="18"/>
              </w:rPr>
              <w:t xml:space="preserve"> test objectives. In </w:t>
            </w:r>
            <w:r w:rsidR="009464FB" w:rsidRPr="00585463">
              <w:rPr>
                <w:sz w:val="18"/>
                <w:szCs w:val="18"/>
              </w:rPr>
              <w:t>addition,</w:t>
            </w:r>
            <w:r w:rsidRPr="00585463">
              <w:rPr>
                <w:sz w:val="18"/>
                <w:szCs w:val="18"/>
              </w:rPr>
              <w:t xml:space="preserve"> all bugs should be </w:t>
            </w:r>
            <w:proofErr w:type="gramStart"/>
            <w:r w:rsidRPr="00585463">
              <w:rPr>
                <w:sz w:val="18"/>
                <w:szCs w:val="18"/>
              </w:rPr>
              <w:t>closed</w:t>
            </w:r>
            <w:proofErr w:type="gramEnd"/>
            <w:r w:rsidRPr="00585463">
              <w:rPr>
                <w:sz w:val="18"/>
                <w:szCs w:val="18"/>
              </w:rPr>
              <w:t xml:space="preserve"> and all expected and actual results are captured and documented with the test script, 100% of software requirements shall link to test cases</w:t>
            </w:r>
          </w:p>
        </w:tc>
      </w:tr>
      <w:tr w:rsidR="005B68A8" w14:paraId="4C75B53C" w14:textId="77777777" w:rsidTr="00D45AC7">
        <w:tc>
          <w:tcPr>
            <w:tcW w:w="1892" w:type="dxa"/>
            <w:shd w:val="clear" w:color="auto" w:fill="DEEAF6" w:themeFill="accent1" w:themeFillTint="33"/>
            <w:vAlign w:val="center"/>
          </w:tcPr>
          <w:p w14:paraId="7EC7F2FF" w14:textId="18129BDC" w:rsidR="005B68A8" w:rsidRPr="001B31E4" w:rsidRDefault="005B68A8" w:rsidP="00D45AC7">
            <w:pPr>
              <w:spacing w:line="240" w:lineRule="atLeast"/>
              <w:jc w:val="center"/>
              <w:rPr>
                <w:b/>
                <w:bCs/>
                <w:sz w:val="18"/>
                <w:szCs w:val="18"/>
              </w:rPr>
            </w:pPr>
            <w:r w:rsidRPr="001B31E4">
              <w:rPr>
                <w:b/>
                <w:bCs/>
                <w:sz w:val="18"/>
                <w:szCs w:val="18"/>
              </w:rPr>
              <w:t xml:space="preserve">Test </w:t>
            </w:r>
            <w:r w:rsidR="00063656">
              <w:rPr>
                <w:b/>
                <w:bCs/>
                <w:sz w:val="18"/>
                <w:szCs w:val="18"/>
              </w:rPr>
              <w:t>abort criteria</w:t>
            </w:r>
          </w:p>
        </w:tc>
        <w:tc>
          <w:tcPr>
            <w:tcW w:w="6089" w:type="dxa"/>
          </w:tcPr>
          <w:p w14:paraId="57C21A3F" w14:textId="2C1E8A47" w:rsidR="005B68A8" w:rsidRPr="001B31E4" w:rsidRDefault="004D2886" w:rsidP="00D45AC7">
            <w:pPr>
              <w:spacing w:line="240" w:lineRule="atLeast"/>
              <w:rPr>
                <w:sz w:val="18"/>
                <w:szCs w:val="18"/>
              </w:rPr>
            </w:pPr>
            <w:r w:rsidRPr="004D2886">
              <w:rPr>
                <w:sz w:val="18"/>
                <w:szCs w:val="18"/>
              </w:rPr>
              <w:t>if any stopper bug/blocker arises, testing shall be abort</w:t>
            </w:r>
            <w:r w:rsidR="0007018A">
              <w:rPr>
                <w:sz w:val="18"/>
                <w:szCs w:val="18"/>
              </w:rPr>
              <w:t>ed</w:t>
            </w:r>
          </w:p>
        </w:tc>
      </w:tr>
      <w:tr w:rsidR="005B68A8" w14:paraId="4B69E6F5" w14:textId="77777777" w:rsidTr="00D45AC7">
        <w:tc>
          <w:tcPr>
            <w:tcW w:w="1892" w:type="dxa"/>
            <w:shd w:val="clear" w:color="auto" w:fill="DEEAF6" w:themeFill="accent1" w:themeFillTint="33"/>
            <w:vAlign w:val="center"/>
          </w:tcPr>
          <w:p w14:paraId="5AB68A2C" w14:textId="0ECB6139" w:rsidR="005B68A8" w:rsidRPr="001B31E4" w:rsidRDefault="005B68A8" w:rsidP="00D45AC7">
            <w:pPr>
              <w:spacing w:line="240" w:lineRule="atLeast"/>
              <w:jc w:val="center"/>
              <w:rPr>
                <w:b/>
                <w:bCs/>
                <w:sz w:val="18"/>
                <w:szCs w:val="18"/>
              </w:rPr>
            </w:pPr>
            <w:r w:rsidRPr="001B31E4">
              <w:rPr>
                <w:b/>
                <w:bCs/>
                <w:sz w:val="18"/>
                <w:szCs w:val="18"/>
              </w:rPr>
              <w:t xml:space="preserve">Test </w:t>
            </w:r>
            <w:r w:rsidR="001339F6">
              <w:rPr>
                <w:b/>
                <w:bCs/>
                <w:sz w:val="18"/>
                <w:szCs w:val="18"/>
              </w:rPr>
              <w:t>restart criteria</w:t>
            </w:r>
          </w:p>
        </w:tc>
        <w:tc>
          <w:tcPr>
            <w:tcW w:w="6089" w:type="dxa"/>
          </w:tcPr>
          <w:p w14:paraId="27DFAFD9" w14:textId="71D7DEC9" w:rsidR="005B68A8" w:rsidRPr="001B31E4" w:rsidRDefault="009464FB" w:rsidP="00D45AC7">
            <w:pPr>
              <w:spacing w:line="240" w:lineRule="atLeast"/>
              <w:rPr>
                <w:sz w:val="18"/>
                <w:szCs w:val="18"/>
              </w:rPr>
            </w:pPr>
            <w:r w:rsidRPr="009464FB">
              <w:rPr>
                <w:sz w:val="18"/>
                <w:szCs w:val="18"/>
              </w:rPr>
              <w:t>if any stopper bug/blocker arises, testing shall be abort</w:t>
            </w:r>
            <w:r w:rsidR="0007018A">
              <w:rPr>
                <w:sz w:val="18"/>
                <w:szCs w:val="18"/>
              </w:rPr>
              <w:t>ed</w:t>
            </w:r>
            <w:r w:rsidRPr="009464FB">
              <w:rPr>
                <w:sz w:val="18"/>
                <w:szCs w:val="18"/>
              </w:rPr>
              <w:t xml:space="preserve"> and after fixing bug, testing shall be restart</w:t>
            </w:r>
            <w:r w:rsidR="0007018A">
              <w:rPr>
                <w:sz w:val="18"/>
                <w:szCs w:val="18"/>
              </w:rPr>
              <w:t>ed</w:t>
            </w:r>
          </w:p>
        </w:tc>
      </w:tr>
    </w:tbl>
    <w:p w14:paraId="6879919E" w14:textId="77777777" w:rsidR="005B68A8" w:rsidRPr="005B68A8" w:rsidRDefault="005B68A8" w:rsidP="005B68A8">
      <w:pPr>
        <w:pStyle w:val="BodyText"/>
        <w:ind w:left="0"/>
      </w:pPr>
    </w:p>
    <w:p w14:paraId="32380CCA" w14:textId="74176B87" w:rsidR="00BE27E7" w:rsidRDefault="00BE27E7" w:rsidP="00CE437F">
      <w:pPr>
        <w:pStyle w:val="Heading2"/>
      </w:pPr>
      <w:bookmarkStart w:id="35" w:name="_Toc151995314"/>
      <w:r>
        <w:t>Test case/step result defect severity</w:t>
      </w:r>
      <w:bookmarkEnd w:id="35"/>
    </w:p>
    <w:p w14:paraId="2B4F76BA" w14:textId="77777777" w:rsidR="00BE27E7" w:rsidRDefault="00BE27E7" w:rsidP="00BE27E7">
      <w:pPr>
        <w:spacing w:line="240" w:lineRule="atLeast"/>
        <w:ind w:left="1080"/>
        <w:jc w:val="both"/>
        <w:rPr>
          <w:bCs/>
        </w:rPr>
      </w:pPr>
      <w:r w:rsidRPr="00B26A16">
        <w:rPr>
          <w:bCs/>
        </w:rPr>
        <w:t xml:space="preserve">For detail about software defect tracking, please refer to the </w:t>
      </w:r>
      <w:hyperlink r:id="rId13" w:history="1">
        <w:r w:rsidRPr="0032368F">
          <w:rPr>
            <w:rStyle w:val="Hyperlink"/>
            <w:bCs/>
          </w:rPr>
          <w:t>SUP.9 – Problem Resolution Management Process</w:t>
        </w:r>
      </w:hyperlink>
      <w:r w:rsidRPr="00B26A16">
        <w:rPr>
          <w:bCs/>
        </w:rPr>
        <w:t>.</w:t>
      </w:r>
    </w:p>
    <w:p w14:paraId="228A9324" w14:textId="77777777" w:rsidR="00BE27E7" w:rsidRDefault="00BE27E7" w:rsidP="00BE27E7">
      <w:pPr>
        <w:spacing w:line="240" w:lineRule="atLeast"/>
        <w:ind w:left="1080"/>
        <w:jc w:val="both"/>
        <w:rPr>
          <w:bCs/>
        </w:rPr>
      </w:pPr>
    </w:p>
    <w:tbl>
      <w:tblPr>
        <w:tblStyle w:val="TableGrid"/>
        <w:tblW w:w="0" w:type="auto"/>
        <w:tblInd w:w="1080" w:type="dxa"/>
        <w:tblLook w:val="04A0" w:firstRow="1" w:lastRow="0" w:firstColumn="1" w:lastColumn="0" w:noHBand="0" w:noVBand="1"/>
      </w:tblPr>
      <w:tblGrid>
        <w:gridCol w:w="1892"/>
        <w:gridCol w:w="6089"/>
      </w:tblGrid>
      <w:tr w:rsidR="00BE27E7" w:rsidRPr="004E0515" w14:paraId="44B95D18" w14:textId="77777777" w:rsidTr="004249B6">
        <w:tc>
          <w:tcPr>
            <w:tcW w:w="1892" w:type="dxa"/>
            <w:shd w:val="clear" w:color="auto" w:fill="DEEAF6" w:themeFill="accent1" w:themeFillTint="33"/>
            <w:vAlign w:val="center"/>
          </w:tcPr>
          <w:p w14:paraId="393B9030" w14:textId="77777777" w:rsidR="00BE27E7" w:rsidRPr="001B31E4" w:rsidRDefault="00BE27E7" w:rsidP="004249B6">
            <w:pPr>
              <w:spacing w:line="240" w:lineRule="atLeast"/>
              <w:jc w:val="center"/>
              <w:rPr>
                <w:b/>
                <w:bCs/>
                <w:sz w:val="18"/>
                <w:szCs w:val="18"/>
              </w:rPr>
            </w:pPr>
            <w:r>
              <w:rPr>
                <w:b/>
                <w:bCs/>
                <w:sz w:val="18"/>
                <w:szCs w:val="18"/>
              </w:rPr>
              <w:t>Defect severity</w:t>
            </w:r>
          </w:p>
        </w:tc>
        <w:tc>
          <w:tcPr>
            <w:tcW w:w="6089" w:type="dxa"/>
            <w:shd w:val="clear" w:color="auto" w:fill="DEEAF6" w:themeFill="accent1" w:themeFillTint="33"/>
          </w:tcPr>
          <w:p w14:paraId="3D175F8C" w14:textId="77777777" w:rsidR="00BE27E7" w:rsidRPr="004E0515" w:rsidRDefault="00BE27E7" w:rsidP="004249B6">
            <w:pPr>
              <w:spacing w:line="240" w:lineRule="atLeast"/>
              <w:jc w:val="center"/>
              <w:rPr>
                <w:b/>
                <w:bCs/>
                <w:sz w:val="18"/>
                <w:szCs w:val="18"/>
              </w:rPr>
            </w:pPr>
            <w:r w:rsidRPr="004E0515">
              <w:rPr>
                <w:b/>
                <w:bCs/>
                <w:sz w:val="18"/>
                <w:szCs w:val="18"/>
              </w:rPr>
              <w:t>Description</w:t>
            </w:r>
          </w:p>
        </w:tc>
      </w:tr>
      <w:tr w:rsidR="00BE27E7" w14:paraId="144F58B3" w14:textId="77777777" w:rsidTr="004249B6">
        <w:tc>
          <w:tcPr>
            <w:tcW w:w="1892" w:type="dxa"/>
            <w:shd w:val="clear" w:color="auto" w:fill="auto"/>
            <w:vAlign w:val="center"/>
          </w:tcPr>
          <w:p w14:paraId="16353664" w14:textId="77777777" w:rsidR="00BE27E7" w:rsidRPr="001B31E4" w:rsidRDefault="00BE27E7" w:rsidP="004249B6">
            <w:pPr>
              <w:spacing w:line="240" w:lineRule="atLeast"/>
              <w:jc w:val="center"/>
              <w:rPr>
                <w:b/>
                <w:bCs/>
                <w:sz w:val="18"/>
                <w:szCs w:val="18"/>
              </w:rPr>
            </w:pPr>
            <w:r>
              <w:rPr>
                <w:b/>
                <w:bCs/>
                <w:sz w:val="18"/>
                <w:szCs w:val="18"/>
              </w:rPr>
              <w:t>Blocker</w:t>
            </w:r>
          </w:p>
        </w:tc>
        <w:tc>
          <w:tcPr>
            <w:tcW w:w="6089" w:type="dxa"/>
          </w:tcPr>
          <w:p w14:paraId="1274578C" w14:textId="77777777" w:rsidR="00BE27E7" w:rsidRPr="001B31E4" w:rsidRDefault="00BE27E7" w:rsidP="004249B6">
            <w:pPr>
              <w:tabs>
                <w:tab w:val="left" w:pos="2291"/>
              </w:tabs>
              <w:spacing w:line="240" w:lineRule="atLeast"/>
              <w:rPr>
                <w:sz w:val="18"/>
                <w:szCs w:val="18"/>
              </w:rPr>
            </w:pPr>
            <w:r w:rsidRPr="0005331A">
              <w:rPr>
                <w:sz w:val="18"/>
                <w:szCs w:val="18"/>
              </w:rPr>
              <w:t>Critical defects causing system or application crashes, freezes, system hangs, or loss of data, complete loss of major functions, cybersecurity function or functional safety abnormal</w:t>
            </w:r>
          </w:p>
        </w:tc>
      </w:tr>
      <w:tr w:rsidR="00BE27E7" w14:paraId="4B0313D9" w14:textId="77777777" w:rsidTr="004249B6">
        <w:tc>
          <w:tcPr>
            <w:tcW w:w="1892" w:type="dxa"/>
            <w:shd w:val="clear" w:color="auto" w:fill="auto"/>
            <w:vAlign w:val="center"/>
          </w:tcPr>
          <w:p w14:paraId="430A7F67" w14:textId="77777777" w:rsidR="00BE27E7" w:rsidRPr="001B31E4" w:rsidRDefault="00BE27E7" w:rsidP="004249B6">
            <w:pPr>
              <w:spacing w:line="240" w:lineRule="atLeast"/>
              <w:jc w:val="center"/>
              <w:rPr>
                <w:b/>
                <w:bCs/>
                <w:sz w:val="18"/>
                <w:szCs w:val="18"/>
              </w:rPr>
            </w:pPr>
            <w:r>
              <w:rPr>
                <w:b/>
                <w:bCs/>
                <w:sz w:val="18"/>
                <w:szCs w:val="18"/>
              </w:rPr>
              <w:t>High</w:t>
            </w:r>
          </w:p>
        </w:tc>
        <w:tc>
          <w:tcPr>
            <w:tcW w:w="6089" w:type="dxa"/>
          </w:tcPr>
          <w:p w14:paraId="04C66AFD" w14:textId="77777777" w:rsidR="00BE27E7" w:rsidRPr="001B31E4" w:rsidRDefault="00BE27E7" w:rsidP="004249B6">
            <w:pPr>
              <w:spacing w:line="240" w:lineRule="atLeast"/>
              <w:rPr>
                <w:sz w:val="18"/>
                <w:szCs w:val="18"/>
              </w:rPr>
            </w:pPr>
            <w:r w:rsidRPr="003D7903">
              <w:rPr>
                <w:sz w:val="18"/>
                <w:szCs w:val="18"/>
              </w:rPr>
              <w:t>A major defect refers to the failure to implement a function or feature, the loss of a major function, causing a serious problem.</w:t>
            </w:r>
          </w:p>
        </w:tc>
      </w:tr>
      <w:tr w:rsidR="00BE27E7" w14:paraId="4472F14F" w14:textId="77777777" w:rsidTr="004249B6">
        <w:tc>
          <w:tcPr>
            <w:tcW w:w="1892" w:type="dxa"/>
            <w:shd w:val="clear" w:color="auto" w:fill="auto"/>
            <w:vAlign w:val="center"/>
          </w:tcPr>
          <w:p w14:paraId="501D3E8D" w14:textId="77777777" w:rsidR="00BE27E7" w:rsidRPr="001B31E4" w:rsidRDefault="00BE27E7" w:rsidP="004249B6">
            <w:pPr>
              <w:spacing w:line="240" w:lineRule="atLeast"/>
              <w:jc w:val="center"/>
              <w:rPr>
                <w:b/>
                <w:bCs/>
                <w:sz w:val="18"/>
                <w:szCs w:val="18"/>
              </w:rPr>
            </w:pPr>
            <w:r>
              <w:rPr>
                <w:b/>
                <w:bCs/>
                <w:sz w:val="18"/>
                <w:szCs w:val="18"/>
              </w:rPr>
              <w:t>Normal</w:t>
            </w:r>
          </w:p>
        </w:tc>
        <w:tc>
          <w:tcPr>
            <w:tcW w:w="6089" w:type="dxa"/>
          </w:tcPr>
          <w:p w14:paraId="0CF59572" w14:textId="77777777" w:rsidR="00BE27E7" w:rsidRPr="001B31E4" w:rsidRDefault="00BE27E7" w:rsidP="004249B6">
            <w:pPr>
              <w:spacing w:line="240" w:lineRule="atLeast"/>
              <w:rPr>
                <w:sz w:val="18"/>
                <w:szCs w:val="18"/>
              </w:rPr>
            </w:pPr>
            <w:r w:rsidRPr="001D66C7">
              <w:rPr>
                <w:sz w:val="18"/>
                <w:szCs w:val="18"/>
              </w:rPr>
              <w:t>Less serious errors. Although such defects do not affect the basic use of the system, but if not better.</w:t>
            </w:r>
          </w:p>
        </w:tc>
      </w:tr>
      <w:tr w:rsidR="00BE27E7" w14:paraId="3094F121" w14:textId="77777777" w:rsidTr="004249B6">
        <w:tc>
          <w:tcPr>
            <w:tcW w:w="1892" w:type="dxa"/>
            <w:shd w:val="clear" w:color="auto" w:fill="auto"/>
            <w:vAlign w:val="center"/>
          </w:tcPr>
          <w:p w14:paraId="08A034B3" w14:textId="77777777" w:rsidR="00BE27E7" w:rsidRDefault="00BE27E7" w:rsidP="004249B6">
            <w:pPr>
              <w:spacing w:line="240" w:lineRule="atLeast"/>
              <w:jc w:val="center"/>
              <w:rPr>
                <w:b/>
                <w:bCs/>
                <w:sz w:val="18"/>
                <w:szCs w:val="18"/>
              </w:rPr>
            </w:pPr>
            <w:r>
              <w:rPr>
                <w:b/>
                <w:bCs/>
                <w:sz w:val="18"/>
                <w:szCs w:val="18"/>
              </w:rPr>
              <w:t>Minor</w:t>
            </w:r>
          </w:p>
        </w:tc>
        <w:tc>
          <w:tcPr>
            <w:tcW w:w="6089" w:type="dxa"/>
          </w:tcPr>
          <w:p w14:paraId="05127812" w14:textId="4799B8A0" w:rsidR="00BE27E7" w:rsidRPr="00B2421E" w:rsidRDefault="00EC6144" w:rsidP="004249B6">
            <w:pPr>
              <w:spacing w:line="240" w:lineRule="atLeast"/>
              <w:rPr>
                <w:sz w:val="18"/>
                <w:szCs w:val="18"/>
              </w:rPr>
            </w:pPr>
            <w:r w:rsidRPr="00EC6144">
              <w:rPr>
                <w:sz w:val="18"/>
                <w:szCs w:val="18"/>
              </w:rPr>
              <w:t>Some minor problems have little effect on the function, and the product and attributes can still be used, such as individual typos and irregularly arranged text.</w:t>
            </w:r>
          </w:p>
        </w:tc>
      </w:tr>
    </w:tbl>
    <w:p w14:paraId="5CF3475E" w14:textId="77777777" w:rsidR="00BE27E7" w:rsidRPr="00B26A16" w:rsidRDefault="00BE27E7" w:rsidP="00BE27E7">
      <w:pPr>
        <w:spacing w:line="240" w:lineRule="atLeast"/>
        <w:ind w:left="1080"/>
        <w:jc w:val="both"/>
        <w:rPr>
          <w:bCs/>
        </w:rPr>
      </w:pPr>
    </w:p>
    <w:p w14:paraId="3F639491" w14:textId="1AC708BC" w:rsidR="006A6172" w:rsidRDefault="00FE729D" w:rsidP="00FE729D">
      <w:pPr>
        <w:pStyle w:val="Heading2"/>
      </w:pPr>
      <w:bookmarkStart w:id="36" w:name="_Toc151995315"/>
      <w:r>
        <w:t>Regression Test Strategy</w:t>
      </w:r>
      <w:bookmarkEnd w:id="36"/>
    </w:p>
    <w:p w14:paraId="36C95D95" w14:textId="19797AFF" w:rsidR="00D72002" w:rsidRDefault="00B703FD" w:rsidP="006D1BFE">
      <w:pPr>
        <w:pStyle w:val="BodyText"/>
      </w:pPr>
      <w:r>
        <w:t>Regression test shall verify that implemented SW changes have no unintentional "side effects" on software function that have not been changed.</w:t>
      </w:r>
    </w:p>
    <w:p w14:paraId="41F56F69" w14:textId="77777777" w:rsidR="006D1BFE" w:rsidRDefault="006D1BFE" w:rsidP="006D1BFE">
      <w:pPr>
        <w:pStyle w:val="BodyText"/>
      </w:pPr>
      <w:r>
        <w:t>A regression test shall be performed on basic functionality and safety relevant implementations.</w:t>
      </w:r>
    </w:p>
    <w:p w14:paraId="7FBFE4C9" w14:textId="77777777" w:rsidR="006D1BFE" w:rsidRDefault="006D1BFE" w:rsidP="006D1BFE">
      <w:pPr>
        <w:pStyle w:val="BodyText"/>
      </w:pPr>
      <w:r>
        <w:t xml:space="preserve">Test cases, relevant for regression test, shall be marked in the test specification. </w:t>
      </w:r>
    </w:p>
    <w:p w14:paraId="7FB8E475" w14:textId="77777777" w:rsidR="006D1BFE" w:rsidRDefault="006D1BFE" w:rsidP="006D1BFE">
      <w:pPr>
        <w:pStyle w:val="BodyText"/>
      </w:pPr>
      <w:r>
        <w:t xml:space="preserve">During regression testing with unchanged test cases shall prove as per below points. </w:t>
      </w:r>
    </w:p>
    <w:p w14:paraId="73215D01" w14:textId="77777777" w:rsidR="006D1BFE" w:rsidRDefault="006D1BFE" w:rsidP="006D1BFE">
      <w:pPr>
        <w:pStyle w:val="BodyText"/>
      </w:pPr>
      <w:r>
        <w:t>1) Unchanged test cases running on unchanged code shall "PASS"</w:t>
      </w:r>
    </w:p>
    <w:p w14:paraId="61F9DCFB" w14:textId="77777777" w:rsidR="006D1BFE" w:rsidRDefault="006D1BFE" w:rsidP="006D1BFE">
      <w:pPr>
        <w:pStyle w:val="BodyText"/>
      </w:pPr>
      <w:r>
        <w:t>2) Unchanged test cases running on changed code shall "FAIL"</w:t>
      </w:r>
    </w:p>
    <w:p w14:paraId="28326615" w14:textId="499F7F7F" w:rsidR="006D1BFE" w:rsidRDefault="006D1BFE" w:rsidP="006D1BFE">
      <w:pPr>
        <w:pStyle w:val="BodyText"/>
      </w:pPr>
      <w:r>
        <w:t>3) Changed test cases on changed code shall "PASS"</w:t>
      </w:r>
    </w:p>
    <w:p w14:paraId="0AF9B317" w14:textId="6960DDC9" w:rsidR="009B3D1D" w:rsidRPr="002B510A" w:rsidRDefault="009B3D1D" w:rsidP="006D1BFE">
      <w:pPr>
        <w:pStyle w:val="BodyText"/>
      </w:pPr>
      <w:r w:rsidRPr="009B3D1D">
        <w:t xml:space="preserve">The Regression testing shall include re-running of previously completed tests and to verify fixture of current reported </w:t>
      </w:r>
      <w:r>
        <w:t>defects</w:t>
      </w:r>
      <w:r w:rsidRPr="009B3D1D">
        <w:t xml:space="preserve"> and re-emergence of previously fixed </w:t>
      </w:r>
      <w:r>
        <w:t>defects</w:t>
      </w:r>
      <w:r w:rsidRPr="009B3D1D">
        <w:t xml:space="preserve">. Regression test shall </w:t>
      </w:r>
      <w:r>
        <w:t xml:space="preserve">always </w:t>
      </w:r>
      <w:r w:rsidRPr="009B3D1D">
        <w:t>be performed when any change</w:t>
      </w:r>
      <w:r>
        <w:t xml:space="preserve"> is</w:t>
      </w:r>
      <w:r w:rsidRPr="009B3D1D">
        <w:t xml:space="preserve"> done in Software requirement for respective modules in every </w:t>
      </w:r>
      <w:r w:rsidR="00CE03BC" w:rsidRPr="009B3D1D">
        <w:t>milestone</w:t>
      </w:r>
      <w:r w:rsidRPr="009B3D1D">
        <w:t xml:space="preserve"> of </w:t>
      </w:r>
      <w:r w:rsidR="00BA220B">
        <w:t xml:space="preserve">the </w:t>
      </w:r>
      <w:r w:rsidRPr="009B3D1D">
        <w:t>project.</w:t>
      </w:r>
    </w:p>
    <w:sectPr w:rsidR="009B3D1D" w:rsidRPr="002B510A" w:rsidSect="00144634">
      <w:headerReference w:type="default" r:id="rId14"/>
      <w:footerReference w:type="even" r:id="rId15"/>
      <w:footerReference w:type="default" r:id="rId16"/>
      <w:headerReference w:type="first" r:id="rId17"/>
      <w:footerReference w:type="first" r:id="rId18"/>
      <w:pgSz w:w="11907" w:h="16839" w:code="9"/>
      <w:pgMar w:top="567" w:right="1418" w:bottom="567" w:left="1418" w:header="113" w:footer="113"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9162" w14:textId="77777777" w:rsidR="001D1A7B" w:rsidRDefault="001D1A7B">
      <w:r>
        <w:separator/>
      </w:r>
    </w:p>
  </w:endnote>
  <w:endnote w:type="continuationSeparator" w:id="0">
    <w:p w14:paraId="4F7BB295" w14:textId="77777777" w:rsidR="001D1A7B" w:rsidRDefault="001D1A7B">
      <w:r>
        <w:continuationSeparator/>
      </w:r>
    </w:p>
  </w:endnote>
  <w:endnote w:type="continuationNotice" w:id="1">
    <w:p w14:paraId="3891D25F" w14:textId="77777777" w:rsidR="001D1A7B" w:rsidRDefault="001D1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B7F8" w14:textId="77777777" w:rsidR="00D46D31" w:rsidRDefault="00D46D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27800E" w14:textId="77777777" w:rsidR="00D46D31" w:rsidRDefault="00D46D31">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43715"/>
      <w:docPartObj>
        <w:docPartGallery w:val="Page Numbers (Bottom of Page)"/>
        <w:docPartUnique/>
      </w:docPartObj>
    </w:sdtPr>
    <w:sdtEndPr>
      <w:rPr>
        <w:noProof/>
      </w:rPr>
    </w:sdtEndPr>
    <w:sdtContent>
      <w:p w14:paraId="1A4F7D8C" w14:textId="5A95916F" w:rsidR="00D46D31" w:rsidRPr="00A90E93" w:rsidRDefault="00D46D31" w:rsidP="00A90E93">
        <w:pPr>
          <w:pStyle w:val="Header"/>
          <w:spacing w:before="120" w:after="240"/>
        </w:pPr>
        <w:r>
          <w:t xml:space="preserve"> </w:t>
        </w:r>
        <w:r w:rsidR="00B45E22">
          <w:t>--------------------------------------------------------------------------------------------------------------------------------------------------------------------------------------------------------</w:t>
        </w:r>
      </w:p>
    </w:sdtContent>
  </w:sdt>
  <w:tbl>
    <w:tblPr>
      <w:tblStyle w:val="TableGrid"/>
      <w:tblW w:w="10092" w:type="dxa"/>
      <w:jc w:val="center"/>
      <w:tblLook w:val="04A0" w:firstRow="1" w:lastRow="0" w:firstColumn="1" w:lastColumn="0" w:noHBand="0" w:noVBand="1"/>
    </w:tblPr>
    <w:tblGrid>
      <w:gridCol w:w="8674"/>
      <w:gridCol w:w="1418"/>
    </w:tblGrid>
    <w:tr w:rsidR="00D46D31" w14:paraId="064C4EE5" w14:textId="77777777" w:rsidTr="00414672">
      <w:trPr>
        <w:trHeight w:val="274"/>
        <w:jc w:val="center"/>
      </w:trPr>
      <w:tc>
        <w:tcPr>
          <w:tcW w:w="8674" w:type="dxa"/>
          <w:vAlign w:val="center"/>
        </w:tcPr>
        <w:p w14:paraId="4B6C479E" w14:textId="243C5412" w:rsidR="00D46D31" w:rsidRPr="00BF485D" w:rsidRDefault="00B52976" w:rsidP="0087297B">
          <w:pPr>
            <w:jc w:val="both"/>
            <w:rPr>
              <w:rFonts w:cs="Arial"/>
            </w:rPr>
          </w:pPr>
          <w:r w:rsidRPr="00B52976">
            <w:rPr>
              <w:b/>
              <w:bCs/>
              <w:sz w:val="14"/>
              <w:szCs w:val="14"/>
            </w:rPr>
            <w:t>COPYRIGHT NOTICE:</w:t>
          </w:r>
          <w:r w:rsidRPr="00B52976">
            <w:rPr>
              <w:sz w:val="14"/>
              <w:szCs w:val="14"/>
            </w:rPr>
            <w:t xml:space="preserve"> </w:t>
          </w:r>
          <w:r w:rsidRPr="00B52976">
            <w:rPr>
              <w:rFonts w:cs="Arial"/>
              <w:sz w:val="14"/>
              <w:szCs w:val="14"/>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tc>
      <w:tc>
        <w:tcPr>
          <w:tcW w:w="1418" w:type="dxa"/>
          <w:vAlign w:val="center"/>
        </w:tcPr>
        <w:p w14:paraId="11B0D18C" w14:textId="77777777" w:rsidR="00D46D31" w:rsidRDefault="00D46D31" w:rsidP="00952D78">
          <w:pPr>
            <w:pStyle w:val="Footer"/>
            <w:spacing w:line="240" w:lineRule="auto"/>
            <w:jc w:val="center"/>
            <w:rPr>
              <w:b/>
              <w:bCs/>
            </w:rPr>
          </w:pPr>
        </w:p>
        <w:p w14:paraId="76252C44" w14:textId="0C938061" w:rsidR="00D46D31" w:rsidRPr="00C8775C" w:rsidRDefault="00D46D31" w:rsidP="00952D78">
          <w:pPr>
            <w:pStyle w:val="Footer"/>
            <w:spacing w:line="240" w:lineRule="auto"/>
            <w:jc w:val="center"/>
            <w:rPr>
              <w:b/>
              <w:bCs/>
            </w:rPr>
          </w:pPr>
          <w:r w:rsidRPr="00952D78">
            <w:rPr>
              <w:b/>
              <w:bCs/>
              <w:sz w:val="20"/>
            </w:rPr>
            <w:t>Page</w:t>
          </w:r>
          <w:r w:rsidRPr="00C8775C">
            <w:rPr>
              <w:b/>
              <w:bCs/>
            </w:rPr>
            <w:t xml:space="preserve"> </w:t>
          </w:r>
          <w:r w:rsidRPr="00952D78">
            <w:rPr>
              <w:sz w:val="20"/>
            </w:rPr>
            <w:fldChar w:fldCharType="begin"/>
          </w:r>
          <w:r w:rsidRPr="00952D78">
            <w:rPr>
              <w:sz w:val="20"/>
            </w:rPr>
            <w:instrText xml:space="preserve"> PAGE   \* MERGEFORMAT </w:instrText>
          </w:r>
          <w:r w:rsidRPr="00952D78">
            <w:rPr>
              <w:sz w:val="20"/>
            </w:rPr>
            <w:fldChar w:fldCharType="separate"/>
          </w:r>
          <w:r w:rsidRPr="00952D78">
            <w:rPr>
              <w:sz w:val="20"/>
            </w:rPr>
            <w:t>1</w:t>
          </w:r>
          <w:r w:rsidRPr="00952D78">
            <w:rPr>
              <w:noProof/>
              <w:sz w:val="20"/>
            </w:rPr>
            <w:fldChar w:fldCharType="end"/>
          </w:r>
        </w:p>
        <w:p w14:paraId="14045C0E" w14:textId="77777777" w:rsidR="00D46D31" w:rsidRDefault="00D46D31" w:rsidP="003238DE">
          <w:pPr>
            <w:tabs>
              <w:tab w:val="center" w:pos="4550"/>
              <w:tab w:val="left" w:pos="5818"/>
            </w:tabs>
            <w:ind w:right="260"/>
            <w:rPr>
              <w:color w:val="222A35" w:themeColor="text2" w:themeShade="80"/>
            </w:rPr>
          </w:pPr>
        </w:p>
      </w:tc>
    </w:tr>
  </w:tbl>
  <w:p w14:paraId="5C71B75A" w14:textId="0E3639CA" w:rsidR="00D46D31" w:rsidRPr="003238DE" w:rsidRDefault="00D46D31" w:rsidP="00952D78">
    <w:pPr>
      <w:tabs>
        <w:tab w:val="center" w:pos="4550"/>
        <w:tab w:val="left" w:pos="5818"/>
      </w:tabs>
      <w:ind w:right="260"/>
      <w:rPr>
        <w:color w:val="222A35" w:themeColor="text2"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7FE2" w14:textId="77777777" w:rsidR="0087297B" w:rsidRDefault="0087297B" w:rsidP="0087297B">
    <w:pPr>
      <w:rPr>
        <w:b/>
        <w:bCs/>
        <w:sz w:val="14"/>
        <w:szCs w:val="14"/>
      </w:rPr>
    </w:pPr>
  </w:p>
  <w:p w14:paraId="76ECB963" w14:textId="524F67EE" w:rsidR="00EF0698" w:rsidRDefault="008978E4" w:rsidP="002D13DA">
    <w:pPr>
      <w:jc w:val="both"/>
      <w:rPr>
        <w:rFonts w:cs="Arial"/>
        <w:sz w:val="18"/>
        <w:szCs w:val="18"/>
      </w:rPr>
    </w:pPr>
    <w:r w:rsidRPr="0087297B">
      <w:rPr>
        <w:b/>
        <w:bCs/>
        <w:sz w:val="18"/>
        <w:szCs w:val="18"/>
      </w:rPr>
      <w:t>COPYRIGHT NOTICE:</w:t>
    </w:r>
    <w:r w:rsidRPr="0087297B">
      <w:rPr>
        <w:sz w:val="18"/>
        <w:szCs w:val="18"/>
      </w:rPr>
      <w:t xml:space="preserve"> </w:t>
    </w:r>
    <w:r w:rsidRPr="0087297B">
      <w:rPr>
        <w:rFonts w:cs="Arial"/>
        <w:sz w:val="18"/>
        <w:szCs w:val="18"/>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p w14:paraId="07AD1BFC" w14:textId="77777777" w:rsidR="00D46D31" w:rsidRPr="008978E4" w:rsidRDefault="00D46D31" w:rsidP="008978E4">
    <w:pPr>
      <w:jc w:val="both"/>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34C45" w14:textId="77777777" w:rsidR="001D1A7B" w:rsidRDefault="001D1A7B">
      <w:r>
        <w:separator/>
      </w:r>
    </w:p>
  </w:footnote>
  <w:footnote w:type="continuationSeparator" w:id="0">
    <w:p w14:paraId="3022BC3E" w14:textId="77777777" w:rsidR="001D1A7B" w:rsidRDefault="001D1A7B">
      <w:r>
        <w:continuationSeparator/>
      </w:r>
    </w:p>
  </w:footnote>
  <w:footnote w:type="continuationNotice" w:id="1">
    <w:p w14:paraId="703909D3" w14:textId="77777777" w:rsidR="001D1A7B" w:rsidRDefault="001D1A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41" w:rightFromText="141" w:vertAnchor="text" w:horzAnchor="margin" w:tblpXSpec="center" w:tblpY="160"/>
      <w:tblOverlap w:val="never"/>
      <w:tblW w:w="10348" w:type="dxa"/>
      <w:jc w:val="center"/>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701"/>
      <w:gridCol w:w="2882"/>
      <w:gridCol w:w="2882"/>
      <w:gridCol w:w="2883"/>
    </w:tblGrid>
    <w:tr w:rsidR="00F1542A" w:rsidRPr="00BC2570" w14:paraId="1F145E06" w14:textId="77777777" w:rsidTr="00EF0CD7">
      <w:trPr>
        <w:trHeight w:val="227"/>
        <w:jc w:val="center"/>
      </w:trPr>
      <w:tc>
        <w:tcPr>
          <w:tcW w:w="1701" w:type="dxa"/>
          <w:vMerge w:val="restart"/>
          <w:tcBorders>
            <w:top w:val="single" w:sz="4" w:space="0" w:color="44546A" w:themeColor="text2"/>
            <w:left w:val="single" w:sz="4" w:space="0" w:color="44546A" w:themeColor="text2"/>
            <w:right w:val="single" w:sz="4" w:space="0" w:color="44546A" w:themeColor="text2"/>
          </w:tcBorders>
          <w:shd w:val="clear" w:color="auto" w:fill="auto"/>
        </w:tcPr>
        <w:p w14:paraId="397ADB5E" w14:textId="64BD2475" w:rsidR="00F1542A" w:rsidRPr="00482588" w:rsidRDefault="00F1542A" w:rsidP="00F1542A">
          <w:pPr>
            <w:rPr>
              <w:rFonts w:cs="Arial"/>
              <w:b/>
              <w:color w:val="FFFFFF" w:themeColor="background1"/>
              <w:sz w:val="18"/>
              <w:szCs w:val="18"/>
            </w:rPr>
          </w:pPr>
          <w:r w:rsidRPr="00482588">
            <w:rPr>
              <w:noProof/>
              <w:sz w:val="18"/>
              <w:szCs w:val="18"/>
            </w:rPr>
            <w:drawing>
              <wp:inline distT="0" distB="0" distL="0" distR="0" wp14:anchorId="67E50BA5" wp14:editId="1F82A8DA">
                <wp:extent cx="1000125" cy="867285"/>
                <wp:effectExtent l="0" t="0" r="0" b="9525"/>
                <wp:docPr id="6" name="Picture 6" descr="A picture containing font, graphics,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10793" cy="876536"/>
                        </a:xfrm>
                        <a:prstGeom prst="rect">
                          <a:avLst/>
                        </a:prstGeom>
                      </pic:spPr>
                    </pic:pic>
                  </a:graphicData>
                </a:graphic>
              </wp:inline>
            </w:drawing>
          </w:r>
        </w:p>
      </w:tc>
      <w:tc>
        <w:tcPr>
          <w:tcW w:w="8647" w:type="dxa"/>
          <w:gridSpan w:val="3"/>
          <w:tcBorders>
            <w:top w:val="single" w:sz="4" w:space="0" w:color="44546A" w:themeColor="text2"/>
            <w:left w:val="single" w:sz="4" w:space="0" w:color="44546A" w:themeColor="text2"/>
            <w:bottom w:val="single" w:sz="4" w:space="0" w:color="auto"/>
            <w:right w:val="single" w:sz="4" w:space="0" w:color="44546A" w:themeColor="text2"/>
          </w:tcBorders>
          <w:shd w:val="clear" w:color="auto" w:fill="0032B4"/>
          <w:vAlign w:val="center"/>
        </w:tcPr>
        <w:p w14:paraId="67395F92" w14:textId="1E18D39C" w:rsidR="00F1542A" w:rsidRPr="00482588" w:rsidRDefault="00F1542A" w:rsidP="00F1542A">
          <w:pPr>
            <w:rPr>
              <w:rFonts w:cs="Arial"/>
              <w:b/>
              <w:sz w:val="18"/>
              <w:szCs w:val="18"/>
            </w:rPr>
          </w:pPr>
          <w:r w:rsidRPr="00482588">
            <w:rPr>
              <w:rFonts w:cs="Arial"/>
              <w:b/>
              <w:color w:val="FFFFFF" w:themeColor="background1"/>
              <w:sz w:val="18"/>
              <w:szCs w:val="18"/>
            </w:rPr>
            <w:t>OP’nSoft Project information</w:t>
          </w:r>
        </w:p>
      </w:tc>
    </w:tr>
    <w:tr w:rsidR="00F1542A" w:rsidRPr="00BC2570" w14:paraId="04EF036F"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18BD2364" w14:textId="77777777" w:rsidR="00F1542A" w:rsidRPr="00482588" w:rsidRDefault="00F1542A" w:rsidP="00F1542A">
          <w:pPr>
            <w:rPr>
              <w:rFonts w:cs="Arial"/>
              <w:b/>
              <w:sz w:val="18"/>
              <w:szCs w:val="18"/>
            </w:rPr>
          </w:pPr>
        </w:p>
      </w:tc>
      <w:tc>
        <w:tcPr>
          <w:tcW w:w="2882" w:type="dxa"/>
          <w:tcBorders>
            <w:top w:val="single" w:sz="4" w:space="0" w:color="auto"/>
            <w:left w:val="single" w:sz="4" w:space="0" w:color="44546A" w:themeColor="text2"/>
            <w:bottom w:val="dotted" w:sz="4" w:space="0" w:color="auto"/>
            <w:right w:val="single" w:sz="4" w:space="0" w:color="auto"/>
          </w:tcBorders>
          <w:shd w:val="clear" w:color="auto" w:fill="auto"/>
          <w:vAlign w:val="center"/>
        </w:tcPr>
        <w:p w14:paraId="6B67DAED" w14:textId="2254E7AB" w:rsidR="00F1542A" w:rsidRPr="00482588" w:rsidRDefault="00F1542A" w:rsidP="00F1542A">
          <w:pPr>
            <w:rPr>
              <w:rFonts w:cs="Arial"/>
              <w:b/>
              <w:sz w:val="18"/>
              <w:szCs w:val="18"/>
            </w:rPr>
          </w:pPr>
          <w:r w:rsidRPr="00482588">
            <w:rPr>
              <w:rFonts w:cs="Arial"/>
              <w:b/>
              <w:sz w:val="18"/>
              <w:szCs w:val="18"/>
            </w:rPr>
            <w:t xml:space="preserve">Project </w:t>
          </w:r>
          <w:r w:rsidR="00334B37">
            <w:rPr>
              <w:rFonts w:cs="Arial"/>
              <w:b/>
              <w:sz w:val="18"/>
              <w:szCs w:val="18"/>
            </w:rPr>
            <w:t>ID</w:t>
          </w:r>
        </w:p>
      </w:tc>
      <w:tc>
        <w:tcPr>
          <w:tcW w:w="2882" w:type="dxa"/>
          <w:tcBorders>
            <w:top w:val="single" w:sz="4" w:space="0" w:color="auto"/>
            <w:left w:val="single" w:sz="4" w:space="0" w:color="auto"/>
            <w:bottom w:val="dotted" w:sz="4" w:space="0" w:color="auto"/>
            <w:right w:val="single" w:sz="4" w:space="0" w:color="auto"/>
          </w:tcBorders>
          <w:shd w:val="clear" w:color="auto" w:fill="auto"/>
          <w:vAlign w:val="center"/>
        </w:tcPr>
        <w:p w14:paraId="0A46B2A2" w14:textId="77777777" w:rsidR="00F1542A" w:rsidRPr="00482588" w:rsidRDefault="00F1542A" w:rsidP="00F1542A">
          <w:pPr>
            <w:rPr>
              <w:rFonts w:cs="Arial"/>
              <w:b/>
              <w:sz w:val="18"/>
              <w:szCs w:val="18"/>
              <w:lang w:val="fr-FR"/>
            </w:rPr>
          </w:pPr>
          <w:r w:rsidRPr="00482588">
            <w:rPr>
              <w:rFonts w:cs="Arial"/>
              <w:b/>
              <w:sz w:val="18"/>
              <w:szCs w:val="18"/>
              <w:lang w:val="fr-FR"/>
            </w:rPr>
            <w:t>Project Name</w:t>
          </w:r>
        </w:p>
      </w:tc>
      <w:tc>
        <w:tcPr>
          <w:tcW w:w="2883" w:type="dxa"/>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553FA021" w14:textId="77777777" w:rsidR="00F1542A" w:rsidRPr="00482588" w:rsidRDefault="00F1542A" w:rsidP="00F1542A">
          <w:pPr>
            <w:rPr>
              <w:rFonts w:cs="Arial"/>
              <w:b/>
              <w:sz w:val="18"/>
              <w:szCs w:val="18"/>
            </w:rPr>
          </w:pPr>
          <w:r w:rsidRPr="00482588">
            <w:rPr>
              <w:rFonts w:cs="Arial"/>
              <w:b/>
              <w:sz w:val="18"/>
              <w:szCs w:val="18"/>
            </w:rPr>
            <w:t>Project Manager</w:t>
          </w:r>
        </w:p>
      </w:tc>
    </w:tr>
    <w:tr w:rsidR="00F1542A" w:rsidRPr="009645C8" w14:paraId="34AE2403"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38628464" w14:textId="77777777" w:rsidR="00F1542A" w:rsidRPr="00482588" w:rsidRDefault="00F1542A" w:rsidP="00F1542A">
          <w:pPr>
            <w:pStyle w:val="Projectnumber"/>
            <w:framePr w:hSpace="0" w:wrap="auto" w:vAnchor="margin" w:hAnchor="text" w:xAlign="left" w:yAlign="inline"/>
            <w:suppressOverlap w:val="0"/>
            <w:rPr>
              <w:spacing w:val="0"/>
              <w:sz w:val="18"/>
              <w:szCs w:val="18"/>
              <w:lang w:val="fr-FR"/>
            </w:rPr>
          </w:pPr>
        </w:p>
      </w:tc>
      <w:tc>
        <w:tcPr>
          <w:tcW w:w="2882" w:type="dxa"/>
          <w:tcBorders>
            <w:top w:val="dotted" w:sz="4" w:space="0" w:color="auto"/>
            <w:left w:val="single" w:sz="4" w:space="0" w:color="44546A" w:themeColor="text2"/>
            <w:bottom w:val="single" w:sz="4" w:space="0" w:color="auto"/>
            <w:right w:val="single" w:sz="4" w:space="0" w:color="auto"/>
          </w:tcBorders>
          <w:shd w:val="clear" w:color="auto" w:fill="auto"/>
          <w:vAlign w:val="center"/>
        </w:tcPr>
        <w:p w14:paraId="60636CF3" w14:textId="5A71B37E" w:rsidR="00F1542A" w:rsidRPr="00482588" w:rsidRDefault="00E752FA" w:rsidP="00F1542A">
          <w:pPr>
            <w:pStyle w:val="Projectnumber"/>
            <w:framePr w:hSpace="0" w:wrap="auto" w:vAnchor="margin" w:hAnchor="text" w:xAlign="left" w:yAlign="inline"/>
            <w:suppressOverlap w:val="0"/>
            <w:rPr>
              <w:sz w:val="18"/>
              <w:szCs w:val="18"/>
            </w:rPr>
          </w:pPr>
          <w:sdt>
            <w:sdtPr>
              <w:rPr>
                <w:spacing w:val="0"/>
                <w:sz w:val="18"/>
                <w:szCs w:val="18"/>
                <w:lang w:val="fr-FR"/>
              </w:rPr>
              <w:alias w:val="Project number"/>
              <w:tag w:val=""/>
              <w:id w:val="125819167"/>
              <w:placeholder>
                <w:docPart w:val="07CB660957BF475589D037DFCE46CA26"/>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F1542A" w:rsidRPr="00482588">
                <w:rPr>
                  <w:rStyle w:val="PlaceholderText"/>
                  <w:sz w:val="18"/>
                  <w:szCs w:val="18"/>
                </w:rPr>
                <w:t xml:space="preserve">[Type Project </w:t>
              </w:r>
              <w:r w:rsidR="00334B37">
                <w:rPr>
                  <w:rStyle w:val="PlaceholderText"/>
                  <w:sz w:val="18"/>
                  <w:szCs w:val="18"/>
                </w:rPr>
                <w:t>ID</w:t>
              </w:r>
              <w:r w:rsidR="00F1542A" w:rsidRPr="00482588">
                <w:rPr>
                  <w:rStyle w:val="PlaceholderText"/>
                  <w:sz w:val="18"/>
                  <w:szCs w:val="18"/>
                </w:rPr>
                <w:t>]</w:t>
              </w:r>
            </w:sdtContent>
          </w:sdt>
        </w:p>
      </w:tc>
      <w:tc>
        <w:tcPr>
          <w:tcW w:w="2882" w:type="dxa"/>
          <w:tcBorders>
            <w:top w:val="dotted" w:sz="4" w:space="0" w:color="auto"/>
            <w:left w:val="single" w:sz="4" w:space="0" w:color="auto"/>
            <w:bottom w:val="single" w:sz="4" w:space="0" w:color="auto"/>
            <w:right w:val="single" w:sz="4" w:space="0" w:color="auto"/>
          </w:tcBorders>
          <w:shd w:val="clear" w:color="auto" w:fill="auto"/>
          <w:vAlign w:val="center"/>
        </w:tcPr>
        <w:p w14:paraId="615785E2" w14:textId="77777777" w:rsidR="00F1542A" w:rsidRPr="00482588" w:rsidRDefault="00E752FA" w:rsidP="00F1542A">
          <w:pPr>
            <w:rPr>
              <w:rFonts w:cs="Arial"/>
              <w:b/>
              <w:sz w:val="18"/>
              <w:szCs w:val="18"/>
            </w:rPr>
          </w:pPr>
          <w:sdt>
            <w:sdtPr>
              <w:rPr>
                <w:rFonts w:cs="Arial"/>
                <w:b/>
                <w:spacing w:val="0"/>
                <w:sz w:val="18"/>
                <w:szCs w:val="18"/>
                <w:lang w:val="fr-FR"/>
              </w:rPr>
              <w:alias w:val="Project Name"/>
              <w:tag w:val=""/>
              <w:id w:val="-151145534"/>
              <w:placeholder>
                <w:docPart w:val="06C29E2520F1473DA44C4DC2562B421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F1542A" w:rsidRPr="00482588">
                <w:rPr>
                  <w:rStyle w:val="PlaceholderText"/>
                  <w:sz w:val="18"/>
                  <w:szCs w:val="18"/>
                </w:rPr>
                <w:t>[Type Project Name]</w:t>
              </w:r>
            </w:sdtContent>
          </w:sdt>
        </w:p>
      </w:tc>
      <w:tc>
        <w:tcPr>
          <w:tcW w:w="2883" w:type="dxa"/>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75B8269C" w14:textId="77777777" w:rsidR="00F1542A" w:rsidRPr="00482588" w:rsidRDefault="00E752FA" w:rsidP="00F1542A">
          <w:pPr>
            <w:rPr>
              <w:rFonts w:cs="Arial"/>
              <w:b/>
              <w:sz w:val="18"/>
              <w:szCs w:val="18"/>
            </w:rPr>
          </w:pPr>
          <w:sdt>
            <w:sdtPr>
              <w:rPr>
                <w:rFonts w:cs="Arial"/>
                <w:b/>
                <w:spacing w:val="0"/>
                <w:sz w:val="18"/>
                <w:szCs w:val="18"/>
                <w:lang w:val="fr-FR"/>
              </w:rPr>
              <w:alias w:val="Project Manager"/>
              <w:tag w:val=""/>
              <w:id w:val="-2115035872"/>
              <w:placeholder>
                <w:docPart w:val="7C5FB00314AF4DB5B1AC724F4192F36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F1542A" w:rsidRPr="00482588">
                <w:rPr>
                  <w:rStyle w:val="PlaceholderText"/>
                  <w:sz w:val="18"/>
                  <w:szCs w:val="18"/>
                </w:rPr>
                <w:t>[Type project Manager]</w:t>
              </w:r>
            </w:sdtContent>
          </w:sdt>
        </w:p>
      </w:tc>
    </w:tr>
    <w:tr w:rsidR="00F1542A" w:rsidRPr="00BC2570" w14:paraId="2E768058"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274FEC78" w14:textId="77777777" w:rsidR="00F1542A" w:rsidRPr="00482588" w:rsidRDefault="00F1542A" w:rsidP="00F1542A">
          <w:pPr>
            <w:rPr>
              <w:rFonts w:cs="Arial"/>
              <w:b/>
              <w:sz w:val="18"/>
              <w:szCs w:val="18"/>
            </w:rPr>
          </w:pPr>
        </w:p>
      </w:tc>
      <w:tc>
        <w:tcPr>
          <w:tcW w:w="8647" w:type="dxa"/>
          <w:gridSpan w:val="3"/>
          <w:tcBorders>
            <w:top w:val="single" w:sz="4" w:space="0" w:color="auto"/>
            <w:left w:val="single" w:sz="4" w:space="0" w:color="auto"/>
            <w:bottom w:val="single" w:sz="4" w:space="0" w:color="auto"/>
            <w:right w:val="single" w:sz="4" w:space="0" w:color="44546A" w:themeColor="text2"/>
          </w:tcBorders>
          <w:shd w:val="clear" w:color="auto" w:fill="auto"/>
          <w:vAlign w:val="center"/>
        </w:tcPr>
        <w:p w14:paraId="17A84BF4" w14:textId="7EFF6844" w:rsidR="00F1542A" w:rsidRPr="00482588" w:rsidRDefault="00F1542A" w:rsidP="00F1542A">
          <w:pPr>
            <w:rPr>
              <w:rFonts w:cs="Arial"/>
              <w:b/>
              <w:sz w:val="18"/>
              <w:szCs w:val="18"/>
            </w:rPr>
          </w:pPr>
          <w:r w:rsidRPr="00482588">
            <w:rPr>
              <w:rFonts w:cs="Arial"/>
              <w:b/>
              <w:sz w:val="18"/>
              <w:szCs w:val="18"/>
            </w:rPr>
            <w:t xml:space="preserve">Field of application: </w:t>
          </w:r>
          <w:sdt>
            <w:sdtPr>
              <w:rPr>
                <w:rFonts w:cs="Arial"/>
                <w:b/>
                <w:sz w:val="18"/>
                <w:szCs w:val="18"/>
              </w:rPr>
              <w:alias w:val="Field of application"/>
              <w:tag w:val=""/>
              <w:id w:val="-1744409505"/>
              <w:placeholder>
                <w:docPart w:val="1A49748A31904A789A7F37F2576CA660"/>
              </w:placeholder>
              <w:showingPlcHdr/>
              <w:dataBinding w:prefixMappings="xmlns:ns0='http://schemas.openxmlformats.org/officeDocument/2006/extended-properties' " w:xpath="/ns0:Properties[1]/ns0:Manager[1]" w:storeItemID="{6668398D-A668-4E3E-A5EB-62B293D839F1}"/>
              <w:text/>
            </w:sdtPr>
            <w:sdtEndPr/>
            <w:sdtContent>
              <w:r w:rsidRPr="00482588">
                <w:rPr>
                  <w:rStyle w:val="PlaceholderText"/>
                  <w:sz w:val="18"/>
                  <w:szCs w:val="18"/>
                </w:rPr>
                <w:t>[Type field of application]</w:t>
              </w:r>
            </w:sdtContent>
          </w:sdt>
        </w:p>
      </w:tc>
    </w:tr>
    <w:tr w:rsidR="00F1542A" w:rsidRPr="00BC2570" w14:paraId="0B574B8A"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6DC48520" w14:textId="77777777" w:rsidR="00F1542A" w:rsidRPr="00482588" w:rsidRDefault="00F1542A" w:rsidP="00F1542A">
          <w:pPr>
            <w:rPr>
              <w:rFonts w:cs="Arial"/>
              <w:b/>
              <w:sz w:val="18"/>
              <w:szCs w:val="18"/>
            </w:rPr>
          </w:pPr>
        </w:p>
      </w:tc>
      <w:tc>
        <w:tcPr>
          <w:tcW w:w="2882" w:type="dxa"/>
          <w:tcBorders>
            <w:top w:val="single" w:sz="4" w:space="0" w:color="auto"/>
            <w:left w:val="single" w:sz="4" w:space="0" w:color="44546A" w:themeColor="text2"/>
            <w:bottom w:val="dotted" w:sz="4" w:space="0" w:color="auto"/>
            <w:right w:val="single" w:sz="4" w:space="0" w:color="auto"/>
          </w:tcBorders>
          <w:shd w:val="clear" w:color="auto" w:fill="auto"/>
          <w:vAlign w:val="center"/>
        </w:tcPr>
        <w:p w14:paraId="13268C5C" w14:textId="2AD2F9BC" w:rsidR="00F1542A" w:rsidRPr="00482588" w:rsidRDefault="00F1542A" w:rsidP="00F1542A">
          <w:pPr>
            <w:rPr>
              <w:rFonts w:cs="Arial"/>
              <w:b/>
              <w:sz w:val="18"/>
              <w:szCs w:val="18"/>
            </w:rPr>
          </w:pPr>
          <w:r w:rsidRPr="00482588">
            <w:rPr>
              <w:rFonts w:cs="Arial"/>
              <w:b/>
              <w:sz w:val="18"/>
              <w:szCs w:val="18"/>
            </w:rPr>
            <w:t>Customer Name</w:t>
          </w:r>
        </w:p>
      </w:tc>
      <w:tc>
        <w:tcPr>
          <w:tcW w:w="2882" w:type="dxa"/>
          <w:tcBorders>
            <w:top w:val="single" w:sz="4" w:space="0" w:color="auto"/>
            <w:left w:val="single" w:sz="4" w:space="0" w:color="auto"/>
            <w:bottom w:val="dotted" w:sz="4" w:space="0" w:color="auto"/>
            <w:right w:val="single" w:sz="4" w:space="0" w:color="auto"/>
          </w:tcBorders>
          <w:shd w:val="clear" w:color="auto" w:fill="auto"/>
          <w:vAlign w:val="center"/>
        </w:tcPr>
        <w:p w14:paraId="48E35779" w14:textId="77777777" w:rsidR="00F1542A" w:rsidRPr="00482588" w:rsidRDefault="00F1542A" w:rsidP="00F1542A">
          <w:pPr>
            <w:rPr>
              <w:rFonts w:cs="Arial"/>
              <w:b/>
              <w:sz w:val="18"/>
              <w:szCs w:val="18"/>
            </w:rPr>
          </w:pPr>
          <w:r w:rsidRPr="00482588">
            <w:rPr>
              <w:rFonts w:cs="Arial"/>
              <w:b/>
              <w:sz w:val="18"/>
              <w:szCs w:val="18"/>
            </w:rPr>
            <w:t>Project Start Date</w:t>
          </w:r>
        </w:p>
      </w:tc>
      <w:tc>
        <w:tcPr>
          <w:tcW w:w="2883" w:type="dxa"/>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549FA3AF" w14:textId="77777777" w:rsidR="00F1542A" w:rsidRPr="00482588" w:rsidRDefault="00F1542A" w:rsidP="00F1542A">
          <w:pPr>
            <w:rPr>
              <w:rFonts w:cs="Arial"/>
              <w:b/>
              <w:sz w:val="18"/>
              <w:szCs w:val="18"/>
            </w:rPr>
          </w:pPr>
          <w:r w:rsidRPr="00482588">
            <w:rPr>
              <w:rFonts w:cs="Arial"/>
              <w:b/>
              <w:sz w:val="18"/>
              <w:szCs w:val="18"/>
            </w:rPr>
            <w:t>OP’nSoft project ID</w:t>
          </w:r>
        </w:p>
      </w:tc>
    </w:tr>
    <w:tr w:rsidR="00F1542A" w:rsidRPr="000E2E52" w14:paraId="573553C5" w14:textId="77777777" w:rsidTr="00EF0CD7">
      <w:trPr>
        <w:trHeight w:val="227"/>
        <w:jc w:val="center"/>
      </w:trPr>
      <w:tc>
        <w:tcPr>
          <w:tcW w:w="1701" w:type="dxa"/>
          <w:vMerge/>
          <w:tcBorders>
            <w:left w:val="single" w:sz="4" w:space="0" w:color="44546A" w:themeColor="text2"/>
            <w:bottom w:val="single" w:sz="4" w:space="0" w:color="auto"/>
            <w:right w:val="single" w:sz="4" w:space="0" w:color="44546A" w:themeColor="text2"/>
          </w:tcBorders>
          <w:shd w:val="clear" w:color="auto" w:fill="auto"/>
        </w:tcPr>
        <w:p w14:paraId="240263F7" w14:textId="77777777" w:rsidR="00F1542A" w:rsidRPr="00482588" w:rsidRDefault="00F1542A" w:rsidP="00F1542A">
          <w:pPr>
            <w:rPr>
              <w:b/>
              <w:spacing w:val="0"/>
              <w:sz w:val="18"/>
              <w:szCs w:val="18"/>
              <w:lang w:val="fr-FR"/>
            </w:rPr>
          </w:pPr>
        </w:p>
      </w:tc>
      <w:sdt>
        <w:sdtPr>
          <w:rPr>
            <w:b/>
            <w:spacing w:val="0"/>
            <w:sz w:val="18"/>
            <w:szCs w:val="18"/>
            <w:lang w:val="fr-FR"/>
          </w:rPr>
          <w:alias w:val="Customer Name"/>
          <w:tag w:val=""/>
          <w:id w:val="-816023768"/>
          <w:placeholder>
            <w:docPart w:val="E2A03C43EE294A46BC77BBF7E8B0513E"/>
          </w:placeholder>
          <w:showingPlcHdr/>
          <w:dataBinding w:prefixMappings="xmlns:ns0='http://purl.org/dc/elements/1.1/' xmlns:ns1='http://schemas.openxmlformats.org/package/2006/metadata/core-properties' " w:xpath="/ns1:coreProperties[1]/ns0:subject[1]" w:storeItemID="{6C3C8BC8-F283-45AE-878A-BAB7291924A1}"/>
          <w:text/>
        </w:sdtPr>
        <w:sdtEndPr/>
        <w:sdtContent>
          <w:tc>
            <w:tcPr>
              <w:tcW w:w="2882" w:type="dxa"/>
              <w:tcBorders>
                <w:top w:val="dotted" w:sz="4" w:space="0" w:color="auto"/>
                <w:left w:val="single" w:sz="4" w:space="0" w:color="44546A" w:themeColor="text2"/>
                <w:bottom w:val="single" w:sz="4" w:space="0" w:color="auto"/>
                <w:right w:val="single" w:sz="4" w:space="0" w:color="auto"/>
              </w:tcBorders>
              <w:shd w:val="clear" w:color="auto" w:fill="auto"/>
              <w:vAlign w:val="center"/>
            </w:tcPr>
            <w:p w14:paraId="2EF9B43E" w14:textId="2F8BDF4D" w:rsidR="00F1542A" w:rsidRPr="00482588" w:rsidRDefault="00F1542A" w:rsidP="00F1542A">
              <w:pPr>
                <w:rPr>
                  <w:rFonts w:cs="Arial"/>
                  <w:b/>
                  <w:sz w:val="18"/>
                  <w:szCs w:val="18"/>
                  <w:lang w:val="fr-FR"/>
                </w:rPr>
              </w:pPr>
              <w:r w:rsidRPr="00482588">
                <w:rPr>
                  <w:rStyle w:val="PlaceholderText"/>
                  <w:sz w:val="18"/>
                  <w:szCs w:val="18"/>
                </w:rPr>
                <w:t>[Type Customer Name ]</w:t>
              </w:r>
            </w:p>
          </w:tc>
        </w:sdtContent>
      </w:sdt>
      <w:sdt>
        <w:sdtPr>
          <w:rPr>
            <w:rFonts w:cs="Arial"/>
            <w:b/>
            <w:spacing w:val="0"/>
            <w:sz w:val="18"/>
            <w:szCs w:val="18"/>
            <w:lang w:val="fr-FR"/>
          </w:rPr>
          <w:alias w:val="Project Start Date"/>
          <w:tag w:val=""/>
          <w:id w:val="-2023622861"/>
          <w:placeholder>
            <w:docPart w:val="6B55BECAD2164FB3A86BCC11CBC1D034"/>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2882" w:type="dxa"/>
              <w:tcBorders>
                <w:top w:val="dotted" w:sz="4" w:space="0" w:color="auto"/>
                <w:left w:val="single" w:sz="4" w:space="0" w:color="auto"/>
                <w:bottom w:val="single" w:sz="4" w:space="0" w:color="auto"/>
                <w:right w:val="single" w:sz="4" w:space="0" w:color="auto"/>
              </w:tcBorders>
              <w:shd w:val="clear" w:color="auto" w:fill="auto"/>
              <w:vAlign w:val="center"/>
            </w:tcPr>
            <w:p w14:paraId="3C847076" w14:textId="77777777" w:rsidR="00F1542A" w:rsidRPr="00482588" w:rsidRDefault="00F1542A" w:rsidP="00F1542A">
              <w:pPr>
                <w:rPr>
                  <w:rFonts w:cs="Arial"/>
                  <w:b/>
                  <w:sz w:val="18"/>
                  <w:szCs w:val="18"/>
                  <w:lang w:val="fr-FR"/>
                </w:rPr>
              </w:pPr>
              <w:r w:rsidRPr="00482588">
                <w:rPr>
                  <w:rStyle w:val="PlaceholderText"/>
                  <w:sz w:val="18"/>
                  <w:szCs w:val="18"/>
                </w:rPr>
                <w:t>[Type Project Start Date ]</w:t>
              </w:r>
            </w:p>
          </w:tc>
        </w:sdtContent>
      </w:sdt>
      <w:sdt>
        <w:sdtPr>
          <w:rPr>
            <w:rFonts w:cs="Arial"/>
            <w:b/>
            <w:spacing w:val="0"/>
            <w:sz w:val="18"/>
            <w:szCs w:val="18"/>
            <w:lang w:val="fr-FR"/>
          </w:rPr>
          <w:alias w:val="OP'nSoft project ID"/>
          <w:tag w:val=""/>
          <w:id w:val="-573518566"/>
          <w:placeholder>
            <w:docPart w:val="9DFC6C28F274458B9C04B4BA6398F7B7"/>
          </w:placeholder>
          <w:showingPlcHdr/>
          <w:dataBinding w:prefixMappings="xmlns:ns0='http://schemas.openxmlformats.org/officeDocument/2006/extended-properties' " w:xpath="/ns0:Properties[1]/ns0:Company[1]" w:storeItemID="{6668398D-A668-4E3E-A5EB-62B293D839F1}"/>
          <w:text/>
        </w:sdtPr>
        <w:sdtEndPr/>
        <w:sdtContent>
          <w:tc>
            <w:tcPr>
              <w:tcW w:w="2883" w:type="dxa"/>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3FDB32B6" w14:textId="77777777" w:rsidR="00F1542A" w:rsidRPr="00482588" w:rsidRDefault="00F1542A" w:rsidP="00F1542A">
              <w:pPr>
                <w:rPr>
                  <w:rFonts w:cs="Arial"/>
                  <w:b/>
                  <w:sz w:val="18"/>
                  <w:szCs w:val="18"/>
                  <w:lang w:val="fr-FR"/>
                </w:rPr>
              </w:pPr>
              <w:r w:rsidRPr="00482588">
                <w:rPr>
                  <w:rStyle w:val="PlaceholderText"/>
                  <w:sz w:val="18"/>
                  <w:szCs w:val="18"/>
                </w:rPr>
                <w:t>[Type OP’nSoft project ID]</w:t>
              </w:r>
            </w:p>
          </w:tc>
        </w:sdtContent>
      </w:sdt>
    </w:tr>
  </w:tbl>
  <w:p w14:paraId="22DB6EDD" w14:textId="3EBBD029" w:rsidR="00D46D31" w:rsidRPr="00850937" w:rsidRDefault="00F554F1" w:rsidP="00081FBA">
    <w:pPr>
      <w:pStyle w:val="Header"/>
      <w:spacing w:before="240" w:after="120"/>
    </w:pPr>
    <w:r>
      <w:t>--------------------------------------------------------------------------------------------------------------------------------------------------------------------------------------------------------</w:t>
    </w:r>
    <w:r w:rsidR="00D46D31" w:rsidRPr="004C2644">
      <w:rPr>
        <w:noProof/>
        <w:color w:val="222A35" w:themeColor="text2" w:themeShade="80"/>
        <w:sz w:val="24"/>
        <w:szCs w:val="24"/>
      </w:rPr>
      <mc:AlternateContent>
        <mc:Choice Requires="wps">
          <w:drawing>
            <wp:anchor distT="0" distB="0" distL="114300" distR="114300" simplePos="0" relativeHeight="251658240" behindDoc="0" locked="0" layoutInCell="1" allowOverlap="1" wp14:anchorId="1A63EA72" wp14:editId="4E344E18">
              <wp:simplePos x="0" y="0"/>
              <wp:positionH relativeFrom="rightMargin">
                <wp:posOffset>-19765645</wp:posOffset>
              </wp:positionH>
              <wp:positionV relativeFrom="bottomMargin">
                <wp:posOffset>-29183330</wp:posOffset>
              </wp:positionV>
              <wp:extent cx="565785" cy="191770"/>
              <wp:effectExtent l="0" t="0" r="0" b="1778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625CFD7" w14:textId="77777777" w:rsidR="00D46D31" w:rsidRDefault="00D46D31" w:rsidP="00077C8A">
                          <w:pPr>
                            <w:pBdr>
                              <w:top w:val="single" w:sz="4" w:space="0"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A63EA72" id="Rectangle 17" o:spid="_x0000_s1026" style="position:absolute;margin-left:-1556.35pt;margin-top:-2297.9pt;width:44.55pt;height:15.1pt;rotation:180;flip:x;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" filled="f" fillcolor="#c0504d" stroked="f" strokecolor="#5c83b4" strokeweight="2.25pt">
              <v:textbox inset=",0,,0">
                <w:txbxContent>
                  <w:p w14:paraId="0625CFD7" w14:textId="77777777" w:rsidR="00D46D31" w:rsidRDefault="00D46D31" w:rsidP="00077C8A">
                    <w:pPr>
                      <w:pBdr>
                        <w:top w:val="single" w:sz="4" w:space="0"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BF79" w14:textId="77777777" w:rsidR="0087297B" w:rsidRDefault="0087297B" w:rsidP="00F738DE">
    <w:pPr>
      <w:pStyle w:val="Header"/>
      <w:tabs>
        <w:tab w:val="clear" w:pos="4320"/>
        <w:tab w:val="clear" w:pos="8640"/>
        <w:tab w:val="left" w:pos="5115"/>
      </w:tabs>
      <w:jc w:val="center"/>
    </w:pPr>
  </w:p>
  <w:p w14:paraId="3C25D031" w14:textId="77777777" w:rsidR="0087297B" w:rsidRDefault="0087297B" w:rsidP="00F738DE">
    <w:pPr>
      <w:pStyle w:val="Header"/>
      <w:tabs>
        <w:tab w:val="clear" w:pos="4320"/>
        <w:tab w:val="clear" w:pos="8640"/>
        <w:tab w:val="left" w:pos="5115"/>
      </w:tabs>
      <w:jc w:val="center"/>
    </w:pPr>
  </w:p>
  <w:p w14:paraId="15D2EAE2" w14:textId="144A9165" w:rsidR="00EF0698" w:rsidRDefault="00F738DE" w:rsidP="00F738DE">
    <w:pPr>
      <w:pStyle w:val="Header"/>
      <w:tabs>
        <w:tab w:val="clear" w:pos="4320"/>
        <w:tab w:val="clear" w:pos="8640"/>
        <w:tab w:val="left" w:pos="5115"/>
      </w:tabs>
      <w:jc w:val="center"/>
    </w:pPr>
    <w:r>
      <w:rPr>
        <w:noProof/>
      </w:rPr>
      <w:drawing>
        <wp:inline distT="0" distB="0" distL="0" distR="0" wp14:anchorId="08A608A4" wp14:editId="5B163D2C">
          <wp:extent cx="1037851" cy="900000"/>
          <wp:effectExtent l="0" t="0" r="0" b="0"/>
          <wp:docPr id="22" name="Picture 22" descr="A picture containing font, graphics,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851" cy="900000"/>
                  </a:xfrm>
                  <a:prstGeom prst="rect">
                    <a:avLst/>
                  </a:prstGeom>
                </pic:spPr>
              </pic:pic>
            </a:graphicData>
          </a:graphic>
        </wp:inline>
      </w:drawing>
    </w:r>
    <w:r w:rsidR="001D59DA">
      <w:tab/>
    </w:r>
    <w:r>
      <w:rPr>
        <w:noProof/>
      </w:rPr>
      <w:drawing>
        <wp:inline distT="0" distB="0" distL="0" distR="0" wp14:anchorId="1C409AB3" wp14:editId="5CBACD4C">
          <wp:extent cx="1298598" cy="9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8598" cy="900000"/>
                  </a:xfrm>
                  <a:prstGeom prst="rect">
                    <a:avLst/>
                  </a:prstGeom>
                  <a:noFill/>
                </pic:spPr>
              </pic:pic>
            </a:graphicData>
          </a:graphic>
        </wp:inline>
      </w:drawing>
    </w:r>
  </w:p>
  <w:p w14:paraId="7232DFE6" w14:textId="06F23B20" w:rsidR="00D46D31" w:rsidRDefault="00D46D31" w:rsidP="00F738DE">
    <w:pPr>
      <w:pStyle w:val="Header"/>
      <w:tabs>
        <w:tab w:val="clear" w:pos="4320"/>
        <w:tab w:val="clear" w:pos="8640"/>
        <w:tab w:val="left" w:pos="5115"/>
      </w:tabs>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2286ABA"/>
    <w:multiLevelType w:val="hybridMultilevel"/>
    <w:tmpl w:val="83D4EFF0"/>
    <w:lvl w:ilvl="0" w:tplc="040C0001">
      <w:start w:val="1"/>
      <w:numFmt w:val="bullet"/>
      <w:lvlText w:val=""/>
      <w:lvlJc w:val="left"/>
      <w:pPr>
        <w:ind w:left="1579" w:hanging="360"/>
      </w:pPr>
      <w:rPr>
        <w:rFonts w:ascii="Symbol" w:hAnsi="Symbol" w:hint="default"/>
      </w:rPr>
    </w:lvl>
    <w:lvl w:ilvl="1" w:tplc="040C0003" w:tentative="1">
      <w:start w:val="1"/>
      <w:numFmt w:val="bullet"/>
      <w:lvlText w:val="o"/>
      <w:lvlJc w:val="left"/>
      <w:pPr>
        <w:ind w:left="2299" w:hanging="360"/>
      </w:pPr>
      <w:rPr>
        <w:rFonts w:ascii="Courier New" w:hAnsi="Courier New" w:cs="Courier New" w:hint="default"/>
      </w:rPr>
    </w:lvl>
    <w:lvl w:ilvl="2" w:tplc="040C0005" w:tentative="1">
      <w:start w:val="1"/>
      <w:numFmt w:val="bullet"/>
      <w:lvlText w:val=""/>
      <w:lvlJc w:val="left"/>
      <w:pPr>
        <w:ind w:left="3019" w:hanging="360"/>
      </w:pPr>
      <w:rPr>
        <w:rFonts w:ascii="Wingdings" w:hAnsi="Wingdings" w:hint="default"/>
      </w:rPr>
    </w:lvl>
    <w:lvl w:ilvl="3" w:tplc="040C0001" w:tentative="1">
      <w:start w:val="1"/>
      <w:numFmt w:val="bullet"/>
      <w:lvlText w:val=""/>
      <w:lvlJc w:val="left"/>
      <w:pPr>
        <w:ind w:left="3739" w:hanging="360"/>
      </w:pPr>
      <w:rPr>
        <w:rFonts w:ascii="Symbol" w:hAnsi="Symbol" w:hint="default"/>
      </w:rPr>
    </w:lvl>
    <w:lvl w:ilvl="4" w:tplc="040C0003" w:tentative="1">
      <w:start w:val="1"/>
      <w:numFmt w:val="bullet"/>
      <w:lvlText w:val="o"/>
      <w:lvlJc w:val="left"/>
      <w:pPr>
        <w:ind w:left="4459" w:hanging="360"/>
      </w:pPr>
      <w:rPr>
        <w:rFonts w:ascii="Courier New" w:hAnsi="Courier New" w:cs="Courier New" w:hint="default"/>
      </w:rPr>
    </w:lvl>
    <w:lvl w:ilvl="5" w:tplc="040C0005" w:tentative="1">
      <w:start w:val="1"/>
      <w:numFmt w:val="bullet"/>
      <w:lvlText w:val=""/>
      <w:lvlJc w:val="left"/>
      <w:pPr>
        <w:ind w:left="5179" w:hanging="360"/>
      </w:pPr>
      <w:rPr>
        <w:rFonts w:ascii="Wingdings" w:hAnsi="Wingdings" w:hint="default"/>
      </w:rPr>
    </w:lvl>
    <w:lvl w:ilvl="6" w:tplc="040C0001" w:tentative="1">
      <w:start w:val="1"/>
      <w:numFmt w:val="bullet"/>
      <w:lvlText w:val=""/>
      <w:lvlJc w:val="left"/>
      <w:pPr>
        <w:ind w:left="5899" w:hanging="360"/>
      </w:pPr>
      <w:rPr>
        <w:rFonts w:ascii="Symbol" w:hAnsi="Symbol" w:hint="default"/>
      </w:rPr>
    </w:lvl>
    <w:lvl w:ilvl="7" w:tplc="040C0003" w:tentative="1">
      <w:start w:val="1"/>
      <w:numFmt w:val="bullet"/>
      <w:lvlText w:val="o"/>
      <w:lvlJc w:val="left"/>
      <w:pPr>
        <w:ind w:left="6619" w:hanging="360"/>
      </w:pPr>
      <w:rPr>
        <w:rFonts w:ascii="Courier New" w:hAnsi="Courier New" w:cs="Courier New" w:hint="default"/>
      </w:rPr>
    </w:lvl>
    <w:lvl w:ilvl="8" w:tplc="040C0005" w:tentative="1">
      <w:start w:val="1"/>
      <w:numFmt w:val="bullet"/>
      <w:lvlText w:val=""/>
      <w:lvlJc w:val="left"/>
      <w:pPr>
        <w:ind w:left="7339" w:hanging="360"/>
      </w:pPr>
      <w:rPr>
        <w:rFonts w:ascii="Wingdings" w:hAnsi="Wingdings" w:hint="default"/>
      </w:rPr>
    </w:lvl>
  </w:abstractNum>
  <w:abstractNum w:abstractNumId="2" w15:restartNumberingAfterBreak="0">
    <w:nsid w:val="0C0A204E"/>
    <w:multiLevelType w:val="hybridMultilevel"/>
    <w:tmpl w:val="7FFEAE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D145788"/>
    <w:multiLevelType w:val="hybridMultilevel"/>
    <w:tmpl w:val="0908B6CE"/>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4" w15:restartNumberingAfterBreak="0">
    <w:nsid w:val="0FD51F1E"/>
    <w:multiLevelType w:val="multilevel"/>
    <w:tmpl w:val="84902210"/>
    <w:lvl w:ilvl="0">
      <w:start w:val="1"/>
      <w:numFmt w:val="decimal"/>
      <w:pStyle w:val="Heading1"/>
      <w:lvlText w:val="%1"/>
      <w:lvlJc w:val="left"/>
      <w:pPr>
        <w:tabs>
          <w:tab w:val="num" w:pos="551"/>
        </w:tabs>
        <w:ind w:left="551"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9"/>
        </w:tabs>
        <w:ind w:left="859" w:hanging="576"/>
      </w:pPr>
      <w:rPr>
        <w:rFonts w:ascii="Arial" w:hAnsi="Arial" w:cs="Arial" w:hint="default"/>
        <w:sz w:val="20"/>
      </w:rPr>
    </w:lvl>
    <w:lvl w:ilvl="2">
      <w:start w:val="1"/>
      <w:numFmt w:val="decimal"/>
      <w:pStyle w:val="Heading3"/>
      <w:lvlText w:val="%1.%2.%3"/>
      <w:lvlJc w:val="left"/>
      <w:pPr>
        <w:tabs>
          <w:tab w:val="num" w:pos="839"/>
        </w:tabs>
        <w:ind w:left="839" w:hanging="720"/>
      </w:pPr>
      <w:rPr>
        <w:rFonts w:hint="default"/>
      </w:rPr>
    </w:lvl>
    <w:lvl w:ilvl="3">
      <w:start w:val="1"/>
      <w:numFmt w:val="decimal"/>
      <w:pStyle w:val="Heading4"/>
      <w:lvlText w:val="%1.%2.%3.%4"/>
      <w:lvlJc w:val="left"/>
      <w:pPr>
        <w:tabs>
          <w:tab w:val="num" w:pos="983"/>
        </w:tabs>
        <w:ind w:left="983" w:hanging="864"/>
      </w:pPr>
      <w:rPr>
        <w:rFonts w:hint="default"/>
      </w:rPr>
    </w:lvl>
    <w:lvl w:ilvl="4">
      <w:start w:val="1"/>
      <w:numFmt w:val="decimal"/>
      <w:pStyle w:val="Heading5"/>
      <w:lvlText w:val="%1.%2.%3.%4.%5"/>
      <w:lvlJc w:val="left"/>
      <w:pPr>
        <w:tabs>
          <w:tab w:val="num" w:pos="1127"/>
        </w:tabs>
        <w:ind w:left="1127" w:hanging="1008"/>
      </w:pPr>
      <w:rPr>
        <w:rFonts w:hint="default"/>
      </w:rPr>
    </w:lvl>
    <w:lvl w:ilvl="5">
      <w:start w:val="1"/>
      <w:numFmt w:val="decimal"/>
      <w:pStyle w:val="Heading6"/>
      <w:lvlText w:val="%1.%2.%3.%4.%5.%6"/>
      <w:lvlJc w:val="left"/>
      <w:pPr>
        <w:tabs>
          <w:tab w:val="num" w:pos="1271"/>
        </w:tabs>
        <w:ind w:left="1271" w:hanging="1152"/>
      </w:pPr>
      <w:rPr>
        <w:rFonts w:hint="default"/>
      </w:rPr>
    </w:lvl>
    <w:lvl w:ilvl="6">
      <w:start w:val="1"/>
      <w:numFmt w:val="decimal"/>
      <w:pStyle w:val="Heading7"/>
      <w:lvlText w:val="%1.%2.%3.%4.%5.%6.%7"/>
      <w:lvlJc w:val="left"/>
      <w:pPr>
        <w:tabs>
          <w:tab w:val="num" w:pos="1415"/>
        </w:tabs>
        <w:ind w:left="1415" w:hanging="1296"/>
      </w:pPr>
      <w:rPr>
        <w:rFonts w:hint="default"/>
      </w:rPr>
    </w:lvl>
    <w:lvl w:ilvl="7">
      <w:start w:val="1"/>
      <w:numFmt w:val="decimal"/>
      <w:pStyle w:val="Heading8"/>
      <w:lvlText w:val="%1.%2.%3.%4.%5.%6.%7.%8"/>
      <w:lvlJc w:val="left"/>
      <w:pPr>
        <w:tabs>
          <w:tab w:val="num" w:pos="1559"/>
        </w:tabs>
        <w:ind w:left="1559" w:hanging="1440"/>
      </w:pPr>
      <w:rPr>
        <w:rFonts w:hint="default"/>
      </w:rPr>
    </w:lvl>
    <w:lvl w:ilvl="8">
      <w:start w:val="1"/>
      <w:numFmt w:val="decimal"/>
      <w:pStyle w:val="Heading9"/>
      <w:lvlText w:val="%1.%2.%3.%4.%5.%6.%7.%8.%9"/>
      <w:lvlJc w:val="left"/>
      <w:pPr>
        <w:tabs>
          <w:tab w:val="num" w:pos="1703"/>
        </w:tabs>
        <w:ind w:left="1703" w:hanging="1584"/>
      </w:pPr>
      <w:rPr>
        <w:rFonts w:hint="default"/>
      </w:rPr>
    </w:lvl>
  </w:abstractNum>
  <w:abstractNum w:abstractNumId="5" w15:restartNumberingAfterBreak="0">
    <w:nsid w:val="1DAD1FE5"/>
    <w:multiLevelType w:val="hybridMultilevel"/>
    <w:tmpl w:val="8124D242"/>
    <w:lvl w:ilvl="0" w:tplc="E444AE1E">
      <w:start w:val="1"/>
      <w:numFmt w:val="bullet"/>
      <w:pStyle w:val="SectionBulletedTex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FD3220B"/>
    <w:multiLevelType w:val="multilevel"/>
    <w:tmpl w:val="5D4A37C0"/>
    <w:lvl w:ilvl="0">
      <w:start w:val="1"/>
      <w:numFmt w:val="decimal"/>
      <w:pStyle w:val="TOC5"/>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7" w15:restartNumberingAfterBreak="0">
    <w:nsid w:val="28E92D9C"/>
    <w:multiLevelType w:val="hybridMultilevel"/>
    <w:tmpl w:val="E0187BA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33FA2B99"/>
    <w:multiLevelType w:val="hybridMultilevel"/>
    <w:tmpl w:val="92820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2D063D"/>
    <w:multiLevelType w:val="hybridMultilevel"/>
    <w:tmpl w:val="18EC55A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45A50EE0"/>
    <w:multiLevelType w:val="hybridMultilevel"/>
    <w:tmpl w:val="6EB23D6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7973388"/>
    <w:multiLevelType w:val="hybridMultilevel"/>
    <w:tmpl w:val="27369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3" w15:restartNumberingAfterBreak="0">
    <w:nsid w:val="4B2E6253"/>
    <w:multiLevelType w:val="hybridMultilevel"/>
    <w:tmpl w:val="2DCE8592"/>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4" w15:restartNumberingAfterBreak="0">
    <w:nsid w:val="4BF06B58"/>
    <w:multiLevelType w:val="hybridMultilevel"/>
    <w:tmpl w:val="C36231F4"/>
    <w:lvl w:ilvl="0" w:tplc="04090001">
      <w:start w:val="1"/>
      <w:numFmt w:val="bullet"/>
      <w:lvlText w:val=""/>
      <w:lvlJc w:val="left"/>
      <w:pPr>
        <w:ind w:left="1440" w:hanging="360"/>
      </w:pPr>
      <w:rPr>
        <w:rFonts w:ascii="Symbol" w:hAnsi="Symbol" w:hint="default"/>
        <w:color w:val="auto"/>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6" w15:restartNumberingAfterBreak="0">
    <w:nsid w:val="7BB52D46"/>
    <w:multiLevelType w:val="hybridMultilevel"/>
    <w:tmpl w:val="EF205F46"/>
    <w:lvl w:ilvl="0" w:tplc="E58A67A4">
      <w:numFmt w:val="bullet"/>
      <w:lvlText w:val="•"/>
      <w:lvlJc w:val="left"/>
      <w:pPr>
        <w:ind w:left="1444" w:hanging="585"/>
      </w:pPr>
      <w:rPr>
        <w:rFonts w:ascii="Arial" w:eastAsia="Times New Roman" w:hAnsi="Arial" w:cs="Arial" w:hint="default"/>
      </w:rPr>
    </w:lvl>
    <w:lvl w:ilvl="1" w:tplc="907C912E">
      <w:numFmt w:val="bullet"/>
      <w:lvlText w:val=""/>
      <w:lvlJc w:val="left"/>
      <w:pPr>
        <w:ind w:left="2164" w:hanging="585"/>
      </w:pPr>
      <w:rPr>
        <w:rFonts w:ascii="Symbol" w:eastAsia="Times New Roman" w:hAnsi="Symbol" w:cs="Arial" w:hint="default"/>
      </w:rPr>
    </w:lvl>
    <w:lvl w:ilvl="2" w:tplc="040C0005" w:tentative="1">
      <w:start w:val="1"/>
      <w:numFmt w:val="bullet"/>
      <w:lvlText w:val=""/>
      <w:lvlJc w:val="left"/>
      <w:pPr>
        <w:ind w:left="2659" w:hanging="360"/>
      </w:pPr>
      <w:rPr>
        <w:rFonts w:ascii="Wingdings" w:hAnsi="Wingdings" w:hint="default"/>
      </w:rPr>
    </w:lvl>
    <w:lvl w:ilvl="3" w:tplc="040C0001" w:tentative="1">
      <w:start w:val="1"/>
      <w:numFmt w:val="bullet"/>
      <w:lvlText w:val=""/>
      <w:lvlJc w:val="left"/>
      <w:pPr>
        <w:ind w:left="3379" w:hanging="360"/>
      </w:pPr>
      <w:rPr>
        <w:rFonts w:ascii="Symbol" w:hAnsi="Symbol" w:hint="default"/>
      </w:rPr>
    </w:lvl>
    <w:lvl w:ilvl="4" w:tplc="040C0003" w:tentative="1">
      <w:start w:val="1"/>
      <w:numFmt w:val="bullet"/>
      <w:lvlText w:val="o"/>
      <w:lvlJc w:val="left"/>
      <w:pPr>
        <w:ind w:left="4099" w:hanging="360"/>
      </w:pPr>
      <w:rPr>
        <w:rFonts w:ascii="Courier New" w:hAnsi="Courier New" w:cs="Courier New" w:hint="default"/>
      </w:rPr>
    </w:lvl>
    <w:lvl w:ilvl="5" w:tplc="040C0005" w:tentative="1">
      <w:start w:val="1"/>
      <w:numFmt w:val="bullet"/>
      <w:lvlText w:val=""/>
      <w:lvlJc w:val="left"/>
      <w:pPr>
        <w:ind w:left="4819" w:hanging="360"/>
      </w:pPr>
      <w:rPr>
        <w:rFonts w:ascii="Wingdings" w:hAnsi="Wingdings" w:hint="default"/>
      </w:rPr>
    </w:lvl>
    <w:lvl w:ilvl="6" w:tplc="040C0001" w:tentative="1">
      <w:start w:val="1"/>
      <w:numFmt w:val="bullet"/>
      <w:lvlText w:val=""/>
      <w:lvlJc w:val="left"/>
      <w:pPr>
        <w:ind w:left="5539" w:hanging="360"/>
      </w:pPr>
      <w:rPr>
        <w:rFonts w:ascii="Symbol" w:hAnsi="Symbol" w:hint="default"/>
      </w:rPr>
    </w:lvl>
    <w:lvl w:ilvl="7" w:tplc="040C0003" w:tentative="1">
      <w:start w:val="1"/>
      <w:numFmt w:val="bullet"/>
      <w:lvlText w:val="o"/>
      <w:lvlJc w:val="left"/>
      <w:pPr>
        <w:ind w:left="6259" w:hanging="360"/>
      </w:pPr>
      <w:rPr>
        <w:rFonts w:ascii="Courier New" w:hAnsi="Courier New" w:cs="Courier New" w:hint="default"/>
      </w:rPr>
    </w:lvl>
    <w:lvl w:ilvl="8" w:tplc="040C0005" w:tentative="1">
      <w:start w:val="1"/>
      <w:numFmt w:val="bullet"/>
      <w:lvlText w:val=""/>
      <w:lvlJc w:val="left"/>
      <w:pPr>
        <w:ind w:left="6979" w:hanging="360"/>
      </w:pPr>
      <w:rPr>
        <w:rFonts w:ascii="Wingdings" w:hAnsi="Wingdings" w:hint="default"/>
      </w:rPr>
    </w:lvl>
  </w:abstractNum>
  <w:num w:numId="1" w16cid:durableId="102463028">
    <w:abstractNumId w:val="0"/>
    <w:lvlOverride w:ilvl="0">
      <w:lvl w:ilvl="0">
        <w:start w:val="1"/>
        <w:numFmt w:val="bullet"/>
        <w:pStyle w:val="Caption"/>
        <w:lvlText w:val=""/>
        <w:legacy w:legacy="1" w:legacySpace="0" w:legacyIndent="360"/>
        <w:lvlJc w:val="left"/>
        <w:pPr>
          <w:ind w:left="1800" w:hanging="360"/>
        </w:pPr>
        <w:rPr>
          <w:rFonts w:ascii="Symbol" w:hAnsi="Symbol" w:hint="default"/>
        </w:rPr>
      </w:lvl>
    </w:lvlOverride>
  </w:num>
  <w:num w:numId="2" w16cid:durableId="390810289">
    <w:abstractNumId w:val="12"/>
  </w:num>
  <w:num w:numId="3" w16cid:durableId="1932736396">
    <w:abstractNumId w:val="15"/>
  </w:num>
  <w:num w:numId="4" w16cid:durableId="1802188021">
    <w:abstractNumId w:val="4"/>
  </w:num>
  <w:num w:numId="5" w16cid:durableId="336469840">
    <w:abstractNumId w:val="6"/>
  </w:num>
  <w:num w:numId="6" w16cid:durableId="1642691267">
    <w:abstractNumId w:val="5"/>
  </w:num>
  <w:num w:numId="7" w16cid:durableId="1309944452">
    <w:abstractNumId w:val="8"/>
  </w:num>
  <w:num w:numId="8" w16cid:durableId="573052585">
    <w:abstractNumId w:val="2"/>
  </w:num>
  <w:num w:numId="9" w16cid:durableId="1411536916">
    <w:abstractNumId w:val="3"/>
  </w:num>
  <w:num w:numId="10" w16cid:durableId="928319751">
    <w:abstractNumId w:val="13"/>
  </w:num>
  <w:num w:numId="11" w16cid:durableId="938097394">
    <w:abstractNumId w:val="14"/>
  </w:num>
  <w:num w:numId="12" w16cid:durableId="1394741953">
    <w:abstractNumId w:val="10"/>
  </w:num>
  <w:num w:numId="13" w16cid:durableId="1569996849">
    <w:abstractNumId w:val="11"/>
  </w:num>
  <w:num w:numId="14" w16cid:durableId="798181315">
    <w:abstractNumId w:val="4"/>
  </w:num>
  <w:num w:numId="15" w16cid:durableId="4950700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6883373">
    <w:abstractNumId w:val="16"/>
  </w:num>
  <w:num w:numId="17" w16cid:durableId="985820214">
    <w:abstractNumId w:val="7"/>
  </w:num>
  <w:num w:numId="18" w16cid:durableId="1223908139">
    <w:abstractNumId w:val="9"/>
  </w:num>
  <w:num w:numId="19" w16cid:durableId="58603859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IN" w:vendorID="64" w:dllVersion="6" w:nlCheck="1" w:checkStyle="1"/>
  <w:activeWritingStyle w:appName="MSWord" w:lang="en-US"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4F"/>
    <w:rsid w:val="00000871"/>
    <w:rsid w:val="00003280"/>
    <w:rsid w:val="00003AB8"/>
    <w:rsid w:val="000040C2"/>
    <w:rsid w:val="000044CD"/>
    <w:rsid w:val="00004743"/>
    <w:rsid w:val="00004996"/>
    <w:rsid w:val="00004D13"/>
    <w:rsid w:val="00005CF5"/>
    <w:rsid w:val="0000683C"/>
    <w:rsid w:val="000069EA"/>
    <w:rsid w:val="000122CD"/>
    <w:rsid w:val="00012CF4"/>
    <w:rsid w:val="000131F3"/>
    <w:rsid w:val="00013FCC"/>
    <w:rsid w:val="00014B33"/>
    <w:rsid w:val="00015282"/>
    <w:rsid w:val="0001548C"/>
    <w:rsid w:val="000159D3"/>
    <w:rsid w:val="00015EE5"/>
    <w:rsid w:val="00016C5E"/>
    <w:rsid w:val="00017478"/>
    <w:rsid w:val="00023442"/>
    <w:rsid w:val="0002359C"/>
    <w:rsid w:val="00025C36"/>
    <w:rsid w:val="00026685"/>
    <w:rsid w:val="00027236"/>
    <w:rsid w:val="00027574"/>
    <w:rsid w:val="0002790C"/>
    <w:rsid w:val="0003307B"/>
    <w:rsid w:val="0003519F"/>
    <w:rsid w:val="00035EAF"/>
    <w:rsid w:val="00036363"/>
    <w:rsid w:val="00036459"/>
    <w:rsid w:val="00036534"/>
    <w:rsid w:val="0004101F"/>
    <w:rsid w:val="000415DB"/>
    <w:rsid w:val="00042254"/>
    <w:rsid w:val="000425D3"/>
    <w:rsid w:val="00043428"/>
    <w:rsid w:val="00043F16"/>
    <w:rsid w:val="00044050"/>
    <w:rsid w:val="0004495F"/>
    <w:rsid w:val="000468DF"/>
    <w:rsid w:val="000475A3"/>
    <w:rsid w:val="00047885"/>
    <w:rsid w:val="00050234"/>
    <w:rsid w:val="000517B8"/>
    <w:rsid w:val="000523B3"/>
    <w:rsid w:val="00052A11"/>
    <w:rsid w:val="00054AA4"/>
    <w:rsid w:val="00055925"/>
    <w:rsid w:val="00055FA2"/>
    <w:rsid w:val="00056F83"/>
    <w:rsid w:val="000601EE"/>
    <w:rsid w:val="00061264"/>
    <w:rsid w:val="0006134D"/>
    <w:rsid w:val="0006203C"/>
    <w:rsid w:val="000623EB"/>
    <w:rsid w:val="00062C3E"/>
    <w:rsid w:val="000630E9"/>
    <w:rsid w:val="00063356"/>
    <w:rsid w:val="00063656"/>
    <w:rsid w:val="000646D1"/>
    <w:rsid w:val="000649F9"/>
    <w:rsid w:val="00064FD9"/>
    <w:rsid w:val="000651DD"/>
    <w:rsid w:val="000659C0"/>
    <w:rsid w:val="00066471"/>
    <w:rsid w:val="00067581"/>
    <w:rsid w:val="0007018A"/>
    <w:rsid w:val="00071115"/>
    <w:rsid w:val="000721EB"/>
    <w:rsid w:val="00072786"/>
    <w:rsid w:val="00072ED1"/>
    <w:rsid w:val="000744B1"/>
    <w:rsid w:val="00074FC2"/>
    <w:rsid w:val="00077497"/>
    <w:rsid w:val="000777BA"/>
    <w:rsid w:val="00077C8A"/>
    <w:rsid w:val="0008017A"/>
    <w:rsid w:val="0008145D"/>
    <w:rsid w:val="00081E7B"/>
    <w:rsid w:val="00081FBA"/>
    <w:rsid w:val="00082745"/>
    <w:rsid w:val="00084AA4"/>
    <w:rsid w:val="00085932"/>
    <w:rsid w:val="00086D7A"/>
    <w:rsid w:val="0008701C"/>
    <w:rsid w:val="00090701"/>
    <w:rsid w:val="00090DEB"/>
    <w:rsid w:val="00093E80"/>
    <w:rsid w:val="000954E4"/>
    <w:rsid w:val="000964F5"/>
    <w:rsid w:val="0009660A"/>
    <w:rsid w:val="000976AB"/>
    <w:rsid w:val="000A0456"/>
    <w:rsid w:val="000A060A"/>
    <w:rsid w:val="000A1865"/>
    <w:rsid w:val="000A1D3F"/>
    <w:rsid w:val="000A2704"/>
    <w:rsid w:val="000A3017"/>
    <w:rsid w:val="000A3B08"/>
    <w:rsid w:val="000A510A"/>
    <w:rsid w:val="000A5158"/>
    <w:rsid w:val="000A5579"/>
    <w:rsid w:val="000A55A4"/>
    <w:rsid w:val="000A56D6"/>
    <w:rsid w:val="000A5E21"/>
    <w:rsid w:val="000A5F5B"/>
    <w:rsid w:val="000A6006"/>
    <w:rsid w:val="000A7656"/>
    <w:rsid w:val="000B077F"/>
    <w:rsid w:val="000B1199"/>
    <w:rsid w:val="000B11D4"/>
    <w:rsid w:val="000B1337"/>
    <w:rsid w:val="000B2BE8"/>
    <w:rsid w:val="000B32C0"/>
    <w:rsid w:val="000B3420"/>
    <w:rsid w:val="000B44BA"/>
    <w:rsid w:val="000B47C6"/>
    <w:rsid w:val="000B5B49"/>
    <w:rsid w:val="000C07F8"/>
    <w:rsid w:val="000C0BA6"/>
    <w:rsid w:val="000C1880"/>
    <w:rsid w:val="000C301B"/>
    <w:rsid w:val="000C4536"/>
    <w:rsid w:val="000C4B42"/>
    <w:rsid w:val="000C5A22"/>
    <w:rsid w:val="000C6254"/>
    <w:rsid w:val="000C6E41"/>
    <w:rsid w:val="000C7058"/>
    <w:rsid w:val="000D0062"/>
    <w:rsid w:val="000D110A"/>
    <w:rsid w:val="000D1B9C"/>
    <w:rsid w:val="000D1D37"/>
    <w:rsid w:val="000D3CDD"/>
    <w:rsid w:val="000D400F"/>
    <w:rsid w:val="000D7AB6"/>
    <w:rsid w:val="000E038D"/>
    <w:rsid w:val="000E0646"/>
    <w:rsid w:val="000E09F1"/>
    <w:rsid w:val="000E0A7C"/>
    <w:rsid w:val="000E10BC"/>
    <w:rsid w:val="000E24C8"/>
    <w:rsid w:val="000E2A06"/>
    <w:rsid w:val="000E2E52"/>
    <w:rsid w:val="000E378D"/>
    <w:rsid w:val="000E3EA0"/>
    <w:rsid w:val="000E4029"/>
    <w:rsid w:val="000E4918"/>
    <w:rsid w:val="000E7EDC"/>
    <w:rsid w:val="000F0580"/>
    <w:rsid w:val="000F060D"/>
    <w:rsid w:val="000F0681"/>
    <w:rsid w:val="000F198F"/>
    <w:rsid w:val="000F1CE9"/>
    <w:rsid w:val="000F3369"/>
    <w:rsid w:val="000F3484"/>
    <w:rsid w:val="000F39C6"/>
    <w:rsid w:val="000F50CC"/>
    <w:rsid w:val="000F5E8D"/>
    <w:rsid w:val="000F6125"/>
    <w:rsid w:val="000F66E0"/>
    <w:rsid w:val="000F706E"/>
    <w:rsid w:val="0010016B"/>
    <w:rsid w:val="00100370"/>
    <w:rsid w:val="00100B4F"/>
    <w:rsid w:val="00100DE5"/>
    <w:rsid w:val="001016CD"/>
    <w:rsid w:val="00102AF7"/>
    <w:rsid w:val="001044A8"/>
    <w:rsid w:val="00105408"/>
    <w:rsid w:val="00105813"/>
    <w:rsid w:val="0010784B"/>
    <w:rsid w:val="00107E08"/>
    <w:rsid w:val="00112159"/>
    <w:rsid w:val="0011292F"/>
    <w:rsid w:val="001143CB"/>
    <w:rsid w:val="00114A59"/>
    <w:rsid w:val="00114E1F"/>
    <w:rsid w:val="001164A1"/>
    <w:rsid w:val="001209ED"/>
    <w:rsid w:val="001214D6"/>
    <w:rsid w:val="00123161"/>
    <w:rsid w:val="001231C9"/>
    <w:rsid w:val="00125C77"/>
    <w:rsid w:val="00126EE0"/>
    <w:rsid w:val="0012705A"/>
    <w:rsid w:val="00127F07"/>
    <w:rsid w:val="00130696"/>
    <w:rsid w:val="001339F6"/>
    <w:rsid w:val="001341C8"/>
    <w:rsid w:val="00134ACA"/>
    <w:rsid w:val="00134E23"/>
    <w:rsid w:val="001354F4"/>
    <w:rsid w:val="001367BE"/>
    <w:rsid w:val="00137457"/>
    <w:rsid w:val="00137D86"/>
    <w:rsid w:val="00137F18"/>
    <w:rsid w:val="001407A2"/>
    <w:rsid w:val="00140EEA"/>
    <w:rsid w:val="001425E4"/>
    <w:rsid w:val="001432E0"/>
    <w:rsid w:val="00143968"/>
    <w:rsid w:val="00144634"/>
    <w:rsid w:val="00144DC2"/>
    <w:rsid w:val="0014684C"/>
    <w:rsid w:val="00146E46"/>
    <w:rsid w:val="00150023"/>
    <w:rsid w:val="001507BF"/>
    <w:rsid w:val="0015245E"/>
    <w:rsid w:val="00152AF9"/>
    <w:rsid w:val="00152B60"/>
    <w:rsid w:val="00153F33"/>
    <w:rsid w:val="001555A5"/>
    <w:rsid w:val="001575CB"/>
    <w:rsid w:val="00161143"/>
    <w:rsid w:val="00161611"/>
    <w:rsid w:val="00162A62"/>
    <w:rsid w:val="001631A5"/>
    <w:rsid w:val="0016380B"/>
    <w:rsid w:val="00163D49"/>
    <w:rsid w:val="0016412D"/>
    <w:rsid w:val="00164560"/>
    <w:rsid w:val="001648D5"/>
    <w:rsid w:val="00164982"/>
    <w:rsid w:val="0016513A"/>
    <w:rsid w:val="00165FEF"/>
    <w:rsid w:val="001666B1"/>
    <w:rsid w:val="00166995"/>
    <w:rsid w:val="00167284"/>
    <w:rsid w:val="00170D2E"/>
    <w:rsid w:val="0017135D"/>
    <w:rsid w:val="0017333F"/>
    <w:rsid w:val="00173EBC"/>
    <w:rsid w:val="001753CC"/>
    <w:rsid w:val="001753D2"/>
    <w:rsid w:val="00176926"/>
    <w:rsid w:val="001775BF"/>
    <w:rsid w:val="00177919"/>
    <w:rsid w:val="001800B2"/>
    <w:rsid w:val="00181F15"/>
    <w:rsid w:val="00181F40"/>
    <w:rsid w:val="0018270C"/>
    <w:rsid w:val="001835B9"/>
    <w:rsid w:val="0018378F"/>
    <w:rsid w:val="00184344"/>
    <w:rsid w:val="00187412"/>
    <w:rsid w:val="00187CCD"/>
    <w:rsid w:val="001905B3"/>
    <w:rsid w:val="001918C6"/>
    <w:rsid w:val="00192EED"/>
    <w:rsid w:val="001936F8"/>
    <w:rsid w:val="001940F9"/>
    <w:rsid w:val="0019593C"/>
    <w:rsid w:val="00195D95"/>
    <w:rsid w:val="00196C83"/>
    <w:rsid w:val="001973EB"/>
    <w:rsid w:val="001A036E"/>
    <w:rsid w:val="001A1355"/>
    <w:rsid w:val="001A2768"/>
    <w:rsid w:val="001A3088"/>
    <w:rsid w:val="001A461D"/>
    <w:rsid w:val="001A4773"/>
    <w:rsid w:val="001A47DB"/>
    <w:rsid w:val="001A4BC8"/>
    <w:rsid w:val="001A5CE5"/>
    <w:rsid w:val="001A6AAE"/>
    <w:rsid w:val="001A6C0C"/>
    <w:rsid w:val="001A6C83"/>
    <w:rsid w:val="001B01FD"/>
    <w:rsid w:val="001B0907"/>
    <w:rsid w:val="001B1191"/>
    <w:rsid w:val="001B122B"/>
    <w:rsid w:val="001B13DC"/>
    <w:rsid w:val="001B1708"/>
    <w:rsid w:val="001B3BF6"/>
    <w:rsid w:val="001B3E69"/>
    <w:rsid w:val="001B474B"/>
    <w:rsid w:val="001B4822"/>
    <w:rsid w:val="001B58A8"/>
    <w:rsid w:val="001B61FD"/>
    <w:rsid w:val="001B6549"/>
    <w:rsid w:val="001B7BD7"/>
    <w:rsid w:val="001B7DDF"/>
    <w:rsid w:val="001C0005"/>
    <w:rsid w:val="001C2348"/>
    <w:rsid w:val="001C3FC9"/>
    <w:rsid w:val="001C65F3"/>
    <w:rsid w:val="001C7277"/>
    <w:rsid w:val="001D0D55"/>
    <w:rsid w:val="001D1015"/>
    <w:rsid w:val="001D1616"/>
    <w:rsid w:val="001D1940"/>
    <w:rsid w:val="001D1A7B"/>
    <w:rsid w:val="001D293E"/>
    <w:rsid w:val="001D2FC3"/>
    <w:rsid w:val="001D33F0"/>
    <w:rsid w:val="001D4543"/>
    <w:rsid w:val="001D4CD5"/>
    <w:rsid w:val="001D59DA"/>
    <w:rsid w:val="001D603F"/>
    <w:rsid w:val="001E22BF"/>
    <w:rsid w:val="001E38DA"/>
    <w:rsid w:val="001E5E7E"/>
    <w:rsid w:val="001E6DD3"/>
    <w:rsid w:val="001E6ED4"/>
    <w:rsid w:val="001E7585"/>
    <w:rsid w:val="001E7DF4"/>
    <w:rsid w:val="001F0334"/>
    <w:rsid w:val="001F2C53"/>
    <w:rsid w:val="001F36D9"/>
    <w:rsid w:val="001F56BC"/>
    <w:rsid w:val="001F6D2A"/>
    <w:rsid w:val="0020247A"/>
    <w:rsid w:val="0020282A"/>
    <w:rsid w:val="00203E08"/>
    <w:rsid w:val="0020449C"/>
    <w:rsid w:val="0020473B"/>
    <w:rsid w:val="00207DB5"/>
    <w:rsid w:val="002115A7"/>
    <w:rsid w:val="00211E7F"/>
    <w:rsid w:val="00212BC0"/>
    <w:rsid w:val="002133E5"/>
    <w:rsid w:val="0021387A"/>
    <w:rsid w:val="00214697"/>
    <w:rsid w:val="00214841"/>
    <w:rsid w:val="00217477"/>
    <w:rsid w:val="00217D19"/>
    <w:rsid w:val="00220173"/>
    <w:rsid w:val="00220FD6"/>
    <w:rsid w:val="00223966"/>
    <w:rsid w:val="0022626F"/>
    <w:rsid w:val="00227094"/>
    <w:rsid w:val="00227670"/>
    <w:rsid w:val="002308C5"/>
    <w:rsid w:val="0023496C"/>
    <w:rsid w:val="00234A68"/>
    <w:rsid w:val="00234CCC"/>
    <w:rsid w:val="00235606"/>
    <w:rsid w:val="002356F3"/>
    <w:rsid w:val="002357E5"/>
    <w:rsid w:val="0023735E"/>
    <w:rsid w:val="0023789D"/>
    <w:rsid w:val="002414D7"/>
    <w:rsid w:val="00242F6C"/>
    <w:rsid w:val="002438AC"/>
    <w:rsid w:val="00245DE0"/>
    <w:rsid w:val="00246D3E"/>
    <w:rsid w:val="002471C8"/>
    <w:rsid w:val="00247C38"/>
    <w:rsid w:val="002509AD"/>
    <w:rsid w:val="002516E1"/>
    <w:rsid w:val="00251790"/>
    <w:rsid w:val="00251942"/>
    <w:rsid w:val="00252B2B"/>
    <w:rsid w:val="00253BDC"/>
    <w:rsid w:val="00254079"/>
    <w:rsid w:val="00255F12"/>
    <w:rsid w:val="00257C48"/>
    <w:rsid w:val="00257F85"/>
    <w:rsid w:val="002624D1"/>
    <w:rsid w:val="0026293D"/>
    <w:rsid w:val="00262A18"/>
    <w:rsid w:val="002632E3"/>
    <w:rsid w:val="00263FFD"/>
    <w:rsid w:val="002643EB"/>
    <w:rsid w:val="00264CE3"/>
    <w:rsid w:val="00264D4C"/>
    <w:rsid w:val="00265BBA"/>
    <w:rsid w:val="002663A2"/>
    <w:rsid w:val="002700D5"/>
    <w:rsid w:val="00270CF5"/>
    <w:rsid w:val="00270F41"/>
    <w:rsid w:val="00271BB6"/>
    <w:rsid w:val="0027238E"/>
    <w:rsid w:val="0027352E"/>
    <w:rsid w:val="0027484C"/>
    <w:rsid w:val="0027534D"/>
    <w:rsid w:val="00275623"/>
    <w:rsid w:val="00275D14"/>
    <w:rsid w:val="00275DF8"/>
    <w:rsid w:val="00275EB3"/>
    <w:rsid w:val="002776B2"/>
    <w:rsid w:val="0027770E"/>
    <w:rsid w:val="002809B1"/>
    <w:rsid w:val="00281E0D"/>
    <w:rsid w:val="0028217A"/>
    <w:rsid w:val="00282E8F"/>
    <w:rsid w:val="00283786"/>
    <w:rsid w:val="002867E3"/>
    <w:rsid w:val="00290340"/>
    <w:rsid w:val="0029127A"/>
    <w:rsid w:val="00291373"/>
    <w:rsid w:val="00291B06"/>
    <w:rsid w:val="00291BEB"/>
    <w:rsid w:val="002939A3"/>
    <w:rsid w:val="00293B0D"/>
    <w:rsid w:val="0029454E"/>
    <w:rsid w:val="002957B7"/>
    <w:rsid w:val="00295E78"/>
    <w:rsid w:val="002A024F"/>
    <w:rsid w:val="002A0A31"/>
    <w:rsid w:val="002A28C1"/>
    <w:rsid w:val="002A3767"/>
    <w:rsid w:val="002A3869"/>
    <w:rsid w:val="002A3A49"/>
    <w:rsid w:val="002A4646"/>
    <w:rsid w:val="002A4AA8"/>
    <w:rsid w:val="002A5B0A"/>
    <w:rsid w:val="002A62CB"/>
    <w:rsid w:val="002B2197"/>
    <w:rsid w:val="002B2CC7"/>
    <w:rsid w:val="002B3123"/>
    <w:rsid w:val="002B3220"/>
    <w:rsid w:val="002B37E6"/>
    <w:rsid w:val="002B3C9E"/>
    <w:rsid w:val="002B509C"/>
    <w:rsid w:val="002B510A"/>
    <w:rsid w:val="002B5966"/>
    <w:rsid w:val="002B5F9E"/>
    <w:rsid w:val="002C2230"/>
    <w:rsid w:val="002C244E"/>
    <w:rsid w:val="002C387C"/>
    <w:rsid w:val="002C3C18"/>
    <w:rsid w:val="002C4655"/>
    <w:rsid w:val="002C5AA0"/>
    <w:rsid w:val="002C5D33"/>
    <w:rsid w:val="002C5EB3"/>
    <w:rsid w:val="002C6899"/>
    <w:rsid w:val="002D088E"/>
    <w:rsid w:val="002D1070"/>
    <w:rsid w:val="002D13DA"/>
    <w:rsid w:val="002D1478"/>
    <w:rsid w:val="002D154A"/>
    <w:rsid w:val="002D1775"/>
    <w:rsid w:val="002D214B"/>
    <w:rsid w:val="002D369C"/>
    <w:rsid w:val="002D7110"/>
    <w:rsid w:val="002D72D5"/>
    <w:rsid w:val="002D7A31"/>
    <w:rsid w:val="002E2256"/>
    <w:rsid w:val="002E36AA"/>
    <w:rsid w:val="002E5FCA"/>
    <w:rsid w:val="002F0918"/>
    <w:rsid w:val="002F4D16"/>
    <w:rsid w:val="002F5D7F"/>
    <w:rsid w:val="002F7C00"/>
    <w:rsid w:val="002F7C20"/>
    <w:rsid w:val="003000E6"/>
    <w:rsid w:val="00300131"/>
    <w:rsid w:val="003016F6"/>
    <w:rsid w:val="00302297"/>
    <w:rsid w:val="0030252F"/>
    <w:rsid w:val="00302766"/>
    <w:rsid w:val="00303CEA"/>
    <w:rsid w:val="00303CEB"/>
    <w:rsid w:val="00307000"/>
    <w:rsid w:val="00307255"/>
    <w:rsid w:val="00307C93"/>
    <w:rsid w:val="003102F8"/>
    <w:rsid w:val="00310DA3"/>
    <w:rsid w:val="00311645"/>
    <w:rsid w:val="0031205C"/>
    <w:rsid w:val="00312409"/>
    <w:rsid w:val="00312C0C"/>
    <w:rsid w:val="00312E54"/>
    <w:rsid w:val="00312F89"/>
    <w:rsid w:val="0031404D"/>
    <w:rsid w:val="00314A5F"/>
    <w:rsid w:val="003166E0"/>
    <w:rsid w:val="003175A6"/>
    <w:rsid w:val="00317C9C"/>
    <w:rsid w:val="0032112F"/>
    <w:rsid w:val="00322CA3"/>
    <w:rsid w:val="00323404"/>
    <w:rsid w:val="003238DE"/>
    <w:rsid w:val="00323A13"/>
    <w:rsid w:val="00324D77"/>
    <w:rsid w:val="00324E8A"/>
    <w:rsid w:val="00327E68"/>
    <w:rsid w:val="003303B5"/>
    <w:rsid w:val="00330BA3"/>
    <w:rsid w:val="00330C19"/>
    <w:rsid w:val="00331967"/>
    <w:rsid w:val="00331E63"/>
    <w:rsid w:val="00332046"/>
    <w:rsid w:val="0033219C"/>
    <w:rsid w:val="00332BE6"/>
    <w:rsid w:val="00332DB8"/>
    <w:rsid w:val="00334278"/>
    <w:rsid w:val="00334B37"/>
    <w:rsid w:val="003359CB"/>
    <w:rsid w:val="003360A5"/>
    <w:rsid w:val="003365E0"/>
    <w:rsid w:val="00336E0F"/>
    <w:rsid w:val="003373B1"/>
    <w:rsid w:val="00337614"/>
    <w:rsid w:val="00337C9B"/>
    <w:rsid w:val="00337E2D"/>
    <w:rsid w:val="00340F0D"/>
    <w:rsid w:val="00341227"/>
    <w:rsid w:val="00341588"/>
    <w:rsid w:val="00342240"/>
    <w:rsid w:val="00342250"/>
    <w:rsid w:val="00342810"/>
    <w:rsid w:val="003432FA"/>
    <w:rsid w:val="00343698"/>
    <w:rsid w:val="00344D50"/>
    <w:rsid w:val="003450A4"/>
    <w:rsid w:val="0034514A"/>
    <w:rsid w:val="00345265"/>
    <w:rsid w:val="003453F2"/>
    <w:rsid w:val="003454FF"/>
    <w:rsid w:val="003456DE"/>
    <w:rsid w:val="003458D6"/>
    <w:rsid w:val="00345970"/>
    <w:rsid w:val="0034597E"/>
    <w:rsid w:val="00347D85"/>
    <w:rsid w:val="00350322"/>
    <w:rsid w:val="00353257"/>
    <w:rsid w:val="00353648"/>
    <w:rsid w:val="00354AF6"/>
    <w:rsid w:val="00355DFC"/>
    <w:rsid w:val="00361BCD"/>
    <w:rsid w:val="00361E9F"/>
    <w:rsid w:val="00361F6A"/>
    <w:rsid w:val="003625CB"/>
    <w:rsid w:val="00365164"/>
    <w:rsid w:val="0036582C"/>
    <w:rsid w:val="003662A9"/>
    <w:rsid w:val="00366B12"/>
    <w:rsid w:val="00371648"/>
    <w:rsid w:val="00371D9A"/>
    <w:rsid w:val="00371F8B"/>
    <w:rsid w:val="00372AC8"/>
    <w:rsid w:val="00372ECF"/>
    <w:rsid w:val="00373120"/>
    <w:rsid w:val="003735C8"/>
    <w:rsid w:val="00373641"/>
    <w:rsid w:val="00373EB1"/>
    <w:rsid w:val="003742C7"/>
    <w:rsid w:val="00374861"/>
    <w:rsid w:val="003748EF"/>
    <w:rsid w:val="0037547D"/>
    <w:rsid w:val="00375D28"/>
    <w:rsid w:val="003762D0"/>
    <w:rsid w:val="003777EA"/>
    <w:rsid w:val="00380F29"/>
    <w:rsid w:val="003810F6"/>
    <w:rsid w:val="00381578"/>
    <w:rsid w:val="00381AA8"/>
    <w:rsid w:val="003822EF"/>
    <w:rsid w:val="003839B8"/>
    <w:rsid w:val="003856E7"/>
    <w:rsid w:val="00387172"/>
    <w:rsid w:val="00387769"/>
    <w:rsid w:val="003906B8"/>
    <w:rsid w:val="00390CB5"/>
    <w:rsid w:val="00391769"/>
    <w:rsid w:val="003936AF"/>
    <w:rsid w:val="0039455D"/>
    <w:rsid w:val="00394619"/>
    <w:rsid w:val="003949B8"/>
    <w:rsid w:val="00397251"/>
    <w:rsid w:val="003979C6"/>
    <w:rsid w:val="00397A64"/>
    <w:rsid w:val="00397BC3"/>
    <w:rsid w:val="003A00AD"/>
    <w:rsid w:val="003A09F7"/>
    <w:rsid w:val="003A2557"/>
    <w:rsid w:val="003A3FA6"/>
    <w:rsid w:val="003A5715"/>
    <w:rsid w:val="003A593D"/>
    <w:rsid w:val="003A5AF0"/>
    <w:rsid w:val="003A5B29"/>
    <w:rsid w:val="003A78EC"/>
    <w:rsid w:val="003B11F2"/>
    <w:rsid w:val="003B146B"/>
    <w:rsid w:val="003B195D"/>
    <w:rsid w:val="003B1E48"/>
    <w:rsid w:val="003B2340"/>
    <w:rsid w:val="003B25DF"/>
    <w:rsid w:val="003B2CC7"/>
    <w:rsid w:val="003B5987"/>
    <w:rsid w:val="003B7D95"/>
    <w:rsid w:val="003C0DBC"/>
    <w:rsid w:val="003C2C1C"/>
    <w:rsid w:val="003C2FDC"/>
    <w:rsid w:val="003C487B"/>
    <w:rsid w:val="003C49D2"/>
    <w:rsid w:val="003C5869"/>
    <w:rsid w:val="003C5E52"/>
    <w:rsid w:val="003C704E"/>
    <w:rsid w:val="003D11AB"/>
    <w:rsid w:val="003D1337"/>
    <w:rsid w:val="003D19CD"/>
    <w:rsid w:val="003D1F4A"/>
    <w:rsid w:val="003D2820"/>
    <w:rsid w:val="003D2926"/>
    <w:rsid w:val="003D29F0"/>
    <w:rsid w:val="003D33CB"/>
    <w:rsid w:val="003D45B3"/>
    <w:rsid w:val="003D47A4"/>
    <w:rsid w:val="003D4DB8"/>
    <w:rsid w:val="003D55A2"/>
    <w:rsid w:val="003D5901"/>
    <w:rsid w:val="003D61BD"/>
    <w:rsid w:val="003D687C"/>
    <w:rsid w:val="003D6E56"/>
    <w:rsid w:val="003E058A"/>
    <w:rsid w:val="003E0952"/>
    <w:rsid w:val="003E0992"/>
    <w:rsid w:val="003E0D19"/>
    <w:rsid w:val="003E184F"/>
    <w:rsid w:val="003E360E"/>
    <w:rsid w:val="003E4A1D"/>
    <w:rsid w:val="003E4A41"/>
    <w:rsid w:val="003E4FAE"/>
    <w:rsid w:val="003E55E8"/>
    <w:rsid w:val="003E5832"/>
    <w:rsid w:val="003E5932"/>
    <w:rsid w:val="003E77C4"/>
    <w:rsid w:val="003F0A60"/>
    <w:rsid w:val="003F1C86"/>
    <w:rsid w:val="003F1F87"/>
    <w:rsid w:val="003F25B0"/>
    <w:rsid w:val="003F2828"/>
    <w:rsid w:val="003F3F38"/>
    <w:rsid w:val="003F4F42"/>
    <w:rsid w:val="003F4F74"/>
    <w:rsid w:val="003F5287"/>
    <w:rsid w:val="003F57F0"/>
    <w:rsid w:val="003F5C9C"/>
    <w:rsid w:val="003F696B"/>
    <w:rsid w:val="0040041C"/>
    <w:rsid w:val="00401EA4"/>
    <w:rsid w:val="00402FB1"/>
    <w:rsid w:val="00403518"/>
    <w:rsid w:val="00403B40"/>
    <w:rsid w:val="00403FA6"/>
    <w:rsid w:val="004047C3"/>
    <w:rsid w:val="00405D68"/>
    <w:rsid w:val="00406FDF"/>
    <w:rsid w:val="00407382"/>
    <w:rsid w:val="00411D1C"/>
    <w:rsid w:val="00412FCF"/>
    <w:rsid w:val="0041333E"/>
    <w:rsid w:val="00414175"/>
    <w:rsid w:val="00414672"/>
    <w:rsid w:val="00415E14"/>
    <w:rsid w:val="00416AC9"/>
    <w:rsid w:val="00416BED"/>
    <w:rsid w:val="00417424"/>
    <w:rsid w:val="00417913"/>
    <w:rsid w:val="00420637"/>
    <w:rsid w:val="00420B3F"/>
    <w:rsid w:val="00421293"/>
    <w:rsid w:val="004217CC"/>
    <w:rsid w:val="00422097"/>
    <w:rsid w:val="00422693"/>
    <w:rsid w:val="00423437"/>
    <w:rsid w:val="0042475F"/>
    <w:rsid w:val="00424A7D"/>
    <w:rsid w:val="0042517B"/>
    <w:rsid w:val="00425AFB"/>
    <w:rsid w:val="004266AA"/>
    <w:rsid w:val="00427A81"/>
    <w:rsid w:val="00427A8D"/>
    <w:rsid w:val="004308E1"/>
    <w:rsid w:val="00431060"/>
    <w:rsid w:val="004314CD"/>
    <w:rsid w:val="00432209"/>
    <w:rsid w:val="004323CD"/>
    <w:rsid w:val="00433D9A"/>
    <w:rsid w:val="00434151"/>
    <w:rsid w:val="0043552F"/>
    <w:rsid w:val="00436BEC"/>
    <w:rsid w:val="0044084F"/>
    <w:rsid w:val="004417AF"/>
    <w:rsid w:val="00441B2D"/>
    <w:rsid w:val="00441C4F"/>
    <w:rsid w:val="00441FB6"/>
    <w:rsid w:val="00442278"/>
    <w:rsid w:val="00443FE6"/>
    <w:rsid w:val="00444CB5"/>
    <w:rsid w:val="004459CF"/>
    <w:rsid w:val="004461E4"/>
    <w:rsid w:val="00446F18"/>
    <w:rsid w:val="00452186"/>
    <w:rsid w:val="00453317"/>
    <w:rsid w:val="0046034B"/>
    <w:rsid w:val="00461F29"/>
    <w:rsid w:val="004628E0"/>
    <w:rsid w:val="00462930"/>
    <w:rsid w:val="00463884"/>
    <w:rsid w:val="00464A7B"/>
    <w:rsid w:val="00466E0D"/>
    <w:rsid w:val="00472748"/>
    <w:rsid w:val="00472768"/>
    <w:rsid w:val="00472842"/>
    <w:rsid w:val="00472C83"/>
    <w:rsid w:val="00473A9F"/>
    <w:rsid w:val="00473D87"/>
    <w:rsid w:val="00473F8F"/>
    <w:rsid w:val="004742EE"/>
    <w:rsid w:val="00474366"/>
    <w:rsid w:val="00474DC2"/>
    <w:rsid w:val="00474DDE"/>
    <w:rsid w:val="00481B0E"/>
    <w:rsid w:val="00482588"/>
    <w:rsid w:val="00482B1B"/>
    <w:rsid w:val="004858E4"/>
    <w:rsid w:val="0048685B"/>
    <w:rsid w:val="00487485"/>
    <w:rsid w:val="0048791B"/>
    <w:rsid w:val="004903A0"/>
    <w:rsid w:val="004909CE"/>
    <w:rsid w:val="00490F8B"/>
    <w:rsid w:val="00491EC3"/>
    <w:rsid w:val="00492A31"/>
    <w:rsid w:val="00492D21"/>
    <w:rsid w:val="00494614"/>
    <w:rsid w:val="00494F07"/>
    <w:rsid w:val="00495B67"/>
    <w:rsid w:val="004963DA"/>
    <w:rsid w:val="00496C66"/>
    <w:rsid w:val="00497789"/>
    <w:rsid w:val="004A12EF"/>
    <w:rsid w:val="004A25B5"/>
    <w:rsid w:val="004A2796"/>
    <w:rsid w:val="004A30C2"/>
    <w:rsid w:val="004A44C6"/>
    <w:rsid w:val="004A7290"/>
    <w:rsid w:val="004A7B53"/>
    <w:rsid w:val="004A7D95"/>
    <w:rsid w:val="004B129F"/>
    <w:rsid w:val="004B18FD"/>
    <w:rsid w:val="004B2EC7"/>
    <w:rsid w:val="004B302B"/>
    <w:rsid w:val="004B3A36"/>
    <w:rsid w:val="004B4261"/>
    <w:rsid w:val="004B5B69"/>
    <w:rsid w:val="004B676F"/>
    <w:rsid w:val="004B693A"/>
    <w:rsid w:val="004B7491"/>
    <w:rsid w:val="004C2644"/>
    <w:rsid w:val="004C2EA9"/>
    <w:rsid w:val="004C3199"/>
    <w:rsid w:val="004C4BC9"/>
    <w:rsid w:val="004C654C"/>
    <w:rsid w:val="004C6B2E"/>
    <w:rsid w:val="004D0E94"/>
    <w:rsid w:val="004D15DB"/>
    <w:rsid w:val="004D2094"/>
    <w:rsid w:val="004D2886"/>
    <w:rsid w:val="004D4318"/>
    <w:rsid w:val="004D4909"/>
    <w:rsid w:val="004D4EA2"/>
    <w:rsid w:val="004D5140"/>
    <w:rsid w:val="004D5150"/>
    <w:rsid w:val="004D6938"/>
    <w:rsid w:val="004D6DBF"/>
    <w:rsid w:val="004D7007"/>
    <w:rsid w:val="004E0BD5"/>
    <w:rsid w:val="004E0BDC"/>
    <w:rsid w:val="004E2627"/>
    <w:rsid w:val="004E2FDC"/>
    <w:rsid w:val="004E3186"/>
    <w:rsid w:val="004E35E3"/>
    <w:rsid w:val="004E4498"/>
    <w:rsid w:val="004E51DF"/>
    <w:rsid w:val="004E63FF"/>
    <w:rsid w:val="004E766B"/>
    <w:rsid w:val="004F0061"/>
    <w:rsid w:val="004F02A0"/>
    <w:rsid w:val="004F0D50"/>
    <w:rsid w:val="004F1293"/>
    <w:rsid w:val="004F1FE6"/>
    <w:rsid w:val="004F26DE"/>
    <w:rsid w:val="004F2E82"/>
    <w:rsid w:val="004F4547"/>
    <w:rsid w:val="004F5864"/>
    <w:rsid w:val="004F62BB"/>
    <w:rsid w:val="004F659E"/>
    <w:rsid w:val="004F6D3B"/>
    <w:rsid w:val="004F6DF4"/>
    <w:rsid w:val="004F7CAD"/>
    <w:rsid w:val="004F7E5A"/>
    <w:rsid w:val="00500357"/>
    <w:rsid w:val="0050070C"/>
    <w:rsid w:val="00500778"/>
    <w:rsid w:val="00501626"/>
    <w:rsid w:val="005018A9"/>
    <w:rsid w:val="0050332C"/>
    <w:rsid w:val="005046C5"/>
    <w:rsid w:val="00504943"/>
    <w:rsid w:val="005050D5"/>
    <w:rsid w:val="0050518D"/>
    <w:rsid w:val="00506312"/>
    <w:rsid w:val="005065EE"/>
    <w:rsid w:val="00506901"/>
    <w:rsid w:val="0050775D"/>
    <w:rsid w:val="00507DD5"/>
    <w:rsid w:val="00511738"/>
    <w:rsid w:val="00511ACD"/>
    <w:rsid w:val="00512014"/>
    <w:rsid w:val="005123DD"/>
    <w:rsid w:val="0051291C"/>
    <w:rsid w:val="00513297"/>
    <w:rsid w:val="00513C4E"/>
    <w:rsid w:val="005141EE"/>
    <w:rsid w:val="00515AFC"/>
    <w:rsid w:val="00515CB5"/>
    <w:rsid w:val="00515ECF"/>
    <w:rsid w:val="00516656"/>
    <w:rsid w:val="00516EDE"/>
    <w:rsid w:val="00520E98"/>
    <w:rsid w:val="005239C9"/>
    <w:rsid w:val="00523CBC"/>
    <w:rsid w:val="005256AD"/>
    <w:rsid w:val="005266CC"/>
    <w:rsid w:val="005303A5"/>
    <w:rsid w:val="00530A35"/>
    <w:rsid w:val="005313AE"/>
    <w:rsid w:val="00536E70"/>
    <w:rsid w:val="0053754B"/>
    <w:rsid w:val="00537885"/>
    <w:rsid w:val="00541001"/>
    <w:rsid w:val="005411DC"/>
    <w:rsid w:val="00541533"/>
    <w:rsid w:val="005420CA"/>
    <w:rsid w:val="005425B5"/>
    <w:rsid w:val="00543BBE"/>
    <w:rsid w:val="00543E33"/>
    <w:rsid w:val="00546415"/>
    <w:rsid w:val="00546CF5"/>
    <w:rsid w:val="005473E9"/>
    <w:rsid w:val="005474CB"/>
    <w:rsid w:val="00547578"/>
    <w:rsid w:val="005500C2"/>
    <w:rsid w:val="0055092B"/>
    <w:rsid w:val="00550B5A"/>
    <w:rsid w:val="005511B2"/>
    <w:rsid w:val="0055140C"/>
    <w:rsid w:val="00551ACA"/>
    <w:rsid w:val="0055315F"/>
    <w:rsid w:val="005536D3"/>
    <w:rsid w:val="005549C4"/>
    <w:rsid w:val="00555327"/>
    <w:rsid w:val="005555C0"/>
    <w:rsid w:val="00555CAC"/>
    <w:rsid w:val="00555EC2"/>
    <w:rsid w:val="00556275"/>
    <w:rsid w:val="0055645C"/>
    <w:rsid w:val="0055789F"/>
    <w:rsid w:val="00557AE9"/>
    <w:rsid w:val="005602BE"/>
    <w:rsid w:val="005602D2"/>
    <w:rsid w:val="005606DA"/>
    <w:rsid w:val="00561452"/>
    <w:rsid w:val="00562294"/>
    <w:rsid w:val="00563972"/>
    <w:rsid w:val="00563FA3"/>
    <w:rsid w:val="005642A2"/>
    <w:rsid w:val="00564507"/>
    <w:rsid w:val="005663E3"/>
    <w:rsid w:val="00566BCE"/>
    <w:rsid w:val="00566FD3"/>
    <w:rsid w:val="00567DA3"/>
    <w:rsid w:val="00570500"/>
    <w:rsid w:val="00570BF5"/>
    <w:rsid w:val="0057273A"/>
    <w:rsid w:val="00572E5C"/>
    <w:rsid w:val="00574456"/>
    <w:rsid w:val="005760EC"/>
    <w:rsid w:val="00577776"/>
    <w:rsid w:val="005777F4"/>
    <w:rsid w:val="00577D4D"/>
    <w:rsid w:val="00583637"/>
    <w:rsid w:val="00584E5B"/>
    <w:rsid w:val="00585463"/>
    <w:rsid w:val="00585D6F"/>
    <w:rsid w:val="00590211"/>
    <w:rsid w:val="00590C4F"/>
    <w:rsid w:val="005911AF"/>
    <w:rsid w:val="00591B2E"/>
    <w:rsid w:val="0059200A"/>
    <w:rsid w:val="0059222C"/>
    <w:rsid w:val="00593D3A"/>
    <w:rsid w:val="00595906"/>
    <w:rsid w:val="005960B5"/>
    <w:rsid w:val="00596286"/>
    <w:rsid w:val="00596B95"/>
    <w:rsid w:val="00596FAB"/>
    <w:rsid w:val="005973D5"/>
    <w:rsid w:val="005A0A59"/>
    <w:rsid w:val="005A1D68"/>
    <w:rsid w:val="005A67E7"/>
    <w:rsid w:val="005A6C3A"/>
    <w:rsid w:val="005A735E"/>
    <w:rsid w:val="005A7DF5"/>
    <w:rsid w:val="005B4DEB"/>
    <w:rsid w:val="005B6090"/>
    <w:rsid w:val="005B68A8"/>
    <w:rsid w:val="005B7B25"/>
    <w:rsid w:val="005B7CB0"/>
    <w:rsid w:val="005C0DA6"/>
    <w:rsid w:val="005C205C"/>
    <w:rsid w:val="005C2070"/>
    <w:rsid w:val="005C28B4"/>
    <w:rsid w:val="005C2F2C"/>
    <w:rsid w:val="005C3336"/>
    <w:rsid w:val="005C33F6"/>
    <w:rsid w:val="005C3DD1"/>
    <w:rsid w:val="005C5463"/>
    <w:rsid w:val="005C5628"/>
    <w:rsid w:val="005C564F"/>
    <w:rsid w:val="005C5B2D"/>
    <w:rsid w:val="005C6357"/>
    <w:rsid w:val="005C6AD4"/>
    <w:rsid w:val="005C7AE5"/>
    <w:rsid w:val="005D04D5"/>
    <w:rsid w:val="005D2DBF"/>
    <w:rsid w:val="005D58F5"/>
    <w:rsid w:val="005D666F"/>
    <w:rsid w:val="005D7DFB"/>
    <w:rsid w:val="005E0DF2"/>
    <w:rsid w:val="005E25AC"/>
    <w:rsid w:val="005E3956"/>
    <w:rsid w:val="005E3F3B"/>
    <w:rsid w:val="005E56F0"/>
    <w:rsid w:val="005E7524"/>
    <w:rsid w:val="005E7747"/>
    <w:rsid w:val="005E7D59"/>
    <w:rsid w:val="005F0787"/>
    <w:rsid w:val="005F14BD"/>
    <w:rsid w:val="005F1AC9"/>
    <w:rsid w:val="005F1E00"/>
    <w:rsid w:val="005F274F"/>
    <w:rsid w:val="005F3AA0"/>
    <w:rsid w:val="005F3D3A"/>
    <w:rsid w:val="005F3DEF"/>
    <w:rsid w:val="005F4131"/>
    <w:rsid w:val="005F42BC"/>
    <w:rsid w:val="005F468A"/>
    <w:rsid w:val="005F497D"/>
    <w:rsid w:val="005F503C"/>
    <w:rsid w:val="005F7938"/>
    <w:rsid w:val="005F7CD8"/>
    <w:rsid w:val="006023B3"/>
    <w:rsid w:val="006029B6"/>
    <w:rsid w:val="00602C5D"/>
    <w:rsid w:val="0060314A"/>
    <w:rsid w:val="0060316D"/>
    <w:rsid w:val="006034D6"/>
    <w:rsid w:val="00603FF5"/>
    <w:rsid w:val="006046AC"/>
    <w:rsid w:val="00604B89"/>
    <w:rsid w:val="00605C78"/>
    <w:rsid w:val="006060B4"/>
    <w:rsid w:val="006061B4"/>
    <w:rsid w:val="0060654C"/>
    <w:rsid w:val="006079F2"/>
    <w:rsid w:val="00607C9C"/>
    <w:rsid w:val="00610592"/>
    <w:rsid w:val="0061371D"/>
    <w:rsid w:val="00613DBE"/>
    <w:rsid w:val="00615989"/>
    <w:rsid w:val="00616DFB"/>
    <w:rsid w:val="0061774F"/>
    <w:rsid w:val="006200A8"/>
    <w:rsid w:val="006217F1"/>
    <w:rsid w:val="00621CBC"/>
    <w:rsid w:val="00622749"/>
    <w:rsid w:val="006234BB"/>
    <w:rsid w:val="006236C5"/>
    <w:rsid w:val="0062437B"/>
    <w:rsid w:val="0062558D"/>
    <w:rsid w:val="00625C2F"/>
    <w:rsid w:val="006263E5"/>
    <w:rsid w:val="0062752A"/>
    <w:rsid w:val="00630101"/>
    <w:rsid w:val="0063108B"/>
    <w:rsid w:val="006312AA"/>
    <w:rsid w:val="006315C4"/>
    <w:rsid w:val="00632E7C"/>
    <w:rsid w:val="006339F6"/>
    <w:rsid w:val="0063469F"/>
    <w:rsid w:val="00634F35"/>
    <w:rsid w:val="006359B3"/>
    <w:rsid w:val="00636593"/>
    <w:rsid w:val="00640844"/>
    <w:rsid w:val="0064288C"/>
    <w:rsid w:val="006439EC"/>
    <w:rsid w:val="00644411"/>
    <w:rsid w:val="00644BDE"/>
    <w:rsid w:val="00646B96"/>
    <w:rsid w:val="006506C5"/>
    <w:rsid w:val="0065185B"/>
    <w:rsid w:val="0065211C"/>
    <w:rsid w:val="00652EB8"/>
    <w:rsid w:val="00652EC0"/>
    <w:rsid w:val="00653016"/>
    <w:rsid w:val="006531D7"/>
    <w:rsid w:val="006533B9"/>
    <w:rsid w:val="00653488"/>
    <w:rsid w:val="00654D37"/>
    <w:rsid w:val="00655809"/>
    <w:rsid w:val="00655BBC"/>
    <w:rsid w:val="00656634"/>
    <w:rsid w:val="0066030A"/>
    <w:rsid w:val="00660D11"/>
    <w:rsid w:val="00660E6C"/>
    <w:rsid w:val="00661175"/>
    <w:rsid w:val="00661720"/>
    <w:rsid w:val="006617FF"/>
    <w:rsid w:val="00663665"/>
    <w:rsid w:val="006638A5"/>
    <w:rsid w:val="00664427"/>
    <w:rsid w:val="0066486F"/>
    <w:rsid w:val="006649BD"/>
    <w:rsid w:val="0066652D"/>
    <w:rsid w:val="00666609"/>
    <w:rsid w:val="00666ED1"/>
    <w:rsid w:val="00667CA3"/>
    <w:rsid w:val="00667EE9"/>
    <w:rsid w:val="0067035F"/>
    <w:rsid w:val="00670D63"/>
    <w:rsid w:val="00671CD4"/>
    <w:rsid w:val="00673910"/>
    <w:rsid w:val="00673C46"/>
    <w:rsid w:val="00675D0F"/>
    <w:rsid w:val="00676EC8"/>
    <w:rsid w:val="006770C6"/>
    <w:rsid w:val="00680A06"/>
    <w:rsid w:val="00681C9C"/>
    <w:rsid w:val="00683A92"/>
    <w:rsid w:val="00683CFC"/>
    <w:rsid w:val="00683E86"/>
    <w:rsid w:val="0068465F"/>
    <w:rsid w:val="00685FDB"/>
    <w:rsid w:val="00686ED5"/>
    <w:rsid w:val="0068730B"/>
    <w:rsid w:val="0069010F"/>
    <w:rsid w:val="006906A3"/>
    <w:rsid w:val="00690BCF"/>
    <w:rsid w:val="00691050"/>
    <w:rsid w:val="00691441"/>
    <w:rsid w:val="006918D8"/>
    <w:rsid w:val="00691DC4"/>
    <w:rsid w:val="00693402"/>
    <w:rsid w:val="00693BEE"/>
    <w:rsid w:val="006951F9"/>
    <w:rsid w:val="0069536A"/>
    <w:rsid w:val="00695D03"/>
    <w:rsid w:val="00696180"/>
    <w:rsid w:val="00696AE4"/>
    <w:rsid w:val="00696DCB"/>
    <w:rsid w:val="00697CDC"/>
    <w:rsid w:val="006A0688"/>
    <w:rsid w:val="006A088A"/>
    <w:rsid w:val="006A38E1"/>
    <w:rsid w:val="006A4B4A"/>
    <w:rsid w:val="006A4DAF"/>
    <w:rsid w:val="006A5041"/>
    <w:rsid w:val="006A505C"/>
    <w:rsid w:val="006A6172"/>
    <w:rsid w:val="006A71D8"/>
    <w:rsid w:val="006B06A1"/>
    <w:rsid w:val="006B0FE6"/>
    <w:rsid w:val="006B183C"/>
    <w:rsid w:val="006B2A94"/>
    <w:rsid w:val="006B37B4"/>
    <w:rsid w:val="006B37ED"/>
    <w:rsid w:val="006B382E"/>
    <w:rsid w:val="006B47FB"/>
    <w:rsid w:val="006B53AA"/>
    <w:rsid w:val="006B56A8"/>
    <w:rsid w:val="006B5DBF"/>
    <w:rsid w:val="006B6392"/>
    <w:rsid w:val="006B7E9E"/>
    <w:rsid w:val="006C0A6A"/>
    <w:rsid w:val="006C1C28"/>
    <w:rsid w:val="006C1DFC"/>
    <w:rsid w:val="006C2BE3"/>
    <w:rsid w:val="006C2DF2"/>
    <w:rsid w:val="006C30AE"/>
    <w:rsid w:val="006C3D98"/>
    <w:rsid w:val="006C5AB8"/>
    <w:rsid w:val="006C5E5B"/>
    <w:rsid w:val="006C6457"/>
    <w:rsid w:val="006C66B8"/>
    <w:rsid w:val="006C67CC"/>
    <w:rsid w:val="006C6AEB"/>
    <w:rsid w:val="006D1BFE"/>
    <w:rsid w:val="006D2222"/>
    <w:rsid w:val="006D350C"/>
    <w:rsid w:val="006D3C2F"/>
    <w:rsid w:val="006D43B1"/>
    <w:rsid w:val="006D5715"/>
    <w:rsid w:val="006D679F"/>
    <w:rsid w:val="006D69A6"/>
    <w:rsid w:val="006E13D0"/>
    <w:rsid w:val="006E1EF5"/>
    <w:rsid w:val="006E3FB0"/>
    <w:rsid w:val="006E558A"/>
    <w:rsid w:val="006E657D"/>
    <w:rsid w:val="006E66F0"/>
    <w:rsid w:val="006E75A5"/>
    <w:rsid w:val="006F017B"/>
    <w:rsid w:val="006F01FE"/>
    <w:rsid w:val="006F1EF4"/>
    <w:rsid w:val="006F21A6"/>
    <w:rsid w:val="006F3E5F"/>
    <w:rsid w:val="006F4460"/>
    <w:rsid w:val="006F53B9"/>
    <w:rsid w:val="006F65CB"/>
    <w:rsid w:val="007000CE"/>
    <w:rsid w:val="007004B0"/>
    <w:rsid w:val="00700C0C"/>
    <w:rsid w:val="0070281D"/>
    <w:rsid w:val="00702A27"/>
    <w:rsid w:val="00704E4A"/>
    <w:rsid w:val="00705EB7"/>
    <w:rsid w:val="00706B0A"/>
    <w:rsid w:val="007107D4"/>
    <w:rsid w:val="00710BBF"/>
    <w:rsid w:val="00710FA9"/>
    <w:rsid w:val="0071133C"/>
    <w:rsid w:val="007124DC"/>
    <w:rsid w:val="00712C64"/>
    <w:rsid w:val="007130EC"/>
    <w:rsid w:val="00713AB9"/>
    <w:rsid w:val="00714138"/>
    <w:rsid w:val="0071464C"/>
    <w:rsid w:val="00714F91"/>
    <w:rsid w:val="00715035"/>
    <w:rsid w:val="00715B48"/>
    <w:rsid w:val="00715D4B"/>
    <w:rsid w:val="00716391"/>
    <w:rsid w:val="007177FF"/>
    <w:rsid w:val="007208C8"/>
    <w:rsid w:val="007218A6"/>
    <w:rsid w:val="007226E1"/>
    <w:rsid w:val="00722836"/>
    <w:rsid w:val="00722A97"/>
    <w:rsid w:val="0072331D"/>
    <w:rsid w:val="00724432"/>
    <w:rsid w:val="00724926"/>
    <w:rsid w:val="00725049"/>
    <w:rsid w:val="0072545C"/>
    <w:rsid w:val="00726E4F"/>
    <w:rsid w:val="00727154"/>
    <w:rsid w:val="00727629"/>
    <w:rsid w:val="00727980"/>
    <w:rsid w:val="007300B0"/>
    <w:rsid w:val="0073079B"/>
    <w:rsid w:val="007309DD"/>
    <w:rsid w:val="00730E31"/>
    <w:rsid w:val="00730EEB"/>
    <w:rsid w:val="00731854"/>
    <w:rsid w:val="0073202F"/>
    <w:rsid w:val="00732F00"/>
    <w:rsid w:val="00732FB6"/>
    <w:rsid w:val="00734E02"/>
    <w:rsid w:val="007354EC"/>
    <w:rsid w:val="00735E29"/>
    <w:rsid w:val="00737388"/>
    <w:rsid w:val="00740810"/>
    <w:rsid w:val="00740CF8"/>
    <w:rsid w:val="00741075"/>
    <w:rsid w:val="00741F2E"/>
    <w:rsid w:val="0074260C"/>
    <w:rsid w:val="00742B7A"/>
    <w:rsid w:val="0074368D"/>
    <w:rsid w:val="00744947"/>
    <w:rsid w:val="00744E52"/>
    <w:rsid w:val="00746E49"/>
    <w:rsid w:val="0074744C"/>
    <w:rsid w:val="0074744E"/>
    <w:rsid w:val="00750B20"/>
    <w:rsid w:val="00751825"/>
    <w:rsid w:val="007535EE"/>
    <w:rsid w:val="00753C9A"/>
    <w:rsid w:val="007552A1"/>
    <w:rsid w:val="00755F89"/>
    <w:rsid w:val="007564CF"/>
    <w:rsid w:val="00756D79"/>
    <w:rsid w:val="00761B36"/>
    <w:rsid w:val="00761B38"/>
    <w:rsid w:val="00761D9E"/>
    <w:rsid w:val="00761E5B"/>
    <w:rsid w:val="00762D52"/>
    <w:rsid w:val="0076388E"/>
    <w:rsid w:val="00763FC4"/>
    <w:rsid w:val="00767D00"/>
    <w:rsid w:val="00771008"/>
    <w:rsid w:val="00771ACF"/>
    <w:rsid w:val="00771F6A"/>
    <w:rsid w:val="00772F59"/>
    <w:rsid w:val="007746EA"/>
    <w:rsid w:val="00774772"/>
    <w:rsid w:val="007754D8"/>
    <w:rsid w:val="00775579"/>
    <w:rsid w:val="00775DB0"/>
    <w:rsid w:val="00776391"/>
    <w:rsid w:val="00776613"/>
    <w:rsid w:val="00777384"/>
    <w:rsid w:val="00777B0A"/>
    <w:rsid w:val="007814C0"/>
    <w:rsid w:val="007815E2"/>
    <w:rsid w:val="007816FA"/>
    <w:rsid w:val="00785392"/>
    <w:rsid w:val="007859C4"/>
    <w:rsid w:val="00786209"/>
    <w:rsid w:val="00786DA3"/>
    <w:rsid w:val="00786F26"/>
    <w:rsid w:val="00787086"/>
    <w:rsid w:val="00787EC8"/>
    <w:rsid w:val="00790BA3"/>
    <w:rsid w:val="007914E7"/>
    <w:rsid w:val="00793F14"/>
    <w:rsid w:val="00794359"/>
    <w:rsid w:val="00794CE8"/>
    <w:rsid w:val="00794E5C"/>
    <w:rsid w:val="0079532A"/>
    <w:rsid w:val="00796686"/>
    <w:rsid w:val="00797894"/>
    <w:rsid w:val="007A074B"/>
    <w:rsid w:val="007A09B0"/>
    <w:rsid w:val="007A1291"/>
    <w:rsid w:val="007A1A74"/>
    <w:rsid w:val="007A1E68"/>
    <w:rsid w:val="007A2666"/>
    <w:rsid w:val="007A2697"/>
    <w:rsid w:val="007A411A"/>
    <w:rsid w:val="007A4121"/>
    <w:rsid w:val="007A45BC"/>
    <w:rsid w:val="007A5DE3"/>
    <w:rsid w:val="007A71A8"/>
    <w:rsid w:val="007B1500"/>
    <w:rsid w:val="007B17C0"/>
    <w:rsid w:val="007B3B7D"/>
    <w:rsid w:val="007B3E87"/>
    <w:rsid w:val="007B4609"/>
    <w:rsid w:val="007B4ED6"/>
    <w:rsid w:val="007B61EA"/>
    <w:rsid w:val="007B6510"/>
    <w:rsid w:val="007B74A3"/>
    <w:rsid w:val="007B75A9"/>
    <w:rsid w:val="007C10A0"/>
    <w:rsid w:val="007C1B71"/>
    <w:rsid w:val="007C20ED"/>
    <w:rsid w:val="007C3CCC"/>
    <w:rsid w:val="007C4580"/>
    <w:rsid w:val="007C5B37"/>
    <w:rsid w:val="007C5DDF"/>
    <w:rsid w:val="007C721C"/>
    <w:rsid w:val="007C7ED5"/>
    <w:rsid w:val="007D0B5E"/>
    <w:rsid w:val="007D22E5"/>
    <w:rsid w:val="007D23F4"/>
    <w:rsid w:val="007D29E3"/>
    <w:rsid w:val="007D57EF"/>
    <w:rsid w:val="007D6857"/>
    <w:rsid w:val="007D709F"/>
    <w:rsid w:val="007D7CE3"/>
    <w:rsid w:val="007E0718"/>
    <w:rsid w:val="007E1C09"/>
    <w:rsid w:val="007E28B0"/>
    <w:rsid w:val="007E2E6E"/>
    <w:rsid w:val="007E3766"/>
    <w:rsid w:val="007E3894"/>
    <w:rsid w:val="007E524D"/>
    <w:rsid w:val="007E555C"/>
    <w:rsid w:val="007E771B"/>
    <w:rsid w:val="007F01D5"/>
    <w:rsid w:val="007F0CBC"/>
    <w:rsid w:val="007F1320"/>
    <w:rsid w:val="007F207E"/>
    <w:rsid w:val="007F237E"/>
    <w:rsid w:val="007F2CC4"/>
    <w:rsid w:val="007F2EB6"/>
    <w:rsid w:val="007F316E"/>
    <w:rsid w:val="007F49ED"/>
    <w:rsid w:val="007F4C32"/>
    <w:rsid w:val="007F5827"/>
    <w:rsid w:val="007F5C81"/>
    <w:rsid w:val="007F65D6"/>
    <w:rsid w:val="007F6F8A"/>
    <w:rsid w:val="00801FC5"/>
    <w:rsid w:val="00802409"/>
    <w:rsid w:val="00802530"/>
    <w:rsid w:val="00802BF4"/>
    <w:rsid w:val="00804F2E"/>
    <w:rsid w:val="00807401"/>
    <w:rsid w:val="008109EB"/>
    <w:rsid w:val="008110AF"/>
    <w:rsid w:val="0081147E"/>
    <w:rsid w:val="00811D85"/>
    <w:rsid w:val="00812923"/>
    <w:rsid w:val="00812B45"/>
    <w:rsid w:val="00814223"/>
    <w:rsid w:val="0081598F"/>
    <w:rsid w:val="00815F5F"/>
    <w:rsid w:val="00816B04"/>
    <w:rsid w:val="00816ED5"/>
    <w:rsid w:val="0082033B"/>
    <w:rsid w:val="008220C4"/>
    <w:rsid w:val="008222A1"/>
    <w:rsid w:val="0082280F"/>
    <w:rsid w:val="00822CA6"/>
    <w:rsid w:val="00822D2F"/>
    <w:rsid w:val="0082387A"/>
    <w:rsid w:val="00823BD3"/>
    <w:rsid w:val="00824BEB"/>
    <w:rsid w:val="0082501B"/>
    <w:rsid w:val="0082538E"/>
    <w:rsid w:val="00825DDE"/>
    <w:rsid w:val="00826181"/>
    <w:rsid w:val="0082631B"/>
    <w:rsid w:val="00826992"/>
    <w:rsid w:val="00826ABD"/>
    <w:rsid w:val="00827516"/>
    <w:rsid w:val="00827A1C"/>
    <w:rsid w:val="00827D01"/>
    <w:rsid w:val="00830B7E"/>
    <w:rsid w:val="00830EBF"/>
    <w:rsid w:val="00831718"/>
    <w:rsid w:val="00832485"/>
    <w:rsid w:val="00833904"/>
    <w:rsid w:val="00834689"/>
    <w:rsid w:val="00834A8F"/>
    <w:rsid w:val="00834EE9"/>
    <w:rsid w:val="0083597D"/>
    <w:rsid w:val="00836FE4"/>
    <w:rsid w:val="00837ADC"/>
    <w:rsid w:val="008401A3"/>
    <w:rsid w:val="0084031D"/>
    <w:rsid w:val="0084093F"/>
    <w:rsid w:val="0084184F"/>
    <w:rsid w:val="00841EA4"/>
    <w:rsid w:val="00842BAC"/>
    <w:rsid w:val="00842DE7"/>
    <w:rsid w:val="0084314B"/>
    <w:rsid w:val="008433BE"/>
    <w:rsid w:val="00844E88"/>
    <w:rsid w:val="00846316"/>
    <w:rsid w:val="0084662C"/>
    <w:rsid w:val="00846E45"/>
    <w:rsid w:val="00847ABE"/>
    <w:rsid w:val="00850937"/>
    <w:rsid w:val="00850FCE"/>
    <w:rsid w:val="00851A9E"/>
    <w:rsid w:val="008521D5"/>
    <w:rsid w:val="00852580"/>
    <w:rsid w:val="008525BA"/>
    <w:rsid w:val="00852C6E"/>
    <w:rsid w:val="008533F2"/>
    <w:rsid w:val="008550A8"/>
    <w:rsid w:val="00855468"/>
    <w:rsid w:val="00857120"/>
    <w:rsid w:val="008572F2"/>
    <w:rsid w:val="00857A2A"/>
    <w:rsid w:val="00860F10"/>
    <w:rsid w:val="00861544"/>
    <w:rsid w:val="00861A4B"/>
    <w:rsid w:val="00862415"/>
    <w:rsid w:val="00862806"/>
    <w:rsid w:val="0086348E"/>
    <w:rsid w:val="008643B9"/>
    <w:rsid w:val="00864D5B"/>
    <w:rsid w:val="0086595F"/>
    <w:rsid w:val="00867265"/>
    <w:rsid w:val="00867BCB"/>
    <w:rsid w:val="00867D91"/>
    <w:rsid w:val="00870E31"/>
    <w:rsid w:val="00871277"/>
    <w:rsid w:val="0087226D"/>
    <w:rsid w:val="0087297B"/>
    <w:rsid w:val="00875E4F"/>
    <w:rsid w:val="008763C6"/>
    <w:rsid w:val="0088026D"/>
    <w:rsid w:val="00880826"/>
    <w:rsid w:val="00880C9E"/>
    <w:rsid w:val="00881384"/>
    <w:rsid w:val="008818D3"/>
    <w:rsid w:val="00882809"/>
    <w:rsid w:val="0088347A"/>
    <w:rsid w:val="008834A9"/>
    <w:rsid w:val="008841DF"/>
    <w:rsid w:val="0088501B"/>
    <w:rsid w:val="00885461"/>
    <w:rsid w:val="00886C7A"/>
    <w:rsid w:val="00886E46"/>
    <w:rsid w:val="00890097"/>
    <w:rsid w:val="0089053B"/>
    <w:rsid w:val="00890738"/>
    <w:rsid w:val="0089242A"/>
    <w:rsid w:val="0089403E"/>
    <w:rsid w:val="00894A4D"/>
    <w:rsid w:val="00894D08"/>
    <w:rsid w:val="0089576F"/>
    <w:rsid w:val="008966E7"/>
    <w:rsid w:val="00897812"/>
    <w:rsid w:val="008978E4"/>
    <w:rsid w:val="008A04CE"/>
    <w:rsid w:val="008A1156"/>
    <w:rsid w:val="008A213E"/>
    <w:rsid w:val="008A221A"/>
    <w:rsid w:val="008A36C8"/>
    <w:rsid w:val="008A36DE"/>
    <w:rsid w:val="008A3A43"/>
    <w:rsid w:val="008A4D92"/>
    <w:rsid w:val="008A5227"/>
    <w:rsid w:val="008A5C2B"/>
    <w:rsid w:val="008A5E11"/>
    <w:rsid w:val="008A6DEC"/>
    <w:rsid w:val="008A756B"/>
    <w:rsid w:val="008B085C"/>
    <w:rsid w:val="008B0C61"/>
    <w:rsid w:val="008B0FDF"/>
    <w:rsid w:val="008B2EA4"/>
    <w:rsid w:val="008B2EB4"/>
    <w:rsid w:val="008B431E"/>
    <w:rsid w:val="008B49D7"/>
    <w:rsid w:val="008B57A6"/>
    <w:rsid w:val="008B5A86"/>
    <w:rsid w:val="008B5DB6"/>
    <w:rsid w:val="008B6F43"/>
    <w:rsid w:val="008B7208"/>
    <w:rsid w:val="008B7321"/>
    <w:rsid w:val="008C19BB"/>
    <w:rsid w:val="008C2028"/>
    <w:rsid w:val="008C21D3"/>
    <w:rsid w:val="008C2246"/>
    <w:rsid w:val="008C2E90"/>
    <w:rsid w:val="008C4CB8"/>
    <w:rsid w:val="008C5A1A"/>
    <w:rsid w:val="008C5A43"/>
    <w:rsid w:val="008C67BE"/>
    <w:rsid w:val="008C68B9"/>
    <w:rsid w:val="008C6C71"/>
    <w:rsid w:val="008C7881"/>
    <w:rsid w:val="008D0517"/>
    <w:rsid w:val="008D1954"/>
    <w:rsid w:val="008D1E97"/>
    <w:rsid w:val="008D2A71"/>
    <w:rsid w:val="008D2B35"/>
    <w:rsid w:val="008D3A66"/>
    <w:rsid w:val="008D493F"/>
    <w:rsid w:val="008D4F3F"/>
    <w:rsid w:val="008D5CF0"/>
    <w:rsid w:val="008D7AD5"/>
    <w:rsid w:val="008E00A8"/>
    <w:rsid w:val="008E0776"/>
    <w:rsid w:val="008E345E"/>
    <w:rsid w:val="008E385B"/>
    <w:rsid w:val="008E48F2"/>
    <w:rsid w:val="008E6AFE"/>
    <w:rsid w:val="008E7488"/>
    <w:rsid w:val="008F0E2A"/>
    <w:rsid w:val="008F13D3"/>
    <w:rsid w:val="008F1C0E"/>
    <w:rsid w:val="008F1DF3"/>
    <w:rsid w:val="008F2646"/>
    <w:rsid w:val="008F31AC"/>
    <w:rsid w:val="008F505C"/>
    <w:rsid w:val="008F5AA5"/>
    <w:rsid w:val="008F6566"/>
    <w:rsid w:val="008F6AE6"/>
    <w:rsid w:val="008F6D7E"/>
    <w:rsid w:val="008F79F9"/>
    <w:rsid w:val="008F7EAD"/>
    <w:rsid w:val="008F7FB5"/>
    <w:rsid w:val="0090014E"/>
    <w:rsid w:val="00900219"/>
    <w:rsid w:val="009010E0"/>
    <w:rsid w:val="00901568"/>
    <w:rsid w:val="00901ABA"/>
    <w:rsid w:val="00903E75"/>
    <w:rsid w:val="0090407E"/>
    <w:rsid w:val="00904408"/>
    <w:rsid w:val="00904518"/>
    <w:rsid w:val="00905EC5"/>
    <w:rsid w:val="00907C29"/>
    <w:rsid w:val="00907E70"/>
    <w:rsid w:val="00907FDB"/>
    <w:rsid w:val="00911485"/>
    <w:rsid w:val="00911EE1"/>
    <w:rsid w:val="00911F40"/>
    <w:rsid w:val="00913027"/>
    <w:rsid w:val="00913EB2"/>
    <w:rsid w:val="00913F9F"/>
    <w:rsid w:val="009142AD"/>
    <w:rsid w:val="0091517B"/>
    <w:rsid w:val="009165ED"/>
    <w:rsid w:val="0091686C"/>
    <w:rsid w:val="00916B78"/>
    <w:rsid w:val="00916F01"/>
    <w:rsid w:val="00920235"/>
    <w:rsid w:val="0092098B"/>
    <w:rsid w:val="00924913"/>
    <w:rsid w:val="009257C4"/>
    <w:rsid w:val="00930147"/>
    <w:rsid w:val="009304CA"/>
    <w:rsid w:val="00931262"/>
    <w:rsid w:val="00931FD4"/>
    <w:rsid w:val="009320E9"/>
    <w:rsid w:val="00932585"/>
    <w:rsid w:val="009350A6"/>
    <w:rsid w:val="00935855"/>
    <w:rsid w:val="00935B51"/>
    <w:rsid w:val="00936E0B"/>
    <w:rsid w:val="009406B4"/>
    <w:rsid w:val="00941946"/>
    <w:rsid w:val="00941A2F"/>
    <w:rsid w:val="009428AF"/>
    <w:rsid w:val="00942B66"/>
    <w:rsid w:val="009434E0"/>
    <w:rsid w:val="00943907"/>
    <w:rsid w:val="009464FB"/>
    <w:rsid w:val="00947F82"/>
    <w:rsid w:val="009519E8"/>
    <w:rsid w:val="00952271"/>
    <w:rsid w:val="0095239F"/>
    <w:rsid w:val="00952D78"/>
    <w:rsid w:val="009532B2"/>
    <w:rsid w:val="0095716A"/>
    <w:rsid w:val="00957CAE"/>
    <w:rsid w:val="00961131"/>
    <w:rsid w:val="00961238"/>
    <w:rsid w:val="00961698"/>
    <w:rsid w:val="0096189E"/>
    <w:rsid w:val="009624DB"/>
    <w:rsid w:val="009645C8"/>
    <w:rsid w:val="009651A7"/>
    <w:rsid w:val="00965396"/>
    <w:rsid w:val="00965417"/>
    <w:rsid w:val="0096597E"/>
    <w:rsid w:val="0096625C"/>
    <w:rsid w:val="009668D1"/>
    <w:rsid w:val="00966E7C"/>
    <w:rsid w:val="009672C5"/>
    <w:rsid w:val="009672F6"/>
    <w:rsid w:val="009675CE"/>
    <w:rsid w:val="00967CD4"/>
    <w:rsid w:val="0097073A"/>
    <w:rsid w:val="00970BD7"/>
    <w:rsid w:val="00971A2D"/>
    <w:rsid w:val="0097210A"/>
    <w:rsid w:val="00973C63"/>
    <w:rsid w:val="00973FEF"/>
    <w:rsid w:val="0097456D"/>
    <w:rsid w:val="00974CB5"/>
    <w:rsid w:val="00974F57"/>
    <w:rsid w:val="0097538D"/>
    <w:rsid w:val="00975610"/>
    <w:rsid w:val="00976B93"/>
    <w:rsid w:val="00980576"/>
    <w:rsid w:val="00980C74"/>
    <w:rsid w:val="00981550"/>
    <w:rsid w:val="00981D99"/>
    <w:rsid w:val="00982826"/>
    <w:rsid w:val="00983CBC"/>
    <w:rsid w:val="009855A6"/>
    <w:rsid w:val="009870E7"/>
    <w:rsid w:val="009872DA"/>
    <w:rsid w:val="00987FB2"/>
    <w:rsid w:val="00991EC8"/>
    <w:rsid w:val="00993B63"/>
    <w:rsid w:val="0099570C"/>
    <w:rsid w:val="009A06D9"/>
    <w:rsid w:val="009A0D78"/>
    <w:rsid w:val="009A0FB0"/>
    <w:rsid w:val="009A0FDA"/>
    <w:rsid w:val="009A15F2"/>
    <w:rsid w:val="009A1BB9"/>
    <w:rsid w:val="009A1FF9"/>
    <w:rsid w:val="009A22BE"/>
    <w:rsid w:val="009A253F"/>
    <w:rsid w:val="009A3E51"/>
    <w:rsid w:val="009A4025"/>
    <w:rsid w:val="009A4074"/>
    <w:rsid w:val="009A46D8"/>
    <w:rsid w:val="009A585A"/>
    <w:rsid w:val="009A5FDD"/>
    <w:rsid w:val="009A5FEF"/>
    <w:rsid w:val="009B06B2"/>
    <w:rsid w:val="009B0ACA"/>
    <w:rsid w:val="009B0FF9"/>
    <w:rsid w:val="009B1F27"/>
    <w:rsid w:val="009B2C45"/>
    <w:rsid w:val="009B31A1"/>
    <w:rsid w:val="009B3D1D"/>
    <w:rsid w:val="009B3FB5"/>
    <w:rsid w:val="009B42C6"/>
    <w:rsid w:val="009B45D5"/>
    <w:rsid w:val="009B4D77"/>
    <w:rsid w:val="009B506D"/>
    <w:rsid w:val="009B619D"/>
    <w:rsid w:val="009B6B03"/>
    <w:rsid w:val="009C0D77"/>
    <w:rsid w:val="009C209D"/>
    <w:rsid w:val="009C238E"/>
    <w:rsid w:val="009C2B08"/>
    <w:rsid w:val="009C3D64"/>
    <w:rsid w:val="009C5241"/>
    <w:rsid w:val="009C5520"/>
    <w:rsid w:val="009C5B0A"/>
    <w:rsid w:val="009C61C4"/>
    <w:rsid w:val="009C64E2"/>
    <w:rsid w:val="009C7232"/>
    <w:rsid w:val="009C7411"/>
    <w:rsid w:val="009D01D5"/>
    <w:rsid w:val="009D1B26"/>
    <w:rsid w:val="009D1D01"/>
    <w:rsid w:val="009D2072"/>
    <w:rsid w:val="009D3E45"/>
    <w:rsid w:val="009D4FF3"/>
    <w:rsid w:val="009D59C8"/>
    <w:rsid w:val="009D5D75"/>
    <w:rsid w:val="009D654A"/>
    <w:rsid w:val="009D682F"/>
    <w:rsid w:val="009D7274"/>
    <w:rsid w:val="009D7D84"/>
    <w:rsid w:val="009E12B1"/>
    <w:rsid w:val="009E134F"/>
    <w:rsid w:val="009E1C29"/>
    <w:rsid w:val="009E1D54"/>
    <w:rsid w:val="009E24C7"/>
    <w:rsid w:val="009E3553"/>
    <w:rsid w:val="009E4DDE"/>
    <w:rsid w:val="009E4F07"/>
    <w:rsid w:val="009E6541"/>
    <w:rsid w:val="009E7575"/>
    <w:rsid w:val="009F09F4"/>
    <w:rsid w:val="009F3053"/>
    <w:rsid w:val="009F3085"/>
    <w:rsid w:val="009F4302"/>
    <w:rsid w:val="009F495A"/>
    <w:rsid w:val="009F4EAC"/>
    <w:rsid w:val="009F62ED"/>
    <w:rsid w:val="009F687E"/>
    <w:rsid w:val="009F6CFA"/>
    <w:rsid w:val="009F77AF"/>
    <w:rsid w:val="009F7BAD"/>
    <w:rsid w:val="00A01560"/>
    <w:rsid w:val="00A048E8"/>
    <w:rsid w:val="00A04F0F"/>
    <w:rsid w:val="00A05760"/>
    <w:rsid w:val="00A05D95"/>
    <w:rsid w:val="00A06731"/>
    <w:rsid w:val="00A06F9B"/>
    <w:rsid w:val="00A07DEB"/>
    <w:rsid w:val="00A10F38"/>
    <w:rsid w:val="00A1110D"/>
    <w:rsid w:val="00A11CB5"/>
    <w:rsid w:val="00A12896"/>
    <w:rsid w:val="00A13F3E"/>
    <w:rsid w:val="00A14A3A"/>
    <w:rsid w:val="00A16AE8"/>
    <w:rsid w:val="00A20071"/>
    <w:rsid w:val="00A20B77"/>
    <w:rsid w:val="00A21199"/>
    <w:rsid w:val="00A2175A"/>
    <w:rsid w:val="00A221A2"/>
    <w:rsid w:val="00A221BF"/>
    <w:rsid w:val="00A221E9"/>
    <w:rsid w:val="00A22259"/>
    <w:rsid w:val="00A22912"/>
    <w:rsid w:val="00A23384"/>
    <w:rsid w:val="00A236A0"/>
    <w:rsid w:val="00A24AAE"/>
    <w:rsid w:val="00A24F7B"/>
    <w:rsid w:val="00A2555C"/>
    <w:rsid w:val="00A2672D"/>
    <w:rsid w:val="00A27876"/>
    <w:rsid w:val="00A27973"/>
    <w:rsid w:val="00A30048"/>
    <w:rsid w:val="00A3075C"/>
    <w:rsid w:val="00A3266A"/>
    <w:rsid w:val="00A32989"/>
    <w:rsid w:val="00A33F0C"/>
    <w:rsid w:val="00A340C3"/>
    <w:rsid w:val="00A34B60"/>
    <w:rsid w:val="00A34CF0"/>
    <w:rsid w:val="00A36B55"/>
    <w:rsid w:val="00A37AFA"/>
    <w:rsid w:val="00A413A0"/>
    <w:rsid w:val="00A41C38"/>
    <w:rsid w:val="00A42522"/>
    <w:rsid w:val="00A4303D"/>
    <w:rsid w:val="00A431A7"/>
    <w:rsid w:val="00A447FF"/>
    <w:rsid w:val="00A45003"/>
    <w:rsid w:val="00A4588D"/>
    <w:rsid w:val="00A50BE1"/>
    <w:rsid w:val="00A50CB8"/>
    <w:rsid w:val="00A525F4"/>
    <w:rsid w:val="00A52823"/>
    <w:rsid w:val="00A537F8"/>
    <w:rsid w:val="00A544E4"/>
    <w:rsid w:val="00A553F5"/>
    <w:rsid w:val="00A561B0"/>
    <w:rsid w:val="00A56E31"/>
    <w:rsid w:val="00A61381"/>
    <w:rsid w:val="00A6365D"/>
    <w:rsid w:val="00A644D2"/>
    <w:rsid w:val="00A65208"/>
    <w:rsid w:val="00A65325"/>
    <w:rsid w:val="00A675DC"/>
    <w:rsid w:val="00A67D6A"/>
    <w:rsid w:val="00A70AD9"/>
    <w:rsid w:val="00A70B61"/>
    <w:rsid w:val="00A70BC6"/>
    <w:rsid w:val="00A71198"/>
    <w:rsid w:val="00A71723"/>
    <w:rsid w:val="00A72405"/>
    <w:rsid w:val="00A72F4D"/>
    <w:rsid w:val="00A732D8"/>
    <w:rsid w:val="00A736D9"/>
    <w:rsid w:val="00A7375F"/>
    <w:rsid w:val="00A74864"/>
    <w:rsid w:val="00A763D7"/>
    <w:rsid w:val="00A76742"/>
    <w:rsid w:val="00A773A4"/>
    <w:rsid w:val="00A77D4E"/>
    <w:rsid w:val="00A8061D"/>
    <w:rsid w:val="00A80A59"/>
    <w:rsid w:val="00A822F1"/>
    <w:rsid w:val="00A83C02"/>
    <w:rsid w:val="00A843CF"/>
    <w:rsid w:val="00A84B8E"/>
    <w:rsid w:val="00A851B5"/>
    <w:rsid w:val="00A852A3"/>
    <w:rsid w:val="00A86344"/>
    <w:rsid w:val="00A86FD4"/>
    <w:rsid w:val="00A90034"/>
    <w:rsid w:val="00A908BF"/>
    <w:rsid w:val="00A90E93"/>
    <w:rsid w:val="00A90F82"/>
    <w:rsid w:val="00A915F4"/>
    <w:rsid w:val="00A91E3B"/>
    <w:rsid w:val="00A91ED8"/>
    <w:rsid w:val="00A9348A"/>
    <w:rsid w:val="00A93FBA"/>
    <w:rsid w:val="00A94C22"/>
    <w:rsid w:val="00A9551C"/>
    <w:rsid w:val="00A973F3"/>
    <w:rsid w:val="00AA121B"/>
    <w:rsid w:val="00AA1637"/>
    <w:rsid w:val="00AA2A6E"/>
    <w:rsid w:val="00AA2C1F"/>
    <w:rsid w:val="00AA4048"/>
    <w:rsid w:val="00AA6562"/>
    <w:rsid w:val="00AA6B8C"/>
    <w:rsid w:val="00AA7A5D"/>
    <w:rsid w:val="00AA7C04"/>
    <w:rsid w:val="00AA7CEB"/>
    <w:rsid w:val="00AB1054"/>
    <w:rsid w:val="00AB1CBD"/>
    <w:rsid w:val="00AB20AD"/>
    <w:rsid w:val="00AB2FB2"/>
    <w:rsid w:val="00AB31EE"/>
    <w:rsid w:val="00AB3B91"/>
    <w:rsid w:val="00AB3CC7"/>
    <w:rsid w:val="00AB4A74"/>
    <w:rsid w:val="00AC0912"/>
    <w:rsid w:val="00AC0AA1"/>
    <w:rsid w:val="00AC11F9"/>
    <w:rsid w:val="00AC1E0F"/>
    <w:rsid w:val="00AC2419"/>
    <w:rsid w:val="00AC2A1B"/>
    <w:rsid w:val="00AC2CD1"/>
    <w:rsid w:val="00AC4115"/>
    <w:rsid w:val="00AC4E07"/>
    <w:rsid w:val="00AC6CDD"/>
    <w:rsid w:val="00AC714D"/>
    <w:rsid w:val="00AD03C9"/>
    <w:rsid w:val="00AD04F3"/>
    <w:rsid w:val="00AD0732"/>
    <w:rsid w:val="00AD173D"/>
    <w:rsid w:val="00AD3140"/>
    <w:rsid w:val="00AD3332"/>
    <w:rsid w:val="00AD3460"/>
    <w:rsid w:val="00AD35DA"/>
    <w:rsid w:val="00AD4E04"/>
    <w:rsid w:val="00AD5982"/>
    <w:rsid w:val="00AD66D2"/>
    <w:rsid w:val="00AD66F1"/>
    <w:rsid w:val="00AD6F8D"/>
    <w:rsid w:val="00AD760D"/>
    <w:rsid w:val="00AD7634"/>
    <w:rsid w:val="00AD769B"/>
    <w:rsid w:val="00AE07FC"/>
    <w:rsid w:val="00AE0CEF"/>
    <w:rsid w:val="00AE2600"/>
    <w:rsid w:val="00AE3055"/>
    <w:rsid w:val="00AE34AA"/>
    <w:rsid w:val="00AE520D"/>
    <w:rsid w:val="00AE59E8"/>
    <w:rsid w:val="00AE6572"/>
    <w:rsid w:val="00AE714D"/>
    <w:rsid w:val="00AE7A2E"/>
    <w:rsid w:val="00AF25E2"/>
    <w:rsid w:val="00AF5825"/>
    <w:rsid w:val="00AF6C45"/>
    <w:rsid w:val="00B003B6"/>
    <w:rsid w:val="00B030EC"/>
    <w:rsid w:val="00B03A40"/>
    <w:rsid w:val="00B03EC5"/>
    <w:rsid w:val="00B06540"/>
    <w:rsid w:val="00B065CC"/>
    <w:rsid w:val="00B076D8"/>
    <w:rsid w:val="00B07BFF"/>
    <w:rsid w:val="00B10011"/>
    <w:rsid w:val="00B1101E"/>
    <w:rsid w:val="00B11789"/>
    <w:rsid w:val="00B11C82"/>
    <w:rsid w:val="00B12355"/>
    <w:rsid w:val="00B1299B"/>
    <w:rsid w:val="00B12CD0"/>
    <w:rsid w:val="00B13687"/>
    <w:rsid w:val="00B13F9C"/>
    <w:rsid w:val="00B15768"/>
    <w:rsid w:val="00B161D5"/>
    <w:rsid w:val="00B1674D"/>
    <w:rsid w:val="00B1684C"/>
    <w:rsid w:val="00B17247"/>
    <w:rsid w:val="00B20785"/>
    <w:rsid w:val="00B238C0"/>
    <w:rsid w:val="00B23AE0"/>
    <w:rsid w:val="00B2459B"/>
    <w:rsid w:val="00B25859"/>
    <w:rsid w:val="00B27A66"/>
    <w:rsid w:val="00B27A9E"/>
    <w:rsid w:val="00B30B08"/>
    <w:rsid w:val="00B30BB8"/>
    <w:rsid w:val="00B30DD7"/>
    <w:rsid w:val="00B30DF4"/>
    <w:rsid w:val="00B31ACC"/>
    <w:rsid w:val="00B32343"/>
    <w:rsid w:val="00B33294"/>
    <w:rsid w:val="00B34F7F"/>
    <w:rsid w:val="00B3522A"/>
    <w:rsid w:val="00B35F54"/>
    <w:rsid w:val="00B35F64"/>
    <w:rsid w:val="00B362E1"/>
    <w:rsid w:val="00B367A9"/>
    <w:rsid w:val="00B3698F"/>
    <w:rsid w:val="00B403C1"/>
    <w:rsid w:val="00B41957"/>
    <w:rsid w:val="00B41B25"/>
    <w:rsid w:val="00B44584"/>
    <w:rsid w:val="00B45E22"/>
    <w:rsid w:val="00B467B2"/>
    <w:rsid w:val="00B46E42"/>
    <w:rsid w:val="00B4730B"/>
    <w:rsid w:val="00B473EF"/>
    <w:rsid w:val="00B47429"/>
    <w:rsid w:val="00B47A60"/>
    <w:rsid w:val="00B51285"/>
    <w:rsid w:val="00B52976"/>
    <w:rsid w:val="00B53646"/>
    <w:rsid w:val="00B53E5B"/>
    <w:rsid w:val="00B54EA8"/>
    <w:rsid w:val="00B55024"/>
    <w:rsid w:val="00B56148"/>
    <w:rsid w:val="00B567E3"/>
    <w:rsid w:val="00B56F46"/>
    <w:rsid w:val="00B574B9"/>
    <w:rsid w:val="00B57521"/>
    <w:rsid w:val="00B57702"/>
    <w:rsid w:val="00B6158F"/>
    <w:rsid w:val="00B6246C"/>
    <w:rsid w:val="00B62777"/>
    <w:rsid w:val="00B62FAB"/>
    <w:rsid w:val="00B63088"/>
    <w:rsid w:val="00B63A31"/>
    <w:rsid w:val="00B63A82"/>
    <w:rsid w:val="00B6471B"/>
    <w:rsid w:val="00B67385"/>
    <w:rsid w:val="00B67E81"/>
    <w:rsid w:val="00B703FD"/>
    <w:rsid w:val="00B70F6D"/>
    <w:rsid w:val="00B71F9F"/>
    <w:rsid w:val="00B7375B"/>
    <w:rsid w:val="00B7686D"/>
    <w:rsid w:val="00B80447"/>
    <w:rsid w:val="00B811B6"/>
    <w:rsid w:val="00B83FCB"/>
    <w:rsid w:val="00B85056"/>
    <w:rsid w:val="00B856EC"/>
    <w:rsid w:val="00B857DF"/>
    <w:rsid w:val="00B85816"/>
    <w:rsid w:val="00B85863"/>
    <w:rsid w:val="00B87768"/>
    <w:rsid w:val="00B9029E"/>
    <w:rsid w:val="00B90499"/>
    <w:rsid w:val="00B90BC8"/>
    <w:rsid w:val="00B90FD9"/>
    <w:rsid w:val="00B9313C"/>
    <w:rsid w:val="00B931CD"/>
    <w:rsid w:val="00B936CD"/>
    <w:rsid w:val="00B93B31"/>
    <w:rsid w:val="00B93D75"/>
    <w:rsid w:val="00B941E8"/>
    <w:rsid w:val="00B945F7"/>
    <w:rsid w:val="00B94A50"/>
    <w:rsid w:val="00B94BC0"/>
    <w:rsid w:val="00B9557D"/>
    <w:rsid w:val="00B970C7"/>
    <w:rsid w:val="00B97BB4"/>
    <w:rsid w:val="00B97EED"/>
    <w:rsid w:val="00B97F0E"/>
    <w:rsid w:val="00BA0360"/>
    <w:rsid w:val="00BA0E2D"/>
    <w:rsid w:val="00BA1983"/>
    <w:rsid w:val="00BA220B"/>
    <w:rsid w:val="00BA223B"/>
    <w:rsid w:val="00BA239B"/>
    <w:rsid w:val="00BA2FBA"/>
    <w:rsid w:val="00BA3F36"/>
    <w:rsid w:val="00BA518E"/>
    <w:rsid w:val="00BA5E82"/>
    <w:rsid w:val="00BB087C"/>
    <w:rsid w:val="00BB1196"/>
    <w:rsid w:val="00BB1DD3"/>
    <w:rsid w:val="00BB2253"/>
    <w:rsid w:val="00BB25AB"/>
    <w:rsid w:val="00BB37EC"/>
    <w:rsid w:val="00BB3821"/>
    <w:rsid w:val="00BB4446"/>
    <w:rsid w:val="00BB4EE0"/>
    <w:rsid w:val="00BB67CF"/>
    <w:rsid w:val="00BB70B6"/>
    <w:rsid w:val="00BB732B"/>
    <w:rsid w:val="00BC1EFB"/>
    <w:rsid w:val="00BC2333"/>
    <w:rsid w:val="00BC2A91"/>
    <w:rsid w:val="00BC2ED6"/>
    <w:rsid w:val="00BC3C25"/>
    <w:rsid w:val="00BC3DEC"/>
    <w:rsid w:val="00BC4424"/>
    <w:rsid w:val="00BC4FA5"/>
    <w:rsid w:val="00BC5D5F"/>
    <w:rsid w:val="00BC6283"/>
    <w:rsid w:val="00BC6B0D"/>
    <w:rsid w:val="00BD0A05"/>
    <w:rsid w:val="00BD170D"/>
    <w:rsid w:val="00BD1CDB"/>
    <w:rsid w:val="00BD763B"/>
    <w:rsid w:val="00BD7C35"/>
    <w:rsid w:val="00BD7F52"/>
    <w:rsid w:val="00BD7FC5"/>
    <w:rsid w:val="00BE01C6"/>
    <w:rsid w:val="00BE1B5F"/>
    <w:rsid w:val="00BE1CC9"/>
    <w:rsid w:val="00BE27E7"/>
    <w:rsid w:val="00BE286D"/>
    <w:rsid w:val="00BE2A87"/>
    <w:rsid w:val="00BE2DDE"/>
    <w:rsid w:val="00BE2E33"/>
    <w:rsid w:val="00BE2F2A"/>
    <w:rsid w:val="00BE4589"/>
    <w:rsid w:val="00BE4B12"/>
    <w:rsid w:val="00BE524A"/>
    <w:rsid w:val="00BE64BF"/>
    <w:rsid w:val="00BE66DD"/>
    <w:rsid w:val="00BE6FE1"/>
    <w:rsid w:val="00BF03F2"/>
    <w:rsid w:val="00BF0A66"/>
    <w:rsid w:val="00BF14E6"/>
    <w:rsid w:val="00BF232B"/>
    <w:rsid w:val="00BF2B16"/>
    <w:rsid w:val="00BF2E35"/>
    <w:rsid w:val="00BF3191"/>
    <w:rsid w:val="00BF485D"/>
    <w:rsid w:val="00BF4BA4"/>
    <w:rsid w:val="00BF595E"/>
    <w:rsid w:val="00C000CD"/>
    <w:rsid w:val="00C01D4E"/>
    <w:rsid w:val="00C02A20"/>
    <w:rsid w:val="00C03609"/>
    <w:rsid w:val="00C03D21"/>
    <w:rsid w:val="00C04274"/>
    <w:rsid w:val="00C0473C"/>
    <w:rsid w:val="00C05E67"/>
    <w:rsid w:val="00C0695F"/>
    <w:rsid w:val="00C06EFA"/>
    <w:rsid w:val="00C07CF3"/>
    <w:rsid w:val="00C1069A"/>
    <w:rsid w:val="00C10A37"/>
    <w:rsid w:val="00C118B2"/>
    <w:rsid w:val="00C14084"/>
    <w:rsid w:val="00C14C37"/>
    <w:rsid w:val="00C16AC7"/>
    <w:rsid w:val="00C16D5E"/>
    <w:rsid w:val="00C16F9B"/>
    <w:rsid w:val="00C17B72"/>
    <w:rsid w:val="00C20D39"/>
    <w:rsid w:val="00C20F2F"/>
    <w:rsid w:val="00C223CC"/>
    <w:rsid w:val="00C22BE4"/>
    <w:rsid w:val="00C247D8"/>
    <w:rsid w:val="00C26139"/>
    <w:rsid w:val="00C268C9"/>
    <w:rsid w:val="00C272FF"/>
    <w:rsid w:val="00C2755F"/>
    <w:rsid w:val="00C30107"/>
    <w:rsid w:val="00C31B46"/>
    <w:rsid w:val="00C31C4D"/>
    <w:rsid w:val="00C32050"/>
    <w:rsid w:val="00C327A0"/>
    <w:rsid w:val="00C32CED"/>
    <w:rsid w:val="00C34567"/>
    <w:rsid w:val="00C35115"/>
    <w:rsid w:val="00C35DA7"/>
    <w:rsid w:val="00C36991"/>
    <w:rsid w:val="00C36E2E"/>
    <w:rsid w:val="00C40266"/>
    <w:rsid w:val="00C4094C"/>
    <w:rsid w:val="00C40EBB"/>
    <w:rsid w:val="00C418B4"/>
    <w:rsid w:val="00C442C7"/>
    <w:rsid w:val="00C456E8"/>
    <w:rsid w:val="00C45A74"/>
    <w:rsid w:val="00C46019"/>
    <w:rsid w:val="00C4613E"/>
    <w:rsid w:val="00C46CA2"/>
    <w:rsid w:val="00C517BC"/>
    <w:rsid w:val="00C61785"/>
    <w:rsid w:val="00C62773"/>
    <w:rsid w:val="00C62E31"/>
    <w:rsid w:val="00C63ED5"/>
    <w:rsid w:val="00C64D54"/>
    <w:rsid w:val="00C64E1C"/>
    <w:rsid w:val="00C64E5E"/>
    <w:rsid w:val="00C65337"/>
    <w:rsid w:val="00C658C9"/>
    <w:rsid w:val="00C65A8E"/>
    <w:rsid w:val="00C66BC7"/>
    <w:rsid w:val="00C66D9C"/>
    <w:rsid w:val="00C704B9"/>
    <w:rsid w:val="00C74089"/>
    <w:rsid w:val="00C74A5D"/>
    <w:rsid w:val="00C766E8"/>
    <w:rsid w:val="00C76E51"/>
    <w:rsid w:val="00C775FE"/>
    <w:rsid w:val="00C814BC"/>
    <w:rsid w:val="00C81A02"/>
    <w:rsid w:val="00C81C6D"/>
    <w:rsid w:val="00C81C72"/>
    <w:rsid w:val="00C81D71"/>
    <w:rsid w:val="00C847F7"/>
    <w:rsid w:val="00C84B41"/>
    <w:rsid w:val="00C857B7"/>
    <w:rsid w:val="00C8713D"/>
    <w:rsid w:val="00C8775C"/>
    <w:rsid w:val="00C90807"/>
    <w:rsid w:val="00C915DC"/>
    <w:rsid w:val="00C91A11"/>
    <w:rsid w:val="00C91DA5"/>
    <w:rsid w:val="00C92D56"/>
    <w:rsid w:val="00C9302E"/>
    <w:rsid w:val="00C931E3"/>
    <w:rsid w:val="00C936D2"/>
    <w:rsid w:val="00C959AF"/>
    <w:rsid w:val="00C9634C"/>
    <w:rsid w:val="00C96842"/>
    <w:rsid w:val="00C97AAD"/>
    <w:rsid w:val="00CA022C"/>
    <w:rsid w:val="00CA1714"/>
    <w:rsid w:val="00CA1826"/>
    <w:rsid w:val="00CA1E06"/>
    <w:rsid w:val="00CA35A6"/>
    <w:rsid w:val="00CA3B72"/>
    <w:rsid w:val="00CA46B6"/>
    <w:rsid w:val="00CA5C8C"/>
    <w:rsid w:val="00CA7D2B"/>
    <w:rsid w:val="00CB0627"/>
    <w:rsid w:val="00CB21D8"/>
    <w:rsid w:val="00CB273F"/>
    <w:rsid w:val="00CB2C45"/>
    <w:rsid w:val="00CB2F59"/>
    <w:rsid w:val="00CB4626"/>
    <w:rsid w:val="00CB467F"/>
    <w:rsid w:val="00CB4ACD"/>
    <w:rsid w:val="00CB4E2A"/>
    <w:rsid w:val="00CB527D"/>
    <w:rsid w:val="00CB664C"/>
    <w:rsid w:val="00CB6916"/>
    <w:rsid w:val="00CC0A23"/>
    <w:rsid w:val="00CC0B6F"/>
    <w:rsid w:val="00CC14BD"/>
    <w:rsid w:val="00CC2BF6"/>
    <w:rsid w:val="00CC30D9"/>
    <w:rsid w:val="00CC4984"/>
    <w:rsid w:val="00CC4A80"/>
    <w:rsid w:val="00CC5A96"/>
    <w:rsid w:val="00CC67B6"/>
    <w:rsid w:val="00CC6B4B"/>
    <w:rsid w:val="00CD1F72"/>
    <w:rsid w:val="00CD2859"/>
    <w:rsid w:val="00CD2AA5"/>
    <w:rsid w:val="00CD2C22"/>
    <w:rsid w:val="00CD3322"/>
    <w:rsid w:val="00CD3E38"/>
    <w:rsid w:val="00CD4C82"/>
    <w:rsid w:val="00CD6452"/>
    <w:rsid w:val="00CD6A0F"/>
    <w:rsid w:val="00CD6AF4"/>
    <w:rsid w:val="00CD7C6E"/>
    <w:rsid w:val="00CD7D20"/>
    <w:rsid w:val="00CE03BC"/>
    <w:rsid w:val="00CE1BF1"/>
    <w:rsid w:val="00CE3E60"/>
    <w:rsid w:val="00CE437F"/>
    <w:rsid w:val="00CE4B23"/>
    <w:rsid w:val="00CE6347"/>
    <w:rsid w:val="00CE6566"/>
    <w:rsid w:val="00CE7E07"/>
    <w:rsid w:val="00CF2313"/>
    <w:rsid w:val="00CF297E"/>
    <w:rsid w:val="00CF39E7"/>
    <w:rsid w:val="00CF6891"/>
    <w:rsid w:val="00CF7A28"/>
    <w:rsid w:val="00D01787"/>
    <w:rsid w:val="00D01888"/>
    <w:rsid w:val="00D02146"/>
    <w:rsid w:val="00D048D4"/>
    <w:rsid w:val="00D0572B"/>
    <w:rsid w:val="00D0587D"/>
    <w:rsid w:val="00D06A34"/>
    <w:rsid w:val="00D06CB4"/>
    <w:rsid w:val="00D06DAC"/>
    <w:rsid w:val="00D06FFB"/>
    <w:rsid w:val="00D07D24"/>
    <w:rsid w:val="00D07F28"/>
    <w:rsid w:val="00D110D9"/>
    <w:rsid w:val="00D11145"/>
    <w:rsid w:val="00D1117E"/>
    <w:rsid w:val="00D1168F"/>
    <w:rsid w:val="00D13073"/>
    <w:rsid w:val="00D14232"/>
    <w:rsid w:val="00D1475A"/>
    <w:rsid w:val="00D14C1C"/>
    <w:rsid w:val="00D1500E"/>
    <w:rsid w:val="00D15136"/>
    <w:rsid w:val="00D16898"/>
    <w:rsid w:val="00D17675"/>
    <w:rsid w:val="00D17895"/>
    <w:rsid w:val="00D17AF0"/>
    <w:rsid w:val="00D21996"/>
    <w:rsid w:val="00D23947"/>
    <w:rsid w:val="00D23AC5"/>
    <w:rsid w:val="00D23D2F"/>
    <w:rsid w:val="00D24028"/>
    <w:rsid w:val="00D2501C"/>
    <w:rsid w:val="00D265FF"/>
    <w:rsid w:val="00D26B2A"/>
    <w:rsid w:val="00D272FA"/>
    <w:rsid w:val="00D3088E"/>
    <w:rsid w:val="00D309C9"/>
    <w:rsid w:val="00D32A28"/>
    <w:rsid w:val="00D32B98"/>
    <w:rsid w:val="00D345C3"/>
    <w:rsid w:val="00D346D8"/>
    <w:rsid w:val="00D34C1C"/>
    <w:rsid w:val="00D37742"/>
    <w:rsid w:val="00D379B7"/>
    <w:rsid w:val="00D40E44"/>
    <w:rsid w:val="00D40EBE"/>
    <w:rsid w:val="00D40F51"/>
    <w:rsid w:val="00D416C5"/>
    <w:rsid w:val="00D41CD7"/>
    <w:rsid w:val="00D43380"/>
    <w:rsid w:val="00D447FE"/>
    <w:rsid w:val="00D44F67"/>
    <w:rsid w:val="00D45E35"/>
    <w:rsid w:val="00D464B4"/>
    <w:rsid w:val="00D46CB3"/>
    <w:rsid w:val="00D46D31"/>
    <w:rsid w:val="00D503F4"/>
    <w:rsid w:val="00D50A79"/>
    <w:rsid w:val="00D51B42"/>
    <w:rsid w:val="00D51B93"/>
    <w:rsid w:val="00D52438"/>
    <w:rsid w:val="00D531B4"/>
    <w:rsid w:val="00D54066"/>
    <w:rsid w:val="00D55D04"/>
    <w:rsid w:val="00D5641B"/>
    <w:rsid w:val="00D56505"/>
    <w:rsid w:val="00D571C8"/>
    <w:rsid w:val="00D57440"/>
    <w:rsid w:val="00D57DB4"/>
    <w:rsid w:val="00D604DF"/>
    <w:rsid w:val="00D607E6"/>
    <w:rsid w:val="00D60B3D"/>
    <w:rsid w:val="00D61E6E"/>
    <w:rsid w:val="00D62D63"/>
    <w:rsid w:val="00D637DC"/>
    <w:rsid w:val="00D63B44"/>
    <w:rsid w:val="00D642FC"/>
    <w:rsid w:val="00D64488"/>
    <w:rsid w:val="00D64CDE"/>
    <w:rsid w:val="00D650CC"/>
    <w:rsid w:val="00D676A9"/>
    <w:rsid w:val="00D701B5"/>
    <w:rsid w:val="00D706B2"/>
    <w:rsid w:val="00D70BF0"/>
    <w:rsid w:val="00D719FD"/>
    <w:rsid w:val="00D72002"/>
    <w:rsid w:val="00D72A5F"/>
    <w:rsid w:val="00D72EF3"/>
    <w:rsid w:val="00D73B2F"/>
    <w:rsid w:val="00D73FB8"/>
    <w:rsid w:val="00D745AB"/>
    <w:rsid w:val="00D74C36"/>
    <w:rsid w:val="00D76803"/>
    <w:rsid w:val="00D769B9"/>
    <w:rsid w:val="00D77B51"/>
    <w:rsid w:val="00D80850"/>
    <w:rsid w:val="00D8102B"/>
    <w:rsid w:val="00D81587"/>
    <w:rsid w:val="00D82695"/>
    <w:rsid w:val="00D8343F"/>
    <w:rsid w:val="00D8368B"/>
    <w:rsid w:val="00D842CF"/>
    <w:rsid w:val="00D84CA1"/>
    <w:rsid w:val="00D8625A"/>
    <w:rsid w:val="00D872B1"/>
    <w:rsid w:val="00D87626"/>
    <w:rsid w:val="00D878FE"/>
    <w:rsid w:val="00D901E0"/>
    <w:rsid w:val="00D90ECC"/>
    <w:rsid w:val="00D91F43"/>
    <w:rsid w:val="00D93DB5"/>
    <w:rsid w:val="00D9404F"/>
    <w:rsid w:val="00D94584"/>
    <w:rsid w:val="00D94A9A"/>
    <w:rsid w:val="00D958F3"/>
    <w:rsid w:val="00D9671F"/>
    <w:rsid w:val="00D96D2F"/>
    <w:rsid w:val="00D97730"/>
    <w:rsid w:val="00D97AE8"/>
    <w:rsid w:val="00DA0F67"/>
    <w:rsid w:val="00DA1232"/>
    <w:rsid w:val="00DA17AF"/>
    <w:rsid w:val="00DA2238"/>
    <w:rsid w:val="00DA35A2"/>
    <w:rsid w:val="00DA40EB"/>
    <w:rsid w:val="00DA4E89"/>
    <w:rsid w:val="00DA6A80"/>
    <w:rsid w:val="00DA7B0E"/>
    <w:rsid w:val="00DB01B9"/>
    <w:rsid w:val="00DB2ACD"/>
    <w:rsid w:val="00DB2B07"/>
    <w:rsid w:val="00DB468D"/>
    <w:rsid w:val="00DB4F83"/>
    <w:rsid w:val="00DB5048"/>
    <w:rsid w:val="00DB5A03"/>
    <w:rsid w:val="00DB6B73"/>
    <w:rsid w:val="00DB7286"/>
    <w:rsid w:val="00DB7592"/>
    <w:rsid w:val="00DB760A"/>
    <w:rsid w:val="00DB7DA9"/>
    <w:rsid w:val="00DB7ED5"/>
    <w:rsid w:val="00DC0797"/>
    <w:rsid w:val="00DC090B"/>
    <w:rsid w:val="00DC0B60"/>
    <w:rsid w:val="00DC0E52"/>
    <w:rsid w:val="00DC3621"/>
    <w:rsid w:val="00DC4051"/>
    <w:rsid w:val="00DC4341"/>
    <w:rsid w:val="00DC4FE7"/>
    <w:rsid w:val="00DC5DFC"/>
    <w:rsid w:val="00DC620D"/>
    <w:rsid w:val="00DC6D40"/>
    <w:rsid w:val="00DC7530"/>
    <w:rsid w:val="00DD03CF"/>
    <w:rsid w:val="00DD0841"/>
    <w:rsid w:val="00DD1C8D"/>
    <w:rsid w:val="00DD1D36"/>
    <w:rsid w:val="00DD3AB9"/>
    <w:rsid w:val="00DD41A8"/>
    <w:rsid w:val="00DD469C"/>
    <w:rsid w:val="00DD4B8D"/>
    <w:rsid w:val="00DD5477"/>
    <w:rsid w:val="00DD5D1E"/>
    <w:rsid w:val="00DD6DA4"/>
    <w:rsid w:val="00DD6EAE"/>
    <w:rsid w:val="00DD70B0"/>
    <w:rsid w:val="00DD7648"/>
    <w:rsid w:val="00DE12F8"/>
    <w:rsid w:val="00DE17FF"/>
    <w:rsid w:val="00DE37E1"/>
    <w:rsid w:val="00DE3C5D"/>
    <w:rsid w:val="00DE4393"/>
    <w:rsid w:val="00DE4481"/>
    <w:rsid w:val="00DE5AEA"/>
    <w:rsid w:val="00DE5B87"/>
    <w:rsid w:val="00DE72CC"/>
    <w:rsid w:val="00DE7887"/>
    <w:rsid w:val="00DF031A"/>
    <w:rsid w:val="00DF1051"/>
    <w:rsid w:val="00DF1FFF"/>
    <w:rsid w:val="00DF2CC8"/>
    <w:rsid w:val="00E01AC7"/>
    <w:rsid w:val="00E029BD"/>
    <w:rsid w:val="00E03323"/>
    <w:rsid w:val="00E03D18"/>
    <w:rsid w:val="00E03DF9"/>
    <w:rsid w:val="00E04125"/>
    <w:rsid w:val="00E053A8"/>
    <w:rsid w:val="00E056B9"/>
    <w:rsid w:val="00E05948"/>
    <w:rsid w:val="00E07727"/>
    <w:rsid w:val="00E1188C"/>
    <w:rsid w:val="00E12876"/>
    <w:rsid w:val="00E12CE8"/>
    <w:rsid w:val="00E12DEA"/>
    <w:rsid w:val="00E1456B"/>
    <w:rsid w:val="00E153F4"/>
    <w:rsid w:val="00E15950"/>
    <w:rsid w:val="00E17DD1"/>
    <w:rsid w:val="00E2102E"/>
    <w:rsid w:val="00E23BA3"/>
    <w:rsid w:val="00E25195"/>
    <w:rsid w:val="00E3132C"/>
    <w:rsid w:val="00E32518"/>
    <w:rsid w:val="00E32901"/>
    <w:rsid w:val="00E32973"/>
    <w:rsid w:val="00E33690"/>
    <w:rsid w:val="00E33B7B"/>
    <w:rsid w:val="00E33C0A"/>
    <w:rsid w:val="00E34B9E"/>
    <w:rsid w:val="00E35545"/>
    <w:rsid w:val="00E372DF"/>
    <w:rsid w:val="00E40386"/>
    <w:rsid w:val="00E4196E"/>
    <w:rsid w:val="00E419C6"/>
    <w:rsid w:val="00E42A74"/>
    <w:rsid w:val="00E431FE"/>
    <w:rsid w:val="00E44617"/>
    <w:rsid w:val="00E451A8"/>
    <w:rsid w:val="00E4523D"/>
    <w:rsid w:val="00E452FB"/>
    <w:rsid w:val="00E45EE4"/>
    <w:rsid w:val="00E46ABC"/>
    <w:rsid w:val="00E46BEB"/>
    <w:rsid w:val="00E470DB"/>
    <w:rsid w:val="00E471FA"/>
    <w:rsid w:val="00E47A9E"/>
    <w:rsid w:val="00E50C52"/>
    <w:rsid w:val="00E52A45"/>
    <w:rsid w:val="00E54D09"/>
    <w:rsid w:val="00E56187"/>
    <w:rsid w:val="00E561A3"/>
    <w:rsid w:val="00E56891"/>
    <w:rsid w:val="00E60416"/>
    <w:rsid w:val="00E605D6"/>
    <w:rsid w:val="00E61AC3"/>
    <w:rsid w:val="00E629CF"/>
    <w:rsid w:val="00E633BF"/>
    <w:rsid w:val="00E63795"/>
    <w:rsid w:val="00E6445C"/>
    <w:rsid w:val="00E6594C"/>
    <w:rsid w:val="00E65A29"/>
    <w:rsid w:val="00E65BF8"/>
    <w:rsid w:val="00E67246"/>
    <w:rsid w:val="00E674CB"/>
    <w:rsid w:val="00E67761"/>
    <w:rsid w:val="00E677D2"/>
    <w:rsid w:val="00E70779"/>
    <w:rsid w:val="00E70827"/>
    <w:rsid w:val="00E70E7D"/>
    <w:rsid w:val="00E74560"/>
    <w:rsid w:val="00E745AA"/>
    <w:rsid w:val="00E74C43"/>
    <w:rsid w:val="00E75603"/>
    <w:rsid w:val="00E75AB2"/>
    <w:rsid w:val="00E77215"/>
    <w:rsid w:val="00E77AB5"/>
    <w:rsid w:val="00E80962"/>
    <w:rsid w:val="00E81CD4"/>
    <w:rsid w:val="00E82AD9"/>
    <w:rsid w:val="00E82D8C"/>
    <w:rsid w:val="00E83211"/>
    <w:rsid w:val="00E84763"/>
    <w:rsid w:val="00E855AB"/>
    <w:rsid w:val="00E8671E"/>
    <w:rsid w:val="00E86C0E"/>
    <w:rsid w:val="00E87306"/>
    <w:rsid w:val="00E87472"/>
    <w:rsid w:val="00E8752C"/>
    <w:rsid w:val="00E914FA"/>
    <w:rsid w:val="00E96210"/>
    <w:rsid w:val="00EA0BE0"/>
    <w:rsid w:val="00EA0D0F"/>
    <w:rsid w:val="00EA11E5"/>
    <w:rsid w:val="00EA2445"/>
    <w:rsid w:val="00EA307C"/>
    <w:rsid w:val="00EA3614"/>
    <w:rsid w:val="00EA37AE"/>
    <w:rsid w:val="00EA4DEC"/>
    <w:rsid w:val="00EA644A"/>
    <w:rsid w:val="00EA67A0"/>
    <w:rsid w:val="00EA72A0"/>
    <w:rsid w:val="00EA74DF"/>
    <w:rsid w:val="00EB0671"/>
    <w:rsid w:val="00EB1272"/>
    <w:rsid w:val="00EB1D62"/>
    <w:rsid w:val="00EB242E"/>
    <w:rsid w:val="00EB258C"/>
    <w:rsid w:val="00EB268F"/>
    <w:rsid w:val="00EB2843"/>
    <w:rsid w:val="00EB5448"/>
    <w:rsid w:val="00EB615C"/>
    <w:rsid w:val="00EB6848"/>
    <w:rsid w:val="00EB763A"/>
    <w:rsid w:val="00EB7A78"/>
    <w:rsid w:val="00EB7D68"/>
    <w:rsid w:val="00EB7DC0"/>
    <w:rsid w:val="00EC0735"/>
    <w:rsid w:val="00EC0A0D"/>
    <w:rsid w:val="00EC154F"/>
    <w:rsid w:val="00EC24AB"/>
    <w:rsid w:val="00EC5EF7"/>
    <w:rsid w:val="00EC6144"/>
    <w:rsid w:val="00EC7BDE"/>
    <w:rsid w:val="00ED113A"/>
    <w:rsid w:val="00ED20F8"/>
    <w:rsid w:val="00ED225F"/>
    <w:rsid w:val="00ED2B6E"/>
    <w:rsid w:val="00ED3E4F"/>
    <w:rsid w:val="00ED4506"/>
    <w:rsid w:val="00ED65FF"/>
    <w:rsid w:val="00ED6F2A"/>
    <w:rsid w:val="00ED73BC"/>
    <w:rsid w:val="00EE147B"/>
    <w:rsid w:val="00EE29E6"/>
    <w:rsid w:val="00EE2FC4"/>
    <w:rsid w:val="00EE3120"/>
    <w:rsid w:val="00EE374E"/>
    <w:rsid w:val="00EE3A8D"/>
    <w:rsid w:val="00EE5C62"/>
    <w:rsid w:val="00EE63DB"/>
    <w:rsid w:val="00EE641C"/>
    <w:rsid w:val="00EF0698"/>
    <w:rsid w:val="00EF0CD7"/>
    <w:rsid w:val="00EF19A5"/>
    <w:rsid w:val="00EF1E45"/>
    <w:rsid w:val="00EF2109"/>
    <w:rsid w:val="00EF311E"/>
    <w:rsid w:val="00EF4AC3"/>
    <w:rsid w:val="00EF5EC7"/>
    <w:rsid w:val="00EF68B9"/>
    <w:rsid w:val="00F00B0C"/>
    <w:rsid w:val="00F0206C"/>
    <w:rsid w:val="00F025CA"/>
    <w:rsid w:val="00F02B7C"/>
    <w:rsid w:val="00F031DB"/>
    <w:rsid w:val="00F03594"/>
    <w:rsid w:val="00F03615"/>
    <w:rsid w:val="00F03CE3"/>
    <w:rsid w:val="00F05B8C"/>
    <w:rsid w:val="00F10E04"/>
    <w:rsid w:val="00F1186F"/>
    <w:rsid w:val="00F123DB"/>
    <w:rsid w:val="00F12FE6"/>
    <w:rsid w:val="00F134E5"/>
    <w:rsid w:val="00F13BC2"/>
    <w:rsid w:val="00F1542A"/>
    <w:rsid w:val="00F1632A"/>
    <w:rsid w:val="00F1684C"/>
    <w:rsid w:val="00F202B6"/>
    <w:rsid w:val="00F2120A"/>
    <w:rsid w:val="00F21275"/>
    <w:rsid w:val="00F225B4"/>
    <w:rsid w:val="00F22F30"/>
    <w:rsid w:val="00F25013"/>
    <w:rsid w:val="00F254D2"/>
    <w:rsid w:val="00F26621"/>
    <w:rsid w:val="00F26F79"/>
    <w:rsid w:val="00F274C5"/>
    <w:rsid w:val="00F27FE8"/>
    <w:rsid w:val="00F30698"/>
    <w:rsid w:val="00F3147C"/>
    <w:rsid w:val="00F31544"/>
    <w:rsid w:val="00F3163A"/>
    <w:rsid w:val="00F323EB"/>
    <w:rsid w:val="00F32DA3"/>
    <w:rsid w:val="00F33328"/>
    <w:rsid w:val="00F3383C"/>
    <w:rsid w:val="00F33A1D"/>
    <w:rsid w:val="00F34C60"/>
    <w:rsid w:val="00F35537"/>
    <w:rsid w:val="00F369F8"/>
    <w:rsid w:val="00F40B0D"/>
    <w:rsid w:val="00F40E0F"/>
    <w:rsid w:val="00F41A37"/>
    <w:rsid w:val="00F43B9D"/>
    <w:rsid w:val="00F45314"/>
    <w:rsid w:val="00F45E68"/>
    <w:rsid w:val="00F475C6"/>
    <w:rsid w:val="00F50FF3"/>
    <w:rsid w:val="00F525EA"/>
    <w:rsid w:val="00F52755"/>
    <w:rsid w:val="00F52E3D"/>
    <w:rsid w:val="00F5340D"/>
    <w:rsid w:val="00F53817"/>
    <w:rsid w:val="00F54591"/>
    <w:rsid w:val="00F554F1"/>
    <w:rsid w:val="00F55567"/>
    <w:rsid w:val="00F60D28"/>
    <w:rsid w:val="00F61AAF"/>
    <w:rsid w:val="00F61FD6"/>
    <w:rsid w:val="00F636E1"/>
    <w:rsid w:val="00F6572D"/>
    <w:rsid w:val="00F67165"/>
    <w:rsid w:val="00F67FD0"/>
    <w:rsid w:val="00F702DE"/>
    <w:rsid w:val="00F70CB8"/>
    <w:rsid w:val="00F72103"/>
    <w:rsid w:val="00F72C92"/>
    <w:rsid w:val="00F738DE"/>
    <w:rsid w:val="00F73989"/>
    <w:rsid w:val="00F75DB2"/>
    <w:rsid w:val="00F76170"/>
    <w:rsid w:val="00F763AE"/>
    <w:rsid w:val="00F76E28"/>
    <w:rsid w:val="00F77126"/>
    <w:rsid w:val="00F77401"/>
    <w:rsid w:val="00F810C1"/>
    <w:rsid w:val="00F81986"/>
    <w:rsid w:val="00F81DCF"/>
    <w:rsid w:val="00F83CEA"/>
    <w:rsid w:val="00F842E3"/>
    <w:rsid w:val="00F84693"/>
    <w:rsid w:val="00F85074"/>
    <w:rsid w:val="00F85083"/>
    <w:rsid w:val="00F85434"/>
    <w:rsid w:val="00F85536"/>
    <w:rsid w:val="00F87698"/>
    <w:rsid w:val="00F87D3F"/>
    <w:rsid w:val="00F90AE6"/>
    <w:rsid w:val="00F91261"/>
    <w:rsid w:val="00F91A8D"/>
    <w:rsid w:val="00F92957"/>
    <w:rsid w:val="00F9598A"/>
    <w:rsid w:val="00F96280"/>
    <w:rsid w:val="00F973DA"/>
    <w:rsid w:val="00F97687"/>
    <w:rsid w:val="00F97B63"/>
    <w:rsid w:val="00F97B94"/>
    <w:rsid w:val="00FA03D3"/>
    <w:rsid w:val="00FA17A7"/>
    <w:rsid w:val="00FA1D35"/>
    <w:rsid w:val="00FA56BD"/>
    <w:rsid w:val="00FA6639"/>
    <w:rsid w:val="00FB01FA"/>
    <w:rsid w:val="00FB1ABF"/>
    <w:rsid w:val="00FB24A9"/>
    <w:rsid w:val="00FB2D94"/>
    <w:rsid w:val="00FB3E1D"/>
    <w:rsid w:val="00FB502D"/>
    <w:rsid w:val="00FB55C7"/>
    <w:rsid w:val="00FB599A"/>
    <w:rsid w:val="00FB698E"/>
    <w:rsid w:val="00FB74E0"/>
    <w:rsid w:val="00FC10F2"/>
    <w:rsid w:val="00FC209E"/>
    <w:rsid w:val="00FC27C9"/>
    <w:rsid w:val="00FC3DFF"/>
    <w:rsid w:val="00FC4291"/>
    <w:rsid w:val="00FC4CB8"/>
    <w:rsid w:val="00FC5898"/>
    <w:rsid w:val="00FD0271"/>
    <w:rsid w:val="00FD0361"/>
    <w:rsid w:val="00FD09E1"/>
    <w:rsid w:val="00FD15C0"/>
    <w:rsid w:val="00FD18A9"/>
    <w:rsid w:val="00FD20FE"/>
    <w:rsid w:val="00FD2A05"/>
    <w:rsid w:val="00FD3A30"/>
    <w:rsid w:val="00FD5520"/>
    <w:rsid w:val="00FD5724"/>
    <w:rsid w:val="00FD6A66"/>
    <w:rsid w:val="00FD72B5"/>
    <w:rsid w:val="00FE01D2"/>
    <w:rsid w:val="00FE05E3"/>
    <w:rsid w:val="00FE174D"/>
    <w:rsid w:val="00FE1843"/>
    <w:rsid w:val="00FE1DDB"/>
    <w:rsid w:val="00FE3FB6"/>
    <w:rsid w:val="00FE65E0"/>
    <w:rsid w:val="00FE65EB"/>
    <w:rsid w:val="00FE65F2"/>
    <w:rsid w:val="00FE7025"/>
    <w:rsid w:val="00FE729D"/>
    <w:rsid w:val="00FE7EFA"/>
    <w:rsid w:val="00FF08B1"/>
    <w:rsid w:val="00FF1424"/>
    <w:rsid w:val="00FF2113"/>
    <w:rsid w:val="00FF2776"/>
    <w:rsid w:val="00FF2CA5"/>
    <w:rsid w:val="00FF3629"/>
    <w:rsid w:val="00FF3A3B"/>
    <w:rsid w:val="00FF4699"/>
    <w:rsid w:val="00FF4AA9"/>
    <w:rsid w:val="00FF4B65"/>
    <w:rsid w:val="00FF4C2E"/>
    <w:rsid w:val="00FF5049"/>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0DAD3"/>
  <w15:docId w15:val="{69F3B7ED-B039-4557-BE7C-B10695D7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73B1"/>
    <w:rPr>
      <w:rFonts w:ascii="Arial" w:hAnsi="Arial"/>
      <w:spacing w:val="-5"/>
    </w:rPr>
  </w:style>
  <w:style w:type="paragraph" w:styleId="Heading1">
    <w:name w:val="heading 1"/>
    <w:basedOn w:val="HeadingBase"/>
    <w:next w:val="BodyText"/>
    <w:link w:val="Heading1Char"/>
    <w:qFormat/>
    <w:pPr>
      <w:numPr>
        <w:numId w:val="4"/>
      </w:numPr>
      <w:pBdr>
        <w:top w:val="single" w:sz="48" w:space="3" w:color="FFFFFF"/>
        <w:left w:val="single" w:sz="6" w:space="3" w:color="FFFFFF"/>
        <w:bottom w:val="single" w:sz="6" w:space="3" w:color="FFFFFF"/>
      </w:pBdr>
      <w:spacing w:before="0" w:after="240" w:line="240" w:lineRule="atLeast"/>
      <w:outlineLvl w:val="0"/>
    </w:pPr>
    <w:rPr>
      <w:rFonts w:ascii="Arial Black" w:hAnsi="Arial Black"/>
      <w:spacing w:val="-10"/>
      <w:kern w:val="20"/>
      <w:sz w:val="24"/>
    </w:rPr>
  </w:style>
  <w:style w:type="paragraph" w:styleId="Heading2">
    <w:name w:val="heading 2"/>
    <w:basedOn w:val="HeadingBase"/>
    <w:next w:val="BodyText"/>
    <w:link w:val="Heading2Char"/>
    <w:qFormat/>
    <w:rsid w:val="009C7411"/>
    <w:pPr>
      <w:numPr>
        <w:ilvl w:val="1"/>
        <w:numId w:val="4"/>
      </w:numPr>
      <w:spacing w:before="0" w:after="240" w:line="240" w:lineRule="atLeast"/>
      <w:outlineLvl w:val="1"/>
    </w:pPr>
    <w:rPr>
      <w:rFonts w:ascii="Arial Black" w:hAnsi="Arial Black"/>
      <w:b/>
      <w:spacing w:val="-15"/>
    </w:rPr>
  </w:style>
  <w:style w:type="paragraph" w:styleId="Heading3">
    <w:name w:val="heading 3"/>
    <w:basedOn w:val="HeadingBase"/>
    <w:next w:val="BodyText"/>
    <w:link w:val="Heading3Char"/>
    <w:qFormat/>
    <w:rsid w:val="009C7411"/>
    <w:pPr>
      <w:numPr>
        <w:ilvl w:val="2"/>
        <w:numId w:val="4"/>
      </w:numPr>
      <w:spacing w:before="0" w:after="240" w:line="240" w:lineRule="atLeast"/>
      <w:ind w:left="1559"/>
      <w:outlineLvl w:val="2"/>
    </w:pPr>
    <w:rPr>
      <w:rFonts w:ascii="Arial Black" w:hAnsi="Arial Black"/>
      <w:spacing w:val="-10"/>
      <w:sz w:val="20"/>
    </w:rPr>
  </w:style>
  <w:style w:type="paragraph" w:styleId="Heading4">
    <w:name w:val="heading 4"/>
    <w:basedOn w:val="HeadingBase"/>
    <w:next w:val="BodyText"/>
    <w:qFormat/>
    <w:pPr>
      <w:numPr>
        <w:ilvl w:val="3"/>
        <w:numId w:val="4"/>
      </w:numPr>
      <w:spacing w:before="0" w:after="240" w:line="240" w:lineRule="atLeast"/>
      <w:outlineLvl w:val="3"/>
    </w:pPr>
  </w:style>
  <w:style w:type="paragraph" w:styleId="Heading5">
    <w:name w:val="heading 5"/>
    <w:basedOn w:val="HeadingBase"/>
    <w:next w:val="BodyText"/>
    <w:qFormat/>
    <w:pPr>
      <w:numPr>
        <w:ilvl w:val="4"/>
        <w:numId w:val="4"/>
      </w:numPr>
      <w:spacing w:before="0" w:line="240" w:lineRule="atLeast"/>
      <w:outlineLvl w:val="4"/>
    </w:pPr>
    <w:rPr>
      <w:sz w:val="20"/>
    </w:rPr>
  </w:style>
  <w:style w:type="paragraph" w:styleId="Heading6">
    <w:name w:val="heading 6"/>
    <w:basedOn w:val="HeadingBase"/>
    <w:next w:val="BodyText"/>
    <w:qFormat/>
    <w:pPr>
      <w:numPr>
        <w:ilvl w:val="5"/>
        <w:numId w:val="4"/>
      </w:numPr>
      <w:outlineLvl w:val="5"/>
    </w:pPr>
    <w:rPr>
      <w:i/>
      <w:sz w:val="20"/>
    </w:rPr>
  </w:style>
  <w:style w:type="paragraph" w:styleId="Heading7">
    <w:name w:val="heading 7"/>
    <w:basedOn w:val="HeadingBase"/>
    <w:next w:val="BodyText"/>
    <w:qFormat/>
    <w:pPr>
      <w:numPr>
        <w:ilvl w:val="6"/>
        <w:numId w:val="4"/>
      </w:numPr>
      <w:outlineLvl w:val="6"/>
    </w:pPr>
    <w:rPr>
      <w:sz w:val="20"/>
    </w:rPr>
  </w:style>
  <w:style w:type="paragraph" w:styleId="Heading8">
    <w:name w:val="heading 8"/>
    <w:basedOn w:val="HeadingBase"/>
    <w:next w:val="BodyText"/>
    <w:qFormat/>
    <w:pPr>
      <w:numPr>
        <w:ilvl w:val="7"/>
        <w:numId w:val="4"/>
      </w:numPr>
      <w:outlineLvl w:val="7"/>
    </w:pPr>
    <w:rPr>
      <w:i/>
      <w:sz w:val="18"/>
    </w:rPr>
  </w:style>
  <w:style w:type="paragraph" w:styleId="Heading9">
    <w:name w:val="heading 9"/>
    <w:basedOn w:val="HeadingBase"/>
    <w:next w:val="BodyText"/>
    <w:qFormat/>
    <w:pPr>
      <w:numPr>
        <w:ilvl w:val="8"/>
        <w:numId w:val="4"/>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aliases w:val=" Char,Char"/>
    <w:basedOn w:val="Normal"/>
    <w:link w:val="BodyTextChar"/>
    <w:pPr>
      <w:spacing w:after="240" w:line="240" w:lineRule="atLeast"/>
      <w:ind w:left="1080"/>
      <w:jc w:val="both"/>
    </w:pPr>
  </w:style>
  <w:style w:type="paragraph" w:styleId="BodyTextIndent">
    <w:name w:val="Body Text Indent"/>
    <w:basedOn w:val="BodyText"/>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ind w:left="1080"/>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jc w:val="center"/>
    </w:pPr>
    <w:rPr>
      <w:color w:val="FFFFFF"/>
      <w:spacing w:val="-16"/>
      <w:sz w:val="26"/>
    </w:rPr>
  </w:style>
  <w:style w:type="paragraph" w:customStyle="1" w:styleId="PartTitle">
    <w:name w:val="Part Title"/>
    <w:basedOn w:val="Normal"/>
    <w:pPr>
      <w:shd w:val="solid" w:color="auto" w:fill="auto"/>
      <w:spacing w:line="660" w:lineRule="exact"/>
      <w:jc w:val="center"/>
    </w:pPr>
    <w:rPr>
      <w:rFonts w:ascii="Arial Black" w:hAnsi="Arial Black"/>
      <w:color w:val="FFFFFF"/>
      <w:spacing w:val="-40"/>
      <w:sz w:val="84"/>
    </w:rPr>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pPr>
      <w:spacing w:before="240"/>
    </w:pPr>
  </w:style>
  <w:style w:type="paragraph" w:customStyle="1" w:styleId="CompanyName">
    <w:name w:val="Company Name"/>
    <w:basedOn w:val="Normal"/>
    <w:pPr>
      <w:keepNext/>
      <w:keepLines/>
      <w:spacing w:line="220" w:lineRule="atLeast"/>
    </w:pPr>
    <w:rPr>
      <w:rFonts w:ascii="Arial Black" w:hAnsi="Arial Black"/>
      <w:spacing w:val="-25"/>
      <w:kern w:val="28"/>
      <w:sz w:val="32"/>
    </w:rPr>
  </w:style>
  <w:style w:type="paragraph" w:customStyle="1" w:styleId="ChapterTitle">
    <w:name w:val="Chapter Title"/>
    <w:basedOn w:val="Normal"/>
    <w:pPr>
      <w:spacing w:before="120" w:line="660" w:lineRule="exact"/>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link w:val="FootnoteBaseChar"/>
    <w:pPr>
      <w:keepLines/>
      <w:spacing w:line="200" w:lineRule="atLeast"/>
      <w:ind w:left="1080"/>
    </w:pPr>
    <w:rPr>
      <w:sz w:val="16"/>
    </w:rPr>
  </w:style>
  <w:style w:type="paragraph" w:styleId="CommentText">
    <w:name w:val="annotation text"/>
    <w:basedOn w:val="FootnoteBase"/>
    <w:link w:val="CommentTextChar"/>
    <w:semiHidden/>
  </w:style>
  <w:style w:type="paragraph" w:customStyle="1" w:styleId="TableText">
    <w:name w:val="Table Text"/>
    <w:basedOn w:val="Normal"/>
    <w:pPr>
      <w:spacing w:before="60"/>
    </w:pPr>
    <w:rPr>
      <w:sz w:val="16"/>
    </w:rPr>
  </w:style>
  <w:style w:type="paragraph" w:customStyle="1" w:styleId="TitleCover">
    <w:name w:val="Title Cover"/>
    <w:basedOn w:val="HeadingBase"/>
    <w:next w:val="Normal"/>
    <w:pP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link w:val="FooterChar"/>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2"/>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3"/>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spacing w:before="60"/>
      <w:jc w:val="center"/>
    </w:pPr>
    <w:rPr>
      <w:rFonts w:ascii="Arial Black" w:hAnsi="Arial Black"/>
      <w:sz w:val="16"/>
    </w:rPr>
  </w:style>
  <w:style w:type="paragraph" w:styleId="MessageHeader">
    <w:name w:val="Message Header"/>
    <w:basedOn w:val="BodyText"/>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uiPriority w:val="39"/>
    <w:rsid w:val="00C4094C"/>
    <w:pPr>
      <w:tabs>
        <w:tab w:val="clear" w:pos="6480"/>
        <w:tab w:val="left" w:pos="397"/>
        <w:tab w:val="left" w:pos="794"/>
        <w:tab w:val="right" w:pos="9072"/>
      </w:tabs>
      <w:spacing w:before="120" w:after="0" w:line="120" w:lineRule="atLeast"/>
    </w:pPr>
    <w:rPr>
      <w:b/>
      <w:noProof/>
      <w:spacing w:val="-4"/>
      <w:sz w:val="24"/>
    </w:rPr>
  </w:style>
  <w:style w:type="paragraph" w:styleId="TOC2">
    <w:name w:val="toc 2"/>
    <w:basedOn w:val="TOC1"/>
    <w:autoRedefine/>
    <w:uiPriority w:val="39"/>
    <w:pPr>
      <w:ind w:left="360"/>
    </w:pPr>
    <w:rPr>
      <w:b w:val="0"/>
    </w:rPr>
  </w:style>
  <w:style w:type="paragraph" w:styleId="TOC3">
    <w:name w:val="toc 3"/>
    <w:basedOn w:val="TOC2"/>
    <w:autoRedefine/>
    <w:uiPriority w:val="39"/>
    <w:pPr>
      <w:ind w:left="720"/>
    </w:pPr>
    <w:rPr>
      <w:b/>
      <w:sz w:val="20"/>
    </w:rPr>
  </w:style>
  <w:style w:type="paragraph" w:styleId="TOC4">
    <w:name w:val="toc 4"/>
    <w:basedOn w:val="TOC3"/>
    <w:autoRedefine/>
    <w:semiHidden/>
    <w:pPr>
      <w:ind w:left="1080"/>
    </w:pPr>
    <w:rPr>
      <w:b w:val="0"/>
    </w:rPr>
  </w:style>
  <w:style w:type="paragraph" w:styleId="TOC5">
    <w:name w:val="toc 5"/>
    <w:basedOn w:val="TOC4"/>
    <w:autoRedefine/>
    <w:semiHidden/>
    <w:pPr>
      <w:numPr>
        <w:numId w:val="5"/>
      </w:numPr>
    </w:pPr>
  </w:style>
  <w:style w:type="paragraph" w:styleId="TOC6">
    <w:name w:val="toc 6"/>
    <w:basedOn w:val="TOC4"/>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widowControl w:val="0"/>
      <w:overflowPunct w:val="0"/>
      <w:autoSpaceDE w:val="0"/>
      <w:autoSpaceDN w:val="0"/>
      <w:adjustRightInd w:val="0"/>
      <w:ind w:left="720"/>
      <w:jc w:val="both"/>
      <w:textAlignment w:val="baseline"/>
    </w:pPr>
    <w:rPr>
      <w:rFonts w:ascii="Times New Roman" w:hAnsi="Times New Roman"/>
      <w:spacing w:val="0"/>
      <w:sz w:val="24"/>
    </w:rPr>
  </w:style>
  <w:style w:type="paragraph" w:styleId="BodyTextIndent3">
    <w:name w:val="Body Text Indent 3"/>
    <w:basedOn w:val="Normal"/>
    <w:pPr>
      <w:widowControl w:val="0"/>
      <w:overflowPunct w:val="0"/>
      <w:autoSpaceDE w:val="0"/>
      <w:autoSpaceDN w:val="0"/>
      <w:adjustRightInd w:val="0"/>
      <w:ind w:left="2160"/>
      <w:textAlignment w:val="baseline"/>
    </w:pPr>
    <w:rPr>
      <w:rFonts w:ascii="Times New Roman" w:hAnsi="Times New Roman"/>
      <w:spacing w:val="0"/>
      <w:sz w:val="24"/>
    </w:rPr>
  </w:style>
  <w:style w:type="paragraph" w:customStyle="1" w:styleId="BodyIndent">
    <w:name w:val="Body Indent"/>
    <w:basedOn w:val="Normal"/>
    <w:rsid w:val="006F65CB"/>
    <w:pPr>
      <w:tabs>
        <w:tab w:val="left" w:pos="0"/>
      </w:tabs>
      <w:suppressAutoHyphens/>
      <w:overflowPunct w:val="0"/>
      <w:autoSpaceDE w:val="0"/>
      <w:autoSpaceDN w:val="0"/>
      <w:adjustRightInd w:val="0"/>
      <w:ind w:left="1440"/>
      <w:textAlignment w:val="baseline"/>
    </w:pPr>
    <w:rPr>
      <w:rFonts w:ascii="Times New Roman" w:hAnsi="Times New Roman"/>
      <w:spacing w:val="0"/>
      <w:sz w:val="24"/>
    </w:rPr>
  </w:style>
  <w:style w:type="character" w:customStyle="1" w:styleId="BodyTextChar">
    <w:name w:val="Body Text Char"/>
    <w:aliases w:val=" Char Char,Char Char"/>
    <w:link w:val="BodyText"/>
    <w:rsid w:val="00EC5EF7"/>
    <w:rPr>
      <w:rFonts w:ascii="Arial" w:hAnsi="Arial"/>
      <w:spacing w:val="-5"/>
      <w:lang w:val="en-US" w:eastAsia="en-US" w:bidi="ar-SA"/>
    </w:rPr>
  </w:style>
  <w:style w:type="paragraph" w:customStyle="1" w:styleId="Definition">
    <w:name w:val="Definition"/>
    <w:basedOn w:val="BodyIndent"/>
    <w:rsid w:val="0089053B"/>
    <w:pPr>
      <w:tabs>
        <w:tab w:val="clear" w:pos="0"/>
      </w:tabs>
      <w:ind w:left="2880" w:hanging="1440"/>
    </w:pPr>
  </w:style>
  <w:style w:type="table" w:styleId="TableGrid">
    <w:name w:val="Table Grid"/>
    <w:basedOn w:val="TableNormal"/>
    <w:rsid w:val="00890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973DA"/>
    <w:rPr>
      <w:color w:val="606420"/>
      <w:u w:val="single"/>
    </w:rPr>
  </w:style>
  <w:style w:type="character" w:styleId="HTMLAcronym">
    <w:name w:val="HTML Acronym"/>
    <w:basedOn w:val="DefaultParagraphFont"/>
    <w:rsid w:val="00B941E8"/>
  </w:style>
  <w:style w:type="paragraph" w:styleId="BodyText2">
    <w:name w:val="Body Text 2"/>
    <w:basedOn w:val="Normal"/>
    <w:link w:val="BodyText2Char"/>
    <w:rsid w:val="00100370"/>
    <w:pPr>
      <w:spacing w:after="120" w:line="480" w:lineRule="auto"/>
    </w:pPr>
  </w:style>
  <w:style w:type="character" w:customStyle="1" w:styleId="BodyText2Char">
    <w:name w:val="Body Text 2 Char"/>
    <w:link w:val="BodyText2"/>
    <w:rsid w:val="00100370"/>
    <w:rPr>
      <w:rFonts w:ascii="Arial" w:hAnsi="Arial"/>
      <w:spacing w:val="-5"/>
    </w:rPr>
  </w:style>
  <w:style w:type="paragraph" w:customStyle="1" w:styleId="SectionTitle">
    <w:name w:val="Section Title"/>
    <w:basedOn w:val="Normal"/>
    <w:rsid w:val="00100370"/>
    <w:pPr>
      <w:tabs>
        <w:tab w:val="left" w:pos="360"/>
      </w:tabs>
      <w:spacing w:before="240" w:after="120"/>
    </w:pPr>
    <w:rPr>
      <w:rFonts w:ascii="Times New Roman" w:hAnsi="Times New Roman"/>
      <w:b/>
      <w:color w:val="008080"/>
      <w:spacing w:val="0"/>
      <w:sz w:val="22"/>
      <w:szCs w:val="24"/>
    </w:rPr>
  </w:style>
  <w:style w:type="paragraph" w:customStyle="1" w:styleId="SectionBulletedText">
    <w:name w:val="Section Bulleted Text"/>
    <w:basedOn w:val="Normal"/>
    <w:rsid w:val="00100370"/>
    <w:pPr>
      <w:numPr>
        <w:numId w:val="6"/>
      </w:numPr>
    </w:pPr>
    <w:rPr>
      <w:rFonts w:ascii="Times New Roman" w:hAnsi="Times New Roman"/>
      <w:spacing w:val="0"/>
      <w:szCs w:val="24"/>
    </w:rPr>
  </w:style>
  <w:style w:type="paragraph" w:customStyle="1" w:styleId="Tables">
    <w:name w:val="Tables"/>
    <w:basedOn w:val="Normal"/>
    <w:rsid w:val="00100370"/>
    <w:rPr>
      <w:rFonts w:ascii="Times New Roman" w:hAnsi="Times New Roman"/>
      <w:b/>
      <w:color w:val="339966"/>
      <w:spacing w:val="0"/>
      <w:sz w:val="22"/>
      <w:szCs w:val="24"/>
    </w:rPr>
  </w:style>
  <w:style w:type="character" w:styleId="PlaceholderText">
    <w:name w:val="Placeholder Text"/>
    <w:basedOn w:val="DefaultParagraphFont"/>
    <w:uiPriority w:val="99"/>
    <w:semiHidden/>
    <w:rsid w:val="00974CB5"/>
    <w:rPr>
      <w:color w:val="808080"/>
    </w:rPr>
  </w:style>
  <w:style w:type="paragraph" w:styleId="BalloonText">
    <w:name w:val="Balloon Text"/>
    <w:basedOn w:val="Normal"/>
    <w:link w:val="BalloonTextChar"/>
    <w:rsid w:val="002509AD"/>
    <w:rPr>
      <w:rFonts w:ascii="Tahoma" w:hAnsi="Tahoma" w:cs="Tahoma"/>
      <w:sz w:val="16"/>
      <w:szCs w:val="16"/>
    </w:rPr>
  </w:style>
  <w:style w:type="character" w:customStyle="1" w:styleId="BalloonTextChar">
    <w:name w:val="Balloon Text Char"/>
    <w:basedOn w:val="DefaultParagraphFont"/>
    <w:link w:val="BalloonText"/>
    <w:rsid w:val="002509AD"/>
    <w:rPr>
      <w:rFonts w:ascii="Tahoma" w:hAnsi="Tahoma" w:cs="Tahoma"/>
      <w:spacing w:val="-5"/>
      <w:sz w:val="16"/>
      <w:szCs w:val="16"/>
    </w:rPr>
  </w:style>
  <w:style w:type="paragraph" w:styleId="CommentSubject">
    <w:name w:val="annotation subject"/>
    <w:basedOn w:val="CommentText"/>
    <w:next w:val="CommentText"/>
    <w:link w:val="CommentSubjectChar"/>
    <w:rsid w:val="005F274F"/>
    <w:pPr>
      <w:keepLines w:val="0"/>
      <w:spacing w:line="240" w:lineRule="auto"/>
      <w:ind w:left="0"/>
    </w:pPr>
    <w:rPr>
      <w:b/>
      <w:bCs/>
      <w:sz w:val="20"/>
    </w:rPr>
  </w:style>
  <w:style w:type="character" w:customStyle="1" w:styleId="FootnoteBaseChar">
    <w:name w:val="Footnote Base Char"/>
    <w:basedOn w:val="DefaultParagraphFont"/>
    <w:link w:val="FootnoteBase"/>
    <w:rsid w:val="005F274F"/>
    <w:rPr>
      <w:rFonts w:ascii="Arial" w:hAnsi="Arial"/>
      <w:spacing w:val="-5"/>
      <w:sz w:val="16"/>
    </w:rPr>
  </w:style>
  <w:style w:type="character" w:customStyle="1" w:styleId="CommentTextChar">
    <w:name w:val="Comment Text Char"/>
    <w:basedOn w:val="FootnoteBaseChar"/>
    <w:link w:val="CommentText"/>
    <w:semiHidden/>
    <w:rsid w:val="005F274F"/>
    <w:rPr>
      <w:rFonts w:ascii="Arial" w:hAnsi="Arial"/>
      <w:spacing w:val="-5"/>
      <w:sz w:val="16"/>
    </w:rPr>
  </w:style>
  <w:style w:type="character" w:customStyle="1" w:styleId="CommentSubjectChar">
    <w:name w:val="Comment Subject Char"/>
    <w:basedOn w:val="CommentTextChar"/>
    <w:link w:val="CommentSubject"/>
    <w:rsid w:val="005F274F"/>
    <w:rPr>
      <w:rFonts w:ascii="Arial" w:hAnsi="Arial"/>
      <w:b/>
      <w:bCs/>
      <w:spacing w:val="-5"/>
      <w:sz w:val="16"/>
    </w:rPr>
  </w:style>
  <w:style w:type="character" w:customStyle="1" w:styleId="Heading1Char">
    <w:name w:val="Heading 1 Char"/>
    <w:basedOn w:val="DefaultParagraphFont"/>
    <w:link w:val="Heading1"/>
    <w:rsid w:val="001B6549"/>
    <w:rPr>
      <w:rFonts w:ascii="Arial Black" w:hAnsi="Arial Black"/>
      <w:spacing w:val="-10"/>
      <w:kern w:val="20"/>
      <w:sz w:val="24"/>
    </w:rPr>
  </w:style>
  <w:style w:type="paragraph" w:styleId="NormalWeb">
    <w:name w:val="Normal (Web)"/>
    <w:basedOn w:val="Normal"/>
    <w:uiPriority w:val="99"/>
    <w:rsid w:val="005F468A"/>
    <w:pPr>
      <w:spacing w:before="100" w:beforeAutospacing="1" w:after="100" w:afterAutospacing="1"/>
    </w:pPr>
    <w:rPr>
      <w:rFonts w:ascii="Times New Roman" w:hAnsi="Times New Roman"/>
      <w:spacing w:val="0"/>
      <w:sz w:val="24"/>
      <w:szCs w:val="24"/>
      <w:lang w:val="cs-CZ" w:eastAsia="cs-CZ"/>
    </w:rPr>
  </w:style>
  <w:style w:type="paragraph" w:customStyle="1" w:styleId="HelpText">
    <w:name w:val="Help Text"/>
    <w:basedOn w:val="Normal"/>
    <w:rsid w:val="00B15768"/>
    <w:pPr>
      <w:ind w:left="737" w:hanging="737"/>
    </w:pPr>
    <w:rPr>
      <w:i/>
      <w:color w:val="0000FF"/>
      <w:spacing w:val="0"/>
      <w:lang w:eastAsia="de-DE"/>
    </w:rPr>
  </w:style>
  <w:style w:type="paragraph" w:customStyle="1" w:styleId="HelpCont">
    <w:name w:val="Help Cont"/>
    <w:basedOn w:val="HelpText"/>
    <w:rsid w:val="00B15768"/>
    <w:pPr>
      <w:ind w:firstLine="0"/>
    </w:pPr>
    <w:rPr>
      <w:rFonts w:ascii="Helvetica" w:hAnsi="Helvetica"/>
    </w:rPr>
  </w:style>
  <w:style w:type="paragraph" w:customStyle="1" w:styleId="Acronym">
    <w:name w:val="Acronym"/>
    <w:basedOn w:val="Normal"/>
    <w:rsid w:val="00422097"/>
    <w:pPr>
      <w:spacing w:before="120"/>
      <w:ind w:left="1701" w:hanging="992"/>
    </w:pPr>
    <w:rPr>
      <w:spacing w:val="0"/>
      <w:lang w:eastAsia="de-DE"/>
    </w:rPr>
  </w:style>
  <w:style w:type="paragraph" w:styleId="ListParagraph">
    <w:name w:val="List Paragraph"/>
    <w:basedOn w:val="Normal"/>
    <w:uiPriority w:val="34"/>
    <w:qFormat/>
    <w:rsid w:val="00834EE9"/>
    <w:pPr>
      <w:ind w:left="720"/>
      <w:contextualSpacing/>
    </w:pPr>
  </w:style>
  <w:style w:type="character" w:customStyle="1" w:styleId="UnresolvedMention1">
    <w:name w:val="Unresolved Mention1"/>
    <w:basedOn w:val="DefaultParagraphFont"/>
    <w:uiPriority w:val="99"/>
    <w:semiHidden/>
    <w:unhideWhenUsed/>
    <w:rsid w:val="002C2230"/>
    <w:rPr>
      <w:color w:val="605E5C"/>
      <w:shd w:val="clear" w:color="auto" w:fill="E1DFDD"/>
    </w:rPr>
  </w:style>
  <w:style w:type="paragraph" w:styleId="NoSpacing">
    <w:name w:val="No Spacing"/>
    <w:uiPriority w:val="1"/>
    <w:qFormat/>
    <w:rsid w:val="004A2796"/>
    <w:rPr>
      <w:rFonts w:ascii="Arial" w:hAnsi="Arial"/>
      <w:spacing w:val="-5"/>
    </w:rPr>
  </w:style>
  <w:style w:type="character" w:customStyle="1" w:styleId="UnresolvedMention2">
    <w:name w:val="Unresolved Mention2"/>
    <w:basedOn w:val="DefaultParagraphFont"/>
    <w:uiPriority w:val="99"/>
    <w:semiHidden/>
    <w:unhideWhenUsed/>
    <w:rsid w:val="00D745AB"/>
    <w:rPr>
      <w:color w:val="605E5C"/>
      <w:shd w:val="clear" w:color="auto" w:fill="E1DFDD"/>
    </w:rPr>
  </w:style>
  <w:style w:type="character" w:styleId="UnresolvedMention">
    <w:name w:val="Unresolved Mention"/>
    <w:basedOn w:val="DefaultParagraphFont"/>
    <w:uiPriority w:val="99"/>
    <w:semiHidden/>
    <w:unhideWhenUsed/>
    <w:rsid w:val="006B53AA"/>
    <w:rPr>
      <w:color w:val="605E5C"/>
      <w:shd w:val="clear" w:color="auto" w:fill="E1DFDD"/>
    </w:rPr>
  </w:style>
  <w:style w:type="character" w:customStyle="1" w:styleId="HeaderChar">
    <w:name w:val="Header Char"/>
    <w:basedOn w:val="DefaultParagraphFont"/>
    <w:link w:val="Header"/>
    <w:uiPriority w:val="99"/>
    <w:rsid w:val="00850937"/>
    <w:rPr>
      <w:rFonts w:ascii="Arial" w:hAnsi="Arial"/>
      <w:caps/>
      <w:spacing w:val="-5"/>
      <w:sz w:val="15"/>
    </w:rPr>
  </w:style>
  <w:style w:type="character" w:customStyle="1" w:styleId="FooterChar">
    <w:name w:val="Footer Char"/>
    <w:basedOn w:val="DefaultParagraphFont"/>
    <w:link w:val="Footer"/>
    <w:rsid w:val="004C2644"/>
    <w:rPr>
      <w:rFonts w:ascii="Arial" w:hAnsi="Arial"/>
      <w:caps/>
      <w:spacing w:val="-5"/>
      <w:sz w:val="15"/>
    </w:rPr>
  </w:style>
  <w:style w:type="paragraph" w:customStyle="1" w:styleId="STDFormFieldName">
    <w:name w:val="_STD.Form.Field.Name"/>
    <w:basedOn w:val="STDFormFieldValue"/>
    <w:rsid w:val="00523CBC"/>
    <w:pPr>
      <w:ind w:right="28"/>
      <w:jc w:val="right"/>
    </w:pPr>
    <w:rPr>
      <w:b/>
      <w:bCs/>
      <w:i/>
      <w:iCs/>
      <w:color w:val="60D201"/>
    </w:rPr>
  </w:style>
  <w:style w:type="paragraph" w:customStyle="1" w:styleId="STDFormFieldValue">
    <w:name w:val="_STD.Form.Field.Value"/>
    <w:basedOn w:val="Normal"/>
    <w:link w:val="STDFormFieldValueChar"/>
    <w:rsid w:val="00523CBC"/>
    <w:pPr>
      <w:spacing w:before="40" w:after="40"/>
    </w:pPr>
    <w:rPr>
      <w:rFonts w:cs="Arial"/>
      <w:spacing w:val="0"/>
      <w:lang w:eastAsia="fr-FR"/>
    </w:rPr>
  </w:style>
  <w:style w:type="character" w:customStyle="1" w:styleId="STDFormFieldValueChar">
    <w:name w:val="_STD.Form.Field.Value Char"/>
    <w:basedOn w:val="DefaultParagraphFont"/>
    <w:link w:val="STDFormFieldValue"/>
    <w:locked/>
    <w:rsid w:val="00523CBC"/>
    <w:rPr>
      <w:rFonts w:ascii="Arial" w:hAnsi="Arial" w:cs="Arial"/>
      <w:lang w:eastAsia="fr-FR"/>
    </w:rPr>
  </w:style>
  <w:style w:type="paragraph" w:customStyle="1" w:styleId="STDFormTabletitle">
    <w:name w:val="_STD.Form.Table.title"/>
    <w:basedOn w:val="STDFormFieldValue"/>
    <w:rsid w:val="00523CBC"/>
    <w:pPr>
      <w:jc w:val="center"/>
    </w:pPr>
    <w:rPr>
      <w:b/>
      <w:bCs/>
      <w:color w:val="003366"/>
    </w:rPr>
  </w:style>
  <w:style w:type="paragraph" w:styleId="Revision">
    <w:name w:val="Revision"/>
    <w:hidden/>
    <w:uiPriority w:val="99"/>
    <w:semiHidden/>
    <w:rsid w:val="00A915F4"/>
    <w:rPr>
      <w:rFonts w:ascii="Arial" w:hAnsi="Arial"/>
      <w:spacing w:val="-5"/>
    </w:rPr>
  </w:style>
  <w:style w:type="paragraph" w:customStyle="1" w:styleId="Projectnumber">
    <w:name w:val="Projectnumber"/>
    <w:basedOn w:val="Normal"/>
    <w:link w:val="ProjectnumberCar"/>
    <w:qFormat/>
    <w:rsid w:val="006C3D98"/>
    <w:pPr>
      <w:framePr w:hSpace="141" w:wrap="around" w:vAnchor="text" w:hAnchor="margin" w:xAlign="center" w:y="160"/>
      <w:suppressOverlap/>
    </w:pPr>
    <w:rPr>
      <w:rFonts w:cs="Arial"/>
      <w:b/>
    </w:rPr>
  </w:style>
  <w:style w:type="character" w:customStyle="1" w:styleId="ProjectnumberCar">
    <w:name w:val="Projectnumber Car"/>
    <w:basedOn w:val="DefaultParagraphFont"/>
    <w:link w:val="Projectnumber"/>
    <w:rsid w:val="006C3D98"/>
    <w:rPr>
      <w:rFonts w:ascii="Arial" w:hAnsi="Arial" w:cs="Arial"/>
      <w:b/>
      <w:spacing w:val="-5"/>
    </w:rPr>
  </w:style>
  <w:style w:type="character" w:customStyle="1" w:styleId="Heading2Char">
    <w:name w:val="Heading 2 Char"/>
    <w:basedOn w:val="DefaultParagraphFont"/>
    <w:link w:val="Heading2"/>
    <w:rsid w:val="009C7411"/>
    <w:rPr>
      <w:rFonts w:ascii="Arial Black" w:hAnsi="Arial Black"/>
      <w:b/>
      <w:spacing w:val="-15"/>
      <w:kern w:val="28"/>
      <w:sz w:val="22"/>
    </w:rPr>
  </w:style>
  <w:style w:type="character" w:customStyle="1" w:styleId="Heading3Char">
    <w:name w:val="Heading 3 Char"/>
    <w:basedOn w:val="DefaultParagraphFont"/>
    <w:link w:val="Heading3"/>
    <w:rsid w:val="002776B2"/>
    <w:rPr>
      <w:rFonts w:ascii="Arial Black" w:hAnsi="Arial Black"/>
      <w:spacing w:val="-1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535">
      <w:bodyDiv w:val="1"/>
      <w:marLeft w:val="0"/>
      <w:marRight w:val="0"/>
      <w:marTop w:val="0"/>
      <w:marBottom w:val="0"/>
      <w:divBdr>
        <w:top w:val="none" w:sz="0" w:space="0" w:color="auto"/>
        <w:left w:val="none" w:sz="0" w:space="0" w:color="auto"/>
        <w:bottom w:val="none" w:sz="0" w:space="0" w:color="auto"/>
        <w:right w:val="none" w:sz="0" w:space="0" w:color="auto"/>
      </w:divBdr>
    </w:div>
    <w:div w:id="60299205">
      <w:bodyDiv w:val="1"/>
      <w:marLeft w:val="0"/>
      <w:marRight w:val="0"/>
      <w:marTop w:val="0"/>
      <w:marBottom w:val="0"/>
      <w:divBdr>
        <w:top w:val="none" w:sz="0" w:space="0" w:color="auto"/>
        <w:left w:val="none" w:sz="0" w:space="0" w:color="auto"/>
        <w:bottom w:val="none" w:sz="0" w:space="0" w:color="auto"/>
        <w:right w:val="none" w:sz="0" w:space="0" w:color="auto"/>
      </w:divBdr>
    </w:div>
    <w:div w:id="98139070">
      <w:bodyDiv w:val="1"/>
      <w:marLeft w:val="0"/>
      <w:marRight w:val="0"/>
      <w:marTop w:val="0"/>
      <w:marBottom w:val="0"/>
      <w:divBdr>
        <w:top w:val="none" w:sz="0" w:space="0" w:color="auto"/>
        <w:left w:val="none" w:sz="0" w:space="0" w:color="auto"/>
        <w:bottom w:val="none" w:sz="0" w:space="0" w:color="auto"/>
        <w:right w:val="none" w:sz="0" w:space="0" w:color="auto"/>
      </w:divBdr>
    </w:div>
    <w:div w:id="235625582">
      <w:bodyDiv w:val="1"/>
      <w:marLeft w:val="0"/>
      <w:marRight w:val="0"/>
      <w:marTop w:val="0"/>
      <w:marBottom w:val="0"/>
      <w:divBdr>
        <w:top w:val="none" w:sz="0" w:space="0" w:color="auto"/>
        <w:left w:val="none" w:sz="0" w:space="0" w:color="auto"/>
        <w:bottom w:val="none" w:sz="0" w:space="0" w:color="auto"/>
        <w:right w:val="none" w:sz="0" w:space="0" w:color="auto"/>
      </w:divBdr>
      <w:divsChild>
        <w:div w:id="699404503">
          <w:marLeft w:val="0"/>
          <w:marRight w:val="0"/>
          <w:marTop w:val="0"/>
          <w:marBottom w:val="0"/>
          <w:divBdr>
            <w:top w:val="none" w:sz="0" w:space="0" w:color="auto"/>
            <w:left w:val="none" w:sz="0" w:space="0" w:color="auto"/>
            <w:bottom w:val="none" w:sz="0" w:space="0" w:color="auto"/>
            <w:right w:val="none" w:sz="0" w:space="0" w:color="auto"/>
          </w:divBdr>
        </w:div>
      </w:divsChild>
    </w:div>
    <w:div w:id="261647343">
      <w:bodyDiv w:val="1"/>
      <w:marLeft w:val="0"/>
      <w:marRight w:val="0"/>
      <w:marTop w:val="0"/>
      <w:marBottom w:val="0"/>
      <w:divBdr>
        <w:top w:val="none" w:sz="0" w:space="0" w:color="auto"/>
        <w:left w:val="none" w:sz="0" w:space="0" w:color="auto"/>
        <w:bottom w:val="none" w:sz="0" w:space="0" w:color="auto"/>
        <w:right w:val="none" w:sz="0" w:space="0" w:color="auto"/>
      </w:divBdr>
    </w:div>
    <w:div w:id="267662064">
      <w:bodyDiv w:val="1"/>
      <w:marLeft w:val="0"/>
      <w:marRight w:val="0"/>
      <w:marTop w:val="0"/>
      <w:marBottom w:val="0"/>
      <w:divBdr>
        <w:top w:val="none" w:sz="0" w:space="0" w:color="auto"/>
        <w:left w:val="none" w:sz="0" w:space="0" w:color="auto"/>
        <w:bottom w:val="none" w:sz="0" w:space="0" w:color="auto"/>
        <w:right w:val="none" w:sz="0" w:space="0" w:color="auto"/>
      </w:divBdr>
    </w:div>
    <w:div w:id="528490571">
      <w:bodyDiv w:val="1"/>
      <w:marLeft w:val="0"/>
      <w:marRight w:val="0"/>
      <w:marTop w:val="0"/>
      <w:marBottom w:val="0"/>
      <w:divBdr>
        <w:top w:val="none" w:sz="0" w:space="0" w:color="auto"/>
        <w:left w:val="none" w:sz="0" w:space="0" w:color="auto"/>
        <w:bottom w:val="none" w:sz="0" w:space="0" w:color="auto"/>
        <w:right w:val="none" w:sz="0" w:space="0" w:color="auto"/>
      </w:divBdr>
    </w:div>
    <w:div w:id="578632461">
      <w:bodyDiv w:val="1"/>
      <w:marLeft w:val="0"/>
      <w:marRight w:val="0"/>
      <w:marTop w:val="0"/>
      <w:marBottom w:val="0"/>
      <w:divBdr>
        <w:top w:val="none" w:sz="0" w:space="0" w:color="auto"/>
        <w:left w:val="none" w:sz="0" w:space="0" w:color="auto"/>
        <w:bottom w:val="none" w:sz="0" w:space="0" w:color="auto"/>
        <w:right w:val="none" w:sz="0" w:space="0" w:color="auto"/>
      </w:divBdr>
      <w:divsChild>
        <w:div w:id="101917662">
          <w:marLeft w:val="0"/>
          <w:marRight w:val="0"/>
          <w:marTop w:val="0"/>
          <w:marBottom w:val="0"/>
          <w:divBdr>
            <w:top w:val="none" w:sz="0" w:space="0" w:color="auto"/>
            <w:left w:val="none" w:sz="0" w:space="0" w:color="auto"/>
            <w:bottom w:val="none" w:sz="0" w:space="0" w:color="auto"/>
            <w:right w:val="none" w:sz="0" w:space="0" w:color="auto"/>
          </w:divBdr>
          <w:divsChild>
            <w:div w:id="1547373272">
              <w:marLeft w:val="0"/>
              <w:marRight w:val="0"/>
              <w:marTop w:val="0"/>
              <w:marBottom w:val="0"/>
              <w:divBdr>
                <w:top w:val="none" w:sz="0" w:space="0" w:color="auto"/>
                <w:left w:val="none" w:sz="0" w:space="0" w:color="auto"/>
                <w:bottom w:val="none" w:sz="0" w:space="0" w:color="auto"/>
                <w:right w:val="none" w:sz="0" w:space="0" w:color="auto"/>
              </w:divBdr>
              <w:divsChild>
                <w:div w:id="19209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9219">
          <w:marLeft w:val="0"/>
          <w:marRight w:val="0"/>
          <w:marTop w:val="0"/>
          <w:marBottom w:val="0"/>
          <w:divBdr>
            <w:top w:val="none" w:sz="0" w:space="0" w:color="auto"/>
            <w:left w:val="none" w:sz="0" w:space="0" w:color="auto"/>
            <w:bottom w:val="none" w:sz="0" w:space="0" w:color="auto"/>
            <w:right w:val="none" w:sz="0" w:space="0" w:color="auto"/>
          </w:divBdr>
          <w:divsChild>
            <w:div w:id="319579033">
              <w:marLeft w:val="0"/>
              <w:marRight w:val="0"/>
              <w:marTop w:val="0"/>
              <w:marBottom w:val="0"/>
              <w:divBdr>
                <w:top w:val="none" w:sz="0" w:space="0" w:color="auto"/>
                <w:left w:val="none" w:sz="0" w:space="0" w:color="auto"/>
                <w:bottom w:val="none" w:sz="0" w:space="0" w:color="auto"/>
                <w:right w:val="none" w:sz="0" w:space="0" w:color="auto"/>
              </w:divBdr>
              <w:divsChild>
                <w:div w:id="456988458">
                  <w:marLeft w:val="0"/>
                  <w:marRight w:val="0"/>
                  <w:marTop w:val="0"/>
                  <w:marBottom w:val="0"/>
                  <w:divBdr>
                    <w:top w:val="none" w:sz="0" w:space="0" w:color="auto"/>
                    <w:left w:val="none" w:sz="0" w:space="0" w:color="auto"/>
                    <w:bottom w:val="none" w:sz="0" w:space="0" w:color="auto"/>
                    <w:right w:val="none" w:sz="0" w:space="0" w:color="auto"/>
                  </w:divBdr>
                </w:div>
                <w:div w:id="1164514059">
                  <w:marLeft w:val="0"/>
                  <w:marRight w:val="0"/>
                  <w:marTop w:val="0"/>
                  <w:marBottom w:val="0"/>
                  <w:divBdr>
                    <w:top w:val="none" w:sz="0" w:space="0" w:color="auto"/>
                    <w:left w:val="none" w:sz="0" w:space="0" w:color="auto"/>
                    <w:bottom w:val="none" w:sz="0" w:space="0" w:color="auto"/>
                    <w:right w:val="none" w:sz="0" w:space="0" w:color="auto"/>
                  </w:divBdr>
                </w:div>
                <w:div w:id="2061631869">
                  <w:marLeft w:val="0"/>
                  <w:marRight w:val="0"/>
                  <w:marTop w:val="0"/>
                  <w:marBottom w:val="0"/>
                  <w:divBdr>
                    <w:top w:val="none" w:sz="0" w:space="0" w:color="auto"/>
                    <w:left w:val="none" w:sz="0" w:space="0" w:color="auto"/>
                    <w:bottom w:val="none" w:sz="0" w:space="0" w:color="auto"/>
                    <w:right w:val="none" w:sz="0" w:space="0" w:color="auto"/>
                  </w:divBdr>
                </w:div>
                <w:div w:id="21240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6429">
      <w:bodyDiv w:val="1"/>
      <w:marLeft w:val="0"/>
      <w:marRight w:val="0"/>
      <w:marTop w:val="0"/>
      <w:marBottom w:val="0"/>
      <w:divBdr>
        <w:top w:val="none" w:sz="0" w:space="0" w:color="auto"/>
        <w:left w:val="none" w:sz="0" w:space="0" w:color="auto"/>
        <w:bottom w:val="none" w:sz="0" w:space="0" w:color="auto"/>
        <w:right w:val="none" w:sz="0" w:space="0" w:color="auto"/>
      </w:divBdr>
      <w:divsChild>
        <w:div w:id="1136723795">
          <w:marLeft w:val="0"/>
          <w:marRight w:val="0"/>
          <w:marTop w:val="0"/>
          <w:marBottom w:val="0"/>
          <w:divBdr>
            <w:top w:val="none" w:sz="0" w:space="0" w:color="auto"/>
            <w:left w:val="none" w:sz="0" w:space="0" w:color="auto"/>
            <w:bottom w:val="none" w:sz="0" w:space="0" w:color="auto"/>
            <w:right w:val="none" w:sz="0" w:space="0" w:color="auto"/>
          </w:divBdr>
          <w:divsChild>
            <w:div w:id="2109538849">
              <w:marLeft w:val="0"/>
              <w:marRight w:val="0"/>
              <w:marTop w:val="0"/>
              <w:marBottom w:val="0"/>
              <w:divBdr>
                <w:top w:val="none" w:sz="0" w:space="0" w:color="auto"/>
                <w:left w:val="none" w:sz="0" w:space="0" w:color="auto"/>
                <w:bottom w:val="none" w:sz="0" w:space="0" w:color="auto"/>
                <w:right w:val="none" w:sz="0" w:space="0" w:color="auto"/>
              </w:divBdr>
              <w:divsChild>
                <w:div w:id="11972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78">
          <w:marLeft w:val="0"/>
          <w:marRight w:val="0"/>
          <w:marTop w:val="0"/>
          <w:marBottom w:val="0"/>
          <w:divBdr>
            <w:top w:val="none" w:sz="0" w:space="0" w:color="auto"/>
            <w:left w:val="none" w:sz="0" w:space="0" w:color="auto"/>
            <w:bottom w:val="none" w:sz="0" w:space="0" w:color="auto"/>
            <w:right w:val="none" w:sz="0" w:space="0" w:color="auto"/>
          </w:divBdr>
          <w:divsChild>
            <w:div w:id="1427992726">
              <w:marLeft w:val="0"/>
              <w:marRight w:val="0"/>
              <w:marTop w:val="0"/>
              <w:marBottom w:val="0"/>
              <w:divBdr>
                <w:top w:val="none" w:sz="0" w:space="0" w:color="auto"/>
                <w:left w:val="none" w:sz="0" w:space="0" w:color="auto"/>
                <w:bottom w:val="none" w:sz="0" w:space="0" w:color="auto"/>
                <w:right w:val="none" w:sz="0" w:space="0" w:color="auto"/>
              </w:divBdr>
              <w:divsChild>
                <w:div w:id="55932569">
                  <w:marLeft w:val="0"/>
                  <w:marRight w:val="0"/>
                  <w:marTop w:val="0"/>
                  <w:marBottom w:val="0"/>
                  <w:divBdr>
                    <w:top w:val="none" w:sz="0" w:space="0" w:color="auto"/>
                    <w:left w:val="none" w:sz="0" w:space="0" w:color="auto"/>
                    <w:bottom w:val="none" w:sz="0" w:space="0" w:color="auto"/>
                    <w:right w:val="none" w:sz="0" w:space="0" w:color="auto"/>
                  </w:divBdr>
                </w:div>
                <w:div w:id="119963398">
                  <w:marLeft w:val="0"/>
                  <w:marRight w:val="0"/>
                  <w:marTop w:val="0"/>
                  <w:marBottom w:val="0"/>
                  <w:divBdr>
                    <w:top w:val="none" w:sz="0" w:space="0" w:color="auto"/>
                    <w:left w:val="none" w:sz="0" w:space="0" w:color="auto"/>
                    <w:bottom w:val="none" w:sz="0" w:space="0" w:color="auto"/>
                    <w:right w:val="none" w:sz="0" w:space="0" w:color="auto"/>
                  </w:divBdr>
                </w:div>
                <w:div w:id="852914112">
                  <w:marLeft w:val="0"/>
                  <w:marRight w:val="0"/>
                  <w:marTop w:val="0"/>
                  <w:marBottom w:val="0"/>
                  <w:divBdr>
                    <w:top w:val="none" w:sz="0" w:space="0" w:color="auto"/>
                    <w:left w:val="none" w:sz="0" w:space="0" w:color="auto"/>
                    <w:bottom w:val="none" w:sz="0" w:space="0" w:color="auto"/>
                    <w:right w:val="none" w:sz="0" w:space="0" w:color="auto"/>
                  </w:divBdr>
                </w:div>
                <w:div w:id="16546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0033">
      <w:bodyDiv w:val="1"/>
      <w:marLeft w:val="0"/>
      <w:marRight w:val="0"/>
      <w:marTop w:val="0"/>
      <w:marBottom w:val="0"/>
      <w:divBdr>
        <w:top w:val="none" w:sz="0" w:space="0" w:color="auto"/>
        <w:left w:val="none" w:sz="0" w:space="0" w:color="auto"/>
        <w:bottom w:val="none" w:sz="0" w:space="0" w:color="auto"/>
        <w:right w:val="none" w:sz="0" w:space="0" w:color="auto"/>
      </w:divBdr>
    </w:div>
    <w:div w:id="1011373885">
      <w:bodyDiv w:val="1"/>
      <w:marLeft w:val="0"/>
      <w:marRight w:val="0"/>
      <w:marTop w:val="0"/>
      <w:marBottom w:val="0"/>
      <w:divBdr>
        <w:top w:val="none" w:sz="0" w:space="0" w:color="auto"/>
        <w:left w:val="none" w:sz="0" w:space="0" w:color="auto"/>
        <w:bottom w:val="none" w:sz="0" w:space="0" w:color="auto"/>
        <w:right w:val="none" w:sz="0" w:space="0" w:color="auto"/>
      </w:divBdr>
    </w:div>
    <w:div w:id="1046298300">
      <w:bodyDiv w:val="1"/>
      <w:marLeft w:val="0"/>
      <w:marRight w:val="0"/>
      <w:marTop w:val="0"/>
      <w:marBottom w:val="0"/>
      <w:divBdr>
        <w:top w:val="none" w:sz="0" w:space="0" w:color="auto"/>
        <w:left w:val="none" w:sz="0" w:space="0" w:color="auto"/>
        <w:bottom w:val="none" w:sz="0" w:space="0" w:color="auto"/>
        <w:right w:val="none" w:sz="0" w:space="0" w:color="auto"/>
      </w:divBdr>
    </w:div>
    <w:div w:id="1132282681">
      <w:bodyDiv w:val="1"/>
      <w:marLeft w:val="0"/>
      <w:marRight w:val="0"/>
      <w:marTop w:val="0"/>
      <w:marBottom w:val="0"/>
      <w:divBdr>
        <w:top w:val="none" w:sz="0" w:space="0" w:color="auto"/>
        <w:left w:val="none" w:sz="0" w:space="0" w:color="auto"/>
        <w:bottom w:val="none" w:sz="0" w:space="0" w:color="auto"/>
        <w:right w:val="none" w:sz="0" w:space="0" w:color="auto"/>
      </w:divBdr>
    </w:div>
    <w:div w:id="1156726446">
      <w:bodyDiv w:val="1"/>
      <w:marLeft w:val="0"/>
      <w:marRight w:val="0"/>
      <w:marTop w:val="0"/>
      <w:marBottom w:val="0"/>
      <w:divBdr>
        <w:top w:val="none" w:sz="0" w:space="0" w:color="auto"/>
        <w:left w:val="none" w:sz="0" w:space="0" w:color="auto"/>
        <w:bottom w:val="none" w:sz="0" w:space="0" w:color="auto"/>
        <w:right w:val="none" w:sz="0" w:space="0" w:color="auto"/>
      </w:divBdr>
    </w:div>
    <w:div w:id="1221330058">
      <w:bodyDiv w:val="1"/>
      <w:marLeft w:val="0"/>
      <w:marRight w:val="0"/>
      <w:marTop w:val="0"/>
      <w:marBottom w:val="0"/>
      <w:divBdr>
        <w:top w:val="none" w:sz="0" w:space="0" w:color="auto"/>
        <w:left w:val="none" w:sz="0" w:space="0" w:color="auto"/>
        <w:bottom w:val="none" w:sz="0" w:space="0" w:color="auto"/>
        <w:right w:val="none" w:sz="0" w:space="0" w:color="auto"/>
      </w:divBdr>
    </w:div>
    <w:div w:id="1249848494">
      <w:bodyDiv w:val="1"/>
      <w:marLeft w:val="0"/>
      <w:marRight w:val="0"/>
      <w:marTop w:val="0"/>
      <w:marBottom w:val="0"/>
      <w:divBdr>
        <w:top w:val="none" w:sz="0" w:space="0" w:color="auto"/>
        <w:left w:val="none" w:sz="0" w:space="0" w:color="auto"/>
        <w:bottom w:val="none" w:sz="0" w:space="0" w:color="auto"/>
        <w:right w:val="none" w:sz="0" w:space="0" w:color="auto"/>
      </w:divBdr>
      <w:divsChild>
        <w:div w:id="13121889">
          <w:marLeft w:val="302"/>
          <w:marRight w:val="0"/>
          <w:marTop w:val="220"/>
          <w:marBottom w:val="0"/>
          <w:divBdr>
            <w:top w:val="none" w:sz="0" w:space="0" w:color="auto"/>
            <w:left w:val="none" w:sz="0" w:space="0" w:color="auto"/>
            <w:bottom w:val="none" w:sz="0" w:space="0" w:color="auto"/>
            <w:right w:val="none" w:sz="0" w:space="0" w:color="auto"/>
          </w:divBdr>
        </w:div>
      </w:divsChild>
    </w:div>
    <w:div w:id="1286041150">
      <w:bodyDiv w:val="1"/>
      <w:marLeft w:val="0"/>
      <w:marRight w:val="0"/>
      <w:marTop w:val="0"/>
      <w:marBottom w:val="0"/>
      <w:divBdr>
        <w:top w:val="none" w:sz="0" w:space="0" w:color="auto"/>
        <w:left w:val="none" w:sz="0" w:space="0" w:color="auto"/>
        <w:bottom w:val="none" w:sz="0" w:space="0" w:color="auto"/>
        <w:right w:val="none" w:sz="0" w:space="0" w:color="auto"/>
      </w:divBdr>
    </w:div>
    <w:div w:id="1410611942">
      <w:bodyDiv w:val="1"/>
      <w:marLeft w:val="0"/>
      <w:marRight w:val="0"/>
      <w:marTop w:val="0"/>
      <w:marBottom w:val="0"/>
      <w:divBdr>
        <w:top w:val="none" w:sz="0" w:space="0" w:color="auto"/>
        <w:left w:val="none" w:sz="0" w:space="0" w:color="auto"/>
        <w:bottom w:val="none" w:sz="0" w:space="0" w:color="auto"/>
        <w:right w:val="none" w:sz="0" w:space="0" w:color="auto"/>
      </w:divBdr>
    </w:div>
    <w:div w:id="1610504704">
      <w:bodyDiv w:val="1"/>
      <w:marLeft w:val="0"/>
      <w:marRight w:val="0"/>
      <w:marTop w:val="0"/>
      <w:marBottom w:val="0"/>
      <w:divBdr>
        <w:top w:val="none" w:sz="0" w:space="0" w:color="auto"/>
        <w:left w:val="none" w:sz="0" w:space="0" w:color="auto"/>
        <w:bottom w:val="none" w:sz="0" w:space="0" w:color="auto"/>
        <w:right w:val="none" w:sz="0" w:space="0" w:color="auto"/>
      </w:divBdr>
      <w:divsChild>
        <w:div w:id="109053091">
          <w:marLeft w:val="0"/>
          <w:marRight w:val="0"/>
          <w:marTop w:val="0"/>
          <w:marBottom w:val="0"/>
          <w:divBdr>
            <w:top w:val="none" w:sz="0" w:space="0" w:color="auto"/>
            <w:left w:val="none" w:sz="0" w:space="0" w:color="auto"/>
            <w:bottom w:val="none" w:sz="0" w:space="0" w:color="auto"/>
            <w:right w:val="none" w:sz="0" w:space="0" w:color="auto"/>
          </w:divBdr>
          <w:divsChild>
            <w:div w:id="1512068732">
              <w:marLeft w:val="0"/>
              <w:marRight w:val="0"/>
              <w:marTop w:val="0"/>
              <w:marBottom w:val="0"/>
              <w:divBdr>
                <w:top w:val="none" w:sz="0" w:space="0" w:color="auto"/>
                <w:left w:val="none" w:sz="0" w:space="0" w:color="auto"/>
                <w:bottom w:val="none" w:sz="0" w:space="0" w:color="auto"/>
                <w:right w:val="none" w:sz="0" w:space="0" w:color="auto"/>
              </w:divBdr>
              <w:divsChild>
                <w:div w:id="301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247">
          <w:marLeft w:val="0"/>
          <w:marRight w:val="0"/>
          <w:marTop w:val="0"/>
          <w:marBottom w:val="0"/>
          <w:divBdr>
            <w:top w:val="none" w:sz="0" w:space="0" w:color="auto"/>
            <w:left w:val="none" w:sz="0" w:space="0" w:color="auto"/>
            <w:bottom w:val="none" w:sz="0" w:space="0" w:color="auto"/>
            <w:right w:val="none" w:sz="0" w:space="0" w:color="auto"/>
          </w:divBdr>
          <w:divsChild>
            <w:div w:id="2013682361">
              <w:marLeft w:val="0"/>
              <w:marRight w:val="0"/>
              <w:marTop w:val="0"/>
              <w:marBottom w:val="0"/>
              <w:divBdr>
                <w:top w:val="none" w:sz="0" w:space="0" w:color="auto"/>
                <w:left w:val="none" w:sz="0" w:space="0" w:color="auto"/>
                <w:bottom w:val="none" w:sz="0" w:space="0" w:color="auto"/>
                <w:right w:val="none" w:sz="0" w:space="0" w:color="auto"/>
              </w:divBdr>
              <w:divsChild>
                <w:div w:id="271402313">
                  <w:marLeft w:val="0"/>
                  <w:marRight w:val="0"/>
                  <w:marTop w:val="0"/>
                  <w:marBottom w:val="0"/>
                  <w:divBdr>
                    <w:top w:val="none" w:sz="0" w:space="0" w:color="auto"/>
                    <w:left w:val="none" w:sz="0" w:space="0" w:color="auto"/>
                    <w:bottom w:val="none" w:sz="0" w:space="0" w:color="auto"/>
                    <w:right w:val="none" w:sz="0" w:space="0" w:color="auto"/>
                  </w:divBdr>
                </w:div>
                <w:div w:id="621158799">
                  <w:marLeft w:val="0"/>
                  <w:marRight w:val="0"/>
                  <w:marTop w:val="0"/>
                  <w:marBottom w:val="0"/>
                  <w:divBdr>
                    <w:top w:val="none" w:sz="0" w:space="0" w:color="auto"/>
                    <w:left w:val="none" w:sz="0" w:space="0" w:color="auto"/>
                    <w:bottom w:val="none" w:sz="0" w:space="0" w:color="auto"/>
                    <w:right w:val="none" w:sz="0" w:space="0" w:color="auto"/>
                  </w:divBdr>
                </w:div>
                <w:div w:id="794250068">
                  <w:marLeft w:val="0"/>
                  <w:marRight w:val="0"/>
                  <w:marTop w:val="0"/>
                  <w:marBottom w:val="0"/>
                  <w:divBdr>
                    <w:top w:val="none" w:sz="0" w:space="0" w:color="auto"/>
                    <w:left w:val="none" w:sz="0" w:space="0" w:color="auto"/>
                    <w:bottom w:val="none" w:sz="0" w:space="0" w:color="auto"/>
                    <w:right w:val="none" w:sz="0" w:space="0" w:color="auto"/>
                  </w:divBdr>
                </w:div>
                <w:div w:id="19337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2499">
      <w:bodyDiv w:val="1"/>
      <w:marLeft w:val="0"/>
      <w:marRight w:val="0"/>
      <w:marTop w:val="0"/>
      <w:marBottom w:val="0"/>
      <w:divBdr>
        <w:top w:val="none" w:sz="0" w:space="0" w:color="auto"/>
        <w:left w:val="none" w:sz="0" w:space="0" w:color="auto"/>
        <w:bottom w:val="none" w:sz="0" w:space="0" w:color="auto"/>
        <w:right w:val="none" w:sz="0" w:space="0" w:color="auto"/>
      </w:divBdr>
    </w:div>
    <w:div w:id="1768649978">
      <w:bodyDiv w:val="1"/>
      <w:marLeft w:val="0"/>
      <w:marRight w:val="0"/>
      <w:marTop w:val="0"/>
      <w:marBottom w:val="0"/>
      <w:divBdr>
        <w:top w:val="none" w:sz="0" w:space="0" w:color="auto"/>
        <w:left w:val="none" w:sz="0" w:space="0" w:color="auto"/>
        <w:bottom w:val="none" w:sz="0" w:space="0" w:color="auto"/>
        <w:right w:val="none" w:sz="0" w:space="0" w:color="auto"/>
      </w:divBdr>
    </w:div>
    <w:div w:id="1825245109">
      <w:bodyDiv w:val="1"/>
      <w:marLeft w:val="0"/>
      <w:marRight w:val="0"/>
      <w:marTop w:val="0"/>
      <w:marBottom w:val="0"/>
      <w:divBdr>
        <w:top w:val="none" w:sz="0" w:space="0" w:color="auto"/>
        <w:left w:val="none" w:sz="0" w:space="0" w:color="auto"/>
        <w:bottom w:val="none" w:sz="0" w:space="0" w:color="auto"/>
        <w:right w:val="none" w:sz="0" w:space="0" w:color="auto"/>
      </w:divBdr>
    </w:div>
    <w:div w:id="1926957621">
      <w:bodyDiv w:val="1"/>
      <w:marLeft w:val="0"/>
      <w:marRight w:val="0"/>
      <w:marTop w:val="0"/>
      <w:marBottom w:val="0"/>
      <w:divBdr>
        <w:top w:val="none" w:sz="0" w:space="0" w:color="auto"/>
        <w:left w:val="none" w:sz="0" w:space="0" w:color="auto"/>
        <w:bottom w:val="none" w:sz="0" w:space="0" w:color="auto"/>
        <w:right w:val="none" w:sz="0" w:space="0" w:color="auto"/>
      </w:divBdr>
    </w:div>
    <w:div w:id="1996762308">
      <w:bodyDiv w:val="1"/>
      <w:marLeft w:val="0"/>
      <w:marRight w:val="0"/>
      <w:marTop w:val="0"/>
      <w:marBottom w:val="0"/>
      <w:divBdr>
        <w:top w:val="none" w:sz="0" w:space="0" w:color="auto"/>
        <w:left w:val="none" w:sz="0" w:space="0" w:color="auto"/>
        <w:bottom w:val="none" w:sz="0" w:space="0" w:color="auto"/>
        <w:right w:val="none" w:sz="0" w:space="0" w:color="auto"/>
      </w:divBdr>
      <w:divsChild>
        <w:div w:id="913399270">
          <w:marLeft w:val="0"/>
          <w:marRight w:val="0"/>
          <w:marTop w:val="0"/>
          <w:marBottom w:val="0"/>
          <w:divBdr>
            <w:top w:val="none" w:sz="0" w:space="0" w:color="auto"/>
            <w:left w:val="none" w:sz="0" w:space="0" w:color="auto"/>
            <w:bottom w:val="none" w:sz="0" w:space="0" w:color="auto"/>
            <w:right w:val="none" w:sz="0" w:space="0" w:color="auto"/>
          </w:divBdr>
        </w:div>
      </w:divsChild>
    </w:div>
    <w:div w:id="2085225625">
      <w:bodyDiv w:val="1"/>
      <w:marLeft w:val="0"/>
      <w:marRight w:val="0"/>
      <w:marTop w:val="0"/>
      <w:marBottom w:val="0"/>
      <w:divBdr>
        <w:top w:val="none" w:sz="0" w:space="0" w:color="auto"/>
        <w:left w:val="none" w:sz="0" w:space="0" w:color="auto"/>
        <w:bottom w:val="none" w:sz="0" w:space="0" w:color="auto"/>
        <w:right w:val="none" w:sz="0" w:space="0" w:color="auto"/>
      </w:divBdr>
    </w:div>
    <w:div w:id="21463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nfluence.engine.capgemini.com/x/vKtVAQ"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onfluence.engine.capgemini.com/x/oFsoAQ"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hawsar\Downloads\qmpl_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047B442C64BA6A25302BF4A229D85"/>
        <w:category>
          <w:name w:val="Général"/>
          <w:gallery w:val="placeholder"/>
        </w:category>
        <w:types>
          <w:type w:val="bbPlcHdr"/>
        </w:types>
        <w:behaviors>
          <w:behavior w:val="content"/>
        </w:behaviors>
        <w:guid w:val="{BDB3108D-7118-407B-97FD-45310483E5C8}"/>
      </w:docPartPr>
      <w:docPartBody>
        <w:p w:rsidR="00AD3229" w:rsidRDefault="00DD4DFA" w:rsidP="00DD4DFA">
          <w:pPr>
            <w:pStyle w:val="3B0047B442C64BA6A25302BF4A229D851"/>
            <w:framePr w:wrap="around"/>
          </w:pPr>
          <w:r w:rsidRPr="00255F12">
            <w:rPr>
              <w:rStyle w:val="PlaceholderText"/>
              <w:b w:val="0"/>
              <w:bCs/>
            </w:rPr>
            <w:t xml:space="preserve">[Type Project </w:t>
          </w:r>
          <w:r>
            <w:rPr>
              <w:rStyle w:val="PlaceholderText"/>
              <w:b w:val="0"/>
              <w:bCs/>
            </w:rPr>
            <w:t>I</w:t>
          </w:r>
          <w:r>
            <w:rPr>
              <w:rStyle w:val="PlaceholderText"/>
              <w:bCs/>
            </w:rPr>
            <w:t>D</w:t>
          </w:r>
          <w:r w:rsidRPr="00255F12">
            <w:rPr>
              <w:rStyle w:val="PlaceholderText"/>
              <w:b w:val="0"/>
              <w:bCs/>
            </w:rPr>
            <w:t>]</w:t>
          </w:r>
        </w:p>
      </w:docPartBody>
    </w:docPart>
    <w:docPart>
      <w:docPartPr>
        <w:name w:val="76D29B20A4754CB992C3273AEBAB19E4"/>
        <w:category>
          <w:name w:val="Général"/>
          <w:gallery w:val="placeholder"/>
        </w:category>
        <w:types>
          <w:type w:val="bbPlcHdr"/>
        </w:types>
        <w:behaviors>
          <w:behavior w:val="content"/>
        </w:behaviors>
        <w:guid w:val="{7184F073-D259-4326-A43B-45284DDDE793}"/>
      </w:docPartPr>
      <w:docPartBody>
        <w:p w:rsidR="00AD3229" w:rsidRDefault="00DD4DFA" w:rsidP="00DD4DFA">
          <w:pPr>
            <w:pStyle w:val="76D29B20A4754CB992C3273AEBAB19E41"/>
          </w:pPr>
          <w:r w:rsidRPr="000C2382">
            <w:rPr>
              <w:rStyle w:val="PlaceholderText"/>
            </w:rPr>
            <w:t>[</w:t>
          </w:r>
          <w:r>
            <w:rPr>
              <w:rStyle w:val="PlaceholderText"/>
            </w:rPr>
            <w:t>Type Project Name</w:t>
          </w:r>
          <w:r w:rsidRPr="000C2382">
            <w:rPr>
              <w:rStyle w:val="PlaceholderText"/>
            </w:rPr>
            <w:t>]</w:t>
          </w:r>
        </w:p>
      </w:docPartBody>
    </w:docPart>
    <w:docPart>
      <w:docPartPr>
        <w:name w:val="4E13F960FA7E45528C5647C081978129"/>
        <w:category>
          <w:name w:val="Général"/>
          <w:gallery w:val="placeholder"/>
        </w:category>
        <w:types>
          <w:type w:val="bbPlcHdr"/>
        </w:types>
        <w:behaviors>
          <w:behavior w:val="content"/>
        </w:behaviors>
        <w:guid w:val="{AAC3AF35-2CE5-48A4-B7CA-46D246750793}"/>
      </w:docPartPr>
      <w:docPartBody>
        <w:p w:rsidR="00AD3229" w:rsidRDefault="00DD4DFA" w:rsidP="00DD4DFA">
          <w:pPr>
            <w:pStyle w:val="4E13F960FA7E45528C5647C0819781292"/>
          </w:pPr>
          <w:r w:rsidRPr="00CA2F8C">
            <w:rPr>
              <w:rStyle w:val="PlaceholderText"/>
            </w:rPr>
            <w:t>[</w:t>
          </w:r>
          <w:r>
            <w:rPr>
              <w:rStyle w:val="PlaceholderText"/>
            </w:rPr>
            <w:t>Type Customer Name</w:t>
          </w:r>
          <w:r w:rsidRPr="00CA2F8C">
            <w:rPr>
              <w:rStyle w:val="PlaceholderText"/>
            </w:rPr>
            <w:t xml:space="preserve"> ]</w:t>
          </w:r>
        </w:p>
      </w:docPartBody>
    </w:docPart>
    <w:docPart>
      <w:docPartPr>
        <w:name w:val="697071F4513D4C77A10CB0B7E9FAB88B"/>
        <w:category>
          <w:name w:val="Général"/>
          <w:gallery w:val="placeholder"/>
        </w:category>
        <w:types>
          <w:type w:val="bbPlcHdr"/>
        </w:types>
        <w:behaviors>
          <w:behavior w:val="content"/>
        </w:behaviors>
        <w:guid w:val="{9F79F0C5-059F-4C55-AF07-27971A4057B2}"/>
      </w:docPartPr>
      <w:docPartBody>
        <w:p w:rsidR="00AD3229" w:rsidRDefault="00DD4DFA" w:rsidP="00DD4DFA">
          <w:pPr>
            <w:pStyle w:val="697071F4513D4C77A10CB0B7E9FAB88B2"/>
          </w:pPr>
          <w:r w:rsidRPr="00CA2F8C">
            <w:rPr>
              <w:rStyle w:val="PlaceholderText"/>
            </w:rPr>
            <w:t>[</w:t>
          </w:r>
          <w:r>
            <w:rPr>
              <w:rStyle w:val="PlaceholderText"/>
            </w:rPr>
            <w:t>Type Project Start Date</w:t>
          </w:r>
          <w:r w:rsidRPr="00CA2F8C">
            <w:rPr>
              <w:rStyle w:val="PlaceholderText"/>
            </w:rPr>
            <w:t xml:space="preserve"> ]</w:t>
          </w:r>
        </w:p>
      </w:docPartBody>
    </w:docPart>
    <w:docPart>
      <w:docPartPr>
        <w:name w:val="2C1F671FB67A40D9A52C0B15860C7415"/>
        <w:category>
          <w:name w:val="Général"/>
          <w:gallery w:val="placeholder"/>
        </w:category>
        <w:types>
          <w:type w:val="bbPlcHdr"/>
        </w:types>
        <w:behaviors>
          <w:behavior w:val="content"/>
        </w:behaviors>
        <w:guid w:val="{CAB0F8EE-BB62-4A14-81D0-EB390CF33D97}"/>
      </w:docPartPr>
      <w:docPartBody>
        <w:p w:rsidR="00AD3229" w:rsidRDefault="00DD4DFA" w:rsidP="00DD4DFA">
          <w:pPr>
            <w:pStyle w:val="2C1F671FB67A40D9A52C0B15860C74152"/>
          </w:pPr>
          <w:r w:rsidRPr="00CA2F8C">
            <w:rPr>
              <w:rStyle w:val="PlaceholderText"/>
            </w:rPr>
            <w:t>[</w:t>
          </w:r>
          <w:r>
            <w:rPr>
              <w:rStyle w:val="PlaceholderText"/>
            </w:rPr>
            <w:t>Type field of application</w:t>
          </w:r>
          <w:r w:rsidRPr="00CA2F8C">
            <w:rPr>
              <w:rStyle w:val="PlaceholderText"/>
            </w:rPr>
            <w:t>]</w:t>
          </w:r>
        </w:p>
      </w:docPartBody>
    </w:docPart>
    <w:docPart>
      <w:docPartPr>
        <w:name w:val="9F23138977F74AE98CED28D2085C1A29"/>
        <w:category>
          <w:name w:val="Général"/>
          <w:gallery w:val="placeholder"/>
        </w:category>
        <w:types>
          <w:type w:val="bbPlcHdr"/>
        </w:types>
        <w:behaviors>
          <w:behavior w:val="content"/>
        </w:behaviors>
        <w:guid w:val="{ADBF0145-CBC4-4770-A74B-4B556EBFD06A}"/>
      </w:docPartPr>
      <w:docPartBody>
        <w:p w:rsidR="009006ED" w:rsidRDefault="00DD4DFA" w:rsidP="00DD4DFA">
          <w:pPr>
            <w:pStyle w:val="9F23138977F74AE98CED28D2085C1A292"/>
          </w:pPr>
          <w:r w:rsidRPr="00986BB7">
            <w:rPr>
              <w:rStyle w:val="PlaceholderText"/>
            </w:rPr>
            <w:t>[</w:t>
          </w:r>
          <w:r>
            <w:rPr>
              <w:rStyle w:val="PlaceholderText"/>
            </w:rPr>
            <w:t>Type OP’nSoft project ID</w:t>
          </w:r>
          <w:r w:rsidRPr="00986BB7">
            <w:rPr>
              <w:rStyle w:val="PlaceholderText"/>
            </w:rPr>
            <w:t>]</w:t>
          </w:r>
        </w:p>
      </w:docPartBody>
    </w:docPart>
    <w:docPart>
      <w:docPartPr>
        <w:name w:val="07CB660957BF475589D037DFCE46CA26"/>
        <w:category>
          <w:name w:val="General"/>
          <w:gallery w:val="placeholder"/>
        </w:category>
        <w:types>
          <w:type w:val="bbPlcHdr"/>
        </w:types>
        <w:behaviors>
          <w:behavior w:val="content"/>
        </w:behaviors>
        <w:guid w:val="{811BA03E-48D6-4B7C-AA1B-CF899CCC9635}"/>
      </w:docPartPr>
      <w:docPartBody>
        <w:p w:rsidR="00284387" w:rsidRDefault="00DD4DFA" w:rsidP="00DD4DFA">
          <w:pPr>
            <w:pStyle w:val="07CB660957BF475589D037DFCE46CA262"/>
            <w:framePr w:wrap="around"/>
          </w:pPr>
          <w:r w:rsidRPr="00482588">
            <w:rPr>
              <w:rStyle w:val="PlaceholderText"/>
              <w:sz w:val="18"/>
              <w:szCs w:val="18"/>
            </w:rPr>
            <w:t xml:space="preserve">[Type Project </w:t>
          </w:r>
          <w:r>
            <w:rPr>
              <w:rStyle w:val="PlaceholderText"/>
              <w:sz w:val="18"/>
              <w:szCs w:val="18"/>
            </w:rPr>
            <w:t>ID</w:t>
          </w:r>
          <w:r w:rsidRPr="00482588">
            <w:rPr>
              <w:rStyle w:val="PlaceholderText"/>
              <w:sz w:val="18"/>
              <w:szCs w:val="18"/>
            </w:rPr>
            <w:t>]</w:t>
          </w:r>
        </w:p>
      </w:docPartBody>
    </w:docPart>
    <w:docPart>
      <w:docPartPr>
        <w:name w:val="06C29E2520F1473DA44C4DC2562B4215"/>
        <w:category>
          <w:name w:val="General"/>
          <w:gallery w:val="placeholder"/>
        </w:category>
        <w:types>
          <w:type w:val="bbPlcHdr"/>
        </w:types>
        <w:behaviors>
          <w:behavior w:val="content"/>
        </w:behaviors>
        <w:guid w:val="{35C000A4-1399-4CA0-A203-BEB99CDF4C09}"/>
      </w:docPartPr>
      <w:docPartBody>
        <w:p w:rsidR="00284387" w:rsidRDefault="00DD4DFA" w:rsidP="00DD4DFA">
          <w:pPr>
            <w:pStyle w:val="06C29E2520F1473DA44C4DC2562B42152"/>
          </w:pPr>
          <w:r w:rsidRPr="00482588">
            <w:rPr>
              <w:rStyle w:val="PlaceholderText"/>
              <w:sz w:val="18"/>
              <w:szCs w:val="18"/>
            </w:rPr>
            <w:t>[Type Project Name]</w:t>
          </w:r>
        </w:p>
      </w:docPartBody>
    </w:docPart>
    <w:docPart>
      <w:docPartPr>
        <w:name w:val="7C5FB00314AF4DB5B1AC724F4192F36D"/>
        <w:category>
          <w:name w:val="General"/>
          <w:gallery w:val="placeholder"/>
        </w:category>
        <w:types>
          <w:type w:val="bbPlcHdr"/>
        </w:types>
        <w:behaviors>
          <w:behavior w:val="content"/>
        </w:behaviors>
        <w:guid w:val="{F5C2D16B-44DF-476A-B1AE-B6EAB424FE45}"/>
      </w:docPartPr>
      <w:docPartBody>
        <w:p w:rsidR="00284387" w:rsidRDefault="00DD4DFA" w:rsidP="00DD4DFA">
          <w:pPr>
            <w:pStyle w:val="7C5FB00314AF4DB5B1AC724F4192F36D2"/>
          </w:pPr>
          <w:r w:rsidRPr="00482588">
            <w:rPr>
              <w:rStyle w:val="PlaceholderText"/>
              <w:sz w:val="18"/>
              <w:szCs w:val="18"/>
            </w:rPr>
            <w:t>[Type project Manager]</w:t>
          </w:r>
        </w:p>
      </w:docPartBody>
    </w:docPart>
    <w:docPart>
      <w:docPartPr>
        <w:name w:val="1A49748A31904A789A7F37F2576CA660"/>
        <w:category>
          <w:name w:val="General"/>
          <w:gallery w:val="placeholder"/>
        </w:category>
        <w:types>
          <w:type w:val="bbPlcHdr"/>
        </w:types>
        <w:behaviors>
          <w:behavior w:val="content"/>
        </w:behaviors>
        <w:guid w:val="{5FFD4A75-4006-494A-B184-608812C16C31}"/>
      </w:docPartPr>
      <w:docPartBody>
        <w:p w:rsidR="00284387" w:rsidRDefault="00DD4DFA" w:rsidP="00DD4DFA">
          <w:pPr>
            <w:pStyle w:val="1A49748A31904A789A7F37F2576CA6602"/>
          </w:pPr>
          <w:r w:rsidRPr="00482588">
            <w:rPr>
              <w:rStyle w:val="PlaceholderText"/>
              <w:sz w:val="18"/>
              <w:szCs w:val="18"/>
            </w:rPr>
            <w:t>[Type field of application]</w:t>
          </w:r>
        </w:p>
      </w:docPartBody>
    </w:docPart>
    <w:docPart>
      <w:docPartPr>
        <w:name w:val="E2A03C43EE294A46BC77BBF7E8B0513E"/>
        <w:category>
          <w:name w:val="General"/>
          <w:gallery w:val="placeholder"/>
        </w:category>
        <w:types>
          <w:type w:val="bbPlcHdr"/>
        </w:types>
        <w:behaviors>
          <w:behavior w:val="content"/>
        </w:behaviors>
        <w:guid w:val="{FAD3AED7-F2FA-4DCB-9C58-309B2CA26D5B}"/>
      </w:docPartPr>
      <w:docPartBody>
        <w:p w:rsidR="00284387" w:rsidRDefault="00DD4DFA" w:rsidP="00DD4DFA">
          <w:pPr>
            <w:pStyle w:val="E2A03C43EE294A46BC77BBF7E8B0513E2"/>
          </w:pPr>
          <w:r w:rsidRPr="00482588">
            <w:rPr>
              <w:rStyle w:val="PlaceholderText"/>
              <w:sz w:val="18"/>
              <w:szCs w:val="18"/>
            </w:rPr>
            <w:t>[Type Customer Name ]</w:t>
          </w:r>
        </w:p>
      </w:docPartBody>
    </w:docPart>
    <w:docPart>
      <w:docPartPr>
        <w:name w:val="6B55BECAD2164FB3A86BCC11CBC1D034"/>
        <w:category>
          <w:name w:val="General"/>
          <w:gallery w:val="placeholder"/>
        </w:category>
        <w:types>
          <w:type w:val="bbPlcHdr"/>
        </w:types>
        <w:behaviors>
          <w:behavior w:val="content"/>
        </w:behaviors>
        <w:guid w:val="{DA346855-1EA8-46DA-B538-F4F78113140D}"/>
      </w:docPartPr>
      <w:docPartBody>
        <w:p w:rsidR="00284387" w:rsidRDefault="00DD4DFA" w:rsidP="00DD4DFA">
          <w:pPr>
            <w:pStyle w:val="6B55BECAD2164FB3A86BCC11CBC1D0342"/>
          </w:pPr>
          <w:r w:rsidRPr="00482588">
            <w:rPr>
              <w:rStyle w:val="PlaceholderText"/>
              <w:sz w:val="18"/>
              <w:szCs w:val="18"/>
            </w:rPr>
            <w:t>[Type Project Start Date ]</w:t>
          </w:r>
        </w:p>
      </w:docPartBody>
    </w:docPart>
    <w:docPart>
      <w:docPartPr>
        <w:name w:val="9DFC6C28F274458B9C04B4BA6398F7B7"/>
        <w:category>
          <w:name w:val="General"/>
          <w:gallery w:val="placeholder"/>
        </w:category>
        <w:types>
          <w:type w:val="bbPlcHdr"/>
        </w:types>
        <w:behaviors>
          <w:behavior w:val="content"/>
        </w:behaviors>
        <w:guid w:val="{26B91E82-03E4-4289-A21A-3958BF52F25B}"/>
      </w:docPartPr>
      <w:docPartBody>
        <w:p w:rsidR="00284387" w:rsidRDefault="00DD4DFA" w:rsidP="00DD4DFA">
          <w:pPr>
            <w:pStyle w:val="9DFC6C28F274458B9C04B4BA6398F7B72"/>
          </w:pPr>
          <w:r w:rsidRPr="00482588">
            <w:rPr>
              <w:rStyle w:val="PlaceholderText"/>
              <w:sz w:val="18"/>
              <w:szCs w:val="18"/>
            </w:rPr>
            <w:t>[Type OP’nSoft project ID]</w:t>
          </w:r>
        </w:p>
      </w:docPartBody>
    </w:docPart>
    <w:docPart>
      <w:docPartPr>
        <w:name w:val="46C3B64BA7F64CD18F87861BE952990E"/>
        <w:category>
          <w:name w:val="General"/>
          <w:gallery w:val="placeholder"/>
        </w:category>
        <w:types>
          <w:type w:val="bbPlcHdr"/>
        </w:types>
        <w:behaviors>
          <w:behavior w:val="content"/>
        </w:behaviors>
        <w:guid w:val="{CCE12E86-BE47-4900-B867-955F25C44215}"/>
      </w:docPartPr>
      <w:docPartBody>
        <w:p w:rsidR="00EF0381" w:rsidRDefault="00DD4DFA" w:rsidP="00DD4DFA">
          <w:pPr>
            <w:pStyle w:val="46C3B64BA7F64CD18F87861BE952990E2"/>
          </w:pPr>
          <w:r w:rsidRPr="000C2382">
            <w:rPr>
              <w:rStyle w:val="PlaceholderText"/>
            </w:rPr>
            <w:t>[</w:t>
          </w:r>
          <w:r>
            <w:rPr>
              <w:rStyle w:val="PlaceholderText"/>
            </w:rPr>
            <w:t>Type Project Manager</w:t>
          </w:r>
          <w:r w:rsidRPr="000C2382">
            <w:rPr>
              <w:rStyle w:val="PlaceholderText"/>
            </w:rPr>
            <w:t>]</w:t>
          </w:r>
        </w:p>
      </w:docPartBody>
    </w:docPart>
    <w:docPart>
      <w:docPartPr>
        <w:name w:val="260B2A41A29E44F3B4D1895D344FB539"/>
        <w:category>
          <w:name w:val="General"/>
          <w:gallery w:val="placeholder"/>
        </w:category>
        <w:types>
          <w:type w:val="bbPlcHdr"/>
        </w:types>
        <w:behaviors>
          <w:behavior w:val="content"/>
        </w:behaviors>
        <w:guid w:val="{69BCCA64-8DD0-48E1-B5B0-32CF0FDD3A3F}"/>
      </w:docPartPr>
      <w:docPartBody>
        <w:p w:rsidR="009837E6" w:rsidRDefault="00DD4DFA" w:rsidP="00DD4DFA">
          <w:pPr>
            <w:pStyle w:val="260B2A41A29E44F3B4D1895D344FB539"/>
          </w:pPr>
          <w:r w:rsidRPr="00A24A66">
            <w:rPr>
              <w:rStyle w:val="PlaceholderText"/>
            </w:rPr>
            <w:t>Choose an item.</w:t>
          </w:r>
        </w:p>
      </w:docPartBody>
    </w:docPart>
    <w:docPart>
      <w:docPartPr>
        <w:name w:val="DBDE6DECC1904C38B9C945F129536AF2"/>
        <w:category>
          <w:name w:val="General"/>
          <w:gallery w:val="placeholder"/>
        </w:category>
        <w:types>
          <w:type w:val="bbPlcHdr"/>
        </w:types>
        <w:behaviors>
          <w:behavior w:val="content"/>
        </w:behaviors>
        <w:guid w:val="{21F70EB8-4C39-43E3-BBD8-0307DFECEEA7}"/>
      </w:docPartPr>
      <w:docPartBody>
        <w:p w:rsidR="009837E6" w:rsidRDefault="00DD4DFA" w:rsidP="00DD4DFA">
          <w:pPr>
            <w:pStyle w:val="DBDE6DECC1904C38B9C945F129536AF2"/>
          </w:pPr>
          <w:r w:rsidRPr="00A24A66">
            <w:rPr>
              <w:rStyle w:val="PlaceholderText"/>
            </w:rPr>
            <w:t>Choose an item.</w:t>
          </w:r>
        </w:p>
      </w:docPartBody>
    </w:docPart>
    <w:docPart>
      <w:docPartPr>
        <w:name w:val="7EA1BB7E04274D2DAA4670F81869C2D1"/>
        <w:category>
          <w:name w:val="General"/>
          <w:gallery w:val="placeholder"/>
        </w:category>
        <w:types>
          <w:type w:val="bbPlcHdr"/>
        </w:types>
        <w:behaviors>
          <w:behavior w:val="content"/>
        </w:behaviors>
        <w:guid w:val="{AFD0BF3F-132F-4DB4-94CC-89A6FA74DB62}"/>
      </w:docPartPr>
      <w:docPartBody>
        <w:p w:rsidR="009837E6" w:rsidRDefault="00DD4DFA" w:rsidP="00DD4DFA">
          <w:pPr>
            <w:pStyle w:val="7EA1BB7E04274D2DAA4670F81869C2D1"/>
          </w:pPr>
          <w:r w:rsidRPr="00A24A66">
            <w:rPr>
              <w:rStyle w:val="PlaceholderText"/>
            </w:rPr>
            <w:t>Choose an item.</w:t>
          </w:r>
        </w:p>
      </w:docPartBody>
    </w:docPart>
    <w:docPart>
      <w:docPartPr>
        <w:name w:val="E1A78F19D1434B20A27D2CEA2382C8F1"/>
        <w:category>
          <w:name w:val="General"/>
          <w:gallery w:val="placeholder"/>
        </w:category>
        <w:types>
          <w:type w:val="bbPlcHdr"/>
        </w:types>
        <w:behaviors>
          <w:behavior w:val="content"/>
        </w:behaviors>
        <w:guid w:val="{01CE660E-2952-4CA2-80F2-2E1649B5E44B}"/>
      </w:docPartPr>
      <w:docPartBody>
        <w:p w:rsidR="009837E6" w:rsidRDefault="00DD4DFA" w:rsidP="00DD4DFA">
          <w:pPr>
            <w:pStyle w:val="E1A78F19D1434B20A27D2CEA2382C8F1"/>
          </w:pPr>
          <w:r w:rsidRPr="00A24A66">
            <w:rPr>
              <w:rStyle w:val="PlaceholderText"/>
            </w:rPr>
            <w:t>Choose an item.</w:t>
          </w:r>
        </w:p>
      </w:docPartBody>
    </w:docPart>
    <w:docPart>
      <w:docPartPr>
        <w:name w:val="24A0B5C781024943AB2117FD5D4694A3"/>
        <w:category>
          <w:name w:val="General"/>
          <w:gallery w:val="placeholder"/>
        </w:category>
        <w:types>
          <w:type w:val="bbPlcHdr"/>
        </w:types>
        <w:behaviors>
          <w:behavior w:val="content"/>
        </w:behaviors>
        <w:guid w:val="{726562E8-A9A0-46DE-BB22-C529A9D67A87}"/>
      </w:docPartPr>
      <w:docPartBody>
        <w:p w:rsidR="0026140B" w:rsidRDefault="00E23F2D" w:rsidP="00E23F2D">
          <w:pPr>
            <w:pStyle w:val="24A0B5C781024943AB2117FD5D4694A3"/>
          </w:pPr>
          <w:r w:rsidRPr="000C2382">
            <w:rPr>
              <w:rStyle w:val="PlaceholderText"/>
            </w:rPr>
            <w:t>[</w:t>
          </w:r>
          <w:r>
            <w:rPr>
              <w:rStyle w:val="PlaceholderText"/>
            </w:rPr>
            <w:t>Type Project Name</w:t>
          </w:r>
          <w:r w:rsidRPr="000C2382">
            <w:rPr>
              <w:rStyle w:val="PlaceholderText"/>
            </w:rPr>
            <w:t>]</w:t>
          </w:r>
        </w:p>
      </w:docPartBody>
    </w:docPart>
    <w:docPart>
      <w:docPartPr>
        <w:name w:val="678D88A5D07649D481E14A4E794654FD"/>
        <w:category>
          <w:name w:val="General"/>
          <w:gallery w:val="placeholder"/>
        </w:category>
        <w:types>
          <w:type w:val="bbPlcHdr"/>
        </w:types>
        <w:behaviors>
          <w:behavior w:val="content"/>
        </w:behaviors>
        <w:guid w:val="{28EE1052-2F40-4B00-A502-D5CE54B6DA9B}"/>
      </w:docPartPr>
      <w:docPartBody>
        <w:p w:rsidR="0026140B" w:rsidRDefault="00E23F2D" w:rsidP="00E23F2D">
          <w:pPr>
            <w:pStyle w:val="678D88A5D07649D481E14A4E794654FD"/>
          </w:pPr>
          <w:r w:rsidRPr="000C2382">
            <w:rPr>
              <w:rStyle w:val="PlaceholderText"/>
            </w:rPr>
            <w:t>[</w:t>
          </w:r>
          <w:r>
            <w:rPr>
              <w:rStyle w:val="PlaceholderText"/>
            </w:rPr>
            <w:t>Type Project Name</w:t>
          </w:r>
          <w:r w:rsidRPr="000C2382">
            <w:rPr>
              <w:rStyle w:val="PlaceholderText"/>
            </w:rPr>
            <w:t>]</w:t>
          </w:r>
        </w:p>
      </w:docPartBody>
    </w:docPart>
    <w:docPart>
      <w:docPartPr>
        <w:name w:val="04EAACBD1C224442A24CF119E9C6044E"/>
        <w:category>
          <w:name w:val="General"/>
          <w:gallery w:val="placeholder"/>
        </w:category>
        <w:types>
          <w:type w:val="bbPlcHdr"/>
        </w:types>
        <w:behaviors>
          <w:behavior w:val="content"/>
        </w:behaviors>
        <w:guid w:val="{FE9278E8-62DF-4A20-A770-C80D775AAB67}"/>
      </w:docPartPr>
      <w:docPartBody>
        <w:p w:rsidR="0026140B" w:rsidRDefault="00E23F2D" w:rsidP="00E23F2D">
          <w:pPr>
            <w:pStyle w:val="04EAACBD1C224442A24CF119E9C6044E"/>
          </w:pPr>
          <w:r w:rsidRPr="000C2382">
            <w:rPr>
              <w:rStyle w:val="PlaceholderText"/>
            </w:rPr>
            <w:t>[</w:t>
          </w:r>
          <w:r>
            <w:rPr>
              <w:rStyle w:val="PlaceholderText"/>
            </w:rPr>
            <w:t>Type Project Name</w:t>
          </w:r>
          <w:r w:rsidRPr="000C238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C7"/>
    <w:rsid w:val="00036239"/>
    <w:rsid w:val="00044250"/>
    <w:rsid w:val="00051016"/>
    <w:rsid w:val="00102366"/>
    <w:rsid w:val="00163A9D"/>
    <w:rsid w:val="00236488"/>
    <w:rsid w:val="0026140B"/>
    <w:rsid w:val="00284387"/>
    <w:rsid w:val="004543B1"/>
    <w:rsid w:val="004F2DB8"/>
    <w:rsid w:val="005A5EB2"/>
    <w:rsid w:val="00661314"/>
    <w:rsid w:val="007A77A2"/>
    <w:rsid w:val="008D6594"/>
    <w:rsid w:val="009006ED"/>
    <w:rsid w:val="009837E6"/>
    <w:rsid w:val="009D31BA"/>
    <w:rsid w:val="00A36BA3"/>
    <w:rsid w:val="00A612DC"/>
    <w:rsid w:val="00AD3229"/>
    <w:rsid w:val="00BC121D"/>
    <w:rsid w:val="00BC5BC3"/>
    <w:rsid w:val="00BE5AD5"/>
    <w:rsid w:val="00DB39B8"/>
    <w:rsid w:val="00DD4DFA"/>
    <w:rsid w:val="00DE7AC7"/>
    <w:rsid w:val="00E23F2D"/>
    <w:rsid w:val="00EF0381"/>
    <w:rsid w:val="00FD3AFF"/>
    <w:rsid w:val="00FE6DFA"/>
    <w:rsid w:val="00FF29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D124D0"/>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F2D"/>
    <w:rPr>
      <w:color w:val="808080"/>
    </w:rPr>
  </w:style>
  <w:style w:type="paragraph" w:customStyle="1" w:styleId="3B0047B442C64BA6A25302BF4A229D851">
    <w:name w:val="3B0047B442C64BA6A25302BF4A229D851"/>
    <w:rsid w:val="00DD4DFA"/>
    <w:pPr>
      <w:framePr w:hSpace="141" w:wrap="around" w:vAnchor="text" w:hAnchor="margin" w:xAlign="center" w:y="160"/>
      <w:spacing w:after="0" w:line="240" w:lineRule="auto"/>
      <w:suppressOverlap/>
    </w:pPr>
    <w:rPr>
      <w:rFonts w:ascii="Arial" w:eastAsia="Times New Roman" w:hAnsi="Arial" w:cs="Arial"/>
      <w:b/>
      <w:spacing w:val="-5"/>
      <w:kern w:val="0"/>
      <w:sz w:val="20"/>
      <w:szCs w:val="20"/>
      <w:lang w:val="en-US" w:eastAsia="en-US"/>
      <w14:ligatures w14:val="none"/>
    </w:rPr>
  </w:style>
  <w:style w:type="paragraph" w:customStyle="1" w:styleId="76D29B20A4754CB992C3273AEBAB19E41">
    <w:name w:val="76D29B20A4754CB992C3273AEBAB19E41"/>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46C3B64BA7F64CD18F87861BE952990E2">
    <w:name w:val="46C3B64BA7F64CD18F87861BE952990E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2C1F671FB67A40D9A52C0B15860C74152">
    <w:name w:val="2C1F671FB67A40D9A52C0B15860C7415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4E13F960FA7E45528C5647C0819781292">
    <w:name w:val="4E13F960FA7E45528C5647C081978129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697071F4513D4C77A10CB0B7E9FAB88B2">
    <w:name w:val="697071F4513D4C77A10CB0B7E9FAB88B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9F23138977F74AE98CED28D2085C1A292">
    <w:name w:val="9F23138977F74AE98CED28D2085C1A29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07CB660957BF475589D037DFCE46CA262">
    <w:name w:val="07CB660957BF475589D037DFCE46CA262"/>
    <w:rsid w:val="00DD4DFA"/>
    <w:pPr>
      <w:framePr w:hSpace="141" w:wrap="around" w:vAnchor="text" w:hAnchor="margin" w:xAlign="center" w:y="160"/>
      <w:spacing w:after="0" w:line="240" w:lineRule="auto"/>
      <w:suppressOverlap/>
    </w:pPr>
    <w:rPr>
      <w:rFonts w:ascii="Arial" w:eastAsia="Times New Roman" w:hAnsi="Arial" w:cs="Arial"/>
      <w:b/>
      <w:spacing w:val="-5"/>
      <w:kern w:val="0"/>
      <w:sz w:val="20"/>
      <w:szCs w:val="20"/>
      <w:lang w:val="en-US" w:eastAsia="en-US"/>
      <w14:ligatures w14:val="none"/>
    </w:rPr>
  </w:style>
  <w:style w:type="paragraph" w:customStyle="1" w:styleId="06C29E2520F1473DA44C4DC2562B42152">
    <w:name w:val="06C29E2520F1473DA44C4DC2562B4215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7C5FB00314AF4DB5B1AC724F4192F36D2">
    <w:name w:val="7C5FB00314AF4DB5B1AC724F4192F36D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1A49748A31904A789A7F37F2576CA6602">
    <w:name w:val="1A49748A31904A789A7F37F2576CA660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E2A03C43EE294A46BC77BBF7E8B0513E2">
    <w:name w:val="E2A03C43EE294A46BC77BBF7E8B0513E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6B55BECAD2164FB3A86BCC11CBC1D0342">
    <w:name w:val="6B55BECAD2164FB3A86BCC11CBC1D034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9DFC6C28F274458B9C04B4BA6398F7B72">
    <w:name w:val="9DFC6C28F274458B9C04B4BA6398F7B7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260B2A41A29E44F3B4D1895D344FB539">
    <w:name w:val="260B2A41A29E44F3B4D1895D344FB539"/>
    <w:rsid w:val="00DD4DFA"/>
    <w:rPr>
      <w:kern w:val="0"/>
      <w14:ligatures w14:val="none"/>
    </w:rPr>
  </w:style>
  <w:style w:type="paragraph" w:customStyle="1" w:styleId="DBDE6DECC1904C38B9C945F129536AF2">
    <w:name w:val="DBDE6DECC1904C38B9C945F129536AF2"/>
    <w:rsid w:val="00DD4DFA"/>
    <w:rPr>
      <w:kern w:val="0"/>
      <w14:ligatures w14:val="none"/>
    </w:rPr>
  </w:style>
  <w:style w:type="paragraph" w:customStyle="1" w:styleId="7EA1BB7E04274D2DAA4670F81869C2D1">
    <w:name w:val="7EA1BB7E04274D2DAA4670F81869C2D1"/>
    <w:rsid w:val="00DD4DFA"/>
    <w:rPr>
      <w:kern w:val="0"/>
      <w14:ligatures w14:val="none"/>
    </w:rPr>
  </w:style>
  <w:style w:type="paragraph" w:customStyle="1" w:styleId="E1A78F19D1434B20A27D2CEA2382C8F1">
    <w:name w:val="E1A78F19D1434B20A27D2CEA2382C8F1"/>
    <w:rsid w:val="00DD4DFA"/>
    <w:rPr>
      <w:kern w:val="0"/>
      <w14:ligatures w14:val="none"/>
    </w:rPr>
  </w:style>
  <w:style w:type="paragraph" w:customStyle="1" w:styleId="24A0B5C781024943AB2117FD5D4694A3">
    <w:name w:val="24A0B5C781024943AB2117FD5D4694A3"/>
    <w:rsid w:val="00E23F2D"/>
    <w:rPr>
      <w:kern w:val="0"/>
      <w14:ligatures w14:val="none"/>
    </w:rPr>
  </w:style>
  <w:style w:type="paragraph" w:customStyle="1" w:styleId="678D88A5D07649D481E14A4E794654FD">
    <w:name w:val="678D88A5D07649D481E14A4E794654FD"/>
    <w:rsid w:val="00E23F2D"/>
    <w:rPr>
      <w:kern w:val="0"/>
      <w14:ligatures w14:val="none"/>
    </w:rPr>
  </w:style>
  <w:style w:type="paragraph" w:customStyle="1" w:styleId="04EAACBD1C224442A24CF119E9C6044E">
    <w:name w:val="04EAACBD1C224442A24CF119E9C6044E"/>
    <w:rsid w:val="00E23F2D"/>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avd</CompanyAddress>
  <CompanyPhone/>
  <CompanyFax/>
  <CompanyEmail> &lt;Customer Name&gt;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384af1-0457-4742-9b9e-f0ee968b1deb">
      <Terms xmlns="http://schemas.microsoft.com/office/infopath/2007/PartnerControls"/>
    </lcf76f155ced4ddcb4097134ff3c332f>
    <TaxCatchAll xmlns="707a28fc-a441-4771-bad6-d4811d674bd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CC9081F356EC4CA6AE8DF3D0A0E719" ma:contentTypeVersion="14" ma:contentTypeDescription="Create a new document." ma:contentTypeScope="" ma:versionID="cf9aa0df8bab80374253d35ffc06f59d">
  <xsd:schema xmlns:xsd="http://www.w3.org/2001/XMLSchema" xmlns:xs="http://www.w3.org/2001/XMLSchema" xmlns:p="http://schemas.microsoft.com/office/2006/metadata/properties" xmlns:ns2="707a28fc-a441-4771-bad6-d4811d674bdd" xmlns:ns3="4b384af1-0457-4742-9b9e-f0ee968b1deb" targetNamespace="http://schemas.microsoft.com/office/2006/metadata/properties" ma:root="true" ma:fieldsID="fc9de07067b2dfacc284a6c4e13701a4" ns2:_="" ns3:_="">
    <xsd:import namespace="707a28fc-a441-4771-bad6-d4811d674bdd"/>
    <xsd:import namespace="4b384af1-0457-4742-9b9e-f0ee968b1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a28fc-a441-4771-bad6-d4811d674bd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3c8f738-3ded-4afa-a408-e3f6b56d210f}" ma:internalName="TaxCatchAll" ma:showField="CatchAllData" ma:web="707a28fc-a441-4771-bad6-d4811d674b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384af1-0457-4742-9b9e-f0ee968b1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13B3A-B4C3-47C0-B02B-5ACA8DA3C39B}">
  <ds:schemaRefs>
    <ds:schemaRef ds:uri="http://schemas.openxmlformats.org/officeDocument/2006/bibliography"/>
  </ds:schemaRefs>
</ds:datastoreItem>
</file>

<file path=customXml/itemProps3.xml><?xml version="1.0" encoding="utf-8"?>
<ds:datastoreItem xmlns:ds="http://schemas.openxmlformats.org/officeDocument/2006/customXml" ds:itemID="{01FB049A-E089-41D6-B5B5-CACB00610259}">
  <ds:schemaRefs>
    <ds:schemaRef ds:uri="http://purl.org/dc/dcmitype/"/>
    <ds:schemaRef ds:uri="707a28fc-a441-4771-bad6-d4811d674bdd"/>
    <ds:schemaRef ds:uri="http://purl.org/dc/elements/1.1/"/>
    <ds:schemaRef ds:uri="http://schemas.microsoft.com/office/2006/metadata/properties"/>
    <ds:schemaRef ds:uri="http://schemas.openxmlformats.org/package/2006/metadata/core-properties"/>
    <ds:schemaRef ds:uri="4b384af1-0457-4742-9b9e-f0ee968b1deb"/>
    <ds:schemaRef ds:uri="http://schemas.microsoft.com/office/2006/documentManagement/types"/>
    <ds:schemaRef ds:uri="http://schemas.microsoft.com/office/infopath/2007/PartnerControls"/>
    <ds:schemaRef ds:uri="http://purl.org/dc/terms/"/>
    <ds:schemaRef ds:uri="http://www.w3.org/XML/1998/namespace"/>
  </ds:schemaRefs>
</ds:datastoreItem>
</file>

<file path=customXml/itemProps4.xml><?xml version="1.0" encoding="utf-8"?>
<ds:datastoreItem xmlns:ds="http://schemas.openxmlformats.org/officeDocument/2006/customXml" ds:itemID="{6B6ECBE2-BF43-438F-9D85-235E725E3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7a28fc-a441-4771-bad6-d4811d674bdd"/>
    <ds:schemaRef ds:uri="4b384af1-0457-4742-9b9e-f0ee968b1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FF6E10-6DF6-42B2-A102-3534F876A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qmpl_template (2).dotx</Template>
  <TotalTime>1</TotalTime>
  <Pages>11</Pages>
  <Words>2615</Words>
  <Characters>14385</Characters>
  <Application>Microsoft Office Word</Application>
  <DocSecurity>0</DocSecurity>
  <Lines>119</Lines>
  <Paragraphs>33</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Überschriften</vt:lpstr>
      </vt:variant>
      <vt:variant>
        <vt:i4>34</vt:i4>
      </vt:variant>
    </vt:vector>
  </HeadingPairs>
  <TitlesOfParts>
    <vt:vector size="38" baseType="lpstr">
      <vt:lpstr>RL_Renault_BCB</vt:lpstr>
      <vt:lpstr>RL_Renault_BCB</vt:lpstr>
      <vt:lpstr>Template - Quality Management Plan</vt:lpstr>
      <vt:lpstr>Software Development Plan</vt:lpstr>
      <vt:lpstr>Introduction</vt:lpstr>
      <vt:lpstr>    Purpose</vt:lpstr>
      <vt:lpstr>    Scope</vt:lpstr>
      <vt:lpstr>    Definitions</vt:lpstr>
      <vt:lpstr>    Acronyms</vt:lpstr>
      <vt:lpstr>    References</vt:lpstr>
      <vt:lpstr>Project Overview</vt:lpstr>
      <vt:lpstr>    Project Objectives</vt:lpstr>
      <vt:lpstr>    Features by Release</vt:lpstr>
      <vt:lpstr>    External Dependencies</vt:lpstr>
      <vt:lpstr>    External Deliverables</vt:lpstr>
      <vt:lpstr>    Acceptance Criteria</vt:lpstr>
      <vt:lpstr>    </vt:lpstr>
      <vt:lpstr>    Approval Requirements</vt:lpstr>
      <vt:lpstr>Project Planning</vt:lpstr>
      <vt:lpstr>    Project's Defined Software Process</vt:lpstr>
      <vt:lpstr>        Software Life Cycles</vt:lpstr>
      <vt:lpstr>    Staffing Requirements</vt:lpstr>
      <vt:lpstr>    Reuse</vt:lpstr>
      <vt:lpstr>    Estimates</vt:lpstr>
      <vt:lpstr>    Lessons Learned</vt:lpstr>
      <vt:lpstr>Project Management</vt:lpstr>
      <vt:lpstr>    Internal Project Organization</vt:lpstr>
      <vt:lpstr>    Development Methods and Tools</vt:lpstr>
      <vt:lpstr>    Training Requirements</vt:lpstr>
      <vt:lpstr>    Project Reporting and Control</vt:lpstr>
      <vt:lpstr>Risk Management</vt:lpstr>
      <vt:lpstr>Sub-Plans</vt:lpstr>
      <vt:lpstr>    Software Quality Assurance Plan</vt:lpstr>
      <vt:lpstr>    Software Configuration Management</vt:lpstr>
      <vt:lpstr>    Software Integration Plan</vt:lpstr>
      <vt:lpstr>    Measurement and Analysis Plan</vt:lpstr>
      <vt:lpstr>Project Schedule</vt:lpstr>
      <vt:lpstr>Revision History</vt:lpstr>
    </vt:vector>
  </TitlesOfParts>
  <Manager/>
  <Company/>
  <LinksUpToDate>false</LinksUpToDate>
  <CharactersWithSpaces>16967</CharactersWithSpaces>
  <SharedDoc>false</SharedDoc>
  <HLinks>
    <vt:vector size="156" baseType="variant">
      <vt:variant>
        <vt:i4>7864412</vt:i4>
      </vt:variant>
      <vt:variant>
        <vt:i4>153</vt:i4>
      </vt:variant>
      <vt:variant>
        <vt:i4>0</vt:i4>
      </vt:variant>
      <vt:variant>
        <vt:i4>5</vt:i4>
      </vt:variant>
      <vt:variant>
        <vt:lpwstr>https://confluence.engine.capgemini.com/x/_wHO</vt:lpwstr>
      </vt:variant>
      <vt:variant>
        <vt:lpwstr/>
      </vt:variant>
      <vt:variant>
        <vt:i4>1835058</vt:i4>
      </vt:variant>
      <vt:variant>
        <vt:i4>146</vt:i4>
      </vt:variant>
      <vt:variant>
        <vt:i4>0</vt:i4>
      </vt:variant>
      <vt:variant>
        <vt:i4>5</vt:i4>
      </vt:variant>
      <vt:variant>
        <vt:lpwstr/>
      </vt:variant>
      <vt:variant>
        <vt:lpwstr>_Toc143699903</vt:lpwstr>
      </vt:variant>
      <vt:variant>
        <vt:i4>1835058</vt:i4>
      </vt:variant>
      <vt:variant>
        <vt:i4>140</vt:i4>
      </vt:variant>
      <vt:variant>
        <vt:i4>0</vt:i4>
      </vt:variant>
      <vt:variant>
        <vt:i4>5</vt:i4>
      </vt:variant>
      <vt:variant>
        <vt:lpwstr/>
      </vt:variant>
      <vt:variant>
        <vt:lpwstr>_Toc143699902</vt:lpwstr>
      </vt:variant>
      <vt:variant>
        <vt:i4>1835058</vt:i4>
      </vt:variant>
      <vt:variant>
        <vt:i4>134</vt:i4>
      </vt:variant>
      <vt:variant>
        <vt:i4>0</vt:i4>
      </vt:variant>
      <vt:variant>
        <vt:i4>5</vt:i4>
      </vt:variant>
      <vt:variant>
        <vt:lpwstr/>
      </vt:variant>
      <vt:variant>
        <vt:lpwstr>_Toc143699901</vt:lpwstr>
      </vt:variant>
      <vt:variant>
        <vt:i4>1835058</vt:i4>
      </vt:variant>
      <vt:variant>
        <vt:i4>128</vt:i4>
      </vt:variant>
      <vt:variant>
        <vt:i4>0</vt:i4>
      </vt:variant>
      <vt:variant>
        <vt:i4>5</vt:i4>
      </vt:variant>
      <vt:variant>
        <vt:lpwstr/>
      </vt:variant>
      <vt:variant>
        <vt:lpwstr>_Toc143699900</vt:lpwstr>
      </vt:variant>
      <vt:variant>
        <vt:i4>1376307</vt:i4>
      </vt:variant>
      <vt:variant>
        <vt:i4>122</vt:i4>
      </vt:variant>
      <vt:variant>
        <vt:i4>0</vt:i4>
      </vt:variant>
      <vt:variant>
        <vt:i4>5</vt:i4>
      </vt:variant>
      <vt:variant>
        <vt:lpwstr/>
      </vt:variant>
      <vt:variant>
        <vt:lpwstr>_Toc143699899</vt:lpwstr>
      </vt:variant>
      <vt:variant>
        <vt:i4>1376307</vt:i4>
      </vt:variant>
      <vt:variant>
        <vt:i4>116</vt:i4>
      </vt:variant>
      <vt:variant>
        <vt:i4>0</vt:i4>
      </vt:variant>
      <vt:variant>
        <vt:i4>5</vt:i4>
      </vt:variant>
      <vt:variant>
        <vt:lpwstr/>
      </vt:variant>
      <vt:variant>
        <vt:lpwstr>_Toc143699898</vt:lpwstr>
      </vt:variant>
      <vt:variant>
        <vt:i4>1376307</vt:i4>
      </vt:variant>
      <vt:variant>
        <vt:i4>110</vt:i4>
      </vt:variant>
      <vt:variant>
        <vt:i4>0</vt:i4>
      </vt:variant>
      <vt:variant>
        <vt:i4>5</vt:i4>
      </vt:variant>
      <vt:variant>
        <vt:lpwstr/>
      </vt:variant>
      <vt:variant>
        <vt:lpwstr>_Toc143699897</vt:lpwstr>
      </vt:variant>
      <vt:variant>
        <vt:i4>1376307</vt:i4>
      </vt:variant>
      <vt:variant>
        <vt:i4>104</vt:i4>
      </vt:variant>
      <vt:variant>
        <vt:i4>0</vt:i4>
      </vt:variant>
      <vt:variant>
        <vt:i4>5</vt:i4>
      </vt:variant>
      <vt:variant>
        <vt:lpwstr/>
      </vt:variant>
      <vt:variant>
        <vt:lpwstr>_Toc143699896</vt:lpwstr>
      </vt:variant>
      <vt:variant>
        <vt:i4>1376307</vt:i4>
      </vt:variant>
      <vt:variant>
        <vt:i4>98</vt:i4>
      </vt:variant>
      <vt:variant>
        <vt:i4>0</vt:i4>
      </vt:variant>
      <vt:variant>
        <vt:i4>5</vt:i4>
      </vt:variant>
      <vt:variant>
        <vt:lpwstr/>
      </vt:variant>
      <vt:variant>
        <vt:lpwstr>_Toc143699895</vt:lpwstr>
      </vt:variant>
      <vt:variant>
        <vt:i4>1376307</vt:i4>
      </vt:variant>
      <vt:variant>
        <vt:i4>92</vt:i4>
      </vt:variant>
      <vt:variant>
        <vt:i4>0</vt:i4>
      </vt:variant>
      <vt:variant>
        <vt:i4>5</vt:i4>
      </vt:variant>
      <vt:variant>
        <vt:lpwstr/>
      </vt:variant>
      <vt:variant>
        <vt:lpwstr>_Toc143699894</vt:lpwstr>
      </vt:variant>
      <vt:variant>
        <vt:i4>1376307</vt:i4>
      </vt:variant>
      <vt:variant>
        <vt:i4>86</vt:i4>
      </vt:variant>
      <vt:variant>
        <vt:i4>0</vt:i4>
      </vt:variant>
      <vt:variant>
        <vt:i4>5</vt:i4>
      </vt:variant>
      <vt:variant>
        <vt:lpwstr/>
      </vt:variant>
      <vt:variant>
        <vt:lpwstr>_Toc143699893</vt:lpwstr>
      </vt:variant>
      <vt:variant>
        <vt:i4>1376307</vt:i4>
      </vt:variant>
      <vt:variant>
        <vt:i4>80</vt:i4>
      </vt:variant>
      <vt:variant>
        <vt:i4>0</vt:i4>
      </vt:variant>
      <vt:variant>
        <vt:i4>5</vt:i4>
      </vt:variant>
      <vt:variant>
        <vt:lpwstr/>
      </vt:variant>
      <vt:variant>
        <vt:lpwstr>_Toc143699892</vt:lpwstr>
      </vt:variant>
      <vt:variant>
        <vt:i4>1376307</vt:i4>
      </vt:variant>
      <vt:variant>
        <vt:i4>74</vt:i4>
      </vt:variant>
      <vt:variant>
        <vt:i4>0</vt:i4>
      </vt:variant>
      <vt:variant>
        <vt:i4>5</vt:i4>
      </vt:variant>
      <vt:variant>
        <vt:lpwstr/>
      </vt:variant>
      <vt:variant>
        <vt:lpwstr>_Toc143699891</vt:lpwstr>
      </vt:variant>
      <vt:variant>
        <vt:i4>1376307</vt:i4>
      </vt:variant>
      <vt:variant>
        <vt:i4>68</vt:i4>
      </vt:variant>
      <vt:variant>
        <vt:i4>0</vt:i4>
      </vt:variant>
      <vt:variant>
        <vt:i4>5</vt:i4>
      </vt:variant>
      <vt:variant>
        <vt:lpwstr/>
      </vt:variant>
      <vt:variant>
        <vt:lpwstr>_Toc143699890</vt:lpwstr>
      </vt:variant>
      <vt:variant>
        <vt:i4>1310771</vt:i4>
      </vt:variant>
      <vt:variant>
        <vt:i4>62</vt:i4>
      </vt:variant>
      <vt:variant>
        <vt:i4>0</vt:i4>
      </vt:variant>
      <vt:variant>
        <vt:i4>5</vt:i4>
      </vt:variant>
      <vt:variant>
        <vt:lpwstr/>
      </vt:variant>
      <vt:variant>
        <vt:lpwstr>_Toc143699889</vt:lpwstr>
      </vt:variant>
      <vt:variant>
        <vt:i4>1310771</vt:i4>
      </vt:variant>
      <vt:variant>
        <vt:i4>56</vt:i4>
      </vt:variant>
      <vt:variant>
        <vt:i4>0</vt:i4>
      </vt:variant>
      <vt:variant>
        <vt:i4>5</vt:i4>
      </vt:variant>
      <vt:variant>
        <vt:lpwstr/>
      </vt:variant>
      <vt:variant>
        <vt:lpwstr>_Toc143699888</vt:lpwstr>
      </vt:variant>
      <vt:variant>
        <vt:i4>1310771</vt:i4>
      </vt:variant>
      <vt:variant>
        <vt:i4>50</vt:i4>
      </vt:variant>
      <vt:variant>
        <vt:i4>0</vt:i4>
      </vt:variant>
      <vt:variant>
        <vt:i4>5</vt:i4>
      </vt:variant>
      <vt:variant>
        <vt:lpwstr/>
      </vt:variant>
      <vt:variant>
        <vt:lpwstr>_Toc143699887</vt:lpwstr>
      </vt:variant>
      <vt:variant>
        <vt:i4>1310771</vt:i4>
      </vt:variant>
      <vt:variant>
        <vt:i4>44</vt:i4>
      </vt:variant>
      <vt:variant>
        <vt:i4>0</vt:i4>
      </vt:variant>
      <vt:variant>
        <vt:i4>5</vt:i4>
      </vt:variant>
      <vt:variant>
        <vt:lpwstr/>
      </vt:variant>
      <vt:variant>
        <vt:lpwstr>_Toc143699886</vt:lpwstr>
      </vt:variant>
      <vt:variant>
        <vt:i4>1310771</vt:i4>
      </vt:variant>
      <vt:variant>
        <vt:i4>38</vt:i4>
      </vt:variant>
      <vt:variant>
        <vt:i4>0</vt:i4>
      </vt:variant>
      <vt:variant>
        <vt:i4>5</vt:i4>
      </vt:variant>
      <vt:variant>
        <vt:lpwstr/>
      </vt:variant>
      <vt:variant>
        <vt:lpwstr>_Toc143699885</vt:lpwstr>
      </vt:variant>
      <vt:variant>
        <vt:i4>1310771</vt:i4>
      </vt:variant>
      <vt:variant>
        <vt:i4>32</vt:i4>
      </vt:variant>
      <vt:variant>
        <vt:i4>0</vt:i4>
      </vt:variant>
      <vt:variant>
        <vt:i4>5</vt:i4>
      </vt:variant>
      <vt:variant>
        <vt:lpwstr/>
      </vt:variant>
      <vt:variant>
        <vt:lpwstr>_Toc143699884</vt:lpwstr>
      </vt:variant>
      <vt:variant>
        <vt:i4>1310771</vt:i4>
      </vt:variant>
      <vt:variant>
        <vt:i4>26</vt:i4>
      </vt:variant>
      <vt:variant>
        <vt:i4>0</vt:i4>
      </vt:variant>
      <vt:variant>
        <vt:i4>5</vt:i4>
      </vt:variant>
      <vt:variant>
        <vt:lpwstr/>
      </vt:variant>
      <vt:variant>
        <vt:lpwstr>_Toc143699883</vt:lpwstr>
      </vt:variant>
      <vt:variant>
        <vt:i4>1310771</vt:i4>
      </vt:variant>
      <vt:variant>
        <vt:i4>20</vt:i4>
      </vt:variant>
      <vt:variant>
        <vt:i4>0</vt:i4>
      </vt:variant>
      <vt:variant>
        <vt:i4>5</vt:i4>
      </vt:variant>
      <vt:variant>
        <vt:lpwstr/>
      </vt:variant>
      <vt:variant>
        <vt:lpwstr>_Toc143699882</vt:lpwstr>
      </vt:variant>
      <vt:variant>
        <vt:i4>1310771</vt:i4>
      </vt:variant>
      <vt:variant>
        <vt:i4>14</vt:i4>
      </vt:variant>
      <vt:variant>
        <vt:i4>0</vt:i4>
      </vt:variant>
      <vt:variant>
        <vt:i4>5</vt:i4>
      </vt:variant>
      <vt:variant>
        <vt:lpwstr/>
      </vt:variant>
      <vt:variant>
        <vt:lpwstr>_Toc143699881</vt:lpwstr>
      </vt:variant>
      <vt:variant>
        <vt:i4>1310771</vt:i4>
      </vt:variant>
      <vt:variant>
        <vt:i4>8</vt:i4>
      </vt:variant>
      <vt:variant>
        <vt:i4>0</vt:i4>
      </vt:variant>
      <vt:variant>
        <vt:i4>5</vt:i4>
      </vt:variant>
      <vt:variant>
        <vt:lpwstr/>
      </vt:variant>
      <vt:variant>
        <vt:lpwstr>_Toc143699880</vt:lpwstr>
      </vt:variant>
      <vt:variant>
        <vt:i4>1769523</vt:i4>
      </vt:variant>
      <vt:variant>
        <vt:i4>2</vt:i4>
      </vt:variant>
      <vt:variant>
        <vt:i4>0</vt:i4>
      </vt:variant>
      <vt:variant>
        <vt:i4>5</vt:i4>
      </vt:variant>
      <vt:variant>
        <vt:lpwstr/>
      </vt:variant>
      <vt:variant>
        <vt:lpwstr>_Toc143699879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RL_Renault_BCB</dc:title>
  <dc:subject/>
  <dc:creator>rkumar@varroclighting.com</dc:creator>
  <cp:keywords/>
  <dc:description/>
  <cp:lastModifiedBy>GLENARD, François</cp:lastModifiedBy>
  <cp:revision>2</cp:revision>
  <cp:lastPrinted>2010-05-21T23:14:00Z</cp:lastPrinted>
  <dcterms:created xsi:type="dcterms:W3CDTF">2023-11-27T15:41:00Z</dcterms:created>
  <dcterms:modified xsi:type="dcterms:W3CDTF">2023-11-27T15:41:00Z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0x010100D1CC9081F356EC4CA6AE8DF3D0A0E719</vt:lpwstr>
  </property>
  <property fmtid="{D5CDD505-2E9C-101B-9397-08002B2CF9AE}" pid="3" name="MediaServiceImageTags">
    <vt:lpwstr/>
  </property>
</Properties>
</file>