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5AA48" w14:textId="1DD37B78" w:rsidR="00523CBC" w:rsidRPr="008F1DF3" w:rsidRDefault="00E10AA7" w:rsidP="005760EC">
      <w:pPr>
        <w:pStyle w:val="TitleCover"/>
        <w:spacing w:before="1080" w:after="1080" w:line="240" w:lineRule="auto"/>
        <w:jc w:val="center"/>
      </w:pPr>
      <w:r>
        <w:rPr>
          <w:rFonts w:cs="Arial"/>
          <w:b w:val="0"/>
          <w:bCs/>
          <w:noProof/>
          <w:spacing w:val="0"/>
          <w:sz w:val="48"/>
          <w:szCs w:val="48"/>
          <w:lang w:eastAsia="de-DE"/>
        </w:rPr>
        <w:t>Software V&amp;V stategy</w:t>
      </w:r>
      <w:r w:rsidR="00850937" w:rsidRPr="008C6DC6">
        <w:rPr>
          <w:rFonts w:cs="Arial"/>
          <w:noProof/>
          <w:sz w:val="48"/>
          <w:szCs w:val="48"/>
          <w:lang w:eastAsia="de-DE"/>
        </w:rPr>
        <w:t xml:space="preserve"> </w:t>
      </w:r>
      <w:r w:rsidR="00850937" w:rsidRPr="00A546CB">
        <w:rPr>
          <w:rFonts w:cs="Arial"/>
          <w:b w:val="0"/>
          <w:bCs/>
          <w:noProof/>
          <w:spacing w:val="0"/>
          <w:sz w:val="48"/>
          <w:szCs w:val="48"/>
          <w:lang w:eastAsia="de-DE"/>
        </w:rPr>
        <w:t>(</w:t>
      </w:r>
      <w:r w:rsidR="005C11B8">
        <w:rPr>
          <w:rFonts w:cs="Arial"/>
          <w:b w:val="0"/>
          <w:bCs/>
          <w:noProof/>
          <w:spacing w:val="0"/>
          <w:sz w:val="48"/>
          <w:szCs w:val="48"/>
          <w:lang w:eastAsia="de-DE"/>
        </w:rPr>
        <w:t>SWVVS</w:t>
      </w:r>
      <w:r w:rsidR="008E53AD">
        <w:rPr>
          <w:rFonts w:cs="Arial"/>
          <w:b w:val="0"/>
          <w:bCs/>
          <w:noProof/>
          <w:spacing w:val="0"/>
          <w:sz w:val="48"/>
          <w:szCs w:val="48"/>
          <w:lang w:eastAsia="de-DE"/>
        </w:rPr>
        <w:t>)</w:t>
      </w:r>
    </w:p>
    <w:tbl>
      <w:tblPr>
        <w:tblStyle w:val="TableGrid"/>
        <w:tblpPr w:leftFromText="141" w:rightFromText="141" w:vertAnchor="text" w:horzAnchor="margin" w:tblpXSpec="center" w:tblpY="160"/>
        <w:tblOverlap w:val="never"/>
        <w:tblW w:w="5000" w:type="pct"/>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019"/>
        <w:gridCol w:w="3019"/>
        <w:gridCol w:w="3023"/>
      </w:tblGrid>
      <w:tr w:rsidR="00DD6EAE" w:rsidRPr="00BC2570" w14:paraId="17179FE0" w14:textId="77777777" w:rsidTr="00303CEA">
        <w:trPr>
          <w:trHeight w:val="283"/>
          <w:jc w:val="center"/>
        </w:trPr>
        <w:tc>
          <w:tcPr>
            <w:tcW w:w="5000" w:type="pct"/>
            <w:gridSpan w:val="3"/>
            <w:tcBorders>
              <w:top w:val="single" w:sz="4" w:space="0" w:color="44546A" w:themeColor="text2"/>
              <w:left w:val="single" w:sz="4" w:space="0" w:color="44546A" w:themeColor="text2"/>
              <w:bottom w:val="single" w:sz="4" w:space="0" w:color="auto"/>
              <w:right w:val="single" w:sz="4" w:space="0" w:color="44546A" w:themeColor="text2"/>
            </w:tcBorders>
            <w:shd w:val="clear" w:color="auto" w:fill="0032B4"/>
            <w:vAlign w:val="center"/>
          </w:tcPr>
          <w:p w14:paraId="445D1B8E" w14:textId="77777777" w:rsidR="00DD6EAE" w:rsidRPr="00BC2570" w:rsidRDefault="00DD6EAE">
            <w:pPr>
              <w:rPr>
                <w:rFonts w:cs="Arial"/>
                <w:b/>
              </w:rPr>
            </w:pPr>
            <w:r>
              <w:rPr>
                <w:rFonts w:cs="Arial"/>
                <w:b/>
                <w:color w:val="FFFFFF" w:themeColor="background1"/>
              </w:rPr>
              <w:t>OP’nSoft</w:t>
            </w:r>
            <w:r w:rsidRPr="00BC2570">
              <w:rPr>
                <w:rFonts w:cs="Arial"/>
                <w:b/>
                <w:color w:val="FFFFFF" w:themeColor="background1"/>
              </w:rPr>
              <w:t xml:space="preserve"> </w:t>
            </w:r>
            <w:r>
              <w:rPr>
                <w:rFonts w:cs="Arial"/>
                <w:b/>
                <w:color w:val="FFFFFF" w:themeColor="background1"/>
              </w:rPr>
              <w:t>Project information</w:t>
            </w:r>
          </w:p>
        </w:tc>
      </w:tr>
      <w:tr w:rsidR="00DD6EAE" w:rsidRPr="00BC2570" w14:paraId="696DE861" w14:textId="77777777" w:rsidTr="00303CEA">
        <w:trPr>
          <w:trHeight w:val="283"/>
          <w:jc w:val="center"/>
        </w:trPr>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005D041C" w14:textId="72474ED1" w:rsidR="00DD6EAE" w:rsidRPr="00BC2ED6" w:rsidRDefault="00DD6EAE">
            <w:pPr>
              <w:rPr>
                <w:rFonts w:cs="Arial"/>
                <w:b/>
              </w:rPr>
            </w:pPr>
            <w:r>
              <w:rPr>
                <w:rFonts w:cs="Arial"/>
                <w:b/>
              </w:rPr>
              <w:t xml:space="preserve">Project </w:t>
            </w:r>
            <w:r w:rsidR="00093E80">
              <w:rPr>
                <w:rFonts w:cs="Arial"/>
                <w:b/>
              </w:rPr>
              <w:t>ID</w:t>
            </w:r>
          </w:p>
        </w:tc>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0B734E56" w14:textId="77777777" w:rsidR="00DD6EAE" w:rsidRPr="00B27A9E" w:rsidRDefault="00DD6EAE">
            <w:pPr>
              <w:rPr>
                <w:rFonts w:cs="Arial"/>
                <w:b/>
                <w:lang w:val="fr-FR"/>
              </w:rPr>
            </w:pPr>
            <w:r w:rsidRPr="00B27A9E">
              <w:rPr>
                <w:rFonts w:cs="Arial"/>
                <w:b/>
                <w:lang w:val="fr-FR"/>
              </w:rPr>
              <w:t>Project Name</w:t>
            </w:r>
          </w:p>
        </w:tc>
        <w:tc>
          <w:tcPr>
            <w:tcW w:w="1667" w:type="pct"/>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6190FA81" w14:textId="77777777" w:rsidR="00DD6EAE" w:rsidRPr="00BC2ED6" w:rsidRDefault="00DD6EAE">
            <w:pPr>
              <w:rPr>
                <w:rFonts w:cs="Arial"/>
                <w:b/>
              </w:rPr>
            </w:pPr>
            <w:r>
              <w:rPr>
                <w:rFonts w:cs="Arial"/>
                <w:b/>
              </w:rPr>
              <w:t>Project Manager</w:t>
            </w:r>
          </w:p>
        </w:tc>
      </w:tr>
      <w:tr w:rsidR="00DD6EAE" w:rsidRPr="009645C8" w14:paraId="602BD6F8" w14:textId="77777777" w:rsidTr="00303CEA">
        <w:trPr>
          <w:trHeight w:val="283"/>
          <w:jc w:val="center"/>
        </w:trPr>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3878CA53" w14:textId="6FBE0A6D" w:rsidR="00DD6EAE" w:rsidRPr="000B44BA" w:rsidRDefault="00000000" w:rsidP="006C3D98">
            <w:pPr>
              <w:pStyle w:val="Projectnumber"/>
              <w:framePr w:hSpace="0" w:wrap="auto" w:vAnchor="margin" w:hAnchor="text" w:xAlign="left" w:yAlign="inline"/>
              <w:suppressOverlap w:val="0"/>
            </w:pPr>
            <w:sdt>
              <w:sdtPr>
                <w:rPr>
                  <w:spacing w:val="0"/>
                  <w:lang w:val="fr-FR"/>
                </w:rPr>
                <w:alias w:val="Project number"/>
                <w:tag w:val=""/>
                <w:id w:val="325710130"/>
                <w:placeholder>
                  <w:docPart w:val="3B0047B442C64BA6A25302BF4A229D85"/>
                </w:placeholder>
                <w:showingPlcHdr/>
                <w:dataBinding w:prefixMappings="xmlns:ns0='http://purl.org/dc/elements/1.1/' xmlns:ns1='http://schemas.openxmlformats.org/package/2006/metadata/core-properties' " w:xpath="/ns1:coreProperties[1]/ns1:keywords[1]" w:storeItemID="{6C3C8BC8-F283-45AE-878A-BAB7291924A1}"/>
                <w:text/>
              </w:sdtPr>
              <w:sdtContent>
                <w:r w:rsidR="001C7277" w:rsidRPr="00255F12">
                  <w:rPr>
                    <w:rStyle w:val="PlaceholderText"/>
                    <w:b w:val="0"/>
                    <w:bCs/>
                  </w:rPr>
                  <w:t xml:space="preserve">[Type Project </w:t>
                </w:r>
                <w:r w:rsidR="007300B0">
                  <w:rPr>
                    <w:rStyle w:val="PlaceholderText"/>
                    <w:b w:val="0"/>
                    <w:bCs/>
                  </w:rPr>
                  <w:t>I</w:t>
                </w:r>
                <w:r w:rsidR="007300B0">
                  <w:rPr>
                    <w:rStyle w:val="PlaceholderText"/>
                    <w:bCs/>
                  </w:rPr>
                  <w:t>D</w:t>
                </w:r>
                <w:r w:rsidR="001C7277" w:rsidRPr="00255F12">
                  <w:rPr>
                    <w:rStyle w:val="PlaceholderText"/>
                    <w:b w:val="0"/>
                    <w:bCs/>
                  </w:rPr>
                  <w:t>]</w:t>
                </w:r>
              </w:sdtContent>
            </w:sdt>
          </w:p>
        </w:tc>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0CF69A03" w14:textId="6261A7D2" w:rsidR="00DD6EAE" w:rsidRPr="000B44BA" w:rsidRDefault="00000000" w:rsidP="008F6566">
            <w:pPr>
              <w:rPr>
                <w:rFonts w:cs="Arial"/>
                <w:b/>
                <w:bCs/>
              </w:rPr>
            </w:pPr>
            <w:sdt>
              <w:sdtPr>
                <w:rPr>
                  <w:rFonts w:cs="Arial"/>
                  <w:b/>
                  <w:bCs/>
                  <w:spacing w:val="0"/>
                  <w:lang w:val="fr-FR"/>
                </w:rPr>
                <w:alias w:val="Project Name"/>
                <w:tag w:val=""/>
                <w:id w:val="-1239555076"/>
                <w:placeholder>
                  <w:docPart w:val="76D29B20A4754CB992C3273AEBAB19E4"/>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EA307C" w:rsidRPr="000C2382">
                  <w:rPr>
                    <w:rStyle w:val="PlaceholderText"/>
                  </w:rPr>
                  <w:t>[</w:t>
                </w:r>
                <w:r w:rsidR="00EA307C">
                  <w:rPr>
                    <w:rStyle w:val="PlaceholderText"/>
                  </w:rPr>
                  <w:t>Type Project Name</w:t>
                </w:r>
                <w:r w:rsidR="00EA307C" w:rsidRPr="000C2382">
                  <w:rPr>
                    <w:rStyle w:val="PlaceholderText"/>
                  </w:rPr>
                  <w:t>]</w:t>
                </w:r>
              </w:sdtContent>
            </w:sdt>
          </w:p>
        </w:tc>
        <w:tc>
          <w:tcPr>
            <w:tcW w:w="1667" w:type="pct"/>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6B7F1FFB" w14:textId="63C60623" w:rsidR="00DD6EAE" w:rsidRPr="000B44BA" w:rsidRDefault="00000000">
            <w:pPr>
              <w:rPr>
                <w:rFonts w:cs="Arial"/>
                <w:b/>
                <w:bCs/>
              </w:rPr>
            </w:pPr>
            <w:sdt>
              <w:sdtPr>
                <w:rPr>
                  <w:rFonts w:cs="Arial"/>
                  <w:b/>
                  <w:bCs/>
                  <w:spacing w:val="0"/>
                  <w:lang w:val="fr-FR"/>
                </w:rPr>
                <w:alias w:val="Project Manager"/>
                <w:tag w:val=""/>
                <w:id w:val="1442194111"/>
                <w:placeholder>
                  <w:docPart w:val="46C3B64BA7F64CD18F87861BE952990E"/>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1C7277" w:rsidRPr="000C2382">
                  <w:rPr>
                    <w:rStyle w:val="PlaceholderText"/>
                  </w:rPr>
                  <w:t>[</w:t>
                </w:r>
                <w:r w:rsidR="003979C6">
                  <w:rPr>
                    <w:rStyle w:val="PlaceholderText"/>
                  </w:rPr>
                  <w:t xml:space="preserve">Type </w:t>
                </w:r>
                <w:r w:rsidR="0097538D">
                  <w:rPr>
                    <w:rStyle w:val="PlaceholderText"/>
                  </w:rPr>
                  <w:t>P</w:t>
                </w:r>
                <w:r w:rsidR="003979C6">
                  <w:rPr>
                    <w:rStyle w:val="PlaceholderText"/>
                  </w:rPr>
                  <w:t>roject Manager</w:t>
                </w:r>
                <w:r w:rsidR="001C7277" w:rsidRPr="000C2382">
                  <w:rPr>
                    <w:rStyle w:val="PlaceholderText"/>
                  </w:rPr>
                  <w:t>]</w:t>
                </w:r>
              </w:sdtContent>
            </w:sdt>
          </w:p>
        </w:tc>
      </w:tr>
      <w:tr w:rsidR="00DD6EAE" w:rsidRPr="00BC2570" w14:paraId="3E765F2F" w14:textId="77777777" w:rsidTr="00303CEA">
        <w:trPr>
          <w:trHeight w:val="283"/>
          <w:jc w:val="center"/>
        </w:trPr>
        <w:tc>
          <w:tcPr>
            <w:tcW w:w="5000" w:type="pct"/>
            <w:gridSpan w:val="3"/>
            <w:tcBorders>
              <w:top w:val="single" w:sz="4" w:space="0" w:color="auto"/>
              <w:left w:val="single" w:sz="4" w:space="0" w:color="auto"/>
              <w:bottom w:val="single" w:sz="4" w:space="0" w:color="auto"/>
              <w:right w:val="single" w:sz="4" w:space="0" w:color="44546A" w:themeColor="text2"/>
            </w:tcBorders>
            <w:shd w:val="clear" w:color="auto" w:fill="auto"/>
            <w:vAlign w:val="center"/>
          </w:tcPr>
          <w:p w14:paraId="0CE2E261" w14:textId="5B510DDE" w:rsidR="00DD6EAE" w:rsidRPr="00BC2ED6" w:rsidRDefault="00DD6EAE">
            <w:pPr>
              <w:rPr>
                <w:rFonts w:cs="Arial"/>
                <w:b/>
              </w:rPr>
            </w:pPr>
            <w:r>
              <w:rPr>
                <w:rFonts w:cs="Arial"/>
                <w:b/>
              </w:rPr>
              <w:t>Field of application:</w:t>
            </w:r>
            <w:r w:rsidR="000B44BA">
              <w:rPr>
                <w:rFonts w:cs="Arial"/>
                <w:b/>
              </w:rPr>
              <w:t xml:space="preserve"> </w:t>
            </w:r>
            <w:sdt>
              <w:sdtPr>
                <w:rPr>
                  <w:rFonts w:cs="Arial"/>
                  <w:b/>
                </w:rPr>
                <w:alias w:val="Field of application"/>
                <w:tag w:val=""/>
                <w:id w:val="-720354538"/>
                <w:placeholder>
                  <w:docPart w:val="2C1F671FB67A40D9A52C0B15860C7415"/>
                </w:placeholder>
                <w:showingPlcHdr/>
                <w:dataBinding w:prefixMappings="xmlns:ns0='http://schemas.openxmlformats.org/officeDocument/2006/extended-properties' " w:xpath="/ns0:Properties[1]/ns0:Manager[1]" w:storeItemID="{6668398D-A668-4E3E-A5EB-62B293D839F1}"/>
                <w:text/>
              </w:sdtPr>
              <w:sdtContent>
                <w:r w:rsidR="001C7277" w:rsidRPr="00CA2F8C">
                  <w:rPr>
                    <w:rStyle w:val="PlaceholderText"/>
                  </w:rPr>
                  <w:t>[</w:t>
                </w:r>
                <w:r w:rsidR="003979C6">
                  <w:rPr>
                    <w:rStyle w:val="PlaceholderText"/>
                  </w:rPr>
                  <w:t>Type field of application</w:t>
                </w:r>
                <w:r w:rsidR="001C7277" w:rsidRPr="00CA2F8C">
                  <w:rPr>
                    <w:rStyle w:val="PlaceholderText"/>
                  </w:rPr>
                  <w:t>]</w:t>
                </w:r>
              </w:sdtContent>
            </w:sdt>
          </w:p>
        </w:tc>
      </w:tr>
      <w:tr w:rsidR="00DD6EAE" w:rsidRPr="00BC2570" w14:paraId="23A80175" w14:textId="77777777" w:rsidTr="00303CEA">
        <w:trPr>
          <w:trHeight w:val="283"/>
          <w:jc w:val="center"/>
        </w:trPr>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5E2E6537" w14:textId="77777777" w:rsidR="00DD6EAE" w:rsidRPr="00BC2ED6" w:rsidRDefault="00DD6EAE">
            <w:pPr>
              <w:rPr>
                <w:rFonts w:cs="Arial"/>
                <w:b/>
              </w:rPr>
            </w:pPr>
            <w:r>
              <w:rPr>
                <w:rFonts w:cs="Arial"/>
                <w:b/>
              </w:rPr>
              <w:t>Customer Name</w:t>
            </w:r>
          </w:p>
        </w:tc>
        <w:tc>
          <w:tcPr>
            <w:tcW w:w="1666" w:type="pct"/>
            <w:tcBorders>
              <w:top w:val="single" w:sz="4" w:space="0" w:color="auto"/>
              <w:left w:val="single" w:sz="4" w:space="0" w:color="auto"/>
              <w:bottom w:val="dotted" w:sz="4" w:space="0" w:color="auto"/>
              <w:right w:val="single" w:sz="4" w:space="0" w:color="auto"/>
            </w:tcBorders>
            <w:shd w:val="clear" w:color="auto" w:fill="auto"/>
            <w:vAlign w:val="center"/>
          </w:tcPr>
          <w:p w14:paraId="34EDD256" w14:textId="77777777" w:rsidR="00DD6EAE" w:rsidRPr="00BC2ED6" w:rsidRDefault="00DD6EAE">
            <w:pPr>
              <w:rPr>
                <w:rFonts w:cs="Arial"/>
                <w:b/>
              </w:rPr>
            </w:pPr>
            <w:r>
              <w:rPr>
                <w:rFonts w:cs="Arial"/>
                <w:b/>
              </w:rPr>
              <w:t>Project Start Date</w:t>
            </w:r>
          </w:p>
        </w:tc>
        <w:tc>
          <w:tcPr>
            <w:tcW w:w="1667" w:type="pct"/>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22AB018A" w14:textId="5121BE2E" w:rsidR="00DD6EAE" w:rsidRPr="00BC2ED6" w:rsidRDefault="0050332C">
            <w:pPr>
              <w:rPr>
                <w:rFonts w:cs="Arial"/>
                <w:b/>
              </w:rPr>
            </w:pPr>
            <w:r>
              <w:rPr>
                <w:rFonts w:cs="Arial"/>
                <w:b/>
              </w:rPr>
              <w:t>OP’nSoft</w:t>
            </w:r>
            <w:r w:rsidR="00DD6EAE">
              <w:rPr>
                <w:rFonts w:cs="Arial"/>
                <w:b/>
              </w:rPr>
              <w:t xml:space="preserve"> project ID</w:t>
            </w:r>
          </w:p>
        </w:tc>
      </w:tr>
      <w:tr w:rsidR="00DD6EAE" w:rsidRPr="000E2E52" w14:paraId="1C65AAB6" w14:textId="77777777" w:rsidTr="00303CEA">
        <w:trPr>
          <w:trHeight w:val="350"/>
          <w:jc w:val="center"/>
        </w:trPr>
        <w:sdt>
          <w:sdtPr>
            <w:rPr>
              <w:b/>
              <w:bCs/>
              <w:spacing w:val="0"/>
              <w:lang w:val="fr-FR"/>
            </w:rPr>
            <w:alias w:val="Customer Name"/>
            <w:tag w:val=""/>
            <w:id w:val="368032762"/>
            <w:placeholder>
              <w:docPart w:val="4E13F960FA7E45528C5647C081978129"/>
            </w:placeholder>
            <w:showingPlcHdr/>
            <w:dataBinding w:prefixMappings="xmlns:ns0='http://purl.org/dc/elements/1.1/' xmlns:ns1='http://schemas.openxmlformats.org/package/2006/metadata/core-properties' " w:xpath="/ns1:coreProperties[1]/ns0:subject[1]" w:storeItemID="{6C3C8BC8-F283-45AE-878A-BAB7291924A1}"/>
            <w:text/>
          </w:sdtPr>
          <w:sdtContent>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7F4C9801" w14:textId="48D30F93" w:rsidR="00DD6EAE" w:rsidRPr="000B44BA" w:rsidRDefault="001C7277">
                <w:pPr>
                  <w:rPr>
                    <w:rFonts w:cs="Arial"/>
                    <w:b/>
                    <w:bCs/>
                    <w:lang w:val="fr-FR"/>
                  </w:rPr>
                </w:pPr>
                <w:r w:rsidRPr="00CA2F8C">
                  <w:rPr>
                    <w:rStyle w:val="PlaceholderText"/>
                  </w:rPr>
                  <w:t>[</w:t>
                </w:r>
                <w:r w:rsidR="003979C6">
                  <w:rPr>
                    <w:rStyle w:val="PlaceholderText"/>
                  </w:rPr>
                  <w:t>Type Customer Name</w:t>
                </w:r>
                <w:r w:rsidRPr="00CA2F8C">
                  <w:rPr>
                    <w:rStyle w:val="PlaceholderText"/>
                  </w:rPr>
                  <w:t xml:space="preserve"> ]</w:t>
                </w:r>
              </w:p>
            </w:tc>
          </w:sdtContent>
        </w:sdt>
        <w:sdt>
          <w:sdtPr>
            <w:rPr>
              <w:rFonts w:cs="Arial"/>
              <w:b/>
              <w:bCs/>
              <w:spacing w:val="0"/>
              <w:lang w:val="fr-FR"/>
            </w:rPr>
            <w:alias w:val="Project Start Date"/>
            <w:tag w:val=""/>
            <w:id w:val="138703404"/>
            <w:placeholder>
              <w:docPart w:val="697071F4513D4C77A10CB0B7E9FAB88B"/>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1666" w:type="pct"/>
                <w:tcBorders>
                  <w:top w:val="dotted" w:sz="4" w:space="0" w:color="auto"/>
                  <w:left w:val="single" w:sz="4" w:space="0" w:color="auto"/>
                  <w:bottom w:val="single" w:sz="4" w:space="0" w:color="auto"/>
                  <w:right w:val="single" w:sz="4" w:space="0" w:color="auto"/>
                </w:tcBorders>
                <w:shd w:val="clear" w:color="auto" w:fill="auto"/>
                <w:vAlign w:val="center"/>
              </w:tcPr>
              <w:p w14:paraId="3870488A" w14:textId="22B1CE5D" w:rsidR="00DD6EAE" w:rsidRPr="000B44BA" w:rsidRDefault="001C7277">
                <w:pPr>
                  <w:rPr>
                    <w:rFonts w:cs="Arial"/>
                    <w:b/>
                    <w:bCs/>
                    <w:lang w:val="fr-FR"/>
                  </w:rPr>
                </w:pPr>
                <w:r w:rsidRPr="00CA2F8C">
                  <w:rPr>
                    <w:rStyle w:val="PlaceholderText"/>
                  </w:rPr>
                  <w:t>[</w:t>
                </w:r>
                <w:r w:rsidR="003979C6">
                  <w:rPr>
                    <w:rStyle w:val="PlaceholderText"/>
                  </w:rPr>
                  <w:t>Type Project Start Date</w:t>
                </w:r>
                <w:r w:rsidRPr="00CA2F8C">
                  <w:rPr>
                    <w:rStyle w:val="PlaceholderText"/>
                  </w:rPr>
                  <w:t xml:space="preserve"> ]</w:t>
                </w:r>
              </w:p>
            </w:tc>
          </w:sdtContent>
        </w:sdt>
        <w:sdt>
          <w:sdtPr>
            <w:rPr>
              <w:rFonts w:cs="Arial"/>
              <w:b/>
              <w:bCs/>
              <w:spacing w:val="0"/>
              <w:lang w:val="fr-FR"/>
            </w:rPr>
            <w:alias w:val="OP'nSoft project ID"/>
            <w:tag w:val=""/>
            <w:id w:val="-481776522"/>
            <w:placeholder>
              <w:docPart w:val="9F23138977F74AE98CED28D2085C1A29"/>
            </w:placeholder>
            <w:showingPlcHdr/>
            <w:dataBinding w:prefixMappings="xmlns:ns0='http://schemas.openxmlformats.org/officeDocument/2006/extended-properties' " w:xpath="/ns0:Properties[1]/ns0:Company[1]" w:storeItemID="{6668398D-A668-4E3E-A5EB-62B293D839F1}"/>
            <w:text/>
          </w:sdtPr>
          <w:sdtContent>
            <w:tc>
              <w:tcPr>
                <w:tcW w:w="1667" w:type="pct"/>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469B9872" w14:textId="557A7E17" w:rsidR="00DD6EAE" w:rsidRPr="000B44BA" w:rsidRDefault="001C7277">
                <w:pPr>
                  <w:rPr>
                    <w:rFonts w:cs="Arial"/>
                    <w:b/>
                    <w:bCs/>
                    <w:lang w:val="fr-FR"/>
                  </w:rPr>
                </w:pPr>
                <w:r w:rsidRPr="00986BB7">
                  <w:rPr>
                    <w:rStyle w:val="PlaceholderText"/>
                  </w:rPr>
                  <w:t>[</w:t>
                </w:r>
                <w:r w:rsidR="003979C6">
                  <w:rPr>
                    <w:rStyle w:val="PlaceholderText"/>
                  </w:rPr>
                  <w:t>Type OP’nS</w:t>
                </w:r>
                <w:r w:rsidR="001753CC">
                  <w:rPr>
                    <w:rStyle w:val="PlaceholderText"/>
                  </w:rPr>
                  <w:t>oft project ID</w:t>
                </w:r>
                <w:r w:rsidRPr="00986BB7">
                  <w:rPr>
                    <w:rStyle w:val="PlaceholderText"/>
                  </w:rPr>
                  <w:t>]</w:t>
                </w:r>
              </w:p>
            </w:tc>
          </w:sdtContent>
        </w:sdt>
      </w:tr>
    </w:tbl>
    <w:p w14:paraId="03542245" w14:textId="77777777" w:rsidR="00177919" w:rsidRPr="00177919" w:rsidRDefault="00177919" w:rsidP="00F525EA">
      <w:pPr>
        <w:spacing w:before="1080"/>
        <w:rPr>
          <w:lang w:val="fr-FR"/>
        </w:rPr>
      </w:pPr>
    </w:p>
    <w:tbl>
      <w:tblPr>
        <w:tblpPr w:leftFromText="141" w:rightFromText="141" w:vertAnchor="text" w:horzAnchor="margin" w:tblpY="168"/>
        <w:tblW w:w="5000" w:type="pct"/>
        <w:tblBorders>
          <w:top w:val="single" w:sz="12" w:space="0" w:color="003366"/>
          <w:left w:val="single" w:sz="12" w:space="0" w:color="003366"/>
          <w:bottom w:val="single" w:sz="12" w:space="0" w:color="003366"/>
          <w:right w:val="single" w:sz="12" w:space="0" w:color="003366"/>
          <w:insideH w:val="single" w:sz="6" w:space="0" w:color="003366"/>
          <w:insideV w:val="single" w:sz="6" w:space="0" w:color="003366"/>
        </w:tblBorders>
        <w:tblLook w:val="01E0" w:firstRow="1" w:lastRow="1" w:firstColumn="1" w:lastColumn="1" w:noHBand="0" w:noVBand="0"/>
      </w:tblPr>
      <w:tblGrid>
        <w:gridCol w:w="1536"/>
        <w:gridCol w:w="2630"/>
        <w:gridCol w:w="2825"/>
        <w:gridCol w:w="2065"/>
      </w:tblGrid>
      <w:tr w:rsidR="008D2A71" w:rsidRPr="0090554D" w14:paraId="72CDA601" w14:textId="77777777" w:rsidTr="00802530">
        <w:tc>
          <w:tcPr>
            <w:tcW w:w="848" w:type="pct"/>
            <w:tcBorders>
              <w:top w:val="nil"/>
              <w:left w:val="nil"/>
              <w:bottom w:val="single" w:sz="12" w:space="0" w:color="003366"/>
              <w:right w:val="single" w:sz="12" w:space="0" w:color="003366"/>
            </w:tcBorders>
            <w:shd w:val="clear" w:color="auto" w:fill="auto"/>
          </w:tcPr>
          <w:p w14:paraId="0DEDA64D" w14:textId="77777777" w:rsidR="008D2A71" w:rsidRPr="00177919" w:rsidRDefault="008D2A71" w:rsidP="008D2A71">
            <w:pPr>
              <w:spacing w:line="360" w:lineRule="auto"/>
              <w:rPr>
                <w:lang w:val="fr-FR"/>
              </w:rPr>
            </w:pPr>
          </w:p>
        </w:tc>
        <w:tc>
          <w:tcPr>
            <w:tcW w:w="1452" w:type="pct"/>
            <w:tcBorders>
              <w:top w:val="single" w:sz="12" w:space="0" w:color="003366"/>
              <w:left w:val="single" w:sz="12" w:space="0" w:color="003366"/>
              <w:bottom w:val="single" w:sz="12" w:space="0" w:color="003366"/>
              <w:right w:val="single" w:sz="6" w:space="0" w:color="003366"/>
            </w:tcBorders>
            <w:shd w:val="clear" w:color="auto" w:fill="E0E0E0"/>
            <w:vAlign w:val="center"/>
          </w:tcPr>
          <w:p w14:paraId="711197C5" w14:textId="77777777" w:rsidR="008D2A71" w:rsidRPr="00B811B6" w:rsidRDefault="008D2A71" w:rsidP="008D2A71">
            <w:pPr>
              <w:pStyle w:val="STDFormTabletitle"/>
              <w:spacing w:line="360" w:lineRule="auto"/>
              <w:rPr>
                <w:rFonts w:ascii="Times New Roman" w:hAnsi="Times New Roman" w:cs="Times New Roman"/>
                <w:color w:val="auto"/>
              </w:rPr>
            </w:pPr>
            <w:r w:rsidRPr="00B811B6">
              <w:rPr>
                <w:rFonts w:ascii="Times New Roman" w:hAnsi="Times New Roman" w:cs="Times New Roman"/>
                <w:color w:val="auto"/>
              </w:rPr>
              <w:t>Name</w:t>
            </w:r>
          </w:p>
        </w:tc>
        <w:tc>
          <w:tcPr>
            <w:tcW w:w="1560" w:type="pct"/>
            <w:tcBorders>
              <w:top w:val="single" w:sz="12" w:space="0" w:color="003366"/>
              <w:left w:val="single" w:sz="6" w:space="0" w:color="003366"/>
              <w:bottom w:val="single" w:sz="12" w:space="0" w:color="003366"/>
              <w:right w:val="single" w:sz="6" w:space="0" w:color="003366"/>
            </w:tcBorders>
            <w:shd w:val="clear" w:color="auto" w:fill="E0E0E0"/>
            <w:vAlign w:val="center"/>
          </w:tcPr>
          <w:p w14:paraId="4AF8672D" w14:textId="77777777" w:rsidR="008D2A71" w:rsidRPr="00B811B6" w:rsidRDefault="008D2A71" w:rsidP="008D2A71">
            <w:pPr>
              <w:pStyle w:val="STDFormTabletitle"/>
              <w:spacing w:line="360" w:lineRule="auto"/>
              <w:rPr>
                <w:rFonts w:ascii="Times New Roman" w:hAnsi="Times New Roman" w:cs="Times New Roman"/>
                <w:color w:val="auto"/>
              </w:rPr>
            </w:pPr>
            <w:r w:rsidRPr="00B811B6">
              <w:rPr>
                <w:rFonts w:ascii="Times New Roman" w:hAnsi="Times New Roman" w:cs="Times New Roman"/>
                <w:color w:val="auto"/>
              </w:rPr>
              <w:t>Function</w:t>
            </w:r>
          </w:p>
        </w:tc>
        <w:tc>
          <w:tcPr>
            <w:tcW w:w="1140" w:type="pct"/>
            <w:tcBorders>
              <w:top w:val="single" w:sz="12" w:space="0" w:color="003366"/>
              <w:left w:val="single" w:sz="6" w:space="0" w:color="003366"/>
              <w:bottom w:val="single" w:sz="12" w:space="0" w:color="003366"/>
            </w:tcBorders>
            <w:shd w:val="clear" w:color="auto" w:fill="E0E0E0"/>
            <w:vAlign w:val="center"/>
          </w:tcPr>
          <w:p w14:paraId="369AFC4B" w14:textId="77777777" w:rsidR="008D2A71" w:rsidRPr="00B811B6" w:rsidRDefault="008D2A71" w:rsidP="008D2A71">
            <w:pPr>
              <w:pStyle w:val="STDFormTabletitle"/>
              <w:spacing w:line="360" w:lineRule="auto"/>
              <w:rPr>
                <w:rFonts w:ascii="Times New Roman" w:hAnsi="Times New Roman" w:cs="Times New Roman"/>
                <w:color w:val="auto"/>
              </w:rPr>
            </w:pPr>
            <w:r w:rsidRPr="00B811B6">
              <w:rPr>
                <w:rFonts w:ascii="Times New Roman" w:hAnsi="Times New Roman" w:cs="Times New Roman"/>
                <w:color w:val="auto"/>
              </w:rPr>
              <w:t>Signature</w:t>
            </w:r>
          </w:p>
        </w:tc>
      </w:tr>
      <w:tr w:rsidR="008D2A71" w:rsidRPr="00BF2AC2" w14:paraId="235499EE"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56666F9F" w14:textId="77777777" w:rsidR="008D2A71" w:rsidRPr="009E066D" w:rsidRDefault="008D2A71" w:rsidP="008D2A71">
            <w:pPr>
              <w:pStyle w:val="STDFormFieldName"/>
              <w:spacing w:line="360" w:lineRule="auto"/>
              <w:rPr>
                <w:rFonts w:ascii="Times New Roman" w:hAnsi="Times New Roman" w:cs="Times New Roman"/>
                <w:color w:val="000000" w:themeColor="text1"/>
              </w:rPr>
            </w:pPr>
            <w:r w:rsidRPr="009E066D">
              <w:rPr>
                <w:rFonts w:ascii="Times New Roman" w:hAnsi="Times New Roman" w:cs="Times New Roman"/>
                <w:color w:val="000000" w:themeColor="text1"/>
              </w:rPr>
              <w:t>Edited by</w:t>
            </w:r>
          </w:p>
        </w:tc>
        <w:tc>
          <w:tcPr>
            <w:tcW w:w="1452" w:type="pct"/>
            <w:tcBorders>
              <w:left w:val="single" w:sz="12" w:space="0" w:color="003366"/>
            </w:tcBorders>
            <w:shd w:val="clear" w:color="auto" w:fill="auto"/>
            <w:vAlign w:val="center"/>
          </w:tcPr>
          <w:p w14:paraId="32D4F8F6" w14:textId="0D4095C9"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2F5FB2CF" w14:textId="01BEFE5D" w:rsidR="008D2A71" w:rsidRPr="00B811B6" w:rsidRDefault="008D2A71" w:rsidP="008D2A71">
            <w:pPr>
              <w:pStyle w:val="STDFormFieldValue"/>
              <w:spacing w:line="360" w:lineRule="auto"/>
              <w:rPr>
                <w:rFonts w:ascii="Times New Roman" w:hAnsi="Times New Roman" w:cs="Times New Roman"/>
              </w:rPr>
            </w:pPr>
            <w:r w:rsidRPr="00B811B6">
              <w:rPr>
                <w:rFonts w:ascii="Times New Roman" w:hAnsi="Times New Roman" w:cs="Times New Roman"/>
              </w:rPr>
              <w:t xml:space="preserve"> </w:t>
            </w:r>
          </w:p>
        </w:tc>
        <w:tc>
          <w:tcPr>
            <w:tcW w:w="1140" w:type="pct"/>
            <w:shd w:val="clear" w:color="auto" w:fill="auto"/>
            <w:vAlign w:val="center"/>
          </w:tcPr>
          <w:p w14:paraId="055B86F2"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90554D" w14:paraId="45089CE6"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7FA1F2C9" w14:textId="0D18C323" w:rsidR="008D2A71" w:rsidRPr="009E066D" w:rsidRDefault="001B474B" w:rsidP="008D2A71">
            <w:pPr>
              <w:pStyle w:val="STDFormFieldName"/>
              <w:spacing w:line="360" w:lineRule="auto"/>
              <w:rPr>
                <w:rFonts w:ascii="Times New Roman" w:hAnsi="Times New Roman" w:cs="Times New Roman"/>
                <w:color w:val="000000" w:themeColor="text1"/>
              </w:rPr>
            </w:pPr>
            <w:r>
              <w:rPr>
                <w:rFonts w:ascii="Times New Roman" w:hAnsi="Times New Roman" w:cs="Times New Roman"/>
                <w:color w:val="000000" w:themeColor="text1"/>
              </w:rPr>
              <w:t>Reviewed</w:t>
            </w:r>
            <w:r w:rsidR="008D2A71" w:rsidRPr="009E066D">
              <w:rPr>
                <w:rFonts w:ascii="Times New Roman" w:hAnsi="Times New Roman" w:cs="Times New Roman"/>
                <w:color w:val="000000" w:themeColor="text1"/>
              </w:rPr>
              <w:t xml:space="preserve"> by</w:t>
            </w:r>
          </w:p>
        </w:tc>
        <w:tc>
          <w:tcPr>
            <w:tcW w:w="1452" w:type="pct"/>
            <w:tcBorders>
              <w:left w:val="single" w:sz="12" w:space="0" w:color="003366"/>
            </w:tcBorders>
            <w:shd w:val="clear" w:color="auto" w:fill="auto"/>
            <w:vAlign w:val="center"/>
          </w:tcPr>
          <w:p w14:paraId="02EBF31F" w14:textId="77777777"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30DAA788" w14:textId="1730EE0F"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4F59D9E2"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90554D" w14:paraId="243ACAD8"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76780FAC" w14:textId="182E1D7A" w:rsidR="008D2A71" w:rsidRPr="009E066D" w:rsidRDefault="001B474B" w:rsidP="008D2A71">
            <w:pPr>
              <w:pStyle w:val="STDFormFieldName"/>
              <w:spacing w:line="360" w:lineRule="auto"/>
              <w:rPr>
                <w:rFonts w:ascii="Times New Roman" w:hAnsi="Times New Roman" w:cs="Times New Roman"/>
                <w:color w:val="000000" w:themeColor="text1"/>
              </w:rPr>
            </w:pPr>
            <w:r>
              <w:rPr>
                <w:rFonts w:ascii="Times New Roman" w:hAnsi="Times New Roman" w:cs="Times New Roman"/>
                <w:color w:val="000000" w:themeColor="text1"/>
              </w:rPr>
              <w:t>Reviewed</w:t>
            </w:r>
            <w:r w:rsidR="008D2A71" w:rsidRPr="009E066D">
              <w:rPr>
                <w:rFonts w:ascii="Times New Roman" w:hAnsi="Times New Roman" w:cs="Times New Roman"/>
                <w:color w:val="000000" w:themeColor="text1"/>
              </w:rPr>
              <w:t xml:space="preserve"> by</w:t>
            </w:r>
          </w:p>
        </w:tc>
        <w:tc>
          <w:tcPr>
            <w:tcW w:w="1452" w:type="pct"/>
            <w:tcBorders>
              <w:left w:val="single" w:sz="12" w:space="0" w:color="003366"/>
            </w:tcBorders>
            <w:shd w:val="clear" w:color="auto" w:fill="auto"/>
            <w:vAlign w:val="center"/>
          </w:tcPr>
          <w:p w14:paraId="76FE3DCE" w14:textId="77777777"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1295FFA6" w14:textId="1109B97D"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1F7D47DE"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F62741" w14:paraId="6FF304FE" w14:textId="77777777" w:rsidTr="00802530">
        <w:trPr>
          <w:cantSplit/>
          <w:trHeight w:val="576"/>
        </w:trPr>
        <w:tc>
          <w:tcPr>
            <w:tcW w:w="848" w:type="pct"/>
            <w:tcBorders>
              <w:top w:val="single" w:sz="6" w:space="0" w:color="003366"/>
              <w:bottom w:val="single" w:sz="6" w:space="0" w:color="003366"/>
              <w:right w:val="single" w:sz="12" w:space="0" w:color="003366"/>
            </w:tcBorders>
            <w:shd w:val="clear" w:color="auto" w:fill="auto"/>
            <w:vAlign w:val="center"/>
          </w:tcPr>
          <w:p w14:paraId="7E8486F9" w14:textId="77777777" w:rsidR="008D2A71" w:rsidRPr="009E066D" w:rsidRDefault="008D2A71" w:rsidP="008D2A71">
            <w:pPr>
              <w:pStyle w:val="STDFormFieldName"/>
              <w:spacing w:line="360" w:lineRule="auto"/>
              <w:rPr>
                <w:rFonts w:ascii="Times New Roman" w:hAnsi="Times New Roman" w:cs="Times New Roman"/>
                <w:color w:val="000000" w:themeColor="text1"/>
              </w:rPr>
            </w:pPr>
            <w:r w:rsidRPr="009E066D">
              <w:rPr>
                <w:rFonts w:ascii="Times New Roman" w:hAnsi="Times New Roman" w:cs="Times New Roman"/>
                <w:color w:val="000000" w:themeColor="text1"/>
              </w:rPr>
              <w:t>Reviewed by</w:t>
            </w:r>
          </w:p>
        </w:tc>
        <w:tc>
          <w:tcPr>
            <w:tcW w:w="1452" w:type="pct"/>
            <w:tcBorders>
              <w:left w:val="single" w:sz="12" w:space="0" w:color="003366"/>
            </w:tcBorders>
            <w:shd w:val="clear" w:color="auto" w:fill="auto"/>
            <w:vAlign w:val="center"/>
          </w:tcPr>
          <w:p w14:paraId="3D3AFBBD" w14:textId="474BB52A"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1AD8501D" w14:textId="48EBF899"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778622D4" w14:textId="77777777" w:rsidR="008D2A71" w:rsidRPr="00B811B6" w:rsidRDefault="008D2A71" w:rsidP="008D2A71">
            <w:pPr>
              <w:pStyle w:val="STDFormFieldValue"/>
              <w:spacing w:line="360" w:lineRule="auto"/>
              <w:rPr>
                <w:rFonts w:ascii="Times New Roman" w:hAnsi="Times New Roman" w:cs="Times New Roman"/>
                <w:lang w:val="en-GB"/>
              </w:rPr>
            </w:pPr>
          </w:p>
        </w:tc>
      </w:tr>
      <w:tr w:rsidR="008D2A71" w:rsidRPr="0090554D" w14:paraId="0A8AAA2B" w14:textId="77777777" w:rsidTr="00802530">
        <w:trPr>
          <w:cantSplit/>
          <w:trHeight w:val="576"/>
        </w:trPr>
        <w:tc>
          <w:tcPr>
            <w:tcW w:w="848" w:type="pct"/>
            <w:tcBorders>
              <w:top w:val="single" w:sz="6" w:space="0" w:color="003366"/>
              <w:bottom w:val="single" w:sz="12" w:space="0" w:color="auto"/>
              <w:right w:val="single" w:sz="12" w:space="0" w:color="003366"/>
            </w:tcBorders>
            <w:shd w:val="clear" w:color="auto" w:fill="auto"/>
            <w:vAlign w:val="center"/>
          </w:tcPr>
          <w:p w14:paraId="5913665A" w14:textId="77777777" w:rsidR="008D2A71" w:rsidRPr="009E066D" w:rsidRDefault="008D2A71" w:rsidP="008D2A71">
            <w:pPr>
              <w:pStyle w:val="STDFormFieldName"/>
              <w:spacing w:line="360" w:lineRule="auto"/>
              <w:rPr>
                <w:rFonts w:ascii="Times New Roman" w:hAnsi="Times New Roman" w:cs="Times New Roman"/>
                <w:color w:val="000000" w:themeColor="text1"/>
              </w:rPr>
            </w:pPr>
            <w:r w:rsidRPr="009E066D">
              <w:rPr>
                <w:rFonts w:ascii="Times New Roman" w:hAnsi="Times New Roman" w:cs="Times New Roman"/>
                <w:color w:val="000000" w:themeColor="text1"/>
              </w:rPr>
              <w:t>Approved by</w:t>
            </w:r>
          </w:p>
        </w:tc>
        <w:tc>
          <w:tcPr>
            <w:tcW w:w="1452" w:type="pct"/>
            <w:tcBorders>
              <w:left w:val="single" w:sz="12" w:space="0" w:color="003366"/>
            </w:tcBorders>
            <w:shd w:val="clear" w:color="auto" w:fill="auto"/>
            <w:vAlign w:val="center"/>
          </w:tcPr>
          <w:p w14:paraId="584A820E" w14:textId="3E71DC35" w:rsidR="008D2A71" w:rsidRPr="00B811B6" w:rsidRDefault="008D2A71" w:rsidP="008D2A71">
            <w:pPr>
              <w:pStyle w:val="STDFormFieldValue"/>
              <w:spacing w:line="360" w:lineRule="auto"/>
              <w:rPr>
                <w:rFonts w:ascii="Times New Roman" w:hAnsi="Times New Roman" w:cs="Times New Roman"/>
              </w:rPr>
            </w:pPr>
          </w:p>
        </w:tc>
        <w:tc>
          <w:tcPr>
            <w:tcW w:w="1560" w:type="pct"/>
            <w:shd w:val="clear" w:color="auto" w:fill="auto"/>
            <w:vAlign w:val="center"/>
          </w:tcPr>
          <w:p w14:paraId="3D6C3A7D" w14:textId="1FACE7F7" w:rsidR="008D2A71" w:rsidRPr="00B811B6" w:rsidRDefault="008D2A71" w:rsidP="008D2A71">
            <w:pPr>
              <w:pStyle w:val="STDFormFieldValue"/>
              <w:spacing w:line="360" w:lineRule="auto"/>
              <w:rPr>
                <w:rFonts w:ascii="Times New Roman" w:hAnsi="Times New Roman" w:cs="Times New Roman"/>
              </w:rPr>
            </w:pPr>
          </w:p>
        </w:tc>
        <w:tc>
          <w:tcPr>
            <w:tcW w:w="1140" w:type="pct"/>
            <w:shd w:val="clear" w:color="auto" w:fill="auto"/>
            <w:vAlign w:val="center"/>
          </w:tcPr>
          <w:p w14:paraId="7C0C9A5C" w14:textId="77777777" w:rsidR="008D2A71" w:rsidRPr="00B811B6" w:rsidRDefault="008D2A71" w:rsidP="008D2A71">
            <w:pPr>
              <w:pStyle w:val="STDFormFieldValue"/>
              <w:spacing w:line="360" w:lineRule="auto"/>
              <w:rPr>
                <w:rFonts w:ascii="Times New Roman" w:hAnsi="Times New Roman" w:cs="Times New Roman"/>
              </w:rPr>
            </w:pPr>
          </w:p>
        </w:tc>
      </w:tr>
    </w:tbl>
    <w:p w14:paraId="34478A51" w14:textId="6CD4BBC1" w:rsidR="00332BE6" w:rsidRDefault="00332BE6" w:rsidP="00332BE6"/>
    <w:p w14:paraId="3833D446" w14:textId="77777777" w:rsidR="00332BE6" w:rsidRDefault="00332BE6">
      <w:r>
        <w:br w:type="page"/>
      </w:r>
    </w:p>
    <w:p w14:paraId="7F2941F8" w14:textId="77777777" w:rsidR="00332BE6" w:rsidRDefault="00332BE6" w:rsidP="00332BE6"/>
    <w:p w14:paraId="66C2C43B" w14:textId="1C2E38D8" w:rsidR="00B936CD" w:rsidRDefault="00B936CD" w:rsidP="00B936CD">
      <w:pPr>
        <w:pStyle w:val="Heading1"/>
        <w:numPr>
          <w:ilvl w:val="0"/>
          <w:numId w:val="0"/>
        </w:numPr>
        <w:ind w:left="551"/>
        <w:rPr>
          <w:b/>
        </w:rPr>
      </w:pPr>
      <w:bookmarkStart w:id="0" w:name="_Toc155788758"/>
      <w:r w:rsidRPr="00F31544">
        <w:t>Template Revision History</w:t>
      </w:r>
      <w:bookmarkEnd w:id="0"/>
    </w:p>
    <w:tbl>
      <w:tblPr>
        <w:tblStyle w:val="TableGrid"/>
        <w:tblW w:w="5000" w:type="pct"/>
        <w:jc w:val="center"/>
        <w:tblLook w:val="04A0" w:firstRow="1" w:lastRow="0" w:firstColumn="1" w:lastColumn="0" w:noHBand="0" w:noVBand="1"/>
      </w:tblPr>
      <w:tblGrid>
        <w:gridCol w:w="1139"/>
        <w:gridCol w:w="881"/>
        <w:gridCol w:w="1642"/>
        <w:gridCol w:w="1294"/>
        <w:gridCol w:w="4105"/>
      </w:tblGrid>
      <w:tr w:rsidR="0092098B" w:rsidRPr="002C5D33" w14:paraId="3110C3C1" w14:textId="77777777" w:rsidTr="0088347A">
        <w:trPr>
          <w:jc w:val="center"/>
        </w:trPr>
        <w:tc>
          <w:tcPr>
            <w:tcW w:w="629" w:type="pct"/>
            <w:shd w:val="clear" w:color="auto" w:fill="0032B4"/>
          </w:tcPr>
          <w:p w14:paraId="58EF0245"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Date</w:t>
            </w:r>
          </w:p>
        </w:tc>
        <w:tc>
          <w:tcPr>
            <w:tcW w:w="486" w:type="pct"/>
            <w:shd w:val="clear" w:color="auto" w:fill="0032B4"/>
          </w:tcPr>
          <w:p w14:paraId="6436EE0D"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Version</w:t>
            </w:r>
          </w:p>
        </w:tc>
        <w:tc>
          <w:tcPr>
            <w:tcW w:w="906" w:type="pct"/>
            <w:shd w:val="clear" w:color="auto" w:fill="0032B4"/>
          </w:tcPr>
          <w:p w14:paraId="2A575286"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Author</w:t>
            </w:r>
          </w:p>
        </w:tc>
        <w:tc>
          <w:tcPr>
            <w:tcW w:w="714" w:type="pct"/>
            <w:shd w:val="clear" w:color="auto" w:fill="0032B4"/>
          </w:tcPr>
          <w:p w14:paraId="7305A46F"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Section</w:t>
            </w:r>
          </w:p>
        </w:tc>
        <w:tc>
          <w:tcPr>
            <w:tcW w:w="2265" w:type="pct"/>
            <w:shd w:val="clear" w:color="auto" w:fill="0032B4"/>
          </w:tcPr>
          <w:p w14:paraId="3A823AA6" w14:textId="77777777" w:rsidR="00AC4115" w:rsidRPr="00D52438" w:rsidRDefault="00AC4115" w:rsidP="003F696B">
            <w:pPr>
              <w:pStyle w:val="TOAHeading"/>
              <w:spacing w:line="240" w:lineRule="auto"/>
              <w:rPr>
                <w:rFonts w:ascii="Arial" w:hAnsi="Arial" w:cs="Arial"/>
                <w:color w:val="FFFFFF" w:themeColor="background1"/>
              </w:rPr>
            </w:pPr>
            <w:r w:rsidRPr="00D52438">
              <w:rPr>
                <w:rFonts w:ascii="Arial" w:hAnsi="Arial" w:cs="Arial"/>
                <w:color w:val="FFFFFF" w:themeColor="background1"/>
              </w:rPr>
              <w:t>Description / Task ID</w:t>
            </w:r>
          </w:p>
        </w:tc>
      </w:tr>
      <w:tr w:rsidR="000415DB" w:rsidRPr="002C5D33" w14:paraId="3381FA08" w14:textId="77777777" w:rsidTr="00B56148">
        <w:trPr>
          <w:jc w:val="center"/>
        </w:trPr>
        <w:tc>
          <w:tcPr>
            <w:tcW w:w="629" w:type="pct"/>
          </w:tcPr>
          <w:p w14:paraId="22B37AD8" w14:textId="153F758A" w:rsidR="000415DB" w:rsidRDefault="00E21D5E" w:rsidP="00F91A8D">
            <w:pPr>
              <w:pStyle w:val="TOAHeading"/>
              <w:spacing w:line="240" w:lineRule="auto"/>
              <w:rPr>
                <w:rFonts w:ascii="Arial" w:hAnsi="Arial" w:cs="Arial"/>
                <w:b w:val="0"/>
                <w:sz w:val="18"/>
                <w:szCs w:val="18"/>
              </w:rPr>
            </w:pPr>
            <w:r>
              <w:rPr>
                <w:rFonts w:ascii="Arial" w:hAnsi="Arial" w:cs="Arial"/>
                <w:b w:val="0"/>
                <w:sz w:val="18"/>
                <w:szCs w:val="18"/>
              </w:rPr>
              <w:t>10/01/2024</w:t>
            </w:r>
          </w:p>
        </w:tc>
        <w:tc>
          <w:tcPr>
            <w:tcW w:w="486" w:type="pct"/>
          </w:tcPr>
          <w:p w14:paraId="5A7C7B19" w14:textId="1461DF93" w:rsidR="000415DB" w:rsidRDefault="00E21D5E" w:rsidP="00F91A8D">
            <w:pPr>
              <w:pStyle w:val="TOAHeading"/>
              <w:spacing w:line="240" w:lineRule="auto"/>
              <w:rPr>
                <w:rFonts w:ascii="Arial" w:hAnsi="Arial" w:cs="Arial"/>
                <w:b w:val="0"/>
                <w:sz w:val="18"/>
                <w:szCs w:val="18"/>
              </w:rPr>
            </w:pPr>
            <w:r>
              <w:rPr>
                <w:rFonts w:ascii="Arial" w:hAnsi="Arial" w:cs="Arial"/>
                <w:b w:val="0"/>
                <w:sz w:val="18"/>
                <w:szCs w:val="18"/>
              </w:rPr>
              <w:t>1.0</w:t>
            </w:r>
          </w:p>
        </w:tc>
        <w:tc>
          <w:tcPr>
            <w:tcW w:w="906" w:type="pct"/>
          </w:tcPr>
          <w:p w14:paraId="748B449F" w14:textId="79C6E319" w:rsidR="000415DB" w:rsidRDefault="00E21D5E" w:rsidP="00F91A8D">
            <w:pPr>
              <w:pStyle w:val="TOAHeading"/>
              <w:spacing w:line="240" w:lineRule="auto"/>
              <w:rPr>
                <w:rFonts w:ascii="Arial" w:hAnsi="Arial" w:cs="Arial"/>
                <w:b w:val="0"/>
                <w:sz w:val="18"/>
                <w:szCs w:val="18"/>
              </w:rPr>
            </w:pPr>
            <w:r>
              <w:rPr>
                <w:rFonts w:ascii="Arial" w:hAnsi="Arial" w:cs="Arial"/>
                <w:b w:val="0"/>
                <w:sz w:val="18"/>
                <w:szCs w:val="18"/>
              </w:rPr>
              <w:t>François Glénard</w:t>
            </w:r>
          </w:p>
        </w:tc>
        <w:tc>
          <w:tcPr>
            <w:tcW w:w="714" w:type="pct"/>
          </w:tcPr>
          <w:p w14:paraId="1DD48019" w14:textId="22BD5E85" w:rsidR="000415DB" w:rsidRDefault="00E21D5E" w:rsidP="00F91A8D">
            <w:pPr>
              <w:pStyle w:val="TOAHeading"/>
              <w:spacing w:line="240" w:lineRule="auto"/>
              <w:jc w:val="center"/>
              <w:rPr>
                <w:rFonts w:ascii="Arial" w:hAnsi="Arial" w:cs="Arial"/>
                <w:b w:val="0"/>
                <w:sz w:val="18"/>
                <w:szCs w:val="18"/>
              </w:rPr>
            </w:pPr>
            <w:r>
              <w:rPr>
                <w:rFonts w:ascii="Arial" w:hAnsi="Arial" w:cs="Arial"/>
                <w:b w:val="0"/>
                <w:sz w:val="18"/>
                <w:szCs w:val="18"/>
              </w:rPr>
              <w:t>All</w:t>
            </w:r>
          </w:p>
        </w:tc>
        <w:tc>
          <w:tcPr>
            <w:tcW w:w="2265" w:type="pct"/>
          </w:tcPr>
          <w:p w14:paraId="7C430E21" w14:textId="026C81CF" w:rsidR="00634F35" w:rsidRPr="00D048D4" w:rsidRDefault="00E21D5E" w:rsidP="00634F35">
            <w:pPr>
              <w:pStyle w:val="TableofAuthorities"/>
              <w:ind w:left="0" w:firstLine="0"/>
            </w:pPr>
            <w:r>
              <w:t>Creation of the template for OP’nSoft</w:t>
            </w:r>
          </w:p>
        </w:tc>
      </w:tr>
      <w:tr w:rsidR="0092098B" w:rsidRPr="002C5D33" w14:paraId="79040791" w14:textId="77777777" w:rsidTr="00B56148">
        <w:trPr>
          <w:jc w:val="center"/>
        </w:trPr>
        <w:tc>
          <w:tcPr>
            <w:tcW w:w="629" w:type="pct"/>
          </w:tcPr>
          <w:p w14:paraId="57F7241E" w14:textId="52303015" w:rsidR="0092098B" w:rsidRDefault="0092098B" w:rsidP="00F91A8D">
            <w:pPr>
              <w:pStyle w:val="TOAHeading"/>
              <w:spacing w:line="240" w:lineRule="auto"/>
              <w:rPr>
                <w:rFonts w:ascii="Arial" w:hAnsi="Arial" w:cs="Arial"/>
                <w:b w:val="0"/>
                <w:sz w:val="18"/>
                <w:szCs w:val="18"/>
              </w:rPr>
            </w:pPr>
          </w:p>
        </w:tc>
        <w:tc>
          <w:tcPr>
            <w:tcW w:w="486" w:type="pct"/>
          </w:tcPr>
          <w:p w14:paraId="3F316BD7" w14:textId="66291C51" w:rsidR="0092098B" w:rsidRDefault="0092098B" w:rsidP="00F91A8D">
            <w:pPr>
              <w:pStyle w:val="TOAHeading"/>
              <w:spacing w:line="240" w:lineRule="auto"/>
              <w:rPr>
                <w:rFonts w:ascii="Arial" w:hAnsi="Arial" w:cs="Arial"/>
                <w:b w:val="0"/>
                <w:sz w:val="18"/>
                <w:szCs w:val="18"/>
              </w:rPr>
            </w:pPr>
          </w:p>
        </w:tc>
        <w:tc>
          <w:tcPr>
            <w:tcW w:w="906" w:type="pct"/>
          </w:tcPr>
          <w:p w14:paraId="6602E1E2" w14:textId="3B6D2B76" w:rsidR="0092098B" w:rsidRDefault="0092098B" w:rsidP="00F91A8D">
            <w:pPr>
              <w:pStyle w:val="TOAHeading"/>
              <w:spacing w:line="240" w:lineRule="auto"/>
              <w:rPr>
                <w:rFonts w:ascii="Arial" w:hAnsi="Arial" w:cs="Arial"/>
                <w:b w:val="0"/>
                <w:sz w:val="18"/>
                <w:szCs w:val="18"/>
              </w:rPr>
            </w:pPr>
          </w:p>
        </w:tc>
        <w:tc>
          <w:tcPr>
            <w:tcW w:w="714" w:type="pct"/>
          </w:tcPr>
          <w:p w14:paraId="17A07F95" w14:textId="0457E808" w:rsidR="0092098B" w:rsidRDefault="0092098B" w:rsidP="00F91A8D">
            <w:pPr>
              <w:pStyle w:val="TOAHeading"/>
              <w:spacing w:line="240" w:lineRule="auto"/>
              <w:jc w:val="center"/>
              <w:rPr>
                <w:rFonts w:ascii="Arial" w:hAnsi="Arial" w:cs="Arial"/>
                <w:b w:val="0"/>
                <w:sz w:val="18"/>
                <w:szCs w:val="18"/>
              </w:rPr>
            </w:pPr>
          </w:p>
        </w:tc>
        <w:tc>
          <w:tcPr>
            <w:tcW w:w="2265" w:type="pct"/>
          </w:tcPr>
          <w:p w14:paraId="034B40DD" w14:textId="35BBE549" w:rsidR="0092098B" w:rsidRDefault="0092098B" w:rsidP="00F91A8D">
            <w:pPr>
              <w:pStyle w:val="TOAHeading"/>
              <w:spacing w:line="240" w:lineRule="auto"/>
              <w:rPr>
                <w:rFonts w:ascii="Arial" w:hAnsi="Arial" w:cs="Arial"/>
                <w:b w:val="0"/>
                <w:sz w:val="18"/>
                <w:szCs w:val="18"/>
              </w:rPr>
            </w:pPr>
          </w:p>
        </w:tc>
      </w:tr>
    </w:tbl>
    <w:p w14:paraId="34535F49" w14:textId="77777777" w:rsidR="008D2A71" w:rsidRDefault="008D2A71" w:rsidP="00332BE6"/>
    <w:p w14:paraId="780D8A9E" w14:textId="77777777" w:rsidR="00332BE6" w:rsidRDefault="00332BE6" w:rsidP="00332BE6"/>
    <w:p w14:paraId="7FC6FFD6" w14:textId="03B0E525" w:rsidR="00170D2E" w:rsidRPr="00361F6A" w:rsidRDefault="00170D2E" w:rsidP="008D2A71">
      <w:pPr>
        <w:pStyle w:val="Heading1"/>
        <w:numPr>
          <w:ilvl w:val="0"/>
          <w:numId w:val="0"/>
        </w:numPr>
        <w:ind w:left="551"/>
      </w:pPr>
      <w:bookmarkStart w:id="1" w:name="_Toc155788759"/>
      <w:r>
        <w:t xml:space="preserve">Document </w:t>
      </w:r>
      <w:r w:rsidRPr="004323CD">
        <w:t>Revision History</w:t>
      </w:r>
      <w:bookmarkEnd w:id="1"/>
    </w:p>
    <w:tbl>
      <w:tblPr>
        <w:tblStyle w:val="TableGrid"/>
        <w:tblW w:w="5000" w:type="pct"/>
        <w:jc w:val="center"/>
        <w:tblLook w:val="04A0" w:firstRow="1" w:lastRow="0" w:firstColumn="1" w:lastColumn="0" w:noHBand="0" w:noVBand="1"/>
      </w:tblPr>
      <w:tblGrid>
        <w:gridCol w:w="1028"/>
        <w:gridCol w:w="1127"/>
        <w:gridCol w:w="1120"/>
        <w:gridCol w:w="1366"/>
        <w:gridCol w:w="1009"/>
        <w:gridCol w:w="3411"/>
      </w:tblGrid>
      <w:tr w:rsidR="00DD4B8D" w:rsidRPr="00BF232B" w14:paraId="69F245BC" w14:textId="77777777" w:rsidTr="0088347A">
        <w:trPr>
          <w:jc w:val="center"/>
        </w:trPr>
        <w:tc>
          <w:tcPr>
            <w:tcW w:w="567" w:type="pct"/>
            <w:shd w:val="clear" w:color="auto" w:fill="0032B4"/>
            <w:vAlign w:val="center"/>
          </w:tcPr>
          <w:p w14:paraId="234D3756"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Date</w:t>
            </w:r>
          </w:p>
          <w:p w14:paraId="6450B216" w14:textId="77777777" w:rsidR="00DD4B8D" w:rsidRPr="00CC21EF" w:rsidRDefault="00DD4B8D">
            <w:pPr>
              <w:pStyle w:val="TableofAuthorities"/>
              <w:ind w:left="0" w:firstLine="0"/>
              <w:jc w:val="center"/>
              <w:rPr>
                <w:rFonts w:cs="Arial"/>
                <w:b/>
                <w:color w:val="FFFFFF" w:themeColor="background1"/>
                <w:spacing w:val="-10"/>
                <w:kern w:val="28"/>
              </w:rPr>
            </w:pPr>
            <w:r w:rsidRPr="00CC21EF">
              <w:rPr>
                <w:rFonts w:cs="Arial"/>
                <w:b/>
                <w:color w:val="FFFFFF" w:themeColor="background1"/>
                <w:spacing w:val="-10"/>
                <w:kern w:val="28"/>
              </w:rPr>
              <w:t>(</w:t>
            </w:r>
            <w:proofErr w:type="spellStart"/>
            <w:proofErr w:type="gramStart"/>
            <w:r w:rsidRPr="00CC21EF">
              <w:rPr>
                <w:rFonts w:cs="Arial"/>
                <w:b/>
                <w:color w:val="FFFFFF" w:themeColor="background1"/>
                <w:spacing w:val="-10"/>
                <w:kern w:val="28"/>
              </w:rPr>
              <w:t>yyyy</w:t>
            </w:r>
            <w:proofErr w:type="spellEnd"/>
            <w:proofErr w:type="gramEnd"/>
            <w:r w:rsidRPr="00CC21EF">
              <w:rPr>
                <w:rFonts w:cs="Arial"/>
                <w:b/>
                <w:color w:val="FFFFFF" w:themeColor="background1"/>
                <w:spacing w:val="-10"/>
                <w:kern w:val="28"/>
              </w:rPr>
              <w:t>-dd-mm)</w:t>
            </w:r>
          </w:p>
        </w:tc>
        <w:tc>
          <w:tcPr>
            <w:tcW w:w="622" w:type="pct"/>
            <w:shd w:val="clear" w:color="auto" w:fill="0032B4"/>
            <w:vAlign w:val="center"/>
          </w:tcPr>
          <w:p w14:paraId="06CCD9A7"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Version</w:t>
            </w:r>
          </w:p>
          <w:p w14:paraId="7BC67F1B" w14:textId="77777777" w:rsidR="00DD4B8D" w:rsidRPr="00D52438" w:rsidRDefault="00DD4B8D">
            <w:pPr>
              <w:pStyle w:val="TOAHeading"/>
              <w:spacing w:line="240" w:lineRule="auto"/>
              <w:jc w:val="center"/>
              <w:rPr>
                <w:rFonts w:ascii="Arial" w:hAnsi="Arial" w:cs="Arial"/>
                <w:color w:val="FFFFFF" w:themeColor="background1"/>
              </w:rPr>
            </w:pPr>
            <w:r w:rsidRPr="00CC21EF">
              <w:rPr>
                <w:rFonts w:ascii="Arial" w:hAnsi="Arial" w:cs="Arial"/>
                <w:color w:val="FFFFFF" w:themeColor="background1"/>
              </w:rPr>
              <w:t>(</w:t>
            </w:r>
            <w:proofErr w:type="spellStart"/>
            <w:r w:rsidRPr="00CC21EF">
              <w:rPr>
                <w:rFonts w:ascii="Arial" w:hAnsi="Arial" w:cs="Arial"/>
                <w:color w:val="FFFFFF" w:themeColor="background1"/>
              </w:rPr>
              <w:t>x.y</w:t>
            </w:r>
            <w:proofErr w:type="spellEnd"/>
            <w:r w:rsidRPr="00CC21EF">
              <w:rPr>
                <w:rFonts w:ascii="Arial" w:hAnsi="Arial" w:cs="Arial"/>
                <w:color w:val="FFFFFF" w:themeColor="background1"/>
              </w:rPr>
              <w:t>)</w:t>
            </w:r>
          </w:p>
          <w:p w14:paraId="09072BCB" w14:textId="77777777" w:rsidR="00DD4B8D" w:rsidRPr="00CC21EF" w:rsidRDefault="00DD4B8D">
            <w:pPr>
              <w:pStyle w:val="TableofAuthorities"/>
              <w:jc w:val="center"/>
              <w:rPr>
                <w:rFonts w:cs="Arial"/>
                <w:b/>
                <w:color w:val="FFFFFF" w:themeColor="background1"/>
                <w:spacing w:val="-10"/>
                <w:kern w:val="28"/>
              </w:rPr>
            </w:pPr>
          </w:p>
        </w:tc>
        <w:tc>
          <w:tcPr>
            <w:tcW w:w="618" w:type="pct"/>
            <w:shd w:val="clear" w:color="auto" w:fill="0032B4"/>
            <w:vAlign w:val="center"/>
          </w:tcPr>
          <w:p w14:paraId="7327BD52" w14:textId="77777777" w:rsidR="00DD4B8D" w:rsidRPr="00CC21EF" w:rsidRDefault="00DD4B8D">
            <w:pPr>
              <w:pStyle w:val="TOAHeading"/>
              <w:spacing w:line="240" w:lineRule="auto"/>
              <w:jc w:val="center"/>
              <w:rPr>
                <w:rFonts w:ascii="Arial" w:hAnsi="Arial" w:cs="Arial"/>
                <w:color w:val="FFFFFF" w:themeColor="background1"/>
              </w:rPr>
            </w:pPr>
            <w:r w:rsidRPr="00CC21EF">
              <w:rPr>
                <w:rFonts w:ascii="Arial" w:hAnsi="Arial" w:cs="Arial"/>
                <w:color w:val="FFFFFF" w:themeColor="background1"/>
              </w:rPr>
              <w:t>Status</w:t>
            </w:r>
          </w:p>
        </w:tc>
        <w:tc>
          <w:tcPr>
            <w:tcW w:w="754" w:type="pct"/>
            <w:shd w:val="clear" w:color="auto" w:fill="0032B4"/>
            <w:vAlign w:val="center"/>
          </w:tcPr>
          <w:p w14:paraId="5696E3EE"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Author</w:t>
            </w:r>
          </w:p>
        </w:tc>
        <w:tc>
          <w:tcPr>
            <w:tcW w:w="557" w:type="pct"/>
            <w:shd w:val="clear" w:color="auto" w:fill="0032B4"/>
            <w:vAlign w:val="center"/>
          </w:tcPr>
          <w:p w14:paraId="75B30616"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Section</w:t>
            </w:r>
          </w:p>
        </w:tc>
        <w:tc>
          <w:tcPr>
            <w:tcW w:w="1882" w:type="pct"/>
            <w:shd w:val="clear" w:color="auto" w:fill="0032B4"/>
            <w:vAlign w:val="center"/>
          </w:tcPr>
          <w:p w14:paraId="6FFD7805" w14:textId="77777777" w:rsidR="00DD4B8D" w:rsidRPr="00D52438" w:rsidRDefault="00DD4B8D">
            <w:pPr>
              <w:pStyle w:val="TOAHeading"/>
              <w:spacing w:line="240" w:lineRule="auto"/>
              <w:jc w:val="center"/>
              <w:rPr>
                <w:rFonts w:ascii="Arial" w:hAnsi="Arial" w:cs="Arial"/>
                <w:color w:val="FFFFFF" w:themeColor="background1"/>
              </w:rPr>
            </w:pPr>
            <w:r w:rsidRPr="00D52438">
              <w:rPr>
                <w:rFonts w:ascii="Arial" w:hAnsi="Arial" w:cs="Arial"/>
                <w:color w:val="FFFFFF" w:themeColor="background1"/>
              </w:rPr>
              <w:t>Description / Task ID</w:t>
            </w:r>
          </w:p>
        </w:tc>
      </w:tr>
      <w:tr w:rsidR="00DD4B8D" w:rsidRPr="00D55D04" w14:paraId="139EDFBC" w14:textId="77777777">
        <w:trPr>
          <w:jc w:val="center"/>
        </w:trPr>
        <w:tc>
          <w:tcPr>
            <w:tcW w:w="567" w:type="pct"/>
          </w:tcPr>
          <w:p w14:paraId="0E6A291F" w14:textId="77777777" w:rsidR="00DD4B8D" w:rsidRPr="00D55D04" w:rsidRDefault="00DD4B8D">
            <w:pPr>
              <w:pStyle w:val="TOAHeading"/>
              <w:spacing w:line="240" w:lineRule="auto"/>
              <w:jc w:val="center"/>
              <w:rPr>
                <w:rFonts w:ascii="Arial" w:hAnsi="Arial" w:cs="Arial"/>
                <w:b w:val="0"/>
              </w:rPr>
            </w:pPr>
          </w:p>
        </w:tc>
        <w:tc>
          <w:tcPr>
            <w:tcW w:w="622" w:type="pct"/>
          </w:tcPr>
          <w:p w14:paraId="19B84C5A"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1271619866"/>
            <w:placeholder>
              <w:docPart w:val="260B2A41A29E44F3B4D1895D344FB539"/>
            </w:placeholder>
            <w:showingPlcHdr/>
            <w:dropDownList>
              <w:listItem w:displayText="Draft" w:value="Draft"/>
              <w:listItem w:displayText="Ready for review" w:value="Ready for review"/>
              <w:listItem w:displayText="Reviewed" w:value="Reviewed"/>
            </w:dropDownList>
          </w:sdtPr>
          <w:sdtContent>
            <w:tc>
              <w:tcPr>
                <w:tcW w:w="618" w:type="pct"/>
              </w:tcPr>
              <w:p w14:paraId="4E55D41D"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4DB737F2" w14:textId="77777777" w:rsidR="00DD4B8D" w:rsidRPr="00D55D04" w:rsidRDefault="00DD4B8D">
            <w:pPr>
              <w:pStyle w:val="TOAHeading"/>
              <w:spacing w:line="240" w:lineRule="auto"/>
              <w:jc w:val="center"/>
              <w:rPr>
                <w:rFonts w:ascii="Arial" w:hAnsi="Arial" w:cs="Arial"/>
                <w:b w:val="0"/>
              </w:rPr>
            </w:pPr>
          </w:p>
        </w:tc>
        <w:tc>
          <w:tcPr>
            <w:tcW w:w="557" w:type="pct"/>
          </w:tcPr>
          <w:p w14:paraId="08EA2FD6" w14:textId="77777777" w:rsidR="00DD4B8D" w:rsidRPr="00D55D04" w:rsidRDefault="00DD4B8D">
            <w:pPr>
              <w:pStyle w:val="TOAHeading"/>
              <w:spacing w:line="240" w:lineRule="auto"/>
              <w:jc w:val="center"/>
              <w:rPr>
                <w:rFonts w:ascii="Arial" w:hAnsi="Arial" w:cs="Arial"/>
                <w:b w:val="0"/>
              </w:rPr>
            </w:pPr>
          </w:p>
        </w:tc>
        <w:tc>
          <w:tcPr>
            <w:tcW w:w="1882" w:type="pct"/>
          </w:tcPr>
          <w:p w14:paraId="1B39CDF5" w14:textId="77777777" w:rsidR="00DD4B8D" w:rsidRPr="00D55D04" w:rsidRDefault="00DD4B8D">
            <w:pPr>
              <w:pStyle w:val="TOAHeading"/>
              <w:spacing w:line="240" w:lineRule="auto"/>
              <w:jc w:val="center"/>
              <w:rPr>
                <w:rFonts w:ascii="Arial" w:hAnsi="Arial" w:cs="Arial"/>
                <w:b w:val="0"/>
              </w:rPr>
            </w:pPr>
          </w:p>
        </w:tc>
      </w:tr>
      <w:tr w:rsidR="00DD4B8D" w:rsidRPr="00D55D04" w14:paraId="33E54F2E" w14:textId="77777777">
        <w:trPr>
          <w:jc w:val="center"/>
        </w:trPr>
        <w:tc>
          <w:tcPr>
            <w:tcW w:w="567" w:type="pct"/>
          </w:tcPr>
          <w:p w14:paraId="50F9FDD2" w14:textId="77777777" w:rsidR="00DD4B8D" w:rsidRPr="00D55D04" w:rsidRDefault="00DD4B8D">
            <w:pPr>
              <w:pStyle w:val="TOAHeading"/>
              <w:spacing w:line="240" w:lineRule="auto"/>
              <w:jc w:val="center"/>
              <w:rPr>
                <w:rFonts w:ascii="Arial" w:hAnsi="Arial" w:cs="Arial"/>
                <w:b w:val="0"/>
              </w:rPr>
            </w:pPr>
          </w:p>
        </w:tc>
        <w:tc>
          <w:tcPr>
            <w:tcW w:w="622" w:type="pct"/>
          </w:tcPr>
          <w:p w14:paraId="218B48EB"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313304566"/>
            <w:placeholder>
              <w:docPart w:val="DBDE6DECC1904C38B9C945F129536AF2"/>
            </w:placeholder>
            <w:showingPlcHdr/>
            <w:dropDownList>
              <w:listItem w:displayText="Draft" w:value="Draft"/>
              <w:listItem w:displayText="Ready for review" w:value="Ready for review"/>
              <w:listItem w:displayText="Reviewed" w:value="Reviewed"/>
            </w:dropDownList>
          </w:sdtPr>
          <w:sdtContent>
            <w:tc>
              <w:tcPr>
                <w:tcW w:w="618" w:type="pct"/>
              </w:tcPr>
              <w:p w14:paraId="77791ADC"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7C0872AA" w14:textId="77777777" w:rsidR="00DD4B8D" w:rsidRPr="00D55D04" w:rsidRDefault="00DD4B8D">
            <w:pPr>
              <w:pStyle w:val="TOAHeading"/>
              <w:spacing w:line="240" w:lineRule="auto"/>
              <w:jc w:val="center"/>
              <w:rPr>
                <w:rFonts w:ascii="Arial" w:hAnsi="Arial" w:cs="Arial"/>
                <w:b w:val="0"/>
              </w:rPr>
            </w:pPr>
          </w:p>
        </w:tc>
        <w:tc>
          <w:tcPr>
            <w:tcW w:w="557" w:type="pct"/>
          </w:tcPr>
          <w:p w14:paraId="6B23D0A0" w14:textId="77777777" w:rsidR="00DD4B8D" w:rsidRPr="00D55D04" w:rsidRDefault="00DD4B8D">
            <w:pPr>
              <w:pStyle w:val="TOAHeading"/>
              <w:spacing w:line="240" w:lineRule="auto"/>
              <w:jc w:val="center"/>
              <w:rPr>
                <w:rFonts w:ascii="Arial" w:hAnsi="Arial" w:cs="Arial"/>
                <w:b w:val="0"/>
              </w:rPr>
            </w:pPr>
          </w:p>
        </w:tc>
        <w:tc>
          <w:tcPr>
            <w:tcW w:w="1882" w:type="pct"/>
          </w:tcPr>
          <w:p w14:paraId="5807877B" w14:textId="77777777" w:rsidR="00DD4B8D" w:rsidRPr="00D55D04" w:rsidRDefault="00DD4B8D">
            <w:pPr>
              <w:pStyle w:val="TOAHeading"/>
              <w:spacing w:line="240" w:lineRule="auto"/>
              <w:jc w:val="center"/>
              <w:rPr>
                <w:rFonts w:ascii="Arial" w:hAnsi="Arial" w:cs="Arial"/>
                <w:b w:val="0"/>
              </w:rPr>
            </w:pPr>
          </w:p>
        </w:tc>
      </w:tr>
      <w:tr w:rsidR="00DD4B8D" w:rsidRPr="00D55D04" w14:paraId="1E9A0B3B" w14:textId="77777777">
        <w:trPr>
          <w:jc w:val="center"/>
        </w:trPr>
        <w:tc>
          <w:tcPr>
            <w:tcW w:w="567" w:type="pct"/>
          </w:tcPr>
          <w:p w14:paraId="7F1B54D9" w14:textId="77777777" w:rsidR="00DD4B8D" w:rsidRPr="00D55D04" w:rsidRDefault="00DD4B8D">
            <w:pPr>
              <w:pStyle w:val="TOAHeading"/>
              <w:spacing w:line="240" w:lineRule="auto"/>
              <w:jc w:val="center"/>
              <w:rPr>
                <w:rFonts w:ascii="Arial" w:hAnsi="Arial" w:cs="Arial"/>
                <w:b w:val="0"/>
              </w:rPr>
            </w:pPr>
          </w:p>
        </w:tc>
        <w:tc>
          <w:tcPr>
            <w:tcW w:w="622" w:type="pct"/>
          </w:tcPr>
          <w:p w14:paraId="5693116D"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1333180802"/>
            <w:placeholder>
              <w:docPart w:val="7EA1BB7E04274D2DAA4670F81869C2D1"/>
            </w:placeholder>
            <w:showingPlcHdr/>
            <w:dropDownList>
              <w:listItem w:displayText="Draft" w:value="Draft"/>
              <w:listItem w:displayText="Ready for review" w:value="Ready for review"/>
              <w:listItem w:displayText="Reviewed" w:value="Reviewed"/>
            </w:dropDownList>
          </w:sdtPr>
          <w:sdtContent>
            <w:tc>
              <w:tcPr>
                <w:tcW w:w="618" w:type="pct"/>
              </w:tcPr>
              <w:p w14:paraId="63106188"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067A7D92" w14:textId="77777777" w:rsidR="00DD4B8D" w:rsidRPr="00D55D04" w:rsidRDefault="00DD4B8D">
            <w:pPr>
              <w:pStyle w:val="TOAHeading"/>
              <w:spacing w:line="240" w:lineRule="auto"/>
              <w:jc w:val="center"/>
              <w:rPr>
                <w:rFonts w:ascii="Arial" w:hAnsi="Arial" w:cs="Arial"/>
                <w:b w:val="0"/>
              </w:rPr>
            </w:pPr>
          </w:p>
        </w:tc>
        <w:tc>
          <w:tcPr>
            <w:tcW w:w="557" w:type="pct"/>
          </w:tcPr>
          <w:p w14:paraId="242FF161" w14:textId="77777777" w:rsidR="00DD4B8D" w:rsidRPr="00D55D04" w:rsidRDefault="00DD4B8D">
            <w:pPr>
              <w:pStyle w:val="TOAHeading"/>
              <w:spacing w:line="240" w:lineRule="auto"/>
              <w:jc w:val="center"/>
              <w:rPr>
                <w:rFonts w:ascii="Arial" w:hAnsi="Arial" w:cs="Arial"/>
                <w:b w:val="0"/>
              </w:rPr>
            </w:pPr>
          </w:p>
        </w:tc>
        <w:tc>
          <w:tcPr>
            <w:tcW w:w="1882" w:type="pct"/>
          </w:tcPr>
          <w:p w14:paraId="5E4BD793" w14:textId="77777777" w:rsidR="00DD4B8D" w:rsidRPr="00D55D04" w:rsidRDefault="00DD4B8D">
            <w:pPr>
              <w:pStyle w:val="TOAHeading"/>
              <w:spacing w:line="240" w:lineRule="auto"/>
              <w:jc w:val="center"/>
              <w:rPr>
                <w:rFonts w:ascii="Arial" w:hAnsi="Arial" w:cs="Arial"/>
                <w:b w:val="0"/>
              </w:rPr>
            </w:pPr>
          </w:p>
        </w:tc>
      </w:tr>
      <w:tr w:rsidR="00DD4B8D" w:rsidRPr="00D55D04" w14:paraId="12A8191E" w14:textId="77777777">
        <w:trPr>
          <w:jc w:val="center"/>
        </w:trPr>
        <w:tc>
          <w:tcPr>
            <w:tcW w:w="567" w:type="pct"/>
          </w:tcPr>
          <w:p w14:paraId="16AD8E55" w14:textId="77777777" w:rsidR="00DD4B8D" w:rsidRPr="00D55D04" w:rsidRDefault="00DD4B8D">
            <w:pPr>
              <w:pStyle w:val="TOAHeading"/>
              <w:spacing w:line="240" w:lineRule="auto"/>
              <w:jc w:val="center"/>
              <w:rPr>
                <w:rFonts w:ascii="Arial" w:hAnsi="Arial" w:cs="Arial"/>
                <w:b w:val="0"/>
              </w:rPr>
            </w:pPr>
          </w:p>
        </w:tc>
        <w:tc>
          <w:tcPr>
            <w:tcW w:w="622" w:type="pct"/>
          </w:tcPr>
          <w:p w14:paraId="1B3A19B0" w14:textId="77777777" w:rsidR="00DD4B8D" w:rsidRPr="00D55D04" w:rsidRDefault="00DD4B8D">
            <w:pPr>
              <w:pStyle w:val="TOAHeading"/>
              <w:spacing w:line="240" w:lineRule="auto"/>
              <w:jc w:val="center"/>
              <w:rPr>
                <w:rFonts w:ascii="Arial" w:hAnsi="Arial" w:cs="Arial"/>
                <w:b w:val="0"/>
              </w:rPr>
            </w:pPr>
          </w:p>
        </w:tc>
        <w:sdt>
          <w:sdtPr>
            <w:rPr>
              <w:rFonts w:ascii="Arial" w:hAnsi="Arial" w:cs="Arial"/>
              <w:b w:val="0"/>
            </w:rPr>
            <w:id w:val="1079255072"/>
            <w:placeholder>
              <w:docPart w:val="E1A78F19D1434B20A27D2CEA2382C8F1"/>
            </w:placeholder>
            <w:showingPlcHdr/>
            <w:dropDownList>
              <w:listItem w:displayText="Draft" w:value="Draft"/>
              <w:listItem w:displayText="Ready for review" w:value="Ready for review"/>
              <w:listItem w:displayText="Reviewed" w:value="Reviewed"/>
            </w:dropDownList>
          </w:sdtPr>
          <w:sdtContent>
            <w:tc>
              <w:tcPr>
                <w:tcW w:w="618" w:type="pct"/>
              </w:tcPr>
              <w:p w14:paraId="1EF8415E" w14:textId="77777777" w:rsidR="00DD4B8D" w:rsidRPr="00D55D04" w:rsidRDefault="00DD4B8D">
                <w:pPr>
                  <w:pStyle w:val="TOAHeading"/>
                  <w:spacing w:line="240" w:lineRule="auto"/>
                  <w:jc w:val="center"/>
                  <w:rPr>
                    <w:rFonts w:ascii="Arial" w:hAnsi="Arial" w:cs="Arial"/>
                    <w:b w:val="0"/>
                  </w:rPr>
                </w:pPr>
                <w:r w:rsidRPr="00A24A66">
                  <w:rPr>
                    <w:rStyle w:val="PlaceholderText"/>
                  </w:rPr>
                  <w:t>Choose an item.</w:t>
                </w:r>
              </w:p>
            </w:tc>
          </w:sdtContent>
        </w:sdt>
        <w:tc>
          <w:tcPr>
            <w:tcW w:w="754" w:type="pct"/>
          </w:tcPr>
          <w:p w14:paraId="34F0711D" w14:textId="77777777" w:rsidR="00DD4B8D" w:rsidRPr="00D55D04" w:rsidRDefault="00DD4B8D">
            <w:pPr>
              <w:pStyle w:val="TOAHeading"/>
              <w:spacing w:line="240" w:lineRule="auto"/>
              <w:jc w:val="center"/>
              <w:rPr>
                <w:rFonts w:ascii="Arial" w:hAnsi="Arial" w:cs="Arial"/>
                <w:b w:val="0"/>
              </w:rPr>
            </w:pPr>
          </w:p>
        </w:tc>
        <w:tc>
          <w:tcPr>
            <w:tcW w:w="557" w:type="pct"/>
          </w:tcPr>
          <w:p w14:paraId="073047B2" w14:textId="77777777" w:rsidR="00DD4B8D" w:rsidRPr="00D55D04" w:rsidRDefault="00DD4B8D">
            <w:pPr>
              <w:pStyle w:val="TableofAuthorities"/>
              <w:ind w:left="0" w:firstLine="0"/>
              <w:jc w:val="center"/>
            </w:pPr>
          </w:p>
        </w:tc>
        <w:tc>
          <w:tcPr>
            <w:tcW w:w="1882" w:type="pct"/>
          </w:tcPr>
          <w:p w14:paraId="623B2931" w14:textId="77777777" w:rsidR="00DD4B8D" w:rsidRPr="00D55D04" w:rsidRDefault="00DD4B8D">
            <w:pPr>
              <w:pStyle w:val="TableofAuthorities"/>
              <w:ind w:left="0" w:firstLine="0"/>
              <w:jc w:val="center"/>
            </w:pPr>
          </w:p>
        </w:tc>
      </w:tr>
    </w:tbl>
    <w:p w14:paraId="0A52EBB4" w14:textId="77777777" w:rsidR="00595906" w:rsidRDefault="00595906" w:rsidP="00A90F82">
      <w:r>
        <w:br w:type="page"/>
      </w:r>
    </w:p>
    <w:p w14:paraId="344A8C26" w14:textId="77777777" w:rsidR="004628E0" w:rsidRPr="004628E0" w:rsidRDefault="004628E0" w:rsidP="004628E0">
      <w:pPr>
        <w:pStyle w:val="BodyText"/>
      </w:pPr>
    </w:p>
    <w:p w14:paraId="2A291875" w14:textId="77777777" w:rsidR="0016380B" w:rsidRPr="006D5715" w:rsidRDefault="0016380B" w:rsidP="00107E08">
      <w:pPr>
        <w:pStyle w:val="Heading1"/>
        <w:numPr>
          <w:ilvl w:val="0"/>
          <w:numId w:val="0"/>
        </w:numPr>
      </w:pPr>
      <w:bookmarkStart w:id="2" w:name="_Toc155788760"/>
      <w:r w:rsidRPr="006D5715">
        <w:t>Table of Contents</w:t>
      </w:r>
      <w:bookmarkEnd w:id="2"/>
    </w:p>
    <w:p w14:paraId="046BB538" w14:textId="63A592EC" w:rsidR="00EB6C17" w:rsidRDefault="000D1B9C">
      <w:pPr>
        <w:pStyle w:val="TOC1"/>
        <w:rPr>
          <w:rFonts w:asciiTheme="minorHAnsi" w:eastAsiaTheme="minorEastAsia" w:hAnsiTheme="minorHAnsi" w:cstheme="minorBidi"/>
          <w:b w:val="0"/>
          <w:spacing w:val="0"/>
          <w:sz w:val="22"/>
          <w:szCs w:val="22"/>
          <w:lang w:val="fr-FR" w:eastAsia="fr-FR"/>
        </w:rPr>
      </w:pPr>
      <w:r w:rsidRPr="001D2FC3">
        <w:rPr>
          <w:rFonts w:cs="Arial"/>
        </w:rPr>
        <w:fldChar w:fldCharType="begin"/>
      </w:r>
      <w:r w:rsidRPr="006D5715">
        <w:rPr>
          <w:rFonts w:cs="Arial"/>
        </w:rPr>
        <w:instrText xml:space="preserve"> TOC \o "1-5" \h \z \u </w:instrText>
      </w:r>
      <w:r w:rsidRPr="001D2FC3">
        <w:rPr>
          <w:rFonts w:cs="Arial"/>
        </w:rPr>
        <w:fldChar w:fldCharType="separate"/>
      </w:r>
      <w:hyperlink w:anchor="_Toc155788758" w:history="1">
        <w:r w:rsidR="00EB6C17" w:rsidRPr="00570CAE">
          <w:rPr>
            <w:rStyle w:val="Hyperlink"/>
          </w:rPr>
          <w:t>Template Revision History</w:t>
        </w:r>
        <w:r w:rsidR="00EB6C17">
          <w:rPr>
            <w:webHidden/>
          </w:rPr>
          <w:tab/>
        </w:r>
        <w:r w:rsidR="00EB6C17">
          <w:rPr>
            <w:webHidden/>
          </w:rPr>
          <w:fldChar w:fldCharType="begin"/>
        </w:r>
        <w:r w:rsidR="00EB6C17">
          <w:rPr>
            <w:webHidden/>
          </w:rPr>
          <w:instrText xml:space="preserve"> PAGEREF _Toc155788758 \h </w:instrText>
        </w:r>
        <w:r w:rsidR="00EB6C17">
          <w:rPr>
            <w:webHidden/>
          </w:rPr>
        </w:r>
        <w:r w:rsidR="00EB6C17">
          <w:rPr>
            <w:webHidden/>
          </w:rPr>
          <w:fldChar w:fldCharType="separate"/>
        </w:r>
        <w:r w:rsidR="00EB6C17">
          <w:rPr>
            <w:webHidden/>
          </w:rPr>
          <w:t>2</w:t>
        </w:r>
        <w:r w:rsidR="00EB6C17">
          <w:rPr>
            <w:webHidden/>
          </w:rPr>
          <w:fldChar w:fldCharType="end"/>
        </w:r>
      </w:hyperlink>
    </w:p>
    <w:p w14:paraId="3313D05B" w14:textId="23D8F455" w:rsidR="00EB6C17" w:rsidRDefault="00000000">
      <w:pPr>
        <w:pStyle w:val="TOC1"/>
        <w:rPr>
          <w:rFonts w:asciiTheme="minorHAnsi" w:eastAsiaTheme="minorEastAsia" w:hAnsiTheme="minorHAnsi" w:cstheme="minorBidi"/>
          <w:b w:val="0"/>
          <w:spacing w:val="0"/>
          <w:sz w:val="22"/>
          <w:szCs w:val="22"/>
          <w:lang w:val="fr-FR" w:eastAsia="fr-FR"/>
        </w:rPr>
      </w:pPr>
      <w:hyperlink w:anchor="_Toc155788759" w:history="1">
        <w:r w:rsidR="00EB6C17" w:rsidRPr="00570CAE">
          <w:rPr>
            <w:rStyle w:val="Hyperlink"/>
          </w:rPr>
          <w:t>Document Revision History</w:t>
        </w:r>
        <w:r w:rsidR="00EB6C17">
          <w:rPr>
            <w:webHidden/>
          </w:rPr>
          <w:tab/>
        </w:r>
        <w:r w:rsidR="00EB6C17">
          <w:rPr>
            <w:webHidden/>
          </w:rPr>
          <w:fldChar w:fldCharType="begin"/>
        </w:r>
        <w:r w:rsidR="00EB6C17">
          <w:rPr>
            <w:webHidden/>
          </w:rPr>
          <w:instrText xml:space="preserve"> PAGEREF _Toc155788759 \h </w:instrText>
        </w:r>
        <w:r w:rsidR="00EB6C17">
          <w:rPr>
            <w:webHidden/>
          </w:rPr>
        </w:r>
        <w:r w:rsidR="00EB6C17">
          <w:rPr>
            <w:webHidden/>
          </w:rPr>
          <w:fldChar w:fldCharType="separate"/>
        </w:r>
        <w:r w:rsidR="00EB6C17">
          <w:rPr>
            <w:webHidden/>
          </w:rPr>
          <w:t>2</w:t>
        </w:r>
        <w:r w:rsidR="00EB6C17">
          <w:rPr>
            <w:webHidden/>
          </w:rPr>
          <w:fldChar w:fldCharType="end"/>
        </w:r>
      </w:hyperlink>
    </w:p>
    <w:p w14:paraId="1A2CF094" w14:textId="70D6C66F" w:rsidR="00EB6C17" w:rsidRDefault="00000000">
      <w:pPr>
        <w:pStyle w:val="TOC1"/>
        <w:rPr>
          <w:rFonts w:asciiTheme="minorHAnsi" w:eastAsiaTheme="minorEastAsia" w:hAnsiTheme="minorHAnsi" w:cstheme="minorBidi"/>
          <w:b w:val="0"/>
          <w:spacing w:val="0"/>
          <w:sz w:val="22"/>
          <w:szCs w:val="22"/>
          <w:lang w:val="fr-FR" w:eastAsia="fr-FR"/>
        </w:rPr>
      </w:pPr>
      <w:hyperlink w:anchor="_Toc155788760" w:history="1">
        <w:r w:rsidR="00EB6C17" w:rsidRPr="00570CAE">
          <w:rPr>
            <w:rStyle w:val="Hyperlink"/>
          </w:rPr>
          <w:t>Table of Contents</w:t>
        </w:r>
        <w:r w:rsidR="00EB6C17">
          <w:rPr>
            <w:webHidden/>
          </w:rPr>
          <w:tab/>
        </w:r>
        <w:r w:rsidR="00EB6C17">
          <w:rPr>
            <w:webHidden/>
          </w:rPr>
          <w:fldChar w:fldCharType="begin"/>
        </w:r>
        <w:r w:rsidR="00EB6C17">
          <w:rPr>
            <w:webHidden/>
          </w:rPr>
          <w:instrText xml:space="preserve"> PAGEREF _Toc155788760 \h </w:instrText>
        </w:r>
        <w:r w:rsidR="00EB6C17">
          <w:rPr>
            <w:webHidden/>
          </w:rPr>
        </w:r>
        <w:r w:rsidR="00EB6C17">
          <w:rPr>
            <w:webHidden/>
          </w:rPr>
          <w:fldChar w:fldCharType="separate"/>
        </w:r>
        <w:r w:rsidR="00EB6C17">
          <w:rPr>
            <w:webHidden/>
          </w:rPr>
          <w:t>3</w:t>
        </w:r>
        <w:r w:rsidR="00EB6C17">
          <w:rPr>
            <w:webHidden/>
          </w:rPr>
          <w:fldChar w:fldCharType="end"/>
        </w:r>
      </w:hyperlink>
    </w:p>
    <w:p w14:paraId="4916161D" w14:textId="76E2F84D" w:rsidR="00EB6C17" w:rsidRDefault="00000000">
      <w:pPr>
        <w:pStyle w:val="TOC1"/>
        <w:rPr>
          <w:rFonts w:asciiTheme="minorHAnsi" w:eastAsiaTheme="minorEastAsia" w:hAnsiTheme="minorHAnsi" w:cstheme="minorBidi"/>
          <w:b w:val="0"/>
          <w:spacing w:val="0"/>
          <w:sz w:val="22"/>
          <w:szCs w:val="22"/>
          <w:lang w:val="fr-FR" w:eastAsia="fr-FR"/>
        </w:rPr>
      </w:pPr>
      <w:hyperlink w:anchor="_Toc155788761" w:history="1">
        <w:r w:rsidR="00EB6C17" w:rsidRPr="00570CAE">
          <w:rPr>
            <w:rStyle w:val="Hyperlink"/>
            <w14:scene3d>
              <w14:camera w14:prst="orthographicFront"/>
              <w14:lightRig w14:rig="threePt" w14:dir="t">
                <w14:rot w14:lat="0" w14:lon="0" w14:rev="0"/>
              </w14:lightRig>
            </w14:scene3d>
          </w:rPr>
          <w:t>1</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Introduction</w:t>
        </w:r>
        <w:r w:rsidR="00EB6C17">
          <w:rPr>
            <w:webHidden/>
          </w:rPr>
          <w:tab/>
        </w:r>
        <w:r w:rsidR="00EB6C17">
          <w:rPr>
            <w:webHidden/>
          </w:rPr>
          <w:fldChar w:fldCharType="begin"/>
        </w:r>
        <w:r w:rsidR="00EB6C17">
          <w:rPr>
            <w:webHidden/>
          </w:rPr>
          <w:instrText xml:space="preserve"> PAGEREF _Toc155788761 \h </w:instrText>
        </w:r>
        <w:r w:rsidR="00EB6C17">
          <w:rPr>
            <w:webHidden/>
          </w:rPr>
        </w:r>
        <w:r w:rsidR="00EB6C17">
          <w:rPr>
            <w:webHidden/>
          </w:rPr>
          <w:fldChar w:fldCharType="separate"/>
        </w:r>
        <w:r w:rsidR="00EB6C17">
          <w:rPr>
            <w:webHidden/>
          </w:rPr>
          <w:t>6</w:t>
        </w:r>
        <w:r w:rsidR="00EB6C17">
          <w:rPr>
            <w:webHidden/>
          </w:rPr>
          <w:fldChar w:fldCharType="end"/>
        </w:r>
      </w:hyperlink>
    </w:p>
    <w:p w14:paraId="6F5B20C9" w14:textId="5B18CE4E" w:rsidR="00EB6C17" w:rsidRDefault="00000000">
      <w:pPr>
        <w:pStyle w:val="TOC2"/>
        <w:rPr>
          <w:rFonts w:asciiTheme="minorHAnsi" w:eastAsiaTheme="minorEastAsia" w:hAnsiTheme="minorHAnsi" w:cstheme="minorBidi"/>
          <w:spacing w:val="0"/>
          <w:sz w:val="22"/>
          <w:szCs w:val="22"/>
          <w:lang w:val="fr-FR" w:eastAsia="fr-FR"/>
        </w:rPr>
      </w:pPr>
      <w:hyperlink w:anchor="_Toc155788762" w:history="1">
        <w:r w:rsidR="00EB6C17" w:rsidRPr="00570CAE">
          <w:rPr>
            <w:rStyle w:val="Hyperlink"/>
            <w:rFonts w:cs="Arial"/>
          </w:rPr>
          <w:t>1.1</w:t>
        </w:r>
        <w:r w:rsidR="00EB6C17">
          <w:rPr>
            <w:rFonts w:asciiTheme="minorHAnsi" w:eastAsiaTheme="minorEastAsia" w:hAnsiTheme="minorHAnsi" w:cstheme="minorBidi"/>
            <w:spacing w:val="0"/>
            <w:sz w:val="22"/>
            <w:szCs w:val="22"/>
            <w:lang w:val="fr-FR" w:eastAsia="fr-FR"/>
          </w:rPr>
          <w:tab/>
        </w:r>
        <w:r w:rsidR="00EB6C17" w:rsidRPr="00570CAE">
          <w:rPr>
            <w:rStyle w:val="Hyperlink"/>
          </w:rPr>
          <w:t>Purpose and Scope</w:t>
        </w:r>
        <w:r w:rsidR="00EB6C17">
          <w:rPr>
            <w:webHidden/>
          </w:rPr>
          <w:tab/>
        </w:r>
        <w:r w:rsidR="00EB6C17">
          <w:rPr>
            <w:webHidden/>
          </w:rPr>
          <w:fldChar w:fldCharType="begin"/>
        </w:r>
        <w:r w:rsidR="00EB6C17">
          <w:rPr>
            <w:webHidden/>
          </w:rPr>
          <w:instrText xml:space="preserve"> PAGEREF _Toc155788762 \h </w:instrText>
        </w:r>
        <w:r w:rsidR="00EB6C17">
          <w:rPr>
            <w:webHidden/>
          </w:rPr>
        </w:r>
        <w:r w:rsidR="00EB6C17">
          <w:rPr>
            <w:webHidden/>
          </w:rPr>
          <w:fldChar w:fldCharType="separate"/>
        </w:r>
        <w:r w:rsidR="00EB6C17">
          <w:rPr>
            <w:webHidden/>
          </w:rPr>
          <w:t>6</w:t>
        </w:r>
        <w:r w:rsidR="00EB6C17">
          <w:rPr>
            <w:webHidden/>
          </w:rPr>
          <w:fldChar w:fldCharType="end"/>
        </w:r>
      </w:hyperlink>
    </w:p>
    <w:p w14:paraId="1605BF73" w14:textId="4E240482" w:rsidR="00EB6C17" w:rsidRDefault="00000000">
      <w:pPr>
        <w:pStyle w:val="TOC2"/>
        <w:rPr>
          <w:rFonts w:asciiTheme="minorHAnsi" w:eastAsiaTheme="minorEastAsia" w:hAnsiTheme="minorHAnsi" w:cstheme="minorBidi"/>
          <w:spacing w:val="0"/>
          <w:sz w:val="22"/>
          <w:szCs w:val="22"/>
          <w:lang w:val="fr-FR" w:eastAsia="fr-FR"/>
        </w:rPr>
      </w:pPr>
      <w:hyperlink w:anchor="_Toc155788763" w:history="1">
        <w:r w:rsidR="00EB6C17" w:rsidRPr="00570CAE">
          <w:rPr>
            <w:rStyle w:val="Hyperlink"/>
            <w:rFonts w:cs="Arial"/>
          </w:rPr>
          <w:t>1.2</w:t>
        </w:r>
        <w:r w:rsidR="00EB6C17">
          <w:rPr>
            <w:rFonts w:asciiTheme="minorHAnsi" w:eastAsiaTheme="minorEastAsia" w:hAnsiTheme="minorHAnsi" w:cstheme="minorBidi"/>
            <w:spacing w:val="0"/>
            <w:sz w:val="22"/>
            <w:szCs w:val="22"/>
            <w:lang w:val="fr-FR" w:eastAsia="fr-FR"/>
          </w:rPr>
          <w:tab/>
        </w:r>
        <w:r w:rsidR="00EB6C17" w:rsidRPr="00570CAE">
          <w:rPr>
            <w:rStyle w:val="Hyperlink"/>
          </w:rPr>
          <w:t>Review and Approval</w:t>
        </w:r>
        <w:r w:rsidR="00EB6C17">
          <w:rPr>
            <w:webHidden/>
          </w:rPr>
          <w:tab/>
        </w:r>
        <w:r w:rsidR="00EB6C17">
          <w:rPr>
            <w:webHidden/>
          </w:rPr>
          <w:fldChar w:fldCharType="begin"/>
        </w:r>
        <w:r w:rsidR="00EB6C17">
          <w:rPr>
            <w:webHidden/>
          </w:rPr>
          <w:instrText xml:space="preserve"> PAGEREF _Toc155788763 \h </w:instrText>
        </w:r>
        <w:r w:rsidR="00EB6C17">
          <w:rPr>
            <w:webHidden/>
          </w:rPr>
        </w:r>
        <w:r w:rsidR="00EB6C17">
          <w:rPr>
            <w:webHidden/>
          </w:rPr>
          <w:fldChar w:fldCharType="separate"/>
        </w:r>
        <w:r w:rsidR="00EB6C17">
          <w:rPr>
            <w:webHidden/>
          </w:rPr>
          <w:t>6</w:t>
        </w:r>
        <w:r w:rsidR="00EB6C17">
          <w:rPr>
            <w:webHidden/>
          </w:rPr>
          <w:fldChar w:fldCharType="end"/>
        </w:r>
      </w:hyperlink>
    </w:p>
    <w:p w14:paraId="758E5F23" w14:textId="3F3DBBAB" w:rsidR="00EB6C17" w:rsidRDefault="00000000">
      <w:pPr>
        <w:pStyle w:val="TOC2"/>
        <w:rPr>
          <w:rFonts w:asciiTheme="minorHAnsi" w:eastAsiaTheme="minorEastAsia" w:hAnsiTheme="minorHAnsi" w:cstheme="minorBidi"/>
          <w:spacing w:val="0"/>
          <w:sz w:val="22"/>
          <w:szCs w:val="22"/>
          <w:lang w:val="fr-FR" w:eastAsia="fr-FR"/>
        </w:rPr>
      </w:pPr>
      <w:hyperlink w:anchor="_Toc155788764" w:history="1">
        <w:r w:rsidR="00EB6C17" w:rsidRPr="00570CAE">
          <w:rPr>
            <w:rStyle w:val="Hyperlink"/>
            <w:rFonts w:cs="Arial"/>
          </w:rPr>
          <w:t>1.3</w:t>
        </w:r>
        <w:r w:rsidR="00EB6C17">
          <w:rPr>
            <w:rFonts w:asciiTheme="minorHAnsi" w:eastAsiaTheme="minorEastAsia" w:hAnsiTheme="minorHAnsi" w:cstheme="minorBidi"/>
            <w:spacing w:val="0"/>
            <w:sz w:val="22"/>
            <w:szCs w:val="22"/>
            <w:lang w:val="fr-FR" w:eastAsia="fr-FR"/>
          </w:rPr>
          <w:tab/>
        </w:r>
        <w:r w:rsidR="00EB6C17" w:rsidRPr="00570CAE">
          <w:rPr>
            <w:rStyle w:val="Hyperlink"/>
          </w:rPr>
          <w:t>Referenced documents</w:t>
        </w:r>
        <w:r w:rsidR="00EB6C17">
          <w:rPr>
            <w:webHidden/>
          </w:rPr>
          <w:tab/>
        </w:r>
        <w:r w:rsidR="00EB6C17">
          <w:rPr>
            <w:webHidden/>
          </w:rPr>
          <w:fldChar w:fldCharType="begin"/>
        </w:r>
        <w:r w:rsidR="00EB6C17">
          <w:rPr>
            <w:webHidden/>
          </w:rPr>
          <w:instrText xml:space="preserve"> PAGEREF _Toc155788764 \h </w:instrText>
        </w:r>
        <w:r w:rsidR="00EB6C17">
          <w:rPr>
            <w:webHidden/>
          </w:rPr>
        </w:r>
        <w:r w:rsidR="00EB6C17">
          <w:rPr>
            <w:webHidden/>
          </w:rPr>
          <w:fldChar w:fldCharType="separate"/>
        </w:r>
        <w:r w:rsidR="00EB6C17">
          <w:rPr>
            <w:webHidden/>
          </w:rPr>
          <w:t>6</w:t>
        </w:r>
        <w:r w:rsidR="00EB6C17">
          <w:rPr>
            <w:webHidden/>
          </w:rPr>
          <w:fldChar w:fldCharType="end"/>
        </w:r>
      </w:hyperlink>
    </w:p>
    <w:p w14:paraId="71E4C30A" w14:textId="7F2EB826" w:rsidR="00EB6C17" w:rsidRDefault="00000000">
      <w:pPr>
        <w:pStyle w:val="TOC2"/>
        <w:rPr>
          <w:rFonts w:asciiTheme="minorHAnsi" w:eastAsiaTheme="minorEastAsia" w:hAnsiTheme="minorHAnsi" w:cstheme="minorBidi"/>
          <w:spacing w:val="0"/>
          <w:sz w:val="22"/>
          <w:szCs w:val="22"/>
          <w:lang w:val="fr-FR" w:eastAsia="fr-FR"/>
        </w:rPr>
      </w:pPr>
      <w:hyperlink w:anchor="_Toc155788765" w:history="1">
        <w:r w:rsidR="00EB6C17" w:rsidRPr="00570CAE">
          <w:rPr>
            <w:rStyle w:val="Hyperlink"/>
            <w:rFonts w:cs="Arial"/>
          </w:rPr>
          <w:t>1.4</w:t>
        </w:r>
        <w:r w:rsidR="00EB6C17">
          <w:rPr>
            <w:rFonts w:asciiTheme="minorHAnsi" w:eastAsiaTheme="minorEastAsia" w:hAnsiTheme="minorHAnsi" w:cstheme="minorBidi"/>
            <w:spacing w:val="0"/>
            <w:sz w:val="22"/>
            <w:szCs w:val="22"/>
            <w:lang w:val="fr-FR" w:eastAsia="fr-FR"/>
          </w:rPr>
          <w:tab/>
        </w:r>
        <w:r w:rsidR="00EB6C17" w:rsidRPr="00570CAE">
          <w:rPr>
            <w:rStyle w:val="Hyperlink"/>
          </w:rPr>
          <w:t>Applicable documents</w:t>
        </w:r>
        <w:r w:rsidR="00EB6C17">
          <w:rPr>
            <w:webHidden/>
          </w:rPr>
          <w:tab/>
        </w:r>
        <w:r w:rsidR="00EB6C17">
          <w:rPr>
            <w:webHidden/>
          </w:rPr>
          <w:fldChar w:fldCharType="begin"/>
        </w:r>
        <w:r w:rsidR="00EB6C17">
          <w:rPr>
            <w:webHidden/>
          </w:rPr>
          <w:instrText xml:space="preserve"> PAGEREF _Toc155788765 \h </w:instrText>
        </w:r>
        <w:r w:rsidR="00EB6C17">
          <w:rPr>
            <w:webHidden/>
          </w:rPr>
        </w:r>
        <w:r w:rsidR="00EB6C17">
          <w:rPr>
            <w:webHidden/>
          </w:rPr>
          <w:fldChar w:fldCharType="separate"/>
        </w:r>
        <w:r w:rsidR="00EB6C17">
          <w:rPr>
            <w:webHidden/>
          </w:rPr>
          <w:t>7</w:t>
        </w:r>
        <w:r w:rsidR="00EB6C17">
          <w:rPr>
            <w:webHidden/>
          </w:rPr>
          <w:fldChar w:fldCharType="end"/>
        </w:r>
      </w:hyperlink>
    </w:p>
    <w:p w14:paraId="701B4440" w14:textId="5DCE05C2" w:rsidR="00EB6C17" w:rsidRDefault="00000000">
      <w:pPr>
        <w:pStyle w:val="TOC2"/>
        <w:rPr>
          <w:rFonts w:asciiTheme="minorHAnsi" w:eastAsiaTheme="minorEastAsia" w:hAnsiTheme="minorHAnsi" w:cstheme="minorBidi"/>
          <w:spacing w:val="0"/>
          <w:sz w:val="22"/>
          <w:szCs w:val="22"/>
          <w:lang w:val="fr-FR" w:eastAsia="fr-FR"/>
        </w:rPr>
      </w:pPr>
      <w:hyperlink w:anchor="_Toc155788766" w:history="1">
        <w:r w:rsidR="00EB6C17" w:rsidRPr="00570CAE">
          <w:rPr>
            <w:rStyle w:val="Hyperlink"/>
            <w:rFonts w:cs="Arial"/>
          </w:rPr>
          <w:t>1.5</w:t>
        </w:r>
        <w:r w:rsidR="00EB6C17">
          <w:rPr>
            <w:rFonts w:asciiTheme="minorHAnsi" w:eastAsiaTheme="minorEastAsia" w:hAnsiTheme="minorHAnsi" w:cstheme="minorBidi"/>
            <w:spacing w:val="0"/>
            <w:sz w:val="22"/>
            <w:szCs w:val="22"/>
            <w:lang w:val="fr-FR" w:eastAsia="fr-FR"/>
          </w:rPr>
          <w:tab/>
        </w:r>
        <w:r w:rsidR="00EB6C17" w:rsidRPr="00570CAE">
          <w:rPr>
            <w:rStyle w:val="Hyperlink"/>
          </w:rPr>
          <w:t>Abbreviations</w:t>
        </w:r>
        <w:r w:rsidR="00EB6C17">
          <w:rPr>
            <w:webHidden/>
          </w:rPr>
          <w:tab/>
        </w:r>
        <w:r w:rsidR="00EB6C17">
          <w:rPr>
            <w:webHidden/>
          </w:rPr>
          <w:fldChar w:fldCharType="begin"/>
        </w:r>
        <w:r w:rsidR="00EB6C17">
          <w:rPr>
            <w:webHidden/>
          </w:rPr>
          <w:instrText xml:space="preserve"> PAGEREF _Toc155788766 \h </w:instrText>
        </w:r>
        <w:r w:rsidR="00EB6C17">
          <w:rPr>
            <w:webHidden/>
          </w:rPr>
        </w:r>
        <w:r w:rsidR="00EB6C17">
          <w:rPr>
            <w:webHidden/>
          </w:rPr>
          <w:fldChar w:fldCharType="separate"/>
        </w:r>
        <w:r w:rsidR="00EB6C17">
          <w:rPr>
            <w:webHidden/>
          </w:rPr>
          <w:t>7</w:t>
        </w:r>
        <w:r w:rsidR="00EB6C17">
          <w:rPr>
            <w:webHidden/>
          </w:rPr>
          <w:fldChar w:fldCharType="end"/>
        </w:r>
      </w:hyperlink>
    </w:p>
    <w:p w14:paraId="6116418F" w14:textId="528A2AA3" w:rsidR="00EB6C17" w:rsidRDefault="00000000">
      <w:pPr>
        <w:pStyle w:val="TOC1"/>
        <w:rPr>
          <w:rFonts w:asciiTheme="minorHAnsi" w:eastAsiaTheme="minorEastAsia" w:hAnsiTheme="minorHAnsi" w:cstheme="minorBidi"/>
          <w:b w:val="0"/>
          <w:spacing w:val="0"/>
          <w:sz w:val="22"/>
          <w:szCs w:val="22"/>
          <w:lang w:val="fr-FR" w:eastAsia="fr-FR"/>
        </w:rPr>
      </w:pPr>
      <w:hyperlink w:anchor="_Toc155788767" w:history="1">
        <w:r w:rsidR="00EB6C17" w:rsidRPr="00570CAE">
          <w:rPr>
            <w:rStyle w:val="Hyperlink"/>
            <w14:scene3d>
              <w14:camera w14:prst="orthographicFront"/>
              <w14:lightRig w14:rig="threePt" w14:dir="t">
                <w14:rot w14:lat="0" w14:lon="0" w14:rev="0"/>
              </w14:lightRig>
            </w14:scene3d>
          </w:rPr>
          <w:t>2</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Test approaches</w:t>
        </w:r>
        <w:r w:rsidR="00EB6C17">
          <w:rPr>
            <w:webHidden/>
          </w:rPr>
          <w:tab/>
        </w:r>
        <w:r w:rsidR="00EB6C17">
          <w:rPr>
            <w:webHidden/>
          </w:rPr>
          <w:fldChar w:fldCharType="begin"/>
        </w:r>
        <w:r w:rsidR="00EB6C17">
          <w:rPr>
            <w:webHidden/>
          </w:rPr>
          <w:instrText xml:space="preserve"> PAGEREF _Toc155788767 \h </w:instrText>
        </w:r>
        <w:r w:rsidR="00EB6C17">
          <w:rPr>
            <w:webHidden/>
          </w:rPr>
        </w:r>
        <w:r w:rsidR="00EB6C17">
          <w:rPr>
            <w:webHidden/>
          </w:rPr>
          <w:fldChar w:fldCharType="separate"/>
        </w:r>
        <w:r w:rsidR="00EB6C17">
          <w:rPr>
            <w:webHidden/>
          </w:rPr>
          <w:t>8</w:t>
        </w:r>
        <w:r w:rsidR="00EB6C17">
          <w:rPr>
            <w:webHidden/>
          </w:rPr>
          <w:fldChar w:fldCharType="end"/>
        </w:r>
      </w:hyperlink>
    </w:p>
    <w:p w14:paraId="2DDE03F6" w14:textId="4A08AE99" w:rsidR="00EB6C17" w:rsidRDefault="00000000">
      <w:pPr>
        <w:pStyle w:val="TOC2"/>
        <w:rPr>
          <w:rFonts w:asciiTheme="minorHAnsi" w:eastAsiaTheme="minorEastAsia" w:hAnsiTheme="minorHAnsi" w:cstheme="minorBidi"/>
          <w:spacing w:val="0"/>
          <w:sz w:val="22"/>
          <w:szCs w:val="22"/>
          <w:lang w:val="fr-FR" w:eastAsia="fr-FR"/>
        </w:rPr>
      </w:pPr>
      <w:hyperlink w:anchor="_Toc155788768" w:history="1">
        <w:r w:rsidR="00EB6C17" w:rsidRPr="00570CAE">
          <w:rPr>
            <w:rStyle w:val="Hyperlink"/>
            <w:rFonts w:cs="Arial"/>
          </w:rPr>
          <w:t>2.1</w:t>
        </w:r>
        <w:r w:rsidR="00EB6C17">
          <w:rPr>
            <w:rFonts w:asciiTheme="minorHAnsi" w:eastAsiaTheme="minorEastAsia" w:hAnsiTheme="minorHAnsi" w:cstheme="minorBidi"/>
            <w:spacing w:val="0"/>
            <w:sz w:val="22"/>
            <w:szCs w:val="22"/>
            <w:lang w:val="fr-FR" w:eastAsia="fr-FR"/>
          </w:rPr>
          <w:tab/>
        </w:r>
        <w:r w:rsidR="00EB6C17" w:rsidRPr="00570CAE">
          <w:rPr>
            <w:rStyle w:val="Hyperlink"/>
          </w:rPr>
          <w:t>Handling of internal development objects</w:t>
        </w:r>
        <w:r w:rsidR="00EB6C17">
          <w:rPr>
            <w:webHidden/>
          </w:rPr>
          <w:tab/>
        </w:r>
        <w:r w:rsidR="00EB6C17">
          <w:rPr>
            <w:webHidden/>
          </w:rPr>
          <w:fldChar w:fldCharType="begin"/>
        </w:r>
        <w:r w:rsidR="00EB6C17">
          <w:rPr>
            <w:webHidden/>
          </w:rPr>
          <w:instrText xml:space="preserve"> PAGEREF _Toc155788768 \h </w:instrText>
        </w:r>
        <w:r w:rsidR="00EB6C17">
          <w:rPr>
            <w:webHidden/>
          </w:rPr>
        </w:r>
        <w:r w:rsidR="00EB6C17">
          <w:rPr>
            <w:webHidden/>
          </w:rPr>
          <w:fldChar w:fldCharType="separate"/>
        </w:r>
        <w:r w:rsidR="00EB6C17">
          <w:rPr>
            <w:webHidden/>
          </w:rPr>
          <w:t>8</w:t>
        </w:r>
        <w:r w:rsidR="00EB6C17">
          <w:rPr>
            <w:webHidden/>
          </w:rPr>
          <w:fldChar w:fldCharType="end"/>
        </w:r>
      </w:hyperlink>
    </w:p>
    <w:p w14:paraId="394AB541" w14:textId="30A1DC4B" w:rsidR="00EB6C17" w:rsidRDefault="00000000">
      <w:pPr>
        <w:pStyle w:val="TOC2"/>
        <w:rPr>
          <w:rFonts w:asciiTheme="minorHAnsi" w:eastAsiaTheme="minorEastAsia" w:hAnsiTheme="minorHAnsi" w:cstheme="minorBidi"/>
          <w:spacing w:val="0"/>
          <w:sz w:val="22"/>
          <w:szCs w:val="22"/>
          <w:lang w:val="fr-FR" w:eastAsia="fr-FR"/>
        </w:rPr>
      </w:pPr>
      <w:hyperlink w:anchor="_Toc155788769" w:history="1">
        <w:r w:rsidR="00EB6C17" w:rsidRPr="00570CAE">
          <w:rPr>
            <w:rStyle w:val="Hyperlink"/>
            <w:rFonts w:cs="Arial"/>
          </w:rPr>
          <w:t>2.2</w:t>
        </w:r>
        <w:r w:rsidR="00EB6C17">
          <w:rPr>
            <w:rFonts w:asciiTheme="minorHAnsi" w:eastAsiaTheme="minorEastAsia" w:hAnsiTheme="minorHAnsi" w:cstheme="minorBidi"/>
            <w:spacing w:val="0"/>
            <w:sz w:val="22"/>
            <w:szCs w:val="22"/>
            <w:lang w:val="fr-FR" w:eastAsia="fr-FR"/>
          </w:rPr>
          <w:tab/>
        </w:r>
        <w:r w:rsidR="00EB6C17" w:rsidRPr="00570CAE">
          <w:rPr>
            <w:rStyle w:val="Hyperlink"/>
          </w:rPr>
          <w:t>Handling of third-party development objects</w:t>
        </w:r>
        <w:r w:rsidR="00EB6C17">
          <w:rPr>
            <w:webHidden/>
          </w:rPr>
          <w:tab/>
        </w:r>
        <w:r w:rsidR="00EB6C17">
          <w:rPr>
            <w:webHidden/>
          </w:rPr>
          <w:fldChar w:fldCharType="begin"/>
        </w:r>
        <w:r w:rsidR="00EB6C17">
          <w:rPr>
            <w:webHidden/>
          </w:rPr>
          <w:instrText xml:space="preserve"> PAGEREF _Toc155788769 \h </w:instrText>
        </w:r>
        <w:r w:rsidR="00EB6C17">
          <w:rPr>
            <w:webHidden/>
          </w:rPr>
        </w:r>
        <w:r w:rsidR="00EB6C17">
          <w:rPr>
            <w:webHidden/>
          </w:rPr>
          <w:fldChar w:fldCharType="separate"/>
        </w:r>
        <w:r w:rsidR="00EB6C17">
          <w:rPr>
            <w:webHidden/>
          </w:rPr>
          <w:t>8</w:t>
        </w:r>
        <w:r w:rsidR="00EB6C17">
          <w:rPr>
            <w:webHidden/>
          </w:rPr>
          <w:fldChar w:fldCharType="end"/>
        </w:r>
      </w:hyperlink>
    </w:p>
    <w:p w14:paraId="021863FF" w14:textId="0668E23A" w:rsidR="00EB6C17" w:rsidRDefault="00000000">
      <w:pPr>
        <w:pStyle w:val="TOC2"/>
        <w:rPr>
          <w:rFonts w:asciiTheme="minorHAnsi" w:eastAsiaTheme="minorEastAsia" w:hAnsiTheme="minorHAnsi" w:cstheme="minorBidi"/>
          <w:spacing w:val="0"/>
          <w:sz w:val="22"/>
          <w:szCs w:val="22"/>
          <w:lang w:val="fr-FR" w:eastAsia="fr-FR"/>
        </w:rPr>
      </w:pPr>
      <w:hyperlink w:anchor="_Toc155788770" w:history="1">
        <w:r w:rsidR="00EB6C17" w:rsidRPr="00570CAE">
          <w:rPr>
            <w:rStyle w:val="Hyperlink"/>
            <w:rFonts w:cs="Arial"/>
          </w:rPr>
          <w:t>2.3</w:t>
        </w:r>
        <w:r w:rsidR="00EB6C17">
          <w:rPr>
            <w:rFonts w:asciiTheme="minorHAnsi" w:eastAsiaTheme="minorEastAsia" w:hAnsiTheme="minorHAnsi" w:cstheme="minorBidi"/>
            <w:spacing w:val="0"/>
            <w:sz w:val="22"/>
            <w:szCs w:val="22"/>
            <w:lang w:val="fr-FR" w:eastAsia="fr-FR"/>
          </w:rPr>
          <w:tab/>
        </w:r>
        <w:r w:rsidR="00EB6C17" w:rsidRPr="00570CAE">
          <w:rPr>
            <w:rStyle w:val="Hyperlink"/>
          </w:rPr>
          <w:t>Test Prioritization</w:t>
        </w:r>
        <w:r w:rsidR="00EB6C17">
          <w:rPr>
            <w:webHidden/>
          </w:rPr>
          <w:tab/>
        </w:r>
        <w:r w:rsidR="00EB6C17">
          <w:rPr>
            <w:webHidden/>
          </w:rPr>
          <w:fldChar w:fldCharType="begin"/>
        </w:r>
        <w:r w:rsidR="00EB6C17">
          <w:rPr>
            <w:webHidden/>
          </w:rPr>
          <w:instrText xml:space="preserve"> PAGEREF _Toc155788770 \h </w:instrText>
        </w:r>
        <w:r w:rsidR="00EB6C17">
          <w:rPr>
            <w:webHidden/>
          </w:rPr>
        </w:r>
        <w:r w:rsidR="00EB6C17">
          <w:rPr>
            <w:webHidden/>
          </w:rPr>
          <w:fldChar w:fldCharType="separate"/>
        </w:r>
        <w:r w:rsidR="00EB6C17">
          <w:rPr>
            <w:webHidden/>
          </w:rPr>
          <w:t>8</w:t>
        </w:r>
        <w:r w:rsidR="00EB6C17">
          <w:rPr>
            <w:webHidden/>
          </w:rPr>
          <w:fldChar w:fldCharType="end"/>
        </w:r>
      </w:hyperlink>
    </w:p>
    <w:p w14:paraId="7CC0D7E5" w14:textId="7FF84723" w:rsidR="00EB6C17" w:rsidRDefault="00000000">
      <w:pPr>
        <w:pStyle w:val="TOC2"/>
        <w:rPr>
          <w:rFonts w:asciiTheme="minorHAnsi" w:eastAsiaTheme="minorEastAsia" w:hAnsiTheme="minorHAnsi" w:cstheme="minorBidi"/>
          <w:spacing w:val="0"/>
          <w:sz w:val="22"/>
          <w:szCs w:val="22"/>
          <w:lang w:val="fr-FR" w:eastAsia="fr-FR"/>
        </w:rPr>
      </w:pPr>
      <w:hyperlink w:anchor="_Toc155788771" w:history="1">
        <w:r w:rsidR="00EB6C17" w:rsidRPr="00570CAE">
          <w:rPr>
            <w:rStyle w:val="Hyperlink"/>
            <w:rFonts w:cs="Arial"/>
          </w:rPr>
          <w:t>2.4</w:t>
        </w:r>
        <w:r w:rsidR="00EB6C17">
          <w:rPr>
            <w:rFonts w:asciiTheme="minorHAnsi" w:eastAsiaTheme="minorEastAsia" w:hAnsiTheme="minorHAnsi" w:cstheme="minorBidi"/>
            <w:spacing w:val="0"/>
            <w:sz w:val="22"/>
            <w:szCs w:val="22"/>
            <w:lang w:val="fr-FR" w:eastAsia="fr-FR"/>
          </w:rPr>
          <w:tab/>
        </w:r>
        <w:r w:rsidR="00EB6C17" w:rsidRPr="00570CAE">
          <w:rPr>
            <w:rStyle w:val="Hyperlink"/>
          </w:rPr>
          <w:t>Variant Management</w:t>
        </w:r>
        <w:r w:rsidR="00EB6C17">
          <w:rPr>
            <w:webHidden/>
          </w:rPr>
          <w:tab/>
        </w:r>
        <w:r w:rsidR="00EB6C17">
          <w:rPr>
            <w:webHidden/>
          </w:rPr>
          <w:fldChar w:fldCharType="begin"/>
        </w:r>
        <w:r w:rsidR="00EB6C17">
          <w:rPr>
            <w:webHidden/>
          </w:rPr>
          <w:instrText xml:space="preserve"> PAGEREF _Toc155788771 \h </w:instrText>
        </w:r>
        <w:r w:rsidR="00EB6C17">
          <w:rPr>
            <w:webHidden/>
          </w:rPr>
        </w:r>
        <w:r w:rsidR="00EB6C17">
          <w:rPr>
            <w:webHidden/>
          </w:rPr>
          <w:fldChar w:fldCharType="separate"/>
        </w:r>
        <w:r w:rsidR="00EB6C17">
          <w:rPr>
            <w:webHidden/>
          </w:rPr>
          <w:t>8</w:t>
        </w:r>
        <w:r w:rsidR="00EB6C17">
          <w:rPr>
            <w:webHidden/>
          </w:rPr>
          <w:fldChar w:fldCharType="end"/>
        </w:r>
      </w:hyperlink>
    </w:p>
    <w:p w14:paraId="0D27571F" w14:textId="0315B246" w:rsidR="00EB6C17" w:rsidRDefault="00000000">
      <w:pPr>
        <w:pStyle w:val="TOC2"/>
        <w:rPr>
          <w:rFonts w:asciiTheme="minorHAnsi" w:eastAsiaTheme="minorEastAsia" w:hAnsiTheme="minorHAnsi" w:cstheme="minorBidi"/>
          <w:spacing w:val="0"/>
          <w:sz w:val="22"/>
          <w:szCs w:val="22"/>
          <w:lang w:val="fr-FR" w:eastAsia="fr-FR"/>
        </w:rPr>
      </w:pPr>
      <w:hyperlink w:anchor="_Toc155788772" w:history="1">
        <w:r w:rsidR="00EB6C17" w:rsidRPr="00570CAE">
          <w:rPr>
            <w:rStyle w:val="Hyperlink"/>
            <w:rFonts w:cs="Arial"/>
          </w:rPr>
          <w:t>2.5</w:t>
        </w:r>
        <w:r w:rsidR="00EB6C17">
          <w:rPr>
            <w:rFonts w:asciiTheme="minorHAnsi" w:eastAsiaTheme="minorEastAsia" w:hAnsiTheme="minorHAnsi" w:cstheme="minorBidi"/>
            <w:spacing w:val="0"/>
            <w:sz w:val="22"/>
            <w:szCs w:val="22"/>
            <w:lang w:val="fr-FR" w:eastAsia="fr-FR"/>
          </w:rPr>
          <w:tab/>
        </w:r>
        <w:r w:rsidR="00EB6C17" w:rsidRPr="00570CAE">
          <w:rPr>
            <w:rStyle w:val="Hyperlink"/>
          </w:rPr>
          <w:t>Functional Safety based components and features (If Applicable)</w:t>
        </w:r>
        <w:r w:rsidR="00EB6C17">
          <w:rPr>
            <w:webHidden/>
          </w:rPr>
          <w:tab/>
        </w:r>
        <w:r w:rsidR="00EB6C17">
          <w:rPr>
            <w:webHidden/>
          </w:rPr>
          <w:fldChar w:fldCharType="begin"/>
        </w:r>
        <w:r w:rsidR="00EB6C17">
          <w:rPr>
            <w:webHidden/>
          </w:rPr>
          <w:instrText xml:space="preserve"> PAGEREF _Toc155788772 \h </w:instrText>
        </w:r>
        <w:r w:rsidR="00EB6C17">
          <w:rPr>
            <w:webHidden/>
          </w:rPr>
        </w:r>
        <w:r w:rsidR="00EB6C17">
          <w:rPr>
            <w:webHidden/>
          </w:rPr>
          <w:fldChar w:fldCharType="separate"/>
        </w:r>
        <w:r w:rsidR="00EB6C17">
          <w:rPr>
            <w:webHidden/>
          </w:rPr>
          <w:t>8</w:t>
        </w:r>
        <w:r w:rsidR="00EB6C17">
          <w:rPr>
            <w:webHidden/>
          </w:rPr>
          <w:fldChar w:fldCharType="end"/>
        </w:r>
      </w:hyperlink>
    </w:p>
    <w:p w14:paraId="3945EC18" w14:textId="74495B39" w:rsidR="00EB6C17" w:rsidRDefault="00000000">
      <w:pPr>
        <w:pStyle w:val="TOC1"/>
        <w:rPr>
          <w:rFonts w:asciiTheme="minorHAnsi" w:eastAsiaTheme="minorEastAsia" w:hAnsiTheme="minorHAnsi" w:cstheme="minorBidi"/>
          <w:b w:val="0"/>
          <w:spacing w:val="0"/>
          <w:sz w:val="22"/>
          <w:szCs w:val="22"/>
          <w:lang w:val="fr-FR" w:eastAsia="fr-FR"/>
        </w:rPr>
      </w:pPr>
      <w:hyperlink w:anchor="_Toc155788773" w:history="1">
        <w:r w:rsidR="00EB6C17" w:rsidRPr="00570CAE">
          <w:rPr>
            <w:rStyle w:val="Hyperlink"/>
            <w14:scene3d>
              <w14:camera w14:prst="orthographicFront"/>
              <w14:lightRig w14:rig="threePt" w14:dir="t">
                <w14:rot w14:lat="0" w14:lon="0" w14:rev="0"/>
              </w14:lightRig>
            </w14:scene3d>
          </w:rPr>
          <w:t>3</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Software unit test strategy</w:t>
        </w:r>
        <w:r w:rsidR="00EB6C17">
          <w:rPr>
            <w:webHidden/>
          </w:rPr>
          <w:tab/>
        </w:r>
        <w:r w:rsidR="00EB6C17">
          <w:rPr>
            <w:webHidden/>
          </w:rPr>
          <w:fldChar w:fldCharType="begin"/>
        </w:r>
        <w:r w:rsidR="00EB6C17">
          <w:rPr>
            <w:webHidden/>
          </w:rPr>
          <w:instrText xml:space="preserve"> PAGEREF _Toc155788773 \h </w:instrText>
        </w:r>
        <w:r w:rsidR="00EB6C17">
          <w:rPr>
            <w:webHidden/>
          </w:rPr>
        </w:r>
        <w:r w:rsidR="00EB6C17">
          <w:rPr>
            <w:webHidden/>
          </w:rPr>
          <w:fldChar w:fldCharType="separate"/>
        </w:r>
        <w:r w:rsidR="00EB6C17">
          <w:rPr>
            <w:webHidden/>
          </w:rPr>
          <w:t>10</w:t>
        </w:r>
        <w:r w:rsidR="00EB6C17">
          <w:rPr>
            <w:webHidden/>
          </w:rPr>
          <w:fldChar w:fldCharType="end"/>
        </w:r>
      </w:hyperlink>
    </w:p>
    <w:p w14:paraId="4A7F3886" w14:textId="79096403" w:rsidR="00EB6C17" w:rsidRDefault="00000000">
      <w:pPr>
        <w:pStyle w:val="TOC2"/>
        <w:rPr>
          <w:rFonts w:asciiTheme="minorHAnsi" w:eastAsiaTheme="minorEastAsia" w:hAnsiTheme="minorHAnsi" w:cstheme="minorBidi"/>
          <w:spacing w:val="0"/>
          <w:sz w:val="22"/>
          <w:szCs w:val="22"/>
          <w:lang w:val="fr-FR" w:eastAsia="fr-FR"/>
        </w:rPr>
      </w:pPr>
      <w:hyperlink w:anchor="_Toc155788774" w:history="1">
        <w:r w:rsidR="00EB6C17" w:rsidRPr="00570CAE">
          <w:rPr>
            <w:rStyle w:val="Hyperlink"/>
            <w:rFonts w:cs="Arial"/>
          </w:rPr>
          <w:t>3.1</w:t>
        </w:r>
        <w:r w:rsidR="00EB6C17">
          <w:rPr>
            <w:rFonts w:asciiTheme="minorHAnsi" w:eastAsiaTheme="minorEastAsia" w:hAnsiTheme="minorHAnsi" w:cstheme="minorBidi"/>
            <w:spacing w:val="0"/>
            <w:sz w:val="22"/>
            <w:szCs w:val="22"/>
            <w:lang w:val="fr-FR" w:eastAsia="fr-FR"/>
          </w:rPr>
          <w:tab/>
        </w:r>
        <w:r w:rsidR="00EB6C17" w:rsidRPr="00570CAE">
          <w:rPr>
            <w:rStyle w:val="Hyperlink"/>
          </w:rPr>
          <w:t>Unit Test objectives</w:t>
        </w:r>
        <w:r w:rsidR="00EB6C17">
          <w:rPr>
            <w:webHidden/>
          </w:rPr>
          <w:tab/>
        </w:r>
        <w:r w:rsidR="00EB6C17">
          <w:rPr>
            <w:webHidden/>
          </w:rPr>
          <w:fldChar w:fldCharType="begin"/>
        </w:r>
        <w:r w:rsidR="00EB6C17">
          <w:rPr>
            <w:webHidden/>
          </w:rPr>
          <w:instrText xml:space="preserve"> PAGEREF _Toc155788774 \h </w:instrText>
        </w:r>
        <w:r w:rsidR="00EB6C17">
          <w:rPr>
            <w:webHidden/>
          </w:rPr>
        </w:r>
        <w:r w:rsidR="00EB6C17">
          <w:rPr>
            <w:webHidden/>
          </w:rPr>
          <w:fldChar w:fldCharType="separate"/>
        </w:r>
        <w:r w:rsidR="00EB6C17">
          <w:rPr>
            <w:webHidden/>
          </w:rPr>
          <w:t>10</w:t>
        </w:r>
        <w:r w:rsidR="00EB6C17">
          <w:rPr>
            <w:webHidden/>
          </w:rPr>
          <w:fldChar w:fldCharType="end"/>
        </w:r>
      </w:hyperlink>
    </w:p>
    <w:p w14:paraId="0DA8446D" w14:textId="3862A775" w:rsidR="00EB6C17" w:rsidRDefault="00000000">
      <w:pPr>
        <w:pStyle w:val="TOC2"/>
        <w:rPr>
          <w:rFonts w:asciiTheme="minorHAnsi" w:eastAsiaTheme="minorEastAsia" w:hAnsiTheme="minorHAnsi" w:cstheme="minorBidi"/>
          <w:spacing w:val="0"/>
          <w:sz w:val="22"/>
          <w:szCs w:val="22"/>
          <w:lang w:val="fr-FR" w:eastAsia="fr-FR"/>
        </w:rPr>
      </w:pPr>
      <w:hyperlink w:anchor="_Toc155788775" w:history="1">
        <w:r w:rsidR="00EB6C17" w:rsidRPr="00570CAE">
          <w:rPr>
            <w:rStyle w:val="Hyperlink"/>
            <w:rFonts w:cs="Arial"/>
          </w:rPr>
          <w:t>3.2</w:t>
        </w:r>
        <w:r w:rsidR="00EB6C17">
          <w:rPr>
            <w:rFonts w:asciiTheme="minorHAnsi" w:eastAsiaTheme="minorEastAsia" w:hAnsiTheme="minorHAnsi" w:cstheme="minorBidi"/>
            <w:spacing w:val="0"/>
            <w:sz w:val="22"/>
            <w:szCs w:val="22"/>
            <w:lang w:val="fr-FR" w:eastAsia="fr-FR"/>
          </w:rPr>
          <w:tab/>
        </w:r>
        <w:r w:rsidR="00EB6C17" w:rsidRPr="00570CAE">
          <w:rPr>
            <w:rStyle w:val="Hyperlink"/>
          </w:rPr>
          <w:t>Pre-conditions for unit testing</w:t>
        </w:r>
        <w:r w:rsidR="00EB6C17">
          <w:rPr>
            <w:webHidden/>
          </w:rPr>
          <w:tab/>
        </w:r>
        <w:r w:rsidR="00EB6C17">
          <w:rPr>
            <w:webHidden/>
          </w:rPr>
          <w:fldChar w:fldCharType="begin"/>
        </w:r>
        <w:r w:rsidR="00EB6C17">
          <w:rPr>
            <w:webHidden/>
          </w:rPr>
          <w:instrText xml:space="preserve"> PAGEREF _Toc155788775 \h </w:instrText>
        </w:r>
        <w:r w:rsidR="00EB6C17">
          <w:rPr>
            <w:webHidden/>
          </w:rPr>
        </w:r>
        <w:r w:rsidR="00EB6C17">
          <w:rPr>
            <w:webHidden/>
          </w:rPr>
          <w:fldChar w:fldCharType="separate"/>
        </w:r>
        <w:r w:rsidR="00EB6C17">
          <w:rPr>
            <w:webHidden/>
          </w:rPr>
          <w:t>10</w:t>
        </w:r>
        <w:r w:rsidR="00EB6C17">
          <w:rPr>
            <w:webHidden/>
          </w:rPr>
          <w:fldChar w:fldCharType="end"/>
        </w:r>
      </w:hyperlink>
    </w:p>
    <w:p w14:paraId="0B55B19D" w14:textId="1DE04EB9" w:rsidR="00EB6C17" w:rsidRDefault="00000000">
      <w:pPr>
        <w:pStyle w:val="TOC2"/>
        <w:rPr>
          <w:rFonts w:asciiTheme="minorHAnsi" w:eastAsiaTheme="minorEastAsia" w:hAnsiTheme="minorHAnsi" w:cstheme="minorBidi"/>
          <w:spacing w:val="0"/>
          <w:sz w:val="22"/>
          <w:szCs w:val="22"/>
          <w:lang w:val="fr-FR" w:eastAsia="fr-FR"/>
        </w:rPr>
      </w:pPr>
      <w:hyperlink w:anchor="_Toc155788776" w:history="1">
        <w:r w:rsidR="00EB6C17" w:rsidRPr="00570CAE">
          <w:rPr>
            <w:rStyle w:val="Hyperlink"/>
            <w:rFonts w:cs="Arial"/>
          </w:rPr>
          <w:t>3.3</w:t>
        </w:r>
        <w:r w:rsidR="00EB6C17">
          <w:rPr>
            <w:rFonts w:asciiTheme="minorHAnsi" w:eastAsiaTheme="minorEastAsia" w:hAnsiTheme="minorHAnsi" w:cstheme="minorBidi"/>
            <w:spacing w:val="0"/>
            <w:sz w:val="22"/>
            <w:szCs w:val="22"/>
            <w:lang w:val="fr-FR" w:eastAsia="fr-FR"/>
          </w:rPr>
          <w:tab/>
        </w:r>
        <w:r w:rsidR="00EB6C17" w:rsidRPr="00570CAE">
          <w:rPr>
            <w:rStyle w:val="Hyperlink"/>
          </w:rPr>
          <w:t>Unit Test scope</w:t>
        </w:r>
        <w:r w:rsidR="00EB6C17">
          <w:rPr>
            <w:webHidden/>
          </w:rPr>
          <w:tab/>
        </w:r>
        <w:r w:rsidR="00EB6C17">
          <w:rPr>
            <w:webHidden/>
          </w:rPr>
          <w:fldChar w:fldCharType="begin"/>
        </w:r>
        <w:r w:rsidR="00EB6C17">
          <w:rPr>
            <w:webHidden/>
          </w:rPr>
          <w:instrText xml:space="preserve"> PAGEREF _Toc155788776 \h </w:instrText>
        </w:r>
        <w:r w:rsidR="00EB6C17">
          <w:rPr>
            <w:webHidden/>
          </w:rPr>
        </w:r>
        <w:r w:rsidR="00EB6C17">
          <w:rPr>
            <w:webHidden/>
          </w:rPr>
          <w:fldChar w:fldCharType="separate"/>
        </w:r>
        <w:r w:rsidR="00EB6C17">
          <w:rPr>
            <w:webHidden/>
          </w:rPr>
          <w:t>10</w:t>
        </w:r>
        <w:r w:rsidR="00EB6C17">
          <w:rPr>
            <w:webHidden/>
          </w:rPr>
          <w:fldChar w:fldCharType="end"/>
        </w:r>
      </w:hyperlink>
    </w:p>
    <w:p w14:paraId="718B875C" w14:textId="24472A5D" w:rsidR="00EB6C17" w:rsidRDefault="00000000">
      <w:pPr>
        <w:pStyle w:val="TOC2"/>
        <w:rPr>
          <w:rFonts w:asciiTheme="minorHAnsi" w:eastAsiaTheme="minorEastAsia" w:hAnsiTheme="minorHAnsi" w:cstheme="minorBidi"/>
          <w:spacing w:val="0"/>
          <w:sz w:val="22"/>
          <w:szCs w:val="22"/>
          <w:lang w:val="fr-FR" w:eastAsia="fr-FR"/>
        </w:rPr>
      </w:pPr>
      <w:hyperlink w:anchor="_Toc155788777" w:history="1">
        <w:r w:rsidR="00EB6C17" w:rsidRPr="00570CAE">
          <w:rPr>
            <w:rStyle w:val="Hyperlink"/>
            <w:rFonts w:cs="Arial"/>
          </w:rPr>
          <w:t>3.4</w:t>
        </w:r>
        <w:r w:rsidR="00EB6C17">
          <w:rPr>
            <w:rFonts w:asciiTheme="minorHAnsi" w:eastAsiaTheme="minorEastAsia" w:hAnsiTheme="minorHAnsi" w:cstheme="minorBidi"/>
            <w:spacing w:val="0"/>
            <w:sz w:val="22"/>
            <w:szCs w:val="22"/>
            <w:lang w:val="fr-FR" w:eastAsia="fr-FR"/>
          </w:rPr>
          <w:tab/>
        </w:r>
        <w:r w:rsidR="00EB6C17" w:rsidRPr="00570CAE">
          <w:rPr>
            <w:rStyle w:val="Hyperlink"/>
          </w:rPr>
          <w:t>Unit Test environment and tools</w:t>
        </w:r>
        <w:r w:rsidR="00EB6C17">
          <w:rPr>
            <w:webHidden/>
          </w:rPr>
          <w:tab/>
        </w:r>
        <w:r w:rsidR="00EB6C17">
          <w:rPr>
            <w:webHidden/>
          </w:rPr>
          <w:fldChar w:fldCharType="begin"/>
        </w:r>
        <w:r w:rsidR="00EB6C17">
          <w:rPr>
            <w:webHidden/>
          </w:rPr>
          <w:instrText xml:space="preserve"> PAGEREF _Toc155788777 \h </w:instrText>
        </w:r>
        <w:r w:rsidR="00EB6C17">
          <w:rPr>
            <w:webHidden/>
          </w:rPr>
        </w:r>
        <w:r w:rsidR="00EB6C17">
          <w:rPr>
            <w:webHidden/>
          </w:rPr>
          <w:fldChar w:fldCharType="separate"/>
        </w:r>
        <w:r w:rsidR="00EB6C17">
          <w:rPr>
            <w:webHidden/>
          </w:rPr>
          <w:t>11</w:t>
        </w:r>
        <w:r w:rsidR="00EB6C17">
          <w:rPr>
            <w:webHidden/>
          </w:rPr>
          <w:fldChar w:fldCharType="end"/>
        </w:r>
      </w:hyperlink>
    </w:p>
    <w:p w14:paraId="10D4BE86" w14:textId="1CEDEBD5"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778" w:history="1">
        <w:r w:rsidR="00EB6C17" w:rsidRPr="00570CAE">
          <w:rPr>
            <w:rStyle w:val="Hyperlink"/>
          </w:rPr>
          <w:t>3.4.1</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Environment</w:t>
        </w:r>
        <w:r w:rsidR="00EB6C17">
          <w:rPr>
            <w:webHidden/>
          </w:rPr>
          <w:tab/>
        </w:r>
        <w:r w:rsidR="00EB6C17">
          <w:rPr>
            <w:webHidden/>
          </w:rPr>
          <w:fldChar w:fldCharType="begin"/>
        </w:r>
        <w:r w:rsidR="00EB6C17">
          <w:rPr>
            <w:webHidden/>
          </w:rPr>
          <w:instrText xml:space="preserve"> PAGEREF _Toc155788778 \h </w:instrText>
        </w:r>
        <w:r w:rsidR="00EB6C17">
          <w:rPr>
            <w:webHidden/>
          </w:rPr>
        </w:r>
        <w:r w:rsidR="00EB6C17">
          <w:rPr>
            <w:webHidden/>
          </w:rPr>
          <w:fldChar w:fldCharType="separate"/>
        </w:r>
        <w:r w:rsidR="00EB6C17">
          <w:rPr>
            <w:webHidden/>
          </w:rPr>
          <w:t>11</w:t>
        </w:r>
        <w:r w:rsidR="00EB6C17">
          <w:rPr>
            <w:webHidden/>
          </w:rPr>
          <w:fldChar w:fldCharType="end"/>
        </w:r>
      </w:hyperlink>
    </w:p>
    <w:p w14:paraId="4C9DD5F3" w14:textId="2D9F2795"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779" w:history="1">
        <w:r w:rsidR="00EB6C17" w:rsidRPr="00570CAE">
          <w:rPr>
            <w:rStyle w:val="Hyperlink"/>
          </w:rPr>
          <w:t>3.4.2</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Tools</w:t>
        </w:r>
        <w:r w:rsidR="00EB6C17">
          <w:rPr>
            <w:webHidden/>
          </w:rPr>
          <w:tab/>
        </w:r>
        <w:r w:rsidR="00EB6C17">
          <w:rPr>
            <w:webHidden/>
          </w:rPr>
          <w:fldChar w:fldCharType="begin"/>
        </w:r>
        <w:r w:rsidR="00EB6C17">
          <w:rPr>
            <w:webHidden/>
          </w:rPr>
          <w:instrText xml:space="preserve"> PAGEREF _Toc155788779 \h </w:instrText>
        </w:r>
        <w:r w:rsidR="00EB6C17">
          <w:rPr>
            <w:webHidden/>
          </w:rPr>
        </w:r>
        <w:r w:rsidR="00EB6C17">
          <w:rPr>
            <w:webHidden/>
          </w:rPr>
          <w:fldChar w:fldCharType="separate"/>
        </w:r>
        <w:r w:rsidR="00EB6C17">
          <w:rPr>
            <w:webHidden/>
          </w:rPr>
          <w:t>11</w:t>
        </w:r>
        <w:r w:rsidR="00EB6C17">
          <w:rPr>
            <w:webHidden/>
          </w:rPr>
          <w:fldChar w:fldCharType="end"/>
        </w:r>
      </w:hyperlink>
    </w:p>
    <w:p w14:paraId="5E2598C0" w14:textId="73AC87BB" w:rsidR="00EB6C17" w:rsidRDefault="00000000">
      <w:pPr>
        <w:pStyle w:val="TOC2"/>
        <w:rPr>
          <w:rFonts w:asciiTheme="minorHAnsi" w:eastAsiaTheme="minorEastAsia" w:hAnsiTheme="minorHAnsi" w:cstheme="minorBidi"/>
          <w:spacing w:val="0"/>
          <w:sz w:val="22"/>
          <w:szCs w:val="22"/>
          <w:lang w:val="fr-FR" w:eastAsia="fr-FR"/>
        </w:rPr>
      </w:pPr>
      <w:hyperlink w:anchor="_Toc155788780" w:history="1">
        <w:r w:rsidR="00EB6C17" w:rsidRPr="00570CAE">
          <w:rPr>
            <w:rStyle w:val="Hyperlink"/>
            <w:rFonts w:cs="Arial"/>
          </w:rPr>
          <w:t>3.5</w:t>
        </w:r>
        <w:r w:rsidR="00EB6C17">
          <w:rPr>
            <w:rFonts w:asciiTheme="minorHAnsi" w:eastAsiaTheme="minorEastAsia" w:hAnsiTheme="minorHAnsi" w:cstheme="minorBidi"/>
            <w:spacing w:val="0"/>
            <w:sz w:val="22"/>
            <w:szCs w:val="22"/>
            <w:lang w:val="fr-FR" w:eastAsia="fr-FR"/>
          </w:rPr>
          <w:tab/>
        </w:r>
        <w:r w:rsidR="00EB6C17" w:rsidRPr="00570CAE">
          <w:rPr>
            <w:rStyle w:val="Hyperlink"/>
          </w:rPr>
          <w:t>Static unit test</w:t>
        </w:r>
        <w:r w:rsidR="00EB6C17">
          <w:rPr>
            <w:webHidden/>
          </w:rPr>
          <w:tab/>
        </w:r>
        <w:r w:rsidR="00EB6C17">
          <w:rPr>
            <w:webHidden/>
          </w:rPr>
          <w:fldChar w:fldCharType="begin"/>
        </w:r>
        <w:r w:rsidR="00EB6C17">
          <w:rPr>
            <w:webHidden/>
          </w:rPr>
          <w:instrText xml:space="preserve"> PAGEREF _Toc155788780 \h </w:instrText>
        </w:r>
        <w:r w:rsidR="00EB6C17">
          <w:rPr>
            <w:webHidden/>
          </w:rPr>
        </w:r>
        <w:r w:rsidR="00EB6C17">
          <w:rPr>
            <w:webHidden/>
          </w:rPr>
          <w:fldChar w:fldCharType="separate"/>
        </w:r>
        <w:r w:rsidR="00EB6C17">
          <w:rPr>
            <w:webHidden/>
          </w:rPr>
          <w:t>11</w:t>
        </w:r>
        <w:r w:rsidR="00EB6C17">
          <w:rPr>
            <w:webHidden/>
          </w:rPr>
          <w:fldChar w:fldCharType="end"/>
        </w:r>
      </w:hyperlink>
    </w:p>
    <w:p w14:paraId="6361F6E8" w14:textId="5F47C3E1" w:rsidR="00EB6C17" w:rsidRDefault="00000000">
      <w:pPr>
        <w:pStyle w:val="TOC2"/>
        <w:rPr>
          <w:rFonts w:asciiTheme="minorHAnsi" w:eastAsiaTheme="minorEastAsia" w:hAnsiTheme="minorHAnsi" w:cstheme="minorBidi"/>
          <w:spacing w:val="0"/>
          <w:sz w:val="22"/>
          <w:szCs w:val="22"/>
          <w:lang w:val="fr-FR" w:eastAsia="fr-FR"/>
        </w:rPr>
      </w:pPr>
      <w:hyperlink w:anchor="_Toc155788781" w:history="1">
        <w:r w:rsidR="00EB6C17" w:rsidRPr="00570CAE">
          <w:rPr>
            <w:rStyle w:val="Hyperlink"/>
            <w:rFonts w:cs="Arial"/>
          </w:rPr>
          <w:t>3.6</w:t>
        </w:r>
        <w:r w:rsidR="00EB6C17">
          <w:rPr>
            <w:rFonts w:asciiTheme="minorHAnsi" w:eastAsiaTheme="minorEastAsia" w:hAnsiTheme="minorHAnsi" w:cstheme="minorBidi"/>
            <w:spacing w:val="0"/>
            <w:sz w:val="22"/>
            <w:szCs w:val="22"/>
            <w:lang w:val="fr-FR" w:eastAsia="fr-FR"/>
          </w:rPr>
          <w:tab/>
        </w:r>
        <w:r w:rsidR="00EB6C17" w:rsidRPr="00570CAE">
          <w:rPr>
            <w:rStyle w:val="Hyperlink"/>
          </w:rPr>
          <w:t>Dynamic Unit Test Design Strategy</w:t>
        </w:r>
        <w:r w:rsidR="00EB6C17">
          <w:rPr>
            <w:webHidden/>
          </w:rPr>
          <w:tab/>
        </w:r>
        <w:r w:rsidR="00EB6C17">
          <w:rPr>
            <w:webHidden/>
          </w:rPr>
          <w:fldChar w:fldCharType="begin"/>
        </w:r>
        <w:r w:rsidR="00EB6C17">
          <w:rPr>
            <w:webHidden/>
          </w:rPr>
          <w:instrText xml:space="preserve"> PAGEREF _Toc155788781 \h </w:instrText>
        </w:r>
        <w:r w:rsidR="00EB6C17">
          <w:rPr>
            <w:webHidden/>
          </w:rPr>
        </w:r>
        <w:r w:rsidR="00EB6C17">
          <w:rPr>
            <w:webHidden/>
          </w:rPr>
          <w:fldChar w:fldCharType="separate"/>
        </w:r>
        <w:r w:rsidR="00EB6C17">
          <w:rPr>
            <w:webHidden/>
          </w:rPr>
          <w:t>11</w:t>
        </w:r>
        <w:r w:rsidR="00EB6C17">
          <w:rPr>
            <w:webHidden/>
          </w:rPr>
          <w:fldChar w:fldCharType="end"/>
        </w:r>
      </w:hyperlink>
    </w:p>
    <w:p w14:paraId="404A1778" w14:textId="08D61254"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782" w:history="1">
        <w:r w:rsidR="00EB6C17" w:rsidRPr="00570CAE">
          <w:rPr>
            <w:rStyle w:val="Hyperlink"/>
          </w:rPr>
          <w:t>3.6.1</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Test case design method activities</w:t>
        </w:r>
        <w:r w:rsidR="00EB6C17">
          <w:rPr>
            <w:webHidden/>
          </w:rPr>
          <w:tab/>
        </w:r>
        <w:r w:rsidR="00EB6C17">
          <w:rPr>
            <w:webHidden/>
          </w:rPr>
          <w:fldChar w:fldCharType="begin"/>
        </w:r>
        <w:r w:rsidR="00EB6C17">
          <w:rPr>
            <w:webHidden/>
          </w:rPr>
          <w:instrText xml:space="preserve"> PAGEREF _Toc155788782 \h </w:instrText>
        </w:r>
        <w:r w:rsidR="00EB6C17">
          <w:rPr>
            <w:webHidden/>
          </w:rPr>
        </w:r>
        <w:r w:rsidR="00EB6C17">
          <w:rPr>
            <w:webHidden/>
          </w:rPr>
          <w:fldChar w:fldCharType="separate"/>
        </w:r>
        <w:r w:rsidR="00EB6C17">
          <w:rPr>
            <w:webHidden/>
          </w:rPr>
          <w:t>12</w:t>
        </w:r>
        <w:r w:rsidR="00EB6C17">
          <w:rPr>
            <w:webHidden/>
          </w:rPr>
          <w:fldChar w:fldCharType="end"/>
        </w:r>
      </w:hyperlink>
    </w:p>
    <w:p w14:paraId="757333BA" w14:textId="193EEA84"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783" w:history="1">
        <w:r w:rsidR="00EB6C17" w:rsidRPr="00570CAE">
          <w:rPr>
            <w:rStyle w:val="Hyperlink"/>
          </w:rPr>
          <w:t>3.6.2</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Test case execution method categories</w:t>
        </w:r>
        <w:r w:rsidR="00EB6C17">
          <w:rPr>
            <w:webHidden/>
          </w:rPr>
          <w:tab/>
        </w:r>
        <w:r w:rsidR="00EB6C17">
          <w:rPr>
            <w:webHidden/>
          </w:rPr>
          <w:fldChar w:fldCharType="begin"/>
        </w:r>
        <w:r w:rsidR="00EB6C17">
          <w:rPr>
            <w:webHidden/>
          </w:rPr>
          <w:instrText xml:space="preserve"> PAGEREF _Toc155788783 \h </w:instrText>
        </w:r>
        <w:r w:rsidR="00EB6C17">
          <w:rPr>
            <w:webHidden/>
          </w:rPr>
        </w:r>
        <w:r w:rsidR="00EB6C17">
          <w:rPr>
            <w:webHidden/>
          </w:rPr>
          <w:fldChar w:fldCharType="separate"/>
        </w:r>
        <w:r w:rsidR="00EB6C17">
          <w:rPr>
            <w:webHidden/>
          </w:rPr>
          <w:t>12</w:t>
        </w:r>
        <w:r w:rsidR="00EB6C17">
          <w:rPr>
            <w:webHidden/>
          </w:rPr>
          <w:fldChar w:fldCharType="end"/>
        </w:r>
      </w:hyperlink>
    </w:p>
    <w:p w14:paraId="5F945E4E" w14:textId="0B045336"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784" w:history="1">
        <w:r w:rsidR="00EB6C17" w:rsidRPr="00570CAE">
          <w:rPr>
            <w:rStyle w:val="Hyperlink"/>
          </w:rPr>
          <w:t>3.6.3</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Test cases content</w:t>
        </w:r>
        <w:r w:rsidR="00EB6C17">
          <w:rPr>
            <w:webHidden/>
          </w:rPr>
          <w:tab/>
        </w:r>
        <w:r w:rsidR="00EB6C17">
          <w:rPr>
            <w:webHidden/>
          </w:rPr>
          <w:fldChar w:fldCharType="begin"/>
        </w:r>
        <w:r w:rsidR="00EB6C17">
          <w:rPr>
            <w:webHidden/>
          </w:rPr>
          <w:instrText xml:space="preserve"> PAGEREF _Toc155788784 \h </w:instrText>
        </w:r>
        <w:r w:rsidR="00EB6C17">
          <w:rPr>
            <w:webHidden/>
          </w:rPr>
        </w:r>
        <w:r w:rsidR="00EB6C17">
          <w:rPr>
            <w:webHidden/>
          </w:rPr>
          <w:fldChar w:fldCharType="separate"/>
        </w:r>
        <w:r w:rsidR="00EB6C17">
          <w:rPr>
            <w:webHidden/>
          </w:rPr>
          <w:t>13</w:t>
        </w:r>
        <w:r w:rsidR="00EB6C17">
          <w:rPr>
            <w:webHidden/>
          </w:rPr>
          <w:fldChar w:fldCharType="end"/>
        </w:r>
      </w:hyperlink>
    </w:p>
    <w:p w14:paraId="59F2BA5D" w14:textId="1E5A6D84"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785" w:history="1">
        <w:r w:rsidR="00EB6C17" w:rsidRPr="00570CAE">
          <w:rPr>
            <w:rStyle w:val="Hyperlink"/>
          </w:rPr>
          <w:t>3.6.4</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Test case priority</w:t>
        </w:r>
        <w:r w:rsidR="00EB6C17">
          <w:rPr>
            <w:webHidden/>
          </w:rPr>
          <w:tab/>
        </w:r>
        <w:r w:rsidR="00EB6C17">
          <w:rPr>
            <w:webHidden/>
          </w:rPr>
          <w:fldChar w:fldCharType="begin"/>
        </w:r>
        <w:r w:rsidR="00EB6C17">
          <w:rPr>
            <w:webHidden/>
          </w:rPr>
          <w:instrText xml:space="preserve"> PAGEREF _Toc155788785 \h </w:instrText>
        </w:r>
        <w:r w:rsidR="00EB6C17">
          <w:rPr>
            <w:webHidden/>
          </w:rPr>
        </w:r>
        <w:r w:rsidR="00EB6C17">
          <w:rPr>
            <w:webHidden/>
          </w:rPr>
          <w:fldChar w:fldCharType="separate"/>
        </w:r>
        <w:r w:rsidR="00EB6C17">
          <w:rPr>
            <w:webHidden/>
          </w:rPr>
          <w:t>13</w:t>
        </w:r>
        <w:r w:rsidR="00EB6C17">
          <w:rPr>
            <w:webHidden/>
          </w:rPr>
          <w:fldChar w:fldCharType="end"/>
        </w:r>
      </w:hyperlink>
    </w:p>
    <w:p w14:paraId="4FE46E6E" w14:textId="0FC1DB2F"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786" w:history="1">
        <w:r w:rsidR="00EB6C17" w:rsidRPr="00570CAE">
          <w:rPr>
            <w:rStyle w:val="Hyperlink"/>
          </w:rPr>
          <w:t>3.6.5</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Test criteria</w:t>
        </w:r>
        <w:r w:rsidR="00EB6C17">
          <w:rPr>
            <w:webHidden/>
          </w:rPr>
          <w:tab/>
        </w:r>
        <w:r w:rsidR="00EB6C17">
          <w:rPr>
            <w:webHidden/>
          </w:rPr>
          <w:fldChar w:fldCharType="begin"/>
        </w:r>
        <w:r w:rsidR="00EB6C17">
          <w:rPr>
            <w:webHidden/>
          </w:rPr>
          <w:instrText xml:space="preserve"> PAGEREF _Toc155788786 \h </w:instrText>
        </w:r>
        <w:r w:rsidR="00EB6C17">
          <w:rPr>
            <w:webHidden/>
          </w:rPr>
        </w:r>
        <w:r w:rsidR="00EB6C17">
          <w:rPr>
            <w:webHidden/>
          </w:rPr>
          <w:fldChar w:fldCharType="separate"/>
        </w:r>
        <w:r w:rsidR="00EB6C17">
          <w:rPr>
            <w:webHidden/>
          </w:rPr>
          <w:t>13</w:t>
        </w:r>
        <w:r w:rsidR="00EB6C17">
          <w:rPr>
            <w:webHidden/>
          </w:rPr>
          <w:fldChar w:fldCharType="end"/>
        </w:r>
      </w:hyperlink>
    </w:p>
    <w:p w14:paraId="096D5A57" w14:textId="3CFBB23C" w:rsidR="00EB6C17" w:rsidRDefault="00000000">
      <w:pPr>
        <w:pStyle w:val="TOC2"/>
        <w:rPr>
          <w:rFonts w:asciiTheme="minorHAnsi" w:eastAsiaTheme="minorEastAsia" w:hAnsiTheme="minorHAnsi" w:cstheme="minorBidi"/>
          <w:spacing w:val="0"/>
          <w:sz w:val="22"/>
          <w:szCs w:val="22"/>
          <w:lang w:val="fr-FR" w:eastAsia="fr-FR"/>
        </w:rPr>
      </w:pPr>
      <w:hyperlink w:anchor="_Toc155788787" w:history="1">
        <w:r w:rsidR="00EB6C17" w:rsidRPr="00570CAE">
          <w:rPr>
            <w:rStyle w:val="Hyperlink"/>
            <w:rFonts w:cs="Arial"/>
          </w:rPr>
          <w:t>3.7</w:t>
        </w:r>
        <w:r w:rsidR="00EB6C17">
          <w:rPr>
            <w:rFonts w:asciiTheme="minorHAnsi" w:eastAsiaTheme="minorEastAsia" w:hAnsiTheme="minorHAnsi" w:cstheme="minorBidi"/>
            <w:spacing w:val="0"/>
            <w:sz w:val="22"/>
            <w:szCs w:val="22"/>
            <w:lang w:val="fr-FR" w:eastAsia="fr-FR"/>
          </w:rPr>
          <w:tab/>
        </w:r>
        <w:r w:rsidR="00EB6C17" w:rsidRPr="00570CAE">
          <w:rPr>
            <w:rStyle w:val="Hyperlink"/>
          </w:rPr>
          <w:t>Test case/step result defect severity</w:t>
        </w:r>
        <w:r w:rsidR="00EB6C17">
          <w:rPr>
            <w:webHidden/>
          </w:rPr>
          <w:tab/>
        </w:r>
        <w:r w:rsidR="00EB6C17">
          <w:rPr>
            <w:webHidden/>
          </w:rPr>
          <w:fldChar w:fldCharType="begin"/>
        </w:r>
        <w:r w:rsidR="00EB6C17">
          <w:rPr>
            <w:webHidden/>
          </w:rPr>
          <w:instrText xml:space="preserve"> PAGEREF _Toc155788787 \h </w:instrText>
        </w:r>
        <w:r w:rsidR="00EB6C17">
          <w:rPr>
            <w:webHidden/>
          </w:rPr>
        </w:r>
        <w:r w:rsidR="00EB6C17">
          <w:rPr>
            <w:webHidden/>
          </w:rPr>
          <w:fldChar w:fldCharType="separate"/>
        </w:r>
        <w:r w:rsidR="00EB6C17">
          <w:rPr>
            <w:webHidden/>
          </w:rPr>
          <w:t>14</w:t>
        </w:r>
        <w:r w:rsidR="00EB6C17">
          <w:rPr>
            <w:webHidden/>
          </w:rPr>
          <w:fldChar w:fldCharType="end"/>
        </w:r>
      </w:hyperlink>
    </w:p>
    <w:p w14:paraId="432F700E" w14:textId="541D0301" w:rsidR="00EB6C17" w:rsidRDefault="00000000">
      <w:pPr>
        <w:pStyle w:val="TOC2"/>
        <w:rPr>
          <w:rFonts w:asciiTheme="minorHAnsi" w:eastAsiaTheme="minorEastAsia" w:hAnsiTheme="minorHAnsi" w:cstheme="minorBidi"/>
          <w:spacing w:val="0"/>
          <w:sz w:val="22"/>
          <w:szCs w:val="22"/>
          <w:lang w:val="fr-FR" w:eastAsia="fr-FR"/>
        </w:rPr>
      </w:pPr>
      <w:hyperlink w:anchor="_Toc155788788" w:history="1">
        <w:r w:rsidR="00EB6C17" w:rsidRPr="00570CAE">
          <w:rPr>
            <w:rStyle w:val="Hyperlink"/>
            <w:rFonts w:cs="Arial"/>
          </w:rPr>
          <w:t>3.8</w:t>
        </w:r>
        <w:r w:rsidR="00EB6C17">
          <w:rPr>
            <w:rFonts w:asciiTheme="minorHAnsi" w:eastAsiaTheme="minorEastAsia" w:hAnsiTheme="minorHAnsi" w:cstheme="minorBidi"/>
            <w:spacing w:val="0"/>
            <w:sz w:val="22"/>
            <w:szCs w:val="22"/>
            <w:lang w:val="fr-FR" w:eastAsia="fr-FR"/>
          </w:rPr>
          <w:tab/>
        </w:r>
        <w:r w:rsidR="00EB6C17" w:rsidRPr="00570CAE">
          <w:rPr>
            <w:rStyle w:val="Hyperlink"/>
          </w:rPr>
          <w:t>Regression Test Strategy</w:t>
        </w:r>
        <w:r w:rsidR="00EB6C17">
          <w:rPr>
            <w:webHidden/>
          </w:rPr>
          <w:tab/>
        </w:r>
        <w:r w:rsidR="00EB6C17">
          <w:rPr>
            <w:webHidden/>
          </w:rPr>
          <w:fldChar w:fldCharType="begin"/>
        </w:r>
        <w:r w:rsidR="00EB6C17">
          <w:rPr>
            <w:webHidden/>
          </w:rPr>
          <w:instrText xml:space="preserve"> PAGEREF _Toc155788788 \h </w:instrText>
        </w:r>
        <w:r w:rsidR="00EB6C17">
          <w:rPr>
            <w:webHidden/>
          </w:rPr>
        </w:r>
        <w:r w:rsidR="00EB6C17">
          <w:rPr>
            <w:webHidden/>
          </w:rPr>
          <w:fldChar w:fldCharType="separate"/>
        </w:r>
        <w:r w:rsidR="00EB6C17">
          <w:rPr>
            <w:webHidden/>
          </w:rPr>
          <w:t>14</w:t>
        </w:r>
        <w:r w:rsidR="00EB6C17">
          <w:rPr>
            <w:webHidden/>
          </w:rPr>
          <w:fldChar w:fldCharType="end"/>
        </w:r>
      </w:hyperlink>
    </w:p>
    <w:p w14:paraId="0DEAA89F" w14:textId="6B9F4A83" w:rsidR="00EB6C17" w:rsidRDefault="00000000">
      <w:pPr>
        <w:pStyle w:val="TOC1"/>
        <w:rPr>
          <w:rFonts w:asciiTheme="minorHAnsi" w:eastAsiaTheme="minorEastAsia" w:hAnsiTheme="minorHAnsi" w:cstheme="minorBidi"/>
          <w:b w:val="0"/>
          <w:spacing w:val="0"/>
          <w:sz w:val="22"/>
          <w:szCs w:val="22"/>
          <w:lang w:val="fr-FR" w:eastAsia="fr-FR"/>
        </w:rPr>
      </w:pPr>
      <w:hyperlink w:anchor="_Toc155788789" w:history="1">
        <w:r w:rsidR="00EB6C17" w:rsidRPr="00570CAE">
          <w:rPr>
            <w:rStyle w:val="Hyperlink"/>
            <w14:scene3d>
              <w14:camera w14:prst="orthographicFront"/>
              <w14:lightRig w14:rig="threePt" w14:dir="t">
                <w14:rot w14:lat="0" w14:lon="0" w14:rev="0"/>
              </w14:lightRig>
            </w14:scene3d>
          </w:rPr>
          <w:t>4</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Software Integration strategy</w:t>
        </w:r>
        <w:r w:rsidR="00EB6C17">
          <w:rPr>
            <w:webHidden/>
          </w:rPr>
          <w:tab/>
        </w:r>
        <w:r w:rsidR="00EB6C17">
          <w:rPr>
            <w:webHidden/>
          </w:rPr>
          <w:fldChar w:fldCharType="begin"/>
        </w:r>
        <w:r w:rsidR="00EB6C17">
          <w:rPr>
            <w:webHidden/>
          </w:rPr>
          <w:instrText xml:space="preserve"> PAGEREF _Toc155788789 \h </w:instrText>
        </w:r>
        <w:r w:rsidR="00EB6C17">
          <w:rPr>
            <w:webHidden/>
          </w:rPr>
        </w:r>
        <w:r w:rsidR="00EB6C17">
          <w:rPr>
            <w:webHidden/>
          </w:rPr>
          <w:fldChar w:fldCharType="separate"/>
        </w:r>
        <w:r w:rsidR="00EB6C17">
          <w:rPr>
            <w:webHidden/>
          </w:rPr>
          <w:t>15</w:t>
        </w:r>
        <w:r w:rsidR="00EB6C17">
          <w:rPr>
            <w:webHidden/>
          </w:rPr>
          <w:fldChar w:fldCharType="end"/>
        </w:r>
      </w:hyperlink>
    </w:p>
    <w:p w14:paraId="7E53A5F0" w14:textId="2F0921B3" w:rsidR="00EB6C17" w:rsidRDefault="00000000">
      <w:pPr>
        <w:pStyle w:val="TOC2"/>
        <w:rPr>
          <w:rFonts w:asciiTheme="minorHAnsi" w:eastAsiaTheme="minorEastAsia" w:hAnsiTheme="minorHAnsi" w:cstheme="minorBidi"/>
          <w:spacing w:val="0"/>
          <w:sz w:val="22"/>
          <w:szCs w:val="22"/>
          <w:lang w:val="fr-FR" w:eastAsia="fr-FR"/>
        </w:rPr>
      </w:pPr>
      <w:hyperlink w:anchor="_Toc155788790" w:history="1">
        <w:r w:rsidR="00EB6C17" w:rsidRPr="00570CAE">
          <w:rPr>
            <w:rStyle w:val="Hyperlink"/>
            <w:rFonts w:cs="Arial"/>
          </w:rPr>
          <w:t>4.1</w:t>
        </w:r>
        <w:r w:rsidR="00EB6C17">
          <w:rPr>
            <w:rFonts w:asciiTheme="minorHAnsi" w:eastAsiaTheme="minorEastAsia" w:hAnsiTheme="minorHAnsi" w:cstheme="minorBidi"/>
            <w:spacing w:val="0"/>
            <w:sz w:val="22"/>
            <w:szCs w:val="22"/>
            <w:lang w:val="fr-FR" w:eastAsia="fr-FR"/>
          </w:rPr>
          <w:tab/>
        </w:r>
        <w:r w:rsidR="00EB6C17" w:rsidRPr="00570CAE">
          <w:rPr>
            <w:rStyle w:val="Hyperlink"/>
          </w:rPr>
          <w:t>Pre-conditions for integration</w:t>
        </w:r>
        <w:r w:rsidR="00EB6C17">
          <w:rPr>
            <w:webHidden/>
          </w:rPr>
          <w:tab/>
        </w:r>
        <w:r w:rsidR="00EB6C17">
          <w:rPr>
            <w:webHidden/>
          </w:rPr>
          <w:fldChar w:fldCharType="begin"/>
        </w:r>
        <w:r w:rsidR="00EB6C17">
          <w:rPr>
            <w:webHidden/>
          </w:rPr>
          <w:instrText xml:space="preserve"> PAGEREF _Toc155788790 \h </w:instrText>
        </w:r>
        <w:r w:rsidR="00EB6C17">
          <w:rPr>
            <w:webHidden/>
          </w:rPr>
        </w:r>
        <w:r w:rsidR="00EB6C17">
          <w:rPr>
            <w:webHidden/>
          </w:rPr>
          <w:fldChar w:fldCharType="separate"/>
        </w:r>
        <w:r w:rsidR="00EB6C17">
          <w:rPr>
            <w:webHidden/>
          </w:rPr>
          <w:t>15</w:t>
        </w:r>
        <w:r w:rsidR="00EB6C17">
          <w:rPr>
            <w:webHidden/>
          </w:rPr>
          <w:fldChar w:fldCharType="end"/>
        </w:r>
      </w:hyperlink>
    </w:p>
    <w:p w14:paraId="6A11E1A5" w14:textId="25A5FE66" w:rsidR="00EB6C17" w:rsidRDefault="00000000">
      <w:pPr>
        <w:pStyle w:val="TOC2"/>
        <w:rPr>
          <w:rFonts w:asciiTheme="minorHAnsi" w:eastAsiaTheme="minorEastAsia" w:hAnsiTheme="minorHAnsi" w:cstheme="minorBidi"/>
          <w:spacing w:val="0"/>
          <w:sz w:val="22"/>
          <w:szCs w:val="22"/>
          <w:lang w:val="fr-FR" w:eastAsia="fr-FR"/>
        </w:rPr>
      </w:pPr>
      <w:hyperlink w:anchor="_Toc155788791" w:history="1">
        <w:r w:rsidR="00EB6C17" w:rsidRPr="00570CAE">
          <w:rPr>
            <w:rStyle w:val="Hyperlink"/>
            <w:rFonts w:cs="Arial"/>
          </w:rPr>
          <w:t>4.2</w:t>
        </w:r>
        <w:r w:rsidR="00EB6C17">
          <w:rPr>
            <w:rFonts w:asciiTheme="minorHAnsi" w:eastAsiaTheme="minorEastAsia" w:hAnsiTheme="minorHAnsi" w:cstheme="minorBidi"/>
            <w:spacing w:val="0"/>
            <w:sz w:val="22"/>
            <w:szCs w:val="22"/>
            <w:lang w:val="fr-FR" w:eastAsia="fr-FR"/>
          </w:rPr>
          <w:tab/>
        </w:r>
        <w:r w:rsidR="00EB6C17" w:rsidRPr="00570CAE">
          <w:rPr>
            <w:rStyle w:val="Hyperlink"/>
          </w:rPr>
          <w:t>Software integration environment and tools</w:t>
        </w:r>
        <w:r w:rsidR="00EB6C17">
          <w:rPr>
            <w:webHidden/>
          </w:rPr>
          <w:tab/>
        </w:r>
        <w:r w:rsidR="00EB6C17">
          <w:rPr>
            <w:webHidden/>
          </w:rPr>
          <w:fldChar w:fldCharType="begin"/>
        </w:r>
        <w:r w:rsidR="00EB6C17">
          <w:rPr>
            <w:webHidden/>
          </w:rPr>
          <w:instrText xml:space="preserve"> PAGEREF _Toc155788791 \h </w:instrText>
        </w:r>
        <w:r w:rsidR="00EB6C17">
          <w:rPr>
            <w:webHidden/>
          </w:rPr>
        </w:r>
        <w:r w:rsidR="00EB6C17">
          <w:rPr>
            <w:webHidden/>
          </w:rPr>
          <w:fldChar w:fldCharType="separate"/>
        </w:r>
        <w:r w:rsidR="00EB6C17">
          <w:rPr>
            <w:webHidden/>
          </w:rPr>
          <w:t>15</w:t>
        </w:r>
        <w:r w:rsidR="00EB6C17">
          <w:rPr>
            <w:webHidden/>
          </w:rPr>
          <w:fldChar w:fldCharType="end"/>
        </w:r>
      </w:hyperlink>
    </w:p>
    <w:p w14:paraId="4B0A61B7" w14:textId="17D5B9CB"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792" w:history="1">
        <w:r w:rsidR="00EB6C17" w:rsidRPr="00570CAE">
          <w:rPr>
            <w:rStyle w:val="Hyperlink"/>
          </w:rPr>
          <w:t>4.2.1</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Integration environment</w:t>
        </w:r>
        <w:r w:rsidR="00EB6C17">
          <w:rPr>
            <w:webHidden/>
          </w:rPr>
          <w:tab/>
        </w:r>
        <w:r w:rsidR="00EB6C17">
          <w:rPr>
            <w:webHidden/>
          </w:rPr>
          <w:fldChar w:fldCharType="begin"/>
        </w:r>
        <w:r w:rsidR="00EB6C17">
          <w:rPr>
            <w:webHidden/>
          </w:rPr>
          <w:instrText xml:space="preserve"> PAGEREF _Toc155788792 \h </w:instrText>
        </w:r>
        <w:r w:rsidR="00EB6C17">
          <w:rPr>
            <w:webHidden/>
          </w:rPr>
        </w:r>
        <w:r w:rsidR="00EB6C17">
          <w:rPr>
            <w:webHidden/>
          </w:rPr>
          <w:fldChar w:fldCharType="separate"/>
        </w:r>
        <w:r w:rsidR="00EB6C17">
          <w:rPr>
            <w:webHidden/>
          </w:rPr>
          <w:t>15</w:t>
        </w:r>
        <w:r w:rsidR="00EB6C17">
          <w:rPr>
            <w:webHidden/>
          </w:rPr>
          <w:fldChar w:fldCharType="end"/>
        </w:r>
      </w:hyperlink>
    </w:p>
    <w:p w14:paraId="68537D19" w14:textId="57A76DB9"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793" w:history="1">
        <w:r w:rsidR="00EB6C17" w:rsidRPr="00570CAE">
          <w:rPr>
            <w:rStyle w:val="Hyperlink"/>
          </w:rPr>
          <w:t>4.2.2</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Integration tools</w:t>
        </w:r>
        <w:r w:rsidR="00EB6C17">
          <w:rPr>
            <w:webHidden/>
          </w:rPr>
          <w:tab/>
        </w:r>
        <w:r w:rsidR="00EB6C17">
          <w:rPr>
            <w:webHidden/>
          </w:rPr>
          <w:fldChar w:fldCharType="begin"/>
        </w:r>
        <w:r w:rsidR="00EB6C17">
          <w:rPr>
            <w:webHidden/>
          </w:rPr>
          <w:instrText xml:space="preserve"> PAGEREF _Toc155788793 \h </w:instrText>
        </w:r>
        <w:r w:rsidR="00EB6C17">
          <w:rPr>
            <w:webHidden/>
          </w:rPr>
        </w:r>
        <w:r w:rsidR="00EB6C17">
          <w:rPr>
            <w:webHidden/>
          </w:rPr>
          <w:fldChar w:fldCharType="separate"/>
        </w:r>
        <w:r w:rsidR="00EB6C17">
          <w:rPr>
            <w:webHidden/>
          </w:rPr>
          <w:t>15</w:t>
        </w:r>
        <w:r w:rsidR="00EB6C17">
          <w:rPr>
            <w:webHidden/>
          </w:rPr>
          <w:fldChar w:fldCharType="end"/>
        </w:r>
      </w:hyperlink>
    </w:p>
    <w:p w14:paraId="65F31D31" w14:textId="3A28E829" w:rsidR="00EB6C17" w:rsidRDefault="00000000">
      <w:pPr>
        <w:pStyle w:val="TOC2"/>
        <w:rPr>
          <w:rFonts w:asciiTheme="minorHAnsi" w:eastAsiaTheme="minorEastAsia" w:hAnsiTheme="minorHAnsi" w:cstheme="minorBidi"/>
          <w:spacing w:val="0"/>
          <w:sz w:val="22"/>
          <w:szCs w:val="22"/>
          <w:lang w:val="fr-FR" w:eastAsia="fr-FR"/>
        </w:rPr>
      </w:pPr>
      <w:hyperlink w:anchor="_Toc155788794" w:history="1">
        <w:r w:rsidR="00EB6C17" w:rsidRPr="00570CAE">
          <w:rPr>
            <w:rStyle w:val="Hyperlink"/>
            <w:rFonts w:cs="Arial"/>
          </w:rPr>
          <w:t>4.3</w:t>
        </w:r>
        <w:r w:rsidR="00EB6C17">
          <w:rPr>
            <w:rFonts w:asciiTheme="minorHAnsi" w:eastAsiaTheme="minorEastAsia" w:hAnsiTheme="minorHAnsi" w:cstheme="minorBidi"/>
            <w:spacing w:val="0"/>
            <w:sz w:val="22"/>
            <w:szCs w:val="22"/>
            <w:lang w:val="fr-FR" w:eastAsia="fr-FR"/>
          </w:rPr>
          <w:tab/>
        </w:r>
        <w:r w:rsidR="00EB6C17" w:rsidRPr="00570CAE">
          <w:rPr>
            <w:rStyle w:val="Hyperlink"/>
          </w:rPr>
          <w:t>Software Integration process</w:t>
        </w:r>
        <w:r w:rsidR="00EB6C17">
          <w:rPr>
            <w:webHidden/>
          </w:rPr>
          <w:tab/>
        </w:r>
        <w:r w:rsidR="00EB6C17">
          <w:rPr>
            <w:webHidden/>
          </w:rPr>
          <w:fldChar w:fldCharType="begin"/>
        </w:r>
        <w:r w:rsidR="00EB6C17">
          <w:rPr>
            <w:webHidden/>
          </w:rPr>
          <w:instrText xml:space="preserve"> PAGEREF _Toc155788794 \h </w:instrText>
        </w:r>
        <w:r w:rsidR="00EB6C17">
          <w:rPr>
            <w:webHidden/>
          </w:rPr>
        </w:r>
        <w:r w:rsidR="00EB6C17">
          <w:rPr>
            <w:webHidden/>
          </w:rPr>
          <w:fldChar w:fldCharType="separate"/>
        </w:r>
        <w:r w:rsidR="00EB6C17">
          <w:rPr>
            <w:webHidden/>
          </w:rPr>
          <w:t>15</w:t>
        </w:r>
        <w:r w:rsidR="00EB6C17">
          <w:rPr>
            <w:webHidden/>
          </w:rPr>
          <w:fldChar w:fldCharType="end"/>
        </w:r>
      </w:hyperlink>
    </w:p>
    <w:p w14:paraId="3AB3DD55" w14:textId="69518EBA"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795" w:history="1">
        <w:r w:rsidR="00EB6C17" w:rsidRPr="00570CAE">
          <w:rPr>
            <w:rStyle w:val="Hyperlink"/>
          </w:rPr>
          <w:t>4.3.1</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Integration Methods</w:t>
        </w:r>
        <w:r w:rsidR="00EB6C17">
          <w:rPr>
            <w:webHidden/>
          </w:rPr>
          <w:tab/>
        </w:r>
        <w:r w:rsidR="00EB6C17">
          <w:rPr>
            <w:webHidden/>
          </w:rPr>
          <w:fldChar w:fldCharType="begin"/>
        </w:r>
        <w:r w:rsidR="00EB6C17">
          <w:rPr>
            <w:webHidden/>
          </w:rPr>
          <w:instrText xml:space="preserve"> PAGEREF _Toc155788795 \h </w:instrText>
        </w:r>
        <w:r w:rsidR="00EB6C17">
          <w:rPr>
            <w:webHidden/>
          </w:rPr>
        </w:r>
        <w:r w:rsidR="00EB6C17">
          <w:rPr>
            <w:webHidden/>
          </w:rPr>
          <w:fldChar w:fldCharType="separate"/>
        </w:r>
        <w:r w:rsidR="00EB6C17">
          <w:rPr>
            <w:webHidden/>
          </w:rPr>
          <w:t>15</w:t>
        </w:r>
        <w:r w:rsidR="00EB6C17">
          <w:rPr>
            <w:webHidden/>
          </w:rPr>
          <w:fldChar w:fldCharType="end"/>
        </w:r>
      </w:hyperlink>
    </w:p>
    <w:p w14:paraId="213EDB60" w14:textId="068D3B9C"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796" w:history="1">
        <w:r w:rsidR="00EB6C17" w:rsidRPr="00570CAE">
          <w:rPr>
            <w:rStyle w:val="Hyperlink"/>
          </w:rPr>
          <w:t>4.3.2</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Integration scope and sequence</w:t>
        </w:r>
        <w:r w:rsidR="00EB6C17">
          <w:rPr>
            <w:webHidden/>
          </w:rPr>
          <w:tab/>
        </w:r>
        <w:r w:rsidR="00EB6C17">
          <w:rPr>
            <w:webHidden/>
          </w:rPr>
          <w:fldChar w:fldCharType="begin"/>
        </w:r>
        <w:r w:rsidR="00EB6C17">
          <w:rPr>
            <w:webHidden/>
          </w:rPr>
          <w:instrText xml:space="preserve"> PAGEREF _Toc155788796 \h </w:instrText>
        </w:r>
        <w:r w:rsidR="00EB6C17">
          <w:rPr>
            <w:webHidden/>
          </w:rPr>
        </w:r>
        <w:r w:rsidR="00EB6C17">
          <w:rPr>
            <w:webHidden/>
          </w:rPr>
          <w:fldChar w:fldCharType="separate"/>
        </w:r>
        <w:r w:rsidR="00EB6C17">
          <w:rPr>
            <w:webHidden/>
          </w:rPr>
          <w:t>16</w:t>
        </w:r>
        <w:r w:rsidR="00EB6C17">
          <w:rPr>
            <w:webHidden/>
          </w:rPr>
          <w:fldChar w:fldCharType="end"/>
        </w:r>
      </w:hyperlink>
    </w:p>
    <w:p w14:paraId="0372AF05" w14:textId="51A8A794" w:rsidR="00EB6C17" w:rsidRDefault="00000000">
      <w:pPr>
        <w:pStyle w:val="TOC1"/>
        <w:rPr>
          <w:rFonts w:asciiTheme="minorHAnsi" w:eastAsiaTheme="minorEastAsia" w:hAnsiTheme="minorHAnsi" w:cstheme="minorBidi"/>
          <w:b w:val="0"/>
          <w:spacing w:val="0"/>
          <w:sz w:val="22"/>
          <w:szCs w:val="22"/>
          <w:lang w:val="fr-FR" w:eastAsia="fr-FR"/>
        </w:rPr>
      </w:pPr>
      <w:hyperlink w:anchor="_Toc155788797" w:history="1">
        <w:r w:rsidR="00EB6C17" w:rsidRPr="00570CAE">
          <w:rPr>
            <w:rStyle w:val="Hyperlink"/>
            <w14:scene3d>
              <w14:camera w14:prst="orthographicFront"/>
              <w14:lightRig w14:rig="threePt" w14:dir="t">
                <w14:rot w14:lat="0" w14:lon="0" w14:rev="0"/>
              </w14:lightRig>
            </w14:scene3d>
          </w:rPr>
          <w:t>5</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Software Integration test strategy</w:t>
        </w:r>
        <w:r w:rsidR="00EB6C17">
          <w:rPr>
            <w:webHidden/>
          </w:rPr>
          <w:tab/>
        </w:r>
        <w:r w:rsidR="00EB6C17">
          <w:rPr>
            <w:webHidden/>
          </w:rPr>
          <w:fldChar w:fldCharType="begin"/>
        </w:r>
        <w:r w:rsidR="00EB6C17">
          <w:rPr>
            <w:webHidden/>
          </w:rPr>
          <w:instrText xml:space="preserve"> PAGEREF _Toc155788797 \h </w:instrText>
        </w:r>
        <w:r w:rsidR="00EB6C17">
          <w:rPr>
            <w:webHidden/>
          </w:rPr>
        </w:r>
        <w:r w:rsidR="00EB6C17">
          <w:rPr>
            <w:webHidden/>
          </w:rPr>
          <w:fldChar w:fldCharType="separate"/>
        </w:r>
        <w:r w:rsidR="00EB6C17">
          <w:rPr>
            <w:webHidden/>
          </w:rPr>
          <w:t>16</w:t>
        </w:r>
        <w:r w:rsidR="00EB6C17">
          <w:rPr>
            <w:webHidden/>
          </w:rPr>
          <w:fldChar w:fldCharType="end"/>
        </w:r>
      </w:hyperlink>
    </w:p>
    <w:p w14:paraId="61B10EAF" w14:textId="653DBD58" w:rsidR="00EB6C17" w:rsidRDefault="00000000">
      <w:pPr>
        <w:pStyle w:val="TOC2"/>
        <w:rPr>
          <w:rFonts w:asciiTheme="minorHAnsi" w:eastAsiaTheme="minorEastAsia" w:hAnsiTheme="minorHAnsi" w:cstheme="minorBidi"/>
          <w:spacing w:val="0"/>
          <w:sz w:val="22"/>
          <w:szCs w:val="22"/>
          <w:lang w:val="fr-FR" w:eastAsia="fr-FR"/>
        </w:rPr>
      </w:pPr>
      <w:hyperlink w:anchor="_Toc155788798" w:history="1">
        <w:r w:rsidR="00EB6C17" w:rsidRPr="00570CAE">
          <w:rPr>
            <w:rStyle w:val="Hyperlink"/>
            <w:rFonts w:cs="Arial"/>
          </w:rPr>
          <w:t>5.1</w:t>
        </w:r>
        <w:r w:rsidR="00EB6C17">
          <w:rPr>
            <w:rFonts w:asciiTheme="minorHAnsi" w:eastAsiaTheme="minorEastAsia" w:hAnsiTheme="minorHAnsi" w:cstheme="minorBidi"/>
            <w:spacing w:val="0"/>
            <w:sz w:val="22"/>
            <w:szCs w:val="22"/>
            <w:lang w:val="fr-FR" w:eastAsia="fr-FR"/>
          </w:rPr>
          <w:tab/>
        </w:r>
        <w:r w:rsidR="00EB6C17" w:rsidRPr="00570CAE">
          <w:rPr>
            <w:rStyle w:val="Hyperlink"/>
          </w:rPr>
          <w:t>Integration test objective</w:t>
        </w:r>
        <w:r w:rsidR="00EB6C17">
          <w:rPr>
            <w:webHidden/>
          </w:rPr>
          <w:tab/>
        </w:r>
        <w:r w:rsidR="00EB6C17">
          <w:rPr>
            <w:webHidden/>
          </w:rPr>
          <w:fldChar w:fldCharType="begin"/>
        </w:r>
        <w:r w:rsidR="00EB6C17">
          <w:rPr>
            <w:webHidden/>
          </w:rPr>
          <w:instrText xml:space="preserve"> PAGEREF _Toc155788798 \h </w:instrText>
        </w:r>
        <w:r w:rsidR="00EB6C17">
          <w:rPr>
            <w:webHidden/>
          </w:rPr>
        </w:r>
        <w:r w:rsidR="00EB6C17">
          <w:rPr>
            <w:webHidden/>
          </w:rPr>
          <w:fldChar w:fldCharType="separate"/>
        </w:r>
        <w:r w:rsidR="00EB6C17">
          <w:rPr>
            <w:webHidden/>
          </w:rPr>
          <w:t>16</w:t>
        </w:r>
        <w:r w:rsidR="00EB6C17">
          <w:rPr>
            <w:webHidden/>
          </w:rPr>
          <w:fldChar w:fldCharType="end"/>
        </w:r>
      </w:hyperlink>
    </w:p>
    <w:p w14:paraId="608D2E6F" w14:textId="52C87C31" w:rsidR="00EB6C17" w:rsidRDefault="00000000">
      <w:pPr>
        <w:pStyle w:val="TOC2"/>
        <w:rPr>
          <w:rFonts w:asciiTheme="minorHAnsi" w:eastAsiaTheme="minorEastAsia" w:hAnsiTheme="minorHAnsi" w:cstheme="minorBidi"/>
          <w:spacing w:val="0"/>
          <w:sz w:val="22"/>
          <w:szCs w:val="22"/>
          <w:lang w:val="fr-FR" w:eastAsia="fr-FR"/>
        </w:rPr>
      </w:pPr>
      <w:hyperlink w:anchor="_Toc155788799" w:history="1">
        <w:r w:rsidR="00EB6C17" w:rsidRPr="00570CAE">
          <w:rPr>
            <w:rStyle w:val="Hyperlink"/>
            <w:rFonts w:cs="Arial"/>
          </w:rPr>
          <w:t>5.2</w:t>
        </w:r>
        <w:r w:rsidR="00EB6C17">
          <w:rPr>
            <w:rFonts w:asciiTheme="minorHAnsi" w:eastAsiaTheme="minorEastAsia" w:hAnsiTheme="minorHAnsi" w:cstheme="minorBidi"/>
            <w:spacing w:val="0"/>
            <w:sz w:val="22"/>
            <w:szCs w:val="22"/>
            <w:lang w:val="fr-FR" w:eastAsia="fr-FR"/>
          </w:rPr>
          <w:tab/>
        </w:r>
        <w:r w:rsidR="00EB6C17" w:rsidRPr="00570CAE">
          <w:rPr>
            <w:rStyle w:val="Hyperlink"/>
          </w:rPr>
          <w:t>Pre-conditions for software integration testing</w:t>
        </w:r>
        <w:r w:rsidR="00EB6C17">
          <w:rPr>
            <w:webHidden/>
          </w:rPr>
          <w:tab/>
        </w:r>
        <w:r w:rsidR="00EB6C17">
          <w:rPr>
            <w:webHidden/>
          </w:rPr>
          <w:fldChar w:fldCharType="begin"/>
        </w:r>
        <w:r w:rsidR="00EB6C17">
          <w:rPr>
            <w:webHidden/>
          </w:rPr>
          <w:instrText xml:space="preserve"> PAGEREF _Toc155788799 \h </w:instrText>
        </w:r>
        <w:r w:rsidR="00EB6C17">
          <w:rPr>
            <w:webHidden/>
          </w:rPr>
        </w:r>
        <w:r w:rsidR="00EB6C17">
          <w:rPr>
            <w:webHidden/>
          </w:rPr>
          <w:fldChar w:fldCharType="separate"/>
        </w:r>
        <w:r w:rsidR="00EB6C17">
          <w:rPr>
            <w:webHidden/>
          </w:rPr>
          <w:t>16</w:t>
        </w:r>
        <w:r w:rsidR="00EB6C17">
          <w:rPr>
            <w:webHidden/>
          </w:rPr>
          <w:fldChar w:fldCharType="end"/>
        </w:r>
      </w:hyperlink>
    </w:p>
    <w:p w14:paraId="233B3084" w14:textId="0203F095" w:rsidR="00EB6C17" w:rsidRDefault="00000000">
      <w:pPr>
        <w:pStyle w:val="TOC2"/>
        <w:rPr>
          <w:rFonts w:asciiTheme="minorHAnsi" w:eastAsiaTheme="minorEastAsia" w:hAnsiTheme="minorHAnsi" w:cstheme="minorBidi"/>
          <w:spacing w:val="0"/>
          <w:sz w:val="22"/>
          <w:szCs w:val="22"/>
          <w:lang w:val="fr-FR" w:eastAsia="fr-FR"/>
        </w:rPr>
      </w:pPr>
      <w:hyperlink w:anchor="_Toc155788800" w:history="1">
        <w:r w:rsidR="00EB6C17" w:rsidRPr="00570CAE">
          <w:rPr>
            <w:rStyle w:val="Hyperlink"/>
            <w:rFonts w:cs="Arial"/>
          </w:rPr>
          <w:t>5.3</w:t>
        </w:r>
        <w:r w:rsidR="00EB6C17">
          <w:rPr>
            <w:rFonts w:asciiTheme="minorHAnsi" w:eastAsiaTheme="minorEastAsia" w:hAnsiTheme="minorHAnsi" w:cstheme="minorBidi"/>
            <w:spacing w:val="0"/>
            <w:sz w:val="22"/>
            <w:szCs w:val="22"/>
            <w:lang w:val="fr-FR" w:eastAsia="fr-FR"/>
          </w:rPr>
          <w:tab/>
        </w:r>
        <w:r w:rsidR="00EB6C17" w:rsidRPr="00570CAE">
          <w:rPr>
            <w:rStyle w:val="Hyperlink"/>
          </w:rPr>
          <w:t>Integration test scope</w:t>
        </w:r>
        <w:r w:rsidR="00EB6C17">
          <w:rPr>
            <w:webHidden/>
          </w:rPr>
          <w:tab/>
        </w:r>
        <w:r w:rsidR="00EB6C17">
          <w:rPr>
            <w:webHidden/>
          </w:rPr>
          <w:fldChar w:fldCharType="begin"/>
        </w:r>
        <w:r w:rsidR="00EB6C17">
          <w:rPr>
            <w:webHidden/>
          </w:rPr>
          <w:instrText xml:space="preserve"> PAGEREF _Toc155788800 \h </w:instrText>
        </w:r>
        <w:r w:rsidR="00EB6C17">
          <w:rPr>
            <w:webHidden/>
          </w:rPr>
        </w:r>
        <w:r w:rsidR="00EB6C17">
          <w:rPr>
            <w:webHidden/>
          </w:rPr>
          <w:fldChar w:fldCharType="separate"/>
        </w:r>
        <w:r w:rsidR="00EB6C17">
          <w:rPr>
            <w:webHidden/>
          </w:rPr>
          <w:t>16</w:t>
        </w:r>
        <w:r w:rsidR="00EB6C17">
          <w:rPr>
            <w:webHidden/>
          </w:rPr>
          <w:fldChar w:fldCharType="end"/>
        </w:r>
      </w:hyperlink>
    </w:p>
    <w:p w14:paraId="30C109C7" w14:textId="6138499E" w:rsidR="00EB6C17" w:rsidRDefault="00000000">
      <w:pPr>
        <w:pStyle w:val="TOC2"/>
        <w:rPr>
          <w:rFonts w:asciiTheme="minorHAnsi" w:eastAsiaTheme="minorEastAsia" w:hAnsiTheme="minorHAnsi" w:cstheme="minorBidi"/>
          <w:spacing w:val="0"/>
          <w:sz w:val="22"/>
          <w:szCs w:val="22"/>
          <w:lang w:val="fr-FR" w:eastAsia="fr-FR"/>
        </w:rPr>
      </w:pPr>
      <w:hyperlink w:anchor="_Toc155788801" w:history="1">
        <w:r w:rsidR="00EB6C17" w:rsidRPr="00570CAE">
          <w:rPr>
            <w:rStyle w:val="Hyperlink"/>
            <w:rFonts w:cs="Arial"/>
          </w:rPr>
          <w:t>5.4</w:t>
        </w:r>
        <w:r w:rsidR="00EB6C17">
          <w:rPr>
            <w:rFonts w:asciiTheme="minorHAnsi" w:eastAsiaTheme="minorEastAsia" w:hAnsiTheme="minorHAnsi" w:cstheme="minorBidi"/>
            <w:spacing w:val="0"/>
            <w:sz w:val="22"/>
            <w:szCs w:val="22"/>
            <w:lang w:val="fr-FR" w:eastAsia="fr-FR"/>
          </w:rPr>
          <w:tab/>
        </w:r>
        <w:r w:rsidR="00EB6C17" w:rsidRPr="00570CAE">
          <w:rPr>
            <w:rStyle w:val="Hyperlink"/>
          </w:rPr>
          <w:t>Software integration test environment and tools</w:t>
        </w:r>
        <w:r w:rsidR="00EB6C17">
          <w:rPr>
            <w:webHidden/>
          </w:rPr>
          <w:tab/>
        </w:r>
        <w:r w:rsidR="00EB6C17">
          <w:rPr>
            <w:webHidden/>
          </w:rPr>
          <w:fldChar w:fldCharType="begin"/>
        </w:r>
        <w:r w:rsidR="00EB6C17">
          <w:rPr>
            <w:webHidden/>
          </w:rPr>
          <w:instrText xml:space="preserve"> PAGEREF _Toc155788801 \h </w:instrText>
        </w:r>
        <w:r w:rsidR="00EB6C17">
          <w:rPr>
            <w:webHidden/>
          </w:rPr>
        </w:r>
        <w:r w:rsidR="00EB6C17">
          <w:rPr>
            <w:webHidden/>
          </w:rPr>
          <w:fldChar w:fldCharType="separate"/>
        </w:r>
        <w:r w:rsidR="00EB6C17">
          <w:rPr>
            <w:webHidden/>
          </w:rPr>
          <w:t>17</w:t>
        </w:r>
        <w:r w:rsidR="00EB6C17">
          <w:rPr>
            <w:webHidden/>
          </w:rPr>
          <w:fldChar w:fldCharType="end"/>
        </w:r>
      </w:hyperlink>
    </w:p>
    <w:p w14:paraId="78A0D841" w14:textId="32BC0DA3"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802" w:history="1">
        <w:r w:rsidR="00EB6C17" w:rsidRPr="00570CAE">
          <w:rPr>
            <w:rStyle w:val="Hyperlink"/>
          </w:rPr>
          <w:t>5.4.1</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Integration test environment</w:t>
        </w:r>
        <w:r w:rsidR="00EB6C17">
          <w:rPr>
            <w:webHidden/>
          </w:rPr>
          <w:tab/>
        </w:r>
        <w:r w:rsidR="00EB6C17">
          <w:rPr>
            <w:webHidden/>
          </w:rPr>
          <w:fldChar w:fldCharType="begin"/>
        </w:r>
        <w:r w:rsidR="00EB6C17">
          <w:rPr>
            <w:webHidden/>
          </w:rPr>
          <w:instrText xml:space="preserve"> PAGEREF _Toc155788802 \h </w:instrText>
        </w:r>
        <w:r w:rsidR="00EB6C17">
          <w:rPr>
            <w:webHidden/>
          </w:rPr>
        </w:r>
        <w:r w:rsidR="00EB6C17">
          <w:rPr>
            <w:webHidden/>
          </w:rPr>
          <w:fldChar w:fldCharType="separate"/>
        </w:r>
        <w:r w:rsidR="00EB6C17">
          <w:rPr>
            <w:webHidden/>
          </w:rPr>
          <w:t>17</w:t>
        </w:r>
        <w:r w:rsidR="00EB6C17">
          <w:rPr>
            <w:webHidden/>
          </w:rPr>
          <w:fldChar w:fldCharType="end"/>
        </w:r>
      </w:hyperlink>
    </w:p>
    <w:p w14:paraId="4D9521F6" w14:textId="783B8C43"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803" w:history="1">
        <w:r w:rsidR="00EB6C17" w:rsidRPr="00570CAE">
          <w:rPr>
            <w:rStyle w:val="Hyperlink"/>
          </w:rPr>
          <w:t>5.4.2</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Integration test tools</w:t>
        </w:r>
        <w:r w:rsidR="00EB6C17">
          <w:rPr>
            <w:webHidden/>
          </w:rPr>
          <w:tab/>
        </w:r>
        <w:r w:rsidR="00EB6C17">
          <w:rPr>
            <w:webHidden/>
          </w:rPr>
          <w:fldChar w:fldCharType="begin"/>
        </w:r>
        <w:r w:rsidR="00EB6C17">
          <w:rPr>
            <w:webHidden/>
          </w:rPr>
          <w:instrText xml:space="preserve"> PAGEREF _Toc155788803 \h </w:instrText>
        </w:r>
        <w:r w:rsidR="00EB6C17">
          <w:rPr>
            <w:webHidden/>
          </w:rPr>
        </w:r>
        <w:r w:rsidR="00EB6C17">
          <w:rPr>
            <w:webHidden/>
          </w:rPr>
          <w:fldChar w:fldCharType="separate"/>
        </w:r>
        <w:r w:rsidR="00EB6C17">
          <w:rPr>
            <w:webHidden/>
          </w:rPr>
          <w:t>17</w:t>
        </w:r>
        <w:r w:rsidR="00EB6C17">
          <w:rPr>
            <w:webHidden/>
          </w:rPr>
          <w:fldChar w:fldCharType="end"/>
        </w:r>
      </w:hyperlink>
    </w:p>
    <w:p w14:paraId="6D44A704" w14:textId="4580D89E" w:rsidR="00EB6C17" w:rsidRDefault="00000000">
      <w:pPr>
        <w:pStyle w:val="TOC2"/>
        <w:rPr>
          <w:rFonts w:asciiTheme="minorHAnsi" w:eastAsiaTheme="minorEastAsia" w:hAnsiTheme="minorHAnsi" w:cstheme="minorBidi"/>
          <w:spacing w:val="0"/>
          <w:sz w:val="22"/>
          <w:szCs w:val="22"/>
          <w:lang w:val="fr-FR" w:eastAsia="fr-FR"/>
        </w:rPr>
      </w:pPr>
      <w:hyperlink w:anchor="_Toc155788804" w:history="1">
        <w:r w:rsidR="00EB6C17" w:rsidRPr="00570CAE">
          <w:rPr>
            <w:rStyle w:val="Hyperlink"/>
            <w:rFonts w:cs="Arial"/>
          </w:rPr>
          <w:t>5.5</w:t>
        </w:r>
        <w:r w:rsidR="00EB6C17">
          <w:rPr>
            <w:rFonts w:asciiTheme="minorHAnsi" w:eastAsiaTheme="minorEastAsia" w:hAnsiTheme="minorHAnsi" w:cstheme="minorBidi"/>
            <w:spacing w:val="0"/>
            <w:sz w:val="22"/>
            <w:szCs w:val="22"/>
            <w:lang w:val="fr-FR" w:eastAsia="fr-FR"/>
          </w:rPr>
          <w:tab/>
        </w:r>
        <w:r w:rsidR="00EB6C17" w:rsidRPr="00570CAE">
          <w:rPr>
            <w:rStyle w:val="Hyperlink"/>
          </w:rPr>
          <w:t>Integration Test Design Strategy</w:t>
        </w:r>
        <w:r w:rsidR="00EB6C17">
          <w:rPr>
            <w:webHidden/>
          </w:rPr>
          <w:tab/>
        </w:r>
        <w:r w:rsidR="00EB6C17">
          <w:rPr>
            <w:webHidden/>
          </w:rPr>
          <w:fldChar w:fldCharType="begin"/>
        </w:r>
        <w:r w:rsidR="00EB6C17">
          <w:rPr>
            <w:webHidden/>
          </w:rPr>
          <w:instrText xml:space="preserve"> PAGEREF _Toc155788804 \h </w:instrText>
        </w:r>
        <w:r w:rsidR="00EB6C17">
          <w:rPr>
            <w:webHidden/>
          </w:rPr>
        </w:r>
        <w:r w:rsidR="00EB6C17">
          <w:rPr>
            <w:webHidden/>
          </w:rPr>
          <w:fldChar w:fldCharType="separate"/>
        </w:r>
        <w:r w:rsidR="00EB6C17">
          <w:rPr>
            <w:webHidden/>
          </w:rPr>
          <w:t>17</w:t>
        </w:r>
        <w:r w:rsidR="00EB6C17">
          <w:rPr>
            <w:webHidden/>
          </w:rPr>
          <w:fldChar w:fldCharType="end"/>
        </w:r>
      </w:hyperlink>
    </w:p>
    <w:p w14:paraId="7DC83DAF" w14:textId="2012290B"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805" w:history="1">
        <w:r w:rsidR="00EB6C17" w:rsidRPr="00570CAE">
          <w:rPr>
            <w:rStyle w:val="Hyperlink"/>
          </w:rPr>
          <w:t>5.5.1</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Integration test case design method activities</w:t>
        </w:r>
        <w:r w:rsidR="00EB6C17">
          <w:rPr>
            <w:webHidden/>
          </w:rPr>
          <w:tab/>
        </w:r>
        <w:r w:rsidR="00EB6C17">
          <w:rPr>
            <w:webHidden/>
          </w:rPr>
          <w:fldChar w:fldCharType="begin"/>
        </w:r>
        <w:r w:rsidR="00EB6C17">
          <w:rPr>
            <w:webHidden/>
          </w:rPr>
          <w:instrText xml:space="preserve"> PAGEREF _Toc155788805 \h </w:instrText>
        </w:r>
        <w:r w:rsidR="00EB6C17">
          <w:rPr>
            <w:webHidden/>
          </w:rPr>
        </w:r>
        <w:r w:rsidR="00EB6C17">
          <w:rPr>
            <w:webHidden/>
          </w:rPr>
          <w:fldChar w:fldCharType="separate"/>
        </w:r>
        <w:r w:rsidR="00EB6C17">
          <w:rPr>
            <w:webHidden/>
          </w:rPr>
          <w:t>17</w:t>
        </w:r>
        <w:r w:rsidR="00EB6C17">
          <w:rPr>
            <w:webHidden/>
          </w:rPr>
          <w:fldChar w:fldCharType="end"/>
        </w:r>
      </w:hyperlink>
    </w:p>
    <w:p w14:paraId="05F35EE2" w14:textId="225B0753"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806" w:history="1">
        <w:r w:rsidR="00EB6C17" w:rsidRPr="00570CAE">
          <w:rPr>
            <w:rStyle w:val="Hyperlink"/>
          </w:rPr>
          <w:t>5.5.2</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Integration test case execution method categories</w:t>
        </w:r>
        <w:r w:rsidR="00EB6C17">
          <w:rPr>
            <w:webHidden/>
          </w:rPr>
          <w:tab/>
        </w:r>
        <w:r w:rsidR="00EB6C17">
          <w:rPr>
            <w:webHidden/>
          </w:rPr>
          <w:fldChar w:fldCharType="begin"/>
        </w:r>
        <w:r w:rsidR="00EB6C17">
          <w:rPr>
            <w:webHidden/>
          </w:rPr>
          <w:instrText xml:space="preserve"> PAGEREF _Toc155788806 \h </w:instrText>
        </w:r>
        <w:r w:rsidR="00EB6C17">
          <w:rPr>
            <w:webHidden/>
          </w:rPr>
        </w:r>
        <w:r w:rsidR="00EB6C17">
          <w:rPr>
            <w:webHidden/>
          </w:rPr>
          <w:fldChar w:fldCharType="separate"/>
        </w:r>
        <w:r w:rsidR="00EB6C17">
          <w:rPr>
            <w:webHidden/>
          </w:rPr>
          <w:t>18</w:t>
        </w:r>
        <w:r w:rsidR="00EB6C17">
          <w:rPr>
            <w:webHidden/>
          </w:rPr>
          <w:fldChar w:fldCharType="end"/>
        </w:r>
      </w:hyperlink>
    </w:p>
    <w:p w14:paraId="648BC4C3" w14:textId="543ACADF"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807" w:history="1">
        <w:r w:rsidR="00EB6C17" w:rsidRPr="00570CAE">
          <w:rPr>
            <w:rStyle w:val="Hyperlink"/>
          </w:rPr>
          <w:t>5.5.3</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Integration test cases content</w:t>
        </w:r>
        <w:r w:rsidR="00EB6C17">
          <w:rPr>
            <w:webHidden/>
          </w:rPr>
          <w:tab/>
        </w:r>
        <w:r w:rsidR="00EB6C17">
          <w:rPr>
            <w:webHidden/>
          </w:rPr>
          <w:fldChar w:fldCharType="begin"/>
        </w:r>
        <w:r w:rsidR="00EB6C17">
          <w:rPr>
            <w:webHidden/>
          </w:rPr>
          <w:instrText xml:space="preserve"> PAGEREF _Toc155788807 \h </w:instrText>
        </w:r>
        <w:r w:rsidR="00EB6C17">
          <w:rPr>
            <w:webHidden/>
          </w:rPr>
        </w:r>
        <w:r w:rsidR="00EB6C17">
          <w:rPr>
            <w:webHidden/>
          </w:rPr>
          <w:fldChar w:fldCharType="separate"/>
        </w:r>
        <w:r w:rsidR="00EB6C17">
          <w:rPr>
            <w:webHidden/>
          </w:rPr>
          <w:t>19</w:t>
        </w:r>
        <w:r w:rsidR="00EB6C17">
          <w:rPr>
            <w:webHidden/>
          </w:rPr>
          <w:fldChar w:fldCharType="end"/>
        </w:r>
      </w:hyperlink>
    </w:p>
    <w:p w14:paraId="610863AD" w14:textId="094229E4"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808" w:history="1">
        <w:r w:rsidR="00EB6C17" w:rsidRPr="00570CAE">
          <w:rPr>
            <w:rStyle w:val="Hyperlink"/>
          </w:rPr>
          <w:t>5.5.4</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Integration test case priority</w:t>
        </w:r>
        <w:r w:rsidR="00EB6C17">
          <w:rPr>
            <w:webHidden/>
          </w:rPr>
          <w:tab/>
        </w:r>
        <w:r w:rsidR="00EB6C17">
          <w:rPr>
            <w:webHidden/>
          </w:rPr>
          <w:fldChar w:fldCharType="begin"/>
        </w:r>
        <w:r w:rsidR="00EB6C17">
          <w:rPr>
            <w:webHidden/>
          </w:rPr>
          <w:instrText xml:space="preserve"> PAGEREF _Toc155788808 \h </w:instrText>
        </w:r>
        <w:r w:rsidR="00EB6C17">
          <w:rPr>
            <w:webHidden/>
          </w:rPr>
        </w:r>
        <w:r w:rsidR="00EB6C17">
          <w:rPr>
            <w:webHidden/>
          </w:rPr>
          <w:fldChar w:fldCharType="separate"/>
        </w:r>
        <w:r w:rsidR="00EB6C17">
          <w:rPr>
            <w:webHidden/>
          </w:rPr>
          <w:t>19</w:t>
        </w:r>
        <w:r w:rsidR="00EB6C17">
          <w:rPr>
            <w:webHidden/>
          </w:rPr>
          <w:fldChar w:fldCharType="end"/>
        </w:r>
      </w:hyperlink>
    </w:p>
    <w:p w14:paraId="19E4C0D6" w14:textId="0A1AE74C"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809" w:history="1">
        <w:r w:rsidR="00EB6C17" w:rsidRPr="00570CAE">
          <w:rPr>
            <w:rStyle w:val="Hyperlink"/>
          </w:rPr>
          <w:t>5.5.5</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Integration test criteria</w:t>
        </w:r>
        <w:r w:rsidR="00EB6C17">
          <w:rPr>
            <w:webHidden/>
          </w:rPr>
          <w:tab/>
        </w:r>
        <w:r w:rsidR="00EB6C17">
          <w:rPr>
            <w:webHidden/>
          </w:rPr>
          <w:fldChar w:fldCharType="begin"/>
        </w:r>
        <w:r w:rsidR="00EB6C17">
          <w:rPr>
            <w:webHidden/>
          </w:rPr>
          <w:instrText xml:space="preserve"> PAGEREF _Toc155788809 \h </w:instrText>
        </w:r>
        <w:r w:rsidR="00EB6C17">
          <w:rPr>
            <w:webHidden/>
          </w:rPr>
        </w:r>
        <w:r w:rsidR="00EB6C17">
          <w:rPr>
            <w:webHidden/>
          </w:rPr>
          <w:fldChar w:fldCharType="separate"/>
        </w:r>
        <w:r w:rsidR="00EB6C17">
          <w:rPr>
            <w:webHidden/>
          </w:rPr>
          <w:t>20</w:t>
        </w:r>
        <w:r w:rsidR="00EB6C17">
          <w:rPr>
            <w:webHidden/>
          </w:rPr>
          <w:fldChar w:fldCharType="end"/>
        </w:r>
      </w:hyperlink>
    </w:p>
    <w:p w14:paraId="77C6952D" w14:textId="68E7A5F7" w:rsidR="00EB6C17" w:rsidRDefault="00000000">
      <w:pPr>
        <w:pStyle w:val="TOC2"/>
        <w:rPr>
          <w:rFonts w:asciiTheme="minorHAnsi" w:eastAsiaTheme="minorEastAsia" w:hAnsiTheme="minorHAnsi" w:cstheme="minorBidi"/>
          <w:spacing w:val="0"/>
          <w:sz w:val="22"/>
          <w:szCs w:val="22"/>
          <w:lang w:val="fr-FR" w:eastAsia="fr-FR"/>
        </w:rPr>
      </w:pPr>
      <w:hyperlink w:anchor="_Toc155788810" w:history="1">
        <w:r w:rsidR="00EB6C17" w:rsidRPr="00570CAE">
          <w:rPr>
            <w:rStyle w:val="Hyperlink"/>
            <w:rFonts w:cs="Arial"/>
          </w:rPr>
          <w:t>5.6</w:t>
        </w:r>
        <w:r w:rsidR="00EB6C17">
          <w:rPr>
            <w:rFonts w:asciiTheme="minorHAnsi" w:eastAsiaTheme="minorEastAsia" w:hAnsiTheme="minorHAnsi" w:cstheme="minorBidi"/>
            <w:spacing w:val="0"/>
            <w:sz w:val="22"/>
            <w:szCs w:val="22"/>
            <w:lang w:val="fr-FR" w:eastAsia="fr-FR"/>
          </w:rPr>
          <w:tab/>
        </w:r>
        <w:r w:rsidR="00EB6C17" w:rsidRPr="00570CAE">
          <w:rPr>
            <w:rStyle w:val="Hyperlink"/>
          </w:rPr>
          <w:t>Integration test case/step result defect severity</w:t>
        </w:r>
        <w:r w:rsidR="00EB6C17">
          <w:rPr>
            <w:webHidden/>
          </w:rPr>
          <w:tab/>
        </w:r>
        <w:r w:rsidR="00EB6C17">
          <w:rPr>
            <w:webHidden/>
          </w:rPr>
          <w:fldChar w:fldCharType="begin"/>
        </w:r>
        <w:r w:rsidR="00EB6C17">
          <w:rPr>
            <w:webHidden/>
          </w:rPr>
          <w:instrText xml:space="preserve"> PAGEREF _Toc155788810 \h </w:instrText>
        </w:r>
        <w:r w:rsidR="00EB6C17">
          <w:rPr>
            <w:webHidden/>
          </w:rPr>
        </w:r>
        <w:r w:rsidR="00EB6C17">
          <w:rPr>
            <w:webHidden/>
          </w:rPr>
          <w:fldChar w:fldCharType="separate"/>
        </w:r>
        <w:r w:rsidR="00EB6C17">
          <w:rPr>
            <w:webHidden/>
          </w:rPr>
          <w:t>20</w:t>
        </w:r>
        <w:r w:rsidR="00EB6C17">
          <w:rPr>
            <w:webHidden/>
          </w:rPr>
          <w:fldChar w:fldCharType="end"/>
        </w:r>
      </w:hyperlink>
    </w:p>
    <w:p w14:paraId="1855CB79" w14:textId="2100B987" w:rsidR="00EB6C17" w:rsidRDefault="00000000">
      <w:pPr>
        <w:pStyle w:val="TOC2"/>
        <w:rPr>
          <w:rFonts w:asciiTheme="minorHAnsi" w:eastAsiaTheme="minorEastAsia" w:hAnsiTheme="minorHAnsi" w:cstheme="minorBidi"/>
          <w:spacing w:val="0"/>
          <w:sz w:val="22"/>
          <w:szCs w:val="22"/>
          <w:lang w:val="fr-FR" w:eastAsia="fr-FR"/>
        </w:rPr>
      </w:pPr>
      <w:hyperlink w:anchor="_Toc155788811" w:history="1">
        <w:r w:rsidR="00EB6C17" w:rsidRPr="00570CAE">
          <w:rPr>
            <w:rStyle w:val="Hyperlink"/>
            <w:rFonts w:cs="Arial"/>
          </w:rPr>
          <w:t>5.7</w:t>
        </w:r>
        <w:r w:rsidR="00EB6C17">
          <w:rPr>
            <w:rFonts w:asciiTheme="minorHAnsi" w:eastAsiaTheme="minorEastAsia" w:hAnsiTheme="minorHAnsi" w:cstheme="minorBidi"/>
            <w:spacing w:val="0"/>
            <w:sz w:val="22"/>
            <w:szCs w:val="22"/>
            <w:lang w:val="fr-FR" w:eastAsia="fr-FR"/>
          </w:rPr>
          <w:tab/>
        </w:r>
        <w:r w:rsidR="00EB6C17" w:rsidRPr="00570CAE">
          <w:rPr>
            <w:rStyle w:val="Hyperlink"/>
          </w:rPr>
          <w:t>Integration testing regression test strategy</w:t>
        </w:r>
        <w:r w:rsidR="00EB6C17">
          <w:rPr>
            <w:webHidden/>
          </w:rPr>
          <w:tab/>
        </w:r>
        <w:r w:rsidR="00EB6C17">
          <w:rPr>
            <w:webHidden/>
          </w:rPr>
          <w:fldChar w:fldCharType="begin"/>
        </w:r>
        <w:r w:rsidR="00EB6C17">
          <w:rPr>
            <w:webHidden/>
          </w:rPr>
          <w:instrText xml:space="preserve"> PAGEREF _Toc155788811 \h </w:instrText>
        </w:r>
        <w:r w:rsidR="00EB6C17">
          <w:rPr>
            <w:webHidden/>
          </w:rPr>
        </w:r>
        <w:r w:rsidR="00EB6C17">
          <w:rPr>
            <w:webHidden/>
          </w:rPr>
          <w:fldChar w:fldCharType="separate"/>
        </w:r>
        <w:r w:rsidR="00EB6C17">
          <w:rPr>
            <w:webHidden/>
          </w:rPr>
          <w:t>20</w:t>
        </w:r>
        <w:r w:rsidR="00EB6C17">
          <w:rPr>
            <w:webHidden/>
          </w:rPr>
          <w:fldChar w:fldCharType="end"/>
        </w:r>
      </w:hyperlink>
    </w:p>
    <w:p w14:paraId="2E6B98A1" w14:textId="27517E57" w:rsidR="00EB6C17" w:rsidRDefault="00000000">
      <w:pPr>
        <w:pStyle w:val="TOC1"/>
        <w:rPr>
          <w:rFonts w:asciiTheme="minorHAnsi" w:eastAsiaTheme="minorEastAsia" w:hAnsiTheme="minorHAnsi" w:cstheme="minorBidi"/>
          <w:b w:val="0"/>
          <w:spacing w:val="0"/>
          <w:sz w:val="22"/>
          <w:szCs w:val="22"/>
          <w:lang w:val="fr-FR" w:eastAsia="fr-FR"/>
        </w:rPr>
      </w:pPr>
      <w:hyperlink w:anchor="_Toc155788812" w:history="1">
        <w:r w:rsidR="00EB6C17" w:rsidRPr="00570CAE">
          <w:rPr>
            <w:rStyle w:val="Hyperlink"/>
            <w14:scene3d>
              <w14:camera w14:prst="orthographicFront"/>
              <w14:lightRig w14:rig="threePt" w14:dir="t">
                <w14:rot w14:lat="0" w14:lon="0" w14:rev="0"/>
              </w14:lightRig>
            </w14:scene3d>
          </w:rPr>
          <w:t>6</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Qualification test strategy</w:t>
        </w:r>
        <w:r w:rsidR="00EB6C17">
          <w:rPr>
            <w:webHidden/>
          </w:rPr>
          <w:tab/>
        </w:r>
        <w:r w:rsidR="00EB6C17">
          <w:rPr>
            <w:webHidden/>
          </w:rPr>
          <w:fldChar w:fldCharType="begin"/>
        </w:r>
        <w:r w:rsidR="00EB6C17">
          <w:rPr>
            <w:webHidden/>
          </w:rPr>
          <w:instrText xml:space="preserve"> PAGEREF _Toc155788812 \h </w:instrText>
        </w:r>
        <w:r w:rsidR="00EB6C17">
          <w:rPr>
            <w:webHidden/>
          </w:rPr>
        </w:r>
        <w:r w:rsidR="00EB6C17">
          <w:rPr>
            <w:webHidden/>
          </w:rPr>
          <w:fldChar w:fldCharType="separate"/>
        </w:r>
        <w:r w:rsidR="00EB6C17">
          <w:rPr>
            <w:webHidden/>
          </w:rPr>
          <w:t>22</w:t>
        </w:r>
        <w:r w:rsidR="00EB6C17">
          <w:rPr>
            <w:webHidden/>
          </w:rPr>
          <w:fldChar w:fldCharType="end"/>
        </w:r>
      </w:hyperlink>
    </w:p>
    <w:p w14:paraId="70CB30C0" w14:textId="5DAD658F" w:rsidR="00EB6C17" w:rsidRDefault="00000000">
      <w:pPr>
        <w:pStyle w:val="TOC2"/>
        <w:rPr>
          <w:rFonts w:asciiTheme="minorHAnsi" w:eastAsiaTheme="minorEastAsia" w:hAnsiTheme="minorHAnsi" w:cstheme="minorBidi"/>
          <w:spacing w:val="0"/>
          <w:sz w:val="22"/>
          <w:szCs w:val="22"/>
          <w:lang w:val="fr-FR" w:eastAsia="fr-FR"/>
        </w:rPr>
      </w:pPr>
      <w:hyperlink w:anchor="_Toc155788813" w:history="1">
        <w:r w:rsidR="00EB6C17" w:rsidRPr="00570CAE">
          <w:rPr>
            <w:rStyle w:val="Hyperlink"/>
            <w:rFonts w:cs="Arial"/>
          </w:rPr>
          <w:t>6.1</w:t>
        </w:r>
        <w:r w:rsidR="00EB6C17">
          <w:rPr>
            <w:rFonts w:asciiTheme="minorHAnsi" w:eastAsiaTheme="minorEastAsia" w:hAnsiTheme="minorHAnsi" w:cstheme="minorBidi"/>
            <w:spacing w:val="0"/>
            <w:sz w:val="22"/>
            <w:szCs w:val="22"/>
            <w:lang w:val="fr-FR" w:eastAsia="fr-FR"/>
          </w:rPr>
          <w:tab/>
        </w:r>
        <w:r w:rsidR="00EB6C17" w:rsidRPr="00570CAE">
          <w:rPr>
            <w:rStyle w:val="Hyperlink"/>
          </w:rPr>
          <w:t>Qualification test objective</w:t>
        </w:r>
        <w:r w:rsidR="00EB6C17">
          <w:rPr>
            <w:webHidden/>
          </w:rPr>
          <w:tab/>
        </w:r>
        <w:r w:rsidR="00EB6C17">
          <w:rPr>
            <w:webHidden/>
          </w:rPr>
          <w:fldChar w:fldCharType="begin"/>
        </w:r>
        <w:r w:rsidR="00EB6C17">
          <w:rPr>
            <w:webHidden/>
          </w:rPr>
          <w:instrText xml:space="preserve"> PAGEREF _Toc155788813 \h </w:instrText>
        </w:r>
        <w:r w:rsidR="00EB6C17">
          <w:rPr>
            <w:webHidden/>
          </w:rPr>
        </w:r>
        <w:r w:rsidR="00EB6C17">
          <w:rPr>
            <w:webHidden/>
          </w:rPr>
          <w:fldChar w:fldCharType="separate"/>
        </w:r>
        <w:r w:rsidR="00EB6C17">
          <w:rPr>
            <w:webHidden/>
          </w:rPr>
          <w:t>22</w:t>
        </w:r>
        <w:r w:rsidR="00EB6C17">
          <w:rPr>
            <w:webHidden/>
          </w:rPr>
          <w:fldChar w:fldCharType="end"/>
        </w:r>
      </w:hyperlink>
    </w:p>
    <w:p w14:paraId="3E1A34E7" w14:textId="0BF124D2" w:rsidR="00EB6C17" w:rsidRDefault="00000000">
      <w:pPr>
        <w:pStyle w:val="TOC2"/>
        <w:rPr>
          <w:rFonts w:asciiTheme="minorHAnsi" w:eastAsiaTheme="minorEastAsia" w:hAnsiTheme="minorHAnsi" w:cstheme="minorBidi"/>
          <w:spacing w:val="0"/>
          <w:sz w:val="22"/>
          <w:szCs w:val="22"/>
          <w:lang w:val="fr-FR" w:eastAsia="fr-FR"/>
        </w:rPr>
      </w:pPr>
      <w:hyperlink w:anchor="_Toc155788814" w:history="1">
        <w:r w:rsidR="00EB6C17" w:rsidRPr="00570CAE">
          <w:rPr>
            <w:rStyle w:val="Hyperlink"/>
            <w:rFonts w:cs="Arial"/>
          </w:rPr>
          <w:t>6.2</w:t>
        </w:r>
        <w:r w:rsidR="00EB6C17">
          <w:rPr>
            <w:rFonts w:asciiTheme="minorHAnsi" w:eastAsiaTheme="minorEastAsia" w:hAnsiTheme="minorHAnsi" w:cstheme="minorBidi"/>
            <w:spacing w:val="0"/>
            <w:sz w:val="22"/>
            <w:szCs w:val="22"/>
            <w:lang w:val="fr-FR" w:eastAsia="fr-FR"/>
          </w:rPr>
          <w:tab/>
        </w:r>
        <w:r w:rsidR="00EB6C17" w:rsidRPr="00570CAE">
          <w:rPr>
            <w:rStyle w:val="Hyperlink"/>
          </w:rPr>
          <w:t>Pre-conditions for qualification testing</w:t>
        </w:r>
        <w:r w:rsidR="00EB6C17">
          <w:rPr>
            <w:webHidden/>
          </w:rPr>
          <w:tab/>
        </w:r>
        <w:r w:rsidR="00EB6C17">
          <w:rPr>
            <w:webHidden/>
          </w:rPr>
          <w:fldChar w:fldCharType="begin"/>
        </w:r>
        <w:r w:rsidR="00EB6C17">
          <w:rPr>
            <w:webHidden/>
          </w:rPr>
          <w:instrText xml:space="preserve"> PAGEREF _Toc155788814 \h </w:instrText>
        </w:r>
        <w:r w:rsidR="00EB6C17">
          <w:rPr>
            <w:webHidden/>
          </w:rPr>
        </w:r>
        <w:r w:rsidR="00EB6C17">
          <w:rPr>
            <w:webHidden/>
          </w:rPr>
          <w:fldChar w:fldCharType="separate"/>
        </w:r>
        <w:r w:rsidR="00EB6C17">
          <w:rPr>
            <w:webHidden/>
          </w:rPr>
          <w:t>22</w:t>
        </w:r>
        <w:r w:rsidR="00EB6C17">
          <w:rPr>
            <w:webHidden/>
          </w:rPr>
          <w:fldChar w:fldCharType="end"/>
        </w:r>
      </w:hyperlink>
    </w:p>
    <w:p w14:paraId="0E6C6534" w14:textId="42494D23" w:rsidR="00EB6C17" w:rsidRDefault="00000000">
      <w:pPr>
        <w:pStyle w:val="TOC2"/>
        <w:rPr>
          <w:rFonts w:asciiTheme="minorHAnsi" w:eastAsiaTheme="minorEastAsia" w:hAnsiTheme="minorHAnsi" w:cstheme="minorBidi"/>
          <w:spacing w:val="0"/>
          <w:sz w:val="22"/>
          <w:szCs w:val="22"/>
          <w:lang w:val="fr-FR" w:eastAsia="fr-FR"/>
        </w:rPr>
      </w:pPr>
      <w:hyperlink w:anchor="_Toc155788815" w:history="1">
        <w:r w:rsidR="00EB6C17" w:rsidRPr="00570CAE">
          <w:rPr>
            <w:rStyle w:val="Hyperlink"/>
            <w:rFonts w:cs="Arial"/>
          </w:rPr>
          <w:t>6.3</w:t>
        </w:r>
        <w:r w:rsidR="00EB6C17">
          <w:rPr>
            <w:rFonts w:asciiTheme="minorHAnsi" w:eastAsiaTheme="minorEastAsia" w:hAnsiTheme="minorHAnsi" w:cstheme="minorBidi"/>
            <w:spacing w:val="0"/>
            <w:sz w:val="22"/>
            <w:szCs w:val="22"/>
            <w:lang w:val="fr-FR" w:eastAsia="fr-FR"/>
          </w:rPr>
          <w:tab/>
        </w:r>
        <w:r w:rsidR="00EB6C17" w:rsidRPr="00570CAE">
          <w:rPr>
            <w:rStyle w:val="Hyperlink"/>
          </w:rPr>
          <w:t>Qualification test scope</w:t>
        </w:r>
        <w:r w:rsidR="00EB6C17">
          <w:rPr>
            <w:webHidden/>
          </w:rPr>
          <w:tab/>
        </w:r>
        <w:r w:rsidR="00EB6C17">
          <w:rPr>
            <w:webHidden/>
          </w:rPr>
          <w:fldChar w:fldCharType="begin"/>
        </w:r>
        <w:r w:rsidR="00EB6C17">
          <w:rPr>
            <w:webHidden/>
          </w:rPr>
          <w:instrText xml:space="preserve"> PAGEREF _Toc155788815 \h </w:instrText>
        </w:r>
        <w:r w:rsidR="00EB6C17">
          <w:rPr>
            <w:webHidden/>
          </w:rPr>
        </w:r>
        <w:r w:rsidR="00EB6C17">
          <w:rPr>
            <w:webHidden/>
          </w:rPr>
          <w:fldChar w:fldCharType="separate"/>
        </w:r>
        <w:r w:rsidR="00EB6C17">
          <w:rPr>
            <w:webHidden/>
          </w:rPr>
          <w:t>22</w:t>
        </w:r>
        <w:r w:rsidR="00EB6C17">
          <w:rPr>
            <w:webHidden/>
          </w:rPr>
          <w:fldChar w:fldCharType="end"/>
        </w:r>
      </w:hyperlink>
    </w:p>
    <w:p w14:paraId="6F7322DA" w14:textId="5ADDBF30" w:rsidR="00EB6C17" w:rsidRDefault="00000000">
      <w:pPr>
        <w:pStyle w:val="TOC2"/>
        <w:rPr>
          <w:rFonts w:asciiTheme="minorHAnsi" w:eastAsiaTheme="minorEastAsia" w:hAnsiTheme="minorHAnsi" w:cstheme="minorBidi"/>
          <w:spacing w:val="0"/>
          <w:sz w:val="22"/>
          <w:szCs w:val="22"/>
          <w:lang w:val="fr-FR" w:eastAsia="fr-FR"/>
        </w:rPr>
      </w:pPr>
      <w:hyperlink w:anchor="_Toc155788816" w:history="1">
        <w:r w:rsidR="00EB6C17" w:rsidRPr="00570CAE">
          <w:rPr>
            <w:rStyle w:val="Hyperlink"/>
            <w:rFonts w:cs="Arial"/>
          </w:rPr>
          <w:t>6.4</w:t>
        </w:r>
        <w:r w:rsidR="00EB6C17">
          <w:rPr>
            <w:rFonts w:asciiTheme="minorHAnsi" w:eastAsiaTheme="minorEastAsia" w:hAnsiTheme="minorHAnsi" w:cstheme="minorBidi"/>
            <w:spacing w:val="0"/>
            <w:sz w:val="22"/>
            <w:szCs w:val="22"/>
            <w:lang w:val="fr-FR" w:eastAsia="fr-FR"/>
          </w:rPr>
          <w:tab/>
        </w:r>
        <w:r w:rsidR="00EB6C17" w:rsidRPr="00570CAE">
          <w:rPr>
            <w:rStyle w:val="Hyperlink"/>
          </w:rPr>
          <w:t>Qualification test environment and tools</w:t>
        </w:r>
        <w:r w:rsidR="00EB6C17">
          <w:rPr>
            <w:webHidden/>
          </w:rPr>
          <w:tab/>
        </w:r>
        <w:r w:rsidR="00EB6C17">
          <w:rPr>
            <w:webHidden/>
          </w:rPr>
          <w:fldChar w:fldCharType="begin"/>
        </w:r>
        <w:r w:rsidR="00EB6C17">
          <w:rPr>
            <w:webHidden/>
          </w:rPr>
          <w:instrText xml:space="preserve"> PAGEREF _Toc155788816 \h </w:instrText>
        </w:r>
        <w:r w:rsidR="00EB6C17">
          <w:rPr>
            <w:webHidden/>
          </w:rPr>
        </w:r>
        <w:r w:rsidR="00EB6C17">
          <w:rPr>
            <w:webHidden/>
          </w:rPr>
          <w:fldChar w:fldCharType="separate"/>
        </w:r>
        <w:r w:rsidR="00EB6C17">
          <w:rPr>
            <w:webHidden/>
          </w:rPr>
          <w:t>23</w:t>
        </w:r>
        <w:r w:rsidR="00EB6C17">
          <w:rPr>
            <w:webHidden/>
          </w:rPr>
          <w:fldChar w:fldCharType="end"/>
        </w:r>
      </w:hyperlink>
    </w:p>
    <w:p w14:paraId="2F0CF06B" w14:textId="6544E3B7"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817" w:history="1">
        <w:r w:rsidR="00EB6C17" w:rsidRPr="00570CAE">
          <w:rPr>
            <w:rStyle w:val="Hyperlink"/>
          </w:rPr>
          <w:t>6.4.1</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Qualification Test Environment</w:t>
        </w:r>
        <w:r w:rsidR="00EB6C17">
          <w:rPr>
            <w:webHidden/>
          </w:rPr>
          <w:tab/>
        </w:r>
        <w:r w:rsidR="00EB6C17">
          <w:rPr>
            <w:webHidden/>
          </w:rPr>
          <w:fldChar w:fldCharType="begin"/>
        </w:r>
        <w:r w:rsidR="00EB6C17">
          <w:rPr>
            <w:webHidden/>
          </w:rPr>
          <w:instrText xml:space="preserve"> PAGEREF _Toc155788817 \h </w:instrText>
        </w:r>
        <w:r w:rsidR="00EB6C17">
          <w:rPr>
            <w:webHidden/>
          </w:rPr>
        </w:r>
        <w:r w:rsidR="00EB6C17">
          <w:rPr>
            <w:webHidden/>
          </w:rPr>
          <w:fldChar w:fldCharType="separate"/>
        </w:r>
        <w:r w:rsidR="00EB6C17">
          <w:rPr>
            <w:webHidden/>
          </w:rPr>
          <w:t>23</w:t>
        </w:r>
        <w:r w:rsidR="00EB6C17">
          <w:rPr>
            <w:webHidden/>
          </w:rPr>
          <w:fldChar w:fldCharType="end"/>
        </w:r>
      </w:hyperlink>
    </w:p>
    <w:p w14:paraId="1E701004" w14:textId="5224B793"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818" w:history="1">
        <w:r w:rsidR="00EB6C17" w:rsidRPr="00570CAE">
          <w:rPr>
            <w:rStyle w:val="Hyperlink"/>
          </w:rPr>
          <w:t>6.4.2</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Qualification Test Tools</w:t>
        </w:r>
        <w:r w:rsidR="00EB6C17">
          <w:rPr>
            <w:webHidden/>
          </w:rPr>
          <w:tab/>
        </w:r>
        <w:r w:rsidR="00EB6C17">
          <w:rPr>
            <w:webHidden/>
          </w:rPr>
          <w:fldChar w:fldCharType="begin"/>
        </w:r>
        <w:r w:rsidR="00EB6C17">
          <w:rPr>
            <w:webHidden/>
          </w:rPr>
          <w:instrText xml:space="preserve"> PAGEREF _Toc155788818 \h </w:instrText>
        </w:r>
        <w:r w:rsidR="00EB6C17">
          <w:rPr>
            <w:webHidden/>
          </w:rPr>
        </w:r>
        <w:r w:rsidR="00EB6C17">
          <w:rPr>
            <w:webHidden/>
          </w:rPr>
          <w:fldChar w:fldCharType="separate"/>
        </w:r>
        <w:r w:rsidR="00EB6C17">
          <w:rPr>
            <w:webHidden/>
          </w:rPr>
          <w:t>23</w:t>
        </w:r>
        <w:r w:rsidR="00EB6C17">
          <w:rPr>
            <w:webHidden/>
          </w:rPr>
          <w:fldChar w:fldCharType="end"/>
        </w:r>
      </w:hyperlink>
    </w:p>
    <w:p w14:paraId="4C232672" w14:textId="4C85C311" w:rsidR="00EB6C17" w:rsidRDefault="00000000">
      <w:pPr>
        <w:pStyle w:val="TOC2"/>
        <w:rPr>
          <w:rFonts w:asciiTheme="minorHAnsi" w:eastAsiaTheme="minorEastAsia" w:hAnsiTheme="minorHAnsi" w:cstheme="minorBidi"/>
          <w:spacing w:val="0"/>
          <w:sz w:val="22"/>
          <w:szCs w:val="22"/>
          <w:lang w:val="fr-FR" w:eastAsia="fr-FR"/>
        </w:rPr>
      </w:pPr>
      <w:hyperlink w:anchor="_Toc155788819" w:history="1">
        <w:r w:rsidR="00EB6C17" w:rsidRPr="00570CAE">
          <w:rPr>
            <w:rStyle w:val="Hyperlink"/>
            <w:rFonts w:cs="Arial"/>
          </w:rPr>
          <w:t>6.5</w:t>
        </w:r>
        <w:r w:rsidR="00EB6C17">
          <w:rPr>
            <w:rFonts w:asciiTheme="minorHAnsi" w:eastAsiaTheme="minorEastAsia" w:hAnsiTheme="minorHAnsi" w:cstheme="minorBidi"/>
            <w:spacing w:val="0"/>
            <w:sz w:val="22"/>
            <w:szCs w:val="22"/>
            <w:lang w:val="fr-FR" w:eastAsia="fr-FR"/>
          </w:rPr>
          <w:tab/>
        </w:r>
        <w:r w:rsidR="00EB6C17" w:rsidRPr="00570CAE">
          <w:rPr>
            <w:rStyle w:val="Hyperlink"/>
          </w:rPr>
          <w:t>Qualification Test Design Strategy</w:t>
        </w:r>
        <w:r w:rsidR="00EB6C17">
          <w:rPr>
            <w:webHidden/>
          </w:rPr>
          <w:tab/>
        </w:r>
        <w:r w:rsidR="00EB6C17">
          <w:rPr>
            <w:webHidden/>
          </w:rPr>
          <w:fldChar w:fldCharType="begin"/>
        </w:r>
        <w:r w:rsidR="00EB6C17">
          <w:rPr>
            <w:webHidden/>
          </w:rPr>
          <w:instrText xml:space="preserve"> PAGEREF _Toc155788819 \h </w:instrText>
        </w:r>
        <w:r w:rsidR="00EB6C17">
          <w:rPr>
            <w:webHidden/>
          </w:rPr>
        </w:r>
        <w:r w:rsidR="00EB6C17">
          <w:rPr>
            <w:webHidden/>
          </w:rPr>
          <w:fldChar w:fldCharType="separate"/>
        </w:r>
        <w:r w:rsidR="00EB6C17">
          <w:rPr>
            <w:webHidden/>
          </w:rPr>
          <w:t>23</w:t>
        </w:r>
        <w:r w:rsidR="00EB6C17">
          <w:rPr>
            <w:webHidden/>
          </w:rPr>
          <w:fldChar w:fldCharType="end"/>
        </w:r>
      </w:hyperlink>
    </w:p>
    <w:p w14:paraId="7B86B7B5" w14:textId="42B9258B"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820" w:history="1">
        <w:r w:rsidR="00EB6C17" w:rsidRPr="00570CAE">
          <w:rPr>
            <w:rStyle w:val="Hyperlink"/>
          </w:rPr>
          <w:t>6.5.1</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Qualification test case design method activities</w:t>
        </w:r>
        <w:r w:rsidR="00EB6C17">
          <w:rPr>
            <w:webHidden/>
          </w:rPr>
          <w:tab/>
        </w:r>
        <w:r w:rsidR="00EB6C17">
          <w:rPr>
            <w:webHidden/>
          </w:rPr>
          <w:fldChar w:fldCharType="begin"/>
        </w:r>
        <w:r w:rsidR="00EB6C17">
          <w:rPr>
            <w:webHidden/>
          </w:rPr>
          <w:instrText xml:space="preserve"> PAGEREF _Toc155788820 \h </w:instrText>
        </w:r>
        <w:r w:rsidR="00EB6C17">
          <w:rPr>
            <w:webHidden/>
          </w:rPr>
        </w:r>
        <w:r w:rsidR="00EB6C17">
          <w:rPr>
            <w:webHidden/>
          </w:rPr>
          <w:fldChar w:fldCharType="separate"/>
        </w:r>
        <w:r w:rsidR="00EB6C17">
          <w:rPr>
            <w:webHidden/>
          </w:rPr>
          <w:t>23</w:t>
        </w:r>
        <w:r w:rsidR="00EB6C17">
          <w:rPr>
            <w:webHidden/>
          </w:rPr>
          <w:fldChar w:fldCharType="end"/>
        </w:r>
      </w:hyperlink>
    </w:p>
    <w:p w14:paraId="7A4281DA" w14:textId="7B97FF01"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821" w:history="1">
        <w:r w:rsidR="00EB6C17" w:rsidRPr="00570CAE">
          <w:rPr>
            <w:rStyle w:val="Hyperlink"/>
          </w:rPr>
          <w:t>6.5.2</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Qualification test case execution method categories</w:t>
        </w:r>
        <w:r w:rsidR="00EB6C17">
          <w:rPr>
            <w:webHidden/>
          </w:rPr>
          <w:tab/>
        </w:r>
        <w:r w:rsidR="00EB6C17">
          <w:rPr>
            <w:webHidden/>
          </w:rPr>
          <w:fldChar w:fldCharType="begin"/>
        </w:r>
        <w:r w:rsidR="00EB6C17">
          <w:rPr>
            <w:webHidden/>
          </w:rPr>
          <w:instrText xml:space="preserve"> PAGEREF _Toc155788821 \h </w:instrText>
        </w:r>
        <w:r w:rsidR="00EB6C17">
          <w:rPr>
            <w:webHidden/>
          </w:rPr>
        </w:r>
        <w:r w:rsidR="00EB6C17">
          <w:rPr>
            <w:webHidden/>
          </w:rPr>
          <w:fldChar w:fldCharType="separate"/>
        </w:r>
        <w:r w:rsidR="00EB6C17">
          <w:rPr>
            <w:webHidden/>
          </w:rPr>
          <w:t>24</w:t>
        </w:r>
        <w:r w:rsidR="00EB6C17">
          <w:rPr>
            <w:webHidden/>
          </w:rPr>
          <w:fldChar w:fldCharType="end"/>
        </w:r>
      </w:hyperlink>
    </w:p>
    <w:p w14:paraId="647C85FF" w14:textId="61FE5F94"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822" w:history="1">
        <w:r w:rsidR="00EB6C17" w:rsidRPr="00570CAE">
          <w:rPr>
            <w:rStyle w:val="Hyperlink"/>
          </w:rPr>
          <w:t>6.5.3</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Qualification test cases content</w:t>
        </w:r>
        <w:r w:rsidR="00EB6C17">
          <w:rPr>
            <w:webHidden/>
          </w:rPr>
          <w:tab/>
        </w:r>
        <w:r w:rsidR="00EB6C17">
          <w:rPr>
            <w:webHidden/>
          </w:rPr>
          <w:fldChar w:fldCharType="begin"/>
        </w:r>
        <w:r w:rsidR="00EB6C17">
          <w:rPr>
            <w:webHidden/>
          </w:rPr>
          <w:instrText xml:space="preserve"> PAGEREF _Toc155788822 \h </w:instrText>
        </w:r>
        <w:r w:rsidR="00EB6C17">
          <w:rPr>
            <w:webHidden/>
          </w:rPr>
        </w:r>
        <w:r w:rsidR="00EB6C17">
          <w:rPr>
            <w:webHidden/>
          </w:rPr>
          <w:fldChar w:fldCharType="separate"/>
        </w:r>
        <w:r w:rsidR="00EB6C17">
          <w:rPr>
            <w:webHidden/>
          </w:rPr>
          <w:t>25</w:t>
        </w:r>
        <w:r w:rsidR="00EB6C17">
          <w:rPr>
            <w:webHidden/>
          </w:rPr>
          <w:fldChar w:fldCharType="end"/>
        </w:r>
      </w:hyperlink>
    </w:p>
    <w:p w14:paraId="182D86F1" w14:textId="2B3E418D"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823" w:history="1">
        <w:r w:rsidR="00EB6C17" w:rsidRPr="00570CAE">
          <w:rPr>
            <w:rStyle w:val="Hyperlink"/>
          </w:rPr>
          <w:t>6.5.4</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Qualification test case priority</w:t>
        </w:r>
        <w:r w:rsidR="00EB6C17">
          <w:rPr>
            <w:webHidden/>
          </w:rPr>
          <w:tab/>
        </w:r>
        <w:r w:rsidR="00EB6C17">
          <w:rPr>
            <w:webHidden/>
          </w:rPr>
          <w:fldChar w:fldCharType="begin"/>
        </w:r>
        <w:r w:rsidR="00EB6C17">
          <w:rPr>
            <w:webHidden/>
          </w:rPr>
          <w:instrText xml:space="preserve"> PAGEREF _Toc155788823 \h </w:instrText>
        </w:r>
        <w:r w:rsidR="00EB6C17">
          <w:rPr>
            <w:webHidden/>
          </w:rPr>
        </w:r>
        <w:r w:rsidR="00EB6C17">
          <w:rPr>
            <w:webHidden/>
          </w:rPr>
          <w:fldChar w:fldCharType="separate"/>
        </w:r>
        <w:r w:rsidR="00EB6C17">
          <w:rPr>
            <w:webHidden/>
          </w:rPr>
          <w:t>25</w:t>
        </w:r>
        <w:r w:rsidR="00EB6C17">
          <w:rPr>
            <w:webHidden/>
          </w:rPr>
          <w:fldChar w:fldCharType="end"/>
        </w:r>
      </w:hyperlink>
    </w:p>
    <w:p w14:paraId="259E9655" w14:textId="25D34E3C" w:rsidR="00EB6C17" w:rsidRDefault="00000000">
      <w:pPr>
        <w:pStyle w:val="TOC3"/>
        <w:tabs>
          <w:tab w:val="left" w:pos="1400"/>
        </w:tabs>
        <w:rPr>
          <w:rFonts w:asciiTheme="minorHAnsi" w:eastAsiaTheme="minorEastAsia" w:hAnsiTheme="minorHAnsi" w:cstheme="minorBidi"/>
          <w:b w:val="0"/>
          <w:spacing w:val="0"/>
          <w:sz w:val="22"/>
          <w:szCs w:val="22"/>
          <w:lang w:val="fr-FR" w:eastAsia="fr-FR"/>
        </w:rPr>
      </w:pPr>
      <w:hyperlink w:anchor="_Toc155788824" w:history="1">
        <w:r w:rsidR="00EB6C17" w:rsidRPr="00570CAE">
          <w:rPr>
            <w:rStyle w:val="Hyperlink"/>
          </w:rPr>
          <w:t>6.5.5</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Qualification test criteria</w:t>
        </w:r>
        <w:r w:rsidR="00EB6C17">
          <w:rPr>
            <w:webHidden/>
          </w:rPr>
          <w:tab/>
        </w:r>
        <w:r w:rsidR="00EB6C17">
          <w:rPr>
            <w:webHidden/>
          </w:rPr>
          <w:fldChar w:fldCharType="begin"/>
        </w:r>
        <w:r w:rsidR="00EB6C17">
          <w:rPr>
            <w:webHidden/>
          </w:rPr>
          <w:instrText xml:space="preserve"> PAGEREF _Toc155788824 \h </w:instrText>
        </w:r>
        <w:r w:rsidR="00EB6C17">
          <w:rPr>
            <w:webHidden/>
          </w:rPr>
        </w:r>
        <w:r w:rsidR="00EB6C17">
          <w:rPr>
            <w:webHidden/>
          </w:rPr>
          <w:fldChar w:fldCharType="separate"/>
        </w:r>
        <w:r w:rsidR="00EB6C17">
          <w:rPr>
            <w:webHidden/>
          </w:rPr>
          <w:t>26</w:t>
        </w:r>
        <w:r w:rsidR="00EB6C17">
          <w:rPr>
            <w:webHidden/>
          </w:rPr>
          <w:fldChar w:fldCharType="end"/>
        </w:r>
      </w:hyperlink>
    </w:p>
    <w:p w14:paraId="4FF9F8FE" w14:textId="545A5BC9" w:rsidR="00EB6C17" w:rsidRDefault="00000000">
      <w:pPr>
        <w:pStyle w:val="TOC2"/>
        <w:rPr>
          <w:rFonts w:asciiTheme="minorHAnsi" w:eastAsiaTheme="minorEastAsia" w:hAnsiTheme="minorHAnsi" w:cstheme="minorBidi"/>
          <w:spacing w:val="0"/>
          <w:sz w:val="22"/>
          <w:szCs w:val="22"/>
          <w:lang w:val="fr-FR" w:eastAsia="fr-FR"/>
        </w:rPr>
      </w:pPr>
      <w:hyperlink w:anchor="_Toc155788825" w:history="1">
        <w:r w:rsidR="00EB6C17" w:rsidRPr="00570CAE">
          <w:rPr>
            <w:rStyle w:val="Hyperlink"/>
            <w:rFonts w:cs="Arial"/>
          </w:rPr>
          <w:t>6.6</w:t>
        </w:r>
        <w:r w:rsidR="00EB6C17">
          <w:rPr>
            <w:rFonts w:asciiTheme="minorHAnsi" w:eastAsiaTheme="minorEastAsia" w:hAnsiTheme="minorHAnsi" w:cstheme="minorBidi"/>
            <w:spacing w:val="0"/>
            <w:sz w:val="22"/>
            <w:szCs w:val="22"/>
            <w:lang w:val="fr-FR" w:eastAsia="fr-FR"/>
          </w:rPr>
          <w:tab/>
        </w:r>
        <w:r w:rsidR="00EB6C17" w:rsidRPr="00570CAE">
          <w:rPr>
            <w:rStyle w:val="Hyperlink"/>
          </w:rPr>
          <w:t>Qualification test case/step result defect severity</w:t>
        </w:r>
        <w:r w:rsidR="00EB6C17">
          <w:rPr>
            <w:webHidden/>
          </w:rPr>
          <w:tab/>
        </w:r>
        <w:r w:rsidR="00EB6C17">
          <w:rPr>
            <w:webHidden/>
          </w:rPr>
          <w:fldChar w:fldCharType="begin"/>
        </w:r>
        <w:r w:rsidR="00EB6C17">
          <w:rPr>
            <w:webHidden/>
          </w:rPr>
          <w:instrText xml:space="preserve"> PAGEREF _Toc155788825 \h </w:instrText>
        </w:r>
        <w:r w:rsidR="00EB6C17">
          <w:rPr>
            <w:webHidden/>
          </w:rPr>
        </w:r>
        <w:r w:rsidR="00EB6C17">
          <w:rPr>
            <w:webHidden/>
          </w:rPr>
          <w:fldChar w:fldCharType="separate"/>
        </w:r>
        <w:r w:rsidR="00EB6C17">
          <w:rPr>
            <w:webHidden/>
          </w:rPr>
          <w:t>26</w:t>
        </w:r>
        <w:r w:rsidR="00EB6C17">
          <w:rPr>
            <w:webHidden/>
          </w:rPr>
          <w:fldChar w:fldCharType="end"/>
        </w:r>
      </w:hyperlink>
    </w:p>
    <w:p w14:paraId="43D2185E" w14:textId="0DCAC644" w:rsidR="00EB6C17" w:rsidRDefault="00000000">
      <w:pPr>
        <w:pStyle w:val="TOC2"/>
        <w:rPr>
          <w:rFonts w:asciiTheme="minorHAnsi" w:eastAsiaTheme="minorEastAsia" w:hAnsiTheme="minorHAnsi" w:cstheme="minorBidi"/>
          <w:spacing w:val="0"/>
          <w:sz w:val="22"/>
          <w:szCs w:val="22"/>
          <w:lang w:val="fr-FR" w:eastAsia="fr-FR"/>
        </w:rPr>
      </w:pPr>
      <w:hyperlink w:anchor="_Toc155788826" w:history="1">
        <w:r w:rsidR="00EB6C17" w:rsidRPr="00570CAE">
          <w:rPr>
            <w:rStyle w:val="Hyperlink"/>
            <w:rFonts w:cs="Arial"/>
          </w:rPr>
          <w:t>6.7</w:t>
        </w:r>
        <w:r w:rsidR="00EB6C17">
          <w:rPr>
            <w:rFonts w:asciiTheme="minorHAnsi" w:eastAsiaTheme="minorEastAsia" w:hAnsiTheme="minorHAnsi" w:cstheme="minorBidi"/>
            <w:spacing w:val="0"/>
            <w:sz w:val="22"/>
            <w:szCs w:val="22"/>
            <w:lang w:val="fr-FR" w:eastAsia="fr-FR"/>
          </w:rPr>
          <w:tab/>
        </w:r>
        <w:r w:rsidR="00EB6C17" w:rsidRPr="00570CAE">
          <w:rPr>
            <w:rStyle w:val="Hyperlink"/>
          </w:rPr>
          <w:t>Qualification testing Regression Test Strategy</w:t>
        </w:r>
        <w:r w:rsidR="00EB6C17">
          <w:rPr>
            <w:webHidden/>
          </w:rPr>
          <w:tab/>
        </w:r>
        <w:r w:rsidR="00EB6C17">
          <w:rPr>
            <w:webHidden/>
          </w:rPr>
          <w:fldChar w:fldCharType="begin"/>
        </w:r>
        <w:r w:rsidR="00EB6C17">
          <w:rPr>
            <w:webHidden/>
          </w:rPr>
          <w:instrText xml:space="preserve"> PAGEREF _Toc155788826 \h </w:instrText>
        </w:r>
        <w:r w:rsidR="00EB6C17">
          <w:rPr>
            <w:webHidden/>
          </w:rPr>
        </w:r>
        <w:r w:rsidR="00EB6C17">
          <w:rPr>
            <w:webHidden/>
          </w:rPr>
          <w:fldChar w:fldCharType="separate"/>
        </w:r>
        <w:r w:rsidR="00EB6C17">
          <w:rPr>
            <w:webHidden/>
          </w:rPr>
          <w:t>26</w:t>
        </w:r>
        <w:r w:rsidR="00EB6C17">
          <w:rPr>
            <w:webHidden/>
          </w:rPr>
          <w:fldChar w:fldCharType="end"/>
        </w:r>
      </w:hyperlink>
    </w:p>
    <w:p w14:paraId="6DFD9DCB" w14:textId="5D973C27" w:rsidR="00EB6C17" w:rsidRDefault="00000000">
      <w:pPr>
        <w:pStyle w:val="TOC1"/>
        <w:rPr>
          <w:rFonts w:asciiTheme="minorHAnsi" w:eastAsiaTheme="minorEastAsia" w:hAnsiTheme="minorHAnsi" w:cstheme="minorBidi"/>
          <w:b w:val="0"/>
          <w:spacing w:val="0"/>
          <w:sz w:val="22"/>
          <w:szCs w:val="22"/>
          <w:lang w:val="fr-FR" w:eastAsia="fr-FR"/>
        </w:rPr>
      </w:pPr>
      <w:hyperlink w:anchor="_Toc155788827" w:history="1">
        <w:r w:rsidR="00EB6C17" w:rsidRPr="00570CAE">
          <w:rPr>
            <w:rStyle w:val="Hyperlink"/>
            <w14:scene3d>
              <w14:camera w14:prst="orthographicFront"/>
              <w14:lightRig w14:rig="threePt" w14:dir="t">
                <w14:rot w14:lat="0" w14:lon="0" w14:rev="0"/>
              </w14:lightRig>
            </w14:scene3d>
          </w:rPr>
          <w:t>7</w:t>
        </w:r>
        <w:r w:rsidR="00EB6C17">
          <w:rPr>
            <w:rFonts w:asciiTheme="minorHAnsi" w:eastAsiaTheme="minorEastAsia" w:hAnsiTheme="minorHAnsi" w:cstheme="minorBidi"/>
            <w:b w:val="0"/>
            <w:spacing w:val="0"/>
            <w:sz w:val="22"/>
            <w:szCs w:val="22"/>
            <w:lang w:val="fr-FR" w:eastAsia="fr-FR"/>
          </w:rPr>
          <w:tab/>
        </w:r>
        <w:r w:rsidR="00EB6C17" w:rsidRPr="00570CAE">
          <w:rPr>
            <w:rStyle w:val="Hyperlink"/>
          </w:rPr>
          <w:t>Process tailoring</w:t>
        </w:r>
        <w:r w:rsidR="00EB6C17">
          <w:rPr>
            <w:webHidden/>
          </w:rPr>
          <w:tab/>
        </w:r>
        <w:r w:rsidR="00EB6C17">
          <w:rPr>
            <w:webHidden/>
          </w:rPr>
          <w:fldChar w:fldCharType="begin"/>
        </w:r>
        <w:r w:rsidR="00EB6C17">
          <w:rPr>
            <w:webHidden/>
          </w:rPr>
          <w:instrText xml:space="preserve"> PAGEREF _Toc155788827 \h </w:instrText>
        </w:r>
        <w:r w:rsidR="00EB6C17">
          <w:rPr>
            <w:webHidden/>
          </w:rPr>
        </w:r>
        <w:r w:rsidR="00EB6C17">
          <w:rPr>
            <w:webHidden/>
          </w:rPr>
          <w:fldChar w:fldCharType="separate"/>
        </w:r>
        <w:r w:rsidR="00EB6C17">
          <w:rPr>
            <w:webHidden/>
          </w:rPr>
          <w:t>27</w:t>
        </w:r>
        <w:r w:rsidR="00EB6C17">
          <w:rPr>
            <w:webHidden/>
          </w:rPr>
          <w:fldChar w:fldCharType="end"/>
        </w:r>
      </w:hyperlink>
    </w:p>
    <w:p w14:paraId="5E436CF3" w14:textId="359B782C" w:rsidR="00A23384" w:rsidRDefault="000D1B9C" w:rsidP="00A23384">
      <w:pPr>
        <w:rPr>
          <w:rFonts w:cs="Arial"/>
        </w:rPr>
      </w:pPr>
      <w:r w:rsidRPr="001D2FC3">
        <w:rPr>
          <w:rFonts w:cs="Arial"/>
        </w:rPr>
        <w:fldChar w:fldCharType="end"/>
      </w:r>
      <w:bookmarkStart w:id="3" w:name="_Toc7582408"/>
      <w:bookmarkStart w:id="4" w:name="_Toc7582727"/>
      <w:bookmarkStart w:id="5" w:name="_Toc7583107"/>
      <w:bookmarkStart w:id="6" w:name="_Toc7583301"/>
      <w:bookmarkStart w:id="7" w:name="_Toc7587629"/>
      <w:bookmarkStart w:id="8" w:name="_Toc7587784"/>
      <w:bookmarkStart w:id="9" w:name="_Toc449505214"/>
      <w:bookmarkStart w:id="10" w:name="_Toc7569812"/>
      <w:r w:rsidR="00A23384">
        <w:rPr>
          <w:rFonts w:cs="Arial"/>
        </w:rPr>
        <w:br w:type="page"/>
      </w:r>
    </w:p>
    <w:p w14:paraId="014E811A" w14:textId="2EE4280C" w:rsidR="000F6125" w:rsidRDefault="000F6125" w:rsidP="000F6125">
      <w:pPr>
        <w:pStyle w:val="Heading1"/>
      </w:pPr>
      <w:bookmarkStart w:id="11" w:name="_Toc155788761"/>
      <w:bookmarkEnd w:id="3"/>
      <w:bookmarkEnd w:id="4"/>
      <w:bookmarkEnd w:id="5"/>
      <w:bookmarkEnd w:id="6"/>
      <w:bookmarkEnd w:id="7"/>
      <w:bookmarkEnd w:id="8"/>
      <w:r>
        <w:lastRenderedPageBreak/>
        <w:t>Introduction</w:t>
      </w:r>
      <w:bookmarkEnd w:id="11"/>
    </w:p>
    <w:p w14:paraId="2D24A942" w14:textId="078E8344" w:rsidR="00CC0A23" w:rsidRPr="009C5520" w:rsidRDefault="00A56E31">
      <w:pPr>
        <w:pStyle w:val="Heading2"/>
      </w:pPr>
      <w:bookmarkStart w:id="12" w:name="_Toc155788762"/>
      <w:r>
        <w:t>Purpose and Scope</w:t>
      </w:r>
      <w:bookmarkEnd w:id="12"/>
    </w:p>
    <w:p w14:paraId="65CEE117" w14:textId="6716EE81" w:rsidR="00E245A2" w:rsidRPr="00E245A2" w:rsidRDefault="005602D2" w:rsidP="00E245A2">
      <w:pPr>
        <w:autoSpaceDE w:val="0"/>
        <w:autoSpaceDN w:val="0"/>
        <w:spacing w:after="120"/>
        <w:ind w:left="859"/>
        <w:rPr>
          <w:rFonts w:cs="Arial"/>
        </w:rPr>
      </w:pPr>
      <w:r w:rsidRPr="005602D2">
        <w:rPr>
          <w:rFonts w:cs="Arial"/>
          <w:b/>
          <w:bCs/>
        </w:rPr>
        <w:t>Purpose:</w:t>
      </w:r>
      <w:r>
        <w:rPr>
          <w:rFonts w:cs="Arial"/>
        </w:rPr>
        <w:t xml:space="preserve"> </w:t>
      </w:r>
      <w:bookmarkEnd w:id="9"/>
      <w:r w:rsidR="00E245A2" w:rsidRPr="00E245A2">
        <w:rPr>
          <w:rFonts w:cs="Arial"/>
        </w:rPr>
        <w:t xml:space="preserve">The purpose of this </w:t>
      </w:r>
      <w:r w:rsidR="002545BB">
        <w:rPr>
          <w:rFonts w:cs="Arial"/>
        </w:rPr>
        <w:t>Software V&amp;V strategy</w:t>
      </w:r>
      <w:r w:rsidR="00E245A2" w:rsidRPr="00E245A2">
        <w:rPr>
          <w:rFonts w:cs="Arial"/>
        </w:rPr>
        <w:t xml:space="preserve"> is to define the overall approach that will be taken when delivering testing services </w:t>
      </w:r>
      <w:r w:rsidR="00E245A2">
        <w:rPr>
          <w:rFonts w:cs="Arial"/>
        </w:rPr>
        <w:t xml:space="preserve">to the </w:t>
      </w:r>
      <w:r w:rsidR="00E245A2" w:rsidRPr="00E245A2">
        <w:rPr>
          <w:rFonts w:cs="Arial"/>
        </w:rPr>
        <w:t xml:space="preserve"> </w:t>
      </w:r>
      <w:sdt>
        <w:sdtPr>
          <w:rPr>
            <w:rFonts w:cs="Arial"/>
            <w:b/>
            <w:bCs/>
            <w:spacing w:val="0"/>
            <w:lang w:val="fr-FR"/>
          </w:rPr>
          <w:alias w:val="Project Name"/>
          <w:tag w:val=""/>
          <w:id w:val="-2134548614"/>
          <w:placeholder>
            <w:docPart w:val="80F689AB497D4A17819E7E8B0ECE9323"/>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E245A2" w:rsidRPr="000C2382">
            <w:rPr>
              <w:rStyle w:val="PlaceholderText"/>
            </w:rPr>
            <w:t>[</w:t>
          </w:r>
          <w:r w:rsidR="00E245A2">
            <w:rPr>
              <w:rStyle w:val="PlaceholderText"/>
            </w:rPr>
            <w:t>Type Project Name</w:t>
          </w:r>
          <w:r w:rsidR="00E245A2" w:rsidRPr="000C2382">
            <w:rPr>
              <w:rStyle w:val="PlaceholderText"/>
            </w:rPr>
            <w:t>]</w:t>
          </w:r>
        </w:sdtContent>
      </w:sdt>
      <w:r w:rsidR="00E245A2" w:rsidRPr="00E245A2">
        <w:rPr>
          <w:rFonts w:cs="Arial"/>
        </w:rPr>
        <w:t xml:space="preserve">  Project. The </w:t>
      </w:r>
      <w:r w:rsidR="002545BB">
        <w:rPr>
          <w:rFonts w:cs="Arial"/>
        </w:rPr>
        <w:t>Software V&amp;V strategy</w:t>
      </w:r>
      <w:r w:rsidR="00E245A2" w:rsidRPr="00E245A2">
        <w:rPr>
          <w:rFonts w:cs="Arial"/>
        </w:rPr>
        <w:t xml:space="preserve"> document is created during the planning phase of the project. </w:t>
      </w:r>
    </w:p>
    <w:p w14:paraId="4C9E2E0F" w14:textId="6CF5FD60" w:rsidR="00E245A2" w:rsidRPr="00E245A2" w:rsidRDefault="00E245A2" w:rsidP="00E245A2">
      <w:pPr>
        <w:autoSpaceDE w:val="0"/>
        <w:autoSpaceDN w:val="0"/>
        <w:spacing w:after="120"/>
        <w:ind w:left="859"/>
        <w:rPr>
          <w:rFonts w:cs="Arial"/>
        </w:rPr>
      </w:pPr>
      <w:r w:rsidRPr="00E245A2">
        <w:rPr>
          <w:rFonts w:cs="Arial"/>
        </w:rPr>
        <w:t xml:space="preserve">This </w:t>
      </w:r>
      <w:r w:rsidR="00C4441C">
        <w:rPr>
          <w:rFonts w:cs="Arial"/>
        </w:rPr>
        <w:t>Software V&amp;V strategy</w:t>
      </w:r>
      <w:r w:rsidR="00C4441C" w:rsidRPr="00E245A2">
        <w:rPr>
          <w:rFonts w:cs="Arial"/>
        </w:rPr>
        <w:t xml:space="preserve"> </w:t>
      </w:r>
      <w:r w:rsidRPr="00E245A2">
        <w:rPr>
          <w:rFonts w:cs="Arial"/>
        </w:rPr>
        <w:t>shall define amongst others:</w:t>
      </w:r>
    </w:p>
    <w:p w14:paraId="70F579C3" w14:textId="77777777" w:rsidR="00E245A2" w:rsidRPr="00E245A2" w:rsidRDefault="00E245A2" w:rsidP="0060577B">
      <w:pPr>
        <w:pStyle w:val="ListParagraph"/>
        <w:numPr>
          <w:ilvl w:val="0"/>
          <w:numId w:val="17"/>
        </w:numPr>
        <w:autoSpaceDE w:val="0"/>
        <w:autoSpaceDN w:val="0"/>
        <w:spacing w:after="120" w:line="360" w:lineRule="auto"/>
        <w:ind w:hanging="584"/>
        <w:rPr>
          <w:rFonts w:cs="Arial"/>
        </w:rPr>
      </w:pPr>
      <w:r w:rsidRPr="00E245A2">
        <w:rPr>
          <w:rFonts w:cs="Arial"/>
        </w:rPr>
        <w:t>The test strategy</w:t>
      </w:r>
    </w:p>
    <w:p w14:paraId="41EBC2BC" w14:textId="77777777" w:rsidR="00E245A2" w:rsidRPr="00E245A2" w:rsidRDefault="00E245A2" w:rsidP="0060577B">
      <w:pPr>
        <w:pStyle w:val="ListParagraph"/>
        <w:numPr>
          <w:ilvl w:val="1"/>
          <w:numId w:val="17"/>
        </w:numPr>
        <w:autoSpaceDE w:val="0"/>
        <w:autoSpaceDN w:val="0"/>
        <w:spacing w:after="120" w:line="360" w:lineRule="auto"/>
        <w:ind w:hanging="584"/>
        <w:rPr>
          <w:rFonts w:cs="Arial"/>
        </w:rPr>
      </w:pPr>
      <w:r w:rsidRPr="00E245A2">
        <w:rPr>
          <w:rFonts w:cs="Arial"/>
        </w:rPr>
        <w:t>Prioritization of tests</w:t>
      </w:r>
    </w:p>
    <w:p w14:paraId="6F6DB802" w14:textId="45EB67A0" w:rsidR="00E245A2" w:rsidRPr="0060577B" w:rsidRDefault="00E245A2" w:rsidP="0060577B">
      <w:pPr>
        <w:pStyle w:val="ListParagraph"/>
        <w:numPr>
          <w:ilvl w:val="1"/>
          <w:numId w:val="17"/>
        </w:numPr>
        <w:autoSpaceDE w:val="0"/>
        <w:autoSpaceDN w:val="0"/>
        <w:spacing w:after="120" w:line="360" w:lineRule="auto"/>
        <w:ind w:hanging="584"/>
        <w:rPr>
          <w:rFonts w:cs="Arial"/>
        </w:rPr>
      </w:pPr>
      <w:r w:rsidRPr="00E245A2">
        <w:rPr>
          <w:rFonts w:cs="Arial"/>
        </w:rPr>
        <w:t>Re-test and regression test strategy</w:t>
      </w:r>
    </w:p>
    <w:p w14:paraId="5873714E" w14:textId="77777777" w:rsidR="00E245A2" w:rsidRPr="00E245A2" w:rsidRDefault="00E245A2" w:rsidP="0060577B">
      <w:pPr>
        <w:pStyle w:val="ListParagraph"/>
        <w:numPr>
          <w:ilvl w:val="0"/>
          <w:numId w:val="17"/>
        </w:numPr>
        <w:autoSpaceDE w:val="0"/>
        <w:autoSpaceDN w:val="0"/>
        <w:spacing w:after="120" w:line="360" w:lineRule="auto"/>
        <w:ind w:hanging="584"/>
        <w:rPr>
          <w:rFonts w:cs="Arial"/>
        </w:rPr>
      </w:pPr>
      <w:r w:rsidRPr="00E245A2">
        <w:rPr>
          <w:rFonts w:cs="Arial"/>
        </w:rPr>
        <w:t>Test design</w:t>
      </w:r>
    </w:p>
    <w:p w14:paraId="68F09747" w14:textId="5A537060" w:rsidR="00270F41" w:rsidRPr="00E245A2" w:rsidRDefault="00E245A2" w:rsidP="0060577B">
      <w:pPr>
        <w:pStyle w:val="ListParagraph"/>
        <w:numPr>
          <w:ilvl w:val="1"/>
          <w:numId w:val="17"/>
        </w:numPr>
        <w:autoSpaceDE w:val="0"/>
        <w:autoSpaceDN w:val="0"/>
        <w:spacing w:after="120" w:line="360" w:lineRule="auto"/>
        <w:ind w:hanging="584"/>
        <w:rPr>
          <w:rFonts w:cs="Arial"/>
        </w:rPr>
      </w:pPr>
      <w:r w:rsidRPr="00E245A2">
        <w:rPr>
          <w:rFonts w:cs="Arial"/>
        </w:rPr>
        <w:t xml:space="preserve">Test methods to be applied </w:t>
      </w:r>
      <w:r w:rsidR="0060577B">
        <w:rPr>
          <w:rFonts w:cs="Arial"/>
        </w:rPr>
        <w:t>to</w:t>
      </w:r>
      <w:r w:rsidRPr="00E245A2">
        <w:rPr>
          <w:rFonts w:cs="Arial"/>
        </w:rPr>
        <w:t xml:space="preserve"> this </w:t>
      </w:r>
      <w:proofErr w:type="gramStart"/>
      <w:r w:rsidRPr="00E245A2">
        <w:rPr>
          <w:rFonts w:cs="Arial"/>
        </w:rPr>
        <w:t>project</w:t>
      </w:r>
      <w:proofErr w:type="gramEnd"/>
    </w:p>
    <w:p w14:paraId="4FA61F33" w14:textId="1D992D05" w:rsidR="00157D23" w:rsidRPr="00157D23" w:rsidRDefault="00A221A2" w:rsidP="00157D23">
      <w:pPr>
        <w:autoSpaceDE w:val="0"/>
        <w:autoSpaceDN w:val="0"/>
        <w:spacing w:after="120"/>
        <w:ind w:left="859"/>
        <w:rPr>
          <w:rFonts w:cs="Arial"/>
        </w:rPr>
      </w:pPr>
      <w:r w:rsidRPr="00A221A2">
        <w:rPr>
          <w:rFonts w:cs="Arial"/>
          <w:b/>
          <w:color w:val="000000" w:themeColor="text1"/>
        </w:rPr>
        <w:t>Scope:</w:t>
      </w:r>
      <w:r>
        <w:rPr>
          <w:rFonts w:cs="Arial"/>
          <w:color w:val="000000" w:themeColor="text1"/>
        </w:rPr>
        <w:t xml:space="preserve"> </w:t>
      </w:r>
      <w:r w:rsidR="00157D23" w:rsidRPr="00157D23">
        <w:rPr>
          <w:rFonts w:cs="Arial"/>
        </w:rPr>
        <w:t xml:space="preserve">This </w:t>
      </w:r>
      <w:r w:rsidR="00C4441C">
        <w:rPr>
          <w:rFonts w:cs="Arial"/>
        </w:rPr>
        <w:t>Software V&amp;V strategy</w:t>
      </w:r>
      <w:r w:rsidR="00157D23" w:rsidRPr="00157D23">
        <w:rPr>
          <w:rFonts w:cs="Arial"/>
        </w:rPr>
        <w:t xml:space="preserve"> is valid for the </w:t>
      </w:r>
      <w:sdt>
        <w:sdtPr>
          <w:rPr>
            <w:rFonts w:cs="Arial"/>
            <w:b/>
            <w:bCs/>
            <w:spacing w:val="0"/>
            <w:lang w:val="fr-FR"/>
          </w:rPr>
          <w:alias w:val="Project Name"/>
          <w:tag w:val=""/>
          <w:id w:val="-700011223"/>
          <w:placeholder>
            <w:docPart w:val="EFA174D61939481EBE6305F1526DD804"/>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157D23" w:rsidRPr="000C2382">
            <w:rPr>
              <w:rStyle w:val="PlaceholderText"/>
            </w:rPr>
            <w:t>[</w:t>
          </w:r>
          <w:r w:rsidR="00157D23">
            <w:rPr>
              <w:rStyle w:val="PlaceholderText"/>
            </w:rPr>
            <w:t>Type Project Name</w:t>
          </w:r>
          <w:r w:rsidR="00157D23" w:rsidRPr="000C2382">
            <w:rPr>
              <w:rStyle w:val="PlaceholderText"/>
            </w:rPr>
            <w:t>]</w:t>
          </w:r>
        </w:sdtContent>
      </w:sdt>
      <w:r w:rsidR="00157D23" w:rsidRPr="00157D23">
        <w:rPr>
          <w:rFonts w:cs="Arial"/>
        </w:rPr>
        <w:t xml:space="preserve"> </w:t>
      </w:r>
      <w:proofErr w:type="gramStart"/>
      <w:r w:rsidR="00157D23">
        <w:rPr>
          <w:rFonts w:cs="Arial"/>
        </w:rPr>
        <w:t xml:space="preserve">Project </w:t>
      </w:r>
      <w:r w:rsidR="00CC7715">
        <w:rPr>
          <w:rFonts w:cs="Arial"/>
        </w:rPr>
        <w:t>,</w:t>
      </w:r>
      <w:proofErr w:type="gramEnd"/>
      <w:r w:rsidR="00CC7715">
        <w:rPr>
          <w:rFonts w:cs="Arial"/>
        </w:rPr>
        <w:t xml:space="preserve"> it</w:t>
      </w:r>
      <w:r w:rsidR="00157D23" w:rsidRPr="00157D23">
        <w:rPr>
          <w:rFonts w:cs="Arial"/>
        </w:rPr>
        <w:t xml:space="preserve"> affects the software test activities and is part of the </w:t>
      </w:r>
      <w:r w:rsidR="00CB59F7">
        <w:rPr>
          <w:rFonts w:cs="Arial"/>
        </w:rPr>
        <w:t>OP’nSoft</w:t>
      </w:r>
      <w:r w:rsidR="00157D23" w:rsidRPr="00157D23">
        <w:rPr>
          <w:rFonts w:cs="Arial"/>
        </w:rPr>
        <w:t xml:space="preserve"> test process</w:t>
      </w:r>
      <w:r w:rsidR="00612E45">
        <w:rPr>
          <w:rFonts w:cs="Arial"/>
        </w:rPr>
        <w:t>es</w:t>
      </w:r>
      <w:r w:rsidR="00157D23" w:rsidRPr="00157D23">
        <w:rPr>
          <w:rFonts w:cs="Arial"/>
        </w:rPr>
        <w:t>.</w:t>
      </w:r>
    </w:p>
    <w:p w14:paraId="5A314F92" w14:textId="6C85F12D" w:rsidR="00A41C38" w:rsidRDefault="00157D23" w:rsidP="00157D23">
      <w:pPr>
        <w:autoSpaceDE w:val="0"/>
        <w:autoSpaceDN w:val="0"/>
        <w:spacing w:after="120"/>
        <w:ind w:left="859"/>
        <w:rPr>
          <w:rFonts w:cs="Arial"/>
        </w:rPr>
      </w:pPr>
      <w:r w:rsidRPr="00133388">
        <w:rPr>
          <w:rFonts w:cs="Arial"/>
        </w:rPr>
        <w:t xml:space="preserve">The Test </w:t>
      </w:r>
      <w:r w:rsidR="00612E45">
        <w:rPr>
          <w:rFonts w:cs="Arial"/>
        </w:rPr>
        <w:t>V&amp;V strategy</w:t>
      </w:r>
      <w:r w:rsidRPr="00133388">
        <w:rPr>
          <w:rFonts w:cs="Arial"/>
        </w:rPr>
        <w:t xml:space="preserve"> is valid for the whole </w:t>
      </w:r>
      <w:r w:rsidR="00133388" w:rsidRPr="00133388">
        <w:rPr>
          <w:rFonts w:cs="Arial"/>
        </w:rPr>
        <w:t>software</w:t>
      </w:r>
      <w:r w:rsidRPr="00133388">
        <w:rPr>
          <w:rFonts w:cs="Arial"/>
        </w:rPr>
        <w:t xml:space="preserve"> development life cycle.</w:t>
      </w:r>
    </w:p>
    <w:p w14:paraId="43BBD9D1" w14:textId="77777777" w:rsidR="00701898" w:rsidRPr="00133388" w:rsidRDefault="00701898" w:rsidP="00157D23">
      <w:pPr>
        <w:autoSpaceDE w:val="0"/>
        <w:autoSpaceDN w:val="0"/>
        <w:spacing w:after="120"/>
        <w:ind w:left="859"/>
        <w:rPr>
          <w:rFonts w:cs="Arial"/>
        </w:rPr>
      </w:pPr>
    </w:p>
    <w:p w14:paraId="30C66DF4" w14:textId="77777777" w:rsidR="002A0A31" w:rsidRDefault="00500778" w:rsidP="00B90BC8">
      <w:pPr>
        <w:pStyle w:val="Heading2"/>
      </w:pPr>
      <w:bookmarkStart w:id="13" w:name="_Toc155788763"/>
      <w:r>
        <w:t xml:space="preserve">Review and </w:t>
      </w:r>
      <w:r w:rsidR="002A0A31">
        <w:t>Approval</w:t>
      </w:r>
      <w:bookmarkEnd w:id="13"/>
      <w:r w:rsidR="002A0A31">
        <w:t xml:space="preserve"> </w:t>
      </w:r>
    </w:p>
    <w:p w14:paraId="6D78781E" w14:textId="45419A8C" w:rsidR="00560F57" w:rsidRPr="0096597E" w:rsidRDefault="00560F57" w:rsidP="00560F57">
      <w:pPr>
        <w:pStyle w:val="BodyText"/>
        <w:ind w:left="859"/>
        <w:rPr>
          <w:rFonts w:cs="Arial"/>
        </w:rPr>
      </w:pPr>
      <w:r w:rsidRPr="0096597E">
        <w:t>The</w:t>
      </w:r>
      <w:r w:rsidRPr="0096597E">
        <w:rPr>
          <w:rFonts w:cs="Arial"/>
        </w:rPr>
        <w:t xml:space="preserve"> </w:t>
      </w:r>
      <w:r w:rsidRPr="0096597E">
        <w:t xml:space="preserve">Software </w:t>
      </w:r>
      <w:r>
        <w:t>V&amp;V</w:t>
      </w:r>
      <w:r w:rsidRPr="0096597E">
        <w:t xml:space="preserve"> Strategy</w:t>
      </w:r>
      <w:r w:rsidRPr="0096597E">
        <w:rPr>
          <w:rFonts w:cs="Arial"/>
        </w:rPr>
        <w:t xml:space="preserve"> </w:t>
      </w:r>
      <w:r w:rsidRPr="0096597E">
        <w:t xml:space="preserve">is intended for </w:t>
      </w:r>
      <w:r w:rsidRPr="0096597E">
        <w:rPr>
          <w:rFonts w:cs="Arial"/>
        </w:rPr>
        <w:t xml:space="preserve">the project team </w:t>
      </w:r>
      <w:r w:rsidRPr="0096597E">
        <w:t>and should be modified/adapted according to the project organization needs.</w:t>
      </w:r>
    </w:p>
    <w:p w14:paraId="41A50232" w14:textId="77777777" w:rsidR="00560F57" w:rsidRDefault="00560F57" w:rsidP="00560F57">
      <w:pPr>
        <w:pStyle w:val="BodyText"/>
        <w:ind w:left="859"/>
        <w:rPr>
          <w:rFonts w:cs="Arial"/>
          <w:color w:val="4472C4" w:themeColor="accent5"/>
        </w:rPr>
      </w:pPr>
      <w:r>
        <w:t>After the initial creation or any update afterwards, the document needs to be approved by all the following parties below:</w:t>
      </w:r>
    </w:p>
    <w:p w14:paraId="72521632" w14:textId="77777777" w:rsidR="00560F57" w:rsidRPr="00322CA3" w:rsidRDefault="00560F57" w:rsidP="00560F57">
      <w:pPr>
        <w:pStyle w:val="BodyText"/>
        <w:numPr>
          <w:ilvl w:val="0"/>
          <w:numId w:val="43"/>
        </w:numPr>
        <w:rPr>
          <w:rFonts w:cs="Arial"/>
        </w:rPr>
      </w:pPr>
      <w:r w:rsidRPr="00322CA3">
        <w:rPr>
          <w:rFonts w:cs="Arial"/>
        </w:rPr>
        <w:t>Software Proxy Product Owner</w:t>
      </w:r>
    </w:p>
    <w:p w14:paraId="522A7ACB" w14:textId="77777777" w:rsidR="00560F57" w:rsidRPr="00322CA3" w:rsidRDefault="00560F57" w:rsidP="00560F57">
      <w:pPr>
        <w:pStyle w:val="BodyText"/>
        <w:numPr>
          <w:ilvl w:val="0"/>
          <w:numId w:val="43"/>
        </w:numPr>
        <w:rPr>
          <w:rFonts w:cs="Arial"/>
        </w:rPr>
      </w:pPr>
      <w:r w:rsidRPr="00322CA3">
        <w:rPr>
          <w:rFonts w:cs="Arial"/>
        </w:rPr>
        <w:t>Software Product Owner</w:t>
      </w:r>
    </w:p>
    <w:p w14:paraId="20A1C933" w14:textId="654A0A59" w:rsidR="00E451A8" w:rsidRDefault="00560F57" w:rsidP="00560F57">
      <w:pPr>
        <w:pStyle w:val="BodyText"/>
        <w:numPr>
          <w:ilvl w:val="0"/>
          <w:numId w:val="43"/>
        </w:numPr>
      </w:pPr>
      <w:r w:rsidRPr="00322CA3">
        <w:rPr>
          <w:rFonts w:cs="Arial"/>
        </w:rPr>
        <w:t>Software Quality Engineer</w:t>
      </w:r>
    </w:p>
    <w:p w14:paraId="3214A038" w14:textId="77777777" w:rsidR="00560F57" w:rsidRDefault="00560F57" w:rsidP="00560F57">
      <w:pPr>
        <w:pStyle w:val="BodyText"/>
      </w:pPr>
    </w:p>
    <w:p w14:paraId="45FE5153" w14:textId="00DF1128" w:rsidR="004628E0" w:rsidRDefault="005123DD" w:rsidP="004628E0">
      <w:pPr>
        <w:pStyle w:val="Heading2"/>
      </w:pPr>
      <w:bookmarkStart w:id="14" w:name="_Toc155788764"/>
      <w:r>
        <w:t>Reference</w:t>
      </w:r>
      <w:r w:rsidR="004F0061">
        <w:t xml:space="preserve">d </w:t>
      </w:r>
      <w:proofErr w:type="gramStart"/>
      <w:r w:rsidR="004F0061">
        <w:t>documents</w:t>
      </w:r>
      <w:bookmarkEnd w:id="14"/>
      <w:proofErr w:type="gramEnd"/>
      <w:r w:rsidR="00492D21">
        <w:t xml:space="preserve"> </w:t>
      </w:r>
    </w:p>
    <w:p w14:paraId="1DF633C0" w14:textId="4B2BD835" w:rsidR="007F316E" w:rsidRDefault="007F316E" w:rsidP="007F316E">
      <w:pPr>
        <w:pStyle w:val="BodyText"/>
        <w:ind w:left="859"/>
      </w:pPr>
      <w:r w:rsidRPr="00975B6F">
        <w:rPr>
          <w:rFonts w:cs="Arial"/>
          <w:color w:val="4472C4" w:themeColor="accent5"/>
        </w:rPr>
        <w:t>&lt;</w:t>
      </w:r>
      <w:r>
        <w:rPr>
          <w:rFonts w:cs="Arial"/>
          <w:color w:val="4472C4" w:themeColor="accent5"/>
        </w:rPr>
        <w:t xml:space="preserve">In the table below, list the </w:t>
      </w:r>
      <w:r w:rsidR="00B93D75">
        <w:rPr>
          <w:rFonts w:cs="Arial"/>
          <w:color w:val="4472C4" w:themeColor="accent5"/>
        </w:rPr>
        <w:t xml:space="preserve">all the </w:t>
      </w:r>
      <w:r w:rsidR="00BD7F52">
        <w:rPr>
          <w:rFonts w:cs="Arial"/>
          <w:color w:val="4472C4" w:themeColor="accent5"/>
        </w:rPr>
        <w:t>technical documents, norms, standards</w:t>
      </w:r>
      <w:r w:rsidR="003B2340">
        <w:rPr>
          <w:rFonts w:cs="Arial"/>
          <w:color w:val="4472C4" w:themeColor="accent5"/>
        </w:rPr>
        <w:t xml:space="preserve">, </w:t>
      </w:r>
      <w:proofErr w:type="spellStart"/>
      <w:r w:rsidR="003B2340">
        <w:rPr>
          <w:rFonts w:cs="Arial"/>
          <w:color w:val="4472C4" w:themeColor="accent5"/>
        </w:rPr>
        <w:t>etc</w:t>
      </w:r>
      <w:proofErr w:type="spellEnd"/>
      <w:r w:rsidR="003B2340">
        <w:rPr>
          <w:rFonts w:cs="Arial"/>
          <w:color w:val="4472C4" w:themeColor="accent5"/>
        </w:rPr>
        <w:t>, that were used to define this document</w:t>
      </w:r>
      <w:r w:rsidRPr="00975B6F">
        <w:rPr>
          <w:rFonts w:cs="Arial"/>
          <w:color w:val="4472C4" w:themeColor="accent5"/>
        </w:rPr>
        <w:t>&gt;</w:t>
      </w:r>
    </w:p>
    <w:tbl>
      <w:tblPr>
        <w:tblStyle w:val="TableGrid"/>
        <w:tblW w:w="8129" w:type="dxa"/>
        <w:jc w:val="center"/>
        <w:tblLook w:val="04A0" w:firstRow="1" w:lastRow="0" w:firstColumn="1" w:lastColumn="0" w:noHBand="0" w:noVBand="1"/>
      </w:tblPr>
      <w:tblGrid>
        <w:gridCol w:w="2384"/>
        <w:gridCol w:w="1393"/>
        <w:gridCol w:w="1400"/>
        <w:gridCol w:w="2952"/>
      </w:tblGrid>
      <w:tr w:rsidR="00AD3140" w14:paraId="1CF4F8B6" w14:textId="77777777" w:rsidTr="00E25195">
        <w:trPr>
          <w:trHeight w:val="283"/>
          <w:jc w:val="center"/>
        </w:trPr>
        <w:tc>
          <w:tcPr>
            <w:tcW w:w="2384" w:type="dxa"/>
            <w:tcBorders>
              <w:top w:val="single" w:sz="4" w:space="0" w:color="auto"/>
              <w:left w:val="single" w:sz="4" w:space="0" w:color="auto"/>
              <w:bottom w:val="single" w:sz="4" w:space="0" w:color="auto"/>
              <w:right w:val="single" w:sz="4" w:space="0" w:color="FFFFFF" w:themeColor="background1"/>
            </w:tcBorders>
            <w:shd w:val="clear" w:color="auto" w:fill="0032B4"/>
            <w:vAlign w:val="center"/>
            <w:hideMark/>
          </w:tcPr>
          <w:p w14:paraId="479A917A" w14:textId="7B15FB98" w:rsidR="00AD3140" w:rsidRDefault="00AD3140">
            <w:pPr>
              <w:jc w:val="center"/>
              <w:rPr>
                <w:rFonts w:cs="Arial"/>
                <w:b/>
                <w:color w:val="FFFFFF" w:themeColor="background1"/>
                <w:spacing w:val="0"/>
              </w:rPr>
            </w:pPr>
            <w:bookmarkStart w:id="15" w:name="_Hlk145346354"/>
            <w:r>
              <w:rPr>
                <w:rFonts w:cs="Arial"/>
                <w:b/>
                <w:color w:val="FFFFFF" w:themeColor="background1"/>
              </w:rPr>
              <w:t xml:space="preserve">Document </w:t>
            </w:r>
            <w:r w:rsidR="00DC4051">
              <w:rPr>
                <w:rFonts w:cs="Arial"/>
                <w:b/>
                <w:color w:val="FFFFFF" w:themeColor="background1"/>
              </w:rPr>
              <w:t>name</w:t>
            </w:r>
          </w:p>
        </w:tc>
        <w:tc>
          <w:tcPr>
            <w:tcW w:w="139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0FCBCCB1" w14:textId="77777777" w:rsidR="00AD3140" w:rsidRDefault="00AD3140">
            <w:pPr>
              <w:jc w:val="center"/>
              <w:rPr>
                <w:rFonts w:cs="Arial"/>
                <w:b/>
                <w:color w:val="FFFFFF" w:themeColor="background1"/>
              </w:rPr>
            </w:pPr>
            <w:r>
              <w:rPr>
                <w:rFonts w:cs="Arial"/>
                <w:b/>
                <w:color w:val="FFFFFF" w:themeColor="background1"/>
              </w:rPr>
              <w:t>Version</w:t>
            </w:r>
          </w:p>
        </w:tc>
        <w:tc>
          <w:tcPr>
            <w:tcW w:w="14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18784DD6" w14:textId="77777777" w:rsidR="00AD3140" w:rsidRDefault="00AD3140">
            <w:pPr>
              <w:jc w:val="center"/>
              <w:rPr>
                <w:rFonts w:cs="Arial"/>
                <w:b/>
                <w:color w:val="FFFFFF" w:themeColor="background1"/>
              </w:rPr>
            </w:pPr>
            <w:r>
              <w:rPr>
                <w:rFonts w:cs="Arial"/>
                <w:b/>
                <w:color w:val="FFFFFF" w:themeColor="background1"/>
              </w:rPr>
              <w:t>Date</w:t>
            </w:r>
          </w:p>
        </w:tc>
        <w:tc>
          <w:tcPr>
            <w:tcW w:w="2952" w:type="dxa"/>
            <w:tcBorders>
              <w:top w:val="single" w:sz="4" w:space="0" w:color="auto"/>
              <w:left w:val="single" w:sz="4" w:space="0" w:color="FFFFFF" w:themeColor="background1"/>
              <w:bottom w:val="single" w:sz="4" w:space="0" w:color="auto"/>
              <w:right w:val="single" w:sz="4" w:space="0" w:color="auto"/>
            </w:tcBorders>
            <w:shd w:val="clear" w:color="auto" w:fill="0032B4"/>
            <w:vAlign w:val="center"/>
            <w:hideMark/>
          </w:tcPr>
          <w:p w14:paraId="5A4ED2AC" w14:textId="404F4AD2" w:rsidR="00AD3140" w:rsidRDefault="000F6125">
            <w:pPr>
              <w:jc w:val="center"/>
              <w:rPr>
                <w:rFonts w:cs="Arial"/>
                <w:b/>
                <w:color w:val="FFFFFF" w:themeColor="background1"/>
              </w:rPr>
            </w:pPr>
            <w:r>
              <w:rPr>
                <w:rFonts w:cs="Arial"/>
                <w:b/>
                <w:color w:val="FFFFFF" w:themeColor="background1"/>
              </w:rPr>
              <w:t>Storage path</w:t>
            </w:r>
            <w:r w:rsidR="000777BA">
              <w:rPr>
                <w:rFonts w:cs="Arial"/>
                <w:b/>
                <w:color w:val="FFFFFF" w:themeColor="background1"/>
              </w:rPr>
              <w:t xml:space="preserve"> and link</w:t>
            </w:r>
          </w:p>
        </w:tc>
      </w:tr>
      <w:tr w:rsidR="009C652F" w14:paraId="1A906FC6" w14:textId="77777777" w:rsidTr="00E25195">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7CF62AFD" w14:textId="4DE08269" w:rsidR="009C652F" w:rsidRDefault="009C652F" w:rsidP="009C652F">
            <w:pPr>
              <w:jc w:val="center"/>
              <w:rPr>
                <w:rFonts w:cstheme="minorBidi"/>
                <w:szCs w:val="22"/>
              </w:rPr>
            </w:pPr>
            <w:r w:rsidRPr="009F7BAD">
              <w:rPr>
                <w:rFonts w:cstheme="minorBidi"/>
                <w:szCs w:val="22"/>
              </w:rPr>
              <w:t>Automotive SPICE - Process Reference and Assessment Model</w:t>
            </w:r>
          </w:p>
        </w:tc>
        <w:tc>
          <w:tcPr>
            <w:tcW w:w="1393" w:type="dxa"/>
            <w:tcBorders>
              <w:top w:val="single" w:sz="4" w:space="0" w:color="auto"/>
              <w:left w:val="single" w:sz="4" w:space="0" w:color="auto"/>
              <w:bottom w:val="single" w:sz="4" w:space="0" w:color="auto"/>
              <w:right w:val="single" w:sz="4" w:space="0" w:color="auto"/>
            </w:tcBorders>
            <w:vAlign w:val="center"/>
          </w:tcPr>
          <w:p w14:paraId="0ADC3A0D" w14:textId="38F7D022" w:rsidR="009C652F" w:rsidRDefault="009C652F" w:rsidP="009C652F">
            <w:pPr>
              <w:jc w:val="center"/>
              <w:rPr>
                <w:rFonts w:cs="Arial"/>
              </w:rPr>
            </w:pPr>
            <w:r>
              <w:rPr>
                <w:rFonts w:cs="Arial"/>
              </w:rPr>
              <w:t>3.1</w:t>
            </w:r>
          </w:p>
        </w:tc>
        <w:tc>
          <w:tcPr>
            <w:tcW w:w="1400" w:type="dxa"/>
            <w:tcBorders>
              <w:top w:val="single" w:sz="4" w:space="0" w:color="auto"/>
              <w:left w:val="single" w:sz="4" w:space="0" w:color="auto"/>
              <w:bottom w:val="single" w:sz="4" w:space="0" w:color="auto"/>
              <w:right w:val="single" w:sz="4" w:space="0" w:color="auto"/>
            </w:tcBorders>
            <w:vAlign w:val="center"/>
          </w:tcPr>
          <w:p w14:paraId="3DABCE3A" w14:textId="15F887F7" w:rsidR="009C652F" w:rsidRDefault="009C652F" w:rsidP="009C652F">
            <w:pPr>
              <w:jc w:val="center"/>
              <w:rPr>
                <w:rFonts w:cstheme="minorBidi"/>
                <w:szCs w:val="22"/>
              </w:rPr>
            </w:pPr>
            <w:r>
              <w:rPr>
                <w:rFonts w:cstheme="minorBidi"/>
                <w:szCs w:val="22"/>
              </w:rPr>
              <w:t>01/11/2017</w:t>
            </w:r>
          </w:p>
        </w:tc>
        <w:tc>
          <w:tcPr>
            <w:tcW w:w="2952" w:type="dxa"/>
            <w:tcBorders>
              <w:top w:val="single" w:sz="4" w:space="0" w:color="auto"/>
              <w:left w:val="single" w:sz="4" w:space="0" w:color="auto"/>
              <w:bottom w:val="single" w:sz="4" w:space="0" w:color="auto"/>
              <w:right w:val="single" w:sz="4" w:space="0" w:color="auto"/>
            </w:tcBorders>
            <w:vAlign w:val="center"/>
          </w:tcPr>
          <w:p w14:paraId="0313682E" w14:textId="7A84B983" w:rsidR="009C652F" w:rsidRDefault="00000000" w:rsidP="009C652F">
            <w:pPr>
              <w:jc w:val="center"/>
            </w:pPr>
            <w:hyperlink r:id="rId12" w:history="1">
              <w:r w:rsidR="009C652F" w:rsidRPr="008F2646">
                <w:rPr>
                  <w:rStyle w:val="Hyperlink"/>
                </w:rPr>
                <w:t>Link</w:t>
              </w:r>
            </w:hyperlink>
          </w:p>
        </w:tc>
      </w:tr>
      <w:tr w:rsidR="00AD3140" w14:paraId="53E2CC3B" w14:textId="77777777" w:rsidTr="00E25195">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321CC837" w14:textId="77777777" w:rsidR="00AD3140" w:rsidRDefault="00AD3140">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1539A2D3" w14:textId="77777777" w:rsidR="00AD3140" w:rsidRDefault="00AD3140">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5F283F02" w14:textId="77777777" w:rsidR="00AD3140" w:rsidRDefault="00AD3140">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26061F12" w14:textId="77777777" w:rsidR="00AD3140" w:rsidRDefault="00AD3140"/>
        </w:tc>
      </w:tr>
      <w:tr w:rsidR="00AD3140" w14:paraId="4AC833BC" w14:textId="77777777" w:rsidTr="00E25195">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3EC1D358" w14:textId="77777777" w:rsidR="00AD3140" w:rsidRDefault="00AD3140">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2CD59DA1" w14:textId="77777777" w:rsidR="00AD3140" w:rsidRDefault="00AD3140">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1A0CE7FB" w14:textId="77777777" w:rsidR="00AD3140" w:rsidRDefault="00AD3140">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7C2C4E63" w14:textId="77777777" w:rsidR="00AD3140" w:rsidRDefault="00AD3140">
            <w:pPr>
              <w:jc w:val="center"/>
            </w:pPr>
          </w:p>
        </w:tc>
      </w:tr>
      <w:tr w:rsidR="00AD3140" w14:paraId="763BA624" w14:textId="77777777" w:rsidTr="00E25195">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7D75923A" w14:textId="77777777" w:rsidR="00AD3140" w:rsidRDefault="00AD3140">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2277C098" w14:textId="77777777" w:rsidR="00AD3140" w:rsidRDefault="00AD3140">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67245511" w14:textId="77777777" w:rsidR="00AD3140" w:rsidRDefault="00AD3140">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77E062CF" w14:textId="77777777" w:rsidR="00AD3140" w:rsidRDefault="00AD3140">
            <w:pPr>
              <w:jc w:val="center"/>
            </w:pPr>
          </w:p>
        </w:tc>
      </w:tr>
      <w:bookmarkEnd w:id="15"/>
    </w:tbl>
    <w:p w14:paraId="0D2E684A" w14:textId="77777777" w:rsidR="007E0718" w:rsidRDefault="007E0718" w:rsidP="007E0718">
      <w:pPr>
        <w:pStyle w:val="Heading2"/>
        <w:numPr>
          <w:ilvl w:val="0"/>
          <w:numId w:val="0"/>
        </w:numPr>
        <w:ind w:left="859" w:hanging="576"/>
      </w:pPr>
    </w:p>
    <w:p w14:paraId="4BF94399" w14:textId="53897E21" w:rsidR="000F6125" w:rsidRDefault="000F6125" w:rsidP="000F6125">
      <w:pPr>
        <w:pStyle w:val="Heading2"/>
        <w:rPr>
          <w:rStyle w:val="Emphasis"/>
          <w:spacing w:val="-15"/>
          <w:sz w:val="22"/>
        </w:rPr>
      </w:pPr>
      <w:bookmarkStart w:id="16" w:name="_Toc155788765"/>
      <w:r w:rsidRPr="000F6125">
        <w:rPr>
          <w:rStyle w:val="Emphasis"/>
          <w:spacing w:val="-15"/>
          <w:sz w:val="22"/>
        </w:rPr>
        <w:t>Applicable documents</w:t>
      </w:r>
      <w:bookmarkEnd w:id="16"/>
    </w:p>
    <w:p w14:paraId="5CB1F6B7" w14:textId="614F95C3" w:rsidR="000777BA" w:rsidRPr="000777BA" w:rsidRDefault="000777BA" w:rsidP="000777BA">
      <w:pPr>
        <w:pStyle w:val="BodyText"/>
        <w:ind w:left="859"/>
      </w:pPr>
      <w:r w:rsidRPr="00975B6F">
        <w:rPr>
          <w:rFonts w:cs="Arial"/>
          <w:color w:val="4472C4" w:themeColor="accent5"/>
        </w:rPr>
        <w:t>&lt;</w:t>
      </w:r>
      <w:r>
        <w:rPr>
          <w:rFonts w:cs="Arial"/>
          <w:color w:val="4472C4" w:themeColor="accent5"/>
        </w:rPr>
        <w:t xml:space="preserve">In the table below, list the all the project specific documents that are </w:t>
      </w:r>
      <w:r w:rsidR="00A06F9B">
        <w:rPr>
          <w:rFonts w:cs="Arial"/>
          <w:color w:val="4472C4" w:themeColor="accent5"/>
        </w:rPr>
        <w:t xml:space="preserve">cited in this document or that were used to </w:t>
      </w:r>
      <w:r w:rsidR="00FC4291">
        <w:rPr>
          <w:rFonts w:cs="Arial"/>
          <w:color w:val="4472C4" w:themeColor="accent5"/>
        </w:rPr>
        <w:t>define this document</w:t>
      </w:r>
      <w:r w:rsidRPr="00975B6F">
        <w:rPr>
          <w:rFonts w:cs="Arial"/>
          <w:color w:val="4472C4" w:themeColor="accent5"/>
        </w:rPr>
        <w:t>&gt;</w:t>
      </w:r>
    </w:p>
    <w:tbl>
      <w:tblPr>
        <w:tblStyle w:val="TableGrid"/>
        <w:tblW w:w="8129" w:type="dxa"/>
        <w:jc w:val="center"/>
        <w:tblLook w:val="04A0" w:firstRow="1" w:lastRow="0" w:firstColumn="1" w:lastColumn="0" w:noHBand="0" w:noVBand="1"/>
      </w:tblPr>
      <w:tblGrid>
        <w:gridCol w:w="2384"/>
        <w:gridCol w:w="1393"/>
        <w:gridCol w:w="1400"/>
        <w:gridCol w:w="2952"/>
      </w:tblGrid>
      <w:tr w:rsidR="000F6125" w14:paraId="61CF8DFE" w14:textId="77777777" w:rsidTr="00D34394">
        <w:trPr>
          <w:trHeight w:val="283"/>
          <w:jc w:val="center"/>
        </w:trPr>
        <w:tc>
          <w:tcPr>
            <w:tcW w:w="2384" w:type="dxa"/>
            <w:tcBorders>
              <w:top w:val="single" w:sz="4" w:space="0" w:color="auto"/>
              <w:left w:val="single" w:sz="4" w:space="0" w:color="auto"/>
              <w:bottom w:val="single" w:sz="4" w:space="0" w:color="auto"/>
              <w:right w:val="single" w:sz="4" w:space="0" w:color="FFFFFF" w:themeColor="background1"/>
            </w:tcBorders>
            <w:shd w:val="clear" w:color="auto" w:fill="0032B4"/>
            <w:vAlign w:val="center"/>
            <w:hideMark/>
          </w:tcPr>
          <w:p w14:paraId="5174DACD" w14:textId="77777777" w:rsidR="000F6125" w:rsidRDefault="000F6125" w:rsidP="00D34394">
            <w:pPr>
              <w:jc w:val="center"/>
              <w:rPr>
                <w:rFonts w:cs="Arial"/>
                <w:b/>
                <w:color w:val="FFFFFF" w:themeColor="background1"/>
                <w:spacing w:val="0"/>
              </w:rPr>
            </w:pPr>
            <w:r>
              <w:rPr>
                <w:rFonts w:cs="Arial"/>
                <w:b/>
                <w:color w:val="FFFFFF" w:themeColor="background1"/>
              </w:rPr>
              <w:t>Document name</w:t>
            </w:r>
          </w:p>
        </w:tc>
        <w:tc>
          <w:tcPr>
            <w:tcW w:w="1393"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0AFADACB" w14:textId="77777777" w:rsidR="000F6125" w:rsidRDefault="000F6125" w:rsidP="00D34394">
            <w:pPr>
              <w:jc w:val="center"/>
              <w:rPr>
                <w:rFonts w:cs="Arial"/>
                <w:b/>
                <w:color w:val="FFFFFF" w:themeColor="background1"/>
              </w:rPr>
            </w:pPr>
            <w:r>
              <w:rPr>
                <w:rFonts w:cs="Arial"/>
                <w:b/>
                <w:color w:val="FFFFFF" w:themeColor="background1"/>
              </w:rPr>
              <w:t>Version</w:t>
            </w:r>
          </w:p>
        </w:tc>
        <w:tc>
          <w:tcPr>
            <w:tcW w:w="14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32B4"/>
            <w:vAlign w:val="center"/>
            <w:hideMark/>
          </w:tcPr>
          <w:p w14:paraId="54A85BF0" w14:textId="77777777" w:rsidR="000F6125" w:rsidRDefault="000F6125" w:rsidP="00D34394">
            <w:pPr>
              <w:jc w:val="center"/>
              <w:rPr>
                <w:rFonts w:cs="Arial"/>
                <w:b/>
                <w:color w:val="FFFFFF" w:themeColor="background1"/>
              </w:rPr>
            </w:pPr>
            <w:r>
              <w:rPr>
                <w:rFonts w:cs="Arial"/>
                <w:b/>
                <w:color w:val="FFFFFF" w:themeColor="background1"/>
              </w:rPr>
              <w:t>Date</w:t>
            </w:r>
          </w:p>
        </w:tc>
        <w:tc>
          <w:tcPr>
            <w:tcW w:w="2952" w:type="dxa"/>
            <w:tcBorders>
              <w:top w:val="single" w:sz="4" w:space="0" w:color="auto"/>
              <w:left w:val="single" w:sz="4" w:space="0" w:color="FFFFFF" w:themeColor="background1"/>
              <w:bottom w:val="single" w:sz="4" w:space="0" w:color="auto"/>
              <w:right w:val="single" w:sz="4" w:space="0" w:color="auto"/>
            </w:tcBorders>
            <w:shd w:val="clear" w:color="auto" w:fill="0032B4"/>
            <w:vAlign w:val="center"/>
            <w:hideMark/>
          </w:tcPr>
          <w:p w14:paraId="59DBD6E2" w14:textId="012B229F" w:rsidR="000F6125" w:rsidRDefault="000F6125" w:rsidP="00D34394">
            <w:pPr>
              <w:jc w:val="center"/>
              <w:rPr>
                <w:rFonts w:cs="Arial"/>
                <w:b/>
                <w:color w:val="FFFFFF" w:themeColor="background1"/>
              </w:rPr>
            </w:pPr>
            <w:r>
              <w:rPr>
                <w:rFonts w:cs="Arial"/>
                <w:b/>
                <w:color w:val="FFFFFF" w:themeColor="background1"/>
              </w:rPr>
              <w:t>Storage path</w:t>
            </w:r>
            <w:r w:rsidR="000777BA">
              <w:rPr>
                <w:rFonts w:cs="Arial"/>
                <w:b/>
                <w:color w:val="FFFFFF" w:themeColor="background1"/>
              </w:rPr>
              <w:t xml:space="preserve"> and link</w:t>
            </w:r>
          </w:p>
        </w:tc>
      </w:tr>
      <w:tr w:rsidR="000F6125" w14:paraId="449DDA04" w14:textId="77777777" w:rsidTr="00D34394">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728726B5" w14:textId="77777777" w:rsidR="000F6125" w:rsidRDefault="000F6125" w:rsidP="00D34394">
            <w:pPr>
              <w:jc w:val="center"/>
              <w:rPr>
                <w:rFonts w:cstheme="minorBidi"/>
                <w:szCs w:val="22"/>
              </w:rPr>
            </w:pPr>
          </w:p>
        </w:tc>
        <w:tc>
          <w:tcPr>
            <w:tcW w:w="1393" w:type="dxa"/>
            <w:tcBorders>
              <w:top w:val="single" w:sz="4" w:space="0" w:color="auto"/>
              <w:left w:val="single" w:sz="4" w:space="0" w:color="auto"/>
              <w:bottom w:val="single" w:sz="4" w:space="0" w:color="auto"/>
              <w:right w:val="single" w:sz="4" w:space="0" w:color="auto"/>
            </w:tcBorders>
            <w:vAlign w:val="center"/>
          </w:tcPr>
          <w:p w14:paraId="45E4DB00" w14:textId="77777777" w:rsidR="000F6125" w:rsidRDefault="000F6125" w:rsidP="00D34394">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77B2628B" w14:textId="77777777" w:rsidR="000F6125" w:rsidRDefault="000F6125" w:rsidP="00D34394">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117B5CA5" w14:textId="77777777" w:rsidR="000F6125" w:rsidRDefault="000F6125" w:rsidP="00D34394">
            <w:pPr>
              <w:jc w:val="center"/>
            </w:pPr>
          </w:p>
        </w:tc>
      </w:tr>
      <w:tr w:rsidR="000F6125" w14:paraId="725E3213" w14:textId="77777777" w:rsidTr="00D34394">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76C1AE81" w14:textId="77777777" w:rsidR="000F6125" w:rsidRDefault="000F6125" w:rsidP="00D34394">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7F509002" w14:textId="77777777" w:rsidR="000F6125" w:rsidRDefault="000F6125" w:rsidP="00D34394">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50B19463" w14:textId="77777777" w:rsidR="000F6125" w:rsidRDefault="000F6125" w:rsidP="00D34394">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479676F3" w14:textId="77777777" w:rsidR="000F6125" w:rsidRDefault="000F6125" w:rsidP="00D34394"/>
        </w:tc>
      </w:tr>
      <w:tr w:rsidR="000F6125" w14:paraId="6E5B4DCB" w14:textId="77777777" w:rsidTr="00D34394">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22B3EF07" w14:textId="77777777" w:rsidR="000F6125" w:rsidRDefault="000F6125" w:rsidP="00D34394">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6BE59736" w14:textId="77777777" w:rsidR="000F6125" w:rsidRDefault="000F6125" w:rsidP="00D34394">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61E6F13F" w14:textId="77777777" w:rsidR="000F6125" w:rsidRDefault="000F6125" w:rsidP="00D34394">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73C1D6D3" w14:textId="77777777" w:rsidR="000F6125" w:rsidRDefault="000F6125" w:rsidP="00D34394">
            <w:pPr>
              <w:jc w:val="center"/>
            </w:pPr>
          </w:p>
        </w:tc>
      </w:tr>
      <w:tr w:rsidR="000F6125" w14:paraId="103F3693" w14:textId="77777777" w:rsidTr="00D34394">
        <w:trPr>
          <w:trHeight w:val="624"/>
          <w:jc w:val="center"/>
        </w:trPr>
        <w:tc>
          <w:tcPr>
            <w:tcW w:w="2384" w:type="dxa"/>
            <w:tcBorders>
              <w:top w:val="single" w:sz="4" w:space="0" w:color="auto"/>
              <w:left w:val="single" w:sz="4" w:space="0" w:color="auto"/>
              <w:bottom w:val="single" w:sz="4" w:space="0" w:color="auto"/>
              <w:right w:val="single" w:sz="4" w:space="0" w:color="auto"/>
            </w:tcBorders>
            <w:vAlign w:val="center"/>
          </w:tcPr>
          <w:p w14:paraId="3FC44960" w14:textId="77777777" w:rsidR="000F6125" w:rsidRDefault="000F6125" w:rsidP="00D34394">
            <w:pPr>
              <w:jc w:val="center"/>
            </w:pPr>
          </w:p>
        </w:tc>
        <w:tc>
          <w:tcPr>
            <w:tcW w:w="1393" w:type="dxa"/>
            <w:tcBorders>
              <w:top w:val="single" w:sz="4" w:space="0" w:color="auto"/>
              <w:left w:val="single" w:sz="4" w:space="0" w:color="auto"/>
              <w:bottom w:val="single" w:sz="4" w:space="0" w:color="auto"/>
              <w:right w:val="single" w:sz="4" w:space="0" w:color="auto"/>
            </w:tcBorders>
            <w:vAlign w:val="center"/>
          </w:tcPr>
          <w:p w14:paraId="683FBF9D" w14:textId="77777777" w:rsidR="000F6125" w:rsidRDefault="000F6125" w:rsidP="00D34394">
            <w:pPr>
              <w:jc w:val="center"/>
              <w:rPr>
                <w:rFonts w:cs="Arial"/>
              </w:rPr>
            </w:pPr>
          </w:p>
        </w:tc>
        <w:tc>
          <w:tcPr>
            <w:tcW w:w="1400" w:type="dxa"/>
            <w:tcBorders>
              <w:top w:val="single" w:sz="4" w:space="0" w:color="auto"/>
              <w:left w:val="single" w:sz="4" w:space="0" w:color="auto"/>
              <w:bottom w:val="single" w:sz="4" w:space="0" w:color="auto"/>
              <w:right w:val="single" w:sz="4" w:space="0" w:color="auto"/>
            </w:tcBorders>
            <w:vAlign w:val="center"/>
          </w:tcPr>
          <w:p w14:paraId="70A6DEC5" w14:textId="77777777" w:rsidR="000F6125" w:rsidRDefault="000F6125" w:rsidP="00D34394">
            <w:pPr>
              <w:jc w:val="center"/>
              <w:rPr>
                <w:rFonts w:cstheme="minorBidi"/>
                <w:szCs w:val="22"/>
              </w:rPr>
            </w:pPr>
          </w:p>
        </w:tc>
        <w:tc>
          <w:tcPr>
            <w:tcW w:w="2952" w:type="dxa"/>
            <w:tcBorders>
              <w:top w:val="single" w:sz="4" w:space="0" w:color="auto"/>
              <w:left w:val="single" w:sz="4" w:space="0" w:color="auto"/>
              <w:bottom w:val="single" w:sz="4" w:space="0" w:color="auto"/>
              <w:right w:val="single" w:sz="4" w:space="0" w:color="auto"/>
            </w:tcBorders>
            <w:vAlign w:val="center"/>
          </w:tcPr>
          <w:p w14:paraId="4CBD2B9E" w14:textId="77777777" w:rsidR="000F6125" w:rsidRDefault="000F6125" w:rsidP="00D34394">
            <w:pPr>
              <w:jc w:val="center"/>
            </w:pPr>
          </w:p>
        </w:tc>
      </w:tr>
    </w:tbl>
    <w:p w14:paraId="7F6B464C" w14:textId="77777777" w:rsidR="000F6125" w:rsidRPr="000F6125" w:rsidRDefault="000F6125" w:rsidP="000F6125">
      <w:pPr>
        <w:pStyle w:val="BodyText"/>
      </w:pPr>
    </w:p>
    <w:p w14:paraId="10E4E2AD" w14:textId="413FE9CD" w:rsidR="000F6125" w:rsidRDefault="000F6125" w:rsidP="000F6125">
      <w:pPr>
        <w:pStyle w:val="Heading2"/>
      </w:pPr>
      <w:bookmarkStart w:id="17" w:name="_Toc155788766"/>
      <w:r w:rsidRPr="006D5715">
        <w:t>Abbreviation</w:t>
      </w:r>
      <w:r>
        <w:t>s</w:t>
      </w:r>
      <w:bookmarkEnd w:id="17"/>
    </w:p>
    <w:p w14:paraId="37D8B6F4" w14:textId="77777777" w:rsidR="000F6125" w:rsidRPr="000044CD" w:rsidRDefault="000F6125" w:rsidP="000F6125">
      <w:pPr>
        <w:pStyle w:val="BodyText"/>
        <w:ind w:left="0" w:firstLine="720"/>
        <w:rPr>
          <w:rFonts w:cs="Arial"/>
          <w:color w:val="4472C4" w:themeColor="accent5"/>
        </w:rPr>
      </w:pPr>
      <w:r w:rsidRPr="00E87306">
        <w:rPr>
          <w:rFonts w:cs="Arial"/>
          <w:color w:val="4472C4" w:themeColor="accent5"/>
        </w:rPr>
        <w:t>&lt;</w:t>
      </w:r>
      <w:r>
        <w:rPr>
          <w:rFonts w:cs="Arial"/>
          <w:color w:val="4472C4" w:themeColor="accent5"/>
        </w:rPr>
        <w:t>In the table below, list and describe the abbreviations that are used in the document</w:t>
      </w:r>
      <w:r w:rsidRPr="00E87306">
        <w:rPr>
          <w:rFonts w:cs="Arial"/>
          <w:color w:val="4472C4" w:themeColor="accent5"/>
        </w:rPr>
        <w:t>&gt;</w:t>
      </w:r>
    </w:p>
    <w:tbl>
      <w:tblPr>
        <w:tblW w:w="8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9"/>
        <w:gridCol w:w="6775"/>
      </w:tblGrid>
      <w:tr w:rsidR="003B1EFE" w:rsidRPr="001D1616" w14:paraId="67AB1E6D" w14:textId="77777777" w:rsidTr="0028483A">
        <w:trPr>
          <w:cantSplit/>
          <w:trHeight w:val="284"/>
          <w:jc w:val="center"/>
        </w:trPr>
        <w:tc>
          <w:tcPr>
            <w:tcW w:w="1609" w:type="dxa"/>
            <w:shd w:val="clear" w:color="auto" w:fill="0032B4"/>
            <w:vAlign w:val="center"/>
          </w:tcPr>
          <w:p w14:paraId="10945776" w14:textId="77777777" w:rsidR="003B1EFE" w:rsidRPr="00D52438" w:rsidRDefault="003B1EFE" w:rsidP="0028483A">
            <w:pPr>
              <w:pStyle w:val="BodyText"/>
              <w:spacing w:after="0" w:line="240" w:lineRule="auto"/>
              <w:ind w:left="0"/>
              <w:rPr>
                <w:rFonts w:cs="Arial"/>
                <w:b/>
                <w:color w:val="FFFFFF" w:themeColor="background1"/>
              </w:rPr>
            </w:pPr>
            <w:r w:rsidRPr="00D52438">
              <w:rPr>
                <w:rFonts w:cs="Arial"/>
                <w:b/>
                <w:color w:val="FFFFFF" w:themeColor="background1"/>
              </w:rPr>
              <w:t>Abbreviation</w:t>
            </w:r>
          </w:p>
        </w:tc>
        <w:tc>
          <w:tcPr>
            <w:tcW w:w="6775" w:type="dxa"/>
            <w:shd w:val="clear" w:color="auto" w:fill="0032B4"/>
            <w:vAlign w:val="center"/>
          </w:tcPr>
          <w:p w14:paraId="25EBF1E1" w14:textId="77777777" w:rsidR="003B1EFE" w:rsidRPr="00D52438" w:rsidRDefault="003B1EFE" w:rsidP="0028483A">
            <w:pPr>
              <w:pStyle w:val="BodyText"/>
              <w:spacing w:after="0" w:line="240" w:lineRule="auto"/>
              <w:ind w:left="0"/>
              <w:jc w:val="left"/>
              <w:rPr>
                <w:rFonts w:cs="Arial"/>
                <w:b/>
                <w:color w:val="FFFFFF" w:themeColor="background1"/>
              </w:rPr>
            </w:pPr>
            <w:r w:rsidRPr="00D52438">
              <w:rPr>
                <w:rFonts w:cs="Arial"/>
                <w:b/>
                <w:color w:val="FFFFFF" w:themeColor="background1"/>
              </w:rPr>
              <w:t>Description</w:t>
            </w:r>
          </w:p>
        </w:tc>
      </w:tr>
      <w:tr w:rsidR="003B1EFE" w:rsidRPr="001D1616" w14:paraId="29CBD416" w14:textId="77777777" w:rsidTr="0028483A">
        <w:trPr>
          <w:cantSplit/>
          <w:trHeight w:val="284"/>
          <w:jc w:val="center"/>
        </w:trPr>
        <w:tc>
          <w:tcPr>
            <w:tcW w:w="1609" w:type="dxa"/>
            <w:shd w:val="clear" w:color="auto" w:fill="auto"/>
            <w:vAlign w:val="center"/>
          </w:tcPr>
          <w:p w14:paraId="2ABB25B3" w14:textId="77777777" w:rsidR="003B1EFE" w:rsidRPr="006D5715" w:rsidRDefault="003B1EFE" w:rsidP="0028483A">
            <w:pPr>
              <w:pStyle w:val="BodyText"/>
              <w:spacing w:after="0" w:line="240" w:lineRule="auto"/>
              <w:ind w:left="0"/>
              <w:jc w:val="left"/>
              <w:rPr>
                <w:rFonts w:cs="Arial"/>
              </w:rPr>
            </w:pPr>
            <w:r>
              <w:rPr>
                <w:rFonts w:cs="Arial"/>
              </w:rPr>
              <w:t>ASIL</w:t>
            </w:r>
          </w:p>
        </w:tc>
        <w:tc>
          <w:tcPr>
            <w:tcW w:w="6775" w:type="dxa"/>
            <w:shd w:val="clear" w:color="auto" w:fill="auto"/>
            <w:vAlign w:val="center"/>
          </w:tcPr>
          <w:p w14:paraId="68A1FF4B" w14:textId="77777777" w:rsidR="003B1EFE" w:rsidRPr="00003AB8" w:rsidRDefault="003B1EFE" w:rsidP="0028483A">
            <w:pPr>
              <w:pStyle w:val="BodyText"/>
              <w:spacing w:after="0" w:line="240" w:lineRule="auto"/>
              <w:ind w:left="0"/>
              <w:jc w:val="left"/>
              <w:rPr>
                <w:rFonts w:cs="Arial"/>
              </w:rPr>
            </w:pPr>
            <w:r w:rsidRPr="00C517BC">
              <w:rPr>
                <w:rFonts w:cs="Arial"/>
              </w:rPr>
              <w:t>Automotive Safety Integrity Levels</w:t>
            </w:r>
          </w:p>
        </w:tc>
      </w:tr>
      <w:tr w:rsidR="003B1EFE" w:rsidRPr="001D1616" w14:paraId="311BC464" w14:textId="77777777" w:rsidTr="0028483A">
        <w:trPr>
          <w:cantSplit/>
          <w:trHeight w:val="284"/>
          <w:jc w:val="center"/>
        </w:trPr>
        <w:tc>
          <w:tcPr>
            <w:tcW w:w="1609" w:type="dxa"/>
            <w:shd w:val="clear" w:color="auto" w:fill="auto"/>
            <w:vAlign w:val="center"/>
          </w:tcPr>
          <w:p w14:paraId="0B9422CB" w14:textId="77777777" w:rsidR="003B1EFE" w:rsidRDefault="003B1EFE" w:rsidP="0028483A">
            <w:pPr>
              <w:pStyle w:val="BodyText"/>
              <w:spacing w:after="0" w:line="240" w:lineRule="auto"/>
              <w:ind w:left="0"/>
              <w:jc w:val="left"/>
              <w:rPr>
                <w:rFonts w:cs="Arial"/>
              </w:rPr>
            </w:pPr>
            <w:r>
              <w:rPr>
                <w:rFonts w:cs="Arial"/>
              </w:rPr>
              <w:t>FuSa</w:t>
            </w:r>
          </w:p>
        </w:tc>
        <w:tc>
          <w:tcPr>
            <w:tcW w:w="6775" w:type="dxa"/>
            <w:shd w:val="clear" w:color="auto" w:fill="auto"/>
            <w:vAlign w:val="center"/>
          </w:tcPr>
          <w:p w14:paraId="4D076E35" w14:textId="77777777" w:rsidR="003B1EFE" w:rsidRPr="00003AB8" w:rsidRDefault="003B1EFE" w:rsidP="0028483A">
            <w:pPr>
              <w:pStyle w:val="BodyText"/>
              <w:spacing w:after="0" w:line="240" w:lineRule="auto"/>
              <w:ind w:left="0"/>
              <w:jc w:val="left"/>
              <w:rPr>
                <w:rFonts w:cs="Arial"/>
              </w:rPr>
            </w:pPr>
            <w:r>
              <w:rPr>
                <w:rFonts w:cs="Arial"/>
              </w:rPr>
              <w:t>Functional Safety</w:t>
            </w:r>
          </w:p>
        </w:tc>
      </w:tr>
      <w:tr w:rsidR="003B1EFE" w:rsidRPr="001D1616" w14:paraId="527889FD" w14:textId="77777777" w:rsidTr="0028483A">
        <w:trPr>
          <w:cantSplit/>
          <w:trHeight w:val="284"/>
          <w:jc w:val="center"/>
        </w:trPr>
        <w:tc>
          <w:tcPr>
            <w:tcW w:w="1609" w:type="dxa"/>
            <w:shd w:val="clear" w:color="auto" w:fill="auto"/>
            <w:vAlign w:val="center"/>
          </w:tcPr>
          <w:p w14:paraId="114A01B4" w14:textId="77777777" w:rsidR="003B1EFE" w:rsidRDefault="003B1EFE" w:rsidP="0028483A">
            <w:pPr>
              <w:pStyle w:val="BodyText"/>
              <w:spacing w:after="0" w:line="240" w:lineRule="auto"/>
              <w:ind w:left="0"/>
              <w:jc w:val="left"/>
              <w:rPr>
                <w:rFonts w:cs="Arial"/>
              </w:rPr>
            </w:pPr>
            <w:r>
              <w:rPr>
                <w:rFonts w:cs="Arial"/>
              </w:rPr>
              <w:t>HIL</w:t>
            </w:r>
          </w:p>
        </w:tc>
        <w:tc>
          <w:tcPr>
            <w:tcW w:w="6775" w:type="dxa"/>
            <w:shd w:val="clear" w:color="auto" w:fill="auto"/>
            <w:vAlign w:val="center"/>
          </w:tcPr>
          <w:p w14:paraId="5F3013E8" w14:textId="77777777" w:rsidR="003B1EFE" w:rsidRPr="00003AB8" w:rsidRDefault="003B1EFE" w:rsidP="0028483A">
            <w:pPr>
              <w:pStyle w:val="BodyText"/>
              <w:spacing w:after="0" w:line="240" w:lineRule="auto"/>
              <w:ind w:left="0"/>
              <w:jc w:val="left"/>
              <w:rPr>
                <w:rFonts w:cs="Arial"/>
              </w:rPr>
            </w:pPr>
            <w:r>
              <w:rPr>
                <w:rFonts w:cs="Arial"/>
              </w:rPr>
              <w:t>Hardware In the Loop</w:t>
            </w:r>
          </w:p>
        </w:tc>
      </w:tr>
      <w:tr w:rsidR="003B1EFE" w:rsidRPr="001D1616" w14:paraId="1D756A8A" w14:textId="77777777" w:rsidTr="0028483A">
        <w:trPr>
          <w:cantSplit/>
          <w:trHeight w:val="284"/>
          <w:jc w:val="center"/>
        </w:trPr>
        <w:tc>
          <w:tcPr>
            <w:tcW w:w="1609" w:type="dxa"/>
            <w:shd w:val="clear" w:color="auto" w:fill="auto"/>
            <w:vAlign w:val="center"/>
          </w:tcPr>
          <w:p w14:paraId="75529F86" w14:textId="77777777" w:rsidR="003B1EFE" w:rsidRPr="00003AB8" w:rsidRDefault="003B1EFE" w:rsidP="0028483A">
            <w:pPr>
              <w:pStyle w:val="BodyText"/>
              <w:spacing w:after="0" w:line="240" w:lineRule="auto"/>
              <w:ind w:left="0"/>
              <w:jc w:val="left"/>
              <w:rPr>
                <w:rFonts w:cs="Arial"/>
              </w:rPr>
            </w:pPr>
            <w:r>
              <w:rPr>
                <w:rFonts w:cs="Arial"/>
              </w:rPr>
              <w:t>MIL</w:t>
            </w:r>
          </w:p>
        </w:tc>
        <w:tc>
          <w:tcPr>
            <w:tcW w:w="6775" w:type="dxa"/>
            <w:shd w:val="clear" w:color="auto" w:fill="auto"/>
            <w:vAlign w:val="center"/>
          </w:tcPr>
          <w:p w14:paraId="7DBED81A" w14:textId="77777777" w:rsidR="003B1EFE" w:rsidRPr="00003AB8" w:rsidRDefault="003B1EFE" w:rsidP="0028483A">
            <w:pPr>
              <w:pStyle w:val="BodyText"/>
              <w:spacing w:after="0" w:line="240" w:lineRule="auto"/>
              <w:ind w:left="0"/>
              <w:jc w:val="left"/>
              <w:rPr>
                <w:rFonts w:cs="Arial"/>
              </w:rPr>
            </w:pPr>
            <w:r>
              <w:rPr>
                <w:rFonts w:cs="Arial"/>
              </w:rPr>
              <w:t>Model In the Loop</w:t>
            </w:r>
          </w:p>
        </w:tc>
      </w:tr>
      <w:tr w:rsidR="003B1EFE" w:rsidRPr="001D1616" w14:paraId="38000C9C" w14:textId="77777777" w:rsidTr="0028483A">
        <w:trPr>
          <w:cantSplit/>
          <w:trHeight w:val="284"/>
          <w:jc w:val="center"/>
        </w:trPr>
        <w:tc>
          <w:tcPr>
            <w:tcW w:w="1609" w:type="dxa"/>
            <w:shd w:val="clear" w:color="auto" w:fill="auto"/>
            <w:vAlign w:val="center"/>
          </w:tcPr>
          <w:p w14:paraId="3C84E4CF" w14:textId="77777777" w:rsidR="003B1EFE" w:rsidRPr="00003AB8" w:rsidRDefault="003B1EFE" w:rsidP="0028483A">
            <w:pPr>
              <w:pStyle w:val="BodyText"/>
              <w:spacing w:after="0" w:line="240" w:lineRule="auto"/>
              <w:ind w:left="0"/>
              <w:jc w:val="left"/>
              <w:rPr>
                <w:rFonts w:cs="Arial"/>
              </w:rPr>
            </w:pPr>
            <w:r>
              <w:rPr>
                <w:rFonts w:cs="Arial"/>
              </w:rPr>
              <w:t>SIL</w:t>
            </w:r>
          </w:p>
        </w:tc>
        <w:tc>
          <w:tcPr>
            <w:tcW w:w="6775" w:type="dxa"/>
            <w:shd w:val="clear" w:color="auto" w:fill="auto"/>
            <w:vAlign w:val="center"/>
          </w:tcPr>
          <w:p w14:paraId="514AA746" w14:textId="77777777" w:rsidR="003B1EFE" w:rsidRPr="00003AB8" w:rsidRDefault="003B1EFE" w:rsidP="0028483A">
            <w:pPr>
              <w:pStyle w:val="BodyText"/>
              <w:spacing w:after="0" w:line="240" w:lineRule="auto"/>
              <w:ind w:left="0"/>
              <w:jc w:val="left"/>
              <w:rPr>
                <w:rFonts w:cs="Arial"/>
              </w:rPr>
            </w:pPr>
            <w:r>
              <w:rPr>
                <w:rFonts w:cs="Arial"/>
              </w:rPr>
              <w:t>Software In the Loop</w:t>
            </w:r>
          </w:p>
        </w:tc>
      </w:tr>
      <w:tr w:rsidR="005E70EB" w:rsidRPr="001D1616" w14:paraId="33713413" w14:textId="77777777" w:rsidTr="0028483A">
        <w:trPr>
          <w:cantSplit/>
          <w:trHeight w:val="284"/>
          <w:jc w:val="center"/>
        </w:trPr>
        <w:tc>
          <w:tcPr>
            <w:tcW w:w="1609" w:type="dxa"/>
            <w:shd w:val="clear" w:color="auto" w:fill="auto"/>
            <w:vAlign w:val="center"/>
          </w:tcPr>
          <w:p w14:paraId="6583262B" w14:textId="6436FF7E" w:rsidR="005E70EB" w:rsidRDefault="005E70EB" w:rsidP="0028483A">
            <w:pPr>
              <w:pStyle w:val="BodyText"/>
              <w:spacing w:after="0" w:line="240" w:lineRule="auto"/>
              <w:ind w:left="0"/>
              <w:jc w:val="left"/>
              <w:rPr>
                <w:rFonts w:cs="Arial"/>
              </w:rPr>
            </w:pPr>
            <w:r>
              <w:rPr>
                <w:rFonts w:cs="Arial"/>
              </w:rPr>
              <w:t>V&amp;V</w:t>
            </w:r>
          </w:p>
        </w:tc>
        <w:tc>
          <w:tcPr>
            <w:tcW w:w="6775" w:type="dxa"/>
            <w:shd w:val="clear" w:color="auto" w:fill="auto"/>
            <w:vAlign w:val="center"/>
          </w:tcPr>
          <w:p w14:paraId="735C352F" w14:textId="316D524F" w:rsidR="005E70EB" w:rsidRDefault="005E70EB" w:rsidP="0028483A">
            <w:pPr>
              <w:pStyle w:val="BodyText"/>
              <w:spacing w:after="0" w:line="240" w:lineRule="auto"/>
              <w:ind w:left="0"/>
              <w:jc w:val="left"/>
              <w:rPr>
                <w:rFonts w:cs="Arial"/>
              </w:rPr>
            </w:pPr>
            <w:r>
              <w:rPr>
                <w:rFonts w:cs="Arial"/>
              </w:rPr>
              <w:t>Verification and Validation</w:t>
            </w:r>
          </w:p>
        </w:tc>
      </w:tr>
    </w:tbl>
    <w:p w14:paraId="64FFF9F7" w14:textId="3BE151EE" w:rsidR="003B2340" w:rsidRDefault="003B2340" w:rsidP="00E25195"/>
    <w:p w14:paraId="4E10DA85" w14:textId="77777777" w:rsidR="003B2340" w:rsidRDefault="003B2340">
      <w:r>
        <w:br w:type="page"/>
      </w:r>
    </w:p>
    <w:p w14:paraId="0F4742FB" w14:textId="77777777" w:rsidR="00A763D7" w:rsidRDefault="00A763D7" w:rsidP="00E25195"/>
    <w:p w14:paraId="3D3FE301" w14:textId="37AA785C" w:rsidR="009C7411" w:rsidRDefault="00B31899" w:rsidP="00DE1E4F">
      <w:pPr>
        <w:pStyle w:val="Heading1"/>
      </w:pPr>
      <w:bookmarkStart w:id="18" w:name="_Toc155788767"/>
      <w:r>
        <w:t>Test approaches</w:t>
      </w:r>
      <w:bookmarkEnd w:id="18"/>
    </w:p>
    <w:p w14:paraId="00BC5BA0" w14:textId="01326C83" w:rsidR="00B31899" w:rsidRPr="00B31899" w:rsidRDefault="00B31899" w:rsidP="008E4E7B">
      <w:pPr>
        <w:pStyle w:val="Heading2"/>
      </w:pPr>
      <w:bookmarkStart w:id="19" w:name="_Toc155788768"/>
      <w:r>
        <w:t xml:space="preserve">Handling </w:t>
      </w:r>
      <w:r w:rsidR="000136A6">
        <w:t xml:space="preserve">of internal </w:t>
      </w:r>
      <w:r w:rsidR="000136A6" w:rsidRPr="008E4E7B">
        <w:t>development</w:t>
      </w:r>
      <w:r w:rsidR="000136A6">
        <w:t xml:space="preserve"> objects</w:t>
      </w:r>
      <w:bookmarkEnd w:id="19"/>
    </w:p>
    <w:p w14:paraId="24F80F26" w14:textId="44ECFF50" w:rsidR="003D45B3" w:rsidRDefault="000136A6" w:rsidP="00B40E60">
      <w:pPr>
        <w:pStyle w:val="BodyText"/>
        <w:ind w:left="839"/>
        <w:rPr>
          <w:lang w:val="cs-CZ"/>
        </w:rPr>
      </w:pPr>
      <w:r>
        <w:rPr>
          <w:lang w:val="cs-CZ"/>
        </w:rPr>
        <w:t xml:space="preserve">All </w:t>
      </w:r>
      <w:r w:rsidR="009E7438" w:rsidRPr="00C33929">
        <w:t>internally</w:t>
      </w:r>
      <w:r w:rsidR="00ED7031">
        <w:rPr>
          <w:lang w:val="cs-CZ"/>
        </w:rPr>
        <w:t xml:space="preserve"> </w:t>
      </w:r>
      <w:r w:rsidR="00ED7031" w:rsidRPr="00B40E60">
        <w:t>develop</w:t>
      </w:r>
      <w:r w:rsidR="002D48B0">
        <w:t>ed</w:t>
      </w:r>
      <w:r w:rsidR="00ED7031">
        <w:rPr>
          <w:lang w:val="cs-CZ"/>
        </w:rPr>
        <w:t xml:space="preserve"> objects shall be tested according to this test plan</w:t>
      </w:r>
    </w:p>
    <w:p w14:paraId="6A2DB62A" w14:textId="77777777" w:rsidR="00437E23" w:rsidRDefault="00437E23" w:rsidP="00B40E60">
      <w:pPr>
        <w:pStyle w:val="BodyText"/>
        <w:ind w:left="839"/>
        <w:rPr>
          <w:lang w:val="cs-CZ"/>
        </w:rPr>
      </w:pPr>
    </w:p>
    <w:p w14:paraId="5FECC626" w14:textId="77777777" w:rsidR="00813C81" w:rsidRPr="00813C81" w:rsidRDefault="00813C81" w:rsidP="00226806">
      <w:pPr>
        <w:pStyle w:val="Heading2"/>
      </w:pPr>
      <w:bookmarkStart w:id="20" w:name="_Toc155788769"/>
      <w:r w:rsidRPr="00813C81">
        <w:t>Handling of third-party development objects</w:t>
      </w:r>
      <w:bookmarkEnd w:id="20"/>
    </w:p>
    <w:p w14:paraId="6F6DD909" w14:textId="1BCCB679" w:rsidR="00437E23" w:rsidRDefault="00C33929" w:rsidP="001D360A">
      <w:pPr>
        <w:pStyle w:val="BodyText"/>
        <w:ind w:left="839"/>
      </w:pPr>
      <w:r>
        <w:t>The integration of third-party software like drivers shall be tested implicitly with integration and system tests. SW unit tests is not applicable.</w:t>
      </w:r>
    </w:p>
    <w:p w14:paraId="0D5AF856" w14:textId="77777777" w:rsidR="00226806" w:rsidRDefault="00226806" w:rsidP="001D360A">
      <w:pPr>
        <w:pStyle w:val="BodyText"/>
        <w:ind w:left="839"/>
      </w:pPr>
    </w:p>
    <w:p w14:paraId="0E916799" w14:textId="77777777" w:rsidR="00226806" w:rsidRPr="00E257AD" w:rsidRDefault="00226806" w:rsidP="008E4E7B">
      <w:pPr>
        <w:pStyle w:val="Heading2"/>
      </w:pPr>
      <w:bookmarkStart w:id="21" w:name="_Toc155788770"/>
      <w:r w:rsidRPr="00E257AD">
        <w:t>Test Prioritization</w:t>
      </w:r>
      <w:bookmarkEnd w:id="21"/>
    </w:p>
    <w:p w14:paraId="7B3FFF64" w14:textId="77777777" w:rsidR="00226806" w:rsidRPr="00E257AD" w:rsidRDefault="00226806" w:rsidP="00226806">
      <w:pPr>
        <w:spacing w:after="240" w:line="240" w:lineRule="atLeast"/>
        <w:ind w:left="1080"/>
        <w:jc w:val="both"/>
      </w:pPr>
      <w:r w:rsidRPr="00E257AD">
        <w:t xml:space="preserve">The priority of specifying test cases, test case implementation and test execution will be decided by the Software Validation Engineer and Software Product Owner. </w:t>
      </w:r>
    </w:p>
    <w:p w14:paraId="6135A2FA" w14:textId="77777777" w:rsidR="00226806" w:rsidRPr="00E257AD" w:rsidRDefault="00226806" w:rsidP="00226806">
      <w:pPr>
        <w:spacing w:after="240" w:line="240" w:lineRule="atLeast"/>
        <w:ind w:left="1080"/>
        <w:jc w:val="both"/>
      </w:pPr>
      <w:r w:rsidRPr="00E257AD">
        <w:t xml:space="preserve">The following points shall be considered while deciding priority. </w:t>
      </w:r>
    </w:p>
    <w:p w14:paraId="61BA3034" w14:textId="6BC36DD1" w:rsidR="00226806" w:rsidRDefault="00226806" w:rsidP="00226806">
      <w:pPr>
        <w:pStyle w:val="BodyText"/>
        <w:numPr>
          <w:ilvl w:val="1"/>
          <w:numId w:val="18"/>
        </w:numPr>
      </w:pPr>
      <w:r w:rsidRPr="007D4266">
        <w:t>Requirements are assigned to specific releases, based on this assignment</w:t>
      </w:r>
      <w:r>
        <w:t xml:space="preserve"> test cases are created &amp; tested</w:t>
      </w:r>
      <w:r w:rsidRPr="007D4266">
        <w:t xml:space="preserve"> to the respective </w:t>
      </w:r>
      <w:r w:rsidR="00B82CBC" w:rsidRPr="007D4266">
        <w:t>releases.</w:t>
      </w:r>
    </w:p>
    <w:p w14:paraId="3ED81D7F" w14:textId="77777777" w:rsidR="00226806" w:rsidRPr="007D4266" w:rsidRDefault="00226806" w:rsidP="00226806">
      <w:pPr>
        <w:pStyle w:val="BodyText"/>
        <w:numPr>
          <w:ilvl w:val="1"/>
          <w:numId w:val="18"/>
        </w:numPr>
        <w:rPr>
          <w:color w:val="FF0000"/>
        </w:rPr>
      </w:pPr>
      <w:r>
        <w:t>Tests related to safety requirements shall be treated with the highest priority.</w:t>
      </w:r>
    </w:p>
    <w:p w14:paraId="03F06C7A" w14:textId="77777777" w:rsidR="00226806" w:rsidRPr="00F56C0E" w:rsidRDefault="00226806" w:rsidP="00226806">
      <w:pPr>
        <w:pStyle w:val="BodyText"/>
        <w:numPr>
          <w:ilvl w:val="1"/>
          <w:numId w:val="18"/>
        </w:numPr>
      </w:pPr>
      <w:r w:rsidRPr="00F56C0E">
        <w:t>Tests related to functional requirements are more important than test related to detailed designs or code metrics.</w:t>
      </w:r>
    </w:p>
    <w:p w14:paraId="397E47E8" w14:textId="77777777" w:rsidR="00226806" w:rsidRDefault="00226806" w:rsidP="00226806">
      <w:pPr>
        <w:pStyle w:val="BodyText"/>
        <w:numPr>
          <w:ilvl w:val="1"/>
          <w:numId w:val="18"/>
        </w:numPr>
      </w:pPr>
      <w:r>
        <w:t>Priority of re-tests: severity/priority attribute of tasks/defects</w:t>
      </w:r>
      <w:r w:rsidRPr="002C1933">
        <w:t xml:space="preserve"> </w:t>
      </w:r>
      <w:r>
        <w:t xml:space="preserve">may indicate which tests to be adjusted and executed first. </w:t>
      </w:r>
    </w:p>
    <w:p w14:paraId="3C9962FA" w14:textId="77777777" w:rsidR="00226806" w:rsidRDefault="00226806" w:rsidP="00226806">
      <w:pPr>
        <w:pStyle w:val="BodyText"/>
        <w:numPr>
          <w:ilvl w:val="1"/>
          <w:numId w:val="18"/>
        </w:numPr>
      </w:pPr>
      <w:r>
        <w:t>New tests may be more important than re-tests.</w:t>
      </w:r>
    </w:p>
    <w:p w14:paraId="06A6C406" w14:textId="77777777" w:rsidR="0003021F" w:rsidRDefault="0003021F" w:rsidP="0003021F">
      <w:pPr>
        <w:pStyle w:val="BodyText"/>
        <w:ind w:left="1199"/>
        <w:jc w:val="left"/>
      </w:pPr>
    </w:p>
    <w:p w14:paraId="14108A57" w14:textId="7BCFDEF8" w:rsidR="0003021F" w:rsidRDefault="0003021F" w:rsidP="00226806">
      <w:pPr>
        <w:pStyle w:val="Heading2"/>
      </w:pPr>
      <w:bookmarkStart w:id="22" w:name="_Toc155788771"/>
      <w:r>
        <w:t>Variant Management</w:t>
      </w:r>
      <w:bookmarkEnd w:id="22"/>
    </w:p>
    <w:p w14:paraId="4E28F603" w14:textId="258A8119" w:rsidR="00944376" w:rsidRDefault="00944376" w:rsidP="00E43969">
      <w:pPr>
        <w:pStyle w:val="BodyText"/>
      </w:pPr>
      <w:r>
        <w:t xml:space="preserve">Variants are listed below for </w:t>
      </w:r>
      <w:sdt>
        <w:sdtPr>
          <w:rPr>
            <w:rFonts w:cs="Arial"/>
            <w:b/>
            <w:bCs/>
            <w:spacing w:val="0"/>
            <w:lang w:val="fr-FR"/>
          </w:rPr>
          <w:alias w:val="Project Name"/>
          <w:tag w:val=""/>
          <w:id w:val="864866587"/>
          <w:placeholder>
            <w:docPart w:val="EE458797750D4FA6ADB410BEA1223F66"/>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Pr="000C2382">
            <w:rPr>
              <w:rStyle w:val="PlaceholderText"/>
            </w:rPr>
            <w:t>[</w:t>
          </w:r>
          <w:r>
            <w:rPr>
              <w:rStyle w:val="PlaceholderText"/>
            </w:rPr>
            <w:t>Type Project Name</w:t>
          </w:r>
          <w:r w:rsidRPr="000C2382">
            <w:rPr>
              <w:rStyle w:val="PlaceholderText"/>
            </w:rPr>
            <w:t>]</w:t>
          </w:r>
        </w:sdtContent>
      </w:sdt>
    </w:p>
    <w:p w14:paraId="4625A1EF" w14:textId="459E1E85" w:rsidR="00875E4F" w:rsidRPr="00944376" w:rsidRDefault="00944376" w:rsidP="00944376">
      <w:pPr>
        <w:pStyle w:val="BodyText"/>
        <w:rPr>
          <w:color w:val="0070C0"/>
        </w:rPr>
      </w:pPr>
      <w:r w:rsidRPr="00944376">
        <w:rPr>
          <w:color w:val="0070C0"/>
        </w:rPr>
        <w:t>&lt;List of Variant&gt;</w:t>
      </w:r>
      <w:bookmarkStart w:id="23" w:name="_Appendix_A_-"/>
      <w:bookmarkEnd w:id="10"/>
      <w:bookmarkEnd w:id="23"/>
    </w:p>
    <w:p w14:paraId="74D2604D" w14:textId="77777777" w:rsidR="00BE7B26" w:rsidRDefault="00BE7B26" w:rsidP="009131D9">
      <w:pPr>
        <w:pStyle w:val="BodyText"/>
      </w:pPr>
    </w:p>
    <w:p w14:paraId="3E37182C" w14:textId="749EC8C6" w:rsidR="00BE7B26" w:rsidRDefault="00BE7B26" w:rsidP="00226806">
      <w:pPr>
        <w:pStyle w:val="Heading2"/>
      </w:pPr>
      <w:bookmarkStart w:id="24" w:name="_Toc155788772"/>
      <w:r>
        <w:t>Functional Safety based components and features (If Applicable)</w:t>
      </w:r>
      <w:bookmarkEnd w:id="24"/>
    </w:p>
    <w:p w14:paraId="0AB7F5EB" w14:textId="77777777" w:rsidR="00CF1D88" w:rsidRDefault="00CF1D88" w:rsidP="00CF1D88">
      <w:pPr>
        <w:pStyle w:val="BodyText"/>
        <w:rPr>
          <w:b/>
          <w:bCs/>
        </w:rPr>
      </w:pPr>
      <w:r w:rsidRPr="00CF1D88">
        <w:rPr>
          <w:b/>
          <w:bCs/>
        </w:rPr>
        <w:t>White box Testing:</w:t>
      </w:r>
    </w:p>
    <w:p w14:paraId="75EB6BF5" w14:textId="714BF9B8" w:rsidR="00CF1D88" w:rsidRPr="00CF1D88" w:rsidRDefault="00CF1D88" w:rsidP="00CF1D88">
      <w:pPr>
        <w:pStyle w:val="BodyText"/>
        <w:rPr>
          <w:color w:val="0070C0"/>
        </w:rPr>
      </w:pPr>
      <w:r w:rsidRPr="00CF1D88">
        <w:rPr>
          <w:color w:val="0070C0"/>
        </w:rPr>
        <w:t>&lt;Update&gt;</w:t>
      </w:r>
    </w:p>
    <w:p w14:paraId="1316642E" w14:textId="77777777" w:rsidR="00CF1D88" w:rsidRDefault="00CF1D88" w:rsidP="00CF1D88">
      <w:pPr>
        <w:pStyle w:val="BodyText"/>
      </w:pPr>
    </w:p>
    <w:p w14:paraId="7C66C55F" w14:textId="54155CA8" w:rsidR="00CF1D88" w:rsidRPr="00CF1D88" w:rsidRDefault="00CF1D88" w:rsidP="00CF1D88">
      <w:pPr>
        <w:pStyle w:val="BodyText"/>
        <w:rPr>
          <w:b/>
          <w:bCs/>
        </w:rPr>
      </w:pPr>
      <w:r w:rsidRPr="00CF1D88">
        <w:rPr>
          <w:b/>
          <w:bCs/>
        </w:rPr>
        <w:t>Black Box Testing:</w:t>
      </w:r>
    </w:p>
    <w:p w14:paraId="0DAEBECF" w14:textId="77777777" w:rsidR="00CF1D88" w:rsidRDefault="00CF1D88" w:rsidP="00CF1D88">
      <w:pPr>
        <w:pStyle w:val="BodyText"/>
        <w:rPr>
          <w:color w:val="0070C0"/>
        </w:rPr>
      </w:pPr>
      <w:r w:rsidRPr="00CF1D88">
        <w:rPr>
          <w:color w:val="0070C0"/>
        </w:rPr>
        <w:t>&lt;Update&gt;</w:t>
      </w:r>
    </w:p>
    <w:p w14:paraId="5B8F99D9" w14:textId="5ED84EA9" w:rsidR="00226806" w:rsidRDefault="00226806">
      <w:r>
        <w:br w:type="page"/>
      </w:r>
    </w:p>
    <w:p w14:paraId="03269F99" w14:textId="1B5C17A4" w:rsidR="00DF2AAB" w:rsidRPr="00317D33" w:rsidRDefault="00317D33" w:rsidP="008E4E7B">
      <w:pPr>
        <w:pStyle w:val="Heading1"/>
      </w:pPr>
      <w:bookmarkStart w:id="25" w:name="_Toc155788773"/>
      <w:r>
        <w:lastRenderedPageBreak/>
        <w:t>Software unit</w:t>
      </w:r>
      <w:r w:rsidRPr="00E257AD">
        <w:t xml:space="preserve"> test strategy</w:t>
      </w:r>
      <w:bookmarkEnd w:id="25"/>
    </w:p>
    <w:p w14:paraId="4C6E2C29" w14:textId="5FE259C4" w:rsidR="00DE1E4F" w:rsidRPr="00E257AD" w:rsidRDefault="00647E21" w:rsidP="008E4E7B">
      <w:pPr>
        <w:pStyle w:val="Heading2"/>
      </w:pPr>
      <w:bookmarkStart w:id="26" w:name="_Toc155788774"/>
      <w:r>
        <w:t xml:space="preserve">Unit </w:t>
      </w:r>
      <w:r w:rsidR="00DE1E4F" w:rsidRPr="00E257AD">
        <w:t>Test objective</w:t>
      </w:r>
      <w:r w:rsidR="00317D33">
        <w:t>s</w:t>
      </w:r>
      <w:bookmarkEnd w:id="26"/>
    </w:p>
    <w:tbl>
      <w:tblPr>
        <w:tblStyle w:val="TableGrid"/>
        <w:tblW w:w="0" w:type="auto"/>
        <w:tblInd w:w="1080" w:type="dxa"/>
        <w:tblLook w:val="04A0" w:firstRow="1" w:lastRow="0" w:firstColumn="1" w:lastColumn="0" w:noHBand="0" w:noVBand="1"/>
      </w:tblPr>
      <w:tblGrid>
        <w:gridCol w:w="2176"/>
        <w:gridCol w:w="2126"/>
        <w:gridCol w:w="1725"/>
        <w:gridCol w:w="1954"/>
      </w:tblGrid>
      <w:tr w:rsidR="00DE1E4F" w:rsidRPr="00E257AD" w14:paraId="5ABB35C7" w14:textId="77777777" w:rsidTr="0028483A">
        <w:tc>
          <w:tcPr>
            <w:tcW w:w="2176" w:type="dxa"/>
            <w:shd w:val="clear" w:color="auto" w:fill="DEEAF6" w:themeFill="accent1" w:themeFillTint="33"/>
            <w:vAlign w:val="center"/>
          </w:tcPr>
          <w:p w14:paraId="39A10DC4" w14:textId="77777777" w:rsidR="00DE1E4F" w:rsidRPr="00E257AD" w:rsidRDefault="00DE1E4F" w:rsidP="0028483A">
            <w:pPr>
              <w:spacing w:line="240" w:lineRule="atLeast"/>
              <w:jc w:val="center"/>
              <w:rPr>
                <w:b/>
                <w:bCs/>
                <w:sz w:val="18"/>
                <w:szCs w:val="18"/>
              </w:rPr>
            </w:pPr>
            <w:r w:rsidRPr="00E257AD">
              <w:rPr>
                <w:b/>
                <w:bCs/>
                <w:sz w:val="18"/>
                <w:szCs w:val="18"/>
              </w:rPr>
              <w:t>Linked process</w:t>
            </w:r>
          </w:p>
        </w:tc>
        <w:tc>
          <w:tcPr>
            <w:tcW w:w="2126" w:type="dxa"/>
            <w:shd w:val="clear" w:color="auto" w:fill="DEEAF6" w:themeFill="accent1" w:themeFillTint="33"/>
            <w:vAlign w:val="center"/>
          </w:tcPr>
          <w:p w14:paraId="7299EF1E" w14:textId="77777777" w:rsidR="00DE1E4F" w:rsidRPr="00E257AD" w:rsidRDefault="00DE1E4F" w:rsidP="0028483A">
            <w:pPr>
              <w:spacing w:line="240" w:lineRule="atLeast"/>
              <w:jc w:val="center"/>
              <w:rPr>
                <w:b/>
                <w:bCs/>
                <w:sz w:val="18"/>
                <w:szCs w:val="18"/>
              </w:rPr>
            </w:pPr>
            <w:r w:rsidRPr="00E257AD">
              <w:rPr>
                <w:b/>
                <w:bCs/>
                <w:sz w:val="18"/>
                <w:szCs w:val="18"/>
              </w:rPr>
              <w:t>Objective</w:t>
            </w:r>
          </w:p>
        </w:tc>
        <w:tc>
          <w:tcPr>
            <w:tcW w:w="1725" w:type="dxa"/>
            <w:shd w:val="clear" w:color="auto" w:fill="DEEAF6" w:themeFill="accent1" w:themeFillTint="33"/>
          </w:tcPr>
          <w:p w14:paraId="167746B7" w14:textId="77777777" w:rsidR="00DE1E4F" w:rsidRPr="00E257AD" w:rsidRDefault="00DE1E4F" w:rsidP="0028483A">
            <w:pPr>
              <w:spacing w:line="240" w:lineRule="atLeast"/>
              <w:jc w:val="center"/>
              <w:rPr>
                <w:b/>
                <w:bCs/>
                <w:sz w:val="18"/>
                <w:szCs w:val="18"/>
              </w:rPr>
            </w:pPr>
            <w:r w:rsidRPr="00E257AD">
              <w:rPr>
                <w:b/>
                <w:bCs/>
                <w:sz w:val="18"/>
                <w:szCs w:val="18"/>
              </w:rPr>
              <w:t>Measurable target</w:t>
            </w:r>
          </w:p>
        </w:tc>
        <w:tc>
          <w:tcPr>
            <w:tcW w:w="1954" w:type="dxa"/>
            <w:shd w:val="clear" w:color="auto" w:fill="DEEAF6" w:themeFill="accent1" w:themeFillTint="33"/>
          </w:tcPr>
          <w:p w14:paraId="78E094D9" w14:textId="77777777" w:rsidR="00DE1E4F" w:rsidRPr="00E257AD" w:rsidRDefault="00DE1E4F" w:rsidP="0028483A">
            <w:pPr>
              <w:spacing w:line="240" w:lineRule="atLeast"/>
              <w:jc w:val="center"/>
              <w:rPr>
                <w:b/>
                <w:bCs/>
                <w:sz w:val="18"/>
                <w:szCs w:val="18"/>
              </w:rPr>
            </w:pPr>
            <w:r w:rsidRPr="00E257AD">
              <w:rPr>
                <w:b/>
                <w:bCs/>
                <w:sz w:val="18"/>
                <w:szCs w:val="18"/>
              </w:rPr>
              <w:t>Responsibility</w:t>
            </w:r>
          </w:p>
        </w:tc>
      </w:tr>
      <w:tr w:rsidR="00C171DC" w:rsidRPr="00E257AD" w14:paraId="5219183E" w14:textId="77777777" w:rsidTr="002E4EEE">
        <w:tc>
          <w:tcPr>
            <w:tcW w:w="2176" w:type="dxa"/>
          </w:tcPr>
          <w:p w14:paraId="4DD8FBC8" w14:textId="19A95732" w:rsidR="00C171DC" w:rsidRPr="00E257AD" w:rsidRDefault="00C171DC" w:rsidP="00C171DC">
            <w:pPr>
              <w:spacing w:line="240" w:lineRule="atLeast"/>
              <w:rPr>
                <w:sz w:val="18"/>
                <w:szCs w:val="18"/>
              </w:rPr>
            </w:pPr>
            <w:r w:rsidRPr="00F0501C">
              <w:rPr>
                <w:sz w:val="18"/>
                <w:szCs w:val="18"/>
              </w:rPr>
              <w:t>SWE.4 S</w:t>
            </w:r>
            <w:r w:rsidR="00F0501C">
              <w:rPr>
                <w:sz w:val="18"/>
                <w:szCs w:val="18"/>
              </w:rPr>
              <w:t>oftware</w:t>
            </w:r>
            <w:r w:rsidRPr="00F0501C">
              <w:rPr>
                <w:sz w:val="18"/>
                <w:szCs w:val="18"/>
              </w:rPr>
              <w:t xml:space="preserve"> Unit </w:t>
            </w:r>
            <w:r w:rsidR="005432CB">
              <w:rPr>
                <w:sz w:val="18"/>
                <w:szCs w:val="18"/>
              </w:rPr>
              <w:t>Verification</w:t>
            </w:r>
          </w:p>
        </w:tc>
        <w:tc>
          <w:tcPr>
            <w:tcW w:w="2126" w:type="dxa"/>
          </w:tcPr>
          <w:p w14:paraId="18400073" w14:textId="5061A23F" w:rsidR="00C171DC" w:rsidRPr="00E257AD" w:rsidRDefault="00C171DC" w:rsidP="00C171DC">
            <w:pPr>
              <w:spacing w:line="240" w:lineRule="atLeast"/>
              <w:rPr>
                <w:sz w:val="18"/>
                <w:szCs w:val="18"/>
              </w:rPr>
            </w:pPr>
            <w:r w:rsidRPr="00F0501C">
              <w:rPr>
                <w:sz w:val="18"/>
                <w:szCs w:val="18"/>
              </w:rPr>
              <w:t>Coverage of MISRA</w:t>
            </w:r>
          </w:p>
        </w:tc>
        <w:tc>
          <w:tcPr>
            <w:tcW w:w="1725" w:type="dxa"/>
          </w:tcPr>
          <w:p w14:paraId="6A5DF89E" w14:textId="209904D5" w:rsidR="00C171DC" w:rsidRPr="00E257AD" w:rsidRDefault="00923FCB" w:rsidP="00C171DC">
            <w:pPr>
              <w:spacing w:line="240" w:lineRule="atLeast"/>
              <w:rPr>
                <w:sz w:val="18"/>
                <w:szCs w:val="18"/>
              </w:rPr>
            </w:pPr>
            <w:r w:rsidRPr="00923FCB">
              <w:rPr>
                <w:color w:val="0070C0"/>
                <w:sz w:val="18"/>
                <w:szCs w:val="18"/>
              </w:rPr>
              <w:t xml:space="preserve">Recommended: </w:t>
            </w:r>
            <w:r w:rsidR="00C171DC" w:rsidRPr="00923FCB">
              <w:rPr>
                <w:color w:val="0070C0"/>
                <w:sz w:val="18"/>
                <w:szCs w:val="18"/>
              </w:rPr>
              <w:t>100% of manual code checked for MISRA compliance</w:t>
            </w:r>
          </w:p>
        </w:tc>
        <w:tc>
          <w:tcPr>
            <w:tcW w:w="1954" w:type="dxa"/>
          </w:tcPr>
          <w:p w14:paraId="3217B21F" w14:textId="6723314B" w:rsidR="00C171DC" w:rsidRPr="00E257AD" w:rsidRDefault="00C171DC" w:rsidP="00C171DC">
            <w:pPr>
              <w:spacing w:line="240" w:lineRule="atLeast"/>
              <w:rPr>
                <w:sz w:val="18"/>
                <w:szCs w:val="18"/>
              </w:rPr>
            </w:pPr>
          </w:p>
        </w:tc>
      </w:tr>
      <w:tr w:rsidR="005D33F8" w:rsidRPr="00E257AD" w14:paraId="58983F92" w14:textId="77777777" w:rsidTr="002E4EEE">
        <w:tc>
          <w:tcPr>
            <w:tcW w:w="2176" w:type="dxa"/>
          </w:tcPr>
          <w:p w14:paraId="77A37FD6" w14:textId="79F820A3" w:rsidR="005D33F8" w:rsidRPr="00E257AD" w:rsidRDefault="005D33F8" w:rsidP="005D33F8">
            <w:pPr>
              <w:spacing w:line="240" w:lineRule="atLeast"/>
              <w:rPr>
                <w:sz w:val="18"/>
                <w:szCs w:val="18"/>
              </w:rPr>
            </w:pPr>
            <w:r w:rsidRPr="00F0501C">
              <w:rPr>
                <w:sz w:val="18"/>
                <w:szCs w:val="18"/>
              </w:rPr>
              <w:t>SWE.4 S</w:t>
            </w:r>
            <w:r>
              <w:rPr>
                <w:sz w:val="18"/>
                <w:szCs w:val="18"/>
              </w:rPr>
              <w:t>oftware</w:t>
            </w:r>
            <w:r w:rsidRPr="00F0501C">
              <w:rPr>
                <w:sz w:val="18"/>
                <w:szCs w:val="18"/>
              </w:rPr>
              <w:t xml:space="preserve"> Unit </w:t>
            </w:r>
            <w:r>
              <w:rPr>
                <w:sz w:val="18"/>
                <w:szCs w:val="18"/>
              </w:rPr>
              <w:t>Verification</w:t>
            </w:r>
          </w:p>
        </w:tc>
        <w:tc>
          <w:tcPr>
            <w:tcW w:w="2126" w:type="dxa"/>
          </w:tcPr>
          <w:p w14:paraId="566C2BE1" w14:textId="479A734E" w:rsidR="005D33F8" w:rsidRPr="00E257AD" w:rsidRDefault="005D33F8" w:rsidP="005D33F8">
            <w:pPr>
              <w:pStyle w:val="BodyText"/>
              <w:ind w:left="0"/>
              <w:jc w:val="left"/>
              <w:rPr>
                <w:sz w:val="18"/>
                <w:szCs w:val="18"/>
              </w:rPr>
            </w:pPr>
            <w:r>
              <w:rPr>
                <w:sz w:val="18"/>
                <w:szCs w:val="18"/>
              </w:rPr>
              <w:t>Cyclomatic c</w:t>
            </w:r>
            <w:r w:rsidRPr="00F0501C">
              <w:rPr>
                <w:sz w:val="18"/>
                <w:szCs w:val="18"/>
              </w:rPr>
              <w:t>omplexity of SW Units managed</w:t>
            </w:r>
          </w:p>
        </w:tc>
        <w:tc>
          <w:tcPr>
            <w:tcW w:w="1725" w:type="dxa"/>
          </w:tcPr>
          <w:p w14:paraId="0EDC2963" w14:textId="70DA2A64" w:rsidR="005D33F8" w:rsidRPr="003C0A81" w:rsidRDefault="005D33F8" w:rsidP="005D33F8">
            <w:pPr>
              <w:spacing w:line="240" w:lineRule="atLeast"/>
              <w:rPr>
                <w:color w:val="0070C0"/>
                <w:sz w:val="18"/>
                <w:szCs w:val="18"/>
                <w:highlight w:val="yellow"/>
              </w:rPr>
            </w:pPr>
            <w:r w:rsidRPr="003C0A81">
              <w:rPr>
                <w:color w:val="0070C0"/>
                <w:sz w:val="18"/>
                <w:szCs w:val="18"/>
              </w:rPr>
              <w:t>Recommended: &lt;15</w:t>
            </w:r>
          </w:p>
        </w:tc>
        <w:tc>
          <w:tcPr>
            <w:tcW w:w="1954" w:type="dxa"/>
          </w:tcPr>
          <w:p w14:paraId="2F2C7BDB" w14:textId="77777777" w:rsidR="005D33F8" w:rsidRPr="00E257AD" w:rsidRDefault="005D33F8" w:rsidP="005D33F8">
            <w:pPr>
              <w:spacing w:line="240" w:lineRule="atLeast"/>
              <w:rPr>
                <w:sz w:val="18"/>
                <w:szCs w:val="18"/>
              </w:rPr>
            </w:pPr>
          </w:p>
        </w:tc>
      </w:tr>
      <w:tr w:rsidR="005D33F8" w:rsidRPr="00E257AD" w14:paraId="0C5C95B0" w14:textId="77777777" w:rsidTr="002E4EEE">
        <w:tc>
          <w:tcPr>
            <w:tcW w:w="2176" w:type="dxa"/>
          </w:tcPr>
          <w:p w14:paraId="4684E47A" w14:textId="4E240E99" w:rsidR="005D33F8" w:rsidRPr="00F0501C" w:rsidRDefault="005D33F8" w:rsidP="005D33F8">
            <w:pPr>
              <w:spacing w:line="240" w:lineRule="atLeast"/>
              <w:rPr>
                <w:sz w:val="18"/>
                <w:szCs w:val="18"/>
              </w:rPr>
            </w:pPr>
            <w:r w:rsidRPr="00F0501C">
              <w:rPr>
                <w:sz w:val="18"/>
                <w:szCs w:val="18"/>
              </w:rPr>
              <w:t>SWE.4 S</w:t>
            </w:r>
            <w:r>
              <w:rPr>
                <w:sz w:val="18"/>
                <w:szCs w:val="18"/>
              </w:rPr>
              <w:t>oftware</w:t>
            </w:r>
            <w:r w:rsidRPr="00F0501C">
              <w:rPr>
                <w:sz w:val="18"/>
                <w:szCs w:val="18"/>
              </w:rPr>
              <w:t xml:space="preserve"> Unit </w:t>
            </w:r>
            <w:r>
              <w:rPr>
                <w:sz w:val="18"/>
                <w:szCs w:val="18"/>
              </w:rPr>
              <w:t>Verification</w:t>
            </w:r>
          </w:p>
        </w:tc>
        <w:tc>
          <w:tcPr>
            <w:tcW w:w="2126" w:type="dxa"/>
          </w:tcPr>
          <w:p w14:paraId="733E0332" w14:textId="5A901DC2" w:rsidR="005D33F8" w:rsidRDefault="005D33F8" w:rsidP="005D33F8">
            <w:pPr>
              <w:pStyle w:val="BodyText"/>
              <w:ind w:left="0"/>
              <w:jc w:val="left"/>
              <w:rPr>
                <w:sz w:val="18"/>
                <w:szCs w:val="18"/>
              </w:rPr>
            </w:pPr>
            <w:proofErr w:type="spellStart"/>
            <w:proofErr w:type="gramStart"/>
            <w:r>
              <w:rPr>
                <w:sz w:val="18"/>
                <w:szCs w:val="18"/>
              </w:rPr>
              <w:t>Mc</w:t>
            </w:r>
            <w:r w:rsidR="00A16FA5">
              <w:rPr>
                <w:sz w:val="18"/>
                <w:szCs w:val="18"/>
              </w:rPr>
              <w:t>D</w:t>
            </w:r>
            <w:r>
              <w:rPr>
                <w:sz w:val="18"/>
                <w:szCs w:val="18"/>
              </w:rPr>
              <w:t>c</w:t>
            </w:r>
            <w:proofErr w:type="spellEnd"/>
            <w:r w:rsidR="00A16FA5">
              <w:rPr>
                <w:sz w:val="18"/>
                <w:szCs w:val="18"/>
              </w:rPr>
              <w:t xml:space="preserve"> :</w:t>
            </w:r>
            <w:proofErr w:type="gramEnd"/>
            <w:r w:rsidR="00A16FA5">
              <w:rPr>
                <w:sz w:val="18"/>
                <w:szCs w:val="18"/>
              </w:rPr>
              <w:t xml:space="preserve"> Modified condition Decision coverage</w:t>
            </w:r>
          </w:p>
        </w:tc>
        <w:tc>
          <w:tcPr>
            <w:tcW w:w="1725" w:type="dxa"/>
          </w:tcPr>
          <w:p w14:paraId="2D0D7E11" w14:textId="42EC7B53" w:rsidR="005D33F8" w:rsidRPr="003C0A81" w:rsidRDefault="005D33F8" w:rsidP="005D33F8">
            <w:pPr>
              <w:spacing w:line="240" w:lineRule="atLeast"/>
              <w:rPr>
                <w:color w:val="0070C0"/>
                <w:sz w:val="18"/>
                <w:szCs w:val="18"/>
              </w:rPr>
            </w:pPr>
            <w:r w:rsidRPr="003C0A81">
              <w:rPr>
                <w:color w:val="0070C0"/>
                <w:sz w:val="18"/>
                <w:szCs w:val="18"/>
              </w:rPr>
              <w:t xml:space="preserve">Recommended: </w:t>
            </w:r>
            <w:r>
              <w:rPr>
                <w:color w:val="0070C0"/>
                <w:sz w:val="18"/>
                <w:szCs w:val="18"/>
              </w:rPr>
              <w:t>100%</w:t>
            </w:r>
          </w:p>
        </w:tc>
        <w:tc>
          <w:tcPr>
            <w:tcW w:w="1954" w:type="dxa"/>
          </w:tcPr>
          <w:p w14:paraId="79AA110A" w14:textId="77777777" w:rsidR="005D33F8" w:rsidRPr="00E257AD" w:rsidRDefault="005D33F8" w:rsidP="005D33F8">
            <w:pPr>
              <w:spacing w:line="240" w:lineRule="atLeast"/>
              <w:rPr>
                <w:sz w:val="18"/>
                <w:szCs w:val="18"/>
              </w:rPr>
            </w:pPr>
          </w:p>
        </w:tc>
      </w:tr>
      <w:tr w:rsidR="005D33F8" w:rsidRPr="00E257AD" w14:paraId="25B11649" w14:textId="77777777" w:rsidTr="002E4EEE">
        <w:tc>
          <w:tcPr>
            <w:tcW w:w="2176" w:type="dxa"/>
          </w:tcPr>
          <w:p w14:paraId="5D1CFCED" w14:textId="1967B1B8" w:rsidR="005D33F8" w:rsidRPr="00D30255" w:rsidRDefault="005D33F8" w:rsidP="005D33F8">
            <w:pPr>
              <w:spacing w:line="240" w:lineRule="atLeast"/>
              <w:rPr>
                <w:sz w:val="18"/>
                <w:szCs w:val="18"/>
                <w:highlight w:val="red"/>
              </w:rPr>
            </w:pPr>
            <w:r w:rsidRPr="00F0501C">
              <w:rPr>
                <w:sz w:val="18"/>
                <w:szCs w:val="18"/>
              </w:rPr>
              <w:t>SWE.4 S</w:t>
            </w:r>
            <w:r>
              <w:rPr>
                <w:sz w:val="18"/>
                <w:szCs w:val="18"/>
              </w:rPr>
              <w:t>oftware</w:t>
            </w:r>
            <w:r w:rsidRPr="00F0501C">
              <w:rPr>
                <w:sz w:val="18"/>
                <w:szCs w:val="18"/>
              </w:rPr>
              <w:t xml:space="preserve"> Unit </w:t>
            </w:r>
            <w:r>
              <w:rPr>
                <w:sz w:val="18"/>
                <w:szCs w:val="18"/>
              </w:rPr>
              <w:t>Verification</w:t>
            </w:r>
            <w:commentRangeStart w:id="27"/>
          </w:p>
        </w:tc>
        <w:tc>
          <w:tcPr>
            <w:tcW w:w="2126" w:type="dxa"/>
          </w:tcPr>
          <w:p w14:paraId="3C2004E9" w14:textId="18F7D06D" w:rsidR="005D33F8" w:rsidRPr="00D30255" w:rsidRDefault="005D33F8" w:rsidP="005D33F8">
            <w:pPr>
              <w:pStyle w:val="BodyText"/>
              <w:ind w:left="0"/>
              <w:jc w:val="left"/>
              <w:rPr>
                <w:sz w:val="18"/>
                <w:szCs w:val="18"/>
                <w:highlight w:val="red"/>
              </w:rPr>
            </w:pPr>
            <w:r w:rsidRPr="00D30255">
              <w:rPr>
                <w:sz w:val="18"/>
                <w:szCs w:val="18"/>
                <w:highlight w:val="red"/>
              </w:rPr>
              <w:t>Cyclomatic complexity of Auto Code Generated from MATLAB</w:t>
            </w:r>
          </w:p>
        </w:tc>
        <w:tc>
          <w:tcPr>
            <w:tcW w:w="1725" w:type="dxa"/>
          </w:tcPr>
          <w:p w14:paraId="33693F4E" w14:textId="7F2CBF06" w:rsidR="005D33F8" w:rsidRPr="00D30255" w:rsidRDefault="005D33F8" w:rsidP="005D33F8">
            <w:pPr>
              <w:spacing w:line="240" w:lineRule="atLeast"/>
              <w:rPr>
                <w:sz w:val="18"/>
                <w:szCs w:val="18"/>
                <w:highlight w:val="red"/>
              </w:rPr>
            </w:pPr>
            <w:r w:rsidRPr="00D30255">
              <w:rPr>
                <w:color w:val="0070C0"/>
                <w:sz w:val="18"/>
                <w:szCs w:val="18"/>
                <w:highlight w:val="red"/>
              </w:rPr>
              <w:t>Recommended: &lt;15 (TBC through MATLAB configuration)</w:t>
            </w:r>
            <w:commentRangeEnd w:id="27"/>
            <w:r>
              <w:rPr>
                <w:rStyle w:val="CommentReference"/>
              </w:rPr>
              <w:commentReference w:id="27"/>
            </w:r>
          </w:p>
        </w:tc>
        <w:tc>
          <w:tcPr>
            <w:tcW w:w="1954" w:type="dxa"/>
          </w:tcPr>
          <w:p w14:paraId="67AE52F3" w14:textId="77777777" w:rsidR="005D33F8" w:rsidRPr="00D30255" w:rsidRDefault="005D33F8" w:rsidP="005D33F8">
            <w:pPr>
              <w:spacing w:line="240" w:lineRule="atLeast"/>
              <w:rPr>
                <w:sz w:val="18"/>
                <w:szCs w:val="18"/>
                <w:highlight w:val="red"/>
              </w:rPr>
            </w:pPr>
          </w:p>
        </w:tc>
      </w:tr>
      <w:tr w:rsidR="005D33F8" w:rsidRPr="00E257AD" w14:paraId="5A541925" w14:textId="77777777" w:rsidTr="002E4EEE">
        <w:tc>
          <w:tcPr>
            <w:tcW w:w="2176" w:type="dxa"/>
          </w:tcPr>
          <w:p w14:paraId="52928B94" w14:textId="0BA64BCD" w:rsidR="005D33F8" w:rsidRPr="00E257AD" w:rsidRDefault="005D33F8" w:rsidP="005D33F8">
            <w:pPr>
              <w:spacing w:line="240" w:lineRule="atLeast"/>
              <w:rPr>
                <w:sz w:val="18"/>
                <w:szCs w:val="18"/>
              </w:rPr>
            </w:pPr>
            <w:r w:rsidRPr="00F0501C">
              <w:rPr>
                <w:sz w:val="18"/>
                <w:szCs w:val="18"/>
              </w:rPr>
              <w:t>SWE.4 S</w:t>
            </w:r>
            <w:r>
              <w:rPr>
                <w:sz w:val="18"/>
                <w:szCs w:val="18"/>
              </w:rPr>
              <w:t>oftware</w:t>
            </w:r>
            <w:r w:rsidRPr="00F0501C">
              <w:rPr>
                <w:sz w:val="18"/>
                <w:szCs w:val="18"/>
              </w:rPr>
              <w:t xml:space="preserve"> Unit </w:t>
            </w:r>
            <w:r>
              <w:rPr>
                <w:sz w:val="18"/>
                <w:szCs w:val="18"/>
              </w:rPr>
              <w:t>Verification</w:t>
            </w:r>
          </w:p>
        </w:tc>
        <w:tc>
          <w:tcPr>
            <w:tcW w:w="2126" w:type="dxa"/>
          </w:tcPr>
          <w:p w14:paraId="5B019A02" w14:textId="69F5B015" w:rsidR="005D33F8" w:rsidRPr="00E257AD" w:rsidRDefault="005D33F8" w:rsidP="005D33F8">
            <w:pPr>
              <w:spacing w:line="240" w:lineRule="atLeast"/>
              <w:rPr>
                <w:sz w:val="18"/>
                <w:szCs w:val="18"/>
              </w:rPr>
            </w:pPr>
            <w:r w:rsidRPr="00F0501C">
              <w:rPr>
                <w:sz w:val="18"/>
                <w:szCs w:val="18"/>
              </w:rPr>
              <w:t xml:space="preserve">Coverage of </w:t>
            </w:r>
            <w:r>
              <w:rPr>
                <w:sz w:val="18"/>
                <w:szCs w:val="18"/>
              </w:rPr>
              <w:t>Software Detailed Design</w:t>
            </w:r>
            <w:r w:rsidRPr="00F0501C">
              <w:rPr>
                <w:sz w:val="18"/>
                <w:szCs w:val="18"/>
              </w:rPr>
              <w:t xml:space="preserve"> units</w:t>
            </w:r>
          </w:p>
        </w:tc>
        <w:tc>
          <w:tcPr>
            <w:tcW w:w="1725" w:type="dxa"/>
          </w:tcPr>
          <w:p w14:paraId="677E387C" w14:textId="4350B8FA" w:rsidR="005D33F8" w:rsidRPr="00E257AD" w:rsidRDefault="005D33F8" w:rsidP="005D33F8">
            <w:pPr>
              <w:pStyle w:val="BodyText"/>
              <w:ind w:left="0"/>
              <w:jc w:val="left"/>
              <w:rPr>
                <w:sz w:val="18"/>
                <w:szCs w:val="18"/>
              </w:rPr>
            </w:pPr>
            <w:r w:rsidRPr="00F0501C">
              <w:rPr>
                <w:sz w:val="18"/>
                <w:szCs w:val="18"/>
              </w:rPr>
              <w:t xml:space="preserve">100% of SW unit Test Cases Linked back to </w:t>
            </w:r>
            <w:r>
              <w:rPr>
                <w:sz w:val="18"/>
                <w:szCs w:val="18"/>
              </w:rPr>
              <w:t>Software Detailed Design</w:t>
            </w:r>
          </w:p>
        </w:tc>
        <w:tc>
          <w:tcPr>
            <w:tcW w:w="1954" w:type="dxa"/>
          </w:tcPr>
          <w:p w14:paraId="7049CD41" w14:textId="77777777" w:rsidR="005D33F8" w:rsidRPr="00E257AD" w:rsidRDefault="005D33F8" w:rsidP="005D33F8">
            <w:pPr>
              <w:spacing w:line="240" w:lineRule="atLeast"/>
              <w:rPr>
                <w:sz w:val="18"/>
                <w:szCs w:val="18"/>
              </w:rPr>
            </w:pPr>
          </w:p>
        </w:tc>
      </w:tr>
    </w:tbl>
    <w:p w14:paraId="27C3D938" w14:textId="77777777" w:rsidR="00DE1E4F" w:rsidRPr="00E257AD" w:rsidRDefault="00DE1E4F" w:rsidP="00DE1E4F">
      <w:pPr>
        <w:spacing w:after="240" w:line="240" w:lineRule="atLeast"/>
        <w:ind w:left="1080"/>
        <w:jc w:val="both"/>
      </w:pPr>
    </w:p>
    <w:p w14:paraId="15B55E59" w14:textId="42C9557D" w:rsidR="00DE1E4F" w:rsidRPr="00E257AD" w:rsidRDefault="00DE1E4F" w:rsidP="00A048C2">
      <w:pPr>
        <w:spacing w:after="240" w:line="240" w:lineRule="atLeast"/>
        <w:ind w:left="1080"/>
        <w:jc w:val="both"/>
        <w:rPr>
          <w:color w:val="0070C0"/>
        </w:rPr>
      </w:pPr>
    </w:p>
    <w:p w14:paraId="69F14B9B" w14:textId="44330403" w:rsidR="00DE1E4F" w:rsidRPr="00E257AD" w:rsidRDefault="00DE1E4F" w:rsidP="008E4E7B">
      <w:pPr>
        <w:pStyle w:val="Heading2"/>
      </w:pPr>
      <w:bookmarkStart w:id="28" w:name="_Toc155788775"/>
      <w:r w:rsidRPr="00E257AD">
        <w:t xml:space="preserve">Pre-conditions for </w:t>
      </w:r>
      <w:r w:rsidR="00647834">
        <w:t>unit</w:t>
      </w:r>
      <w:r w:rsidRPr="00E257AD">
        <w:t xml:space="preserve"> testing</w:t>
      </w:r>
      <w:bookmarkEnd w:id="28"/>
    </w:p>
    <w:p w14:paraId="68EE59E4" w14:textId="6B76DD4A" w:rsidR="00DE1E4F" w:rsidRPr="00E257AD" w:rsidRDefault="00DE1E4F" w:rsidP="00DE1E4F">
      <w:pPr>
        <w:spacing w:after="240" w:line="240" w:lineRule="atLeast"/>
        <w:ind w:left="1080"/>
        <w:jc w:val="both"/>
      </w:pPr>
      <w:r w:rsidRPr="00E257AD">
        <w:t xml:space="preserve">Before starting </w:t>
      </w:r>
      <w:r w:rsidR="00002C2B">
        <w:t>unit</w:t>
      </w:r>
      <w:r w:rsidRPr="00E257AD">
        <w:t xml:space="preserve"> testing, the following condition </w:t>
      </w:r>
      <w:proofErr w:type="gramStart"/>
      <w:r w:rsidRPr="00E257AD">
        <w:t>have to</w:t>
      </w:r>
      <w:proofErr w:type="gramEnd"/>
      <w:r w:rsidRPr="00E257AD">
        <w:t xml:space="preserve"> be met:</w:t>
      </w:r>
    </w:p>
    <w:p w14:paraId="1AFB5ED7" w14:textId="2224B53E" w:rsidR="00DE1E4F" w:rsidRDefault="00002C2B" w:rsidP="00DE1E4F">
      <w:pPr>
        <w:numPr>
          <w:ilvl w:val="0"/>
          <w:numId w:val="42"/>
        </w:numPr>
        <w:spacing w:after="240" w:line="240" w:lineRule="atLeast"/>
        <w:jc w:val="both"/>
      </w:pPr>
      <w:r>
        <w:t>The software detailed design of the sof</w:t>
      </w:r>
      <w:r w:rsidR="009115EF">
        <w:t>tware component is baselined.</w:t>
      </w:r>
    </w:p>
    <w:p w14:paraId="0CF0BD98" w14:textId="77777777" w:rsidR="00DE1E4F" w:rsidRPr="00E257AD" w:rsidRDefault="00DE1E4F" w:rsidP="002D023F">
      <w:pPr>
        <w:spacing w:after="240" w:line="240" w:lineRule="atLeast"/>
        <w:jc w:val="both"/>
      </w:pPr>
    </w:p>
    <w:p w14:paraId="0AA631EF" w14:textId="03F98D7E" w:rsidR="00DE1E4F" w:rsidRPr="00E257AD" w:rsidRDefault="00267EA6" w:rsidP="008E4E7B">
      <w:pPr>
        <w:pStyle w:val="Heading2"/>
      </w:pPr>
      <w:bookmarkStart w:id="29" w:name="_Toc155788776"/>
      <w:r>
        <w:t xml:space="preserve">Unit </w:t>
      </w:r>
      <w:r w:rsidR="00DE1E4F" w:rsidRPr="00E257AD">
        <w:t>Test scope</w:t>
      </w:r>
      <w:bookmarkEnd w:id="29"/>
    </w:p>
    <w:p w14:paraId="24D65CC4" w14:textId="4C146B55" w:rsidR="00DE1E4F" w:rsidRPr="00E257AD" w:rsidRDefault="00D91286" w:rsidP="00DE1E4F">
      <w:pPr>
        <w:spacing w:after="240" w:line="240" w:lineRule="atLeast"/>
        <w:ind w:left="1080"/>
        <w:jc w:val="both"/>
      </w:pPr>
      <w:r w:rsidRPr="00D91286">
        <w:t>The objective of the test is to find the bugs in software unit function level and</w:t>
      </w:r>
      <w:r w:rsidR="0061762E">
        <w:t xml:space="preserve"> to</w:t>
      </w:r>
      <w:r w:rsidRPr="00D91286">
        <w:t xml:space="preserve"> check that functionality of module as outlined in the detailed design (including verification of boundary values and robustness) cover 100% of the software </w:t>
      </w:r>
      <w:r w:rsidR="0061762E">
        <w:t>detailed</w:t>
      </w:r>
      <w:r w:rsidRPr="00D91286">
        <w:t xml:space="preserve"> design.</w:t>
      </w:r>
    </w:p>
    <w:p w14:paraId="2E39D0EE" w14:textId="77777777" w:rsidR="004B76A1" w:rsidRPr="00E257AD" w:rsidRDefault="004B76A1" w:rsidP="004B76A1">
      <w:pPr>
        <w:spacing w:after="240" w:line="240" w:lineRule="atLeast"/>
        <w:ind w:left="1080"/>
        <w:jc w:val="both"/>
        <w:rPr>
          <w:color w:val="2F5496" w:themeColor="accent5" w:themeShade="BF"/>
        </w:rPr>
      </w:pPr>
      <w:r w:rsidRPr="00E257AD">
        <w:rPr>
          <w:color w:val="2F5496" w:themeColor="accent5" w:themeShade="BF"/>
        </w:rPr>
        <w:t xml:space="preserve">&lt;Fill the following table with the main </w:t>
      </w:r>
      <w:r>
        <w:rPr>
          <w:color w:val="2F5496" w:themeColor="accent5" w:themeShade="BF"/>
        </w:rPr>
        <w:t>tested objects</w:t>
      </w:r>
      <w:r w:rsidRPr="00E257AD">
        <w:rPr>
          <w:color w:val="2F5496" w:themeColor="accent5" w:themeShade="BF"/>
        </w:rPr>
        <w:t>, their key test points, test mode.</w:t>
      </w:r>
      <w:r>
        <w:rPr>
          <w:color w:val="2F5496" w:themeColor="accent5" w:themeShade="BF"/>
        </w:rPr>
        <w:t xml:space="preserve"> Table is pre-filled as an example, make sure to tailor it according to the project&gt;</w:t>
      </w:r>
    </w:p>
    <w:tbl>
      <w:tblPr>
        <w:tblStyle w:val="TableGrid"/>
        <w:tblW w:w="7987" w:type="dxa"/>
        <w:tblInd w:w="1080" w:type="dxa"/>
        <w:tblLook w:val="04A0" w:firstRow="1" w:lastRow="0" w:firstColumn="1" w:lastColumn="0" w:noHBand="0" w:noVBand="1"/>
      </w:tblPr>
      <w:tblGrid>
        <w:gridCol w:w="1356"/>
        <w:gridCol w:w="4543"/>
        <w:gridCol w:w="2088"/>
      </w:tblGrid>
      <w:tr w:rsidR="00EB6C17" w:rsidRPr="00E257AD" w14:paraId="0F37607A" w14:textId="77777777" w:rsidTr="00EB6C17">
        <w:tc>
          <w:tcPr>
            <w:tcW w:w="1356" w:type="dxa"/>
            <w:shd w:val="clear" w:color="auto" w:fill="DEEAF6" w:themeFill="accent1" w:themeFillTint="33"/>
            <w:vAlign w:val="center"/>
          </w:tcPr>
          <w:p w14:paraId="0DA8849B" w14:textId="4882E02B" w:rsidR="00EB6C17" w:rsidRPr="00E257AD" w:rsidRDefault="00EB6C17" w:rsidP="0028483A">
            <w:pPr>
              <w:spacing w:line="240" w:lineRule="atLeast"/>
              <w:jc w:val="center"/>
              <w:rPr>
                <w:b/>
                <w:bCs/>
                <w:sz w:val="18"/>
                <w:szCs w:val="18"/>
              </w:rPr>
            </w:pPr>
            <w:r>
              <w:rPr>
                <w:b/>
                <w:bCs/>
                <w:sz w:val="18"/>
                <w:szCs w:val="18"/>
              </w:rPr>
              <w:t>Tested aspect</w:t>
            </w:r>
          </w:p>
        </w:tc>
        <w:tc>
          <w:tcPr>
            <w:tcW w:w="4543" w:type="dxa"/>
            <w:shd w:val="clear" w:color="auto" w:fill="DEEAF6" w:themeFill="accent1" w:themeFillTint="33"/>
            <w:vAlign w:val="center"/>
          </w:tcPr>
          <w:p w14:paraId="14F3E921" w14:textId="77777777" w:rsidR="00EB6C17" w:rsidRPr="00E257AD" w:rsidRDefault="00EB6C17" w:rsidP="0028483A">
            <w:pPr>
              <w:spacing w:line="240" w:lineRule="atLeast"/>
              <w:jc w:val="center"/>
              <w:rPr>
                <w:b/>
                <w:bCs/>
                <w:sz w:val="18"/>
                <w:szCs w:val="18"/>
              </w:rPr>
            </w:pPr>
            <w:r w:rsidRPr="00E257AD">
              <w:rPr>
                <w:b/>
                <w:bCs/>
                <w:sz w:val="18"/>
                <w:szCs w:val="18"/>
              </w:rPr>
              <w:t>Key Test Points</w:t>
            </w:r>
          </w:p>
        </w:tc>
        <w:tc>
          <w:tcPr>
            <w:tcW w:w="2088" w:type="dxa"/>
            <w:shd w:val="clear" w:color="auto" w:fill="DEEAF6" w:themeFill="accent1" w:themeFillTint="33"/>
            <w:vAlign w:val="center"/>
          </w:tcPr>
          <w:p w14:paraId="6FEDC1F9" w14:textId="77777777" w:rsidR="00EB6C17" w:rsidRPr="00E257AD" w:rsidRDefault="00EB6C17" w:rsidP="0028483A">
            <w:pPr>
              <w:spacing w:line="240" w:lineRule="atLeast"/>
              <w:jc w:val="center"/>
              <w:rPr>
                <w:b/>
                <w:bCs/>
                <w:sz w:val="18"/>
                <w:szCs w:val="18"/>
              </w:rPr>
            </w:pPr>
            <w:r w:rsidRPr="00E257AD">
              <w:rPr>
                <w:b/>
                <w:bCs/>
                <w:sz w:val="18"/>
                <w:szCs w:val="18"/>
              </w:rPr>
              <w:t>Test mode</w:t>
            </w:r>
          </w:p>
        </w:tc>
      </w:tr>
      <w:tr w:rsidR="00FF284C" w:rsidRPr="00E257AD" w14:paraId="5A65854C" w14:textId="77777777" w:rsidTr="00EB6C17">
        <w:tc>
          <w:tcPr>
            <w:tcW w:w="1356" w:type="dxa"/>
            <w:vMerge w:val="restart"/>
            <w:shd w:val="clear" w:color="auto" w:fill="auto"/>
            <w:vAlign w:val="center"/>
          </w:tcPr>
          <w:p w14:paraId="5A7CD4E7" w14:textId="3D2D9260" w:rsidR="00FF284C" w:rsidRPr="00C6637D" w:rsidRDefault="00FF284C" w:rsidP="0028483A">
            <w:pPr>
              <w:spacing w:line="240" w:lineRule="atLeast"/>
              <w:jc w:val="center"/>
              <w:rPr>
                <w:sz w:val="18"/>
                <w:szCs w:val="18"/>
              </w:rPr>
            </w:pPr>
            <w:r>
              <w:rPr>
                <w:sz w:val="18"/>
                <w:szCs w:val="18"/>
              </w:rPr>
              <w:t>Static</w:t>
            </w:r>
          </w:p>
        </w:tc>
        <w:tc>
          <w:tcPr>
            <w:tcW w:w="4543" w:type="dxa"/>
            <w:shd w:val="clear" w:color="auto" w:fill="auto"/>
          </w:tcPr>
          <w:p w14:paraId="02007EAF" w14:textId="17638886" w:rsidR="00FF284C" w:rsidRPr="00C6637D" w:rsidRDefault="00FF284C" w:rsidP="0028483A">
            <w:pPr>
              <w:tabs>
                <w:tab w:val="left" w:pos="3165"/>
              </w:tabs>
              <w:spacing w:line="240" w:lineRule="atLeast"/>
              <w:rPr>
                <w:sz w:val="18"/>
                <w:szCs w:val="18"/>
              </w:rPr>
            </w:pPr>
            <w:r>
              <w:rPr>
                <w:sz w:val="18"/>
                <w:szCs w:val="18"/>
              </w:rPr>
              <w:t>MISRA</w:t>
            </w:r>
          </w:p>
        </w:tc>
        <w:tc>
          <w:tcPr>
            <w:tcW w:w="2088" w:type="dxa"/>
            <w:vAlign w:val="center"/>
          </w:tcPr>
          <w:p w14:paraId="300C13EF" w14:textId="19B17AC5" w:rsidR="00FF284C" w:rsidRPr="00C6637D" w:rsidRDefault="00FF284C" w:rsidP="0028483A">
            <w:pPr>
              <w:spacing w:line="240" w:lineRule="atLeast"/>
              <w:jc w:val="center"/>
              <w:rPr>
                <w:sz w:val="18"/>
                <w:szCs w:val="18"/>
              </w:rPr>
            </w:pPr>
            <w:r>
              <w:rPr>
                <w:sz w:val="18"/>
                <w:szCs w:val="18"/>
              </w:rPr>
              <w:t>Manual</w:t>
            </w:r>
          </w:p>
        </w:tc>
      </w:tr>
      <w:tr w:rsidR="00FF284C" w:rsidRPr="00E257AD" w14:paraId="25FF87D4" w14:textId="77777777" w:rsidTr="00EB6C17">
        <w:tc>
          <w:tcPr>
            <w:tcW w:w="1356" w:type="dxa"/>
            <w:vMerge/>
            <w:shd w:val="clear" w:color="auto" w:fill="auto"/>
            <w:vAlign w:val="center"/>
          </w:tcPr>
          <w:p w14:paraId="03B7ADC6" w14:textId="77777777" w:rsidR="00FF284C" w:rsidRPr="00C6637D" w:rsidRDefault="00FF284C" w:rsidP="0028483A">
            <w:pPr>
              <w:spacing w:line="240" w:lineRule="atLeast"/>
              <w:jc w:val="center"/>
              <w:rPr>
                <w:sz w:val="18"/>
                <w:szCs w:val="18"/>
              </w:rPr>
            </w:pPr>
          </w:p>
        </w:tc>
        <w:tc>
          <w:tcPr>
            <w:tcW w:w="4543" w:type="dxa"/>
            <w:shd w:val="clear" w:color="auto" w:fill="auto"/>
          </w:tcPr>
          <w:p w14:paraId="38922D64" w14:textId="14BFB70D" w:rsidR="00FF284C" w:rsidRPr="00C6637D" w:rsidRDefault="00FF284C" w:rsidP="0028483A">
            <w:pPr>
              <w:tabs>
                <w:tab w:val="left" w:pos="1640"/>
              </w:tabs>
              <w:spacing w:line="240" w:lineRule="atLeast"/>
              <w:rPr>
                <w:sz w:val="18"/>
                <w:szCs w:val="18"/>
              </w:rPr>
            </w:pPr>
            <w:r>
              <w:rPr>
                <w:sz w:val="18"/>
                <w:szCs w:val="18"/>
              </w:rPr>
              <w:t>Cyclomatic complexity</w:t>
            </w:r>
          </w:p>
        </w:tc>
        <w:tc>
          <w:tcPr>
            <w:tcW w:w="2088" w:type="dxa"/>
            <w:vAlign w:val="center"/>
          </w:tcPr>
          <w:p w14:paraId="7F70D099" w14:textId="0AC28637" w:rsidR="00FF284C" w:rsidRPr="00C6637D" w:rsidRDefault="00FF284C" w:rsidP="0028483A">
            <w:pPr>
              <w:tabs>
                <w:tab w:val="left" w:pos="1640"/>
              </w:tabs>
              <w:spacing w:line="240" w:lineRule="atLeast"/>
              <w:jc w:val="center"/>
              <w:rPr>
                <w:sz w:val="18"/>
                <w:szCs w:val="18"/>
              </w:rPr>
            </w:pPr>
            <w:r>
              <w:rPr>
                <w:sz w:val="18"/>
                <w:szCs w:val="18"/>
              </w:rPr>
              <w:t>Manual</w:t>
            </w:r>
          </w:p>
        </w:tc>
      </w:tr>
      <w:tr w:rsidR="00EB6C17" w:rsidRPr="00E257AD" w14:paraId="1F08E112" w14:textId="77777777" w:rsidTr="00EB6C17">
        <w:tc>
          <w:tcPr>
            <w:tcW w:w="1356" w:type="dxa"/>
            <w:vMerge w:val="restart"/>
            <w:shd w:val="clear" w:color="auto" w:fill="auto"/>
            <w:vAlign w:val="center"/>
          </w:tcPr>
          <w:p w14:paraId="570A8870" w14:textId="4D5B236A" w:rsidR="00EB6C17" w:rsidRPr="00E257AD" w:rsidRDefault="00EB6C17" w:rsidP="0028483A">
            <w:pPr>
              <w:spacing w:line="240" w:lineRule="atLeast"/>
              <w:jc w:val="center"/>
              <w:rPr>
                <w:sz w:val="18"/>
                <w:szCs w:val="18"/>
              </w:rPr>
            </w:pPr>
            <w:r>
              <w:rPr>
                <w:sz w:val="18"/>
                <w:szCs w:val="18"/>
              </w:rPr>
              <w:t>Dynamic</w:t>
            </w:r>
          </w:p>
        </w:tc>
        <w:tc>
          <w:tcPr>
            <w:tcW w:w="4543" w:type="dxa"/>
            <w:shd w:val="clear" w:color="auto" w:fill="auto"/>
          </w:tcPr>
          <w:p w14:paraId="4A2101E9" w14:textId="63C27CE2" w:rsidR="00EB6C17" w:rsidRPr="00E257AD" w:rsidRDefault="00EB6C17" w:rsidP="0028483A">
            <w:pPr>
              <w:spacing w:line="240" w:lineRule="atLeast"/>
              <w:rPr>
                <w:sz w:val="18"/>
                <w:szCs w:val="18"/>
              </w:rPr>
            </w:pPr>
            <w:r>
              <w:rPr>
                <w:sz w:val="18"/>
                <w:szCs w:val="18"/>
              </w:rPr>
              <w:t>Unit Function test cases</w:t>
            </w:r>
          </w:p>
        </w:tc>
        <w:tc>
          <w:tcPr>
            <w:tcW w:w="2088" w:type="dxa"/>
            <w:vAlign w:val="center"/>
          </w:tcPr>
          <w:p w14:paraId="62A2EA71" w14:textId="3E9D8017" w:rsidR="00EB6C17" w:rsidRPr="00E257AD" w:rsidRDefault="00EB6C17" w:rsidP="0028483A">
            <w:pPr>
              <w:spacing w:line="240" w:lineRule="atLeast"/>
              <w:jc w:val="center"/>
              <w:rPr>
                <w:sz w:val="18"/>
                <w:szCs w:val="18"/>
              </w:rPr>
            </w:pPr>
            <w:r>
              <w:rPr>
                <w:sz w:val="18"/>
                <w:szCs w:val="18"/>
              </w:rPr>
              <w:t>Manual</w:t>
            </w:r>
          </w:p>
        </w:tc>
      </w:tr>
      <w:tr w:rsidR="00EB6C17" w:rsidRPr="00E257AD" w14:paraId="0EB49664" w14:textId="77777777" w:rsidTr="00EB6C17">
        <w:tc>
          <w:tcPr>
            <w:tcW w:w="1356" w:type="dxa"/>
            <w:vMerge/>
            <w:shd w:val="clear" w:color="auto" w:fill="auto"/>
            <w:vAlign w:val="center"/>
          </w:tcPr>
          <w:p w14:paraId="32AF3838" w14:textId="77777777" w:rsidR="00EB6C17" w:rsidRPr="00E257AD" w:rsidRDefault="00EB6C17" w:rsidP="0028483A">
            <w:pPr>
              <w:spacing w:line="240" w:lineRule="atLeast"/>
              <w:jc w:val="center"/>
              <w:rPr>
                <w:sz w:val="18"/>
                <w:szCs w:val="18"/>
              </w:rPr>
            </w:pPr>
          </w:p>
        </w:tc>
        <w:tc>
          <w:tcPr>
            <w:tcW w:w="4543" w:type="dxa"/>
            <w:shd w:val="clear" w:color="auto" w:fill="auto"/>
          </w:tcPr>
          <w:p w14:paraId="070C9D88" w14:textId="60DBC760" w:rsidR="00EB6C17" w:rsidRPr="00E257AD" w:rsidRDefault="00E630E7" w:rsidP="0028483A">
            <w:pPr>
              <w:spacing w:line="240" w:lineRule="atLeast"/>
              <w:rPr>
                <w:sz w:val="18"/>
                <w:szCs w:val="18"/>
              </w:rPr>
            </w:pPr>
            <w:proofErr w:type="spellStart"/>
            <w:r>
              <w:rPr>
                <w:sz w:val="18"/>
                <w:szCs w:val="18"/>
              </w:rPr>
              <w:t>Mcdc</w:t>
            </w:r>
            <w:proofErr w:type="spellEnd"/>
          </w:p>
        </w:tc>
        <w:tc>
          <w:tcPr>
            <w:tcW w:w="2088" w:type="dxa"/>
            <w:vAlign w:val="center"/>
          </w:tcPr>
          <w:p w14:paraId="589CB40F" w14:textId="18E22AC3" w:rsidR="00EB6C17" w:rsidRPr="00E257AD" w:rsidRDefault="00E630E7" w:rsidP="0028483A">
            <w:pPr>
              <w:spacing w:line="240" w:lineRule="atLeast"/>
              <w:jc w:val="center"/>
              <w:rPr>
                <w:sz w:val="18"/>
                <w:szCs w:val="18"/>
              </w:rPr>
            </w:pPr>
            <w:r>
              <w:rPr>
                <w:sz w:val="18"/>
                <w:szCs w:val="18"/>
              </w:rPr>
              <w:t>Manual</w:t>
            </w:r>
          </w:p>
        </w:tc>
      </w:tr>
      <w:tr w:rsidR="00EB6C17" w:rsidRPr="00E257AD" w14:paraId="3693D82C" w14:textId="77777777" w:rsidTr="00EB6C17">
        <w:tc>
          <w:tcPr>
            <w:tcW w:w="1356" w:type="dxa"/>
            <w:vMerge/>
            <w:shd w:val="clear" w:color="auto" w:fill="auto"/>
            <w:vAlign w:val="center"/>
          </w:tcPr>
          <w:p w14:paraId="40FA463B" w14:textId="77777777" w:rsidR="00EB6C17" w:rsidRPr="00E257AD" w:rsidRDefault="00EB6C17" w:rsidP="0028483A">
            <w:pPr>
              <w:spacing w:line="240" w:lineRule="atLeast"/>
              <w:jc w:val="center"/>
              <w:rPr>
                <w:sz w:val="18"/>
                <w:szCs w:val="18"/>
              </w:rPr>
            </w:pPr>
          </w:p>
        </w:tc>
        <w:tc>
          <w:tcPr>
            <w:tcW w:w="4543" w:type="dxa"/>
            <w:shd w:val="clear" w:color="auto" w:fill="auto"/>
          </w:tcPr>
          <w:p w14:paraId="5C651F59" w14:textId="77777777" w:rsidR="00EB6C17" w:rsidRPr="00E257AD" w:rsidRDefault="00EB6C17" w:rsidP="0028483A">
            <w:pPr>
              <w:spacing w:line="240" w:lineRule="atLeast"/>
              <w:rPr>
                <w:sz w:val="18"/>
                <w:szCs w:val="18"/>
              </w:rPr>
            </w:pPr>
          </w:p>
        </w:tc>
        <w:tc>
          <w:tcPr>
            <w:tcW w:w="2088" w:type="dxa"/>
            <w:vAlign w:val="center"/>
          </w:tcPr>
          <w:p w14:paraId="2AD132BA" w14:textId="77777777" w:rsidR="00EB6C17" w:rsidRPr="00E257AD" w:rsidRDefault="00EB6C17" w:rsidP="0028483A">
            <w:pPr>
              <w:spacing w:line="240" w:lineRule="atLeast"/>
              <w:jc w:val="center"/>
              <w:rPr>
                <w:sz w:val="18"/>
                <w:szCs w:val="18"/>
              </w:rPr>
            </w:pPr>
          </w:p>
        </w:tc>
      </w:tr>
      <w:tr w:rsidR="00EB6C17" w:rsidRPr="00E257AD" w14:paraId="4DBF24FD" w14:textId="77777777" w:rsidTr="00EB6C17">
        <w:tc>
          <w:tcPr>
            <w:tcW w:w="1356" w:type="dxa"/>
            <w:vMerge/>
            <w:shd w:val="clear" w:color="auto" w:fill="auto"/>
            <w:vAlign w:val="center"/>
          </w:tcPr>
          <w:p w14:paraId="60D8D837" w14:textId="77777777" w:rsidR="00EB6C17" w:rsidRPr="00E257AD" w:rsidRDefault="00EB6C17" w:rsidP="0028483A">
            <w:pPr>
              <w:spacing w:line="240" w:lineRule="atLeast"/>
              <w:jc w:val="center"/>
              <w:rPr>
                <w:sz w:val="18"/>
                <w:szCs w:val="18"/>
              </w:rPr>
            </w:pPr>
          </w:p>
        </w:tc>
        <w:tc>
          <w:tcPr>
            <w:tcW w:w="4543" w:type="dxa"/>
            <w:shd w:val="clear" w:color="auto" w:fill="auto"/>
          </w:tcPr>
          <w:p w14:paraId="79EB93B6" w14:textId="77777777" w:rsidR="00EB6C17" w:rsidRPr="00E257AD" w:rsidRDefault="00EB6C17" w:rsidP="0028483A">
            <w:pPr>
              <w:spacing w:line="240" w:lineRule="atLeast"/>
              <w:rPr>
                <w:sz w:val="18"/>
                <w:szCs w:val="18"/>
              </w:rPr>
            </w:pPr>
          </w:p>
        </w:tc>
        <w:tc>
          <w:tcPr>
            <w:tcW w:w="2088" w:type="dxa"/>
            <w:vAlign w:val="center"/>
          </w:tcPr>
          <w:p w14:paraId="46F20539" w14:textId="77777777" w:rsidR="00EB6C17" w:rsidRPr="00E257AD" w:rsidRDefault="00EB6C17" w:rsidP="0028483A">
            <w:pPr>
              <w:spacing w:line="240" w:lineRule="atLeast"/>
              <w:jc w:val="center"/>
              <w:rPr>
                <w:sz w:val="18"/>
                <w:szCs w:val="18"/>
              </w:rPr>
            </w:pPr>
          </w:p>
        </w:tc>
      </w:tr>
    </w:tbl>
    <w:p w14:paraId="54E3049B" w14:textId="77777777" w:rsidR="00DE1E4F" w:rsidRPr="00E257AD" w:rsidRDefault="00DE1E4F" w:rsidP="00DE1E4F">
      <w:pPr>
        <w:spacing w:after="240" w:line="240" w:lineRule="atLeast"/>
        <w:ind w:left="1080"/>
        <w:jc w:val="both"/>
      </w:pPr>
    </w:p>
    <w:p w14:paraId="24348B12" w14:textId="7F4CF3AF" w:rsidR="00DE1E4F" w:rsidRPr="00E257AD" w:rsidRDefault="00C6637D" w:rsidP="005D51E0">
      <w:pPr>
        <w:pStyle w:val="Heading2"/>
      </w:pPr>
      <w:bookmarkStart w:id="30" w:name="_Toc155788777"/>
      <w:r>
        <w:t xml:space="preserve">Unit </w:t>
      </w:r>
      <w:r w:rsidR="00DE1E4F" w:rsidRPr="00E257AD">
        <w:t>Test environment and tools</w:t>
      </w:r>
      <w:bookmarkEnd w:id="30"/>
    </w:p>
    <w:p w14:paraId="0EC80670" w14:textId="77777777" w:rsidR="00DE1E4F" w:rsidRPr="00E257AD" w:rsidRDefault="00DE1E4F" w:rsidP="005D51E0">
      <w:pPr>
        <w:pStyle w:val="Heading3"/>
      </w:pPr>
      <w:bookmarkStart w:id="31" w:name="_Toc155788778"/>
      <w:r w:rsidRPr="00E257AD">
        <w:t>Environment</w:t>
      </w:r>
      <w:bookmarkEnd w:id="31"/>
    </w:p>
    <w:p w14:paraId="2AABA272" w14:textId="45008487" w:rsidR="00DE1E4F" w:rsidRPr="00E257AD" w:rsidRDefault="00DE1E4F" w:rsidP="00DE1E4F">
      <w:pPr>
        <w:spacing w:after="240" w:line="240" w:lineRule="atLeast"/>
        <w:ind w:left="1080"/>
        <w:jc w:val="both"/>
        <w:rPr>
          <w:color w:val="2F5496" w:themeColor="accent5" w:themeShade="BF"/>
        </w:rPr>
      </w:pPr>
      <w:r w:rsidRPr="00E257AD">
        <w:rPr>
          <w:color w:val="2F5496" w:themeColor="accent5" w:themeShade="BF"/>
        </w:rPr>
        <w:t xml:space="preserve">&lt;Describe/illustrate the test environment that will be used for </w:t>
      </w:r>
      <w:r w:rsidR="00C6637D">
        <w:rPr>
          <w:color w:val="2F5496" w:themeColor="accent5" w:themeShade="BF"/>
        </w:rPr>
        <w:t>unit</w:t>
      </w:r>
      <w:r w:rsidRPr="00E257AD">
        <w:rPr>
          <w:color w:val="2F5496" w:themeColor="accent5" w:themeShade="BF"/>
        </w:rPr>
        <w:t xml:space="preserve"> testing&gt;</w:t>
      </w:r>
    </w:p>
    <w:p w14:paraId="1583CC41" w14:textId="77777777" w:rsidR="00DE1E4F" w:rsidRPr="00E257AD" w:rsidRDefault="00DE1E4F" w:rsidP="005D51E0">
      <w:pPr>
        <w:pStyle w:val="Heading3"/>
      </w:pPr>
      <w:bookmarkStart w:id="32" w:name="_Toc155788779"/>
      <w:r w:rsidRPr="00E257AD">
        <w:t>Tools</w:t>
      </w:r>
      <w:bookmarkEnd w:id="32"/>
    </w:p>
    <w:p w14:paraId="7C3F8F1C" w14:textId="20A0D236" w:rsidR="00DE1E4F" w:rsidRPr="00E257AD" w:rsidRDefault="00DE1E4F" w:rsidP="00DE1E4F">
      <w:pPr>
        <w:spacing w:after="240" w:line="240" w:lineRule="atLeast"/>
        <w:ind w:left="1080"/>
        <w:jc w:val="both"/>
        <w:rPr>
          <w:color w:val="2F5496" w:themeColor="accent5" w:themeShade="BF"/>
        </w:rPr>
      </w:pPr>
      <w:r w:rsidRPr="00E257AD">
        <w:rPr>
          <w:color w:val="2F5496" w:themeColor="accent5" w:themeShade="BF"/>
        </w:rPr>
        <w:t xml:space="preserve">&lt;Fill the table below with information about the tools that will be used for </w:t>
      </w:r>
      <w:r w:rsidR="00C6637D">
        <w:rPr>
          <w:color w:val="2F5496" w:themeColor="accent5" w:themeShade="BF"/>
        </w:rPr>
        <w:t>unit</w:t>
      </w:r>
      <w:r w:rsidRPr="00E257AD">
        <w:rPr>
          <w:color w:val="2F5496" w:themeColor="accent5" w:themeShade="BF"/>
        </w:rPr>
        <w:t xml:space="preserve"> testing&gt;</w:t>
      </w:r>
    </w:p>
    <w:tbl>
      <w:tblPr>
        <w:tblStyle w:val="TableGrid"/>
        <w:tblW w:w="0" w:type="auto"/>
        <w:tblInd w:w="1080" w:type="dxa"/>
        <w:tblLook w:val="04A0" w:firstRow="1" w:lastRow="0" w:firstColumn="1" w:lastColumn="0" w:noHBand="0" w:noVBand="1"/>
      </w:tblPr>
      <w:tblGrid>
        <w:gridCol w:w="1300"/>
        <w:gridCol w:w="2304"/>
        <w:gridCol w:w="1459"/>
        <w:gridCol w:w="1459"/>
        <w:gridCol w:w="1459"/>
      </w:tblGrid>
      <w:tr w:rsidR="00DE1E4F" w:rsidRPr="00E257AD" w14:paraId="136E9B09" w14:textId="77777777" w:rsidTr="0028483A">
        <w:tc>
          <w:tcPr>
            <w:tcW w:w="1300" w:type="dxa"/>
            <w:shd w:val="clear" w:color="auto" w:fill="DEEAF6" w:themeFill="accent1" w:themeFillTint="33"/>
            <w:vAlign w:val="center"/>
          </w:tcPr>
          <w:p w14:paraId="2D621989" w14:textId="77777777" w:rsidR="00DE1E4F" w:rsidRPr="00E257AD" w:rsidRDefault="00DE1E4F" w:rsidP="0028483A">
            <w:pPr>
              <w:spacing w:line="240" w:lineRule="atLeast"/>
              <w:jc w:val="center"/>
              <w:rPr>
                <w:b/>
                <w:bCs/>
                <w:sz w:val="18"/>
                <w:szCs w:val="18"/>
              </w:rPr>
            </w:pPr>
            <w:r w:rsidRPr="00E257AD">
              <w:rPr>
                <w:b/>
                <w:bCs/>
                <w:sz w:val="18"/>
                <w:szCs w:val="18"/>
              </w:rPr>
              <w:t>Device</w:t>
            </w:r>
          </w:p>
        </w:tc>
        <w:tc>
          <w:tcPr>
            <w:tcW w:w="2304" w:type="dxa"/>
            <w:shd w:val="clear" w:color="auto" w:fill="DEEAF6" w:themeFill="accent1" w:themeFillTint="33"/>
            <w:vAlign w:val="center"/>
          </w:tcPr>
          <w:p w14:paraId="277A7A0F" w14:textId="77777777" w:rsidR="00DE1E4F" w:rsidRPr="00E257AD" w:rsidRDefault="00DE1E4F" w:rsidP="0028483A">
            <w:pPr>
              <w:spacing w:line="240" w:lineRule="atLeast"/>
              <w:jc w:val="center"/>
              <w:rPr>
                <w:b/>
                <w:bCs/>
                <w:sz w:val="18"/>
                <w:szCs w:val="18"/>
              </w:rPr>
            </w:pPr>
            <w:r w:rsidRPr="00E257AD">
              <w:rPr>
                <w:b/>
                <w:bCs/>
                <w:sz w:val="18"/>
                <w:szCs w:val="18"/>
              </w:rPr>
              <w:t>Internally produced / Manufacturer</w:t>
            </w:r>
          </w:p>
        </w:tc>
        <w:tc>
          <w:tcPr>
            <w:tcW w:w="1459" w:type="dxa"/>
            <w:shd w:val="clear" w:color="auto" w:fill="DEEAF6" w:themeFill="accent1" w:themeFillTint="33"/>
            <w:vAlign w:val="center"/>
          </w:tcPr>
          <w:p w14:paraId="20A94A66" w14:textId="77777777" w:rsidR="00DE1E4F" w:rsidRPr="00E257AD" w:rsidRDefault="00DE1E4F" w:rsidP="0028483A">
            <w:pPr>
              <w:spacing w:line="240" w:lineRule="atLeast"/>
              <w:jc w:val="center"/>
              <w:rPr>
                <w:b/>
                <w:bCs/>
                <w:sz w:val="18"/>
                <w:szCs w:val="18"/>
              </w:rPr>
            </w:pPr>
            <w:r w:rsidRPr="00E257AD">
              <w:rPr>
                <w:b/>
                <w:bCs/>
                <w:sz w:val="18"/>
                <w:szCs w:val="18"/>
              </w:rPr>
              <w:t>Specification / Property / Version</w:t>
            </w:r>
          </w:p>
        </w:tc>
        <w:tc>
          <w:tcPr>
            <w:tcW w:w="1459" w:type="dxa"/>
            <w:shd w:val="clear" w:color="auto" w:fill="DEEAF6" w:themeFill="accent1" w:themeFillTint="33"/>
            <w:vAlign w:val="center"/>
          </w:tcPr>
          <w:p w14:paraId="1997E055" w14:textId="77777777" w:rsidR="00DE1E4F" w:rsidRPr="00E257AD" w:rsidRDefault="00DE1E4F" w:rsidP="0028483A">
            <w:pPr>
              <w:spacing w:line="240" w:lineRule="atLeast"/>
              <w:jc w:val="center"/>
              <w:rPr>
                <w:b/>
                <w:bCs/>
                <w:sz w:val="18"/>
                <w:szCs w:val="18"/>
              </w:rPr>
            </w:pPr>
            <w:r w:rsidRPr="00E257AD">
              <w:rPr>
                <w:b/>
                <w:bCs/>
                <w:sz w:val="18"/>
                <w:szCs w:val="18"/>
              </w:rPr>
              <w:t>Description of the tool application</w:t>
            </w:r>
          </w:p>
        </w:tc>
        <w:tc>
          <w:tcPr>
            <w:tcW w:w="1459" w:type="dxa"/>
            <w:shd w:val="clear" w:color="auto" w:fill="DEEAF6" w:themeFill="accent1" w:themeFillTint="33"/>
            <w:vAlign w:val="center"/>
          </w:tcPr>
          <w:p w14:paraId="7285D5F9" w14:textId="77777777" w:rsidR="00DE1E4F" w:rsidRPr="00E257AD" w:rsidRDefault="00DE1E4F" w:rsidP="0028483A">
            <w:pPr>
              <w:spacing w:line="240" w:lineRule="atLeast"/>
              <w:jc w:val="center"/>
              <w:rPr>
                <w:b/>
                <w:bCs/>
                <w:sz w:val="18"/>
                <w:szCs w:val="18"/>
              </w:rPr>
            </w:pPr>
            <w:r w:rsidRPr="00E257AD">
              <w:rPr>
                <w:b/>
                <w:bCs/>
                <w:sz w:val="18"/>
                <w:szCs w:val="18"/>
              </w:rPr>
              <w:t>Availability</w:t>
            </w:r>
          </w:p>
        </w:tc>
      </w:tr>
      <w:tr w:rsidR="00DE1E4F" w:rsidRPr="00E257AD" w14:paraId="10B44603" w14:textId="77777777" w:rsidTr="0028483A">
        <w:tc>
          <w:tcPr>
            <w:tcW w:w="1300" w:type="dxa"/>
            <w:shd w:val="clear" w:color="auto" w:fill="auto"/>
            <w:vAlign w:val="center"/>
          </w:tcPr>
          <w:p w14:paraId="153E5933" w14:textId="77777777" w:rsidR="00DE1E4F" w:rsidRPr="00E257AD" w:rsidRDefault="00DE1E4F" w:rsidP="0028483A">
            <w:pPr>
              <w:spacing w:line="240" w:lineRule="atLeast"/>
              <w:rPr>
                <w:sz w:val="18"/>
                <w:szCs w:val="18"/>
              </w:rPr>
            </w:pPr>
          </w:p>
        </w:tc>
        <w:tc>
          <w:tcPr>
            <w:tcW w:w="2304" w:type="dxa"/>
            <w:shd w:val="clear" w:color="auto" w:fill="auto"/>
            <w:vAlign w:val="center"/>
          </w:tcPr>
          <w:p w14:paraId="13F0C475" w14:textId="77777777" w:rsidR="00DE1E4F" w:rsidRPr="00E257AD" w:rsidRDefault="00DE1E4F" w:rsidP="0028483A">
            <w:pPr>
              <w:spacing w:line="240" w:lineRule="atLeast"/>
              <w:rPr>
                <w:sz w:val="18"/>
                <w:szCs w:val="18"/>
              </w:rPr>
            </w:pPr>
          </w:p>
        </w:tc>
        <w:tc>
          <w:tcPr>
            <w:tcW w:w="1459" w:type="dxa"/>
            <w:vAlign w:val="center"/>
          </w:tcPr>
          <w:p w14:paraId="16AD888F" w14:textId="77777777" w:rsidR="00DE1E4F" w:rsidRPr="00E257AD" w:rsidRDefault="00DE1E4F" w:rsidP="0028483A">
            <w:pPr>
              <w:spacing w:line="240" w:lineRule="atLeast"/>
              <w:rPr>
                <w:sz w:val="18"/>
                <w:szCs w:val="18"/>
              </w:rPr>
            </w:pPr>
          </w:p>
        </w:tc>
        <w:tc>
          <w:tcPr>
            <w:tcW w:w="1459" w:type="dxa"/>
            <w:vAlign w:val="center"/>
          </w:tcPr>
          <w:p w14:paraId="1A5C9770" w14:textId="77777777" w:rsidR="00DE1E4F" w:rsidRPr="00E257AD" w:rsidRDefault="00DE1E4F" w:rsidP="0028483A">
            <w:pPr>
              <w:spacing w:line="240" w:lineRule="atLeast"/>
              <w:rPr>
                <w:sz w:val="18"/>
                <w:szCs w:val="18"/>
              </w:rPr>
            </w:pPr>
          </w:p>
        </w:tc>
        <w:tc>
          <w:tcPr>
            <w:tcW w:w="1459" w:type="dxa"/>
            <w:vAlign w:val="center"/>
          </w:tcPr>
          <w:p w14:paraId="6D2A7415" w14:textId="77777777" w:rsidR="00DE1E4F" w:rsidRPr="00E257AD" w:rsidRDefault="00DE1E4F" w:rsidP="0028483A">
            <w:pPr>
              <w:spacing w:line="240" w:lineRule="atLeast"/>
              <w:rPr>
                <w:sz w:val="18"/>
                <w:szCs w:val="18"/>
              </w:rPr>
            </w:pPr>
          </w:p>
        </w:tc>
      </w:tr>
      <w:tr w:rsidR="00DE1E4F" w:rsidRPr="00E257AD" w14:paraId="628AA693" w14:textId="77777777" w:rsidTr="0028483A">
        <w:tc>
          <w:tcPr>
            <w:tcW w:w="1300" w:type="dxa"/>
            <w:shd w:val="clear" w:color="auto" w:fill="auto"/>
            <w:vAlign w:val="center"/>
          </w:tcPr>
          <w:p w14:paraId="6EEEA8A5" w14:textId="77777777" w:rsidR="00DE1E4F" w:rsidRPr="00E257AD" w:rsidRDefault="00DE1E4F" w:rsidP="0028483A">
            <w:pPr>
              <w:spacing w:line="240" w:lineRule="atLeast"/>
              <w:rPr>
                <w:sz w:val="18"/>
                <w:szCs w:val="18"/>
              </w:rPr>
            </w:pPr>
          </w:p>
        </w:tc>
        <w:tc>
          <w:tcPr>
            <w:tcW w:w="2304" w:type="dxa"/>
            <w:shd w:val="clear" w:color="auto" w:fill="auto"/>
            <w:vAlign w:val="center"/>
          </w:tcPr>
          <w:p w14:paraId="54C8ADB0" w14:textId="77777777" w:rsidR="00DE1E4F" w:rsidRPr="00E257AD" w:rsidRDefault="00DE1E4F" w:rsidP="0028483A">
            <w:pPr>
              <w:tabs>
                <w:tab w:val="left" w:pos="1640"/>
              </w:tabs>
              <w:spacing w:line="240" w:lineRule="atLeast"/>
              <w:rPr>
                <w:sz w:val="18"/>
                <w:szCs w:val="18"/>
              </w:rPr>
            </w:pPr>
          </w:p>
        </w:tc>
        <w:tc>
          <w:tcPr>
            <w:tcW w:w="1459" w:type="dxa"/>
            <w:vAlign w:val="center"/>
          </w:tcPr>
          <w:p w14:paraId="31BC1A92" w14:textId="77777777" w:rsidR="00DE1E4F" w:rsidRPr="00E257AD" w:rsidRDefault="00DE1E4F" w:rsidP="0028483A">
            <w:pPr>
              <w:tabs>
                <w:tab w:val="left" w:pos="1640"/>
              </w:tabs>
              <w:spacing w:line="240" w:lineRule="atLeast"/>
              <w:rPr>
                <w:sz w:val="18"/>
                <w:szCs w:val="18"/>
              </w:rPr>
            </w:pPr>
          </w:p>
        </w:tc>
        <w:tc>
          <w:tcPr>
            <w:tcW w:w="1459" w:type="dxa"/>
            <w:vAlign w:val="center"/>
          </w:tcPr>
          <w:p w14:paraId="18542085" w14:textId="77777777" w:rsidR="00DE1E4F" w:rsidRPr="00E257AD" w:rsidRDefault="00DE1E4F" w:rsidP="0028483A">
            <w:pPr>
              <w:tabs>
                <w:tab w:val="left" w:pos="1640"/>
              </w:tabs>
              <w:spacing w:line="240" w:lineRule="atLeast"/>
              <w:rPr>
                <w:sz w:val="18"/>
                <w:szCs w:val="18"/>
              </w:rPr>
            </w:pPr>
          </w:p>
        </w:tc>
        <w:tc>
          <w:tcPr>
            <w:tcW w:w="1459" w:type="dxa"/>
            <w:vAlign w:val="center"/>
          </w:tcPr>
          <w:p w14:paraId="6E703ABF" w14:textId="77777777" w:rsidR="00DE1E4F" w:rsidRPr="00E257AD" w:rsidRDefault="00DE1E4F" w:rsidP="0028483A">
            <w:pPr>
              <w:tabs>
                <w:tab w:val="left" w:pos="1640"/>
              </w:tabs>
              <w:spacing w:line="240" w:lineRule="atLeast"/>
              <w:rPr>
                <w:sz w:val="18"/>
                <w:szCs w:val="18"/>
              </w:rPr>
            </w:pPr>
          </w:p>
        </w:tc>
      </w:tr>
      <w:tr w:rsidR="00DE1E4F" w:rsidRPr="00E257AD" w14:paraId="6CCA59B1" w14:textId="77777777" w:rsidTr="0028483A">
        <w:tc>
          <w:tcPr>
            <w:tcW w:w="1300" w:type="dxa"/>
            <w:shd w:val="clear" w:color="auto" w:fill="auto"/>
            <w:vAlign w:val="center"/>
          </w:tcPr>
          <w:p w14:paraId="7C253289" w14:textId="77777777" w:rsidR="00DE1E4F" w:rsidRPr="00E257AD" w:rsidRDefault="00DE1E4F" w:rsidP="0028483A">
            <w:pPr>
              <w:spacing w:line="240" w:lineRule="atLeast"/>
              <w:rPr>
                <w:sz w:val="18"/>
                <w:szCs w:val="18"/>
              </w:rPr>
            </w:pPr>
          </w:p>
        </w:tc>
        <w:tc>
          <w:tcPr>
            <w:tcW w:w="2304" w:type="dxa"/>
            <w:shd w:val="clear" w:color="auto" w:fill="auto"/>
            <w:vAlign w:val="center"/>
          </w:tcPr>
          <w:p w14:paraId="3A10A981" w14:textId="77777777" w:rsidR="00DE1E4F" w:rsidRPr="00E257AD" w:rsidRDefault="00DE1E4F" w:rsidP="0028483A">
            <w:pPr>
              <w:spacing w:line="240" w:lineRule="atLeast"/>
              <w:rPr>
                <w:sz w:val="18"/>
                <w:szCs w:val="18"/>
              </w:rPr>
            </w:pPr>
          </w:p>
        </w:tc>
        <w:tc>
          <w:tcPr>
            <w:tcW w:w="1459" w:type="dxa"/>
            <w:vAlign w:val="center"/>
          </w:tcPr>
          <w:p w14:paraId="2C439DE5" w14:textId="77777777" w:rsidR="00DE1E4F" w:rsidRPr="00E257AD" w:rsidRDefault="00DE1E4F" w:rsidP="0028483A">
            <w:pPr>
              <w:spacing w:line="240" w:lineRule="atLeast"/>
              <w:rPr>
                <w:sz w:val="18"/>
                <w:szCs w:val="18"/>
              </w:rPr>
            </w:pPr>
          </w:p>
        </w:tc>
        <w:tc>
          <w:tcPr>
            <w:tcW w:w="1459" w:type="dxa"/>
            <w:vAlign w:val="center"/>
          </w:tcPr>
          <w:p w14:paraId="390D207A" w14:textId="77777777" w:rsidR="00DE1E4F" w:rsidRPr="00E257AD" w:rsidRDefault="00DE1E4F" w:rsidP="0028483A">
            <w:pPr>
              <w:spacing w:line="240" w:lineRule="atLeast"/>
              <w:rPr>
                <w:sz w:val="18"/>
                <w:szCs w:val="18"/>
              </w:rPr>
            </w:pPr>
          </w:p>
        </w:tc>
        <w:tc>
          <w:tcPr>
            <w:tcW w:w="1459" w:type="dxa"/>
            <w:vAlign w:val="center"/>
          </w:tcPr>
          <w:p w14:paraId="47A3AA55" w14:textId="77777777" w:rsidR="00DE1E4F" w:rsidRPr="00E257AD" w:rsidRDefault="00DE1E4F" w:rsidP="0028483A">
            <w:pPr>
              <w:spacing w:line="240" w:lineRule="atLeast"/>
              <w:rPr>
                <w:sz w:val="18"/>
                <w:szCs w:val="18"/>
              </w:rPr>
            </w:pPr>
          </w:p>
        </w:tc>
      </w:tr>
      <w:tr w:rsidR="00DE1E4F" w:rsidRPr="00E257AD" w14:paraId="31F4AB77" w14:textId="77777777" w:rsidTr="0028483A">
        <w:tc>
          <w:tcPr>
            <w:tcW w:w="1300" w:type="dxa"/>
            <w:shd w:val="clear" w:color="auto" w:fill="auto"/>
            <w:vAlign w:val="center"/>
          </w:tcPr>
          <w:p w14:paraId="29DFBAD6" w14:textId="77777777" w:rsidR="00DE1E4F" w:rsidRPr="00E257AD" w:rsidRDefault="00DE1E4F" w:rsidP="0028483A">
            <w:pPr>
              <w:spacing w:line="240" w:lineRule="atLeast"/>
              <w:rPr>
                <w:sz w:val="18"/>
                <w:szCs w:val="18"/>
              </w:rPr>
            </w:pPr>
          </w:p>
        </w:tc>
        <w:tc>
          <w:tcPr>
            <w:tcW w:w="2304" w:type="dxa"/>
            <w:shd w:val="clear" w:color="auto" w:fill="auto"/>
            <w:vAlign w:val="center"/>
          </w:tcPr>
          <w:p w14:paraId="070F6E00" w14:textId="77777777" w:rsidR="00DE1E4F" w:rsidRPr="00E257AD" w:rsidRDefault="00DE1E4F" w:rsidP="0028483A">
            <w:pPr>
              <w:spacing w:line="240" w:lineRule="atLeast"/>
              <w:rPr>
                <w:sz w:val="18"/>
                <w:szCs w:val="18"/>
              </w:rPr>
            </w:pPr>
          </w:p>
        </w:tc>
        <w:tc>
          <w:tcPr>
            <w:tcW w:w="1459" w:type="dxa"/>
            <w:vAlign w:val="center"/>
          </w:tcPr>
          <w:p w14:paraId="75FBA9B3" w14:textId="77777777" w:rsidR="00DE1E4F" w:rsidRPr="00E257AD" w:rsidRDefault="00DE1E4F" w:rsidP="0028483A">
            <w:pPr>
              <w:spacing w:line="240" w:lineRule="atLeast"/>
              <w:rPr>
                <w:sz w:val="18"/>
                <w:szCs w:val="18"/>
              </w:rPr>
            </w:pPr>
          </w:p>
        </w:tc>
        <w:tc>
          <w:tcPr>
            <w:tcW w:w="1459" w:type="dxa"/>
            <w:vAlign w:val="center"/>
          </w:tcPr>
          <w:p w14:paraId="52AA1E9A" w14:textId="77777777" w:rsidR="00DE1E4F" w:rsidRPr="00E257AD" w:rsidRDefault="00DE1E4F" w:rsidP="0028483A">
            <w:pPr>
              <w:spacing w:line="240" w:lineRule="atLeast"/>
              <w:rPr>
                <w:sz w:val="18"/>
                <w:szCs w:val="18"/>
              </w:rPr>
            </w:pPr>
          </w:p>
        </w:tc>
        <w:tc>
          <w:tcPr>
            <w:tcW w:w="1459" w:type="dxa"/>
            <w:vAlign w:val="center"/>
          </w:tcPr>
          <w:p w14:paraId="6364ED68" w14:textId="77777777" w:rsidR="00DE1E4F" w:rsidRPr="00E257AD" w:rsidRDefault="00DE1E4F" w:rsidP="0028483A">
            <w:pPr>
              <w:spacing w:line="240" w:lineRule="atLeast"/>
              <w:rPr>
                <w:sz w:val="18"/>
                <w:szCs w:val="18"/>
              </w:rPr>
            </w:pPr>
          </w:p>
        </w:tc>
      </w:tr>
    </w:tbl>
    <w:p w14:paraId="1262B14D" w14:textId="77777777" w:rsidR="00DE1E4F" w:rsidRPr="00E257AD" w:rsidRDefault="00DE1E4F" w:rsidP="00DE1E4F">
      <w:pPr>
        <w:spacing w:after="240" w:line="240" w:lineRule="atLeast"/>
        <w:ind w:left="1080"/>
        <w:jc w:val="both"/>
      </w:pPr>
    </w:p>
    <w:p w14:paraId="510FCF74" w14:textId="75E1402D" w:rsidR="00317D33" w:rsidRDefault="00AB4F7B" w:rsidP="00317D33">
      <w:pPr>
        <w:pStyle w:val="Heading2"/>
      </w:pPr>
      <w:bookmarkStart w:id="33" w:name="_Toc155788780"/>
      <w:r>
        <w:t>Static unit</w:t>
      </w:r>
      <w:r w:rsidR="00317D33">
        <w:t xml:space="preserve"> test</w:t>
      </w:r>
      <w:bookmarkEnd w:id="33"/>
    </w:p>
    <w:p w14:paraId="6164156C" w14:textId="19D30FBF" w:rsidR="00317D33" w:rsidRPr="00DF2AAB" w:rsidRDefault="00317D33" w:rsidP="00317D33">
      <w:pPr>
        <w:spacing w:line="240" w:lineRule="atLeast"/>
        <w:ind w:left="1080"/>
        <w:jc w:val="both"/>
        <w:rPr>
          <w:b/>
        </w:rPr>
      </w:pPr>
      <w:r w:rsidRPr="00DF2AAB">
        <w:rPr>
          <w:b/>
          <w:u w:val="single"/>
        </w:rPr>
        <w:t>Test method:</w:t>
      </w:r>
      <w:r w:rsidRPr="00DF2AAB">
        <w:rPr>
          <w:b/>
        </w:rPr>
        <w:t xml:space="preserve"> Code Review</w:t>
      </w:r>
    </w:p>
    <w:p w14:paraId="5796B7B6" w14:textId="77777777" w:rsidR="00317D33" w:rsidRPr="00DF2AAB" w:rsidRDefault="00317D33" w:rsidP="00317D33">
      <w:pPr>
        <w:spacing w:line="240" w:lineRule="atLeast"/>
        <w:ind w:left="1080"/>
        <w:jc w:val="both"/>
        <w:rPr>
          <w:b/>
        </w:rPr>
      </w:pPr>
      <w:r w:rsidRPr="00DF2AAB">
        <w:rPr>
          <w:u w:val="single"/>
        </w:rPr>
        <w:t>Test focus:</w:t>
      </w:r>
      <w:r w:rsidRPr="00DF2AAB">
        <w:t xml:space="preserve"> functionality, robustness, portability</w:t>
      </w:r>
    </w:p>
    <w:p w14:paraId="7FEC64E4" w14:textId="77777777" w:rsidR="00317D33" w:rsidRDefault="00317D33" w:rsidP="00317D33">
      <w:pPr>
        <w:spacing w:line="240" w:lineRule="atLeast"/>
        <w:ind w:left="1080"/>
        <w:jc w:val="both"/>
      </w:pPr>
      <w:r w:rsidRPr="00DF2AAB">
        <w:rPr>
          <w:u w:val="single"/>
        </w:rPr>
        <w:t>Test object:</w:t>
      </w:r>
      <w:r w:rsidRPr="00DF2AAB">
        <w:t xml:space="preserve"> source code</w:t>
      </w:r>
    </w:p>
    <w:p w14:paraId="0AFBEA85" w14:textId="77777777" w:rsidR="00317D33" w:rsidRDefault="00317D33" w:rsidP="00317D33">
      <w:pPr>
        <w:spacing w:line="240" w:lineRule="atLeast"/>
        <w:ind w:left="1080"/>
        <w:jc w:val="both"/>
      </w:pPr>
      <w:r w:rsidRPr="00DF2AAB">
        <w:rPr>
          <w:u w:val="single"/>
        </w:rPr>
        <w:t>Test completion criteria:</w:t>
      </w:r>
      <w:r w:rsidRPr="00DF2AAB">
        <w:t xml:space="preserve"> no non-accepted findings</w:t>
      </w:r>
    </w:p>
    <w:p w14:paraId="1983E605" w14:textId="6F44CE65" w:rsidR="00936CA4" w:rsidRPr="00B72745" w:rsidRDefault="00936CA4" w:rsidP="00936CA4">
      <w:pPr>
        <w:spacing w:line="240" w:lineRule="atLeast"/>
        <w:ind w:left="1080"/>
        <w:jc w:val="both"/>
        <w:rPr>
          <w:color w:val="0070C0"/>
        </w:rPr>
      </w:pPr>
      <w:r w:rsidRPr="00DF2AAB">
        <w:rPr>
          <w:u w:val="single"/>
        </w:rPr>
        <w:t>Test tool:</w:t>
      </w:r>
      <w:r w:rsidRPr="00DF2AAB">
        <w:t xml:space="preserve"> </w:t>
      </w:r>
      <w:r w:rsidRPr="003F6BD4">
        <w:rPr>
          <w:color w:val="0070C0"/>
        </w:rPr>
        <w:t>&lt;Update&gt;</w:t>
      </w:r>
      <w:r w:rsidR="00B72745">
        <w:rPr>
          <w:color w:val="ED7D31" w:themeColor="accent2"/>
        </w:rPr>
        <w:t xml:space="preserve"> </w:t>
      </w:r>
      <w:r w:rsidR="00B72745" w:rsidRPr="00B72745">
        <w:rPr>
          <w:color w:val="0070C0"/>
        </w:rPr>
        <w:t>(recommended: GIT)</w:t>
      </w:r>
    </w:p>
    <w:p w14:paraId="00E583FF" w14:textId="77777777" w:rsidR="00317D33" w:rsidRPr="00DF2AAB" w:rsidRDefault="00317D33" w:rsidP="00317D33">
      <w:pPr>
        <w:spacing w:line="240" w:lineRule="atLeast"/>
        <w:ind w:left="1080"/>
        <w:jc w:val="both"/>
        <w:rPr>
          <w:color w:val="ED7D31" w:themeColor="accent2"/>
        </w:rPr>
      </w:pPr>
      <w:r w:rsidRPr="00DF2AAB">
        <w:rPr>
          <w:u w:val="single"/>
        </w:rPr>
        <w:t>Responsible:</w:t>
      </w:r>
      <w:r w:rsidRPr="00DF2AAB">
        <w:t xml:space="preserve"> </w:t>
      </w:r>
      <w:r w:rsidRPr="007A68E4">
        <w:t>Software Development Engineer</w:t>
      </w:r>
    </w:p>
    <w:p w14:paraId="00058E74" w14:textId="77777777" w:rsidR="00317D33" w:rsidRPr="00DF2AAB" w:rsidRDefault="00317D33" w:rsidP="00317D33">
      <w:pPr>
        <w:spacing w:line="240" w:lineRule="atLeast"/>
        <w:ind w:left="1080"/>
        <w:jc w:val="both"/>
      </w:pPr>
    </w:p>
    <w:p w14:paraId="526FCD11" w14:textId="77777777" w:rsidR="00317D33" w:rsidRPr="00DF2AAB" w:rsidRDefault="00317D33" w:rsidP="00317D33">
      <w:pPr>
        <w:spacing w:line="240" w:lineRule="atLeast"/>
        <w:ind w:left="1080"/>
        <w:jc w:val="both"/>
      </w:pPr>
    </w:p>
    <w:p w14:paraId="261AF74B" w14:textId="77777777" w:rsidR="00317D33" w:rsidRPr="00DF2AAB" w:rsidRDefault="00317D33" w:rsidP="00317D33">
      <w:pPr>
        <w:spacing w:line="240" w:lineRule="atLeast"/>
        <w:ind w:left="1080"/>
        <w:jc w:val="both"/>
        <w:rPr>
          <w:b/>
        </w:rPr>
      </w:pPr>
      <w:r w:rsidRPr="00DF2AAB">
        <w:rPr>
          <w:b/>
          <w:u w:val="single"/>
        </w:rPr>
        <w:t>Test method:</w:t>
      </w:r>
      <w:r w:rsidRPr="00DF2AAB">
        <w:rPr>
          <w:b/>
        </w:rPr>
        <w:t xml:space="preserve"> Code Metric Analysis</w:t>
      </w:r>
    </w:p>
    <w:p w14:paraId="738DC438" w14:textId="77777777" w:rsidR="00317D33" w:rsidRPr="00DF2AAB" w:rsidRDefault="00317D33" w:rsidP="00317D33">
      <w:pPr>
        <w:spacing w:line="240" w:lineRule="atLeast"/>
        <w:ind w:left="1080"/>
        <w:jc w:val="both"/>
        <w:rPr>
          <w:b/>
        </w:rPr>
      </w:pPr>
      <w:r w:rsidRPr="00DF2AAB">
        <w:rPr>
          <w:u w:val="single"/>
        </w:rPr>
        <w:t>Test focus:</w:t>
      </w:r>
      <w:r w:rsidRPr="00DF2AAB">
        <w:t xml:space="preserve"> low complexity, comment density </w:t>
      </w:r>
    </w:p>
    <w:p w14:paraId="20AD9F97" w14:textId="77777777" w:rsidR="00317D33" w:rsidRPr="00DF2AAB" w:rsidRDefault="00317D33" w:rsidP="00317D33">
      <w:pPr>
        <w:spacing w:line="240" w:lineRule="atLeast"/>
        <w:ind w:left="1080"/>
        <w:jc w:val="both"/>
      </w:pPr>
      <w:r w:rsidRPr="00DF2AAB">
        <w:rPr>
          <w:u w:val="single"/>
        </w:rPr>
        <w:t>Test basis:</w:t>
      </w:r>
      <w:r w:rsidRPr="00DF2AAB">
        <w:t xml:space="preserve"> software requirements</w:t>
      </w:r>
    </w:p>
    <w:p w14:paraId="3FD03873" w14:textId="77777777" w:rsidR="00317D33" w:rsidRPr="00DF2AAB" w:rsidRDefault="00317D33" w:rsidP="00317D33">
      <w:pPr>
        <w:spacing w:line="240" w:lineRule="atLeast"/>
        <w:ind w:left="1080"/>
        <w:jc w:val="both"/>
        <w:rPr>
          <w:u w:val="single"/>
        </w:rPr>
      </w:pPr>
      <w:r w:rsidRPr="00DF2AAB">
        <w:rPr>
          <w:u w:val="single"/>
        </w:rPr>
        <w:t>Test object:</w:t>
      </w:r>
      <w:r w:rsidRPr="00DF2AAB">
        <w:t xml:space="preserve"> source code</w:t>
      </w:r>
    </w:p>
    <w:p w14:paraId="086E734A" w14:textId="78D32758" w:rsidR="00317D33" w:rsidRPr="00DF2AAB" w:rsidRDefault="00317D33" w:rsidP="00317D33">
      <w:pPr>
        <w:spacing w:line="240" w:lineRule="atLeast"/>
        <w:ind w:left="1080"/>
        <w:jc w:val="both"/>
        <w:rPr>
          <w:u w:val="single"/>
        </w:rPr>
      </w:pPr>
      <w:r w:rsidRPr="00AB4F7B">
        <w:rPr>
          <w:u w:val="single"/>
        </w:rPr>
        <w:t>Test completion criteria:</w:t>
      </w:r>
      <w:r w:rsidRPr="00AB4F7B">
        <w:t xml:space="preserve"> below defined metric </w:t>
      </w:r>
      <w:r w:rsidR="00432D3D" w:rsidRPr="00AB4F7B">
        <w:t>thresholds</w:t>
      </w:r>
      <w:r w:rsidR="00AB4F7B" w:rsidRPr="00AB4F7B">
        <w:t xml:space="preserve"> (MISRA + Cyclomatic complexity)</w:t>
      </w:r>
    </w:p>
    <w:p w14:paraId="104991E3" w14:textId="02E2A1CB" w:rsidR="00317D33" w:rsidRPr="00DF2AAB" w:rsidRDefault="00317D33" w:rsidP="00317D33">
      <w:pPr>
        <w:spacing w:line="240" w:lineRule="atLeast"/>
        <w:ind w:left="1080"/>
        <w:jc w:val="both"/>
      </w:pPr>
      <w:r w:rsidRPr="00DF2AAB">
        <w:rPr>
          <w:u w:val="single"/>
        </w:rPr>
        <w:t>Test tool:</w:t>
      </w:r>
      <w:r w:rsidRPr="00DF2AAB">
        <w:t xml:space="preserve"> </w:t>
      </w:r>
      <w:r w:rsidR="00432D3D" w:rsidRPr="003F6BD4">
        <w:rPr>
          <w:color w:val="0070C0"/>
        </w:rPr>
        <w:t>&lt;Update&gt;</w:t>
      </w:r>
      <w:r w:rsidR="00AB4F7B">
        <w:rPr>
          <w:color w:val="0070C0"/>
        </w:rPr>
        <w:t xml:space="preserve"> (</w:t>
      </w:r>
      <w:proofErr w:type="gramStart"/>
      <w:r w:rsidR="00AB4F7B">
        <w:rPr>
          <w:color w:val="0070C0"/>
        </w:rPr>
        <w:t>recommended :</w:t>
      </w:r>
      <w:proofErr w:type="gramEnd"/>
      <w:r w:rsidR="00AB4F7B">
        <w:rPr>
          <w:color w:val="0070C0"/>
        </w:rPr>
        <w:t xml:space="preserve"> Coverity)</w:t>
      </w:r>
    </w:p>
    <w:p w14:paraId="458D8640" w14:textId="046D0917" w:rsidR="00317D33" w:rsidRPr="00432D3D" w:rsidRDefault="00317D33" w:rsidP="00317D33">
      <w:pPr>
        <w:spacing w:line="240" w:lineRule="atLeast"/>
        <w:ind w:left="1080"/>
        <w:jc w:val="both"/>
      </w:pPr>
      <w:r w:rsidRPr="00432D3D">
        <w:rPr>
          <w:u w:val="single"/>
        </w:rPr>
        <w:t>Responsible:</w:t>
      </w:r>
      <w:r w:rsidRPr="00432D3D">
        <w:t xml:space="preserve"> Software Development Engineer</w:t>
      </w:r>
    </w:p>
    <w:p w14:paraId="06F4319B" w14:textId="77777777" w:rsidR="00317D33" w:rsidRDefault="00317D33" w:rsidP="00317D33">
      <w:pPr>
        <w:spacing w:line="240" w:lineRule="atLeast"/>
        <w:ind w:left="1080"/>
        <w:jc w:val="both"/>
      </w:pPr>
    </w:p>
    <w:p w14:paraId="183F4EDA" w14:textId="77777777" w:rsidR="00317D33" w:rsidRPr="00317D33" w:rsidRDefault="00317D33" w:rsidP="00317D33">
      <w:pPr>
        <w:spacing w:line="240" w:lineRule="atLeast"/>
        <w:ind w:left="1080"/>
        <w:jc w:val="both"/>
      </w:pPr>
    </w:p>
    <w:p w14:paraId="6F388BDF" w14:textId="45150066" w:rsidR="00DE1E4F" w:rsidRPr="00E257AD" w:rsidRDefault="00AB4F7B" w:rsidP="005D51E0">
      <w:pPr>
        <w:pStyle w:val="Heading2"/>
      </w:pPr>
      <w:bookmarkStart w:id="34" w:name="_Toc155788781"/>
      <w:r>
        <w:t xml:space="preserve">Dynamic </w:t>
      </w:r>
      <w:r w:rsidR="00C24AAF">
        <w:t xml:space="preserve">Unit </w:t>
      </w:r>
      <w:r w:rsidR="00DE1E4F" w:rsidRPr="00E257AD">
        <w:t>Test Design Strategy</w:t>
      </w:r>
      <w:bookmarkEnd w:id="34"/>
    </w:p>
    <w:p w14:paraId="675ACCFD" w14:textId="02C122C6" w:rsidR="00DE1E4F" w:rsidRPr="00E257AD" w:rsidRDefault="00DE1E4F" w:rsidP="00DE1E4F">
      <w:pPr>
        <w:spacing w:line="240" w:lineRule="atLeast"/>
        <w:ind w:left="1080"/>
        <w:jc w:val="both"/>
        <w:rPr>
          <w:bCs/>
        </w:rPr>
      </w:pPr>
      <w:r w:rsidRPr="00E257AD">
        <w:rPr>
          <w:bCs/>
        </w:rPr>
        <w:t xml:space="preserve">The purpose of the software </w:t>
      </w:r>
      <w:r w:rsidR="00C24AAF">
        <w:rPr>
          <w:bCs/>
        </w:rPr>
        <w:t>unit</w:t>
      </w:r>
      <w:r w:rsidRPr="00E257AD">
        <w:rPr>
          <w:bCs/>
        </w:rPr>
        <w:t xml:space="preserve"> test is to ensure that the software is tested to provide evidence for compliance with the </w:t>
      </w:r>
      <w:proofErr w:type="spellStart"/>
      <w:r w:rsidRPr="00E257AD">
        <w:rPr>
          <w:bCs/>
        </w:rPr>
        <w:t>soft</w:t>
      </w:r>
      <w:r w:rsidR="008407AC">
        <w:rPr>
          <w:bCs/>
        </w:rPr>
        <w:t>wr</w:t>
      </w:r>
      <w:r w:rsidRPr="00E257AD">
        <w:rPr>
          <w:bCs/>
        </w:rPr>
        <w:t>ware</w:t>
      </w:r>
      <w:proofErr w:type="spellEnd"/>
      <w:r w:rsidRPr="00E257AD">
        <w:rPr>
          <w:bCs/>
        </w:rPr>
        <w:t xml:space="preserve"> requirements including functional safety requirements.</w:t>
      </w:r>
    </w:p>
    <w:p w14:paraId="2177042B" w14:textId="77777777" w:rsidR="00DE1E4F" w:rsidRPr="00E257AD" w:rsidRDefault="00DE1E4F" w:rsidP="00DE1E4F">
      <w:pPr>
        <w:spacing w:line="240" w:lineRule="atLeast"/>
        <w:ind w:left="1080"/>
        <w:jc w:val="both"/>
        <w:rPr>
          <w:b/>
        </w:rPr>
      </w:pPr>
    </w:p>
    <w:tbl>
      <w:tblPr>
        <w:tblStyle w:val="TableGrid"/>
        <w:tblW w:w="0" w:type="auto"/>
        <w:tblInd w:w="1080" w:type="dxa"/>
        <w:tblLook w:val="04A0" w:firstRow="1" w:lastRow="0" w:firstColumn="1" w:lastColumn="0" w:noHBand="0" w:noVBand="1"/>
      </w:tblPr>
      <w:tblGrid>
        <w:gridCol w:w="1892"/>
        <w:gridCol w:w="6089"/>
      </w:tblGrid>
      <w:tr w:rsidR="00DE1E4F" w:rsidRPr="00E257AD" w14:paraId="0A6DDCF9" w14:textId="77777777" w:rsidTr="0028483A">
        <w:tc>
          <w:tcPr>
            <w:tcW w:w="1892" w:type="dxa"/>
            <w:shd w:val="clear" w:color="auto" w:fill="DEEAF6" w:themeFill="accent1" w:themeFillTint="33"/>
            <w:vAlign w:val="center"/>
          </w:tcPr>
          <w:p w14:paraId="6DE79B91" w14:textId="77777777" w:rsidR="00DE1E4F" w:rsidRPr="00E257AD" w:rsidRDefault="00DE1E4F" w:rsidP="0028483A">
            <w:pPr>
              <w:spacing w:line="240" w:lineRule="atLeast"/>
              <w:jc w:val="center"/>
              <w:rPr>
                <w:b/>
                <w:bCs/>
                <w:sz w:val="18"/>
                <w:szCs w:val="18"/>
              </w:rPr>
            </w:pPr>
            <w:r w:rsidRPr="00E257AD">
              <w:rPr>
                <w:b/>
                <w:bCs/>
                <w:sz w:val="18"/>
                <w:szCs w:val="18"/>
              </w:rPr>
              <w:t>Test level</w:t>
            </w:r>
          </w:p>
        </w:tc>
        <w:tc>
          <w:tcPr>
            <w:tcW w:w="6089" w:type="dxa"/>
          </w:tcPr>
          <w:p w14:paraId="6948017C" w14:textId="30BC8784" w:rsidR="00DE1E4F" w:rsidRPr="00E257AD" w:rsidRDefault="00DE1E4F" w:rsidP="0028483A">
            <w:pPr>
              <w:spacing w:line="240" w:lineRule="atLeast"/>
              <w:rPr>
                <w:sz w:val="18"/>
                <w:szCs w:val="18"/>
              </w:rPr>
            </w:pPr>
            <w:r w:rsidRPr="00E257AD">
              <w:rPr>
                <w:sz w:val="18"/>
                <w:szCs w:val="18"/>
              </w:rPr>
              <w:t xml:space="preserve">Software </w:t>
            </w:r>
            <w:r w:rsidR="00E12F44">
              <w:rPr>
                <w:sz w:val="18"/>
                <w:szCs w:val="18"/>
              </w:rPr>
              <w:t>Unit</w:t>
            </w:r>
            <w:r w:rsidRPr="00E257AD">
              <w:rPr>
                <w:sz w:val="18"/>
                <w:szCs w:val="18"/>
              </w:rPr>
              <w:t xml:space="preserve"> test</w:t>
            </w:r>
          </w:p>
        </w:tc>
      </w:tr>
      <w:tr w:rsidR="00DE1E4F" w:rsidRPr="00E257AD" w14:paraId="71ABFD43" w14:textId="77777777" w:rsidTr="0028483A">
        <w:tc>
          <w:tcPr>
            <w:tcW w:w="1892" w:type="dxa"/>
            <w:shd w:val="clear" w:color="auto" w:fill="DEEAF6" w:themeFill="accent1" w:themeFillTint="33"/>
            <w:vAlign w:val="center"/>
          </w:tcPr>
          <w:p w14:paraId="33C2F7A7" w14:textId="77777777" w:rsidR="00DE1E4F" w:rsidRPr="00E257AD" w:rsidRDefault="00DE1E4F" w:rsidP="0028483A">
            <w:pPr>
              <w:spacing w:line="240" w:lineRule="atLeast"/>
              <w:jc w:val="center"/>
              <w:rPr>
                <w:b/>
                <w:bCs/>
                <w:sz w:val="18"/>
                <w:szCs w:val="18"/>
              </w:rPr>
            </w:pPr>
            <w:r w:rsidRPr="00E257AD">
              <w:rPr>
                <w:b/>
                <w:bCs/>
                <w:sz w:val="18"/>
                <w:szCs w:val="18"/>
              </w:rPr>
              <w:t>Test object</w:t>
            </w:r>
          </w:p>
        </w:tc>
        <w:tc>
          <w:tcPr>
            <w:tcW w:w="6089" w:type="dxa"/>
          </w:tcPr>
          <w:p w14:paraId="59A3882D" w14:textId="5C1A6C95" w:rsidR="00DE1E4F" w:rsidRPr="00E257AD" w:rsidRDefault="00DE1E4F" w:rsidP="0028483A">
            <w:pPr>
              <w:spacing w:line="240" w:lineRule="atLeast"/>
              <w:rPr>
                <w:sz w:val="18"/>
                <w:szCs w:val="18"/>
              </w:rPr>
            </w:pPr>
            <w:r w:rsidRPr="00E257AD">
              <w:rPr>
                <w:sz w:val="18"/>
                <w:szCs w:val="18"/>
              </w:rPr>
              <w:t xml:space="preserve">Software </w:t>
            </w:r>
            <w:r w:rsidR="00E12F44">
              <w:rPr>
                <w:sz w:val="18"/>
                <w:szCs w:val="18"/>
              </w:rPr>
              <w:t>Units</w:t>
            </w:r>
          </w:p>
        </w:tc>
      </w:tr>
      <w:tr w:rsidR="00DE1E4F" w:rsidRPr="00E257AD" w14:paraId="55A16493" w14:textId="77777777" w:rsidTr="0028483A">
        <w:tc>
          <w:tcPr>
            <w:tcW w:w="1892" w:type="dxa"/>
            <w:shd w:val="clear" w:color="auto" w:fill="DEEAF6" w:themeFill="accent1" w:themeFillTint="33"/>
            <w:vAlign w:val="center"/>
          </w:tcPr>
          <w:p w14:paraId="6E1FE827" w14:textId="77777777" w:rsidR="00DE1E4F" w:rsidRPr="00E257AD" w:rsidRDefault="00DE1E4F" w:rsidP="0028483A">
            <w:pPr>
              <w:spacing w:line="240" w:lineRule="atLeast"/>
              <w:jc w:val="center"/>
              <w:rPr>
                <w:b/>
                <w:bCs/>
                <w:sz w:val="18"/>
                <w:szCs w:val="18"/>
              </w:rPr>
            </w:pPr>
            <w:r w:rsidRPr="00E257AD">
              <w:rPr>
                <w:b/>
                <w:bCs/>
                <w:sz w:val="18"/>
                <w:szCs w:val="18"/>
              </w:rPr>
              <w:t>Test basis</w:t>
            </w:r>
          </w:p>
        </w:tc>
        <w:tc>
          <w:tcPr>
            <w:tcW w:w="6089" w:type="dxa"/>
          </w:tcPr>
          <w:p w14:paraId="591A00E6" w14:textId="6E52C9CD" w:rsidR="00DE1E4F" w:rsidRPr="00E257AD" w:rsidRDefault="00DE1E4F" w:rsidP="0028483A">
            <w:pPr>
              <w:spacing w:line="240" w:lineRule="atLeast"/>
              <w:rPr>
                <w:sz w:val="18"/>
                <w:szCs w:val="18"/>
              </w:rPr>
            </w:pPr>
            <w:r w:rsidRPr="00E257AD">
              <w:rPr>
                <w:sz w:val="18"/>
                <w:szCs w:val="18"/>
              </w:rPr>
              <w:t xml:space="preserve">Software </w:t>
            </w:r>
            <w:r w:rsidR="008C005C">
              <w:rPr>
                <w:sz w:val="18"/>
                <w:szCs w:val="18"/>
              </w:rPr>
              <w:t>Detailed Design</w:t>
            </w:r>
          </w:p>
        </w:tc>
      </w:tr>
      <w:tr w:rsidR="00DE1E4F" w:rsidRPr="00E257AD" w14:paraId="2879EE7C" w14:textId="77777777" w:rsidTr="0028483A">
        <w:tc>
          <w:tcPr>
            <w:tcW w:w="1892" w:type="dxa"/>
            <w:shd w:val="clear" w:color="auto" w:fill="DEEAF6" w:themeFill="accent1" w:themeFillTint="33"/>
            <w:vAlign w:val="center"/>
          </w:tcPr>
          <w:p w14:paraId="2B9C4042" w14:textId="77777777" w:rsidR="00DE1E4F" w:rsidRPr="00E257AD" w:rsidRDefault="00DE1E4F" w:rsidP="0028483A">
            <w:pPr>
              <w:spacing w:line="240" w:lineRule="atLeast"/>
              <w:jc w:val="center"/>
              <w:rPr>
                <w:b/>
                <w:bCs/>
                <w:sz w:val="18"/>
                <w:szCs w:val="18"/>
              </w:rPr>
            </w:pPr>
            <w:r w:rsidRPr="00E257AD">
              <w:rPr>
                <w:b/>
                <w:bCs/>
                <w:sz w:val="18"/>
                <w:szCs w:val="18"/>
              </w:rPr>
              <w:t>Test Objective</w:t>
            </w:r>
          </w:p>
        </w:tc>
        <w:tc>
          <w:tcPr>
            <w:tcW w:w="6089" w:type="dxa"/>
          </w:tcPr>
          <w:p w14:paraId="2459EA30" w14:textId="7810FC4D" w:rsidR="00DE1E4F" w:rsidRPr="00E257AD" w:rsidRDefault="00DE1E4F" w:rsidP="0028483A">
            <w:pPr>
              <w:spacing w:line="240" w:lineRule="atLeast"/>
              <w:rPr>
                <w:sz w:val="18"/>
                <w:szCs w:val="18"/>
              </w:rPr>
            </w:pPr>
            <w:r w:rsidRPr="00E257AD">
              <w:rPr>
                <w:sz w:val="18"/>
                <w:szCs w:val="18"/>
              </w:rPr>
              <w:t xml:space="preserve">Carry out a series of tests on </w:t>
            </w:r>
            <w:r w:rsidR="009C10CB">
              <w:rPr>
                <w:sz w:val="18"/>
                <w:szCs w:val="18"/>
              </w:rPr>
              <w:t>the software units to find bugs and ensure compliance with software Detailed Design</w:t>
            </w:r>
          </w:p>
        </w:tc>
      </w:tr>
      <w:tr w:rsidR="00DE1E4F" w:rsidRPr="00E257AD" w14:paraId="74EF32A6" w14:textId="77777777" w:rsidTr="0028483A">
        <w:tc>
          <w:tcPr>
            <w:tcW w:w="1892" w:type="dxa"/>
            <w:shd w:val="clear" w:color="auto" w:fill="DEEAF6" w:themeFill="accent1" w:themeFillTint="33"/>
            <w:vAlign w:val="center"/>
          </w:tcPr>
          <w:p w14:paraId="68BEC39E" w14:textId="77777777" w:rsidR="00DE1E4F" w:rsidRPr="00E257AD" w:rsidRDefault="00DE1E4F" w:rsidP="0028483A">
            <w:pPr>
              <w:spacing w:line="240" w:lineRule="atLeast"/>
              <w:jc w:val="center"/>
              <w:rPr>
                <w:b/>
                <w:bCs/>
                <w:sz w:val="18"/>
                <w:szCs w:val="18"/>
              </w:rPr>
            </w:pPr>
            <w:r w:rsidRPr="00E257AD">
              <w:rPr>
                <w:b/>
                <w:bCs/>
                <w:sz w:val="18"/>
                <w:szCs w:val="18"/>
              </w:rPr>
              <w:lastRenderedPageBreak/>
              <w:t>Test method context</w:t>
            </w:r>
          </w:p>
        </w:tc>
        <w:tc>
          <w:tcPr>
            <w:tcW w:w="6089" w:type="dxa"/>
          </w:tcPr>
          <w:p w14:paraId="7963638E" w14:textId="55B88BBF" w:rsidR="00DE1E4F" w:rsidRPr="00261432" w:rsidRDefault="00273EA4" w:rsidP="0028483A">
            <w:pPr>
              <w:spacing w:line="240" w:lineRule="atLeast"/>
              <w:rPr>
                <w:sz w:val="18"/>
                <w:szCs w:val="18"/>
                <w:highlight w:val="yellow"/>
              </w:rPr>
            </w:pPr>
            <w:r w:rsidRPr="00273EA4">
              <w:rPr>
                <w:sz w:val="18"/>
                <w:szCs w:val="18"/>
              </w:rPr>
              <w:t>White box testing</w:t>
            </w:r>
          </w:p>
        </w:tc>
      </w:tr>
    </w:tbl>
    <w:p w14:paraId="1776F215" w14:textId="77777777" w:rsidR="00DE1E4F" w:rsidRPr="00E257AD" w:rsidRDefault="00DE1E4F" w:rsidP="00DE1E4F">
      <w:pPr>
        <w:spacing w:line="240" w:lineRule="atLeast"/>
        <w:ind w:left="1080"/>
        <w:jc w:val="both"/>
        <w:rPr>
          <w:b/>
        </w:rPr>
      </w:pPr>
    </w:p>
    <w:p w14:paraId="4931D922" w14:textId="77777777" w:rsidR="00DE1E4F" w:rsidRPr="00341A06" w:rsidRDefault="00DE1E4F" w:rsidP="005D51E0">
      <w:pPr>
        <w:pStyle w:val="Heading3"/>
        <w:rPr>
          <w:b/>
        </w:rPr>
      </w:pPr>
      <w:bookmarkStart w:id="35" w:name="_Toc155788782"/>
      <w:r w:rsidRPr="00341A06">
        <w:t>Test case design method activities</w:t>
      </w:r>
      <w:bookmarkEnd w:id="35"/>
    </w:p>
    <w:p w14:paraId="3BB0FA3A" w14:textId="77777777" w:rsidR="00DE1E4F" w:rsidRPr="00E257AD" w:rsidRDefault="00DE1E4F" w:rsidP="00DE1E4F">
      <w:pPr>
        <w:spacing w:line="240" w:lineRule="atLeast"/>
        <w:ind w:left="360" w:firstLine="720"/>
        <w:jc w:val="both"/>
        <w:rPr>
          <w:b/>
        </w:rPr>
      </w:pPr>
    </w:p>
    <w:tbl>
      <w:tblPr>
        <w:tblStyle w:val="TableGrid"/>
        <w:tblW w:w="0" w:type="auto"/>
        <w:tblInd w:w="1080" w:type="dxa"/>
        <w:tblLook w:val="04A0" w:firstRow="1" w:lastRow="0" w:firstColumn="1" w:lastColumn="0" w:noHBand="0" w:noVBand="1"/>
      </w:tblPr>
      <w:tblGrid>
        <w:gridCol w:w="1847"/>
        <w:gridCol w:w="4770"/>
        <w:gridCol w:w="341"/>
        <w:gridCol w:w="341"/>
        <w:gridCol w:w="341"/>
        <w:gridCol w:w="341"/>
      </w:tblGrid>
      <w:tr w:rsidR="00DE1E4F" w:rsidRPr="00E257AD" w14:paraId="448C073C" w14:textId="77777777" w:rsidTr="004841EB">
        <w:tc>
          <w:tcPr>
            <w:tcW w:w="1847" w:type="dxa"/>
            <w:vMerge w:val="restart"/>
            <w:shd w:val="clear" w:color="auto" w:fill="DEEAF6" w:themeFill="accent1" w:themeFillTint="33"/>
            <w:vAlign w:val="center"/>
          </w:tcPr>
          <w:p w14:paraId="0F7C4546" w14:textId="77777777" w:rsidR="00DE1E4F" w:rsidRPr="00E257AD" w:rsidRDefault="00DE1E4F" w:rsidP="0028483A">
            <w:pPr>
              <w:spacing w:line="240" w:lineRule="atLeast"/>
              <w:jc w:val="center"/>
              <w:rPr>
                <w:b/>
                <w:bCs/>
                <w:sz w:val="18"/>
                <w:szCs w:val="18"/>
              </w:rPr>
            </w:pPr>
            <w:r w:rsidRPr="00E257AD">
              <w:rPr>
                <w:b/>
                <w:bCs/>
                <w:sz w:val="18"/>
                <w:szCs w:val="18"/>
              </w:rPr>
              <w:t>Test Design Method activities</w:t>
            </w:r>
          </w:p>
        </w:tc>
        <w:tc>
          <w:tcPr>
            <w:tcW w:w="4770" w:type="dxa"/>
            <w:vMerge w:val="restart"/>
            <w:shd w:val="clear" w:color="auto" w:fill="DEEAF6" w:themeFill="accent1" w:themeFillTint="33"/>
            <w:vAlign w:val="center"/>
          </w:tcPr>
          <w:p w14:paraId="2D7A4115" w14:textId="77777777" w:rsidR="00DE1E4F" w:rsidRPr="00E257AD" w:rsidRDefault="00DE1E4F" w:rsidP="0028483A">
            <w:pPr>
              <w:spacing w:line="240" w:lineRule="atLeast"/>
              <w:jc w:val="center"/>
              <w:rPr>
                <w:b/>
                <w:bCs/>
                <w:sz w:val="18"/>
                <w:szCs w:val="18"/>
              </w:rPr>
            </w:pPr>
            <w:r w:rsidRPr="00E257AD">
              <w:rPr>
                <w:b/>
                <w:bCs/>
                <w:sz w:val="18"/>
                <w:szCs w:val="18"/>
              </w:rPr>
              <w:t>Description</w:t>
            </w:r>
          </w:p>
        </w:tc>
        <w:tc>
          <w:tcPr>
            <w:tcW w:w="1364" w:type="dxa"/>
            <w:gridSpan w:val="4"/>
            <w:shd w:val="clear" w:color="auto" w:fill="DEEAF6" w:themeFill="accent1" w:themeFillTint="33"/>
            <w:vAlign w:val="center"/>
          </w:tcPr>
          <w:p w14:paraId="461F9460" w14:textId="77777777" w:rsidR="00DE1E4F" w:rsidRPr="00E257AD" w:rsidRDefault="00DE1E4F" w:rsidP="0028483A">
            <w:pPr>
              <w:spacing w:line="240" w:lineRule="atLeast"/>
              <w:jc w:val="center"/>
              <w:rPr>
                <w:b/>
                <w:bCs/>
                <w:sz w:val="18"/>
                <w:szCs w:val="18"/>
              </w:rPr>
            </w:pPr>
            <w:r w:rsidRPr="00E257AD">
              <w:rPr>
                <w:b/>
                <w:bCs/>
                <w:sz w:val="18"/>
                <w:szCs w:val="18"/>
              </w:rPr>
              <w:t>ASIL</w:t>
            </w:r>
          </w:p>
        </w:tc>
      </w:tr>
      <w:tr w:rsidR="00DE1E4F" w:rsidRPr="00E257AD" w14:paraId="5A7879BA" w14:textId="77777777" w:rsidTr="004841EB">
        <w:tc>
          <w:tcPr>
            <w:tcW w:w="1847" w:type="dxa"/>
            <w:vMerge/>
            <w:shd w:val="clear" w:color="auto" w:fill="DEEAF6" w:themeFill="accent1" w:themeFillTint="33"/>
            <w:vAlign w:val="center"/>
          </w:tcPr>
          <w:p w14:paraId="4AFE52E7" w14:textId="77777777" w:rsidR="00DE1E4F" w:rsidRPr="00E257AD" w:rsidRDefault="00DE1E4F" w:rsidP="0028483A">
            <w:pPr>
              <w:spacing w:line="240" w:lineRule="atLeast"/>
              <w:jc w:val="center"/>
              <w:rPr>
                <w:b/>
                <w:bCs/>
                <w:sz w:val="18"/>
                <w:szCs w:val="18"/>
              </w:rPr>
            </w:pPr>
          </w:p>
        </w:tc>
        <w:tc>
          <w:tcPr>
            <w:tcW w:w="4770" w:type="dxa"/>
            <w:vMerge/>
            <w:shd w:val="clear" w:color="auto" w:fill="DEEAF6" w:themeFill="accent1" w:themeFillTint="33"/>
            <w:vAlign w:val="center"/>
          </w:tcPr>
          <w:p w14:paraId="19BF340C" w14:textId="77777777" w:rsidR="00DE1E4F" w:rsidRPr="00E257AD" w:rsidRDefault="00DE1E4F" w:rsidP="0028483A">
            <w:pPr>
              <w:spacing w:line="240" w:lineRule="atLeast"/>
              <w:jc w:val="center"/>
              <w:rPr>
                <w:b/>
                <w:bCs/>
                <w:sz w:val="18"/>
                <w:szCs w:val="18"/>
              </w:rPr>
            </w:pPr>
          </w:p>
        </w:tc>
        <w:tc>
          <w:tcPr>
            <w:tcW w:w="341" w:type="dxa"/>
            <w:shd w:val="clear" w:color="auto" w:fill="DEEAF6" w:themeFill="accent1" w:themeFillTint="33"/>
            <w:vAlign w:val="center"/>
          </w:tcPr>
          <w:p w14:paraId="573C78D0" w14:textId="77777777" w:rsidR="00DE1E4F" w:rsidRPr="00E257AD" w:rsidRDefault="00DE1E4F" w:rsidP="0028483A">
            <w:pPr>
              <w:spacing w:line="240" w:lineRule="atLeast"/>
              <w:jc w:val="center"/>
              <w:rPr>
                <w:b/>
                <w:bCs/>
                <w:sz w:val="18"/>
                <w:szCs w:val="18"/>
              </w:rPr>
            </w:pPr>
            <w:r w:rsidRPr="00E257AD">
              <w:rPr>
                <w:b/>
                <w:bCs/>
                <w:sz w:val="18"/>
                <w:szCs w:val="18"/>
              </w:rPr>
              <w:t>A</w:t>
            </w:r>
          </w:p>
        </w:tc>
        <w:tc>
          <w:tcPr>
            <w:tcW w:w="341" w:type="dxa"/>
            <w:shd w:val="clear" w:color="auto" w:fill="DEEAF6" w:themeFill="accent1" w:themeFillTint="33"/>
            <w:vAlign w:val="center"/>
          </w:tcPr>
          <w:p w14:paraId="45F3B634" w14:textId="77777777" w:rsidR="00DE1E4F" w:rsidRPr="00E257AD" w:rsidRDefault="00DE1E4F" w:rsidP="0028483A">
            <w:pPr>
              <w:spacing w:line="240" w:lineRule="atLeast"/>
              <w:jc w:val="center"/>
              <w:rPr>
                <w:b/>
                <w:bCs/>
                <w:sz w:val="18"/>
                <w:szCs w:val="18"/>
              </w:rPr>
            </w:pPr>
            <w:r w:rsidRPr="00E257AD">
              <w:rPr>
                <w:b/>
                <w:bCs/>
                <w:sz w:val="18"/>
                <w:szCs w:val="18"/>
              </w:rPr>
              <w:t>B</w:t>
            </w:r>
          </w:p>
        </w:tc>
        <w:tc>
          <w:tcPr>
            <w:tcW w:w="341" w:type="dxa"/>
            <w:shd w:val="clear" w:color="auto" w:fill="DEEAF6" w:themeFill="accent1" w:themeFillTint="33"/>
            <w:vAlign w:val="center"/>
          </w:tcPr>
          <w:p w14:paraId="31A1BF49" w14:textId="77777777" w:rsidR="00DE1E4F" w:rsidRPr="00E257AD" w:rsidRDefault="00DE1E4F" w:rsidP="0028483A">
            <w:pPr>
              <w:spacing w:line="240" w:lineRule="atLeast"/>
              <w:jc w:val="center"/>
              <w:rPr>
                <w:b/>
                <w:bCs/>
                <w:sz w:val="18"/>
                <w:szCs w:val="18"/>
              </w:rPr>
            </w:pPr>
            <w:r w:rsidRPr="00E257AD">
              <w:rPr>
                <w:b/>
                <w:bCs/>
                <w:sz w:val="18"/>
                <w:szCs w:val="18"/>
              </w:rPr>
              <w:t>C</w:t>
            </w:r>
          </w:p>
        </w:tc>
        <w:tc>
          <w:tcPr>
            <w:tcW w:w="341" w:type="dxa"/>
            <w:shd w:val="clear" w:color="auto" w:fill="DEEAF6" w:themeFill="accent1" w:themeFillTint="33"/>
            <w:vAlign w:val="center"/>
          </w:tcPr>
          <w:p w14:paraId="2534178E" w14:textId="77777777" w:rsidR="00DE1E4F" w:rsidRPr="00E257AD" w:rsidRDefault="00DE1E4F" w:rsidP="0028483A">
            <w:pPr>
              <w:spacing w:line="240" w:lineRule="atLeast"/>
              <w:jc w:val="center"/>
              <w:rPr>
                <w:b/>
                <w:bCs/>
                <w:sz w:val="18"/>
                <w:szCs w:val="18"/>
              </w:rPr>
            </w:pPr>
            <w:r w:rsidRPr="00E257AD">
              <w:rPr>
                <w:b/>
                <w:bCs/>
                <w:sz w:val="18"/>
                <w:szCs w:val="18"/>
              </w:rPr>
              <w:t>D</w:t>
            </w:r>
          </w:p>
        </w:tc>
      </w:tr>
      <w:tr w:rsidR="004841EB" w:rsidRPr="00E257AD" w14:paraId="7FCA1E01" w14:textId="77777777" w:rsidTr="004841EB">
        <w:tc>
          <w:tcPr>
            <w:tcW w:w="1847" w:type="dxa"/>
            <w:shd w:val="clear" w:color="auto" w:fill="auto"/>
            <w:vAlign w:val="center"/>
          </w:tcPr>
          <w:p w14:paraId="5AE2B7ED" w14:textId="4CE71E1A" w:rsidR="004841EB" w:rsidRPr="00E257AD" w:rsidRDefault="004841EB" w:rsidP="004841EB">
            <w:pPr>
              <w:spacing w:line="240" w:lineRule="atLeast"/>
              <w:jc w:val="center"/>
              <w:rPr>
                <w:sz w:val="18"/>
                <w:szCs w:val="18"/>
              </w:rPr>
            </w:pPr>
            <w:r w:rsidRPr="006D3EBB">
              <w:rPr>
                <w:sz w:val="18"/>
                <w:szCs w:val="18"/>
              </w:rPr>
              <w:t>Analysis of boundary values</w:t>
            </w:r>
          </w:p>
        </w:tc>
        <w:tc>
          <w:tcPr>
            <w:tcW w:w="4770" w:type="dxa"/>
            <w:shd w:val="clear" w:color="auto" w:fill="auto"/>
          </w:tcPr>
          <w:p w14:paraId="46B6D364" w14:textId="6BF908A0" w:rsidR="004841EB" w:rsidRPr="00E257AD" w:rsidRDefault="004841EB" w:rsidP="004841EB">
            <w:pPr>
              <w:spacing w:line="240" w:lineRule="atLeast"/>
              <w:rPr>
                <w:sz w:val="18"/>
                <w:szCs w:val="18"/>
              </w:rPr>
            </w:pPr>
            <w:r w:rsidRPr="00E257AD">
              <w:rPr>
                <w:sz w:val="18"/>
                <w:szCs w:val="18"/>
              </w:rPr>
              <w:t xml:space="preserve">The boundary value analysis method is a </w:t>
            </w:r>
            <w:r w:rsidR="002A545A">
              <w:rPr>
                <w:sz w:val="18"/>
                <w:szCs w:val="18"/>
              </w:rPr>
              <w:t>white</w:t>
            </w:r>
            <w:r w:rsidRPr="00E257AD">
              <w:rPr>
                <w:sz w:val="18"/>
                <w:szCs w:val="18"/>
              </w:rPr>
              <w:t xml:space="preserve"> box test method for testing the input or output boundary value. Check whether the upper, lower, and off points of the data can be processed correctly.</w:t>
            </w:r>
          </w:p>
        </w:tc>
        <w:tc>
          <w:tcPr>
            <w:tcW w:w="341" w:type="dxa"/>
            <w:vAlign w:val="center"/>
          </w:tcPr>
          <w:p w14:paraId="6ED88A6D" w14:textId="2DEF31E6" w:rsidR="004841EB" w:rsidRPr="00E257AD" w:rsidRDefault="004841EB" w:rsidP="004841EB">
            <w:pPr>
              <w:spacing w:line="240" w:lineRule="atLeast"/>
              <w:jc w:val="center"/>
              <w:rPr>
                <w:sz w:val="18"/>
                <w:szCs w:val="18"/>
              </w:rPr>
            </w:pPr>
          </w:p>
        </w:tc>
        <w:tc>
          <w:tcPr>
            <w:tcW w:w="341" w:type="dxa"/>
            <w:vAlign w:val="center"/>
          </w:tcPr>
          <w:p w14:paraId="04437568" w14:textId="4FCAB0D8" w:rsidR="004841EB" w:rsidRPr="00E257AD" w:rsidRDefault="004841EB" w:rsidP="004841EB">
            <w:pPr>
              <w:spacing w:line="240" w:lineRule="atLeast"/>
              <w:jc w:val="center"/>
              <w:rPr>
                <w:sz w:val="18"/>
                <w:szCs w:val="18"/>
              </w:rPr>
            </w:pPr>
          </w:p>
        </w:tc>
        <w:tc>
          <w:tcPr>
            <w:tcW w:w="341" w:type="dxa"/>
            <w:vAlign w:val="center"/>
          </w:tcPr>
          <w:p w14:paraId="2AFBC95C" w14:textId="4BCCDB5C" w:rsidR="004841EB" w:rsidRPr="00E257AD" w:rsidRDefault="002A545A" w:rsidP="004841EB">
            <w:pPr>
              <w:spacing w:line="240" w:lineRule="atLeast"/>
              <w:jc w:val="center"/>
              <w:rPr>
                <w:sz w:val="18"/>
                <w:szCs w:val="18"/>
              </w:rPr>
            </w:pPr>
            <w:r>
              <w:rPr>
                <w:sz w:val="18"/>
                <w:szCs w:val="18"/>
              </w:rPr>
              <w:t>x</w:t>
            </w:r>
          </w:p>
        </w:tc>
        <w:tc>
          <w:tcPr>
            <w:tcW w:w="341" w:type="dxa"/>
            <w:vAlign w:val="center"/>
          </w:tcPr>
          <w:p w14:paraId="18689934" w14:textId="0D082E5E" w:rsidR="004841EB" w:rsidRPr="00E257AD" w:rsidRDefault="002A545A" w:rsidP="004841EB">
            <w:pPr>
              <w:spacing w:line="240" w:lineRule="atLeast"/>
              <w:jc w:val="center"/>
              <w:rPr>
                <w:sz w:val="18"/>
                <w:szCs w:val="18"/>
              </w:rPr>
            </w:pPr>
            <w:r>
              <w:rPr>
                <w:sz w:val="18"/>
                <w:szCs w:val="18"/>
              </w:rPr>
              <w:t>x</w:t>
            </w:r>
          </w:p>
        </w:tc>
      </w:tr>
      <w:tr w:rsidR="004841EB" w:rsidRPr="00E257AD" w14:paraId="112FB133" w14:textId="77777777" w:rsidTr="004841EB">
        <w:tc>
          <w:tcPr>
            <w:tcW w:w="1847" w:type="dxa"/>
            <w:shd w:val="clear" w:color="auto" w:fill="auto"/>
            <w:vAlign w:val="center"/>
          </w:tcPr>
          <w:p w14:paraId="07EDFC76" w14:textId="529F221F" w:rsidR="004841EB" w:rsidRPr="00E257AD" w:rsidRDefault="004841EB" w:rsidP="004841EB">
            <w:pPr>
              <w:spacing w:line="240" w:lineRule="atLeast"/>
              <w:jc w:val="center"/>
              <w:rPr>
                <w:sz w:val="18"/>
                <w:szCs w:val="18"/>
              </w:rPr>
            </w:pPr>
            <w:r w:rsidRPr="00E608F8">
              <w:rPr>
                <w:sz w:val="18"/>
                <w:szCs w:val="18"/>
              </w:rPr>
              <w:t>Analysis of requirements</w:t>
            </w:r>
          </w:p>
        </w:tc>
        <w:tc>
          <w:tcPr>
            <w:tcW w:w="4770" w:type="dxa"/>
            <w:shd w:val="clear" w:color="auto" w:fill="auto"/>
          </w:tcPr>
          <w:p w14:paraId="4FFAE427" w14:textId="3DECD1C2" w:rsidR="004841EB" w:rsidRPr="00E257AD" w:rsidRDefault="004841EB" w:rsidP="004841EB">
            <w:pPr>
              <w:tabs>
                <w:tab w:val="left" w:pos="1640"/>
              </w:tabs>
              <w:spacing w:line="240" w:lineRule="atLeast"/>
              <w:rPr>
                <w:sz w:val="18"/>
                <w:szCs w:val="18"/>
              </w:rPr>
            </w:pPr>
            <w:r w:rsidRPr="00E608F8">
              <w:rPr>
                <w:sz w:val="18"/>
                <w:szCs w:val="18"/>
              </w:rPr>
              <w:t>Analyze the software requirements (including cybersecurity requirements, cybersecurity controls requirements, Functional safety requirements or other specific requirements) to develop relevant test case.</w:t>
            </w:r>
          </w:p>
        </w:tc>
        <w:tc>
          <w:tcPr>
            <w:tcW w:w="341" w:type="dxa"/>
            <w:vAlign w:val="center"/>
          </w:tcPr>
          <w:p w14:paraId="670F893A" w14:textId="0DE78CBD" w:rsidR="004841EB" w:rsidRPr="00E257AD" w:rsidRDefault="002A545A" w:rsidP="004841EB">
            <w:pPr>
              <w:tabs>
                <w:tab w:val="left" w:pos="1640"/>
              </w:tabs>
              <w:spacing w:line="240" w:lineRule="atLeast"/>
              <w:jc w:val="center"/>
              <w:rPr>
                <w:sz w:val="18"/>
                <w:szCs w:val="18"/>
              </w:rPr>
            </w:pPr>
            <w:r>
              <w:rPr>
                <w:sz w:val="18"/>
                <w:szCs w:val="18"/>
              </w:rPr>
              <w:t>x</w:t>
            </w:r>
          </w:p>
        </w:tc>
        <w:tc>
          <w:tcPr>
            <w:tcW w:w="341" w:type="dxa"/>
            <w:vAlign w:val="center"/>
          </w:tcPr>
          <w:p w14:paraId="5A1066D6" w14:textId="070EF82B" w:rsidR="004841EB" w:rsidRPr="00E257AD" w:rsidRDefault="002A545A" w:rsidP="004841EB">
            <w:pPr>
              <w:tabs>
                <w:tab w:val="left" w:pos="1640"/>
              </w:tabs>
              <w:spacing w:line="240" w:lineRule="atLeast"/>
              <w:jc w:val="center"/>
              <w:rPr>
                <w:sz w:val="18"/>
                <w:szCs w:val="18"/>
              </w:rPr>
            </w:pPr>
            <w:r>
              <w:rPr>
                <w:sz w:val="18"/>
                <w:szCs w:val="18"/>
              </w:rPr>
              <w:t>x</w:t>
            </w:r>
          </w:p>
        </w:tc>
        <w:tc>
          <w:tcPr>
            <w:tcW w:w="341" w:type="dxa"/>
            <w:vAlign w:val="center"/>
          </w:tcPr>
          <w:p w14:paraId="424607BE" w14:textId="6453445D" w:rsidR="004841EB" w:rsidRPr="00E257AD" w:rsidRDefault="002A545A" w:rsidP="004841EB">
            <w:pPr>
              <w:tabs>
                <w:tab w:val="left" w:pos="1640"/>
              </w:tabs>
              <w:spacing w:line="240" w:lineRule="atLeast"/>
              <w:jc w:val="center"/>
              <w:rPr>
                <w:sz w:val="18"/>
                <w:szCs w:val="18"/>
              </w:rPr>
            </w:pPr>
            <w:r>
              <w:rPr>
                <w:sz w:val="18"/>
                <w:szCs w:val="18"/>
              </w:rPr>
              <w:t>x</w:t>
            </w:r>
          </w:p>
        </w:tc>
        <w:tc>
          <w:tcPr>
            <w:tcW w:w="341" w:type="dxa"/>
            <w:vAlign w:val="center"/>
          </w:tcPr>
          <w:p w14:paraId="13A3E25C" w14:textId="69728D35" w:rsidR="004841EB" w:rsidRPr="00E257AD" w:rsidRDefault="002A545A" w:rsidP="004841EB">
            <w:pPr>
              <w:tabs>
                <w:tab w:val="left" w:pos="1640"/>
              </w:tabs>
              <w:spacing w:line="240" w:lineRule="atLeast"/>
              <w:jc w:val="center"/>
              <w:rPr>
                <w:sz w:val="18"/>
                <w:szCs w:val="18"/>
              </w:rPr>
            </w:pPr>
            <w:r>
              <w:rPr>
                <w:sz w:val="18"/>
                <w:szCs w:val="18"/>
              </w:rPr>
              <w:t>x</w:t>
            </w:r>
          </w:p>
        </w:tc>
      </w:tr>
      <w:tr w:rsidR="004841EB" w:rsidRPr="00E257AD" w14:paraId="18305107" w14:textId="77777777" w:rsidTr="004841EB">
        <w:tc>
          <w:tcPr>
            <w:tcW w:w="1847" w:type="dxa"/>
            <w:shd w:val="clear" w:color="auto" w:fill="auto"/>
            <w:vAlign w:val="center"/>
          </w:tcPr>
          <w:p w14:paraId="1B9FCE30" w14:textId="7AA1153C" w:rsidR="004841EB" w:rsidRPr="00E257AD" w:rsidRDefault="004841EB" w:rsidP="004841EB">
            <w:pPr>
              <w:spacing w:line="240" w:lineRule="atLeast"/>
              <w:jc w:val="center"/>
              <w:rPr>
                <w:sz w:val="18"/>
                <w:szCs w:val="18"/>
              </w:rPr>
            </w:pPr>
            <w:r w:rsidRPr="00A31D49">
              <w:rPr>
                <w:sz w:val="18"/>
                <w:szCs w:val="18"/>
              </w:rPr>
              <w:t>Error guessing based on knowledge or experience</w:t>
            </w:r>
          </w:p>
        </w:tc>
        <w:tc>
          <w:tcPr>
            <w:tcW w:w="4770" w:type="dxa"/>
            <w:shd w:val="clear" w:color="auto" w:fill="auto"/>
          </w:tcPr>
          <w:p w14:paraId="5CB5CDB8" w14:textId="10B890C4" w:rsidR="004841EB" w:rsidRPr="00E257AD" w:rsidRDefault="004841EB" w:rsidP="004841EB">
            <w:pPr>
              <w:spacing w:line="240" w:lineRule="atLeast"/>
              <w:rPr>
                <w:sz w:val="18"/>
                <w:szCs w:val="18"/>
              </w:rPr>
            </w:pPr>
            <w:r w:rsidRPr="00E257AD">
              <w:rPr>
                <w:sz w:val="18"/>
                <w:szCs w:val="18"/>
              </w:rPr>
              <w:t>During program testing, individuals can use their experience and knowledge to anticipate potential errors in the program and develop specific test methods to check for these errors.</w:t>
            </w:r>
          </w:p>
        </w:tc>
        <w:tc>
          <w:tcPr>
            <w:tcW w:w="341" w:type="dxa"/>
            <w:vAlign w:val="center"/>
          </w:tcPr>
          <w:p w14:paraId="45A1F438" w14:textId="77777777" w:rsidR="004841EB" w:rsidRPr="00E257AD" w:rsidRDefault="004841EB" w:rsidP="004841EB">
            <w:pPr>
              <w:spacing w:line="240" w:lineRule="atLeast"/>
              <w:jc w:val="center"/>
              <w:rPr>
                <w:sz w:val="18"/>
                <w:szCs w:val="18"/>
              </w:rPr>
            </w:pPr>
          </w:p>
        </w:tc>
        <w:tc>
          <w:tcPr>
            <w:tcW w:w="341" w:type="dxa"/>
            <w:vAlign w:val="center"/>
          </w:tcPr>
          <w:p w14:paraId="7122E327" w14:textId="77777777" w:rsidR="004841EB" w:rsidRPr="00E257AD" w:rsidRDefault="004841EB" w:rsidP="004841EB">
            <w:pPr>
              <w:spacing w:line="240" w:lineRule="atLeast"/>
              <w:jc w:val="center"/>
              <w:rPr>
                <w:sz w:val="18"/>
                <w:szCs w:val="18"/>
              </w:rPr>
            </w:pPr>
          </w:p>
        </w:tc>
        <w:tc>
          <w:tcPr>
            <w:tcW w:w="341" w:type="dxa"/>
            <w:vAlign w:val="center"/>
          </w:tcPr>
          <w:p w14:paraId="62715510" w14:textId="70933B7D" w:rsidR="004841EB" w:rsidRPr="00E257AD" w:rsidRDefault="004D6461" w:rsidP="004841EB">
            <w:pPr>
              <w:spacing w:line="240" w:lineRule="atLeast"/>
              <w:jc w:val="center"/>
              <w:rPr>
                <w:sz w:val="18"/>
                <w:szCs w:val="18"/>
              </w:rPr>
            </w:pPr>
            <w:r>
              <w:rPr>
                <w:sz w:val="18"/>
                <w:szCs w:val="18"/>
              </w:rPr>
              <w:t>x</w:t>
            </w:r>
          </w:p>
        </w:tc>
        <w:tc>
          <w:tcPr>
            <w:tcW w:w="341" w:type="dxa"/>
            <w:vAlign w:val="center"/>
          </w:tcPr>
          <w:p w14:paraId="30D9376E" w14:textId="5B5E0D77" w:rsidR="004841EB" w:rsidRPr="00E257AD" w:rsidRDefault="004D6461" w:rsidP="004841EB">
            <w:pPr>
              <w:spacing w:line="240" w:lineRule="atLeast"/>
              <w:jc w:val="center"/>
              <w:rPr>
                <w:sz w:val="18"/>
                <w:szCs w:val="18"/>
              </w:rPr>
            </w:pPr>
            <w:r>
              <w:rPr>
                <w:sz w:val="18"/>
                <w:szCs w:val="18"/>
              </w:rPr>
              <w:t>x</w:t>
            </w:r>
          </w:p>
        </w:tc>
      </w:tr>
    </w:tbl>
    <w:p w14:paraId="6F35D99E" w14:textId="77777777" w:rsidR="00DE1E4F" w:rsidRPr="00E257AD" w:rsidRDefault="00DE1E4F" w:rsidP="00DE1E4F">
      <w:pPr>
        <w:spacing w:line="240" w:lineRule="atLeast"/>
        <w:ind w:left="360" w:firstLine="720"/>
        <w:jc w:val="both"/>
        <w:rPr>
          <w:b/>
        </w:rPr>
      </w:pPr>
    </w:p>
    <w:p w14:paraId="7FEA6347" w14:textId="77777777" w:rsidR="00DE1E4F" w:rsidRPr="00E257AD" w:rsidRDefault="00DE1E4F" w:rsidP="00DE1E4F">
      <w:pPr>
        <w:spacing w:line="240" w:lineRule="atLeast"/>
        <w:ind w:left="360" w:firstLine="720"/>
        <w:jc w:val="both"/>
        <w:rPr>
          <w:b/>
        </w:rPr>
      </w:pPr>
    </w:p>
    <w:p w14:paraId="5DEF95C0" w14:textId="77777777" w:rsidR="00DE1E4F" w:rsidRPr="00341A06" w:rsidRDefault="00DE1E4F" w:rsidP="005D51E0">
      <w:pPr>
        <w:pStyle w:val="Heading3"/>
      </w:pPr>
      <w:bookmarkStart w:id="36" w:name="_Toc155788783"/>
      <w:r w:rsidRPr="00341A06">
        <w:t>Test case execution method categories</w:t>
      </w:r>
      <w:bookmarkEnd w:id="36"/>
    </w:p>
    <w:tbl>
      <w:tblPr>
        <w:tblStyle w:val="TableGrid"/>
        <w:tblW w:w="0" w:type="auto"/>
        <w:tblInd w:w="1080" w:type="dxa"/>
        <w:tblLook w:val="04A0" w:firstRow="1" w:lastRow="0" w:firstColumn="1" w:lastColumn="0" w:noHBand="0" w:noVBand="1"/>
      </w:tblPr>
      <w:tblGrid>
        <w:gridCol w:w="1492"/>
        <w:gridCol w:w="5078"/>
        <w:gridCol w:w="1411"/>
      </w:tblGrid>
      <w:tr w:rsidR="00DE1E4F" w:rsidRPr="00E257AD" w14:paraId="32FFDE55" w14:textId="77777777" w:rsidTr="0028483A">
        <w:tc>
          <w:tcPr>
            <w:tcW w:w="1492" w:type="dxa"/>
            <w:shd w:val="clear" w:color="auto" w:fill="DEEAF6" w:themeFill="accent1" w:themeFillTint="33"/>
            <w:vAlign w:val="center"/>
          </w:tcPr>
          <w:p w14:paraId="4B50C370" w14:textId="77777777" w:rsidR="00DE1E4F" w:rsidRPr="00E257AD" w:rsidRDefault="00DE1E4F" w:rsidP="0028483A">
            <w:pPr>
              <w:spacing w:line="240" w:lineRule="atLeast"/>
              <w:jc w:val="center"/>
              <w:rPr>
                <w:b/>
                <w:bCs/>
                <w:sz w:val="18"/>
                <w:szCs w:val="18"/>
              </w:rPr>
            </w:pPr>
            <w:r w:rsidRPr="00E257AD">
              <w:rPr>
                <w:b/>
                <w:bCs/>
                <w:sz w:val="18"/>
                <w:szCs w:val="18"/>
              </w:rPr>
              <w:t>Execution Method</w:t>
            </w:r>
          </w:p>
        </w:tc>
        <w:tc>
          <w:tcPr>
            <w:tcW w:w="5078" w:type="dxa"/>
            <w:shd w:val="clear" w:color="auto" w:fill="DEEAF6" w:themeFill="accent1" w:themeFillTint="33"/>
            <w:vAlign w:val="center"/>
          </w:tcPr>
          <w:p w14:paraId="74666D9C" w14:textId="77777777" w:rsidR="00DE1E4F" w:rsidRPr="00E257AD" w:rsidRDefault="00DE1E4F" w:rsidP="0028483A">
            <w:pPr>
              <w:spacing w:line="240" w:lineRule="atLeast"/>
              <w:jc w:val="center"/>
              <w:rPr>
                <w:b/>
                <w:bCs/>
                <w:sz w:val="18"/>
                <w:szCs w:val="18"/>
              </w:rPr>
            </w:pPr>
            <w:r w:rsidRPr="00E257AD">
              <w:rPr>
                <w:b/>
                <w:bCs/>
                <w:sz w:val="18"/>
                <w:szCs w:val="18"/>
              </w:rPr>
              <w:t>Description</w:t>
            </w:r>
          </w:p>
        </w:tc>
        <w:tc>
          <w:tcPr>
            <w:tcW w:w="1411" w:type="dxa"/>
            <w:shd w:val="clear" w:color="auto" w:fill="DEEAF6" w:themeFill="accent1" w:themeFillTint="33"/>
          </w:tcPr>
          <w:p w14:paraId="1887F648" w14:textId="77777777" w:rsidR="00DE1E4F" w:rsidRPr="00E257AD" w:rsidRDefault="00DE1E4F" w:rsidP="0028483A">
            <w:pPr>
              <w:spacing w:line="240" w:lineRule="atLeast"/>
              <w:jc w:val="center"/>
              <w:rPr>
                <w:b/>
                <w:bCs/>
                <w:sz w:val="18"/>
                <w:szCs w:val="18"/>
              </w:rPr>
            </w:pPr>
            <w:r w:rsidRPr="00E257AD">
              <w:rPr>
                <w:b/>
                <w:bCs/>
                <w:sz w:val="18"/>
                <w:szCs w:val="18"/>
              </w:rPr>
              <w:t>Relevant for the project</w:t>
            </w:r>
          </w:p>
        </w:tc>
      </w:tr>
      <w:tr w:rsidR="00DE71A9" w:rsidRPr="00E257AD" w14:paraId="1873153E" w14:textId="77777777" w:rsidTr="0028483A">
        <w:tc>
          <w:tcPr>
            <w:tcW w:w="1492" w:type="dxa"/>
            <w:shd w:val="clear" w:color="auto" w:fill="auto"/>
            <w:vAlign w:val="center"/>
          </w:tcPr>
          <w:p w14:paraId="1D0122DF" w14:textId="6D85AFCE" w:rsidR="00DE71A9" w:rsidRPr="00E257AD" w:rsidRDefault="00DE71A9" w:rsidP="00DE71A9">
            <w:pPr>
              <w:spacing w:line="240" w:lineRule="atLeast"/>
              <w:jc w:val="center"/>
              <w:rPr>
                <w:sz w:val="18"/>
                <w:szCs w:val="18"/>
              </w:rPr>
            </w:pPr>
            <w:r w:rsidRPr="00E257AD">
              <w:rPr>
                <w:sz w:val="18"/>
                <w:szCs w:val="18"/>
              </w:rPr>
              <w:t>Requirement-based test</w:t>
            </w:r>
          </w:p>
        </w:tc>
        <w:tc>
          <w:tcPr>
            <w:tcW w:w="5078" w:type="dxa"/>
            <w:shd w:val="clear" w:color="auto" w:fill="auto"/>
          </w:tcPr>
          <w:p w14:paraId="4FA37D22" w14:textId="3CB65EDB" w:rsidR="00DE71A9" w:rsidRPr="00E257AD" w:rsidRDefault="00DE71A9" w:rsidP="00DE71A9">
            <w:pPr>
              <w:spacing w:line="240" w:lineRule="atLeast"/>
              <w:rPr>
                <w:sz w:val="18"/>
                <w:szCs w:val="18"/>
              </w:rPr>
            </w:pPr>
            <w:r w:rsidRPr="00E257AD">
              <w:rPr>
                <w:sz w:val="18"/>
                <w:szCs w:val="18"/>
              </w:rPr>
              <w:t>Software requirements and specific test requirements are used for testing. This includes testing related to cybersecurity and functional safety requirements. When it comes to cybersecurity requirements, test cases are designed based on attack patterns or STRIDE threat modeling. Additionally, cybersecurity test cases should also be created to verify the effectiveness of cybersecurity controls or measures</w:t>
            </w:r>
          </w:p>
        </w:tc>
        <w:tc>
          <w:tcPr>
            <w:tcW w:w="1411" w:type="dxa"/>
          </w:tcPr>
          <w:p w14:paraId="4E045D10" w14:textId="34547496" w:rsidR="00DE71A9" w:rsidRPr="00E257AD" w:rsidRDefault="00DE71A9" w:rsidP="00DE71A9">
            <w:pPr>
              <w:spacing w:line="240" w:lineRule="atLeast"/>
              <w:rPr>
                <w:color w:val="2F5496" w:themeColor="accent5" w:themeShade="BF"/>
                <w:sz w:val="18"/>
                <w:szCs w:val="18"/>
              </w:rPr>
            </w:pPr>
            <w:r w:rsidRPr="00E257AD">
              <w:rPr>
                <w:color w:val="2F5496" w:themeColor="accent5" w:themeShade="BF"/>
                <w:sz w:val="18"/>
                <w:szCs w:val="18"/>
              </w:rPr>
              <w:t>&lt;Yes/no + justification if no&gt;</w:t>
            </w:r>
          </w:p>
        </w:tc>
      </w:tr>
      <w:tr w:rsidR="00DE71A9" w:rsidRPr="00E257AD" w14:paraId="15B5EB7D" w14:textId="77777777" w:rsidTr="0028483A">
        <w:tc>
          <w:tcPr>
            <w:tcW w:w="1492" w:type="dxa"/>
            <w:shd w:val="clear" w:color="auto" w:fill="auto"/>
            <w:vAlign w:val="center"/>
          </w:tcPr>
          <w:p w14:paraId="45D383E4" w14:textId="56A4CD64" w:rsidR="00DE71A9" w:rsidRPr="00E257AD" w:rsidRDefault="00DE71A9" w:rsidP="00DE71A9">
            <w:pPr>
              <w:spacing w:line="240" w:lineRule="atLeast"/>
              <w:jc w:val="center"/>
              <w:rPr>
                <w:sz w:val="18"/>
                <w:szCs w:val="18"/>
              </w:rPr>
            </w:pPr>
            <w:r w:rsidRPr="00E257AD">
              <w:rPr>
                <w:sz w:val="18"/>
                <w:szCs w:val="18"/>
              </w:rPr>
              <w:t>Fuzz Test</w:t>
            </w:r>
          </w:p>
        </w:tc>
        <w:tc>
          <w:tcPr>
            <w:tcW w:w="5078" w:type="dxa"/>
            <w:shd w:val="clear" w:color="auto" w:fill="auto"/>
          </w:tcPr>
          <w:p w14:paraId="5E77AA80" w14:textId="0B685FA8" w:rsidR="00DE71A9" w:rsidRPr="00E257AD" w:rsidRDefault="00DE71A9" w:rsidP="00DE71A9">
            <w:pPr>
              <w:tabs>
                <w:tab w:val="left" w:pos="1715"/>
              </w:tabs>
              <w:rPr>
                <w:sz w:val="18"/>
                <w:szCs w:val="18"/>
              </w:rPr>
            </w:pPr>
            <w:r w:rsidRPr="00E257AD">
              <w:rPr>
                <w:sz w:val="18"/>
                <w:szCs w:val="18"/>
              </w:rPr>
              <w:t xml:space="preserve">Fuzz testing, or fuzzing, is a method in software testing where you intentionally feed incorrect or random data (called "fuzz") into a software system. The goal is to </w:t>
            </w:r>
            <w:r w:rsidRPr="00E257AD">
              <w:rPr>
                <w:b/>
                <w:bCs/>
                <w:sz w:val="18"/>
                <w:szCs w:val="18"/>
              </w:rPr>
              <w:t>find coding errors and security vulnerabilities</w:t>
            </w:r>
            <w:r w:rsidRPr="00E257AD">
              <w:rPr>
                <w:sz w:val="18"/>
                <w:szCs w:val="18"/>
              </w:rPr>
              <w:t>. In fuzz testing, the emphasis is primarily on the data that comes from external sources or interfaces of the software. You provide a wide range of valid and invalid input data, and you also randomize the timing of signals. Then, you check how the software behaves under these different conditions to identify potential issues.</w:t>
            </w:r>
          </w:p>
        </w:tc>
        <w:tc>
          <w:tcPr>
            <w:tcW w:w="1411" w:type="dxa"/>
          </w:tcPr>
          <w:p w14:paraId="2FD4E730" w14:textId="79C57494" w:rsidR="00DE71A9" w:rsidRPr="00E257AD" w:rsidRDefault="00DE71A9" w:rsidP="00DE71A9">
            <w:pPr>
              <w:spacing w:line="240" w:lineRule="atLeast"/>
              <w:rPr>
                <w:sz w:val="18"/>
                <w:szCs w:val="18"/>
              </w:rPr>
            </w:pPr>
            <w:r w:rsidRPr="00E257AD">
              <w:rPr>
                <w:color w:val="2F5496" w:themeColor="accent5" w:themeShade="BF"/>
                <w:sz w:val="18"/>
                <w:szCs w:val="18"/>
              </w:rPr>
              <w:t>&lt;Yes/no + justification if no&gt;</w:t>
            </w:r>
          </w:p>
        </w:tc>
      </w:tr>
      <w:tr w:rsidR="00DE71A9" w:rsidRPr="00E257AD" w14:paraId="69E2AA65" w14:textId="77777777" w:rsidTr="0028483A">
        <w:tc>
          <w:tcPr>
            <w:tcW w:w="1492" w:type="dxa"/>
            <w:shd w:val="clear" w:color="auto" w:fill="auto"/>
            <w:vAlign w:val="center"/>
          </w:tcPr>
          <w:p w14:paraId="7F17E616" w14:textId="27164C0D" w:rsidR="00DE71A9" w:rsidRPr="00E257AD" w:rsidRDefault="00DE71A9" w:rsidP="00DE71A9">
            <w:pPr>
              <w:spacing w:line="240" w:lineRule="atLeast"/>
              <w:jc w:val="center"/>
              <w:rPr>
                <w:sz w:val="18"/>
                <w:szCs w:val="18"/>
              </w:rPr>
            </w:pPr>
            <w:r w:rsidRPr="00E257AD">
              <w:rPr>
                <w:sz w:val="18"/>
                <w:szCs w:val="18"/>
              </w:rPr>
              <w:t>Penetration Test</w:t>
            </w:r>
          </w:p>
        </w:tc>
        <w:tc>
          <w:tcPr>
            <w:tcW w:w="5078" w:type="dxa"/>
            <w:shd w:val="clear" w:color="auto" w:fill="auto"/>
          </w:tcPr>
          <w:p w14:paraId="52E2C55D" w14:textId="1D7052FC" w:rsidR="00DE71A9" w:rsidRPr="00E257AD" w:rsidRDefault="00DE71A9" w:rsidP="00DE71A9">
            <w:pPr>
              <w:spacing w:line="240" w:lineRule="atLeast"/>
              <w:rPr>
                <w:sz w:val="18"/>
                <w:szCs w:val="18"/>
              </w:rPr>
            </w:pPr>
            <w:r w:rsidRPr="00E257AD">
              <w:rPr>
                <w:sz w:val="18"/>
                <w:szCs w:val="18"/>
              </w:rPr>
              <w:t xml:space="preserve">Penetration testing assesses the security of an application to uncover vulnerabilities. It's crucial to confirm the </w:t>
            </w:r>
            <w:r w:rsidRPr="00E257AD">
              <w:rPr>
                <w:b/>
                <w:bCs/>
                <w:sz w:val="18"/>
                <w:szCs w:val="18"/>
              </w:rPr>
              <w:t>software's resistance to cyberattacks</w:t>
            </w:r>
            <w:r w:rsidRPr="00E257AD">
              <w:rPr>
                <w:sz w:val="18"/>
                <w:szCs w:val="18"/>
              </w:rPr>
              <w:t xml:space="preserve"> before system-level testing. This involves verifying essential cybersecurity functions like key management, secure configuration, secure boot, software updates, secure communication channels, memory access rights, diagnostic services, and protection against brute force attacks.</w:t>
            </w:r>
          </w:p>
        </w:tc>
        <w:tc>
          <w:tcPr>
            <w:tcW w:w="1411" w:type="dxa"/>
          </w:tcPr>
          <w:p w14:paraId="60BA65DD" w14:textId="3481D56D" w:rsidR="00DE71A9" w:rsidRPr="00E257AD" w:rsidRDefault="00DE71A9" w:rsidP="00DE71A9">
            <w:pPr>
              <w:spacing w:line="240" w:lineRule="atLeast"/>
              <w:rPr>
                <w:sz w:val="18"/>
                <w:szCs w:val="18"/>
              </w:rPr>
            </w:pPr>
            <w:r w:rsidRPr="00E257AD">
              <w:rPr>
                <w:color w:val="2F5496" w:themeColor="accent5" w:themeShade="BF"/>
                <w:sz w:val="18"/>
                <w:szCs w:val="18"/>
              </w:rPr>
              <w:t>&lt;Yes/no + justification if no&gt;</w:t>
            </w:r>
          </w:p>
        </w:tc>
      </w:tr>
      <w:tr w:rsidR="00DE71A9" w:rsidRPr="00E257AD" w14:paraId="06D3FEAA" w14:textId="77777777" w:rsidTr="0028483A">
        <w:tc>
          <w:tcPr>
            <w:tcW w:w="1492" w:type="dxa"/>
            <w:shd w:val="clear" w:color="auto" w:fill="auto"/>
            <w:vAlign w:val="center"/>
          </w:tcPr>
          <w:p w14:paraId="05D6E3D3" w14:textId="7F866206" w:rsidR="00DE71A9" w:rsidRPr="00E257AD" w:rsidRDefault="00DE71A9" w:rsidP="00DE71A9">
            <w:pPr>
              <w:spacing w:line="240" w:lineRule="atLeast"/>
              <w:jc w:val="center"/>
              <w:rPr>
                <w:sz w:val="18"/>
                <w:szCs w:val="18"/>
              </w:rPr>
            </w:pPr>
            <w:r w:rsidRPr="00B8078F">
              <w:rPr>
                <w:sz w:val="18"/>
                <w:szCs w:val="18"/>
              </w:rPr>
              <w:t>Load test</w:t>
            </w:r>
          </w:p>
        </w:tc>
        <w:tc>
          <w:tcPr>
            <w:tcW w:w="5078" w:type="dxa"/>
            <w:shd w:val="clear" w:color="auto" w:fill="auto"/>
          </w:tcPr>
          <w:p w14:paraId="1FEECD54" w14:textId="616B7EBB" w:rsidR="00DE71A9" w:rsidRPr="00E257AD" w:rsidRDefault="00DE71A9" w:rsidP="00DE71A9">
            <w:pPr>
              <w:spacing w:line="240" w:lineRule="atLeast"/>
              <w:rPr>
                <w:sz w:val="18"/>
                <w:szCs w:val="18"/>
              </w:rPr>
            </w:pPr>
            <w:r w:rsidRPr="008164F6">
              <w:rPr>
                <w:sz w:val="18"/>
                <w:szCs w:val="18"/>
              </w:rPr>
              <w:t>Software running load, communication load and other related tests</w:t>
            </w:r>
          </w:p>
        </w:tc>
        <w:tc>
          <w:tcPr>
            <w:tcW w:w="1411" w:type="dxa"/>
          </w:tcPr>
          <w:p w14:paraId="2747C16B" w14:textId="73E9C431" w:rsidR="00DE71A9" w:rsidRPr="00E257AD" w:rsidRDefault="00DE71A9" w:rsidP="00DE71A9">
            <w:pPr>
              <w:spacing w:line="240" w:lineRule="atLeast"/>
              <w:rPr>
                <w:color w:val="2F5496" w:themeColor="accent5" w:themeShade="BF"/>
                <w:sz w:val="18"/>
                <w:szCs w:val="18"/>
              </w:rPr>
            </w:pPr>
            <w:r w:rsidRPr="00E257AD">
              <w:rPr>
                <w:color w:val="2F5496" w:themeColor="accent5" w:themeShade="BF"/>
                <w:sz w:val="18"/>
                <w:szCs w:val="18"/>
              </w:rPr>
              <w:t>&lt;Yes/no + justification if no&gt;</w:t>
            </w:r>
          </w:p>
        </w:tc>
      </w:tr>
    </w:tbl>
    <w:p w14:paraId="37AFE019" w14:textId="77777777" w:rsidR="00DE1E4F" w:rsidRPr="00E257AD" w:rsidRDefault="00DE1E4F" w:rsidP="00DE1E4F">
      <w:pPr>
        <w:spacing w:line="240" w:lineRule="atLeast"/>
        <w:ind w:left="360" w:firstLine="720"/>
        <w:jc w:val="both"/>
        <w:rPr>
          <w:b/>
        </w:rPr>
      </w:pPr>
    </w:p>
    <w:p w14:paraId="7134FF23" w14:textId="77777777" w:rsidR="00DE1E4F" w:rsidRPr="00E257AD" w:rsidRDefault="00DE1E4F" w:rsidP="00DE1E4F">
      <w:pPr>
        <w:spacing w:line="240" w:lineRule="atLeast"/>
        <w:ind w:left="360" w:firstLine="720"/>
        <w:jc w:val="both"/>
        <w:rPr>
          <w:b/>
        </w:rPr>
      </w:pPr>
    </w:p>
    <w:p w14:paraId="192CDCAD" w14:textId="77777777" w:rsidR="00DE1E4F" w:rsidRPr="00E257AD" w:rsidRDefault="00DE1E4F" w:rsidP="005D51E0">
      <w:pPr>
        <w:pStyle w:val="Heading3"/>
      </w:pPr>
      <w:bookmarkStart w:id="37" w:name="_Toc155788784"/>
      <w:r w:rsidRPr="00E257AD">
        <w:lastRenderedPageBreak/>
        <w:t>Test cases content</w:t>
      </w:r>
      <w:bookmarkEnd w:id="37"/>
    </w:p>
    <w:p w14:paraId="691A8F2B" w14:textId="77777777" w:rsidR="00DE1E4F" w:rsidRPr="00E257AD" w:rsidRDefault="00DE1E4F" w:rsidP="00DE1E4F">
      <w:pPr>
        <w:spacing w:line="240" w:lineRule="atLeast"/>
        <w:ind w:left="360" w:firstLine="720"/>
        <w:jc w:val="both"/>
        <w:rPr>
          <w:bCs/>
        </w:rPr>
      </w:pPr>
      <w:r w:rsidRPr="00E257AD">
        <w:rPr>
          <w:bCs/>
        </w:rPr>
        <w:t>The test cases specification must contain the following information:</w:t>
      </w:r>
    </w:p>
    <w:p w14:paraId="3AF358E9" w14:textId="77777777" w:rsidR="00DE1E4F" w:rsidRPr="00E257AD" w:rsidRDefault="00DE1E4F" w:rsidP="00DE1E4F">
      <w:pPr>
        <w:spacing w:line="240" w:lineRule="atLeast"/>
        <w:ind w:left="360" w:firstLine="720"/>
        <w:jc w:val="both"/>
        <w:rPr>
          <w:b/>
        </w:rPr>
      </w:pPr>
    </w:p>
    <w:tbl>
      <w:tblPr>
        <w:tblStyle w:val="TableGrid"/>
        <w:tblW w:w="0" w:type="auto"/>
        <w:tblInd w:w="1080" w:type="dxa"/>
        <w:tblLook w:val="04A0" w:firstRow="1" w:lastRow="0" w:firstColumn="1" w:lastColumn="0" w:noHBand="0" w:noVBand="1"/>
      </w:tblPr>
      <w:tblGrid>
        <w:gridCol w:w="1892"/>
        <w:gridCol w:w="6089"/>
      </w:tblGrid>
      <w:tr w:rsidR="00DE1E4F" w:rsidRPr="00E257AD" w14:paraId="15363B7C" w14:textId="77777777" w:rsidTr="0028483A">
        <w:tc>
          <w:tcPr>
            <w:tcW w:w="1892" w:type="dxa"/>
            <w:shd w:val="clear" w:color="auto" w:fill="DEEAF6" w:themeFill="accent1" w:themeFillTint="33"/>
            <w:vAlign w:val="center"/>
          </w:tcPr>
          <w:p w14:paraId="24A6B8E4" w14:textId="77777777" w:rsidR="00DE1E4F" w:rsidRPr="00E257AD" w:rsidRDefault="00DE1E4F" w:rsidP="0028483A">
            <w:pPr>
              <w:spacing w:line="240" w:lineRule="atLeast"/>
              <w:jc w:val="center"/>
              <w:rPr>
                <w:b/>
                <w:bCs/>
                <w:sz w:val="18"/>
                <w:szCs w:val="18"/>
              </w:rPr>
            </w:pPr>
            <w:r w:rsidRPr="00E257AD">
              <w:rPr>
                <w:b/>
                <w:bCs/>
                <w:sz w:val="18"/>
                <w:szCs w:val="18"/>
              </w:rPr>
              <w:t>Attribute</w:t>
            </w:r>
          </w:p>
        </w:tc>
        <w:tc>
          <w:tcPr>
            <w:tcW w:w="6089" w:type="dxa"/>
            <w:shd w:val="clear" w:color="auto" w:fill="DEEAF6" w:themeFill="accent1" w:themeFillTint="33"/>
          </w:tcPr>
          <w:p w14:paraId="2B0FB8EE" w14:textId="77777777" w:rsidR="00DE1E4F" w:rsidRPr="00E257AD" w:rsidRDefault="00DE1E4F" w:rsidP="0028483A">
            <w:pPr>
              <w:spacing w:line="240" w:lineRule="atLeast"/>
              <w:jc w:val="center"/>
              <w:rPr>
                <w:b/>
                <w:bCs/>
                <w:sz w:val="18"/>
                <w:szCs w:val="18"/>
              </w:rPr>
            </w:pPr>
            <w:r w:rsidRPr="00E257AD">
              <w:rPr>
                <w:b/>
                <w:bCs/>
                <w:sz w:val="18"/>
                <w:szCs w:val="18"/>
              </w:rPr>
              <w:t>Description</w:t>
            </w:r>
          </w:p>
        </w:tc>
      </w:tr>
      <w:tr w:rsidR="00DE1E4F" w:rsidRPr="00E257AD" w14:paraId="433EF84B" w14:textId="77777777" w:rsidTr="0028483A">
        <w:tc>
          <w:tcPr>
            <w:tcW w:w="1892" w:type="dxa"/>
            <w:shd w:val="clear" w:color="auto" w:fill="auto"/>
            <w:vAlign w:val="center"/>
          </w:tcPr>
          <w:p w14:paraId="5C94C04A" w14:textId="77777777" w:rsidR="00DE1E4F" w:rsidRPr="00E257AD" w:rsidRDefault="00DE1E4F" w:rsidP="0028483A">
            <w:pPr>
              <w:spacing w:line="240" w:lineRule="atLeast"/>
              <w:jc w:val="center"/>
              <w:rPr>
                <w:b/>
                <w:bCs/>
                <w:sz w:val="18"/>
                <w:szCs w:val="18"/>
              </w:rPr>
            </w:pPr>
            <w:r w:rsidRPr="00E257AD">
              <w:rPr>
                <w:b/>
                <w:bCs/>
                <w:sz w:val="18"/>
                <w:szCs w:val="18"/>
              </w:rPr>
              <w:t>ID</w:t>
            </w:r>
          </w:p>
        </w:tc>
        <w:tc>
          <w:tcPr>
            <w:tcW w:w="6089" w:type="dxa"/>
          </w:tcPr>
          <w:p w14:paraId="51A1B238" w14:textId="77777777" w:rsidR="00DE1E4F" w:rsidRPr="00E257AD" w:rsidRDefault="00DE1E4F" w:rsidP="0028483A">
            <w:pPr>
              <w:tabs>
                <w:tab w:val="left" w:pos="2291"/>
              </w:tabs>
              <w:spacing w:line="240" w:lineRule="atLeast"/>
              <w:rPr>
                <w:sz w:val="18"/>
                <w:szCs w:val="18"/>
              </w:rPr>
            </w:pPr>
            <w:r w:rsidRPr="00E257AD">
              <w:rPr>
                <w:sz w:val="18"/>
                <w:szCs w:val="18"/>
              </w:rPr>
              <w:t>Unique test case ID</w:t>
            </w:r>
          </w:p>
        </w:tc>
      </w:tr>
      <w:tr w:rsidR="00DE1E4F" w:rsidRPr="00E257AD" w14:paraId="23A0D81D" w14:textId="77777777" w:rsidTr="0028483A">
        <w:tc>
          <w:tcPr>
            <w:tcW w:w="1892" w:type="dxa"/>
            <w:shd w:val="clear" w:color="auto" w:fill="auto"/>
            <w:vAlign w:val="center"/>
          </w:tcPr>
          <w:p w14:paraId="61C828F0" w14:textId="77777777" w:rsidR="00DE1E4F" w:rsidRPr="00E257AD" w:rsidRDefault="00DE1E4F" w:rsidP="0028483A">
            <w:pPr>
              <w:spacing w:line="240" w:lineRule="atLeast"/>
              <w:jc w:val="center"/>
              <w:rPr>
                <w:b/>
                <w:bCs/>
                <w:sz w:val="18"/>
                <w:szCs w:val="18"/>
              </w:rPr>
            </w:pPr>
            <w:r w:rsidRPr="00E257AD">
              <w:rPr>
                <w:b/>
                <w:bCs/>
                <w:sz w:val="18"/>
                <w:szCs w:val="18"/>
              </w:rPr>
              <w:t>Title</w:t>
            </w:r>
          </w:p>
        </w:tc>
        <w:tc>
          <w:tcPr>
            <w:tcW w:w="6089" w:type="dxa"/>
          </w:tcPr>
          <w:p w14:paraId="56D77B45" w14:textId="77777777" w:rsidR="00DE1E4F" w:rsidRPr="00E257AD" w:rsidRDefault="00DE1E4F" w:rsidP="0028483A">
            <w:pPr>
              <w:spacing w:line="240" w:lineRule="atLeast"/>
              <w:rPr>
                <w:sz w:val="18"/>
                <w:szCs w:val="18"/>
              </w:rPr>
            </w:pPr>
            <w:r w:rsidRPr="00E257AD">
              <w:rPr>
                <w:sz w:val="18"/>
                <w:szCs w:val="18"/>
              </w:rPr>
              <w:t>Title of the test case</w:t>
            </w:r>
          </w:p>
        </w:tc>
      </w:tr>
      <w:tr w:rsidR="00DE1E4F" w:rsidRPr="00E257AD" w14:paraId="4C76461E" w14:textId="77777777" w:rsidTr="0028483A">
        <w:tc>
          <w:tcPr>
            <w:tcW w:w="1892" w:type="dxa"/>
            <w:shd w:val="clear" w:color="auto" w:fill="auto"/>
            <w:vAlign w:val="center"/>
          </w:tcPr>
          <w:p w14:paraId="6C8FA667" w14:textId="77777777" w:rsidR="00DE1E4F" w:rsidRPr="00E257AD" w:rsidRDefault="00DE1E4F" w:rsidP="0028483A">
            <w:pPr>
              <w:spacing w:line="240" w:lineRule="atLeast"/>
              <w:jc w:val="center"/>
              <w:rPr>
                <w:b/>
                <w:bCs/>
                <w:sz w:val="18"/>
                <w:szCs w:val="18"/>
              </w:rPr>
            </w:pPr>
            <w:r w:rsidRPr="00E257AD">
              <w:rPr>
                <w:b/>
                <w:bCs/>
                <w:sz w:val="18"/>
                <w:szCs w:val="18"/>
              </w:rPr>
              <w:t>Status</w:t>
            </w:r>
          </w:p>
        </w:tc>
        <w:tc>
          <w:tcPr>
            <w:tcW w:w="6089" w:type="dxa"/>
          </w:tcPr>
          <w:p w14:paraId="5DEF9D66" w14:textId="77777777" w:rsidR="00DE1E4F" w:rsidRPr="00E257AD" w:rsidRDefault="00DE1E4F" w:rsidP="0028483A">
            <w:pPr>
              <w:spacing w:line="240" w:lineRule="atLeast"/>
              <w:rPr>
                <w:sz w:val="18"/>
                <w:szCs w:val="18"/>
              </w:rPr>
            </w:pPr>
            <w:r w:rsidRPr="00E257AD">
              <w:rPr>
                <w:sz w:val="18"/>
                <w:szCs w:val="18"/>
              </w:rPr>
              <w:t>Indicate if the test case is Active / Not Active</w:t>
            </w:r>
          </w:p>
        </w:tc>
      </w:tr>
      <w:tr w:rsidR="00DE1E4F" w:rsidRPr="00E257AD" w14:paraId="12DBA61E" w14:textId="77777777" w:rsidTr="0028483A">
        <w:tc>
          <w:tcPr>
            <w:tcW w:w="1892" w:type="dxa"/>
            <w:shd w:val="clear" w:color="auto" w:fill="auto"/>
            <w:vAlign w:val="center"/>
          </w:tcPr>
          <w:p w14:paraId="706CD499" w14:textId="77777777" w:rsidR="00DE1E4F" w:rsidRPr="00E257AD" w:rsidRDefault="00DE1E4F" w:rsidP="0028483A">
            <w:pPr>
              <w:spacing w:line="240" w:lineRule="atLeast"/>
              <w:jc w:val="center"/>
              <w:rPr>
                <w:b/>
                <w:bCs/>
                <w:sz w:val="18"/>
                <w:szCs w:val="18"/>
              </w:rPr>
            </w:pPr>
            <w:r w:rsidRPr="00E257AD">
              <w:rPr>
                <w:b/>
                <w:bCs/>
                <w:sz w:val="18"/>
                <w:szCs w:val="18"/>
              </w:rPr>
              <w:t>Level</w:t>
            </w:r>
          </w:p>
        </w:tc>
        <w:tc>
          <w:tcPr>
            <w:tcW w:w="6089" w:type="dxa"/>
          </w:tcPr>
          <w:p w14:paraId="1A24DA69" w14:textId="1C9F9D6A" w:rsidR="00DE1E4F" w:rsidRPr="00E257AD" w:rsidRDefault="001869DD" w:rsidP="0028483A">
            <w:pPr>
              <w:spacing w:line="240" w:lineRule="atLeast"/>
              <w:rPr>
                <w:b/>
                <w:sz w:val="18"/>
                <w:szCs w:val="18"/>
              </w:rPr>
            </w:pPr>
            <w:r>
              <w:rPr>
                <w:b/>
                <w:sz w:val="18"/>
                <w:szCs w:val="18"/>
              </w:rPr>
              <w:t>Unit</w:t>
            </w:r>
            <w:r w:rsidR="00DE1E4F" w:rsidRPr="00E257AD">
              <w:rPr>
                <w:b/>
                <w:sz w:val="18"/>
                <w:szCs w:val="18"/>
              </w:rPr>
              <w:t xml:space="preserve"> test level</w:t>
            </w:r>
          </w:p>
        </w:tc>
      </w:tr>
      <w:tr w:rsidR="00DE1E4F" w:rsidRPr="00E257AD" w14:paraId="3AAB67DF" w14:textId="77777777" w:rsidTr="0028483A">
        <w:tc>
          <w:tcPr>
            <w:tcW w:w="1892" w:type="dxa"/>
            <w:shd w:val="clear" w:color="auto" w:fill="auto"/>
            <w:vAlign w:val="center"/>
          </w:tcPr>
          <w:p w14:paraId="0F809AAD" w14:textId="77777777" w:rsidR="00DE1E4F" w:rsidRPr="00E257AD" w:rsidRDefault="00DE1E4F" w:rsidP="0028483A">
            <w:pPr>
              <w:spacing w:line="240" w:lineRule="atLeast"/>
              <w:jc w:val="center"/>
              <w:rPr>
                <w:b/>
                <w:bCs/>
                <w:sz w:val="18"/>
                <w:szCs w:val="18"/>
              </w:rPr>
            </w:pPr>
            <w:r w:rsidRPr="00E257AD">
              <w:rPr>
                <w:b/>
                <w:bCs/>
                <w:sz w:val="18"/>
                <w:szCs w:val="18"/>
              </w:rPr>
              <w:t>Purpose</w:t>
            </w:r>
          </w:p>
        </w:tc>
        <w:tc>
          <w:tcPr>
            <w:tcW w:w="6089" w:type="dxa"/>
          </w:tcPr>
          <w:p w14:paraId="53BAA727" w14:textId="77777777" w:rsidR="00DE1E4F" w:rsidRPr="00E257AD" w:rsidRDefault="00DE1E4F" w:rsidP="0028483A">
            <w:pPr>
              <w:spacing w:line="240" w:lineRule="atLeast"/>
              <w:rPr>
                <w:sz w:val="18"/>
                <w:szCs w:val="18"/>
              </w:rPr>
            </w:pPr>
            <w:r w:rsidRPr="00E257AD">
              <w:rPr>
                <w:sz w:val="18"/>
                <w:szCs w:val="18"/>
              </w:rPr>
              <w:t>Describe the purpose of the test case</w:t>
            </w:r>
          </w:p>
        </w:tc>
      </w:tr>
      <w:tr w:rsidR="00DE1E4F" w:rsidRPr="00E257AD" w14:paraId="7B0F0A09" w14:textId="77777777" w:rsidTr="0028483A">
        <w:tc>
          <w:tcPr>
            <w:tcW w:w="1892" w:type="dxa"/>
            <w:shd w:val="clear" w:color="auto" w:fill="auto"/>
            <w:vAlign w:val="center"/>
          </w:tcPr>
          <w:p w14:paraId="5CBCB4A5" w14:textId="77777777" w:rsidR="00DE1E4F" w:rsidRPr="00E257AD" w:rsidRDefault="00DE1E4F" w:rsidP="0028483A">
            <w:pPr>
              <w:spacing w:line="240" w:lineRule="atLeast"/>
              <w:jc w:val="center"/>
              <w:rPr>
                <w:b/>
                <w:bCs/>
                <w:sz w:val="18"/>
                <w:szCs w:val="18"/>
              </w:rPr>
            </w:pPr>
            <w:r w:rsidRPr="00E257AD">
              <w:rPr>
                <w:b/>
                <w:bCs/>
                <w:sz w:val="18"/>
                <w:szCs w:val="18"/>
              </w:rPr>
              <w:t>Priority</w:t>
            </w:r>
          </w:p>
        </w:tc>
        <w:tc>
          <w:tcPr>
            <w:tcW w:w="6089" w:type="dxa"/>
          </w:tcPr>
          <w:p w14:paraId="4E6B0797" w14:textId="77777777" w:rsidR="00DE1E4F" w:rsidRPr="00E257AD" w:rsidRDefault="00DE1E4F" w:rsidP="0028483A">
            <w:pPr>
              <w:spacing w:line="240" w:lineRule="atLeast"/>
              <w:rPr>
                <w:sz w:val="18"/>
                <w:szCs w:val="18"/>
              </w:rPr>
            </w:pPr>
            <w:r w:rsidRPr="00E257AD">
              <w:rPr>
                <w:sz w:val="18"/>
                <w:szCs w:val="18"/>
              </w:rPr>
              <w:t xml:space="preserve">Indicate if the test case if of High, Medium, or Low priority for </w:t>
            </w:r>
            <w:proofErr w:type="spellStart"/>
            <w:proofErr w:type="gramStart"/>
            <w:r w:rsidRPr="00E257AD">
              <w:rPr>
                <w:sz w:val="18"/>
                <w:szCs w:val="18"/>
              </w:rPr>
              <w:t>it’s</w:t>
            </w:r>
            <w:proofErr w:type="spellEnd"/>
            <w:proofErr w:type="gramEnd"/>
            <w:r w:rsidRPr="00E257AD">
              <w:rPr>
                <w:sz w:val="18"/>
                <w:szCs w:val="18"/>
              </w:rPr>
              <w:t xml:space="preserve"> execution</w:t>
            </w:r>
          </w:p>
        </w:tc>
      </w:tr>
      <w:tr w:rsidR="00DE1E4F" w:rsidRPr="00E257AD" w14:paraId="42EB93D6" w14:textId="77777777" w:rsidTr="0028483A">
        <w:tc>
          <w:tcPr>
            <w:tcW w:w="1892" w:type="dxa"/>
            <w:shd w:val="clear" w:color="auto" w:fill="auto"/>
            <w:vAlign w:val="center"/>
          </w:tcPr>
          <w:p w14:paraId="0B0107D7" w14:textId="77777777" w:rsidR="00DE1E4F" w:rsidRPr="00E257AD" w:rsidRDefault="00DE1E4F" w:rsidP="0028483A">
            <w:pPr>
              <w:spacing w:line="240" w:lineRule="atLeast"/>
              <w:jc w:val="center"/>
              <w:rPr>
                <w:b/>
                <w:bCs/>
                <w:sz w:val="18"/>
                <w:szCs w:val="18"/>
              </w:rPr>
            </w:pPr>
            <w:r w:rsidRPr="00E257AD">
              <w:rPr>
                <w:b/>
                <w:bCs/>
                <w:sz w:val="18"/>
                <w:szCs w:val="18"/>
              </w:rPr>
              <w:t>Environment</w:t>
            </w:r>
          </w:p>
        </w:tc>
        <w:tc>
          <w:tcPr>
            <w:tcW w:w="6089" w:type="dxa"/>
          </w:tcPr>
          <w:p w14:paraId="41966D4A" w14:textId="28CE7F8F" w:rsidR="00DE1E4F" w:rsidRPr="00E257AD" w:rsidRDefault="00DE1E4F" w:rsidP="0028483A">
            <w:pPr>
              <w:spacing w:line="240" w:lineRule="atLeast"/>
              <w:rPr>
                <w:sz w:val="18"/>
                <w:szCs w:val="18"/>
              </w:rPr>
            </w:pPr>
            <w:r w:rsidRPr="00E257AD">
              <w:rPr>
                <w:sz w:val="18"/>
                <w:szCs w:val="18"/>
              </w:rPr>
              <w:t>Indicate the test environment for the test case</w:t>
            </w:r>
          </w:p>
        </w:tc>
      </w:tr>
      <w:tr w:rsidR="00DE1E4F" w:rsidRPr="00E257AD" w14:paraId="1518BF97" w14:textId="77777777" w:rsidTr="0028483A">
        <w:tc>
          <w:tcPr>
            <w:tcW w:w="1892" w:type="dxa"/>
            <w:shd w:val="clear" w:color="auto" w:fill="auto"/>
            <w:vAlign w:val="center"/>
          </w:tcPr>
          <w:p w14:paraId="62935E6B" w14:textId="77777777" w:rsidR="00DE1E4F" w:rsidRPr="00E257AD" w:rsidRDefault="00DE1E4F" w:rsidP="0028483A">
            <w:pPr>
              <w:spacing w:line="240" w:lineRule="atLeast"/>
              <w:jc w:val="center"/>
              <w:rPr>
                <w:b/>
                <w:bCs/>
                <w:sz w:val="18"/>
                <w:szCs w:val="18"/>
              </w:rPr>
            </w:pPr>
            <w:r w:rsidRPr="00E257AD">
              <w:rPr>
                <w:b/>
                <w:bCs/>
                <w:sz w:val="18"/>
                <w:szCs w:val="18"/>
              </w:rPr>
              <w:t>Method</w:t>
            </w:r>
          </w:p>
        </w:tc>
        <w:tc>
          <w:tcPr>
            <w:tcW w:w="6089" w:type="dxa"/>
          </w:tcPr>
          <w:p w14:paraId="4A9A1B5E" w14:textId="647A4B4E" w:rsidR="00DE1E4F" w:rsidRPr="00E257AD" w:rsidRDefault="00DE1E4F" w:rsidP="0028483A">
            <w:pPr>
              <w:spacing w:line="240" w:lineRule="atLeast"/>
              <w:rPr>
                <w:sz w:val="18"/>
                <w:szCs w:val="18"/>
              </w:rPr>
            </w:pPr>
            <w:r w:rsidRPr="00E257AD">
              <w:rPr>
                <w:sz w:val="18"/>
                <w:szCs w:val="18"/>
              </w:rPr>
              <w:t xml:space="preserve">Describe the method that will be used for conducting the test case (see section </w:t>
            </w:r>
            <w:r w:rsidR="004D6461">
              <w:rPr>
                <w:sz w:val="18"/>
                <w:szCs w:val="18"/>
              </w:rPr>
              <w:t>3.6</w:t>
            </w:r>
            <w:r w:rsidRPr="00E257AD">
              <w:rPr>
                <w:sz w:val="18"/>
                <w:szCs w:val="18"/>
              </w:rPr>
              <w:t>.2)</w:t>
            </w:r>
          </w:p>
        </w:tc>
      </w:tr>
      <w:tr w:rsidR="00DE1E4F" w:rsidRPr="00E257AD" w14:paraId="75C8203C" w14:textId="77777777" w:rsidTr="0028483A">
        <w:tc>
          <w:tcPr>
            <w:tcW w:w="1892" w:type="dxa"/>
            <w:shd w:val="clear" w:color="auto" w:fill="auto"/>
            <w:vAlign w:val="center"/>
          </w:tcPr>
          <w:p w14:paraId="717AC08B" w14:textId="77777777" w:rsidR="00DE1E4F" w:rsidRPr="00E257AD" w:rsidRDefault="00DE1E4F" w:rsidP="0028483A">
            <w:pPr>
              <w:spacing w:line="240" w:lineRule="atLeast"/>
              <w:jc w:val="center"/>
              <w:rPr>
                <w:b/>
                <w:bCs/>
                <w:sz w:val="18"/>
                <w:szCs w:val="18"/>
              </w:rPr>
            </w:pPr>
            <w:r w:rsidRPr="00E257AD">
              <w:rPr>
                <w:b/>
                <w:bCs/>
                <w:sz w:val="18"/>
                <w:szCs w:val="18"/>
              </w:rPr>
              <w:t>Pre-condition</w:t>
            </w:r>
          </w:p>
        </w:tc>
        <w:tc>
          <w:tcPr>
            <w:tcW w:w="6089" w:type="dxa"/>
          </w:tcPr>
          <w:p w14:paraId="0D3999A6" w14:textId="77777777" w:rsidR="00DE1E4F" w:rsidRPr="00E257AD" w:rsidRDefault="00DE1E4F" w:rsidP="0028483A">
            <w:pPr>
              <w:spacing w:line="240" w:lineRule="atLeast"/>
              <w:rPr>
                <w:sz w:val="18"/>
                <w:szCs w:val="18"/>
              </w:rPr>
            </w:pPr>
            <w:r w:rsidRPr="00E257AD">
              <w:rPr>
                <w:sz w:val="18"/>
                <w:szCs w:val="18"/>
              </w:rPr>
              <w:t xml:space="preserve">Define the condition(s) that </w:t>
            </w:r>
            <w:proofErr w:type="gramStart"/>
            <w:r w:rsidRPr="00E257AD">
              <w:rPr>
                <w:sz w:val="18"/>
                <w:szCs w:val="18"/>
              </w:rPr>
              <w:t>have to</w:t>
            </w:r>
            <w:proofErr w:type="gramEnd"/>
            <w:r w:rsidRPr="00E257AD">
              <w:rPr>
                <w:sz w:val="18"/>
                <w:szCs w:val="18"/>
              </w:rPr>
              <w:t xml:space="preserve"> be met to start the test</w:t>
            </w:r>
          </w:p>
        </w:tc>
      </w:tr>
      <w:tr w:rsidR="00DE1E4F" w:rsidRPr="00E257AD" w14:paraId="07CE9065" w14:textId="77777777" w:rsidTr="0028483A">
        <w:tc>
          <w:tcPr>
            <w:tcW w:w="1892" w:type="dxa"/>
            <w:shd w:val="clear" w:color="auto" w:fill="auto"/>
            <w:vAlign w:val="center"/>
          </w:tcPr>
          <w:p w14:paraId="1989A113" w14:textId="5FDE387B" w:rsidR="00DE1E4F" w:rsidRPr="00E257AD" w:rsidRDefault="00D3007A" w:rsidP="0028483A">
            <w:pPr>
              <w:spacing w:line="240" w:lineRule="atLeast"/>
              <w:jc w:val="center"/>
              <w:rPr>
                <w:b/>
                <w:bCs/>
                <w:sz w:val="18"/>
                <w:szCs w:val="18"/>
              </w:rPr>
            </w:pPr>
            <w:r>
              <w:rPr>
                <w:b/>
                <w:bCs/>
                <w:sz w:val="18"/>
                <w:szCs w:val="18"/>
              </w:rPr>
              <w:t>Component and unit</w:t>
            </w:r>
          </w:p>
        </w:tc>
        <w:tc>
          <w:tcPr>
            <w:tcW w:w="6089" w:type="dxa"/>
          </w:tcPr>
          <w:p w14:paraId="4FF5125E" w14:textId="59B5B066" w:rsidR="00DE1E4F" w:rsidRPr="00E257AD" w:rsidRDefault="00DE1E4F" w:rsidP="0028483A">
            <w:pPr>
              <w:spacing w:line="240" w:lineRule="atLeast"/>
              <w:rPr>
                <w:sz w:val="18"/>
                <w:szCs w:val="18"/>
              </w:rPr>
            </w:pPr>
            <w:r w:rsidRPr="00E257AD">
              <w:rPr>
                <w:sz w:val="18"/>
                <w:szCs w:val="18"/>
              </w:rPr>
              <w:t xml:space="preserve">Indicate the </w:t>
            </w:r>
            <w:r w:rsidR="00D3007A">
              <w:rPr>
                <w:sz w:val="18"/>
                <w:szCs w:val="18"/>
              </w:rPr>
              <w:t>component and unit</w:t>
            </w:r>
            <w:r w:rsidRPr="00E257AD">
              <w:rPr>
                <w:sz w:val="18"/>
                <w:szCs w:val="18"/>
              </w:rPr>
              <w:t xml:space="preserve"> to which the test case belongs</w:t>
            </w:r>
          </w:p>
        </w:tc>
      </w:tr>
      <w:tr w:rsidR="00DE1E4F" w:rsidRPr="00E257AD" w14:paraId="0E2BF22C" w14:textId="77777777" w:rsidTr="0028483A">
        <w:tc>
          <w:tcPr>
            <w:tcW w:w="1892" w:type="dxa"/>
            <w:shd w:val="clear" w:color="auto" w:fill="auto"/>
            <w:vAlign w:val="center"/>
          </w:tcPr>
          <w:p w14:paraId="1A8629EB" w14:textId="77777777" w:rsidR="00DE1E4F" w:rsidRPr="00E257AD" w:rsidRDefault="00DE1E4F" w:rsidP="0028483A">
            <w:pPr>
              <w:spacing w:line="240" w:lineRule="atLeast"/>
              <w:jc w:val="center"/>
              <w:rPr>
                <w:b/>
                <w:bCs/>
                <w:sz w:val="18"/>
                <w:szCs w:val="18"/>
              </w:rPr>
            </w:pPr>
            <w:r w:rsidRPr="00E257AD">
              <w:rPr>
                <w:b/>
                <w:bCs/>
                <w:sz w:val="18"/>
                <w:szCs w:val="18"/>
              </w:rPr>
              <w:t>FuSa</w:t>
            </w:r>
          </w:p>
        </w:tc>
        <w:tc>
          <w:tcPr>
            <w:tcW w:w="6089" w:type="dxa"/>
          </w:tcPr>
          <w:p w14:paraId="2802CAD4" w14:textId="77777777" w:rsidR="00DE1E4F" w:rsidRPr="00E257AD" w:rsidRDefault="00DE1E4F" w:rsidP="0028483A">
            <w:pPr>
              <w:spacing w:line="240" w:lineRule="atLeast"/>
              <w:rPr>
                <w:sz w:val="18"/>
                <w:szCs w:val="18"/>
              </w:rPr>
            </w:pPr>
            <w:r w:rsidRPr="00E257AD">
              <w:rPr>
                <w:sz w:val="18"/>
                <w:szCs w:val="18"/>
              </w:rPr>
              <w:t>Indicate if the test case is Functional Safety relevant</w:t>
            </w:r>
          </w:p>
        </w:tc>
      </w:tr>
      <w:tr w:rsidR="00DE1E4F" w:rsidRPr="00E257AD" w14:paraId="6FC7F022" w14:textId="77777777" w:rsidTr="0028483A">
        <w:tc>
          <w:tcPr>
            <w:tcW w:w="1892" w:type="dxa"/>
            <w:shd w:val="clear" w:color="auto" w:fill="auto"/>
            <w:vAlign w:val="center"/>
          </w:tcPr>
          <w:p w14:paraId="46F63C94" w14:textId="77777777" w:rsidR="00DE1E4F" w:rsidRPr="00E257AD" w:rsidRDefault="00DE1E4F" w:rsidP="0028483A">
            <w:pPr>
              <w:spacing w:line="240" w:lineRule="atLeast"/>
              <w:jc w:val="center"/>
              <w:rPr>
                <w:b/>
                <w:bCs/>
                <w:sz w:val="18"/>
                <w:szCs w:val="18"/>
              </w:rPr>
            </w:pPr>
            <w:r w:rsidRPr="00E257AD">
              <w:rPr>
                <w:b/>
                <w:bCs/>
                <w:sz w:val="18"/>
                <w:szCs w:val="18"/>
              </w:rPr>
              <w:t>Cybersecurity</w:t>
            </w:r>
          </w:p>
        </w:tc>
        <w:tc>
          <w:tcPr>
            <w:tcW w:w="6089" w:type="dxa"/>
          </w:tcPr>
          <w:p w14:paraId="6F7ED540" w14:textId="77777777" w:rsidR="00DE1E4F" w:rsidRPr="00E257AD" w:rsidRDefault="00DE1E4F" w:rsidP="0028483A">
            <w:pPr>
              <w:spacing w:line="240" w:lineRule="atLeast"/>
              <w:rPr>
                <w:sz w:val="18"/>
                <w:szCs w:val="18"/>
              </w:rPr>
            </w:pPr>
            <w:r w:rsidRPr="00E257AD">
              <w:rPr>
                <w:sz w:val="18"/>
                <w:szCs w:val="18"/>
              </w:rPr>
              <w:t>Indicate if the test case is Cybersecurity relevant</w:t>
            </w:r>
          </w:p>
        </w:tc>
      </w:tr>
      <w:tr w:rsidR="00DE1E4F" w:rsidRPr="00E257AD" w14:paraId="08B7CF3C" w14:textId="77777777" w:rsidTr="0028483A">
        <w:tc>
          <w:tcPr>
            <w:tcW w:w="1892" w:type="dxa"/>
            <w:shd w:val="clear" w:color="auto" w:fill="auto"/>
            <w:vAlign w:val="center"/>
          </w:tcPr>
          <w:p w14:paraId="64543A2A" w14:textId="77777777" w:rsidR="00DE1E4F" w:rsidRPr="00E257AD" w:rsidRDefault="00DE1E4F" w:rsidP="0028483A">
            <w:pPr>
              <w:spacing w:line="240" w:lineRule="atLeast"/>
              <w:jc w:val="center"/>
              <w:rPr>
                <w:b/>
                <w:bCs/>
                <w:sz w:val="18"/>
                <w:szCs w:val="18"/>
              </w:rPr>
            </w:pPr>
            <w:r w:rsidRPr="00E257AD">
              <w:rPr>
                <w:b/>
                <w:bCs/>
                <w:sz w:val="18"/>
                <w:szCs w:val="18"/>
              </w:rPr>
              <w:t>Steps</w:t>
            </w:r>
          </w:p>
        </w:tc>
        <w:tc>
          <w:tcPr>
            <w:tcW w:w="6089" w:type="dxa"/>
          </w:tcPr>
          <w:p w14:paraId="0E485A2B" w14:textId="77777777" w:rsidR="00DE1E4F" w:rsidRPr="00E257AD" w:rsidRDefault="00DE1E4F" w:rsidP="0028483A">
            <w:pPr>
              <w:spacing w:line="240" w:lineRule="atLeast"/>
              <w:rPr>
                <w:sz w:val="18"/>
                <w:szCs w:val="18"/>
              </w:rPr>
            </w:pPr>
            <w:r w:rsidRPr="00E257AD">
              <w:rPr>
                <w:sz w:val="18"/>
                <w:szCs w:val="18"/>
              </w:rPr>
              <w:t>Create as many steps as required</w:t>
            </w:r>
          </w:p>
        </w:tc>
      </w:tr>
      <w:tr w:rsidR="00DE1E4F" w:rsidRPr="00E257AD" w14:paraId="3D1E11CC" w14:textId="77777777" w:rsidTr="0028483A">
        <w:tc>
          <w:tcPr>
            <w:tcW w:w="1892" w:type="dxa"/>
            <w:shd w:val="clear" w:color="auto" w:fill="auto"/>
            <w:vAlign w:val="center"/>
          </w:tcPr>
          <w:p w14:paraId="0E95D956" w14:textId="77777777" w:rsidR="00DE1E4F" w:rsidRPr="00E257AD" w:rsidRDefault="00DE1E4F" w:rsidP="0028483A">
            <w:pPr>
              <w:spacing w:line="240" w:lineRule="atLeast"/>
              <w:jc w:val="center"/>
              <w:rPr>
                <w:b/>
                <w:bCs/>
                <w:sz w:val="18"/>
                <w:szCs w:val="18"/>
              </w:rPr>
            </w:pPr>
            <w:r w:rsidRPr="00E257AD">
              <w:rPr>
                <w:b/>
                <w:bCs/>
                <w:sz w:val="18"/>
                <w:szCs w:val="18"/>
              </w:rPr>
              <w:t>Steps titles</w:t>
            </w:r>
          </w:p>
        </w:tc>
        <w:tc>
          <w:tcPr>
            <w:tcW w:w="6089" w:type="dxa"/>
          </w:tcPr>
          <w:p w14:paraId="25BF75FC" w14:textId="77777777" w:rsidR="00DE1E4F" w:rsidRPr="00E257AD" w:rsidRDefault="00DE1E4F" w:rsidP="0028483A">
            <w:pPr>
              <w:spacing w:line="240" w:lineRule="atLeast"/>
              <w:rPr>
                <w:sz w:val="18"/>
                <w:szCs w:val="18"/>
              </w:rPr>
            </w:pPr>
            <w:r w:rsidRPr="00E257AD">
              <w:rPr>
                <w:sz w:val="18"/>
                <w:szCs w:val="18"/>
              </w:rPr>
              <w:t>Title of each step of the test case</w:t>
            </w:r>
          </w:p>
        </w:tc>
      </w:tr>
      <w:tr w:rsidR="00DE1E4F" w:rsidRPr="00E257AD" w14:paraId="15058979" w14:textId="77777777" w:rsidTr="0028483A">
        <w:tc>
          <w:tcPr>
            <w:tcW w:w="1892" w:type="dxa"/>
            <w:shd w:val="clear" w:color="auto" w:fill="auto"/>
            <w:vAlign w:val="center"/>
          </w:tcPr>
          <w:p w14:paraId="459DA35D" w14:textId="77777777" w:rsidR="00DE1E4F" w:rsidRPr="00E257AD" w:rsidRDefault="00DE1E4F" w:rsidP="0028483A">
            <w:pPr>
              <w:spacing w:line="240" w:lineRule="atLeast"/>
              <w:jc w:val="center"/>
              <w:rPr>
                <w:b/>
                <w:bCs/>
                <w:sz w:val="18"/>
                <w:szCs w:val="18"/>
              </w:rPr>
            </w:pPr>
            <w:r w:rsidRPr="00E257AD">
              <w:rPr>
                <w:b/>
                <w:bCs/>
                <w:sz w:val="18"/>
                <w:szCs w:val="18"/>
              </w:rPr>
              <w:t>Steps descriptions</w:t>
            </w:r>
          </w:p>
        </w:tc>
        <w:tc>
          <w:tcPr>
            <w:tcW w:w="6089" w:type="dxa"/>
          </w:tcPr>
          <w:p w14:paraId="4B9101F9" w14:textId="77777777" w:rsidR="00DE1E4F" w:rsidRPr="00E257AD" w:rsidRDefault="00DE1E4F" w:rsidP="0028483A">
            <w:pPr>
              <w:spacing w:line="240" w:lineRule="atLeast"/>
              <w:rPr>
                <w:sz w:val="18"/>
                <w:szCs w:val="18"/>
              </w:rPr>
            </w:pPr>
            <w:r w:rsidRPr="00E257AD">
              <w:rPr>
                <w:sz w:val="18"/>
                <w:szCs w:val="18"/>
              </w:rPr>
              <w:t>Describe each step of the test case</w:t>
            </w:r>
          </w:p>
        </w:tc>
      </w:tr>
      <w:tr w:rsidR="00DE1E4F" w:rsidRPr="00E257AD" w14:paraId="044555F8" w14:textId="77777777" w:rsidTr="0028483A">
        <w:tc>
          <w:tcPr>
            <w:tcW w:w="1892" w:type="dxa"/>
            <w:shd w:val="clear" w:color="auto" w:fill="auto"/>
            <w:vAlign w:val="center"/>
          </w:tcPr>
          <w:p w14:paraId="10779C89" w14:textId="77777777" w:rsidR="00DE1E4F" w:rsidRPr="00E257AD" w:rsidRDefault="00DE1E4F" w:rsidP="0028483A">
            <w:pPr>
              <w:spacing w:line="240" w:lineRule="atLeast"/>
              <w:jc w:val="center"/>
              <w:rPr>
                <w:b/>
                <w:bCs/>
                <w:sz w:val="18"/>
                <w:szCs w:val="18"/>
              </w:rPr>
            </w:pPr>
            <w:r w:rsidRPr="00E257AD">
              <w:rPr>
                <w:b/>
                <w:bCs/>
                <w:sz w:val="18"/>
                <w:szCs w:val="18"/>
              </w:rPr>
              <w:t>Steps expected results</w:t>
            </w:r>
          </w:p>
        </w:tc>
        <w:tc>
          <w:tcPr>
            <w:tcW w:w="6089" w:type="dxa"/>
          </w:tcPr>
          <w:p w14:paraId="57BCE260" w14:textId="77777777" w:rsidR="00DE1E4F" w:rsidRPr="00E257AD" w:rsidRDefault="00DE1E4F" w:rsidP="0028483A">
            <w:pPr>
              <w:spacing w:line="240" w:lineRule="atLeast"/>
              <w:rPr>
                <w:sz w:val="18"/>
                <w:szCs w:val="18"/>
              </w:rPr>
            </w:pPr>
            <w:r w:rsidRPr="00E257AD">
              <w:rPr>
                <w:sz w:val="18"/>
                <w:szCs w:val="18"/>
              </w:rPr>
              <w:t>Describe the expected result of each step of the test case</w:t>
            </w:r>
          </w:p>
        </w:tc>
      </w:tr>
    </w:tbl>
    <w:p w14:paraId="72FFBD71" w14:textId="77777777" w:rsidR="00DE1E4F" w:rsidRPr="00E257AD" w:rsidRDefault="00DE1E4F" w:rsidP="00DE1E4F">
      <w:pPr>
        <w:spacing w:line="240" w:lineRule="atLeast"/>
        <w:ind w:left="360" w:firstLine="720"/>
        <w:jc w:val="both"/>
        <w:rPr>
          <w:b/>
        </w:rPr>
      </w:pPr>
    </w:p>
    <w:p w14:paraId="58139AA6" w14:textId="77777777" w:rsidR="00DE1E4F" w:rsidRPr="00E257AD" w:rsidRDefault="00DE1E4F" w:rsidP="00DE1E4F">
      <w:pPr>
        <w:spacing w:line="240" w:lineRule="atLeast"/>
        <w:ind w:left="360" w:firstLine="720"/>
        <w:jc w:val="both"/>
        <w:rPr>
          <w:b/>
        </w:rPr>
      </w:pPr>
    </w:p>
    <w:p w14:paraId="0320C33A" w14:textId="77777777" w:rsidR="00DE1E4F" w:rsidRPr="00E257AD" w:rsidRDefault="00DE1E4F" w:rsidP="005D51E0">
      <w:pPr>
        <w:pStyle w:val="Heading3"/>
      </w:pPr>
      <w:bookmarkStart w:id="38" w:name="_Toc155788785"/>
      <w:r w:rsidRPr="00E257AD">
        <w:t>Test case priority</w:t>
      </w:r>
      <w:bookmarkEnd w:id="38"/>
    </w:p>
    <w:p w14:paraId="1AEE3149" w14:textId="77777777" w:rsidR="00DE1E4F" w:rsidRPr="00E257AD" w:rsidRDefault="00DE1E4F" w:rsidP="00DE1E4F">
      <w:pPr>
        <w:spacing w:line="240" w:lineRule="atLeast"/>
        <w:ind w:left="360" w:firstLine="720"/>
        <w:jc w:val="both"/>
        <w:rPr>
          <w:b/>
        </w:rPr>
      </w:pPr>
    </w:p>
    <w:tbl>
      <w:tblPr>
        <w:tblStyle w:val="TableGrid"/>
        <w:tblW w:w="0" w:type="auto"/>
        <w:tblInd w:w="1080" w:type="dxa"/>
        <w:tblLook w:val="04A0" w:firstRow="1" w:lastRow="0" w:firstColumn="1" w:lastColumn="0" w:noHBand="0" w:noVBand="1"/>
      </w:tblPr>
      <w:tblGrid>
        <w:gridCol w:w="1892"/>
        <w:gridCol w:w="6089"/>
      </w:tblGrid>
      <w:tr w:rsidR="00DE1E4F" w:rsidRPr="00E257AD" w14:paraId="5F5951DA" w14:textId="77777777" w:rsidTr="0028483A">
        <w:tc>
          <w:tcPr>
            <w:tcW w:w="1892" w:type="dxa"/>
            <w:shd w:val="clear" w:color="auto" w:fill="DEEAF6" w:themeFill="accent1" w:themeFillTint="33"/>
            <w:vAlign w:val="center"/>
          </w:tcPr>
          <w:p w14:paraId="3EE56D40" w14:textId="77777777" w:rsidR="00DE1E4F" w:rsidRPr="00E257AD" w:rsidRDefault="00DE1E4F" w:rsidP="0028483A">
            <w:pPr>
              <w:spacing w:line="240" w:lineRule="atLeast"/>
              <w:jc w:val="center"/>
              <w:rPr>
                <w:b/>
                <w:bCs/>
                <w:sz w:val="18"/>
                <w:szCs w:val="18"/>
              </w:rPr>
            </w:pPr>
            <w:r w:rsidRPr="00E257AD">
              <w:rPr>
                <w:b/>
                <w:bCs/>
                <w:sz w:val="18"/>
                <w:szCs w:val="18"/>
              </w:rPr>
              <w:t>Test priority</w:t>
            </w:r>
          </w:p>
        </w:tc>
        <w:tc>
          <w:tcPr>
            <w:tcW w:w="6089" w:type="dxa"/>
            <w:shd w:val="clear" w:color="auto" w:fill="DEEAF6" w:themeFill="accent1" w:themeFillTint="33"/>
          </w:tcPr>
          <w:p w14:paraId="029D15C8" w14:textId="77777777" w:rsidR="00DE1E4F" w:rsidRPr="00E257AD" w:rsidRDefault="00DE1E4F" w:rsidP="0028483A">
            <w:pPr>
              <w:spacing w:line="240" w:lineRule="atLeast"/>
              <w:jc w:val="center"/>
              <w:rPr>
                <w:b/>
                <w:bCs/>
                <w:sz w:val="18"/>
                <w:szCs w:val="18"/>
              </w:rPr>
            </w:pPr>
            <w:r w:rsidRPr="00E257AD">
              <w:rPr>
                <w:b/>
                <w:bCs/>
                <w:sz w:val="18"/>
                <w:szCs w:val="18"/>
              </w:rPr>
              <w:t>Description</w:t>
            </w:r>
          </w:p>
        </w:tc>
      </w:tr>
      <w:tr w:rsidR="00DE1E4F" w:rsidRPr="00E257AD" w14:paraId="756E8255" w14:textId="77777777" w:rsidTr="0028483A">
        <w:tc>
          <w:tcPr>
            <w:tcW w:w="1892" w:type="dxa"/>
            <w:shd w:val="clear" w:color="auto" w:fill="auto"/>
            <w:vAlign w:val="center"/>
          </w:tcPr>
          <w:p w14:paraId="00A5FAE2" w14:textId="77777777" w:rsidR="00DE1E4F" w:rsidRPr="00E257AD" w:rsidRDefault="00DE1E4F" w:rsidP="0028483A">
            <w:pPr>
              <w:spacing w:line="240" w:lineRule="atLeast"/>
              <w:jc w:val="center"/>
              <w:rPr>
                <w:b/>
                <w:bCs/>
                <w:sz w:val="18"/>
                <w:szCs w:val="18"/>
              </w:rPr>
            </w:pPr>
            <w:r w:rsidRPr="00E257AD">
              <w:rPr>
                <w:b/>
                <w:bCs/>
                <w:sz w:val="18"/>
                <w:szCs w:val="18"/>
              </w:rPr>
              <w:t>High</w:t>
            </w:r>
          </w:p>
        </w:tc>
        <w:tc>
          <w:tcPr>
            <w:tcW w:w="6089" w:type="dxa"/>
          </w:tcPr>
          <w:p w14:paraId="7A965CAE" w14:textId="77777777" w:rsidR="00DE1E4F" w:rsidRPr="00E257AD" w:rsidRDefault="00DE1E4F" w:rsidP="0028483A">
            <w:pPr>
              <w:tabs>
                <w:tab w:val="left" w:pos="2291"/>
              </w:tabs>
              <w:spacing w:line="240" w:lineRule="atLeast"/>
              <w:rPr>
                <w:sz w:val="18"/>
                <w:szCs w:val="18"/>
              </w:rPr>
            </w:pPr>
            <w:r w:rsidRPr="00E257AD">
              <w:rPr>
                <w:sz w:val="18"/>
                <w:szCs w:val="18"/>
              </w:rPr>
              <w:t>Basic functions of the software, that affects the entire software function or cybersecurity and functional safety function</w:t>
            </w:r>
          </w:p>
        </w:tc>
      </w:tr>
      <w:tr w:rsidR="00DE1E4F" w:rsidRPr="00E257AD" w14:paraId="483D539C" w14:textId="77777777" w:rsidTr="0028483A">
        <w:tc>
          <w:tcPr>
            <w:tcW w:w="1892" w:type="dxa"/>
            <w:shd w:val="clear" w:color="auto" w:fill="auto"/>
            <w:vAlign w:val="center"/>
          </w:tcPr>
          <w:p w14:paraId="2B8AFDAD" w14:textId="77777777" w:rsidR="00DE1E4F" w:rsidRPr="00E257AD" w:rsidRDefault="00DE1E4F" w:rsidP="0028483A">
            <w:pPr>
              <w:spacing w:line="240" w:lineRule="atLeast"/>
              <w:jc w:val="center"/>
              <w:rPr>
                <w:b/>
                <w:bCs/>
                <w:sz w:val="18"/>
                <w:szCs w:val="18"/>
              </w:rPr>
            </w:pPr>
            <w:r w:rsidRPr="00E257AD">
              <w:rPr>
                <w:b/>
                <w:bCs/>
                <w:sz w:val="18"/>
                <w:szCs w:val="18"/>
              </w:rPr>
              <w:t>Medium</w:t>
            </w:r>
          </w:p>
        </w:tc>
        <w:tc>
          <w:tcPr>
            <w:tcW w:w="6089" w:type="dxa"/>
          </w:tcPr>
          <w:p w14:paraId="0E32A700" w14:textId="77777777" w:rsidR="00DE1E4F" w:rsidRPr="00E257AD" w:rsidRDefault="00DE1E4F" w:rsidP="0028483A">
            <w:pPr>
              <w:spacing w:line="240" w:lineRule="atLeast"/>
              <w:rPr>
                <w:sz w:val="18"/>
                <w:szCs w:val="18"/>
              </w:rPr>
            </w:pPr>
            <w:r w:rsidRPr="00E257AD">
              <w:rPr>
                <w:sz w:val="18"/>
                <w:szCs w:val="18"/>
              </w:rPr>
              <w:t>Basic functions of the module, tests that affect the module function.</w:t>
            </w:r>
          </w:p>
        </w:tc>
      </w:tr>
      <w:tr w:rsidR="00DE1E4F" w:rsidRPr="00E257AD" w14:paraId="6983F694" w14:textId="77777777" w:rsidTr="0028483A">
        <w:tc>
          <w:tcPr>
            <w:tcW w:w="1892" w:type="dxa"/>
            <w:shd w:val="clear" w:color="auto" w:fill="auto"/>
            <w:vAlign w:val="center"/>
          </w:tcPr>
          <w:p w14:paraId="73BD72BE" w14:textId="77777777" w:rsidR="00DE1E4F" w:rsidRPr="00E257AD" w:rsidRDefault="00DE1E4F" w:rsidP="0028483A">
            <w:pPr>
              <w:spacing w:line="240" w:lineRule="atLeast"/>
              <w:jc w:val="center"/>
              <w:rPr>
                <w:b/>
                <w:bCs/>
                <w:sz w:val="18"/>
                <w:szCs w:val="18"/>
              </w:rPr>
            </w:pPr>
            <w:r w:rsidRPr="00E257AD">
              <w:rPr>
                <w:b/>
                <w:bCs/>
                <w:sz w:val="18"/>
                <w:szCs w:val="18"/>
              </w:rPr>
              <w:t>Low</w:t>
            </w:r>
          </w:p>
        </w:tc>
        <w:tc>
          <w:tcPr>
            <w:tcW w:w="6089" w:type="dxa"/>
          </w:tcPr>
          <w:p w14:paraId="45E7D284" w14:textId="77777777" w:rsidR="00DE1E4F" w:rsidRPr="00E257AD" w:rsidRDefault="00DE1E4F" w:rsidP="0028483A">
            <w:pPr>
              <w:spacing w:line="240" w:lineRule="atLeast"/>
              <w:rPr>
                <w:sz w:val="18"/>
                <w:szCs w:val="18"/>
              </w:rPr>
            </w:pPr>
            <w:r w:rsidRPr="00E257AD">
              <w:rPr>
                <w:sz w:val="18"/>
                <w:szCs w:val="18"/>
              </w:rPr>
              <w:t>Small area of influence, could continue to perform tests on other functional modules</w:t>
            </w:r>
          </w:p>
        </w:tc>
      </w:tr>
    </w:tbl>
    <w:p w14:paraId="069789CD" w14:textId="77777777" w:rsidR="00DE1E4F" w:rsidRPr="00E257AD" w:rsidRDefault="00DE1E4F" w:rsidP="00DE1E4F">
      <w:pPr>
        <w:keepNext/>
        <w:keepLines/>
        <w:spacing w:after="240" w:line="240" w:lineRule="atLeast"/>
        <w:outlineLvl w:val="1"/>
        <w:rPr>
          <w:rFonts w:ascii="Arial Black" w:hAnsi="Arial Black"/>
          <w:b/>
          <w:spacing w:val="-15"/>
          <w:kern w:val="28"/>
          <w:sz w:val="22"/>
        </w:rPr>
      </w:pPr>
    </w:p>
    <w:p w14:paraId="7E8E1E83" w14:textId="77777777" w:rsidR="00DE1E4F" w:rsidRPr="00E257AD" w:rsidRDefault="00DE1E4F" w:rsidP="005D51E0">
      <w:pPr>
        <w:pStyle w:val="Heading3"/>
      </w:pPr>
      <w:bookmarkStart w:id="39" w:name="_Toc155788786"/>
      <w:r w:rsidRPr="00E257AD">
        <w:t>Test criteria</w:t>
      </w:r>
      <w:bookmarkEnd w:id="39"/>
    </w:p>
    <w:tbl>
      <w:tblPr>
        <w:tblStyle w:val="TableGrid"/>
        <w:tblW w:w="0" w:type="auto"/>
        <w:tblInd w:w="1080" w:type="dxa"/>
        <w:tblLook w:val="04A0" w:firstRow="1" w:lastRow="0" w:firstColumn="1" w:lastColumn="0" w:noHBand="0" w:noVBand="1"/>
      </w:tblPr>
      <w:tblGrid>
        <w:gridCol w:w="1892"/>
        <w:gridCol w:w="6089"/>
      </w:tblGrid>
      <w:tr w:rsidR="00DE1E4F" w:rsidRPr="00E257AD" w14:paraId="7625F676" w14:textId="77777777" w:rsidTr="0028483A">
        <w:tc>
          <w:tcPr>
            <w:tcW w:w="1892" w:type="dxa"/>
            <w:shd w:val="clear" w:color="auto" w:fill="DEEAF6" w:themeFill="accent1" w:themeFillTint="33"/>
            <w:vAlign w:val="center"/>
          </w:tcPr>
          <w:p w14:paraId="2D358BC4" w14:textId="77777777" w:rsidR="00DE1E4F" w:rsidRPr="00E257AD" w:rsidRDefault="00DE1E4F" w:rsidP="0028483A">
            <w:pPr>
              <w:spacing w:line="240" w:lineRule="atLeast"/>
              <w:jc w:val="center"/>
              <w:rPr>
                <w:b/>
                <w:bCs/>
                <w:sz w:val="18"/>
                <w:szCs w:val="18"/>
              </w:rPr>
            </w:pPr>
            <w:r w:rsidRPr="00E257AD">
              <w:rPr>
                <w:b/>
                <w:bCs/>
                <w:sz w:val="18"/>
                <w:szCs w:val="18"/>
              </w:rPr>
              <w:t>Test completion criteria</w:t>
            </w:r>
          </w:p>
        </w:tc>
        <w:tc>
          <w:tcPr>
            <w:tcW w:w="6089" w:type="dxa"/>
          </w:tcPr>
          <w:p w14:paraId="7A3FA18F" w14:textId="111DE3C3" w:rsidR="00DE1E4F" w:rsidRPr="00E257AD" w:rsidRDefault="00551612" w:rsidP="0028483A">
            <w:pPr>
              <w:spacing w:line="240" w:lineRule="atLeast"/>
              <w:rPr>
                <w:sz w:val="18"/>
                <w:szCs w:val="18"/>
              </w:rPr>
            </w:pPr>
            <w:r w:rsidRPr="00551612">
              <w:rPr>
                <w:sz w:val="18"/>
                <w:szCs w:val="18"/>
              </w:rPr>
              <w:t>There are a set of releases in the project. For each release a specific set of software units are delivered. The test completion applies the test objectives in chapter 3.1 only for those elements that need to be covered for this specific release.</w:t>
            </w:r>
          </w:p>
        </w:tc>
      </w:tr>
      <w:tr w:rsidR="00DE1E4F" w:rsidRPr="00E257AD" w14:paraId="38594DA2" w14:textId="77777777" w:rsidTr="0028483A">
        <w:tc>
          <w:tcPr>
            <w:tcW w:w="1892" w:type="dxa"/>
            <w:shd w:val="clear" w:color="auto" w:fill="DEEAF6" w:themeFill="accent1" w:themeFillTint="33"/>
            <w:vAlign w:val="center"/>
          </w:tcPr>
          <w:p w14:paraId="296D1577" w14:textId="77777777" w:rsidR="00DE1E4F" w:rsidRPr="00E257AD" w:rsidRDefault="00DE1E4F" w:rsidP="0028483A">
            <w:pPr>
              <w:spacing w:line="240" w:lineRule="atLeast"/>
              <w:jc w:val="center"/>
              <w:rPr>
                <w:b/>
                <w:bCs/>
                <w:sz w:val="18"/>
                <w:szCs w:val="18"/>
              </w:rPr>
            </w:pPr>
            <w:r w:rsidRPr="00E257AD">
              <w:rPr>
                <w:b/>
                <w:bCs/>
                <w:sz w:val="18"/>
                <w:szCs w:val="18"/>
              </w:rPr>
              <w:t>Test start criteria</w:t>
            </w:r>
          </w:p>
        </w:tc>
        <w:tc>
          <w:tcPr>
            <w:tcW w:w="6089" w:type="dxa"/>
          </w:tcPr>
          <w:p w14:paraId="58DD2ECD" w14:textId="51E6E191" w:rsidR="00DE1E4F" w:rsidRPr="00E257AD" w:rsidRDefault="00CF0C0D" w:rsidP="0028483A">
            <w:pPr>
              <w:spacing w:line="240" w:lineRule="atLeast"/>
              <w:rPr>
                <w:sz w:val="18"/>
                <w:szCs w:val="18"/>
              </w:rPr>
            </w:pPr>
            <w:r w:rsidRPr="00CF0C0D">
              <w:rPr>
                <w:sz w:val="18"/>
                <w:szCs w:val="18"/>
              </w:rPr>
              <w:t>Static code analysis shall be completed without any error and warnings, and source code should compile</w:t>
            </w:r>
          </w:p>
        </w:tc>
      </w:tr>
      <w:tr w:rsidR="00DE1E4F" w:rsidRPr="00E257AD" w14:paraId="7484638E" w14:textId="77777777" w:rsidTr="0028483A">
        <w:tc>
          <w:tcPr>
            <w:tcW w:w="1892" w:type="dxa"/>
            <w:shd w:val="clear" w:color="auto" w:fill="DEEAF6" w:themeFill="accent1" w:themeFillTint="33"/>
            <w:vAlign w:val="center"/>
          </w:tcPr>
          <w:p w14:paraId="55040D8D" w14:textId="77777777" w:rsidR="00DE1E4F" w:rsidRPr="00E257AD" w:rsidRDefault="00DE1E4F" w:rsidP="0028483A">
            <w:pPr>
              <w:spacing w:line="240" w:lineRule="atLeast"/>
              <w:jc w:val="center"/>
              <w:rPr>
                <w:b/>
                <w:bCs/>
                <w:sz w:val="18"/>
                <w:szCs w:val="18"/>
              </w:rPr>
            </w:pPr>
            <w:r w:rsidRPr="00E257AD">
              <w:rPr>
                <w:b/>
                <w:bCs/>
                <w:sz w:val="18"/>
                <w:szCs w:val="18"/>
              </w:rPr>
              <w:t>Test end criteria</w:t>
            </w:r>
          </w:p>
        </w:tc>
        <w:tc>
          <w:tcPr>
            <w:tcW w:w="6089" w:type="dxa"/>
          </w:tcPr>
          <w:p w14:paraId="1788C1ED" w14:textId="21686AEB" w:rsidR="00DE1E4F" w:rsidRPr="00E257AD" w:rsidRDefault="00751EA2" w:rsidP="0028483A">
            <w:pPr>
              <w:spacing w:line="240" w:lineRule="atLeast"/>
              <w:rPr>
                <w:sz w:val="18"/>
                <w:szCs w:val="18"/>
              </w:rPr>
            </w:pPr>
            <w:r w:rsidRPr="00751EA2">
              <w:rPr>
                <w:sz w:val="18"/>
                <w:szCs w:val="18"/>
              </w:rPr>
              <w:t xml:space="preserve">All test objectives for software unit testing are achieved according to the chapter 3.1 test objectives. In </w:t>
            </w:r>
            <w:r w:rsidR="006478C6" w:rsidRPr="00751EA2">
              <w:rPr>
                <w:sz w:val="18"/>
                <w:szCs w:val="18"/>
              </w:rPr>
              <w:t>addition,</w:t>
            </w:r>
            <w:r w:rsidRPr="00751EA2">
              <w:rPr>
                <w:sz w:val="18"/>
                <w:szCs w:val="18"/>
              </w:rPr>
              <w:t xml:space="preserve"> all defects should be closed from developer’s side, all expected and actual results are captured and documented with the test script, and 100% SWDD (Software Detailed Design) shall link to test cases.</w:t>
            </w:r>
          </w:p>
        </w:tc>
      </w:tr>
      <w:tr w:rsidR="00DE1E4F" w:rsidRPr="00E257AD" w14:paraId="2BA322C4" w14:textId="77777777" w:rsidTr="0028483A">
        <w:tc>
          <w:tcPr>
            <w:tcW w:w="1892" w:type="dxa"/>
            <w:shd w:val="clear" w:color="auto" w:fill="DEEAF6" w:themeFill="accent1" w:themeFillTint="33"/>
            <w:vAlign w:val="center"/>
          </w:tcPr>
          <w:p w14:paraId="15EC4336" w14:textId="77777777" w:rsidR="00DE1E4F" w:rsidRPr="00E257AD" w:rsidRDefault="00DE1E4F" w:rsidP="0028483A">
            <w:pPr>
              <w:spacing w:line="240" w:lineRule="atLeast"/>
              <w:jc w:val="center"/>
              <w:rPr>
                <w:b/>
                <w:bCs/>
                <w:sz w:val="18"/>
                <w:szCs w:val="18"/>
              </w:rPr>
            </w:pPr>
            <w:r w:rsidRPr="00E257AD">
              <w:rPr>
                <w:b/>
                <w:bCs/>
                <w:sz w:val="18"/>
                <w:szCs w:val="18"/>
              </w:rPr>
              <w:t>Test abort criteria</w:t>
            </w:r>
          </w:p>
        </w:tc>
        <w:tc>
          <w:tcPr>
            <w:tcW w:w="6089" w:type="dxa"/>
          </w:tcPr>
          <w:p w14:paraId="23DB3594" w14:textId="77777777" w:rsidR="00DE1E4F" w:rsidRPr="00E257AD" w:rsidRDefault="00DE1E4F" w:rsidP="0028483A">
            <w:pPr>
              <w:spacing w:line="240" w:lineRule="atLeast"/>
              <w:rPr>
                <w:sz w:val="18"/>
                <w:szCs w:val="18"/>
              </w:rPr>
            </w:pPr>
            <w:r w:rsidRPr="00E257AD">
              <w:rPr>
                <w:sz w:val="18"/>
                <w:szCs w:val="18"/>
              </w:rPr>
              <w:t>if any stopper bug/blocker arises, testing shall be aborted</w:t>
            </w:r>
          </w:p>
        </w:tc>
      </w:tr>
      <w:tr w:rsidR="00DE1E4F" w:rsidRPr="00E257AD" w14:paraId="5B4D883B" w14:textId="77777777" w:rsidTr="0028483A">
        <w:tc>
          <w:tcPr>
            <w:tcW w:w="1892" w:type="dxa"/>
            <w:shd w:val="clear" w:color="auto" w:fill="DEEAF6" w:themeFill="accent1" w:themeFillTint="33"/>
            <w:vAlign w:val="center"/>
          </w:tcPr>
          <w:p w14:paraId="2C79954B" w14:textId="77777777" w:rsidR="00DE1E4F" w:rsidRPr="00E257AD" w:rsidRDefault="00DE1E4F" w:rsidP="0028483A">
            <w:pPr>
              <w:spacing w:line="240" w:lineRule="atLeast"/>
              <w:jc w:val="center"/>
              <w:rPr>
                <w:b/>
                <w:bCs/>
                <w:sz w:val="18"/>
                <w:szCs w:val="18"/>
              </w:rPr>
            </w:pPr>
            <w:r w:rsidRPr="00E257AD">
              <w:rPr>
                <w:b/>
                <w:bCs/>
                <w:sz w:val="18"/>
                <w:szCs w:val="18"/>
              </w:rPr>
              <w:t>Test restart criteria</w:t>
            </w:r>
          </w:p>
        </w:tc>
        <w:tc>
          <w:tcPr>
            <w:tcW w:w="6089" w:type="dxa"/>
          </w:tcPr>
          <w:p w14:paraId="4F611ACA" w14:textId="77777777" w:rsidR="00DE1E4F" w:rsidRPr="00E257AD" w:rsidRDefault="00DE1E4F" w:rsidP="0028483A">
            <w:pPr>
              <w:spacing w:line="240" w:lineRule="atLeast"/>
              <w:rPr>
                <w:sz w:val="18"/>
                <w:szCs w:val="18"/>
              </w:rPr>
            </w:pPr>
            <w:r w:rsidRPr="00E257AD">
              <w:rPr>
                <w:sz w:val="18"/>
                <w:szCs w:val="18"/>
              </w:rPr>
              <w:t>if any stopper bug/blocker arises, testing shall be aborted and after fixing bug, testing shall be restarted</w:t>
            </w:r>
          </w:p>
        </w:tc>
      </w:tr>
    </w:tbl>
    <w:p w14:paraId="487018E6" w14:textId="77777777" w:rsidR="00DE1E4F" w:rsidRPr="00E257AD" w:rsidRDefault="00DE1E4F" w:rsidP="00DE1E4F">
      <w:pPr>
        <w:spacing w:after="240" w:line="240" w:lineRule="atLeast"/>
        <w:jc w:val="both"/>
      </w:pPr>
    </w:p>
    <w:p w14:paraId="0F7804C0" w14:textId="77777777" w:rsidR="00DE1E4F" w:rsidRPr="00E257AD" w:rsidRDefault="00DE1E4F" w:rsidP="005D51E0">
      <w:pPr>
        <w:pStyle w:val="Heading2"/>
      </w:pPr>
      <w:bookmarkStart w:id="40" w:name="_Toc155788787"/>
      <w:r w:rsidRPr="00E257AD">
        <w:t>Test case/step result defect severity</w:t>
      </w:r>
      <w:bookmarkEnd w:id="40"/>
    </w:p>
    <w:p w14:paraId="0A5B0163" w14:textId="77777777" w:rsidR="00DE1E4F" w:rsidRPr="00E257AD" w:rsidRDefault="00DE1E4F" w:rsidP="00DE1E4F">
      <w:pPr>
        <w:spacing w:line="240" w:lineRule="atLeast"/>
        <w:ind w:left="1080"/>
        <w:jc w:val="both"/>
        <w:rPr>
          <w:bCs/>
        </w:rPr>
      </w:pPr>
      <w:r w:rsidRPr="00E257AD">
        <w:rPr>
          <w:bCs/>
        </w:rPr>
        <w:t xml:space="preserve">For detail about software defect tracking, please refer to the </w:t>
      </w:r>
      <w:hyperlink r:id="rId17" w:history="1">
        <w:r w:rsidRPr="00E257AD">
          <w:rPr>
            <w:bCs/>
            <w:color w:val="0000FF"/>
            <w:u w:val="single"/>
          </w:rPr>
          <w:t>SUP.9 – Problem Resolution Management Process</w:t>
        </w:r>
      </w:hyperlink>
      <w:r w:rsidRPr="00E257AD">
        <w:rPr>
          <w:bCs/>
        </w:rPr>
        <w:t>.</w:t>
      </w:r>
    </w:p>
    <w:p w14:paraId="6050D8F4" w14:textId="77777777" w:rsidR="00DE1E4F" w:rsidRPr="00E257AD" w:rsidRDefault="00DE1E4F" w:rsidP="00DE1E4F">
      <w:pPr>
        <w:spacing w:line="240" w:lineRule="atLeast"/>
        <w:ind w:left="1080"/>
        <w:jc w:val="both"/>
        <w:rPr>
          <w:bCs/>
        </w:rPr>
      </w:pPr>
    </w:p>
    <w:tbl>
      <w:tblPr>
        <w:tblStyle w:val="TableGrid"/>
        <w:tblW w:w="0" w:type="auto"/>
        <w:tblInd w:w="1080" w:type="dxa"/>
        <w:tblLook w:val="04A0" w:firstRow="1" w:lastRow="0" w:firstColumn="1" w:lastColumn="0" w:noHBand="0" w:noVBand="1"/>
      </w:tblPr>
      <w:tblGrid>
        <w:gridCol w:w="1892"/>
        <w:gridCol w:w="6089"/>
      </w:tblGrid>
      <w:tr w:rsidR="00DE1E4F" w:rsidRPr="00E257AD" w14:paraId="55449F4F" w14:textId="77777777" w:rsidTr="0028483A">
        <w:tc>
          <w:tcPr>
            <w:tcW w:w="1892" w:type="dxa"/>
            <w:shd w:val="clear" w:color="auto" w:fill="DEEAF6" w:themeFill="accent1" w:themeFillTint="33"/>
            <w:vAlign w:val="center"/>
          </w:tcPr>
          <w:p w14:paraId="189FE601" w14:textId="77777777" w:rsidR="00DE1E4F" w:rsidRPr="00E257AD" w:rsidRDefault="00DE1E4F" w:rsidP="0028483A">
            <w:pPr>
              <w:spacing w:line="240" w:lineRule="atLeast"/>
              <w:jc w:val="center"/>
              <w:rPr>
                <w:b/>
                <w:bCs/>
                <w:sz w:val="18"/>
                <w:szCs w:val="18"/>
              </w:rPr>
            </w:pPr>
            <w:r w:rsidRPr="00E257AD">
              <w:rPr>
                <w:b/>
                <w:bCs/>
                <w:sz w:val="18"/>
                <w:szCs w:val="18"/>
              </w:rPr>
              <w:t>Defect severity</w:t>
            </w:r>
          </w:p>
        </w:tc>
        <w:tc>
          <w:tcPr>
            <w:tcW w:w="6089" w:type="dxa"/>
            <w:shd w:val="clear" w:color="auto" w:fill="DEEAF6" w:themeFill="accent1" w:themeFillTint="33"/>
          </w:tcPr>
          <w:p w14:paraId="49477447" w14:textId="77777777" w:rsidR="00DE1E4F" w:rsidRPr="00E257AD" w:rsidRDefault="00DE1E4F" w:rsidP="0028483A">
            <w:pPr>
              <w:spacing w:line="240" w:lineRule="atLeast"/>
              <w:jc w:val="center"/>
              <w:rPr>
                <w:b/>
                <w:bCs/>
                <w:sz w:val="18"/>
                <w:szCs w:val="18"/>
              </w:rPr>
            </w:pPr>
            <w:r w:rsidRPr="00E257AD">
              <w:rPr>
                <w:b/>
                <w:bCs/>
                <w:sz w:val="18"/>
                <w:szCs w:val="18"/>
              </w:rPr>
              <w:t>Description</w:t>
            </w:r>
          </w:p>
        </w:tc>
      </w:tr>
      <w:tr w:rsidR="00DE1E4F" w:rsidRPr="00E257AD" w14:paraId="09133D7B" w14:textId="77777777" w:rsidTr="0028483A">
        <w:tc>
          <w:tcPr>
            <w:tcW w:w="1892" w:type="dxa"/>
            <w:shd w:val="clear" w:color="auto" w:fill="auto"/>
            <w:vAlign w:val="center"/>
          </w:tcPr>
          <w:p w14:paraId="44A07988" w14:textId="77777777" w:rsidR="00DE1E4F" w:rsidRPr="00E257AD" w:rsidRDefault="00DE1E4F" w:rsidP="0028483A">
            <w:pPr>
              <w:spacing w:line="240" w:lineRule="atLeast"/>
              <w:jc w:val="center"/>
              <w:rPr>
                <w:b/>
                <w:bCs/>
                <w:sz w:val="18"/>
                <w:szCs w:val="18"/>
              </w:rPr>
            </w:pPr>
            <w:r w:rsidRPr="00E257AD">
              <w:rPr>
                <w:b/>
                <w:bCs/>
                <w:sz w:val="18"/>
                <w:szCs w:val="18"/>
              </w:rPr>
              <w:t>Blocker</w:t>
            </w:r>
          </w:p>
        </w:tc>
        <w:tc>
          <w:tcPr>
            <w:tcW w:w="6089" w:type="dxa"/>
          </w:tcPr>
          <w:p w14:paraId="5B633C75" w14:textId="77777777" w:rsidR="00DE1E4F" w:rsidRPr="00E257AD" w:rsidRDefault="00DE1E4F" w:rsidP="0028483A">
            <w:pPr>
              <w:tabs>
                <w:tab w:val="left" w:pos="2291"/>
              </w:tabs>
              <w:spacing w:line="240" w:lineRule="atLeast"/>
              <w:rPr>
                <w:sz w:val="18"/>
                <w:szCs w:val="18"/>
              </w:rPr>
            </w:pPr>
            <w:r w:rsidRPr="00E257AD">
              <w:rPr>
                <w:sz w:val="18"/>
                <w:szCs w:val="18"/>
              </w:rPr>
              <w:t>Critical defects causing system or application crashes, freezes, system hangs, or loss of data, complete loss of major functions, cybersecurity function or functional safety abnormal</w:t>
            </w:r>
          </w:p>
        </w:tc>
      </w:tr>
      <w:tr w:rsidR="00DE1E4F" w:rsidRPr="00E257AD" w14:paraId="6C812C46" w14:textId="77777777" w:rsidTr="0028483A">
        <w:tc>
          <w:tcPr>
            <w:tcW w:w="1892" w:type="dxa"/>
            <w:shd w:val="clear" w:color="auto" w:fill="auto"/>
            <w:vAlign w:val="center"/>
          </w:tcPr>
          <w:p w14:paraId="422A5D84" w14:textId="77777777" w:rsidR="00DE1E4F" w:rsidRPr="00E257AD" w:rsidRDefault="00DE1E4F" w:rsidP="0028483A">
            <w:pPr>
              <w:spacing w:line="240" w:lineRule="atLeast"/>
              <w:jc w:val="center"/>
              <w:rPr>
                <w:b/>
                <w:bCs/>
                <w:sz w:val="18"/>
                <w:szCs w:val="18"/>
              </w:rPr>
            </w:pPr>
            <w:r w:rsidRPr="00E257AD">
              <w:rPr>
                <w:b/>
                <w:bCs/>
                <w:sz w:val="18"/>
                <w:szCs w:val="18"/>
              </w:rPr>
              <w:t>High</w:t>
            </w:r>
          </w:p>
        </w:tc>
        <w:tc>
          <w:tcPr>
            <w:tcW w:w="6089" w:type="dxa"/>
          </w:tcPr>
          <w:p w14:paraId="6E5275E1" w14:textId="77777777" w:rsidR="00DE1E4F" w:rsidRPr="00E257AD" w:rsidRDefault="00DE1E4F" w:rsidP="0028483A">
            <w:pPr>
              <w:spacing w:line="240" w:lineRule="atLeast"/>
              <w:rPr>
                <w:sz w:val="18"/>
                <w:szCs w:val="18"/>
              </w:rPr>
            </w:pPr>
            <w:r w:rsidRPr="00E257AD">
              <w:rPr>
                <w:sz w:val="18"/>
                <w:szCs w:val="18"/>
              </w:rPr>
              <w:t>A major defect refers to the failure to implement a function or feature, the loss of a major function, causing a serious problem.</w:t>
            </w:r>
          </w:p>
        </w:tc>
      </w:tr>
      <w:tr w:rsidR="00DE1E4F" w:rsidRPr="00E257AD" w14:paraId="530161B1" w14:textId="77777777" w:rsidTr="0028483A">
        <w:tc>
          <w:tcPr>
            <w:tcW w:w="1892" w:type="dxa"/>
            <w:shd w:val="clear" w:color="auto" w:fill="auto"/>
            <w:vAlign w:val="center"/>
          </w:tcPr>
          <w:p w14:paraId="328C7D3B" w14:textId="77777777" w:rsidR="00DE1E4F" w:rsidRPr="00E257AD" w:rsidRDefault="00DE1E4F" w:rsidP="0028483A">
            <w:pPr>
              <w:spacing w:line="240" w:lineRule="atLeast"/>
              <w:jc w:val="center"/>
              <w:rPr>
                <w:b/>
                <w:bCs/>
                <w:sz w:val="18"/>
                <w:szCs w:val="18"/>
              </w:rPr>
            </w:pPr>
            <w:r w:rsidRPr="00E257AD">
              <w:rPr>
                <w:b/>
                <w:bCs/>
                <w:sz w:val="18"/>
                <w:szCs w:val="18"/>
              </w:rPr>
              <w:t>Normal</w:t>
            </w:r>
          </w:p>
        </w:tc>
        <w:tc>
          <w:tcPr>
            <w:tcW w:w="6089" w:type="dxa"/>
          </w:tcPr>
          <w:p w14:paraId="52AD0764" w14:textId="77777777" w:rsidR="00DE1E4F" w:rsidRPr="00E257AD" w:rsidRDefault="00DE1E4F" w:rsidP="0028483A">
            <w:pPr>
              <w:spacing w:line="240" w:lineRule="atLeast"/>
              <w:rPr>
                <w:sz w:val="18"/>
                <w:szCs w:val="18"/>
              </w:rPr>
            </w:pPr>
            <w:r w:rsidRPr="00E257AD">
              <w:rPr>
                <w:sz w:val="18"/>
                <w:szCs w:val="18"/>
              </w:rPr>
              <w:t>Less serious errors. Although such defects do not affect the basic use of the system, but if not better.</w:t>
            </w:r>
          </w:p>
        </w:tc>
      </w:tr>
      <w:tr w:rsidR="00DE1E4F" w:rsidRPr="00E257AD" w14:paraId="3AA4EADC" w14:textId="77777777" w:rsidTr="0028483A">
        <w:tc>
          <w:tcPr>
            <w:tcW w:w="1892" w:type="dxa"/>
            <w:shd w:val="clear" w:color="auto" w:fill="auto"/>
            <w:vAlign w:val="center"/>
          </w:tcPr>
          <w:p w14:paraId="770D9F62" w14:textId="77777777" w:rsidR="00DE1E4F" w:rsidRPr="00E257AD" w:rsidRDefault="00DE1E4F" w:rsidP="0028483A">
            <w:pPr>
              <w:spacing w:line="240" w:lineRule="atLeast"/>
              <w:jc w:val="center"/>
              <w:rPr>
                <w:b/>
                <w:bCs/>
                <w:sz w:val="18"/>
                <w:szCs w:val="18"/>
              </w:rPr>
            </w:pPr>
            <w:r w:rsidRPr="00E257AD">
              <w:rPr>
                <w:b/>
                <w:bCs/>
                <w:sz w:val="18"/>
                <w:szCs w:val="18"/>
              </w:rPr>
              <w:t>Minor</w:t>
            </w:r>
          </w:p>
        </w:tc>
        <w:tc>
          <w:tcPr>
            <w:tcW w:w="6089" w:type="dxa"/>
          </w:tcPr>
          <w:p w14:paraId="60A87BDE" w14:textId="77777777" w:rsidR="00DE1E4F" w:rsidRPr="00E257AD" w:rsidRDefault="00DE1E4F" w:rsidP="0028483A">
            <w:pPr>
              <w:spacing w:line="240" w:lineRule="atLeast"/>
              <w:rPr>
                <w:sz w:val="18"/>
                <w:szCs w:val="18"/>
              </w:rPr>
            </w:pPr>
            <w:r w:rsidRPr="00E257AD">
              <w:rPr>
                <w:sz w:val="18"/>
                <w:szCs w:val="18"/>
              </w:rPr>
              <w:t>Some minor problems have little effect on the function, and the product and attributes can still be used, such as individual typos and irregularly arranged text.</w:t>
            </w:r>
          </w:p>
        </w:tc>
      </w:tr>
    </w:tbl>
    <w:p w14:paraId="63D2D362" w14:textId="77777777" w:rsidR="00DE1E4F" w:rsidRPr="00E257AD" w:rsidRDefault="00DE1E4F" w:rsidP="00DE1E4F">
      <w:pPr>
        <w:spacing w:line="240" w:lineRule="atLeast"/>
        <w:ind w:left="1080"/>
        <w:jc w:val="both"/>
        <w:rPr>
          <w:bCs/>
        </w:rPr>
      </w:pPr>
    </w:p>
    <w:p w14:paraId="2A045229" w14:textId="41F62347" w:rsidR="00DE1E4F" w:rsidRPr="00E257AD" w:rsidRDefault="00DB6E36" w:rsidP="005D51E0">
      <w:pPr>
        <w:pStyle w:val="Heading2"/>
      </w:pPr>
      <w:bookmarkStart w:id="41" w:name="_Toc155788788"/>
      <w:r>
        <w:t xml:space="preserve">Unit Testing </w:t>
      </w:r>
      <w:r w:rsidR="00DE1E4F" w:rsidRPr="00E257AD">
        <w:t>Regression Test Strategy</w:t>
      </w:r>
      <w:bookmarkEnd w:id="41"/>
    </w:p>
    <w:p w14:paraId="02D0B688" w14:textId="77777777" w:rsidR="00DE1E4F" w:rsidRPr="00E257AD" w:rsidRDefault="00DE1E4F" w:rsidP="00DE1E4F">
      <w:pPr>
        <w:spacing w:after="240" w:line="240" w:lineRule="atLeast"/>
        <w:ind w:left="1080"/>
        <w:jc w:val="both"/>
      </w:pPr>
      <w:r w:rsidRPr="00E257AD">
        <w:t>Regression test shall verify that implemented SW changes have no unintentional "side effects" on software function that have not been changed.</w:t>
      </w:r>
    </w:p>
    <w:p w14:paraId="1BF72566" w14:textId="77777777" w:rsidR="00DE1E4F" w:rsidRPr="00E257AD" w:rsidRDefault="00DE1E4F" w:rsidP="00DE1E4F">
      <w:pPr>
        <w:spacing w:after="240" w:line="240" w:lineRule="atLeast"/>
        <w:ind w:left="1080"/>
        <w:jc w:val="both"/>
      </w:pPr>
      <w:r w:rsidRPr="00E257AD">
        <w:t>A regression test shall be performed on basic functionality and safety relevant implementations.</w:t>
      </w:r>
    </w:p>
    <w:p w14:paraId="7362710D" w14:textId="77777777" w:rsidR="00DE1E4F" w:rsidRPr="00E257AD" w:rsidRDefault="00DE1E4F" w:rsidP="00DE1E4F">
      <w:pPr>
        <w:spacing w:after="240" w:line="240" w:lineRule="atLeast"/>
        <w:ind w:left="1080"/>
        <w:jc w:val="both"/>
      </w:pPr>
      <w:r w:rsidRPr="00E257AD">
        <w:t xml:space="preserve">Test cases, relevant for regression test, shall be marked in the test specification. </w:t>
      </w:r>
    </w:p>
    <w:p w14:paraId="2297FD01" w14:textId="77777777" w:rsidR="00DE1E4F" w:rsidRPr="00E257AD" w:rsidRDefault="00DE1E4F" w:rsidP="00DE1E4F">
      <w:pPr>
        <w:spacing w:after="240" w:line="240" w:lineRule="atLeast"/>
        <w:ind w:left="1080"/>
        <w:jc w:val="both"/>
      </w:pPr>
      <w:r w:rsidRPr="00E257AD">
        <w:t xml:space="preserve">During regression testing with unchanged test cases shall prove as per below points. </w:t>
      </w:r>
    </w:p>
    <w:p w14:paraId="3BD1DDD0" w14:textId="77777777" w:rsidR="00DE1E4F" w:rsidRPr="00E257AD" w:rsidRDefault="00DE1E4F" w:rsidP="00DE1E4F">
      <w:pPr>
        <w:spacing w:after="240" w:line="240" w:lineRule="atLeast"/>
        <w:ind w:left="1080"/>
        <w:jc w:val="both"/>
      </w:pPr>
      <w:r w:rsidRPr="00E257AD">
        <w:t>1) Unchanged test cases running on unchanged code shall "PASS"</w:t>
      </w:r>
    </w:p>
    <w:p w14:paraId="7D375537" w14:textId="77777777" w:rsidR="00DE1E4F" w:rsidRPr="00E257AD" w:rsidRDefault="00DE1E4F" w:rsidP="00DE1E4F">
      <w:pPr>
        <w:spacing w:after="240" w:line="240" w:lineRule="atLeast"/>
        <w:ind w:left="1080"/>
        <w:jc w:val="both"/>
      </w:pPr>
      <w:r w:rsidRPr="00E257AD">
        <w:t>2) Unchanged test cases running on changed code shall "FAIL"</w:t>
      </w:r>
    </w:p>
    <w:p w14:paraId="4ECD2B52" w14:textId="77777777" w:rsidR="00DE1E4F" w:rsidRPr="00E257AD" w:rsidRDefault="00DE1E4F" w:rsidP="00DE1E4F">
      <w:pPr>
        <w:spacing w:after="240" w:line="240" w:lineRule="atLeast"/>
        <w:ind w:left="1080"/>
        <w:jc w:val="both"/>
      </w:pPr>
      <w:r w:rsidRPr="00E257AD">
        <w:t>3) Changed test cases on changed code shall "PASS"</w:t>
      </w:r>
    </w:p>
    <w:p w14:paraId="471AAEB8" w14:textId="24C551C2" w:rsidR="00B80E9D" w:rsidRDefault="00B80E9D" w:rsidP="00B80E9D">
      <w:pPr>
        <w:pStyle w:val="BodyText"/>
      </w:pPr>
      <w:r>
        <w:t xml:space="preserve">The regression testing shall include re-running of previously completed tests and to verify fixture of current reported faults and re-emergence of previously fixed faults. Regression test shall be </w:t>
      </w:r>
      <w:r w:rsidR="00A41E78">
        <w:t xml:space="preserve">always </w:t>
      </w:r>
      <w:r>
        <w:t xml:space="preserve">performed when any changes done in software detailed design for respective modules in every milestone of project. </w:t>
      </w:r>
    </w:p>
    <w:p w14:paraId="65ADB184" w14:textId="77777777" w:rsidR="00B80E9D" w:rsidRDefault="00B80E9D" w:rsidP="00B80E9D">
      <w:pPr>
        <w:pStyle w:val="BodyText"/>
      </w:pPr>
      <w:r>
        <w:t xml:space="preserve">Test automation coverage: </w:t>
      </w:r>
      <w:r w:rsidRPr="00A045AA">
        <w:rPr>
          <w:color w:val="1F4E79" w:themeColor="accent1" w:themeShade="80"/>
        </w:rPr>
        <w:t>&lt;Update&gt;</w:t>
      </w:r>
    </w:p>
    <w:p w14:paraId="53800BA3" w14:textId="77777777" w:rsidR="00B80E9D" w:rsidRDefault="00B80E9D" w:rsidP="00B80E9D">
      <w:pPr>
        <w:pStyle w:val="BodyText"/>
      </w:pPr>
      <w:r>
        <w:t xml:space="preserve">Test Execution: </w:t>
      </w:r>
      <w:r w:rsidRPr="00E504E6">
        <w:t>Every Minor/Major release</w:t>
      </w:r>
    </w:p>
    <w:p w14:paraId="724B61A0" w14:textId="77777777" w:rsidR="00B80E9D" w:rsidRDefault="00B80E9D" w:rsidP="00B80E9D">
      <w:pPr>
        <w:pStyle w:val="BodyText"/>
      </w:pPr>
      <w:r>
        <w:t xml:space="preserve">Test automation time: </w:t>
      </w:r>
      <w:r w:rsidRPr="00A045AA">
        <w:rPr>
          <w:color w:val="1F4E79" w:themeColor="accent1" w:themeShade="80"/>
        </w:rPr>
        <w:t>&lt; Update as per test automation coverage &gt;.</w:t>
      </w:r>
    </w:p>
    <w:p w14:paraId="6DD35106" w14:textId="77777777" w:rsidR="00226806" w:rsidRDefault="00226806">
      <w:r>
        <w:br w:type="page"/>
      </w:r>
    </w:p>
    <w:p w14:paraId="1FB532B2" w14:textId="07BBE51E" w:rsidR="00DE1E4F" w:rsidRPr="00775532" w:rsidRDefault="004653F1" w:rsidP="00775532">
      <w:pPr>
        <w:pStyle w:val="Heading1"/>
      </w:pPr>
      <w:bookmarkStart w:id="42" w:name="_Toc155788789"/>
      <w:r>
        <w:lastRenderedPageBreak/>
        <w:t xml:space="preserve">Software </w:t>
      </w:r>
      <w:r w:rsidR="00A51593">
        <w:t xml:space="preserve">Integration </w:t>
      </w:r>
      <w:r w:rsidR="00DE1E4F" w:rsidRPr="00E257AD">
        <w:t>strategy</w:t>
      </w:r>
      <w:bookmarkEnd w:id="42"/>
    </w:p>
    <w:p w14:paraId="0566AA23" w14:textId="2B68C421" w:rsidR="00DE1E4F" w:rsidRPr="00E257AD" w:rsidRDefault="00DE1E4F" w:rsidP="005D51E0">
      <w:pPr>
        <w:pStyle w:val="Heading2"/>
      </w:pPr>
      <w:bookmarkStart w:id="43" w:name="_Toc155788790"/>
      <w:r w:rsidRPr="00E257AD">
        <w:t xml:space="preserve">Pre-conditions for </w:t>
      </w:r>
      <w:r w:rsidR="001C33DE">
        <w:t>integration</w:t>
      </w:r>
      <w:bookmarkEnd w:id="43"/>
      <w:r w:rsidR="001C33DE">
        <w:t xml:space="preserve"> </w:t>
      </w:r>
    </w:p>
    <w:p w14:paraId="4E99C187" w14:textId="6AAC2A6C" w:rsidR="00DE1E4F" w:rsidRPr="00E257AD" w:rsidRDefault="00DE1E4F" w:rsidP="00DE1E4F">
      <w:pPr>
        <w:spacing w:after="240" w:line="240" w:lineRule="atLeast"/>
        <w:ind w:left="1080"/>
        <w:jc w:val="both"/>
      </w:pPr>
      <w:r w:rsidRPr="00E257AD">
        <w:t xml:space="preserve">Before starting </w:t>
      </w:r>
      <w:r w:rsidR="00200726">
        <w:t>software integration</w:t>
      </w:r>
      <w:r w:rsidRPr="00E257AD">
        <w:t xml:space="preserve">, the following conditions </w:t>
      </w:r>
      <w:proofErr w:type="gramStart"/>
      <w:r w:rsidRPr="00E257AD">
        <w:t>have to</w:t>
      </w:r>
      <w:proofErr w:type="gramEnd"/>
      <w:r w:rsidRPr="00E257AD">
        <w:t xml:space="preserve"> be met:</w:t>
      </w:r>
    </w:p>
    <w:p w14:paraId="7BA23673" w14:textId="69C7F1CF" w:rsidR="00DE1E4F" w:rsidRPr="00E257AD" w:rsidRDefault="00DE1E4F" w:rsidP="005935FC">
      <w:pPr>
        <w:numPr>
          <w:ilvl w:val="0"/>
          <w:numId w:val="44"/>
        </w:numPr>
        <w:spacing w:after="240" w:line="240" w:lineRule="atLeast"/>
        <w:jc w:val="both"/>
      </w:pPr>
      <w:r w:rsidRPr="00E257AD">
        <w:t xml:space="preserve">The </w:t>
      </w:r>
      <w:r w:rsidR="003807FB">
        <w:t>S</w:t>
      </w:r>
      <w:r w:rsidRPr="00E257AD">
        <w:t xml:space="preserve">oftware </w:t>
      </w:r>
      <w:r w:rsidR="003807FB">
        <w:t xml:space="preserve">Architectural Design document, including </w:t>
      </w:r>
      <w:r w:rsidR="00BC1D98">
        <w:t>cybersecurity and functional safety content, is baselined.</w:t>
      </w:r>
    </w:p>
    <w:p w14:paraId="190FD4E3" w14:textId="5ADE8E5C" w:rsidR="00DE1E4F" w:rsidRPr="00E257AD" w:rsidRDefault="00DE1E4F" w:rsidP="005935FC">
      <w:pPr>
        <w:numPr>
          <w:ilvl w:val="0"/>
          <w:numId w:val="44"/>
        </w:numPr>
        <w:spacing w:after="240" w:line="240" w:lineRule="atLeast"/>
        <w:jc w:val="both"/>
      </w:pPr>
      <w:r w:rsidRPr="00E257AD">
        <w:t xml:space="preserve">The software </w:t>
      </w:r>
      <w:r w:rsidR="00BC1D98">
        <w:t>unit</w:t>
      </w:r>
      <w:r w:rsidRPr="00E257AD">
        <w:t xml:space="preserve"> tests are passed, and test results are baselined.</w:t>
      </w:r>
    </w:p>
    <w:p w14:paraId="0F66CCBA" w14:textId="77777777" w:rsidR="00DE1E4F" w:rsidRPr="00E257AD" w:rsidRDefault="00DE1E4F" w:rsidP="00DE1E4F">
      <w:pPr>
        <w:spacing w:after="240" w:line="240" w:lineRule="atLeast"/>
        <w:ind w:left="1080"/>
        <w:jc w:val="both"/>
      </w:pPr>
    </w:p>
    <w:p w14:paraId="4B7F999F" w14:textId="167E7133" w:rsidR="00DE1E4F" w:rsidRPr="00E257AD" w:rsidRDefault="00D830FF" w:rsidP="005D51E0">
      <w:pPr>
        <w:pStyle w:val="Heading2"/>
      </w:pPr>
      <w:bookmarkStart w:id="44" w:name="_Toc155788791"/>
      <w:r>
        <w:t xml:space="preserve">Software integration </w:t>
      </w:r>
      <w:r w:rsidR="00DE1E4F" w:rsidRPr="00E257AD">
        <w:t>environment and tools</w:t>
      </w:r>
      <w:bookmarkEnd w:id="44"/>
    </w:p>
    <w:p w14:paraId="7935484B" w14:textId="10D424F6" w:rsidR="00DE1E4F" w:rsidRPr="00E257AD" w:rsidRDefault="00621ADF" w:rsidP="005D51E0">
      <w:pPr>
        <w:pStyle w:val="Heading3"/>
      </w:pPr>
      <w:bookmarkStart w:id="45" w:name="_Toc155788792"/>
      <w:r>
        <w:t>Integration e</w:t>
      </w:r>
      <w:r w:rsidR="00DE1E4F" w:rsidRPr="00E257AD">
        <w:t>nvironment</w:t>
      </w:r>
      <w:bookmarkEnd w:id="45"/>
    </w:p>
    <w:p w14:paraId="0C2355CB" w14:textId="42055E18" w:rsidR="00DE1E4F" w:rsidRPr="00E257AD" w:rsidRDefault="00DE1E4F" w:rsidP="00DE1E4F">
      <w:pPr>
        <w:spacing w:after="240" w:line="240" w:lineRule="atLeast"/>
        <w:ind w:left="1080"/>
        <w:jc w:val="both"/>
        <w:rPr>
          <w:color w:val="2F5496" w:themeColor="accent5" w:themeShade="BF"/>
        </w:rPr>
      </w:pPr>
      <w:r w:rsidRPr="00E257AD">
        <w:rPr>
          <w:color w:val="2F5496" w:themeColor="accent5" w:themeShade="BF"/>
        </w:rPr>
        <w:t xml:space="preserve">&lt;Describe/illustrate the test environment that will be used for </w:t>
      </w:r>
      <w:r w:rsidR="00D830FF">
        <w:rPr>
          <w:color w:val="2F5496" w:themeColor="accent5" w:themeShade="BF"/>
        </w:rPr>
        <w:t>software integration</w:t>
      </w:r>
      <w:r w:rsidRPr="00E257AD">
        <w:rPr>
          <w:color w:val="2F5496" w:themeColor="accent5" w:themeShade="BF"/>
        </w:rPr>
        <w:t>&gt;</w:t>
      </w:r>
    </w:p>
    <w:p w14:paraId="429EF9A1" w14:textId="5AC54679" w:rsidR="00DE1E4F" w:rsidRPr="00E257AD" w:rsidRDefault="00621ADF" w:rsidP="005D51E0">
      <w:pPr>
        <w:pStyle w:val="Heading3"/>
      </w:pPr>
      <w:bookmarkStart w:id="46" w:name="_Toc155788793"/>
      <w:r>
        <w:t>Integration t</w:t>
      </w:r>
      <w:r w:rsidR="00DE1E4F" w:rsidRPr="00E257AD">
        <w:t>ools</w:t>
      </w:r>
      <w:bookmarkEnd w:id="46"/>
    </w:p>
    <w:p w14:paraId="67DB67C2" w14:textId="7B2CB049" w:rsidR="00DE1E4F" w:rsidRPr="00E257AD" w:rsidRDefault="00DE1E4F" w:rsidP="00DE1E4F">
      <w:pPr>
        <w:spacing w:after="240" w:line="240" w:lineRule="atLeast"/>
        <w:ind w:left="1080"/>
        <w:jc w:val="both"/>
        <w:rPr>
          <w:color w:val="2F5496" w:themeColor="accent5" w:themeShade="BF"/>
        </w:rPr>
      </w:pPr>
      <w:r w:rsidRPr="00E257AD">
        <w:rPr>
          <w:color w:val="2F5496" w:themeColor="accent5" w:themeShade="BF"/>
        </w:rPr>
        <w:t xml:space="preserve">&lt;Fill the table below with information about the tools that will be used for </w:t>
      </w:r>
      <w:r w:rsidR="00EA09BD">
        <w:rPr>
          <w:color w:val="2F5496" w:themeColor="accent5" w:themeShade="BF"/>
        </w:rPr>
        <w:t>software integration</w:t>
      </w:r>
      <w:r w:rsidRPr="00E257AD">
        <w:rPr>
          <w:color w:val="2F5496" w:themeColor="accent5" w:themeShade="BF"/>
        </w:rPr>
        <w:t>&gt;</w:t>
      </w:r>
    </w:p>
    <w:tbl>
      <w:tblPr>
        <w:tblStyle w:val="TableGrid"/>
        <w:tblW w:w="7987" w:type="dxa"/>
        <w:tblInd w:w="1080" w:type="dxa"/>
        <w:tblLook w:val="04A0" w:firstRow="1" w:lastRow="0" w:firstColumn="1" w:lastColumn="0" w:noHBand="0" w:noVBand="1"/>
      </w:tblPr>
      <w:tblGrid>
        <w:gridCol w:w="1300"/>
        <w:gridCol w:w="2304"/>
        <w:gridCol w:w="4383"/>
      </w:tblGrid>
      <w:tr w:rsidR="00EA09BD" w:rsidRPr="00E257AD" w14:paraId="522957D9" w14:textId="77777777" w:rsidTr="008D1488">
        <w:tc>
          <w:tcPr>
            <w:tcW w:w="1300" w:type="dxa"/>
            <w:shd w:val="clear" w:color="auto" w:fill="DEEAF6" w:themeFill="accent1" w:themeFillTint="33"/>
            <w:vAlign w:val="center"/>
          </w:tcPr>
          <w:p w14:paraId="6728683F" w14:textId="507BEF58" w:rsidR="00EA09BD" w:rsidRPr="00E257AD" w:rsidRDefault="008B14D6" w:rsidP="0028483A">
            <w:pPr>
              <w:spacing w:line="240" w:lineRule="atLeast"/>
              <w:jc w:val="center"/>
              <w:rPr>
                <w:b/>
                <w:bCs/>
                <w:sz w:val="18"/>
                <w:szCs w:val="18"/>
              </w:rPr>
            </w:pPr>
            <w:r>
              <w:rPr>
                <w:b/>
                <w:bCs/>
                <w:sz w:val="18"/>
                <w:szCs w:val="18"/>
              </w:rPr>
              <w:t>Tool</w:t>
            </w:r>
          </w:p>
        </w:tc>
        <w:tc>
          <w:tcPr>
            <w:tcW w:w="2304" w:type="dxa"/>
            <w:shd w:val="clear" w:color="auto" w:fill="DEEAF6" w:themeFill="accent1" w:themeFillTint="33"/>
            <w:vAlign w:val="center"/>
          </w:tcPr>
          <w:p w14:paraId="143432DF" w14:textId="1A05AD12" w:rsidR="00EA09BD" w:rsidRPr="00E257AD" w:rsidRDefault="008B14D6" w:rsidP="0028483A">
            <w:pPr>
              <w:spacing w:line="240" w:lineRule="atLeast"/>
              <w:jc w:val="center"/>
              <w:rPr>
                <w:b/>
                <w:bCs/>
                <w:sz w:val="18"/>
                <w:szCs w:val="18"/>
              </w:rPr>
            </w:pPr>
            <w:r>
              <w:rPr>
                <w:b/>
                <w:bCs/>
                <w:sz w:val="18"/>
                <w:szCs w:val="18"/>
              </w:rPr>
              <w:t>Version</w:t>
            </w:r>
          </w:p>
        </w:tc>
        <w:tc>
          <w:tcPr>
            <w:tcW w:w="4383" w:type="dxa"/>
            <w:shd w:val="clear" w:color="auto" w:fill="DEEAF6" w:themeFill="accent1" w:themeFillTint="33"/>
            <w:vAlign w:val="center"/>
          </w:tcPr>
          <w:p w14:paraId="319063C3" w14:textId="61ADD7CF" w:rsidR="00EA09BD" w:rsidRPr="00E257AD" w:rsidRDefault="00906869" w:rsidP="0028483A">
            <w:pPr>
              <w:spacing w:line="240" w:lineRule="atLeast"/>
              <w:jc w:val="center"/>
              <w:rPr>
                <w:b/>
                <w:bCs/>
                <w:sz w:val="18"/>
                <w:szCs w:val="18"/>
              </w:rPr>
            </w:pPr>
            <w:r>
              <w:rPr>
                <w:b/>
                <w:bCs/>
                <w:sz w:val="18"/>
                <w:szCs w:val="18"/>
              </w:rPr>
              <w:t>Purpose</w:t>
            </w:r>
          </w:p>
        </w:tc>
      </w:tr>
      <w:tr w:rsidR="00EA09BD" w:rsidRPr="00E257AD" w14:paraId="5941AED6" w14:textId="77777777" w:rsidTr="008D1488">
        <w:tc>
          <w:tcPr>
            <w:tcW w:w="1300" w:type="dxa"/>
            <w:shd w:val="clear" w:color="auto" w:fill="auto"/>
            <w:vAlign w:val="center"/>
          </w:tcPr>
          <w:p w14:paraId="171C0211" w14:textId="77777777" w:rsidR="00EA09BD" w:rsidRPr="00E257AD" w:rsidRDefault="00EA09BD" w:rsidP="0028483A">
            <w:pPr>
              <w:spacing w:line="240" w:lineRule="atLeast"/>
              <w:rPr>
                <w:sz w:val="18"/>
                <w:szCs w:val="18"/>
              </w:rPr>
            </w:pPr>
          </w:p>
        </w:tc>
        <w:tc>
          <w:tcPr>
            <w:tcW w:w="2304" w:type="dxa"/>
            <w:shd w:val="clear" w:color="auto" w:fill="auto"/>
            <w:vAlign w:val="center"/>
          </w:tcPr>
          <w:p w14:paraId="2887FEAC" w14:textId="77777777" w:rsidR="00EA09BD" w:rsidRPr="00E257AD" w:rsidRDefault="00EA09BD" w:rsidP="0028483A">
            <w:pPr>
              <w:spacing w:line="240" w:lineRule="atLeast"/>
              <w:rPr>
                <w:sz w:val="18"/>
                <w:szCs w:val="18"/>
              </w:rPr>
            </w:pPr>
          </w:p>
        </w:tc>
        <w:tc>
          <w:tcPr>
            <w:tcW w:w="4383" w:type="dxa"/>
            <w:vAlign w:val="center"/>
          </w:tcPr>
          <w:p w14:paraId="0441E4AE" w14:textId="77777777" w:rsidR="00EA09BD" w:rsidRPr="00E257AD" w:rsidRDefault="00EA09BD" w:rsidP="0028483A">
            <w:pPr>
              <w:spacing w:line="240" w:lineRule="atLeast"/>
              <w:rPr>
                <w:sz w:val="18"/>
                <w:szCs w:val="18"/>
              </w:rPr>
            </w:pPr>
          </w:p>
        </w:tc>
      </w:tr>
      <w:tr w:rsidR="00EA09BD" w:rsidRPr="00E257AD" w14:paraId="680F40E5" w14:textId="77777777" w:rsidTr="008D1488">
        <w:tc>
          <w:tcPr>
            <w:tcW w:w="1300" w:type="dxa"/>
            <w:shd w:val="clear" w:color="auto" w:fill="auto"/>
            <w:vAlign w:val="center"/>
          </w:tcPr>
          <w:p w14:paraId="47DD1B36" w14:textId="77777777" w:rsidR="00EA09BD" w:rsidRPr="00E257AD" w:rsidRDefault="00EA09BD" w:rsidP="0028483A">
            <w:pPr>
              <w:spacing w:line="240" w:lineRule="atLeast"/>
              <w:rPr>
                <w:sz w:val="18"/>
                <w:szCs w:val="18"/>
              </w:rPr>
            </w:pPr>
          </w:p>
        </w:tc>
        <w:tc>
          <w:tcPr>
            <w:tcW w:w="2304" w:type="dxa"/>
            <w:shd w:val="clear" w:color="auto" w:fill="auto"/>
            <w:vAlign w:val="center"/>
          </w:tcPr>
          <w:p w14:paraId="0869CDCC" w14:textId="77777777" w:rsidR="00EA09BD" w:rsidRPr="00E257AD" w:rsidRDefault="00EA09BD" w:rsidP="0028483A">
            <w:pPr>
              <w:tabs>
                <w:tab w:val="left" w:pos="1640"/>
              </w:tabs>
              <w:spacing w:line="240" w:lineRule="atLeast"/>
              <w:rPr>
                <w:sz w:val="18"/>
                <w:szCs w:val="18"/>
              </w:rPr>
            </w:pPr>
          </w:p>
        </w:tc>
        <w:tc>
          <w:tcPr>
            <w:tcW w:w="4383" w:type="dxa"/>
            <w:vAlign w:val="center"/>
          </w:tcPr>
          <w:p w14:paraId="5E08C327" w14:textId="77777777" w:rsidR="00EA09BD" w:rsidRPr="00E257AD" w:rsidRDefault="00EA09BD" w:rsidP="0028483A">
            <w:pPr>
              <w:tabs>
                <w:tab w:val="left" w:pos="1640"/>
              </w:tabs>
              <w:spacing w:line="240" w:lineRule="atLeast"/>
              <w:rPr>
                <w:sz w:val="18"/>
                <w:szCs w:val="18"/>
              </w:rPr>
            </w:pPr>
          </w:p>
        </w:tc>
      </w:tr>
      <w:tr w:rsidR="00EA09BD" w:rsidRPr="00E257AD" w14:paraId="5BDE2CEB" w14:textId="77777777" w:rsidTr="008D1488">
        <w:tc>
          <w:tcPr>
            <w:tcW w:w="1300" w:type="dxa"/>
            <w:shd w:val="clear" w:color="auto" w:fill="auto"/>
            <w:vAlign w:val="center"/>
          </w:tcPr>
          <w:p w14:paraId="2C3992AB" w14:textId="77777777" w:rsidR="00EA09BD" w:rsidRPr="00E257AD" w:rsidRDefault="00EA09BD" w:rsidP="0028483A">
            <w:pPr>
              <w:spacing w:line="240" w:lineRule="atLeast"/>
              <w:rPr>
                <w:sz w:val="18"/>
                <w:szCs w:val="18"/>
              </w:rPr>
            </w:pPr>
          </w:p>
        </w:tc>
        <w:tc>
          <w:tcPr>
            <w:tcW w:w="2304" w:type="dxa"/>
            <w:shd w:val="clear" w:color="auto" w:fill="auto"/>
            <w:vAlign w:val="center"/>
          </w:tcPr>
          <w:p w14:paraId="37BC7F2A" w14:textId="77777777" w:rsidR="00EA09BD" w:rsidRPr="00E257AD" w:rsidRDefault="00EA09BD" w:rsidP="0028483A">
            <w:pPr>
              <w:spacing w:line="240" w:lineRule="atLeast"/>
              <w:rPr>
                <w:sz w:val="18"/>
                <w:szCs w:val="18"/>
              </w:rPr>
            </w:pPr>
          </w:p>
        </w:tc>
        <w:tc>
          <w:tcPr>
            <w:tcW w:w="4383" w:type="dxa"/>
            <w:vAlign w:val="center"/>
          </w:tcPr>
          <w:p w14:paraId="55674E51" w14:textId="77777777" w:rsidR="00EA09BD" w:rsidRPr="00E257AD" w:rsidRDefault="00EA09BD" w:rsidP="0028483A">
            <w:pPr>
              <w:spacing w:line="240" w:lineRule="atLeast"/>
              <w:rPr>
                <w:sz w:val="18"/>
                <w:szCs w:val="18"/>
              </w:rPr>
            </w:pPr>
          </w:p>
        </w:tc>
      </w:tr>
      <w:tr w:rsidR="00EA09BD" w:rsidRPr="00E257AD" w14:paraId="14BDFC8C" w14:textId="77777777" w:rsidTr="008D1488">
        <w:tc>
          <w:tcPr>
            <w:tcW w:w="1300" w:type="dxa"/>
            <w:shd w:val="clear" w:color="auto" w:fill="auto"/>
            <w:vAlign w:val="center"/>
          </w:tcPr>
          <w:p w14:paraId="756E0DBB" w14:textId="77777777" w:rsidR="00EA09BD" w:rsidRPr="00E257AD" w:rsidRDefault="00EA09BD" w:rsidP="0028483A">
            <w:pPr>
              <w:spacing w:line="240" w:lineRule="atLeast"/>
              <w:rPr>
                <w:sz w:val="18"/>
                <w:szCs w:val="18"/>
              </w:rPr>
            </w:pPr>
          </w:p>
        </w:tc>
        <w:tc>
          <w:tcPr>
            <w:tcW w:w="2304" w:type="dxa"/>
            <w:shd w:val="clear" w:color="auto" w:fill="auto"/>
            <w:vAlign w:val="center"/>
          </w:tcPr>
          <w:p w14:paraId="1A11C163" w14:textId="77777777" w:rsidR="00EA09BD" w:rsidRPr="00E257AD" w:rsidRDefault="00EA09BD" w:rsidP="0028483A">
            <w:pPr>
              <w:spacing w:line="240" w:lineRule="atLeast"/>
              <w:rPr>
                <w:sz w:val="18"/>
                <w:szCs w:val="18"/>
              </w:rPr>
            </w:pPr>
          </w:p>
        </w:tc>
        <w:tc>
          <w:tcPr>
            <w:tcW w:w="4383" w:type="dxa"/>
            <w:vAlign w:val="center"/>
          </w:tcPr>
          <w:p w14:paraId="3634AF95" w14:textId="77777777" w:rsidR="00EA09BD" w:rsidRPr="00E257AD" w:rsidRDefault="00EA09BD" w:rsidP="0028483A">
            <w:pPr>
              <w:spacing w:line="240" w:lineRule="atLeast"/>
              <w:rPr>
                <w:sz w:val="18"/>
                <w:szCs w:val="18"/>
              </w:rPr>
            </w:pPr>
          </w:p>
        </w:tc>
      </w:tr>
    </w:tbl>
    <w:p w14:paraId="578E4AF8" w14:textId="77777777" w:rsidR="00DE1E4F" w:rsidRPr="00E257AD" w:rsidRDefault="00DE1E4F" w:rsidP="00DE1E4F">
      <w:pPr>
        <w:spacing w:after="240" w:line="240" w:lineRule="atLeast"/>
        <w:ind w:left="1080"/>
        <w:jc w:val="both"/>
      </w:pPr>
    </w:p>
    <w:p w14:paraId="73A3D183" w14:textId="7527DD36" w:rsidR="00906869" w:rsidRDefault="00906869" w:rsidP="005D51E0">
      <w:pPr>
        <w:pStyle w:val="Heading2"/>
      </w:pPr>
      <w:bookmarkStart w:id="47" w:name="_Toc155788794"/>
      <w:r>
        <w:t>Software Integration process</w:t>
      </w:r>
      <w:bookmarkEnd w:id="47"/>
    </w:p>
    <w:p w14:paraId="77F9D364" w14:textId="7262F8BE" w:rsidR="00EF28A3" w:rsidRDefault="00EF28A3" w:rsidP="00EF28A3">
      <w:pPr>
        <w:pStyle w:val="Heading3"/>
      </w:pPr>
      <w:bookmarkStart w:id="48" w:name="_Toc155788795"/>
      <w:r>
        <w:t>Integration Methods</w:t>
      </w:r>
      <w:bookmarkEnd w:id="48"/>
    </w:p>
    <w:p w14:paraId="0A7049D1" w14:textId="2CF660C8" w:rsidR="00EF28A3" w:rsidRDefault="00EF28A3" w:rsidP="00EF28A3">
      <w:pPr>
        <w:pStyle w:val="BodyText"/>
      </w:pPr>
      <w:r>
        <w:t>The table below i</w:t>
      </w:r>
      <w:r w:rsidR="00471475">
        <w:t>s a list of general software integration methods</w:t>
      </w:r>
      <w:r w:rsidR="000638E6">
        <w:t xml:space="preserve">. </w:t>
      </w:r>
      <w:r w:rsidR="00D368DD">
        <w:t>Different methods can be used for different parts of the software</w:t>
      </w:r>
      <w:r w:rsidR="00471475">
        <w:t>:</w:t>
      </w:r>
    </w:p>
    <w:tbl>
      <w:tblPr>
        <w:tblStyle w:val="TableGrid"/>
        <w:tblW w:w="0" w:type="auto"/>
        <w:tblInd w:w="1080" w:type="dxa"/>
        <w:tblLook w:val="04A0" w:firstRow="1" w:lastRow="0" w:firstColumn="1" w:lastColumn="0" w:noHBand="0" w:noVBand="1"/>
      </w:tblPr>
      <w:tblGrid>
        <w:gridCol w:w="1892"/>
        <w:gridCol w:w="6089"/>
      </w:tblGrid>
      <w:tr w:rsidR="00471475" w:rsidRPr="00E257AD" w14:paraId="1B0EDF1F" w14:textId="77777777" w:rsidTr="002C0158">
        <w:tc>
          <w:tcPr>
            <w:tcW w:w="1892" w:type="dxa"/>
            <w:shd w:val="clear" w:color="auto" w:fill="DEEAF6" w:themeFill="accent1" w:themeFillTint="33"/>
            <w:vAlign w:val="center"/>
          </w:tcPr>
          <w:p w14:paraId="2ED81924" w14:textId="0C448D3E" w:rsidR="00471475" w:rsidRPr="00E257AD" w:rsidRDefault="00471475" w:rsidP="002C0158">
            <w:pPr>
              <w:spacing w:line="240" w:lineRule="atLeast"/>
              <w:jc w:val="center"/>
              <w:rPr>
                <w:b/>
                <w:bCs/>
                <w:sz w:val="18"/>
                <w:szCs w:val="18"/>
              </w:rPr>
            </w:pPr>
            <w:r>
              <w:rPr>
                <w:b/>
                <w:bCs/>
                <w:sz w:val="18"/>
                <w:szCs w:val="18"/>
              </w:rPr>
              <w:t>Method</w:t>
            </w:r>
          </w:p>
        </w:tc>
        <w:tc>
          <w:tcPr>
            <w:tcW w:w="6089" w:type="dxa"/>
            <w:shd w:val="clear" w:color="auto" w:fill="DEEAF6" w:themeFill="accent1" w:themeFillTint="33"/>
            <w:vAlign w:val="center"/>
          </w:tcPr>
          <w:p w14:paraId="334938A5" w14:textId="77777777" w:rsidR="00471475" w:rsidRPr="00E257AD" w:rsidRDefault="00471475" w:rsidP="002C0158">
            <w:pPr>
              <w:spacing w:line="240" w:lineRule="atLeast"/>
              <w:jc w:val="center"/>
              <w:rPr>
                <w:b/>
                <w:bCs/>
                <w:sz w:val="18"/>
                <w:szCs w:val="18"/>
              </w:rPr>
            </w:pPr>
            <w:r w:rsidRPr="00E257AD">
              <w:rPr>
                <w:b/>
                <w:bCs/>
                <w:sz w:val="18"/>
                <w:szCs w:val="18"/>
              </w:rPr>
              <w:t>Description</w:t>
            </w:r>
          </w:p>
        </w:tc>
      </w:tr>
      <w:tr w:rsidR="00471475" w:rsidRPr="00E257AD" w14:paraId="0E23243E" w14:textId="77777777" w:rsidTr="002C0158">
        <w:tc>
          <w:tcPr>
            <w:tcW w:w="1892" w:type="dxa"/>
            <w:shd w:val="clear" w:color="auto" w:fill="auto"/>
            <w:vAlign w:val="center"/>
          </w:tcPr>
          <w:p w14:paraId="24925F30" w14:textId="58972D9A" w:rsidR="00471475" w:rsidRPr="00E257AD" w:rsidRDefault="00471475" w:rsidP="002C0158">
            <w:pPr>
              <w:spacing w:line="240" w:lineRule="atLeast"/>
              <w:jc w:val="center"/>
              <w:rPr>
                <w:sz w:val="18"/>
                <w:szCs w:val="18"/>
              </w:rPr>
            </w:pPr>
            <w:r>
              <w:rPr>
                <w:sz w:val="18"/>
                <w:szCs w:val="18"/>
              </w:rPr>
              <w:t>Big Bang</w:t>
            </w:r>
          </w:p>
        </w:tc>
        <w:tc>
          <w:tcPr>
            <w:tcW w:w="6089" w:type="dxa"/>
            <w:shd w:val="clear" w:color="auto" w:fill="auto"/>
          </w:tcPr>
          <w:p w14:paraId="1E5A6D63" w14:textId="47F02D05" w:rsidR="00471475" w:rsidRPr="00E257AD" w:rsidRDefault="009174E6" w:rsidP="002C0158">
            <w:pPr>
              <w:spacing w:line="240" w:lineRule="atLeast"/>
              <w:rPr>
                <w:sz w:val="18"/>
                <w:szCs w:val="18"/>
              </w:rPr>
            </w:pPr>
            <w:r w:rsidRPr="009174E6">
              <w:rPr>
                <w:sz w:val="18"/>
                <w:szCs w:val="18"/>
              </w:rPr>
              <w:t>All components or modules are integrated at on</w:t>
            </w:r>
            <w:r>
              <w:rPr>
                <w:sz w:val="18"/>
                <w:szCs w:val="18"/>
              </w:rPr>
              <w:t xml:space="preserve">ce </w:t>
            </w:r>
            <w:r w:rsidRPr="009174E6">
              <w:rPr>
                <w:sz w:val="18"/>
                <w:szCs w:val="18"/>
              </w:rPr>
              <w:t>and</w:t>
            </w:r>
            <w:r>
              <w:rPr>
                <w:sz w:val="18"/>
                <w:szCs w:val="18"/>
              </w:rPr>
              <w:t xml:space="preserve"> are</w:t>
            </w:r>
            <w:r w:rsidRPr="009174E6">
              <w:rPr>
                <w:sz w:val="18"/>
                <w:szCs w:val="18"/>
              </w:rPr>
              <w:t xml:space="preserve"> then tested as a unit.</w:t>
            </w:r>
          </w:p>
        </w:tc>
      </w:tr>
      <w:tr w:rsidR="00471475" w:rsidRPr="00E257AD" w14:paraId="0E0FB4C0" w14:textId="77777777" w:rsidTr="002C0158">
        <w:tc>
          <w:tcPr>
            <w:tcW w:w="1892" w:type="dxa"/>
            <w:shd w:val="clear" w:color="auto" w:fill="auto"/>
            <w:vAlign w:val="center"/>
          </w:tcPr>
          <w:p w14:paraId="7532179E" w14:textId="39776E5D" w:rsidR="00471475" w:rsidRPr="00E257AD" w:rsidRDefault="009174E6" w:rsidP="002C0158">
            <w:pPr>
              <w:spacing w:line="240" w:lineRule="atLeast"/>
              <w:jc w:val="center"/>
              <w:rPr>
                <w:sz w:val="18"/>
                <w:szCs w:val="18"/>
              </w:rPr>
            </w:pPr>
            <w:r>
              <w:rPr>
                <w:sz w:val="18"/>
                <w:szCs w:val="18"/>
              </w:rPr>
              <w:t>Bottom up</w:t>
            </w:r>
          </w:p>
        </w:tc>
        <w:tc>
          <w:tcPr>
            <w:tcW w:w="6089" w:type="dxa"/>
            <w:shd w:val="clear" w:color="auto" w:fill="auto"/>
          </w:tcPr>
          <w:p w14:paraId="1DC0F1FA" w14:textId="47DBB716" w:rsidR="00471475" w:rsidRPr="00E257AD" w:rsidRDefault="000C08DA" w:rsidP="002C0158">
            <w:pPr>
              <w:tabs>
                <w:tab w:val="left" w:pos="1640"/>
              </w:tabs>
              <w:spacing w:line="240" w:lineRule="atLeast"/>
              <w:rPr>
                <w:sz w:val="18"/>
                <w:szCs w:val="18"/>
              </w:rPr>
            </w:pPr>
            <w:r w:rsidRPr="000C08DA">
              <w:rPr>
                <w:sz w:val="18"/>
                <w:szCs w:val="18"/>
              </w:rPr>
              <w:t>Starting from the lowest-level components with the least dependenc</w:t>
            </w:r>
            <w:r>
              <w:rPr>
                <w:sz w:val="18"/>
                <w:szCs w:val="18"/>
              </w:rPr>
              <w:t>ies</w:t>
            </w:r>
            <w:r w:rsidRPr="000C08DA">
              <w:rPr>
                <w:sz w:val="18"/>
                <w:szCs w:val="18"/>
              </w:rPr>
              <w:t xml:space="preserve">, the integration is carried out layer by layer according to the </w:t>
            </w:r>
            <w:r>
              <w:rPr>
                <w:sz w:val="18"/>
                <w:szCs w:val="18"/>
              </w:rPr>
              <w:t xml:space="preserve">architectural </w:t>
            </w:r>
            <w:r w:rsidRPr="000C08DA">
              <w:rPr>
                <w:sz w:val="18"/>
                <w:szCs w:val="18"/>
              </w:rPr>
              <w:t>design order.</w:t>
            </w:r>
          </w:p>
        </w:tc>
      </w:tr>
      <w:tr w:rsidR="00471475" w:rsidRPr="00E257AD" w14:paraId="17308931" w14:textId="77777777" w:rsidTr="002C0158">
        <w:tc>
          <w:tcPr>
            <w:tcW w:w="1892" w:type="dxa"/>
            <w:shd w:val="clear" w:color="auto" w:fill="auto"/>
            <w:vAlign w:val="center"/>
          </w:tcPr>
          <w:p w14:paraId="0B95F4AF" w14:textId="294FDA23" w:rsidR="00471475" w:rsidRPr="00E257AD" w:rsidRDefault="00DF11C4" w:rsidP="002C0158">
            <w:pPr>
              <w:spacing w:line="240" w:lineRule="atLeast"/>
              <w:jc w:val="center"/>
              <w:rPr>
                <w:sz w:val="18"/>
                <w:szCs w:val="18"/>
              </w:rPr>
            </w:pPr>
            <w:r>
              <w:rPr>
                <w:sz w:val="18"/>
                <w:szCs w:val="18"/>
              </w:rPr>
              <w:t>Top down</w:t>
            </w:r>
          </w:p>
        </w:tc>
        <w:tc>
          <w:tcPr>
            <w:tcW w:w="6089" w:type="dxa"/>
            <w:shd w:val="clear" w:color="auto" w:fill="auto"/>
          </w:tcPr>
          <w:p w14:paraId="12D88344" w14:textId="4F022F8C" w:rsidR="00471475" w:rsidRPr="00E257AD" w:rsidRDefault="00DF11C4" w:rsidP="002C0158">
            <w:pPr>
              <w:spacing w:line="240" w:lineRule="atLeast"/>
              <w:rPr>
                <w:sz w:val="18"/>
                <w:szCs w:val="18"/>
              </w:rPr>
            </w:pPr>
            <w:r w:rsidRPr="00DF11C4">
              <w:rPr>
                <w:sz w:val="18"/>
                <w:szCs w:val="18"/>
              </w:rPr>
              <w:t>Starting from the top-level control</w:t>
            </w:r>
            <w:r w:rsidR="002D0397">
              <w:rPr>
                <w:sz w:val="18"/>
                <w:szCs w:val="18"/>
              </w:rPr>
              <w:t xml:space="preserve"> module component</w:t>
            </w:r>
            <w:r w:rsidRPr="00DF11C4">
              <w:rPr>
                <w:sz w:val="18"/>
                <w:szCs w:val="18"/>
              </w:rPr>
              <w:t xml:space="preserve">, the design sequence </w:t>
            </w:r>
            <w:r w:rsidR="00B12BD0">
              <w:rPr>
                <w:sz w:val="18"/>
                <w:szCs w:val="18"/>
              </w:rPr>
              <w:t>execution</w:t>
            </w:r>
            <w:r w:rsidRPr="00DF11C4">
              <w:rPr>
                <w:sz w:val="18"/>
                <w:szCs w:val="18"/>
              </w:rPr>
              <w:t xml:space="preserve"> is adopted for testing.</w:t>
            </w:r>
          </w:p>
        </w:tc>
      </w:tr>
    </w:tbl>
    <w:p w14:paraId="0CDF6984" w14:textId="77777777" w:rsidR="003C4187" w:rsidRDefault="003C4187" w:rsidP="00643707">
      <w:pPr>
        <w:spacing w:after="240" w:line="240" w:lineRule="atLeast"/>
        <w:ind w:left="1080"/>
        <w:jc w:val="both"/>
        <w:rPr>
          <w:color w:val="2F5496" w:themeColor="accent5" w:themeShade="BF"/>
        </w:rPr>
      </w:pPr>
    </w:p>
    <w:p w14:paraId="6CDEC34A" w14:textId="2FD313D8" w:rsidR="00643707" w:rsidRPr="00E257AD" w:rsidRDefault="00643707" w:rsidP="00643707">
      <w:pPr>
        <w:spacing w:after="240" w:line="240" w:lineRule="atLeast"/>
        <w:ind w:left="1080"/>
        <w:jc w:val="both"/>
        <w:rPr>
          <w:color w:val="2F5496" w:themeColor="accent5" w:themeShade="BF"/>
        </w:rPr>
      </w:pPr>
      <w:r w:rsidRPr="00E257AD">
        <w:rPr>
          <w:color w:val="2F5496" w:themeColor="accent5" w:themeShade="BF"/>
        </w:rPr>
        <w:t>&lt;</w:t>
      </w:r>
      <w:r>
        <w:rPr>
          <w:color w:val="2F5496" w:themeColor="accent5" w:themeShade="BF"/>
        </w:rPr>
        <w:t>Indicate which method</w:t>
      </w:r>
      <w:r w:rsidR="00D368DD">
        <w:rPr>
          <w:color w:val="2F5496" w:themeColor="accent5" w:themeShade="BF"/>
        </w:rPr>
        <w:t>(s)</w:t>
      </w:r>
      <w:r>
        <w:rPr>
          <w:color w:val="2F5496" w:themeColor="accent5" w:themeShade="BF"/>
        </w:rPr>
        <w:t xml:space="preserve"> has been chosen for the project and justify why</w:t>
      </w:r>
      <w:r w:rsidRPr="00E257AD">
        <w:rPr>
          <w:color w:val="2F5496" w:themeColor="accent5" w:themeShade="BF"/>
        </w:rPr>
        <w:t>&gt;</w:t>
      </w:r>
    </w:p>
    <w:p w14:paraId="40CA6642" w14:textId="07AD1382" w:rsidR="00471475" w:rsidRDefault="003C4187" w:rsidP="003C4187">
      <w:pPr>
        <w:pStyle w:val="Heading3"/>
      </w:pPr>
      <w:bookmarkStart w:id="49" w:name="_Toc155788796"/>
      <w:r>
        <w:lastRenderedPageBreak/>
        <w:t>Integration scope</w:t>
      </w:r>
      <w:r w:rsidR="001F6B28">
        <w:t xml:space="preserve"> and sequence</w:t>
      </w:r>
      <w:bookmarkEnd w:id="49"/>
    </w:p>
    <w:p w14:paraId="73C6418F" w14:textId="20E9C785" w:rsidR="007336FD" w:rsidRPr="00E257AD" w:rsidRDefault="007336FD" w:rsidP="007336FD">
      <w:pPr>
        <w:spacing w:after="240" w:line="240" w:lineRule="atLeast"/>
        <w:ind w:left="1080"/>
        <w:jc w:val="both"/>
        <w:rPr>
          <w:color w:val="2F5496" w:themeColor="accent5" w:themeShade="BF"/>
        </w:rPr>
      </w:pPr>
      <w:r w:rsidRPr="00E257AD">
        <w:rPr>
          <w:color w:val="2F5496" w:themeColor="accent5" w:themeShade="BF"/>
        </w:rPr>
        <w:t>&lt;</w:t>
      </w:r>
      <w:r w:rsidR="001F6B28">
        <w:rPr>
          <w:color w:val="2F5496" w:themeColor="accent5" w:themeShade="BF"/>
        </w:rPr>
        <w:t xml:space="preserve">Describe the integration scope </w:t>
      </w:r>
      <w:r w:rsidR="00751647">
        <w:rPr>
          <w:color w:val="2F5496" w:themeColor="accent5" w:themeShade="BF"/>
        </w:rPr>
        <w:t>and the integration sequence for</w:t>
      </w:r>
      <w:r w:rsidR="001F6B28">
        <w:rPr>
          <w:color w:val="2F5496" w:themeColor="accent5" w:themeShade="BF"/>
        </w:rPr>
        <w:t xml:space="preserve"> the project</w:t>
      </w:r>
      <w:r w:rsidRPr="00E257AD">
        <w:rPr>
          <w:color w:val="2F5496" w:themeColor="accent5" w:themeShade="BF"/>
        </w:rPr>
        <w:t>&gt;</w:t>
      </w:r>
    </w:p>
    <w:p w14:paraId="30A22611" w14:textId="5DB94F3D" w:rsidR="007336FD" w:rsidRDefault="00F73C33" w:rsidP="00F73C33">
      <w:pPr>
        <w:pStyle w:val="Heading1"/>
      </w:pPr>
      <w:bookmarkStart w:id="50" w:name="_Toc155788797"/>
      <w:r>
        <w:t>Software Integration test strategy</w:t>
      </w:r>
      <w:bookmarkEnd w:id="50"/>
    </w:p>
    <w:p w14:paraId="706E23BD" w14:textId="77777777" w:rsidR="00F73C33" w:rsidRPr="00E257AD" w:rsidRDefault="00F73C33" w:rsidP="00F73C33">
      <w:pPr>
        <w:pStyle w:val="Heading2"/>
      </w:pPr>
      <w:bookmarkStart w:id="51" w:name="_Toc155788798"/>
      <w:r>
        <w:t>Integration t</w:t>
      </w:r>
      <w:r w:rsidRPr="00E257AD">
        <w:t>est objective</w:t>
      </w:r>
      <w:bookmarkEnd w:id="51"/>
    </w:p>
    <w:tbl>
      <w:tblPr>
        <w:tblStyle w:val="TableGrid"/>
        <w:tblW w:w="0" w:type="auto"/>
        <w:tblInd w:w="1080" w:type="dxa"/>
        <w:tblLook w:val="04A0" w:firstRow="1" w:lastRow="0" w:firstColumn="1" w:lastColumn="0" w:noHBand="0" w:noVBand="1"/>
      </w:tblPr>
      <w:tblGrid>
        <w:gridCol w:w="2176"/>
        <w:gridCol w:w="2126"/>
        <w:gridCol w:w="1725"/>
        <w:gridCol w:w="1954"/>
      </w:tblGrid>
      <w:tr w:rsidR="00F73C33" w:rsidRPr="00E257AD" w14:paraId="666FC28A" w14:textId="77777777" w:rsidTr="002C0158">
        <w:tc>
          <w:tcPr>
            <w:tcW w:w="2176" w:type="dxa"/>
            <w:shd w:val="clear" w:color="auto" w:fill="DEEAF6" w:themeFill="accent1" w:themeFillTint="33"/>
            <w:vAlign w:val="center"/>
          </w:tcPr>
          <w:p w14:paraId="4C5DEC0A" w14:textId="77777777" w:rsidR="00F73C33" w:rsidRPr="00E257AD" w:rsidRDefault="00F73C33" w:rsidP="002C0158">
            <w:pPr>
              <w:spacing w:line="240" w:lineRule="atLeast"/>
              <w:jc w:val="center"/>
              <w:rPr>
                <w:b/>
                <w:bCs/>
                <w:sz w:val="18"/>
                <w:szCs w:val="18"/>
              </w:rPr>
            </w:pPr>
            <w:r w:rsidRPr="00E257AD">
              <w:rPr>
                <w:b/>
                <w:bCs/>
                <w:sz w:val="18"/>
                <w:szCs w:val="18"/>
              </w:rPr>
              <w:t>Linked process</w:t>
            </w:r>
          </w:p>
        </w:tc>
        <w:tc>
          <w:tcPr>
            <w:tcW w:w="2126" w:type="dxa"/>
            <w:shd w:val="clear" w:color="auto" w:fill="DEEAF6" w:themeFill="accent1" w:themeFillTint="33"/>
            <w:vAlign w:val="center"/>
          </w:tcPr>
          <w:p w14:paraId="4A352881" w14:textId="77777777" w:rsidR="00F73C33" w:rsidRPr="00E257AD" w:rsidRDefault="00F73C33" w:rsidP="002C0158">
            <w:pPr>
              <w:spacing w:line="240" w:lineRule="atLeast"/>
              <w:jc w:val="center"/>
              <w:rPr>
                <w:b/>
                <w:bCs/>
                <w:sz w:val="18"/>
                <w:szCs w:val="18"/>
              </w:rPr>
            </w:pPr>
            <w:r w:rsidRPr="00E257AD">
              <w:rPr>
                <w:b/>
                <w:bCs/>
                <w:sz w:val="18"/>
                <w:szCs w:val="18"/>
              </w:rPr>
              <w:t>Objective</w:t>
            </w:r>
          </w:p>
        </w:tc>
        <w:tc>
          <w:tcPr>
            <w:tcW w:w="1725" w:type="dxa"/>
            <w:shd w:val="clear" w:color="auto" w:fill="DEEAF6" w:themeFill="accent1" w:themeFillTint="33"/>
          </w:tcPr>
          <w:p w14:paraId="745FB3C7" w14:textId="77777777" w:rsidR="00F73C33" w:rsidRPr="00E257AD" w:rsidRDefault="00F73C33" w:rsidP="002C0158">
            <w:pPr>
              <w:spacing w:line="240" w:lineRule="atLeast"/>
              <w:jc w:val="center"/>
              <w:rPr>
                <w:b/>
                <w:bCs/>
                <w:sz w:val="18"/>
                <w:szCs w:val="18"/>
              </w:rPr>
            </w:pPr>
            <w:r w:rsidRPr="00E257AD">
              <w:rPr>
                <w:b/>
                <w:bCs/>
                <w:sz w:val="18"/>
                <w:szCs w:val="18"/>
              </w:rPr>
              <w:t>Measurable target</w:t>
            </w:r>
          </w:p>
        </w:tc>
        <w:tc>
          <w:tcPr>
            <w:tcW w:w="1954" w:type="dxa"/>
            <w:shd w:val="clear" w:color="auto" w:fill="DEEAF6" w:themeFill="accent1" w:themeFillTint="33"/>
          </w:tcPr>
          <w:p w14:paraId="1680CE1C" w14:textId="77777777" w:rsidR="00F73C33" w:rsidRPr="00E257AD" w:rsidRDefault="00F73C33" w:rsidP="002C0158">
            <w:pPr>
              <w:spacing w:line="240" w:lineRule="atLeast"/>
              <w:jc w:val="center"/>
              <w:rPr>
                <w:b/>
                <w:bCs/>
                <w:sz w:val="18"/>
                <w:szCs w:val="18"/>
              </w:rPr>
            </w:pPr>
            <w:r w:rsidRPr="00E257AD">
              <w:rPr>
                <w:b/>
                <w:bCs/>
                <w:sz w:val="18"/>
                <w:szCs w:val="18"/>
              </w:rPr>
              <w:t>Responsibility</w:t>
            </w:r>
          </w:p>
        </w:tc>
      </w:tr>
      <w:tr w:rsidR="00B43A3D" w:rsidRPr="00E257AD" w14:paraId="75E649D0" w14:textId="77777777" w:rsidTr="003C1A44">
        <w:trPr>
          <w:trHeight w:val="720"/>
        </w:trPr>
        <w:tc>
          <w:tcPr>
            <w:tcW w:w="2176" w:type="dxa"/>
            <w:vMerge w:val="restart"/>
            <w:shd w:val="clear" w:color="auto" w:fill="auto"/>
            <w:vAlign w:val="center"/>
          </w:tcPr>
          <w:p w14:paraId="68871514" w14:textId="77777777" w:rsidR="00B43A3D" w:rsidRPr="00E257AD" w:rsidRDefault="00B43A3D" w:rsidP="00A15EF0">
            <w:pPr>
              <w:spacing w:line="240" w:lineRule="atLeast"/>
              <w:rPr>
                <w:sz w:val="18"/>
                <w:szCs w:val="18"/>
              </w:rPr>
            </w:pPr>
            <w:r w:rsidRPr="00E257AD">
              <w:rPr>
                <w:sz w:val="18"/>
                <w:szCs w:val="18"/>
              </w:rPr>
              <w:t>SWE.</w:t>
            </w:r>
            <w:r>
              <w:rPr>
                <w:sz w:val="18"/>
                <w:szCs w:val="18"/>
              </w:rPr>
              <w:t>5</w:t>
            </w:r>
          </w:p>
          <w:p w14:paraId="21407E27" w14:textId="77777777" w:rsidR="00B43A3D" w:rsidRPr="00E257AD" w:rsidRDefault="00B43A3D" w:rsidP="00A15EF0">
            <w:pPr>
              <w:spacing w:line="240" w:lineRule="atLeast"/>
              <w:rPr>
                <w:sz w:val="18"/>
                <w:szCs w:val="18"/>
              </w:rPr>
            </w:pPr>
            <w:r w:rsidRPr="00E257AD">
              <w:rPr>
                <w:sz w:val="18"/>
                <w:szCs w:val="18"/>
              </w:rPr>
              <w:t xml:space="preserve">Software </w:t>
            </w:r>
            <w:r>
              <w:rPr>
                <w:sz w:val="18"/>
                <w:szCs w:val="18"/>
              </w:rPr>
              <w:t>Integration and Integration Test</w:t>
            </w:r>
          </w:p>
        </w:tc>
        <w:tc>
          <w:tcPr>
            <w:tcW w:w="2126" w:type="dxa"/>
            <w:shd w:val="clear" w:color="auto" w:fill="auto"/>
          </w:tcPr>
          <w:p w14:paraId="4234687F" w14:textId="7887F6CC" w:rsidR="00B43A3D" w:rsidRPr="00E257AD" w:rsidRDefault="00B43A3D" w:rsidP="00A15EF0">
            <w:pPr>
              <w:spacing w:line="240" w:lineRule="atLeast"/>
              <w:rPr>
                <w:sz w:val="18"/>
                <w:szCs w:val="18"/>
              </w:rPr>
            </w:pPr>
            <w:r w:rsidRPr="00A15EF0">
              <w:rPr>
                <w:sz w:val="18"/>
                <w:szCs w:val="18"/>
              </w:rPr>
              <w:t>Software Architecture Design Component Interface Coverage</w:t>
            </w:r>
          </w:p>
        </w:tc>
        <w:tc>
          <w:tcPr>
            <w:tcW w:w="1725" w:type="dxa"/>
            <w:vAlign w:val="center"/>
          </w:tcPr>
          <w:p w14:paraId="6F99B12B" w14:textId="0831726B" w:rsidR="00B43A3D" w:rsidRPr="00E257AD" w:rsidRDefault="00B43A3D" w:rsidP="00A15EF0">
            <w:pPr>
              <w:spacing w:line="240" w:lineRule="atLeast"/>
              <w:jc w:val="center"/>
              <w:rPr>
                <w:sz w:val="18"/>
                <w:szCs w:val="18"/>
              </w:rPr>
            </w:pPr>
            <w:r w:rsidRPr="00A15EF0">
              <w:rPr>
                <w:sz w:val="18"/>
                <w:szCs w:val="18"/>
              </w:rPr>
              <w:t>100%</w:t>
            </w:r>
          </w:p>
        </w:tc>
        <w:tc>
          <w:tcPr>
            <w:tcW w:w="1954" w:type="dxa"/>
          </w:tcPr>
          <w:p w14:paraId="762EA113" w14:textId="77777777" w:rsidR="00B43A3D" w:rsidRPr="00E257AD" w:rsidRDefault="00B43A3D" w:rsidP="00A15EF0">
            <w:pPr>
              <w:spacing w:line="240" w:lineRule="atLeast"/>
              <w:rPr>
                <w:sz w:val="18"/>
                <w:szCs w:val="18"/>
              </w:rPr>
            </w:pPr>
          </w:p>
        </w:tc>
      </w:tr>
      <w:tr w:rsidR="00A15EF0" w:rsidRPr="00E257AD" w14:paraId="45A2F90E" w14:textId="77777777" w:rsidTr="00A15EF0">
        <w:tc>
          <w:tcPr>
            <w:tcW w:w="2176" w:type="dxa"/>
            <w:vMerge/>
            <w:shd w:val="clear" w:color="auto" w:fill="auto"/>
            <w:vAlign w:val="center"/>
          </w:tcPr>
          <w:p w14:paraId="2C6190F6" w14:textId="77777777" w:rsidR="00A15EF0" w:rsidRPr="00E257AD" w:rsidRDefault="00A15EF0" w:rsidP="00A15EF0">
            <w:pPr>
              <w:spacing w:line="240" w:lineRule="atLeast"/>
              <w:rPr>
                <w:sz w:val="18"/>
                <w:szCs w:val="18"/>
              </w:rPr>
            </w:pPr>
          </w:p>
        </w:tc>
        <w:tc>
          <w:tcPr>
            <w:tcW w:w="2126" w:type="dxa"/>
            <w:shd w:val="clear" w:color="auto" w:fill="auto"/>
          </w:tcPr>
          <w:p w14:paraId="360307BB" w14:textId="60A69865" w:rsidR="00A15EF0" w:rsidRDefault="00A15EF0" w:rsidP="00A15EF0">
            <w:pPr>
              <w:spacing w:line="240" w:lineRule="atLeast"/>
              <w:rPr>
                <w:sz w:val="18"/>
                <w:szCs w:val="18"/>
              </w:rPr>
            </w:pPr>
            <w:r w:rsidRPr="00A15EF0">
              <w:rPr>
                <w:sz w:val="18"/>
                <w:szCs w:val="18"/>
              </w:rPr>
              <w:t xml:space="preserve">Selected </w:t>
            </w:r>
            <w:r w:rsidR="00486199">
              <w:rPr>
                <w:sz w:val="18"/>
                <w:szCs w:val="18"/>
              </w:rPr>
              <w:t xml:space="preserve">functional </w:t>
            </w:r>
            <w:r w:rsidRPr="00A15EF0">
              <w:rPr>
                <w:sz w:val="18"/>
                <w:szCs w:val="18"/>
              </w:rPr>
              <w:t>Test Case Pass Rate</w:t>
            </w:r>
            <w:r w:rsidR="00F55C94">
              <w:rPr>
                <w:sz w:val="18"/>
                <w:szCs w:val="18"/>
              </w:rPr>
              <w:t xml:space="preserve"> (</w:t>
            </w:r>
            <w:r w:rsidRPr="00A15EF0">
              <w:rPr>
                <w:sz w:val="18"/>
                <w:szCs w:val="18"/>
              </w:rPr>
              <w:t>Includ</w:t>
            </w:r>
            <w:r w:rsidR="00486199">
              <w:rPr>
                <w:sz w:val="18"/>
                <w:szCs w:val="18"/>
              </w:rPr>
              <w:t>ing</w:t>
            </w:r>
            <w:r w:rsidRPr="00A15EF0">
              <w:rPr>
                <w:sz w:val="18"/>
                <w:szCs w:val="18"/>
              </w:rPr>
              <w:t xml:space="preserve"> Bug Repair Test Item</w:t>
            </w:r>
            <w:r w:rsidRPr="00A15EF0">
              <w:rPr>
                <w:rFonts w:ascii="MS Gothic" w:eastAsia="MS Gothic" w:hAnsi="MS Gothic" w:cs="MS Gothic" w:hint="eastAsia"/>
                <w:sz w:val="18"/>
                <w:szCs w:val="18"/>
              </w:rPr>
              <w:t>）</w:t>
            </w:r>
          </w:p>
        </w:tc>
        <w:tc>
          <w:tcPr>
            <w:tcW w:w="1725" w:type="dxa"/>
            <w:vAlign w:val="center"/>
          </w:tcPr>
          <w:p w14:paraId="2D4C6D06" w14:textId="35F8183A" w:rsidR="00A15EF0" w:rsidRPr="00E257AD" w:rsidRDefault="00A15EF0" w:rsidP="00A15EF0">
            <w:pPr>
              <w:spacing w:line="240" w:lineRule="atLeast"/>
              <w:jc w:val="center"/>
              <w:rPr>
                <w:sz w:val="18"/>
                <w:szCs w:val="18"/>
              </w:rPr>
            </w:pPr>
            <w:r w:rsidRPr="00A15EF0">
              <w:rPr>
                <w:sz w:val="18"/>
                <w:szCs w:val="18"/>
              </w:rPr>
              <w:t>100%</w:t>
            </w:r>
          </w:p>
        </w:tc>
        <w:tc>
          <w:tcPr>
            <w:tcW w:w="1954" w:type="dxa"/>
          </w:tcPr>
          <w:p w14:paraId="67FF3BB8" w14:textId="77777777" w:rsidR="00A15EF0" w:rsidRPr="00E257AD" w:rsidRDefault="00A15EF0" w:rsidP="00A15EF0">
            <w:pPr>
              <w:spacing w:line="240" w:lineRule="atLeast"/>
              <w:rPr>
                <w:sz w:val="18"/>
                <w:szCs w:val="18"/>
              </w:rPr>
            </w:pPr>
          </w:p>
        </w:tc>
      </w:tr>
      <w:tr w:rsidR="00A15EF0" w:rsidRPr="00E257AD" w14:paraId="74699B7C" w14:textId="77777777" w:rsidTr="00A15EF0">
        <w:tc>
          <w:tcPr>
            <w:tcW w:w="2176" w:type="dxa"/>
            <w:vMerge/>
            <w:shd w:val="clear" w:color="auto" w:fill="auto"/>
            <w:vAlign w:val="center"/>
          </w:tcPr>
          <w:p w14:paraId="0AFE4D58" w14:textId="77777777" w:rsidR="00A15EF0" w:rsidRPr="00E257AD" w:rsidRDefault="00A15EF0" w:rsidP="00A15EF0">
            <w:pPr>
              <w:spacing w:line="240" w:lineRule="atLeast"/>
              <w:rPr>
                <w:sz w:val="18"/>
                <w:szCs w:val="18"/>
              </w:rPr>
            </w:pPr>
          </w:p>
        </w:tc>
        <w:tc>
          <w:tcPr>
            <w:tcW w:w="2126" w:type="dxa"/>
            <w:shd w:val="clear" w:color="auto" w:fill="auto"/>
          </w:tcPr>
          <w:p w14:paraId="58E9E8E2" w14:textId="2BB63912" w:rsidR="00A15EF0" w:rsidRDefault="00F55C94" w:rsidP="00A15EF0">
            <w:pPr>
              <w:spacing w:line="240" w:lineRule="atLeast"/>
              <w:rPr>
                <w:sz w:val="18"/>
                <w:szCs w:val="18"/>
              </w:rPr>
            </w:pPr>
            <w:r>
              <w:rPr>
                <w:sz w:val="18"/>
                <w:szCs w:val="18"/>
              </w:rPr>
              <w:t>Component interfaces boundary test</w:t>
            </w:r>
          </w:p>
        </w:tc>
        <w:tc>
          <w:tcPr>
            <w:tcW w:w="1725" w:type="dxa"/>
            <w:vAlign w:val="center"/>
          </w:tcPr>
          <w:p w14:paraId="2097FD9F" w14:textId="131937D1" w:rsidR="00A15EF0" w:rsidRPr="00E257AD" w:rsidRDefault="00A15EF0" w:rsidP="00A15EF0">
            <w:pPr>
              <w:spacing w:line="240" w:lineRule="atLeast"/>
              <w:jc w:val="center"/>
              <w:rPr>
                <w:sz w:val="18"/>
                <w:szCs w:val="18"/>
              </w:rPr>
            </w:pPr>
            <w:r w:rsidRPr="00A15EF0">
              <w:rPr>
                <w:sz w:val="18"/>
                <w:szCs w:val="18"/>
              </w:rPr>
              <w:t>100%</w:t>
            </w:r>
          </w:p>
        </w:tc>
        <w:tc>
          <w:tcPr>
            <w:tcW w:w="1954" w:type="dxa"/>
          </w:tcPr>
          <w:p w14:paraId="01E9763C" w14:textId="77777777" w:rsidR="00A15EF0" w:rsidRPr="00E257AD" w:rsidRDefault="00A15EF0" w:rsidP="00A15EF0">
            <w:pPr>
              <w:spacing w:line="240" w:lineRule="atLeast"/>
              <w:rPr>
                <w:sz w:val="18"/>
                <w:szCs w:val="18"/>
              </w:rPr>
            </w:pPr>
          </w:p>
        </w:tc>
      </w:tr>
    </w:tbl>
    <w:p w14:paraId="5996274A" w14:textId="77777777" w:rsidR="00F73C33" w:rsidRDefault="00F73C33" w:rsidP="00F73C33">
      <w:pPr>
        <w:pStyle w:val="BodyText"/>
      </w:pPr>
    </w:p>
    <w:p w14:paraId="2943C378" w14:textId="42F7E181" w:rsidR="00380E80" w:rsidRPr="00E257AD" w:rsidRDefault="00380E80" w:rsidP="00380E80">
      <w:pPr>
        <w:pStyle w:val="Heading2"/>
      </w:pPr>
      <w:bookmarkStart w:id="52" w:name="_Toc155788799"/>
      <w:r w:rsidRPr="00E257AD">
        <w:t>Pre-conditions for</w:t>
      </w:r>
      <w:r>
        <w:t xml:space="preserve"> software</w:t>
      </w:r>
      <w:r w:rsidRPr="00E257AD">
        <w:t xml:space="preserve"> </w:t>
      </w:r>
      <w:r>
        <w:t>integration testing</w:t>
      </w:r>
      <w:bookmarkEnd w:id="52"/>
    </w:p>
    <w:p w14:paraId="27AE8FD0" w14:textId="67E76B5E" w:rsidR="00380E80" w:rsidRPr="00E257AD" w:rsidRDefault="00380E80" w:rsidP="00380E80">
      <w:pPr>
        <w:spacing w:after="240" w:line="240" w:lineRule="atLeast"/>
        <w:ind w:left="1080"/>
        <w:jc w:val="both"/>
      </w:pPr>
      <w:r w:rsidRPr="00E257AD">
        <w:t xml:space="preserve">Before starting </w:t>
      </w:r>
      <w:r w:rsidR="00200726">
        <w:t>software integration testing</w:t>
      </w:r>
      <w:r w:rsidRPr="00E257AD">
        <w:t xml:space="preserve">, the following conditions </w:t>
      </w:r>
      <w:proofErr w:type="gramStart"/>
      <w:r w:rsidRPr="00E257AD">
        <w:t>have to</w:t>
      </w:r>
      <w:proofErr w:type="gramEnd"/>
      <w:r w:rsidRPr="00E257AD">
        <w:t xml:space="preserve"> be met:</w:t>
      </w:r>
    </w:p>
    <w:p w14:paraId="7ECFE844" w14:textId="29F6BC2F" w:rsidR="00380E80" w:rsidRPr="00F73C33" w:rsidRDefault="005C4864" w:rsidP="00496C81">
      <w:pPr>
        <w:numPr>
          <w:ilvl w:val="0"/>
          <w:numId w:val="45"/>
        </w:numPr>
        <w:spacing w:after="240" w:line="240" w:lineRule="atLeast"/>
        <w:jc w:val="both"/>
      </w:pPr>
      <w:r>
        <w:t xml:space="preserve">Software integration activities are </w:t>
      </w:r>
      <w:r w:rsidR="00A63946">
        <w:t>completed.</w:t>
      </w:r>
    </w:p>
    <w:p w14:paraId="6E19A973" w14:textId="53202F15" w:rsidR="005605DA" w:rsidRPr="00E257AD" w:rsidRDefault="005605DA" w:rsidP="005605DA">
      <w:pPr>
        <w:pStyle w:val="Heading2"/>
      </w:pPr>
      <w:bookmarkStart w:id="53" w:name="_Toc155788800"/>
      <w:r>
        <w:t xml:space="preserve">Integration </w:t>
      </w:r>
      <w:r w:rsidR="003A390C">
        <w:t>t</w:t>
      </w:r>
      <w:r w:rsidRPr="00E257AD">
        <w:t>est scope</w:t>
      </w:r>
      <w:bookmarkEnd w:id="53"/>
    </w:p>
    <w:p w14:paraId="34EAB4A6" w14:textId="77777777" w:rsidR="003A390C" w:rsidRDefault="003A390C" w:rsidP="005605DA">
      <w:pPr>
        <w:spacing w:after="240" w:line="240" w:lineRule="atLeast"/>
        <w:ind w:left="1080"/>
        <w:jc w:val="both"/>
      </w:pPr>
      <w:r w:rsidRPr="003A390C">
        <w:t xml:space="preserve">The mainly test key point of software integration test is the interface between software components, resource consumption, dynamic behavior. Test modes include manual test, automatic test and calculate resource consumption. </w:t>
      </w:r>
    </w:p>
    <w:p w14:paraId="6C9B51C6" w14:textId="55807A89" w:rsidR="005605DA" w:rsidRPr="00E257AD" w:rsidRDefault="005605DA" w:rsidP="005605DA">
      <w:pPr>
        <w:spacing w:after="240" w:line="240" w:lineRule="atLeast"/>
        <w:ind w:left="1080"/>
        <w:jc w:val="both"/>
        <w:rPr>
          <w:color w:val="2F5496" w:themeColor="accent5" w:themeShade="BF"/>
        </w:rPr>
      </w:pPr>
      <w:r w:rsidRPr="00E257AD">
        <w:rPr>
          <w:color w:val="2F5496" w:themeColor="accent5" w:themeShade="BF"/>
        </w:rPr>
        <w:t xml:space="preserve">&lt;Fill the following table with the main </w:t>
      </w:r>
      <w:r w:rsidR="003A390C">
        <w:rPr>
          <w:color w:val="2F5496" w:themeColor="accent5" w:themeShade="BF"/>
        </w:rPr>
        <w:t>tested objects</w:t>
      </w:r>
      <w:r w:rsidRPr="00E257AD">
        <w:rPr>
          <w:color w:val="2F5496" w:themeColor="accent5" w:themeShade="BF"/>
        </w:rPr>
        <w:t>, their key test points, test mode.</w:t>
      </w:r>
      <w:r w:rsidR="00DD6E9C">
        <w:rPr>
          <w:color w:val="2F5496" w:themeColor="accent5" w:themeShade="BF"/>
        </w:rPr>
        <w:t xml:space="preserve"> Table is pre-filled as an example, make sure to tailor it according to the project&gt;</w:t>
      </w:r>
    </w:p>
    <w:tbl>
      <w:tblPr>
        <w:tblStyle w:val="TableGrid"/>
        <w:tblW w:w="7987" w:type="dxa"/>
        <w:tblInd w:w="1080" w:type="dxa"/>
        <w:tblLook w:val="04A0" w:firstRow="1" w:lastRow="0" w:firstColumn="1" w:lastColumn="0" w:noHBand="0" w:noVBand="1"/>
      </w:tblPr>
      <w:tblGrid>
        <w:gridCol w:w="1340"/>
        <w:gridCol w:w="4239"/>
        <w:gridCol w:w="2408"/>
      </w:tblGrid>
      <w:tr w:rsidR="00BB260A" w:rsidRPr="00E257AD" w14:paraId="37C97044" w14:textId="77777777" w:rsidTr="00BB260A">
        <w:tc>
          <w:tcPr>
            <w:tcW w:w="1340" w:type="dxa"/>
            <w:shd w:val="clear" w:color="auto" w:fill="DEEAF6" w:themeFill="accent1" w:themeFillTint="33"/>
            <w:vAlign w:val="center"/>
          </w:tcPr>
          <w:p w14:paraId="1D9D073A" w14:textId="66F42CF7" w:rsidR="00BB260A" w:rsidRPr="00E257AD" w:rsidRDefault="00BB260A" w:rsidP="002C0158">
            <w:pPr>
              <w:spacing w:line="240" w:lineRule="atLeast"/>
              <w:jc w:val="center"/>
              <w:rPr>
                <w:b/>
                <w:bCs/>
                <w:sz w:val="18"/>
                <w:szCs w:val="18"/>
              </w:rPr>
            </w:pPr>
            <w:r>
              <w:rPr>
                <w:b/>
                <w:bCs/>
                <w:sz w:val="18"/>
                <w:szCs w:val="18"/>
              </w:rPr>
              <w:t>Object</w:t>
            </w:r>
          </w:p>
        </w:tc>
        <w:tc>
          <w:tcPr>
            <w:tcW w:w="4239" w:type="dxa"/>
            <w:shd w:val="clear" w:color="auto" w:fill="DEEAF6" w:themeFill="accent1" w:themeFillTint="33"/>
            <w:vAlign w:val="center"/>
          </w:tcPr>
          <w:p w14:paraId="2C2AFDEF" w14:textId="77777777" w:rsidR="00BB260A" w:rsidRPr="00E257AD" w:rsidRDefault="00BB260A" w:rsidP="002C0158">
            <w:pPr>
              <w:spacing w:line="240" w:lineRule="atLeast"/>
              <w:jc w:val="center"/>
              <w:rPr>
                <w:b/>
                <w:bCs/>
                <w:sz w:val="18"/>
                <w:szCs w:val="18"/>
              </w:rPr>
            </w:pPr>
            <w:r w:rsidRPr="00E257AD">
              <w:rPr>
                <w:b/>
                <w:bCs/>
                <w:sz w:val="18"/>
                <w:szCs w:val="18"/>
              </w:rPr>
              <w:t>Key Test Points</w:t>
            </w:r>
          </w:p>
        </w:tc>
        <w:tc>
          <w:tcPr>
            <w:tcW w:w="2408" w:type="dxa"/>
            <w:shd w:val="clear" w:color="auto" w:fill="DEEAF6" w:themeFill="accent1" w:themeFillTint="33"/>
            <w:vAlign w:val="center"/>
          </w:tcPr>
          <w:p w14:paraId="60A868CD" w14:textId="77777777" w:rsidR="00BB260A" w:rsidRPr="00E257AD" w:rsidRDefault="00BB260A" w:rsidP="002C0158">
            <w:pPr>
              <w:spacing w:line="240" w:lineRule="atLeast"/>
              <w:jc w:val="center"/>
              <w:rPr>
                <w:b/>
                <w:bCs/>
                <w:sz w:val="18"/>
                <w:szCs w:val="18"/>
              </w:rPr>
            </w:pPr>
            <w:r w:rsidRPr="00E257AD">
              <w:rPr>
                <w:b/>
                <w:bCs/>
                <w:sz w:val="18"/>
                <w:szCs w:val="18"/>
              </w:rPr>
              <w:t>Test mode</w:t>
            </w:r>
          </w:p>
        </w:tc>
      </w:tr>
      <w:tr w:rsidR="00BB260A" w:rsidRPr="00E257AD" w14:paraId="7084C486" w14:textId="77777777" w:rsidTr="00BB260A">
        <w:trPr>
          <w:trHeight w:val="828"/>
        </w:trPr>
        <w:tc>
          <w:tcPr>
            <w:tcW w:w="1340" w:type="dxa"/>
            <w:shd w:val="clear" w:color="auto" w:fill="auto"/>
            <w:vAlign w:val="center"/>
          </w:tcPr>
          <w:p w14:paraId="45E4BAD8" w14:textId="0CD98AAA" w:rsidR="00BB260A" w:rsidRPr="00E257AD" w:rsidRDefault="00BB260A" w:rsidP="002C0158">
            <w:pPr>
              <w:spacing w:line="240" w:lineRule="atLeast"/>
              <w:jc w:val="center"/>
              <w:rPr>
                <w:sz w:val="18"/>
                <w:szCs w:val="18"/>
              </w:rPr>
            </w:pPr>
            <w:r>
              <w:rPr>
                <w:sz w:val="18"/>
                <w:szCs w:val="18"/>
              </w:rPr>
              <w:t>Interfaces of software components</w:t>
            </w:r>
          </w:p>
        </w:tc>
        <w:tc>
          <w:tcPr>
            <w:tcW w:w="4239" w:type="dxa"/>
            <w:shd w:val="clear" w:color="auto" w:fill="auto"/>
          </w:tcPr>
          <w:p w14:paraId="72E0B7A6" w14:textId="57DF8486" w:rsidR="00BB260A" w:rsidRPr="00A5520C" w:rsidRDefault="00BB260A" w:rsidP="006C365E">
            <w:pPr>
              <w:rPr>
                <w:sz w:val="18"/>
                <w:szCs w:val="18"/>
              </w:rPr>
            </w:pPr>
            <w:r w:rsidRPr="006C365E">
              <w:rPr>
                <w:sz w:val="18"/>
                <w:szCs w:val="18"/>
              </w:rPr>
              <w:t xml:space="preserve">Test the consistency of output interfaces value and input interfaces value in the full range and set the amplitude of corresponding output signals according to real requests.     </w:t>
            </w:r>
          </w:p>
        </w:tc>
        <w:tc>
          <w:tcPr>
            <w:tcW w:w="2408" w:type="dxa"/>
            <w:vAlign w:val="center"/>
          </w:tcPr>
          <w:p w14:paraId="3723B934" w14:textId="77777777" w:rsidR="00BB260A" w:rsidRPr="00A5520C" w:rsidRDefault="00BB260A" w:rsidP="002C0158">
            <w:pPr>
              <w:spacing w:line="240" w:lineRule="atLeast"/>
              <w:jc w:val="center"/>
              <w:rPr>
                <w:sz w:val="18"/>
                <w:szCs w:val="18"/>
              </w:rPr>
            </w:pPr>
            <w:r w:rsidRPr="00A5520C">
              <w:rPr>
                <w:sz w:val="18"/>
                <w:szCs w:val="18"/>
              </w:rPr>
              <w:t>Manual test</w:t>
            </w:r>
          </w:p>
        </w:tc>
      </w:tr>
      <w:tr w:rsidR="00BB260A" w:rsidRPr="00E257AD" w14:paraId="4A981AE7" w14:textId="77777777" w:rsidTr="00BB260A">
        <w:tc>
          <w:tcPr>
            <w:tcW w:w="1340" w:type="dxa"/>
            <w:vMerge w:val="restart"/>
            <w:shd w:val="clear" w:color="auto" w:fill="auto"/>
            <w:vAlign w:val="center"/>
          </w:tcPr>
          <w:p w14:paraId="0F187AF3" w14:textId="7897A63D" w:rsidR="00BB260A" w:rsidRPr="00A5520C" w:rsidRDefault="00BB260A" w:rsidP="002C0158">
            <w:pPr>
              <w:spacing w:line="240" w:lineRule="atLeast"/>
              <w:jc w:val="center"/>
              <w:rPr>
                <w:sz w:val="18"/>
                <w:szCs w:val="18"/>
              </w:rPr>
            </w:pPr>
            <w:r>
              <w:rPr>
                <w:sz w:val="18"/>
                <w:szCs w:val="18"/>
              </w:rPr>
              <w:t>Resource consumption</w:t>
            </w:r>
          </w:p>
        </w:tc>
        <w:tc>
          <w:tcPr>
            <w:tcW w:w="4239" w:type="dxa"/>
            <w:shd w:val="clear" w:color="auto" w:fill="auto"/>
          </w:tcPr>
          <w:p w14:paraId="393178D2" w14:textId="2F19A484" w:rsidR="00BB260A" w:rsidRPr="00A5520C" w:rsidRDefault="00BB260A" w:rsidP="002C0158">
            <w:pPr>
              <w:spacing w:line="240" w:lineRule="atLeast"/>
              <w:rPr>
                <w:sz w:val="18"/>
                <w:szCs w:val="18"/>
              </w:rPr>
            </w:pPr>
            <w:r w:rsidRPr="00CB3064">
              <w:rPr>
                <w:sz w:val="18"/>
                <w:szCs w:val="18"/>
              </w:rPr>
              <w:t>The use of all components and total RAM,</w:t>
            </w:r>
            <w:r>
              <w:rPr>
                <w:sz w:val="18"/>
                <w:szCs w:val="18"/>
              </w:rPr>
              <w:t xml:space="preserve"> </w:t>
            </w:r>
            <w:r w:rsidRPr="00CB3064">
              <w:rPr>
                <w:sz w:val="18"/>
                <w:szCs w:val="18"/>
              </w:rPr>
              <w:t>ROM,</w:t>
            </w:r>
            <w:r>
              <w:rPr>
                <w:sz w:val="18"/>
                <w:szCs w:val="18"/>
              </w:rPr>
              <w:t xml:space="preserve"> </w:t>
            </w:r>
            <w:r w:rsidRPr="00CB3064">
              <w:rPr>
                <w:sz w:val="18"/>
                <w:szCs w:val="18"/>
              </w:rPr>
              <w:t>DFLASH, EEPROM</w:t>
            </w:r>
            <w:r>
              <w:rPr>
                <w:sz w:val="18"/>
                <w:szCs w:val="18"/>
              </w:rPr>
              <w:t>, NVRAM</w:t>
            </w:r>
            <w:r w:rsidRPr="00CB3064">
              <w:rPr>
                <w:sz w:val="18"/>
                <w:szCs w:val="18"/>
              </w:rPr>
              <w:t xml:space="preserve"> use</w:t>
            </w:r>
            <w:r>
              <w:rPr>
                <w:sz w:val="18"/>
                <w:szCs w:val="18"/>
              </w:rPr>
              <w:t xml:space="preserve"> (.map)</w:t>
            </w:r>
          </w:p>
        </w:tc>
        <w:tc>
          <w:tcPr>
            <w:tcW w:w="2408" w:type="dxa"/>
            <w:vAlign w:val="center"/>
          </w:tcPr>
          <w:p w14:paraId="026DD52F" w14:textId="2114A549" w:rsidR="00BB260A" w:rsidRPr="00A5520C" w:rsidRDefault="00BB260A" w:rsidP="002C0158">
            <w:pPr>
              <w:spacing w:line="240" w:lineRule="atLeast"/>
              <w:jc w:val="center"/>
              <w:rPr>
                <w:sz w:val="18"/>
                <w:szCs w:val="18"/>
              </w:rPr>
            </w:pPr>
            <w:r>
              <w:rPr>
                <w:sz w:val="18"/>
                <w:szCs w:val="18"/>
              </w:rPr>
              <w:t>C</w:t>
            </w:r>
            <w:r w:rsidRPr="00635BEA">
              <w:rPr>
                <w:sz w:val="18"/>
                <w:szCs w:val="18"/>
              </w:rPr>
              <w:t>alculate resource consumption</w:t>
            </w:r>
          </w:p>
        </w:tc>
      </w:tr>
      <w:tr w:rsidR="00BB260A" w:rsidRPr="00E257AD" w14:paraId="4DF2B097" w14:textId="77777777" w:rsidTr="00BB260A">
        <w:tc>
          <w:tcPr>
            <w:tcW w:w="1340" w:type="dxa"/>
            <w:vMerge/>
            <w:shd w:val="clear" w:color="auto" w:fill="auto"/>
            <w:vAlign w:val="center"/>
          </w:tcPr>
          <w:p w14:paraId="484CFDEA" w14:textId="77777777" w:rsidR="00BB260A" w:rsidRPr="00A5520C" w:rsidRDefault="00BB260A" w:rsidP="00635BEA">
            <w:pPr>
              <w:spacing w:line="240" w:lineRule="atLeast"/>
              <w:jc w:val="center"/>
              <w:rPr>
                <w:sz w:val="18"/>
                <w:szCs w:val="18"/>
              </w:rPr>
            </w:pPr>
          </w:p>
        </w:tc>
        <w:tc>
          <w:tcPr>
            <w:tcW w:w="4239" w:type="dxa"/>
            <w:shd w:val="clear" w:color="auto" w:fill="auto"/>
          </w:tcPr>
          <w:p w14:paraId="4CB5DD5D" w14:textId="354CB4D0" w:rsidR="00BB260A" w:rsidRPr="00A5520C" w:rsidRDefault="00BB260A" w:rsidP="00635BEA">
            <w:pPr>
              <w:spacing w:line="240" w:lineRule="atLeast"/>
              <w:rPr>
                <w:sz w:val="18"/>
                <w:szCs w:val="18"/>
              </w:rPr>
            </w:pPr>
            <w:r w:rsidRPr="00CB3064">
              <w:rPr>
                <w:sz w:val="18"/>
                <w:szCs w:val="18"/>
              </w:rPr>
              <w:t>The use of all components and total STACK use</w:t>
            </w:r>
          </w:p>
        </w:tc>
        <w:tc>
          <w:tcPr>
            <w:tcW w:w="2408" w:type="dxa"/>
            <w:vAlign w:val="center"/>
          </w:tcPr>
          <w:p w14:paraId="4ED49F5E" w14:textId="04C5CDE7" w:rsidR="00BB260A" w:rsidRPr="00A5520C" w:rsidRDefault="00BB260A" w:rsidP="00635BEA">
            <w:pPr>
              <w:spacing w:line="240" w:lineRule="atLeast"/>
              <w:jc w:val="center"/>
              <w:rPr>
                <w:sz w:val="18"/>
                <w:szCs w:val="18"/>
              </w:rPr>
            </w:pPr>
            <w:r w:rsidRPr="00A5520C">
              <w:rPr>
                <w:sz w:val="18"/>
                <w:szCs w:val="18"/>
              </w:rPr>
              <w:t>Manual test</w:t>
            </w:r>
          </w:p>
        </w:tc>
      </w:tr>
      <w:tr w:rsidR="00BB06BC" w:rsidRPr="00E257AD" w14:paraId="08F1821E" w14:textId="77777777" w:rsidTr="00BB06BC">
        <w:trPr>
          <w:trHeight w:val="176"/>
        </w:trPr>
        <w:tc>
          <w:tcPr>
            <w:tcW w:w="1340" w:type="dxa"/>
            <w:vMerge/>
            <w:shd w:val="clear" w:color="auto" w:fill="auto"/>
            <w:vAlign w:val="center"/>
          </w:tcPr>
          <w:p w14:paraId="726D69B8" w14:textId="77777777" w:rsidR="00BB06BC" w:rsidRPr="00A5520C" w:rsidRDefault="00BB06BC" w:rsidP="00635BEA">
            <w:pPr>
              <w:spacing w:line="240" w:lineRule="atLeast"/>
              <w:jc w:val="center"/>
              <w:rPr>
                <w:sz w:val="18"/>
                <w:szCs w:val="18"/>
              </w:rPr>
            </w:pPr>
          </w:p>
        </w:tc>
        <w:tc>
          <w:tcPr>
            <w:tcW w:w="4239" w:type="dxa"/>
            <w:shd w:val="clear" w:color="auto" w:fill="auto"/>
          </w:tcPr>
          <w:p w14:paraId="6A7DA204" w14:textId="4E9B26F5" w:rsidR="00BB06BC" w:rsidRPr="00A5520C" w:rsidRDefault="00BB06BC" w:rsidP="00635BEA">
            <w:pPr>
              <w:spacing w:line="240" w:lineRule="atLeast"/>
              <w:rPr>
                <w:sz w:val="18"/>
                <w:szCs w:val="18"/>
              </w:rPr>
            </w:pPr>
            <w:r w:rsidRPr="00CB3064">
              <w:rPr>
                <w:sz w:val="18"/>
                <w:szCs w:val="18"/>
              </w:rPr>
              <w:t xml:space="preserve">The use of all components and total </w:t>
            </w:r>
            <w:r>
              <w:rPr>
                <w:sz w:val="18"/>
                <w:szCs w:val="18"/>
              </w:rPr>
              <w:t>CPU</w:t>
            </w:r>
            <w:r w:rsidRPr="00CB3064">
              <w:rPr>
                <w:sz w:val="18"/>
                <w:szCs w:val="18"/>
              </w:rPr>
              <w:t xml:space="preserve"> </w:t>
            </w:r>
            <w:r>
              <w:rPr>
                <w:sz w:val="18"/>
                <w:szCs w:val="18"/>
              </w:rPr>
              <w:t>load</w:t>
            </w:r>
          </w:p>
        </w:tc>
        <w:tc>
          <w:tcPr>
            <w:tcW w:w="2408" w:type="dxa"/>
            <w:vAlign w:val="center"/>
          </w:tcPr>
          <w:p w14:paraId="2B842E50" w14:textId="2C72BC94" w:rsidR="00BB06BC" w:rsidRPr="00A5520C" w:rsidRDefault="00BB06BC" w:rsidP="00635BEA">
            <w:pPr>
              <w:spacing w:line="240" w:lineRule="atLeast"/>
              <w:jc w:val="center"/>
              <w:rPr>
                <w:sz w:val="18"/>
                <w:szCs w:val="18"/>
              </w:rPr>
            </w:pPr>
            <w:r>
              <w:rPr>
                <w:sz w:val="18"/>
                <w:szCs w:val="18"/>
              </w:rPr>
              <w:t>Manual test</w:t>
            </w:r>
          </w:p>
        </w:tc>
      </w:tr>
      <w:tr w:rsidR="00BB260A" w:rsidRPr="00E257AD" w14:paraId="0DBB49B4" w14:textId="77777777" w:rsidTr="00BB260A">
        <w:tc>
          <w:tcPr>
            <w:tcW w:w="1340" w:type="dxa"/>
            <w:vMerge w:val="restart"/>
            <w:shd w:val="clear" w:color="auto" w:fill="auto"/>
            <w:vAlign w:val="center"/>
          </w:tcPr>
          <w:p w14:paraId="5A3C6490" w14:textId="7052AF9E" w:rsidR="00BB260A" w:rsidRPr="00A5520C" w:rsidRDefault="00BB260A" w:rsidP="003F4265">
            <w:pPr>
              <w:spacing w:line="240" w:lineRule="atLeast"/>
              <w:jc w:val="center"/>
              <w:rPr>
                <w:sz w:val="18"/>
                <w:szCs w:val="18"/>
              </w:rPr>
            </w:pPr>
            <w:r>
              <w:rPr>
                <w:sz w:val="18"/>
                <w:szCs w:val="18"/>
              </w:rPr>
              <w:t>Dynamic behavior</w:t>
            </w:r>
          </w:p>
        </w:tc>
        <w:tc>
          <w:tcPr>
            <w:tcW w:w="4239" w:type="dxa"/>
            <w:shd w:val="clear" w:color="auto" w:fill="auto"/>
          </w:tcPr>
          <w:p w14:paraId="59EAC06D" w14:textId="769D1A33" w:rsidR="00BB260A" w:rsidRPr="00A5520C" w:rsidRDefault="00BB260A" w:rsidP="003F4265">
            <w:pPr>
              <w:spacing w:line="240" w:lineRule="atLeast"/>
              <w:rPr>
                <w:sz w:val="18"/>
                <w:szCs w:val="18"/>
              </w:rPr>
            </w:pPr>
            <w:r>
              <w:rPr>
                <w:sz w:val="18"/>
                <w:szCs w:val="18"/>
              </w:rPr>
              <w:t>Trigger period and runnable</w:t>
            </w:r>
          </w:p>
        </w:tc>
        <w:tc>
          <w:tcPr>
            <w:tcW w:w="2408" w:type="dxa"/>
            <w:vAlign w:val="center"/>
          </w:tcPr>
          <w:p w14:paraId="76434502" w14:textId="506BA4B9" w:rsidR="00BB260A" w:rsidRPr="00A5520C" w:rsidRDefault="00BB260A" w:rsidP="003F4265">
            <w:pPr>
              <w:spacing w:line="240" w:lineRule="atLeast"/>
              <w:jc w:val="center"/>
              <w:rPr>
                <w:sz w:val="18"/>
                <w:szCs w:val="18"/>
              </w:rPr>
            </w:pPr>
            <w:r w:rsidRPr="00A5520C">
              <w:rPr>
                <w:sz w:val="18"/>
                <w:szCs w:val="18"/>
              </w:rPr>
              <w:t>Manual test</w:t>
            </w:r>
          </w:p>
        </w:tc>
      </w:tr>
      <w:tr w:rsidR="00BB260A" w:rsidRPr="00E257AD" w14:paraId="1D56F8FA" w14:textId="77777777" w:rsidTr="00BB260A">
        <w:tc>
          <w:tcPr>
            <w:tcW w:w="1340" w:type="dxa"/>
            <w:vMerge/>
            <w:shd w:val="clear" w:color="auto" w:fill="auto"/>
            <w:vAlign w:val="center"/>
          </w:tcPr>
          <w:p w14:paraId="65072820" w14:textId="77777777" w:rsidR="00BB260A" w:rsidRPr="00A5520C" w:rsidRDefault="00BB260A" w:rsidP="003F4265">
            <w:pPr>
              <w:spacing w:line="240" w:lineRule="atLeast"/>
              <w:jc w:val="center"/>
              <w:rPr>
                <w:sz w:val="18"/>
                <w:szCs w:val="18"/>
              </w:rPr>
            </w:pPr>
          </w:p>
        </w:tc>
        <w:tc>
          <w:tcPr>
            <w:tcW w:w="4239" w:type="dxa"/>
            <w:shd w:val="clear" w:color="auto" w:fill="auto"/>
          </w:tcPr>
          <w:p w14:paraId="5D8D2A2E" w14:textId="25343C91" w:rsidR="00BB260A" w:rsidRPr="003F4265" w:rsidRDefault="00BB260A" w:rsidP="003F4265">
            <w:pPr>
              <w:spacing w:line="240" w:lineRule="atLeast"/>
              <w:rPr>
                <w:sz w:val="18"/>
                <w:szCs w:val="18"/>
              </w:rPr>
            </w:pPr>
            <w:r w:rsidRPr="003F4265">
              <w:rPr>
                <w:sz w:val="18"/>
                <w:szCs w:val="18"/>
              </w:rPr>
              <w:t>Start up and shutdown process</w:t>
            </w:r>
            <w:r>
              <w:rPr>
                <w:sz w:val="18"/>
                <w:szCs w:val="18"/>
              </w:rPr>
              <w:t>,</w:t>
            </w:r>
          </w:p>
          <w:p w14:paraId="5E9B3422" w14:textId="0B980B7E" w:rsidR="00BB260A" w:rsidRPr="00A5520C" w:rsidRDefault="00BB260A" w:rsidP="003F4265">
            <w:pPr>
              <w:spacing w:line="240" w:lineRule="atLeast"/>
              <w:rPr>
                <w:sz w:val="18"/>
                <w:szCs w:val="18"/>
              </w:rPr>
            </w:pPr>
            <w:r w:rsidRPr="003F4265">
              <w:rPr>
                <w:sz w:val="18"/>
                <w:szCs w:val="18"/>
              </w:rPr>
              <w:t>Sleep and wakeup process</w:t>
            </w:r>
          </w:p>
        </w:tc>
        <w:tc>
          <w:tcPr>
            <w:tcW w:w="2408" w:type="dxa"/>
            <w:vAlign w:val="center"/>
          </w:tcPr>
          <w:p w14:paraId="437FEA94" w14:textId="6ECB0CA6" w:rsidR="00BB260A" w:rsidRPr="00A5520C" w:rsidRDefault="00BB260A" w:rsidP="003F4265">
            <w:pPr>
              <w:spacing w:line="240" w:lineRule="atLeast"/>
              <w:jc w:val="center"/>
              <w:rPr>
                <w:sz w:val="18"/>
                <w:szCs w:val="18"/>
              </w:rPr>
            </w:pPr>
            <w:r w:rsidRPr="00A5520C">
              <w:rPr>
                <w:sz w:val="18"/>
                <w:szCs w:val="18"/>
              </w:rPr>
              <w:t>Manual test</w:t>
            </w:r>
          </w:p>
        </w:tc>
      </w:tr>
      <w:tr w:rsidR="00BB260A" w:rsidRPr="00E257AD" w14:paraId="7E8BEE8D" w14:textId="77777777" w:rsidTr="00BB260A">
        <w:tc>
          <w:tcPr>
            <w:tcW w:w="1340" w:type="dxa"/>
            <w:vMerge/>
            <w:shd w:val="clear" w:color="auto" w:fill="auto"/>
            <w:vAlign w:val="center"/>
          </w:tcPr>
          <w:p w14:paraId="2C9A44B2" w14:textId="77777777" w:rsidR="00BB260A" w:rsidRPr="00A5520C" w:rsidRDefault="00BB260A" w:rsidP="003F4265">
            <w:pPr>
              <w:spacing w:line="240" w:lineRule="atLeast"/>
              <w:jc w:val="center"/>
              <w:rPr>
                <w:sz w:val="18"/>
                <w:szCs w:val="18"/>
              </w:rPr>
            </w:pPr>
          </w:p>
        </w:tc>
        <w:tc>
          <w:tcPr>
            <w:tcW w:w="4239" w:type="dxa"/>
            <w:shd w:val="clear" w:color="auto" w:fill="auto"/>
          </w:tcPr>
          <w:p w14:paraId="354A2B25" w14:textId="48D07341" w:rsidR="00BB260A" w:rsidRPr="00A5520C" w:rsidRDefault="00CD1FDC" w:rsidP="003F4265">
            <w:pPr>
              <w:spacing w:line="240" w:lineRule="atLeast"/>
              <w:rPr>
                <w:sz w:val="18"/>
                <w:szCs w:val="18"/>
              </w:rPr>
            </w:pPr>
            <w:r>
              <w:rPr>
                <w:sz w:val="18"/>
                <w:szCs w:val="18"/>
              </w:rPr>
              <w:t>Component features test cases</w:t>
            </w:r>
          </w:p>
        </w:tc>
        <w:tc>
          <w:tcPr>
            <w:tcW w:w="2408" w:type="dxa"/>
            <w:vAlign w:val="center"/>
          </w:tcPr>
          <w:p w14:paraId="5729ED92" w14:textId="2B98EAF1" w:rsidR="00BB260A" w:rsidRPr="00A5520C" w:rsidRDefault="00CD1FDC" w:rsidP="003F4265">
            <w:pPr>
              <w:spacing w:line="240" w:lineRule="atLeast"/>
              <w:jc w:val="center"/>
              <w:rPr>
                <w:sz w:val="18"/>
                <w:szCs w:val="18"/>
              </w:rPr>
            </w:pPr>
            <w:r w:rsidRPr="00A5520C">
              <w:rPr>
                <w:sz w:val="18"/>
                <w:szCs w:val="18"/>
              </w:rPr>
              <w:t>Manual test</w:t>
            </w:r>
          </w:p>
        </w:tc>
      </w:tr>
    </w:tbl>
    <w:p w14:paraId="1C320BAF" w14:textId="77777777" w:rsidR="005605DA" w:rsidRPr="00E257AD" w:rsidRDefault="005605DA" w:rsidP="005605DA">
      <w:pPr>
        <w:spacing w:after="240" w:line="240" w:lineRule="atLeast"/>
        <w:ind w:left="1080"/>
        <w:jc w:val="both"/>
      </w:pPr>
    </w:p>
    <w:p w14:paraId="46F7000E" w14:textId="050E17B8" w:rsidR="005605DA" w:rsidRPr="00E257AD" w:rsidRDefault="0006318C" w:rsidP="005605DA">
      <w:pPr>
        <w:pStyle w:val="Heading2"/>
      </w:pPr>
      <w:bookmarkStart w:id="54" w:name="_Toc155788801"/>
      <w:r>
        <w:lastRenderedPageBreak/>
        <w:t>Software integration t</w:t>
      </w:r>
      <w:r w:rsidR="005605DA" w:rsidRPr="00E257AD">
        <w:t>est environment and tools</w:t>
      </w:r>
      <w:bookmarkEnd w:id="54"/>
    </w:p>
    <w:p w14:paraId="0CC9FDDE" w14:textId="2D4CE7D7" w:rsidR="005605DA" w:rsidRPr="00E257AD" w:rsidRDefault="00403DB5" w:rsidP="005605DA">
      <w:pPr>
        <w:pStyle w:val="Heading3"/>
      </w:pPr>
      <w:bookmarkStart w:id="55" w:name="_Toc155788802"/>
      <w:r>
        <w:t>Integration test e</w:t>
      </w:r>
      <w:r w:rsidR="005605DA" w:rsidRPr="00E257AD">
        <w:t>nvironment</w:t>
      </w:r>
      <w:bookmarkEnd w:id="55"/>
    </w:p>
    <w:p w14:paraId="3C1CECE3" w14:textId="38ADAE5A" w:rsidR="005605DA" w:rsidRPr="00E257AD" w:rsidRDefault="005605DA" w:rsidP="005605DA">
      <w:pPr>
        <w:spacing w:after="240" w:line="240" w:lineRule="atLeast"/>
        <w:ind w:left="1080"/>
        <w:jc w:val="both"/>
        <w:rPr>
          <w:color w:val="2F5496" w:themeColor="accent5" w:themeShade="BF"/>
        </w:rPr>
      </w:pPr>
      <w:r w:rsidRPr="00E257AD">
        <w:rPr>
          <w:color w:val="2F5496" w:themeColor="accent5" w:themeShade="BF"/>
        </w:rPr>
        <w:t xml:space="preserve">&lt;Describe/illustrate the test environment that will be used for </w:t>
      </w:r>
      <w:r w:rsidR="0006318C">
        <w:rPr>
          <w:color w:val="2F5496" w:themeColor="accent5" w:themeShade="BF"/>
        </w:rPr>
        <w:t>integration</w:t>
      </w:r>
      <w:r w:rsidRPr="00E257AD">
        <w:rPr>
          <w:color w:val="2F5496" w:themeColor="accent5" w:themeShade="BF"/>
        </w:rPr>
        <w:t xml:space="preserve"> testing&gt;</w:t>
      </w:r>
    </w:p>
    <w:p w14:paraId="3CB8A5FE" w14:textId="10693DC7" w:rsidR="005605DA" w:rsidRPr="00E257AD" w:rsidRDefault="00403DB5" w:rsidP="005605DA">
      <w:pPr>
        <w:pStyle w:val="Heading3"/>
      </w:pPr>
      <w:bookmarkStart w:id="56" w:name="_Toc155788803"/>
      <w:r>
        <w:t>Integration test t</w:t>
      </w:r>
      <w:r w:rsidR="005605DA" w:rsidRPr="00E257AD">
        <w:t>ools</w:t>
      </w:r>
      <w:bookmarkEnd w:id="56"/>
    </w:p>
    <w:p w14:paraId="12C4DFD6" w14:textId="6BC12751" w:rsidR="005605DA" w:rsidRPr="00E257AD" w:rsidRDefault="005605DA" w:rsidP="005605DA">
      <w:pPr>
        <w:spacing w:after="240" w:line="240" w:lineRule="atLeast"/>
        <w:ind w:left="1080"/>
        <w:jc w:val="both"/>
        <w:rPr>
          <w:color w:val="2F5496" w:themeColor="accent5" w:themeShade="BF"/>
        </w:rPr>
      </w:pPr>
      <w:r w:rsidRPr="00E257AD">
        <w:rPr>
          <w:color w:val="2F5496" w:themeColor="accent5" w:themeShade="BF"/>
        </w:rPr>
        <w:t xml:space="preserve">&lt;Fill the table below with information about the tools that will be used for </w:t>
      </w:r>
      <w:r w:rsidR="0006318C">
        <w:rPr>
          <w:color w:val="2F5496" w:themeColor="accent5" w:themeShade="BF"/>
        </w:rPr>
        <w:t>integration</w:t>
      </w:r>
      <w:r w:rsidRPr="00E257AD">
        <w:rPr>
          <w:color w:val="2F5496" w:themeColor="accent5" w:themeShade="BF"/>
        </w:rPr>
        <w:t xml:space="preserve"> testing&gt;</w:t>
      </w:r>
    </w:p>
    <w:tbl>
      <w:tblPr>
        <w:tblStyle w:val="TableGrid"/>
        <w:tblW w:w="0" w:type="auto"/>
        <w:tblInd w:w="1080" w:type="dxa"/>
        <w:tblLook w:val="04A0" w:firstRow="1" w:lastRow="0" w:firstColumn="1" w:lastColumn="0" w:noHBand="0" w:noVBand="1"/>
      </w:tblPr>
      <w:tblGrid>
        <w:gridCol w:w="1300"/>
        <w:gridCol w:w="2304"/>
        <w:gridCol w:w="1459"/>
        <w:gridCol w:w="1459"/>
        <w:gridCol w:w="1459"/>
      </w:tblGrid>
      <w:tr w:rsidR="005605DA" w:rsidRPr="00E257AD" w14:paraId="2F4047E2" w14:textId="77777777" w:rsidTr="002C0158">
        <w:tc>
          <w:tcPr>
            <w:tcW w:w="1300" w:type="dxa"/>
            <w:shd w:val="clear" w:color="auto" w:fill="DEEAF6" w:themeFill="accent1" w:themeFillTint="33"/>
            <w:vAlign w:val="center"/>
          </w:tcPr>
          <w:p w14:paraId="25CBD110" w14:textId="77777777" w:rsidR="005605DA" w:rsidRPr="00E257AD" w:rsidRDefault="005605DA" w:rsidP="002C0158">
            <w:pPr>
              <w:spacing w:line="240" w:lineRule="atLeast"/>
              <w:jc w:val="center"/>
              <w:rPr>
                <w:b/>
                <w:bCs/>
                <w:sz w:val="18"/>
                <w:szCs w:val="18"/>
              </w:rPr>
            </w:pPr>
            <w:r w:rsidRPr="00E257AD">
              <w:rPr>
                <w:b/>
                <w:bCs/>
                <w:sz w:val="18"/>
                <w:szCs w:val="18"/>
              </w:rPr>
              <w:t>Device</w:t>
            </w:r>
          </w:p>
        </w:tc>
        <w:tc>
          <w:tcPr>
            <w:tcW w:w="2304" w:type="dxa"/>
            <w:shd w:val="clear" w:color="auto" w:fill="DEEAF6" w:themeFill="accent1" w:themeFillTint="33"/>
            <w:vAlign w:val="center"/>
          </w:tcPr>
          <w:p w14:paraId="17200EC2" w14:textId="77777777" w:rsidR="005605DA" w:rsidRPr="00E257AD" w:rsidRDefault="005605DA" w:rsidP="002C0158">
            <w:pPr>
              <w:spacing w:line="240" w:lineRule="atLeast"/>
              <w:jc w:val="center"/>
              <w:rPr>
                <w:b/>
                <w:bCs/>
                <w:sz w:val="18"/>
                <w:szCs w:val="18"/>
              </w:rPr>
            </w:pPr>
            <w:r w:rsidRPr="00E257AD">
              <w:rPr>
                <w:b/>
                <w:bCs/>
                <w:sz w:val="18"/>
                <w:szCs w:val="18"/>
              </w:rPr>
              <w:t>Internally produced / Manufacturer</w:t>
            </w:r>
          </w:p>
        </w:tc>
        <w:tc>
          <w:tcPr>
            <w:tcW w:w="1459" w:type="dxa"/>
            <w:shd w:val="clear" w:color="auto" w:fill="DEEAF6" w:themeFill="accent1" w:themeFillTint="33"/>
            <w:vAlign w:val="center"/>
          </w:tcPr>
          <w:p w14:paraId="43E2E7F1" w14:textId="77777777" w:rsidR="005605DA" w:rsidRPr="00E257AD" w:rsidRDefault="005605DA" w:rsidP="002C0158">
            <w:pPr>
              <w:spacing w:line="240" w:lineRule="atLeast"/>
              <w:jc w:val="center"/>
              <w:rPr>
                <w:b/>
                <w:bCs/>
                <w:sz w:val="18"/>
                <w:szCs w:val="18"/>
              </w:rPr>
            </w:pPr>
            <w:r w:rsidRPr="00E257AD">
              <w:rPr>
                <w:b/>
                <w:bCs/>
                <w:sz w:val="18"/>
                <w:szCs w:val="18"/>
              </w:rPr>
              <w:t>Specification / Property / Version</w:t>
            </w:r>
          </w:p>
        </w:tc>
        <w:tc>
          <w:tcPr>
            <w:tcW w:w="1459" w:type="dxa"/>
            <w:shd w:val="clear" w:color="auto" w:fill="DEEAF6" w:themeFill="accent1" w:themeFillTint="33"/>
            <w:vAlign w:val="center"/>
          </w:tcPr>
          <w:p w14:paraId="72E8DC9E" w14:textId="77777777" w:rsidR="005605DA" w:rsidRPr="00E257AD" w:rsidRDefault="005605DA" w:rsidP="002C0158">
            <w:pPr>
              <w:spacing w:line="240" w:lineRule="atLeast"/>
              <w:jc w:val="center"/>
              <w:rPr>
                <w:b/>
                <w:bCs/>
                <w:sz w:val="18"/>
                <w:szCs w:val="18"/>
              </w:rPr>
            </w:pPr>
            <w:r w:rsidRPr="00E257AD">
              <w:rPr>
                <w:b/>
                <w:bCs/>
                <w:sz w:val="18"/>
                <w:szCs w:val="18"/>
              </w:rPr>
              <w:t>Description of the tool application</w:t>
            </w:r>
          </w:p>
        </w:tc>
        <w:tc>
          <w:tcPr>
            <w:tcW w:w="1459" w:type="dxa"/>
            <w:shd w:val="clear" w:color="auto" w:fill="DEEAF6" w:themeFill="accent1" w:themeFillTint="33"/>
            <w:vAlign w:val="center"/>
          </w:tcPr>
          <w:p w14:paraId="6A6491F5" w14:textId="77777777" w:rsidR="005605DA" w:rsidRPr="00E257AD" w:rsidRDefault="005605DA" w:rsidP="002C0158">
            <w:pPr>
              <w:spacing w:line="240" w:lineRule="atLeast"/>
              <w:jc w:val="center"/>
              <w:rPr>
                <w:b/>
                <w:bCs/>
                <w:sz w:val="18"/>
                <w:szCs w:val="18"/>
              </w:rPr>
            </w:pPr>
            <w:r w:rsidRPr="00E257AD">
              <w:rPr>
                <w:b/>
                <w:bCs/>
                <w:sz w:val="18"/>
                <w:szCs w:val="18"/>
              </w:rPr>
              <w:t>Availability</w:t>
            </w:r>
          </w:p>
        </w:tc>
      </w:tr>
      <w:tr w:rsidR="005605DA" w:rsidRPr="00E257AD" w14:paraId="05F9FAF9" w14:textId="77777777" w:rsidTr="002C0158">
        <w:tc>
          <w:tcPr>
            <w:tcW w:w="1300" w:type="dxa"/>
            <w:shd w:val="clear" w:color="auto" w:fill="auto"/>
            <w:vAlign w:val="center"/>
          </w:tcPr>
          <w:p w14:paraId="501287CF" w14:textId="77777777" w:rsidR="005605DA" w:rsidRPr="00E257AD" w:rsidRDefault="005605DA" w:rsidP="002C0158">
            <w:pPr>
              <w:spacing w:line="240" w:lineRule="atLeast"/>
              <w:rPr>
                <w:sz w:val="18"/>
                <w:szCs w:val="18"/>
              </w:rPr>
            </w:pPr>
          </w:p>
        </w:tc>
        <w:tc>
          <w:tcPr>
            <w:tcW w:w="2304" w:type="dxa"/>
            <w:shd w:val="clear" w:color="auto" w:fill="auto"/>
            <w:vAlign w:val="center"/>
          </w:tcPr>
          <w:p w14:paraId="71F100D0" w14:textId="77777777" w:rsidR="005605DA" w:rsidRPr="00E257AD" w:rsidRDefault="005605DA" w:rsidP="002C0158">
            <w:pPr>
              <w:spacing w:line="240" w:lineRule="atLeast"/>
              <w:rPr>
                <w:sz w:val="18"/>
                <w:szCs w:val="18"/>
              </w:rPr>
            </w:pPr>
          </w:p>
        </w:tc>
        <w:tc>
          <w:tcPr>
            <w:tcW w:w="1459" w:type="dxa"/>
            <w:vAlign w:val="center"/>
          </w:tcPr>
          <w:p w14:paraId="45B92BFD" w14:textId="77777777" w:rsidR="005605DA" w:rsidRPr="00E257AD" w:rsidRDefault="005605DA" w:rsidP="002C0158">
            <w:pPr>
              <w:spacing w:line="240" w:lineRule="atLeast"/>
              <w:rPr>
                <w:sz w:val="18"/>
                <w:szCs w:val="18"/>
              </w:rPr>
            </w:pPr>
          </w:p>
        </w:tc>
        <w:tc>
          <w:tcPr>
            <w:tcW w:w="1459" w:type="dxa"/>
            <w:vAlign w:val="center"/>
          </w:tcPr>
          <w:p w14:paraId="6BD96FA2" w14:textId="77777777" w:rsidR="005605DA" w:rsidRPr="00E257AD" w:rsidRDefault="005605DA" w:rsidP="002C0158">
            <w:pPr>
              <w:spacing w:line="240" w:lineRule="atLeast"/>
              <w:rPr>
                <w:sz w:val="18"/>
                <w:szCs w:val="18"/>
              </w:rPr>
            </w:pPr>
          </w:p>
        </w:tc>
        <w:tc>
          <w:tcPr>
            <w:tcW w:w="1459" w:type="dxa"/>
            <w:vAlign w:val="center"/>
          </w:tcPr>
          <w:p w14:paraId="0F9C9B2E" w14:textId="77777777" w:rsidR="005605DA" w:rsidRPr="00E257AD" w:rsidRDefault="005605DA" w:rsidP="002C0158">
            <w:pPr>
              <w:spacing w:line="240" w:lineRule="atLeast"/>
              <w:rPr>
                <w:sz w:val="18"/>
                <w:szCs w:val="18"/>
              </w:rPr>
            </w:pPr>
          </w:p>
        </w:tc>
      </w:tr>
      <w:tr w:rsidR="005605DA" w:rsidRPr="00E257AD" w14:paraId="1667C4B6" w14:textId="77777777" w:rsidTr="002C0158">
        <w:tc>
          <w:tcPr>
            <w:tcW w:w="1300" w:type="dxa"/>
            <w:shd w:val="clear" w:color="auto" w:fill="auto"/>
            <w:vAlign w:val="center"/>
          </w:tcPr>
          <w:p w14:paraId="621DCBF7" w14:textId="77777777" w:rsidR="005605DA" w:rsidRPr="00E257AD" w:rsidRDefault="005605DA" w:rsidP="002C0158">
            <w:pPr>
              <w:spacing w:line="240" w:lineRule="atLeast"/>
              <w:rPr>
                <w:sz w:val="18"/>
                <w:szCs w:val="18"/>
              </w:rPr>
            </w:pPr>
          </w:p>
        </w:tc>
        <w:tc>
          <w:tcPr>
            <w:tcW w:w="2304" w:type="dxa"/>
            <w:shd w:val="clear" w:color="auto" w:fill="auto"/>
            <w:vAlign w:val="center"/>
          </w:tcPr>
          <w:p w14:paraId="2C26B4B3" w14:textId="77777777" w:rsidR="005605DA" w:rsidRPr="00E257AD" w:rsidRDefault="005605DA" w:rsidP="002C0158">
            <w:pPr>
              <w:tabs>
                <w:tab w:val="left" w:pos="1640"/>
              </w:tabs>
              <w:spacing w:line="240" w:lineRule="atLeast"/>
              <w:rPr>
                <w:sz w:val="18"/>
                <w:szCs w:val="18"/>
              </w:rPr>
            </w:pPr>
          </w:p>
        </w:tc>
        <w:tc>
          <w:tcPr>
            <w:tcW w:w="1459" w:type="dxa"/>
            <w:vAlign w:val="center"/>
          </w:tcPr>
          <w:p w14:paraId="63EEF511" w14:textId="77777777" w:rsidR="005605DA" w:rsidRPr="00E257AD" w:rsidRDefault="005605DA" w:rsidP="002C0158">
            <w:pPr>
              <w:tabs>
                <w:tab w:val="left" w:pos="1640"/>
              </w:tabs>
              <w:spacing w:line="240" w:lineRule="atLeast"/>
              <w:rPr>
                <w:sz w:val="18"/>
                <w:szCs w:val="18"/>
              </w:rPr>
            </w:pPr>
          </w:p>
        </w:tc>
        <w:tc>
          <w:tcPr>
            <w:tcW w:w="1459" w:type="dxa"/>
            <w:vAlign w:val="center"/>
          </w:tcPr>
          <w:p w14:paraId="613C764C" w14:textId="77777777" w:rsidR="005605DA" w:rsidRPr="00E257AD" w:rsidRDefault="005605DA" w:rsidP="002C0158">
            <w:pPr>
              <w:tabs>
                <w:tab w:val="left" w:pos="1640"/>
              </w:tabs>
              <w:spacing w:line="240" w:lineRule="atLeast"/>
              <w:rPr>
                <w:sz w:val="18"/>
                <w:szCs w:val="18"/>
              </w:rPr>
            </w:pPr>
          </w:p>
        </w:tc>
        <w:tc>
          <w:tcPr>
            <w:tcW w:w="1459" w:type="dxa"/>
            <w:vAlign w:val="center"/>
          </w:tcPr>
          <w:p w14:paraId="67933BBE" w14:textId="77777777" w:rsidR="005605DA" w:rsidRPr="00E257AD" w:rsidRDefault="005605DA" w:rsidP="002C0158">
            <w:pPr>
              <w:tabs>
                <w:tab w:val="left" w:pos="1640"/>
              </w:tabs>
              <w:spacing w:line="240" w:lineRule="atLeast"/>
              <w:rPr>
                <w:sz w:val="18"/>
                <w:szCs w:val="18"/>
              </w:rPr>
            </w:pPr>
          </w:p>
        </w:tc>
      </w:tr>
      <w:tr w:rsidR="005605DA" w:rsidRPr="00E257AD" w14:paraId="4260EC91" w14:textId="77777777" w:rsidTr="002C0158">
        <w:tc>
          <w:tcPr>
            <w:tcW w:w="1300" w:type="dxa"/>
            <w:shd w:val="clear" w:color="auto" w:fill="auto"/>
            <w:vAlign w:val="center"/>
          </w:tcPr>
          <w:p w14:paraId="25F2480B" w14:textId="77777777" w:rsidR="005605DA" w:rsidRPr="00E257AD" w:rsidRDefault="005605DA" w:rsidP="002C0158">
            <w:pPr>
              <w:spacing w:line="240" w:lineRule="atLeast"/>
              <w:rPr>
                <w:sz w:val="18"/>
                <w:szCs w:val="18"/>
              </w:rPr>
            </w:pPr>
          </w:p>
        </w:tc>
        <w:tc>
          <w:tcPr>
            <w:tcW w:w="2304" w:type="dxa"/>
            <w:shd w:val="clear" w:color="auto" w:fill="auto"/>
            <w:vAlign w:val="center"/>
          </w:tcPr>
          <w:p w14:paraId="5AC2A43D" w14:textId="77777777" w:rsidR="005605DA" w:rsidRPr="00E257AD" w:rsidRDefault="005605DA" w:rsidP="002C0158">
            <w:pPr>
              <w:spacing w:line="240" w:lineRule="atLeast"/>
              <w:rPr>
                <w:sz w:val="18"/>
                <w:szCs w:val="18"/>
              </w:rPr>
            </w:pPr>
          </w:p>
        </w:tc>
        <w:tc>
          <w:tcPr>
            <w:tcW w:w="1459" w:type="dxa"/>
            <w:vAlign w:val="center"/>
          </w:tcPr>
          <w:p w14:paraId="7823949E" w14:textId="77777777" w:rsidR="005605DA" w:rsidRPr="00E257AD" w:rsidRDefault="005605DA" w:rsidP="002C0158">
            <w:pPr>
              <w:spacing w:line="240" w:lineRule="atLeast"/>
              <w:rPr>
                <w:sz w:val="18"/>
                <w:szCs w:val="18"/>
              </w:rPr>
            </w:pPr>
          </w:p>
        </w:tc>
        <w:tc>
          <w:tcPr>
            <w:tcW w:w="1459" w:type="dxa"/>
            <w:vAlign w:val="center"/>
          </w:tcPr>
          <w:p w14:paraId="08097726" w14:textId="77777777" w:rsidR="005605DA" w:rsidRPr="00E257AD" w:rsidRDefault="005605DA" w:rsidP="002C0158">
            <w:pPr>
              <w:spacing w:line="240" w:lineRule="atLeast"/>
              <w:rPr>
                <w:sz w:val="18"/>
                <w:szCs w:val="18"/>
              </w:rPr>
            </w:pPr>
          </w:p>
        </w:tc>
        <w:tc>
          <w:tcPr>
            <w:tcW w:w="1459" w:type="dxa"/>
            <w:vAlign w:val="center"/>
          </w:tcPr>
          <w:p w14:paraId="6E2CA91F" w14:textId="77777777" w:rsidR="005605DA" w:rsidRPr="00E257AD" w:rsidRDefault="005605DA" w:rsidP="002C0158">
            <w:pPr>
              <w:spacing w:line="240" w:lineRule="atLeast"/>
              <w:rPr>
                <w:sz w:val="18"/>
                <w:szCs w:val="18"/>
              </w:rPr>
            </w:pPr>
          </w:p>
        </w:tc>
      </w:tr>
      <w:tr w:rsidR="005605DA" w:rsidRPr="00E257AD" w14:paraId="6E49573D" w14:textId="77777777" w:rsidTr="002C0158">
        <w:tc>
          <w:tcPr>
            <w:tcW w:w="1300" w:type="dxa"/>
            <w:shd w:val="clear" w:color="auto" w:fill="auto"/>
            <w:vAlign w:val="center"/>
          </w:tcPr>
          <w:p w14:paraId="1B605C82" w14:textId="77777777" w:rsidR="005605DA" w:rsidRPr="00E257AD" w:rsidRDefault="005605DA" w:rsidP="002C0158">
            <w:pPr>
              <w:spacing w:line="240" w:lineRule="atLeast"/>
              <w:rPr>
                <w:sz w:val="18"/>
                <w:szCs w:val="18"/>
              </w:rPr>
            </w:pPr>
          </w:p>
        </w:tc>
        <w:tc>
          <w:tcPr>
            <w:tcW w:w="2304" w:type="dxa"/>
            <w:shd w:val="clear" w:color="auto" w:fill="auto"/>
            <w:vAlign w:val="center"/>
          </w:tcPr>
          <w:p w14:paraId="5AC994EE" w14:textId="77777777" w:rsidR="005605DA" w:rsidRPr="00E257AD" w:rsidRDefault="005605DA" w:rsidP="002C0158">
            <w:pPr>
              <w:spacing w:line="240" w:lineRule="atLeast"/>
              <w:rPr>
                <w:sz w:val="18"/>
                <w:szCs w:val="18"/>
              </w:rPr>
            </w:pPr>
          </w:p>
        </w:tc>
        <w:tc>
          <w:tcPr>
            <w:tcW w:w="1459" w:type="dxa"/>
            <w:vAlign w:val="center"/>
          </w:tcPr>
          <w:p w14:paraId="02636706" w14:textId="77777777" w:rsidR="005605DA" w:rsidRPr="00E257AD" w:rsidRDefault="005605DA" w:rsidP="002C0158">
            <w:pPr>
              <w:spacing w:line="240" w:lineRule="atLeast"/>
              <w:rPr>
                <w:sz w:val="18"/>
                <w:szCs w:val="18"/>
              </w:rPr>
            </w:pPr>
          </w:p>
        </w:tc>
        <w:tc>
          <w:tcPr>
            <w:tcW w:w="1459" w:type="dxa"/>
            <w:vAlign w:val="center"/>
          </w:tcPr>
          <w:p w14:paraId="3A740E9F" w14:textId="77777777" w:rsidR="005605DA" w:rsidRPr="00E257AD" w:rsidRDefault="005605DA" w:rsidP="002C0158">
            <w:pPr>
              <w:spacing w:line="240" w:lineRule="atLeast"/>
              <w:rPr>
                <w:sz w:val="18"/>
                <w:szCs w:val="18"/>
              </w:rPr>
            </w:pPr>
          </w:p>
        </w:tc>
        <w:tc>
          <w:tcPr>
            <w:tcW w:w="1459" w:type="dxa"/>
            <w:vAlign w:val="center"/>
          </w:tcPr>
          <w:p w14:paraId="1161C182" w14:textId="77777777" w:rsidR="005605DA" w:rsidRPr="00E257AD" w:rsidRDefault="005605DA" w:rsidP="002C0158">
            <w:pPr>
              <w:spacing w:line="240" w:lineRule="atLeast"/>
              <w:rPr>
                <w:sz w:val="18"/>
                <w:szCs w:val="18"/>
              </w:rPr>
            </w:pPr>
          </w:p>
        </w:tc>
      </w:tr>
    </w:tbl>
    <w:p w14:paraId="5DBB1B78" w14:textId="77777777" w:rsidR="005605DA" w:rsidRDefault="005605DA" w:rsidP="0094060A"/>
    <w:p w14:paraId="4CAC1C83" w14:textId="77777777" w:rsidR="0094060A" w:rsidRDefault="0094060A" w:rsidP="0094060A"/>
    <w:p w14:paraId="08DEEA35" w14:textId="4DC37061" w:rsidR="00DE1E4F" w:rsidRPr="00E257AD" w:rsidRDefault="00380E80" w:rsidP="005D51E0">
      <w:pPr>
        <w:pStyle w:val="Heading2"/>
      </w:pPr>
      <w:bookmarkStart w:id="57" w:name="_Toc155788804"/>
      <w:r>
        <w:t xml:space="preserve">Integration </w:t>
      </w:r>
      <w:r w:rsidR="00DE1E4F" w:rsidRPr="00E257AD">
        <w:t>Test Design Strategy</w:t>
      </w:r>
      <w:bookmarkEnd w:id="57"/>
    </w:p>
    <w:p w14:paraId="0CCA4A05" w14:textId="4FCD071C" w:rsidR="000F0FDC" w:rsidRDefault="00DE1E4F" w:rsidP="00DE1E4F">
      <w:pPr>
        <w:spacing w:line="240" w:lineRule="atLeast"/>
        <w:ind w:left="1080"/>
        <w:jc w:val="both"/>
        <w:rPr>
          <w:bCs/>
        </w:rPr>
      </w:pPr>
      <w:r w:rsidRPr="00E257AD">
        <w:rPr>
          <w:bCs/>
        </w:rPr>
        <w:t xml:space="preserve">The purpose of the software </w:t>
      </w:r>
      <w:r w:rsidR="00496C81">
        <w:rPr>
          <w:bCs/>
        </w:rPr>
        <w:t>integration</w:t>
      </w:r>
      <w:r w:rsidRPr="00E257AD">
        <w:rPr>
          <w:bCs/>
        </w:rPr>
        <w:t xml:space="preserve"> test</w:t>
      </w:r>
      <w:r w:rsidR="00F4444C">
        <w:rPr>
          <w:bCs/>
        </w:rPr>
        <w:t>s</w:t>
      </w:r>
      <w:r w:rsidRPr="00E257AD">
        <w:rPr>
          <w:bCs/>
        </w:rPr>
        <w:t xml:space="preserve"> is</w:t>
      </w:r>
      <w:r w:rsidR="00DC019E">
        <w:rPr>
          <w:bCs/>
        </w:rPr>
        <w:t xml:space="preserve"> to</w:t>
      </w:r>
      <w:r w:rsidRPr="00E257AD">
        <w:rPr>
          <w:bCs/>
        </w:rPr>
        <w:t xml:space="preserve"> </w:t>
      </w:r>
      <w:r w:rsidR="00F4444C">
        <w:rPr>
          <w:bCs/>
        </w:rPr>
        <w:t>verify</w:t>
      </w:r>
      <w:r w:rsidR="00F4444C" w:rsidRPr="00F4444C">
        <w:rPr>
          <w:bCs/>
        </w:rPr>
        <w:t xml:space="preserve"> the interactions between software components, resource consumption</w:t>
      </w:r>
      <w:r w:rsidR="00F4444C">
        <w:rPr>
          <w:bCs/>
        </w:rPr>
        <w:t xml:space="preserve"> and</w:t>
      </w:r>
      <w:r w:rsidR="00F4444C" w:rsidRPr="00F4444C">
        <w:rPr>
          <w:bCs/>
        </w:rPr>
        <w:t xml:space="preserve"> dynamic behavior.</w:t>
      </w:r>
    </w:p>
    <w:p w14:paraId="094F5053" w14:textId="77777777" w:rsidR="00F4444C" w:rsidRPr="00E257AD" w:rsidRDefault="00F4444C" w:rsidP="00DE1E4F">
      <w:pPr>
        <w:spacing w:line="240" w:lineRule="atLeast"/>
        <w:ind w:left="1080"/>
        <w:jc w:val="both"/>
        <w:rPr>
          <w:b/>
        </w:rPr>
      </w:pPr>
    </w:p>
    <w:tbl>
      <w:tblPr>
        <w:tblStyle w:val="TableGrid"/>
        <w:tblW w:w="0" w:type="auto"/>
        <w:tblInd w:w="1080" w:type="dxa"/>
        <w:tblLook w:val="04A0" w:firstRow="1" w:lastRow="0" w:firstColumn="1" w:lastColumn="0" w:noHBand="0" w:noVBand="1"/>
      </w:tblPr>
      <w:tblGrid>
        <w:gridCol w:w="1892"/>
        <w:gridCol w:w="6089"/>
      </w:tblGrid>
      <w:tr w:rsidR="00DE1E4F" w:rsidRPr="00E257AD" w14:paraId="375610B7" w14:textId="77777777" w:rsidTr="0028483A">
        <w:tc>
          <w:tcPr>
            <w:tcW w:w="1892" w:type="dxa"/>
            <w:shd w:val="clear" w:color="auto" w:fill="DEEAF6" w:themeFill="accent1" w:themeFillTint="33"/>
            <w:vAlign w:val="center"/>
          </w:tcPr>
          <w:p w14:paraId="1A254CFA" w14:textId="77777777" w:rsidR="00DE1E4F" w:rsidRPr="00E257AD" w:rsidRDefault="00DE1E4F" w:rsidP="0028483A">
            <w:pPr>
              <w:spacing w:line="240" w:lineRule="atLeast"/>
              <w:jc w:val="center"/>
              <w:rPr>
                <w:b/>
                <w:bCs/>
                <w:sz w:val="18"/>
                <w:szCs w:val="18"/>
              </w:rPr>
            </w:pPr>
            <w:r w:rsidRPr="00E257AD">
              <w:rPr>
                <w:b/>
                <w:bCs/>
                <w:sz w:val="18"/>
                <w:szCs w:val="18"/>
              </w:rPr>
              <w:t>Test level</w:t>
            </w:r>
          </w:p>
        </w:tc>
        <w:tc>
          <w:tcPr>
            <w:tcW w:w="6089" w:type="dxa"/>
          </w:tcPr>
          <w:p w14:paraId="2406E398" w14:textId="4FB22721" w:rsidR="00DE1E4F" w:rsidRPr="00E257AD" w:rsidRDefault="00DE1E4F" w:rsidP="0028483A">
            <w:pPr>
              <w:spacing w:line="240" w:lineRule="atLeast"/>
              <w:rPr>
                <w:sz w:val="18"/>
                <w:szCs w:val="18"/>
              </w:rPr>
            </w:pPr>
            <w:r w:rsidRPr="00E257AD">
              <w:rPr>
                <w:sz w:val="18"/>
                <w:szCs w:val="18"/>
              </w:rPr>
              <w:t xml:space="preserve">Software </w:t>
            </w:r>
            <w:r w:rsidR="002128B4">
              <w:rPr>
                <w:sz w:val="18"/>
                <w:szCs w:val="18"/>
              </w:rPr>
              <w:t>Integration</w:t>
            </w:r>
            <w:r w:rsidRPr="00E257AD">
              <w:rPr>
                <w:sz w:val="18"/>
                <w:szCs w:val="18"/>
              </w:rPr>
              <w:t xml:space="preserve"> test</w:t>
            </w:r>
          </w:p>
        </w:tc>
      </w:tr>
      <w:tr w:rsidR="00DE1E4F" w:rsidRPr="00E257AD" w14:paraId="72CDB818" w14:textId="77777777" w:rsidTr="0028483A">
        <w:tc>
          <w:tcPr>
            <w:tcW w:w="1892" w:type="dxa"/>
            <w:shd w:val="clear" w:color="auto" w:fill="DEEAF6" w:themeFill="accent1" w:themeFillTint="33"/>
            <w:vAlign w:val="center"/>
          </w:tcPr>
          <w:p w14:paraId="7BCC15CB" w14:textId="77777777" w:rsidR="00DE1E4F" w:rsidRPr="00E257AD" w:rsidRDefault="00DE1E4F" w:rsidP="0028483A">
            <w:pPr>
              <w:spacing w:line="240" w:lineRule="atLeast"/>
              <w:jc w:val="center"/>
              <w:rPr>
                <w:b/>
                <w:bCs/>
                <w:sz w:val="18"/>
                <w:szCs w:val="18"/>
              </w:rPr>
            </w:pPr>
            <w:r w:rsidRPr="00E257AD">
              <w:rPr>
                <w:b/>
                <w:bCs/>
                <w:sz w:val="18"/>
                <w:szCs w:val="18"/>
              </w:rPr>
              <w:t>Test object</w:t>
            </w:r>
          </w:p>
        </w:tc>
        <w:tc>
          <w:tcPr>
            <w:tcW w:w="6089" w:type="dxa"/>
          </w:tcPr>
          <w:p w14:paraId="5F6CFA5D" w14:textId="47ED5D4B" w:rsidR="00DE1E4F" w:rsidRPr="00E257AD" w:rsidRDefault="00DE1E4F" w:rsidP="0028483A">
            <w:pPr>
              <w:spacing w:line="240" w:lineRule="atLeast"/>
              <w:rPr>
                <w:sz w:val="18"/>
                <w:szCs w:val="18"/>
              </w:rPr>
            </w:pPr>
            <w:r w:rsidRPr="00E257AD">
              <w:rPr>
                <w:sz w:val="18"/>
                <w:szCs w:val="18"/>
              </w:rPr>
              <w:t xml:space="preserve">Software </w:t>
            </w:r>
            <w:r w:rsidR="007056E2">
              <w:rPr>
                <w:sz w:val="18"/>
                <w:szCs w:val="18"/>
              </w:rPr>
              <w:t>Components and their interfaces</w:t>
            </w:r>
          </w:p>
        </w:tc>
      </w:tr>
      <w:tr w:rsidR="00DE1E4F" w:rsidRPr="00E257AD" w14:paraId="5FF31284" w14:textId="77777777" w:rsidTr="0028483A">
        <w:tc>
          <w:tcPr>
            <w:tcW w:w="1892" w:type="dxa"/>
            <w:shd w:val="clear" w:color="auto" w:fill="DEEAF6" w:themeFill="accent1" w:themeFillTint="33"/>
            <w:vAlign w:val="center"/>
          </w:tcPr>
          <w:p w14:paraId="591C69A7" w14:textId="77777777" w:rsidR="00DE1E4F" w:rsidRPr="00E257AD" w:rsidRDefault="00DE1E4F" w:rsidP="0028483A">
            <w:pPr>
              <w:spacing w:line="240" w:lineRule="atLeast"/>
              <w:jc w:val="center"/>
              <w:rPr>
                <w:b/>
                <w:bCs/>
                <w:sz w:val="18"/>
                <w:szCs w:val="18"/>
              </w:rPr>
            </w:pPr>
            <w:r w:rsidRPr="00E257AD">
              <w:rPr>
                <w:b/>
                <w:bCs/>
                <w:sz w:val="18"/>
                <w:szCs w:val="18"/>
              </w:rPr>
              <w:t>Test basis</w:t>
            </w:r>
          </w:p>
        </w:tc>
        <w:tc>
          <w:tcPr>
            <w:tcW w:w="6089" w:type="dxa"/>
          </w:tcPr>
          <w:p w14:paraId="320E0C1A" w14:textId="1DB4D376" w:rsidR="00DE1E4F" w:rsidRPr="00E257AD" w:rsidRDefault="00A8033C" w:rsidP="0028483A">
            <w:pPr>
              <w:spacing w:line="240" w:lineRule="atLeast"/>
              <w:rPr>
                <w:sz w:val="18"/>
                <w:szCs w:val="18"/>
              </w:rPr>
            </w:pPr>
            <w:r>
              <w:rPr>
                <w:sz w:val="18"/>
                <w:szCs w:val="18"/>
              </w:rPr>
              <w:t>Software Architectural Design</w:t>
            </w:r>
            <w:r w:rsidR="000E1B1B">
              <w:rPr>
                <w:sz w:val="18"/>
                <w:szCs w:val="18"/>
              </w:rPr>
              <w:t xml:space="preserve"> and Software Detailed Design</w:t>
            </w:r>
          </w:p>
        </w:tc>
      </w:tr>
      <w:tr w:rsidR="00DE1E4F" w:rsidRPr="00E257AD" w14:paraId="0A88244E" w14:textId="77777777" w:rsidTr="0028483A">
        <w:tc>
          <w:tcPr>
            <w:tcW w:w="1892" w:type="dxa"/>
            <w:shd w:val="clear" w:color="auto" w:fill="DEEAF6" w:themeFill="accent1" w:themeFillTint="33"/>
            <w:vAlign w:val="center"/>
          </w:tcPr>
          <w:p w14:paraId="0B1A4053" w14:textId="77777777" w:rsidR="00DE1E4F" w:rsidRPr="00E257AD" w:rsidRDefault="00DE1E4F" w:rsidP="0028483A">
            <w:pPr>
              <w:spacing w:line="240" w:lineRule="atLeast"/>
              <w:jc w:val="center"/>
              <w:rPr>
                <w:b/>
                <w:bCs/>
                <w:sz w:val="18"/>
                <w:szCs w:val="18"/>
              </w:rPr>
            </w:pPr>
            <w:r w:rsidRPr="00E257AD">
              <w:rPr>
                <w:b/>
                <w:bCs/>
                <w:sz w:val="18"/>
                <w:szCs w:val="18"/>
              </w:rPr>
              <w:t>Test Objective</w:t>
            </w:r>
          </w:p>
        </w:tc>
        <w:tc>
          <w:tcPr>
            <w:tcW w:w="6089" w:type="dxa"/>
          </w:tcPr>
          <w:p w14:paraId="092278FC" w14:textId="2D3653D8" w:rsidR="00DE1E4F" w:rsidRPr="00E257AD" w:rsidRDefault="00DF55BB" w:rsidP="0028483A">
            <w:pPr>
              <w:spacing w:line="240" w:lineRule="atLeast"/>
              <w:rPr>
                <w:sz w:val="18"/>
                <w:szCs w:val="18"/>
              </w:rPr>
            </w:pPr>
            <w:r>
              <w:rPr>
                <w:sz w:val="18"/>
                <w:szCs w:val="18"/>
              </w:rPr>
              <w:t>V</w:t>
            </w:r>
            <w:r w:rsidRPr="00DF55BB">
              <w:rPr>
                <w:sz w:val="18"/>
                <w:szCs w:val="18"/>
              </w:rPr>
              <w:t>erify the validity of the software architectural design by conducting software integration tests on software components interfaces</w:t>
            </w:r>
            <w:r>
              <w:rPr>
                <w:rFonts w:hint="eastAsia"/>
                <w:sz w:val="18"/>
                <w:szCs w:val="18"/>
              </w:rPr>
              <w:t>,</w:t>
            </w:r>
            <w:r>
              <w:rPr>
                <w:sz w:val="18"/>
                <w:szCs w:val="18"/>
              </w:rPr>
              <w:t xml:space="preserve"> </w:t>
            </w:r>
            <w:r w:rsidRPr="00DF55BB">
              <w:rPr>
                <w:sz w:val="18"/>
                <w:szCs w:val="18"/>
              </w:rPr>
              <w:t>software resource consumption and software dynamic behavior, while ensuring the accuracy of software Integration.</w:t>
            </w:r>
          </w:p>
        </w:tc>
      </w:tr>
      <w:tr w:rsidR="00DE1E4F" w:rsidRPr="00E257AD" w14:paraId="292D304E" w14:textId="77777777" w:rsidTr="0028483A">
        <w:tc>
          <w:tcPr>
            <w:tcW w:w="1892" w:type="dxa"/>
            <w:shd w:val="clear" w:color="auto" w:fill="DEEAF6" w:themeFill="accent1" w:themeFillTint="33"/>
            <w:vAlign w:val="center"/>
          </w:tcPr>
          <w:p w14:paraId="23E58620" w14:textId="77777777" w:rsidR="00DE1E4F" w:rsidRPr="00E257AD" w:rsidRDefault="00DE1E4F" w:rsidP="0028483A">
            <w:pPr>
              <w:spacing w:line="240" w:lineRule="atLeast"/>
              <w:jc w:val="center"/>
              <w:rPr>
                <w:b/>
                <w:bCs/>
                <w:sz w:val="18"/>
                <w:szCs w:val="18"/>
              </w:rPr>
            </w:pPr>
            <w:r w:rsidRPr="00E257AD">
              <w:rPr>
                <w:b/>
                <w:bCs/>
                <w:sz w:val="18"/>
                <w:szCs w:val="18"/>
              </w:rPr>
              <w:t>Test method context</w:t>
            </w:r>
          </w:p>
        </w:tc>
        <w:tc>
          <w:tcPr>
            <w:tcW w:w="6089" w:type="dxa"/>
          </w:tcPr>
          <w:p w14:paraId="37573F89" w14:textId="442D32F9" w:rsidR="00DE1E4F" w:rsidRPr="00E257AD" w:rsidRDefault="00CA66BE" w:rsidP="0028483A">
            <w:pPr>
              <w:spacing w:line="240" w:lineRule="atLeast"/>
              <w:rPr>
                <w:sz w:val="18"/>
                <w:szCs w:val="18"/>
              </w:rPr>
            </w:pPr>
            <w:r>
              <w:rPr>
                <w:sz w:val="18"/>
                <w:szCs w:val="18"/>
              </w:rPr>
              <w:t>White box testing</w:t>
            </w:r>
          </w:p>
        </w:tc>
      </w:tr>
    </w:tbl>
    <w:p w14:paraId="45A2E964" w14:textId="77777777" w:rsidR="00DE1E4F" w:rsidRPr="00E257AD" w:rsidRDefault="00DE1E4F" w:rsidP="00DE1E4F">
      <w:pPr>
        <w:spacing w:line="240" w:lineRule="atLeast"/>
        <w:ind w:left="1080"/>
        <w:jc w:val="both"/>
        <w:rPr>
          <w:b/>
        </w:rPr>
      </w:pPr>
    </w:p>
    <w:p w14:paraId="59E272B0" w14:textId="5D1C6C22" w:rsidR="00DE1E4F" w:rsidRPr="004E79E2" w:rsidRDefault="003A4C06" w:rsidP="004E79E2">
      <w:pPr>
        <w:pStyle w:val="Heading3"/>
        <w:rPr>
          <w:b/>
        </w:rPr>
      </w:pPr>
      <w:bookmarkStart w:id="58" w:name="_Toc155788805"/>
      <w:r>
        <w:t>Integration t</w:t>
      </w:r>
      <w:r w:rsidR="00DE1E4F" w:rsidRPr="00E257AD">
        <w:t>est case design method activities</w:t>
      </w:r>
      <w:bookmarkEnd w:id="58"/>
    </w:p>
    <w:p w14:paraId="5F56B53C" w14:textId="09FDCCF9" w:rsidR="00DE1E4F" w:rsidRPr="00E257AD" w:rsidRDefault="00F1073A" w:rsidP="00DE1E4F">
      <w:pPr>
        <w:spacing w:line="240" w:lineRule="atLeast"/>
        <w:ind w:left="1080"/>
        <w:jc w:val="both"/>
        <w:rPr>
          <w:bCs/>
        </w:rPr>
      </w:pPr>
      <w:r w:rsidRPr="00F1073A">
        <w:rPr>
          <w:bCs/>
        </w:rPr>
        <w:t xml:space="preserve">The </w:t>
      </w:r>
      <w:r>
        <w:rPr>
          <w:bCs/>
        </w:rPr>
        <w:t xml:space="preserve">integration </w:t>
      </w:r>
      <w:r w:rsidRPr="00F1073A">
        <w:rPr>
          <w:bCs/>
        </w:rPr>
        <w:t xml:space="preserve">test case design methods </w:t>
      </w:r>
      <w:r>
        <w:rPr>
          <w:bCs/>
        </w:rPr>
        <w:t>can be a combination of the methods described in the</w:t>
      </w:r>
      <w:r w:rsidRPr="00F1073A">
        <w:rPr>
          <w:bCs/>
        </w:rPr>
        <w:t xml:space="preserve"> following table. Test case design related to functional safety also need to comply with the ISO 26262-6:2018(E): Table 10 — Methods for verification of software integration</w:t>
      </w:r>
      <w:r w:rsidR="00DE1E4F" w:rsidRPr="00E257AD">
        <w:rPr>
          <w:bCs/>
        </w:rPr>
        <w:t>.</w:t>
      </w:r>
    </w:p>
    <w:p w14:paraId="1C739CD6" w14:textId="77777777" w:rsidR="00DE1E4F" w:rsidRPr="00E257AD" w:rsidRDefault="00DE1E4F" w:rsidP="00DE1E4F">
      <w:pPr>
        <w:spacing w:line="240" w:lineRule="atLeast"/>
        <w:ind w:left="360" w:firstLine="720"/>
        <w:jc w:val="both"/>
        <w:rPr>
          <w:b/>
        </w:rPr>
      </w:pPr>
    </w:p>
    <w:tbl>
      <w:tblPr>
        <w:tblStyle w:val="TableGrid"/>
        <w:tblW w:w="0" w:type="auto"/>
        <w:tblInd w:w="1080" w:type="dxa"/>
        <w:tblLook w:val="04A0" w:firstRow="1" w:lastRow="0" w:firstColumn="1" w:lastColumn="0" w:noHBand="0" w:noVBand="1"/>
      </w:tblPr>
      <w:tblGrid>
        <w:gridCol w:w="1661"/>
        <w:gridCol w:w="3604"/>
        <w:gridCol w:w="341"/>
        <w:gridCol w:w="341"/>
        <w:gridCol w:w="341"/>
        <w:gridCol w:w="341"/>
        <w:gridCol w:w="1352"/>
      </w:tblGrid>
      <w:tr w:rsidR="006D3EBB" w:rsidRPr="00E257AD" w14:paraId="7E2C9D6F" w14:textId="0851E031" w:rsidTr="00673106">
        <w:tc>
          <w:tcPr>
            <w:tcW w:w="1661" w:type="dxa"/>
            <w:vMerge w:val="restart"/>
            <w:shd w:val="clear" w:color="auto" w:fill="DEEAF6" w:themeFill="accent1" w:themeFillTint="33"/>
            <w:vAlign w:val="center"/>
          </w:tcPr>
          <w:p w14:paraId="1A546FA6" w14:textId="77777777" w:rsidR="006D3EBB" w:rsidRPr="00E257AD" w:rsidRDefault="006D3EBB" w:rsidP="0028483A">
            <w:pPr>
              <w:spacing w:line="240" w:lineRule="atLeast"/>
              <w:jc w:val="center"/>
              <w:rPr>
                <w:b/>
                <w:bCs/>
                <w:sz w:val="18"/>
                <w:szCs w:val="18"/>
              </w:rPr>
            </w:pPr>
            <w:r w:rsidRPr="00E257AD">
              <w:rPr>
                <w:b/>
                <w:bCs/>
                <w:sz w:val="18"/>
                <w:szCs w:val="18"/>
              </w:rPr>
              <w:t>Test Design Method activities</w:t>
            </w:r>
          </w:p>
        </w:tc>
        <w:tc>
          <w:tcPr>
            <w:tcW w:w="3604" w:type="dxa"/>
            <w:vMerge w:val="restart"/>
            <w:shd w:val="clear" w:color="auto" w:fill="DEEAF6" w:themeFill="accent1" w:themeFillTint="33"/>
            <w:vAlign w:val="center"/>
          </w:tcPr>
          <w:p w14:paraId="344BE5BC" w14:textId="77777777" w:rsidR="006D3EBB" w:rsidRPr="00E257AD" w:rsidRDefault="006D3EBB" w:rsidP="0028483A">
            <w:pPr>
              <w:spacing w:line="240" w:lineRule="atLeast"/>
              <w:jc w:val="center"/>
              <w:rPr>
                <w:b/>
                <w:bCs/>
                <w:sz w:val="18"/>
                <w:szCs w:val="18"/>
              </w:rPr>
            </w:pPr>
            <w:r w:rsidRPr="00E257AD">
              <w:rPr>
                <w:b/>
                <w:bCs/>
                <w:sz w:val="18"/>
                <w:szCs w:val="18"/>
              </w:rPr>
              <w:t>Description</w:t>
            </w:r>
          </w:p>
        </w:tc>
        <w:tc>
          <w:tcPr>
            <w:tcW w:w="1364" w:type="dxa"/>
            <w:gridSpan w:val="4"/>
            <w:shd w:val="clear" w:color="auto" w:fill="DEEAF6" w:themeFill="accent1" w:themeFillTint="33"/>
            <w:vAlign w:val="center"/>
          </w:tcPr>
          <w:p w14:paraId="5EB91A23" w14:textId="77777777" w:rsidR="006D3EBB" w:rsidRPr="00E257AD" w:rsidRDefault="006D3EBB" w:rsidP="0028483A">
            <w:pPr>
              <w:spacing w:line="240" w:lineRule="atLeast"/>
              <w:jc w:val="center"/>
              <w:rPr>
                <w:b/>
                <w:bCs/>
                <w:sz w:val="18"/>
                <w:szCs w:val="18"/>
              </w:rPr>
            </w:pPr>
            <w:r w:rsidRPr="00E257AD">
              <w:rPr>
                <w:b/>
                <w:bCs/>
                <w:sz w:val="18"/>
                <w:szCs w:val="18"/>
              </w:rPr>
              <w:t>ASIL</w:t>
            </w:r>
          </w:p>
        </w:tc>
        <w:tc>
          <w:tcPr>
            <w:tcW w:w="1352" w:type="dxa"/>
            <w:vMerge w:val="restart"/>
            <w:shd w:val="clear" w:color="auto" w:fill="DEEAF6" w:themeFill="accent1" w:themeFillTint="33"/>
            <w:vAlign w:val="center"/>
          </w:tcPr>
          <w:p w14:paraId="48126D27" w14:textId="00D0A785" w:rsidR="006D3EBB" w:rsidRPr="00E257AD" w:rsidRDefault="006D3EBB" w:rsidP="006D3EBB">
            <w:pPr>
              <w:spacing w:line="240" w:lineRule="atLeast"/>
              <w:jc w:val="center"/>
              <w:rPr>
                <w:b/>
                <w:bCs/>
                <w:sz w:val="18"/>
                <w:szCs w:val="18"/>
              </w:rPr>
            </w:pPr>
            <w:r>
              <w:rPr>
                <w:b/>
                <w:bCs/>
                <w:sz w:val="18"/>
                <w:szCs w:val="18"/>
              </w:rPr>
              <w:t>Cybersecurity</w:t>
            </w:r>
          </w:p>
        </w:tc>
      </w:tr>
      <w:tr w:rsidR="006D3EBB" w:rsidRPr="00E257AD" w14:paraId="722CBBE4" w14:textId="5B2BBB7C" w:rsidTr="00673106">
        <w:tc>
          <w:tcPr>
            <w:tcW w:w="1661" w:type="dxa"/>
            <w:vMerge/>
            <w:shd w:val="clear" w:color="auto" w:fill="DEEAF6" w:themeFill="accent1" w:themeFillTint="33"/>
            <w:vAlign w:val="center"/>
          </w:tcPr>
          <w:p w14:paraId="10A09AAC" w14:textId="77777777" w:rsidR="006D3EBB" w:rsidRPr="00E257AD" w:rsidRDefault="006D3EBB" w:rsidP="0028483A">
            <w:pPr>
              <w:spacing w:line="240" w:lineRule="atLeast"/>
              <w:jc w:val="center"/>
              <w:rPr>
                <w:b/>
                <w:bCs/>
                <w:sz w:val="18"/>
                <w:szCs w:val="18"/>
              </w:rPr>
            </w:pPr>
          </w:p>
        </w:tc>
        <w:tc>
          <w:tcPr>
            <w:tcW w:w="3604" w:type="dxa"/>
            <w:vMerge/>
            <w:shd w:val="clear" w:color="auto" w:fill="DEEAF6" w:themeFill="accent1" w:themeFillTint="33"/>
            <w:vAlign w:val="center"/>
          </w:tcPr>
          <w:p w14:paraId="7C5A68F6" w14:textId="77777777" w:rsidR="006D3EBB" w:rsidRPr="00E257AD" w:rsidRDefault="006D3EBB" w:rsidP="0028483A">
            <w:pPr>
              <w:spacing w:line="240" w:lineRule="atLeast"/>
              <w:jc w:val="center"/>
              <w:rPr>
                <w:b/>
                <w:bCs/>
                <w:sz w:val="18"/>
                <w:szCs w:val="18"/>
              </w:rPr>
            </w:pPr>
          </w:p>
        </w:tc>
        <w:tc>
          <w:tcPr>
            <w:tcW w:w="341" w:type="dxa"/>
            <w:shd w:val="clear" w:color="auto" w:fill="DEEAF6" w:themeFill="accent1" w:themeFillTint="33"/>
            <w:vAlign w:val="center"/>
          </w:tcPr>
          <w:p w14:paraId="33799337" w14:textId="77777777" w:rsidR="006D3EBB" w:rsidRPr="00E257AD" w:rsidRDefault="006D3EBB" w:rsidP="0028483A">
            <w:pPr>
              <w:spacing w:line="240" w:lineRule="atLeast"/>
              <w:jc w:val="center"/>
              <w:rPr>
                <w:b/>
                <w:bCs/>
                <w:sz w:val="18"/>
                <w:szCs w:val="18"/>
              </w:rPr>
            </w:pPr>
            <w:r w:rsidRPr="00E257AD">
              <w:rPr>
                <w:b/>
                <w:bCs/>
                <w:sz w:val="18"/>
                <w:szCs w:val="18"/>
              </w:rPr>
              <w:t>A</w:t>
            </w:r>
          </w:p>
        </w:tc>
        <w:tc>
          <w:tcPr>
            <w:tcW w:w="341" w:type="dxa"/>
            <w:shd w:val="clear" w:color="auto" w:fill="DEEAF6" w:themeFill="accent1" w:themeFillTint="33"/>
            <w:vAlign w:val="center"/>
          </w:tcPr>
          <w:p w14:paraId="5A11638B" w14:textId="77777777" w:rsidR="006D3EBB" w:rsidRPr="00E257AD" w:rsidRDefault="006D3EBB" w:rsidP="0028483A">
            <w:pPr>
              <w:spacing w:line="240" w:lineRule="atLeast"/>
              <w:jc w:val="center"/>
              <w:rPr>
                <w:b/>
                <w:bCs/>
                <w:sz w:val="18"/>
                <w:szCs w:val="18"/>
              </w:rPr>
            </w:pPr>
            <w:r w:rsidRPr="00E257AD">
              <w:rPr>
                <w:b/>
                <w:bCs/>
                <w:sz w:val="18"/>
                <w:szCs w:val="18"/>
              </w:rPr>
              <w:t>B</w:t>
            </w:r>
          </w:p>
        </w:tc>
        <w:tc>
          <w:tcPr>
            <w:tcW w:w="341" w:type="dxa"/>
            <w:shd w:val="clear" w:color="auto" w:fill="DEEAF6" w:themeFill="accent1" w:themeFillTint="33"/>
            <w:vAlign w:val="center"/>
          </w:tcPr>
          <w:p w14:paraId="6824BF09" w14:textId="77777777" w:rsidR="006D3EBB" w:rsidRPr="00E257AD" w:rsidRDefault="006D3EBB" w:rsidP="0028483A">
            <w:pPr>
              <w:spacing w:line="240" w:lineRule="atLeast"/>
              <w:jc w:val="center"/>
              <w:rPr>
                <w:b/>
                <w:bCs/>
                <w:sz w:val="18"/>
                <w:szCs w:val="18"/>
              </w:rPr>
            </w:pPr>
            <w:r w:rsidRPr="00E257AD">
              <w:rPr>
                <w:b/>
                <w:bCs/>
                <w:sz w:val="18"/>
                <w:szCs w:val="18"/>
              </w:rPr>
              <w:t>C</w:t>
            </w:r>
          </w:p>
        </w:tc>
        <w:tc>
          <w:tcPr>
            <w:tcW w:w="341" w:type="dxa"/>
            <w:shd w:val="clear" w:color="auto" w:fill="DEEAF6" w:themeFill="accent1" w:themeFillTint="33"/>
            <w:vAlign w:val="center"/>
          </w:tcPr>
          <w:p w14:paraId="64C1998E" w14:textId="77777777" w:rsidR="006D3EBB" w:rsidRPr="00E257AD" w:rsidRDefault="006D3EBB" w:rsidP="0028483A">
            <w:pPr>
              <w:spacing w:line="240" w:lineRule="atLeast"/>
              <w:jc w:val="center"/>
              <w:rPr>
                <w:b/>
                <w:bCs/>
                <w:sz w:val="18"/>
                <w:szCs w:val="18"/>
              </w:rPr>
            </w:pPr>
            <w:r w:rsidRPr="00E257AD">
              <w:rPr>
                <w:b/>
                <w:bCs/>
                <w:sz w:val="18"/>
                <w:szCs w:val="18"/>
              </w:rPr>
              <w:t>D</w:t>
            </w:r>
          </w:p>
        </w:tc>
        <w:tc>
          <w:tcPr>
            <w:tcW w:w="1352" w:type="dxa"/>
            <w:vMerge/>
            <w:shd w:val="clear" w:color="auto" w:fill="DEEAF6" w:themeFill="accent1" w:themeFillTint="33"/>
          </w:tcPr>
          <w:p w14:paraId="37C47B55" w14:textId="77777777" w:rsidR="006D3EBB" w:rsidRPr="00E257AD" w:rsidRDefault="006D3EBB" w:rsidP="0028483A">
            <w:pPr>
              <w:spacing w:line="240" w:lineRule="atLeast"/>
              <w:jc w:val="center"/>
              <w:rPr>
                <w:b/>
                <w:bCs/>
                <w:sz w:val="18"/>
                <w:szCs w:val="18"/>
              </w:rPr>
            </w:pPr>
          </w:p>
        </w:tc>
      </w:tr>
      <w:tr w:rsidR="00673106" w:rsidRPr="00E257AD" w14:paraId="5F4559A3" w14:textId="6C9C88B8" w:rsidTr="00673106">
        <w:tc>
          <w:tcPr>
            <w:tcW w:w="1661" w:type="dxa"/>
            <w:shd w:val="clear" w:color="auto" w:fill="auto"/>
            <w:vAlign w:val="center"/>
          </w:tcPr>
          <w:p w14:paraId="39311BD4" w14:textId="0DDE2CE1" w:rsidR="00673106" w:rsidRPr="00E257AD" w:rsidRDefault="00673106" w:rsidP="00673106">
            <w:pPr>
              <w:spacing w:line="240" w:lineRule="atLeast"/>
              <w:jc w:val="center"/>
              <w:rPr>
                <w:sz w:val="18"/>
                <w:szCs w:val="18"/>
              </w:rPr>
            </w:pPr>
            <w:r w:rsidRPr="006D3EBB">
              <w:rPr>
                <w:sz w:val="18"/>
                <w:szCs w:val="18"/>
              </w:rPr>
              <w:t>Analysis of boundary values</w:t>
            </w:r>
          </w:p>
        </w:tc>
        <w:tc>
          <w:tcPr>
            <w:tcW w:w="3604" w:type="dxa"/>
            <w:shd w:val="clear" w:color="auto" w:fill="auto"/>
          </w:tcPr>
          <w:p w14:paraId="2C05738D" w14:textId="07FA55AD" w:rsidR="00673106" w:rsidRPr="00E257AD" w:rsidRDefault="00673106" w:rsidP="00673106">
            <w:pPr>
              <w:spacing w:line="240" w:lineRule="atLeast"/>
              <w:rPr>
                <w:sz w:val="18"/>
                <w:szCs w:val="18"/>
              </w:rPr>
            </w:pPr>
            <w:r w:rsidRPr="00E257AD">
              <w:rPr>
                <w:sz w:val="18"/>
                <w:szCs w:val="18"/>
              </w:rPr>
              <w:t xml:space="preserve">The boundary value analysis method is a </w:t>
            </w:r>
            <w:r w:rsidR="002A545A">
              <w:rPr>
                <w:sz w:val="18"/>
                <w:szCs w:val="18"/>
              </w:rPr>
              <w:t>white</w:t>
            </w:r>
            <w:r w:rsidRPr="00E257AD">
              <w:rPr>
                <w:sz w:val="18"/>
                <w:szCs w:val="18"/>
              </w:rPr>
              <w:t xml:space="preserve"> box test method for testing the input or output boundary value. Check whether the upper, lower, and off points of the data can be processed correctly.</w:t>
            </w:r>
          </w:p>
        </w:tc>
        <w:tc>
          <w:tcPr>
            <w:tcW w:w="341" w:type="dxa"/>
            <w:vAlign w:val="center"/>
          </w:tcPr>
          <w:p w14:paraId="682EB266" w14:textId="16D08DAD" w:rsidR="00673106" w:rsidRPr="00E257AD" w:rsidRDefault="00673106" w:rsidP="00673106">
            <w:pPr>
              <w:spacing w:line="240" w:lineRule="atLeast"/>
              <w:jc w:val="center"/>
              <w:rPr>
                <w:sz w:val="18"/>
                <w:szCs w:val="18"/>
              </w:rPr>
            </w:pPr>
          </w:p>
        </w:tc>
        <w:tc>
          <w:tcPr>
            <w:tcW w:w="341" w:type="dxa"/>
            <w:vAlign w:val="center"/>
          </w:tcPr>
          <w:p w14:paraId="627EEC83" w14:textId="59D7DE1E" w:rsidR="00673106" w:rsidRPr="00E257AD" w:rsidRDefault="00673106" w:rsidP="00673106">
            <w:pPr>
              <w:spacing w:line="240" w:lineRule="atLeast"/>
              <w:jc w:val="center"/>
              <w:rPr>
                <w:sz w:val="18"/>
                <w:szCs w:val="18"/>
              </w:rPr>
            </w:pPr>
          </w:p>
        </w:tc>
        <w:tc>
          <w:tcPr>
            <w:tcW w:w="341" w:type="dxa"/>
            <w:vAlign w:val="center"/>
          </w:tcPr>
          <w:p w14:paraId="3A44484A" w14:textId="77777777" w:rsidR="00673106" w:rsidRPr="00E257AD" w:rsidRDefault="00673106" w:rsidP="00673106">
            <w:pPr>
              <w:spacing w:line="240" w:lineRule="atLeast"/>
              <w:jc w:val="center"/>
              <w:rPr>
                <w:sz w:val="18"/>
                <w:szCs w:val="18"/>
              </w:rPr>
            </w:pPr>
            <w:r w:rsidRPr="00E257AD">
              <w:rPr>
                <w:sz w:val="18"/>
                <w:szCs w:val="18"/>
              </w:rPr>
              <w:t>x</w:t>
            </w:r>
          </w:p>
        </w:tc>
        <w:tc>
          <w:tcPr>
            <w:tcW w:w="341" w:type="dxa"/>
            <w:vAlign w:val="center"/>
          </w:tcPr>
          <w:p w14:paraId="68960B88" w14:textId="77777777" w:rsidR="00673106" w:rsidRPr="00E257AD" w:rsidRDefault="00673106" w:rsidP="00673106">
            <w:pPr>
              <w:spacing w:line="240" w:lineRule="atLeast"/>
              <w:jc w:val="center"/>
              <w:rPr>
                <w:sz w:val="18"/>
                <w:szCs w:val="18"/>
              </w:rPr>
            </w:pPr>
            <w:r w:rsidRPr="00E257AD">
              <w:rPr>
                <w:sz w:val="18"/>
                <w:szCs w:val="18"/>
              </w:rPr>
              <w:t>x</w:t>
            </w:r>
          </w:p>
        </w:tc>
        <w:tc>
          <w:tcPr>
            <w:tcW w:w="1352" w:type="dxa"/>
          </w:tcPr>
          <w:p w14:paraId="4C35EA09" w14:textId="77777777" w:rsidR="00673106" w:rsidRPr="00E257AD" w:rsidRDefault="00673106" w:rsidP="00673106">
            <w:pPr>
              <w:spacing w:line="240" w:lineRule="atLeast"/>
              <w:jc w:val="center"/>
              <w:rPr>
                <w:sz w:val="18"/>
                <w:szCs w:val="18"/>
              </w:rPr>
            </w:pPr>
          </w:p>
        </w:tc>
      </w:tr>
      <w:tr w:rsidR="006D3EBB" w:rsidRPr="00E257AD" w14:paraId="0D439AAF" w14:textId="0D9564CF" w:rsidTr="00673106">
        <w:tc>
          <w:tcPr>
            <w:tcW w:w="1661" w:type="dxa"/>
            <w:shd w:val="clear" w:color="auto" w:fill="auto"/>
            <w:vAlign w:val="center"/>
          </w:tcPr>
          <w:p w14:paraId="028CBE60" w14:textId="55967C8E" w:rsidR="006D3EBB" w:rsidRPr="00E257AD" w:rsidRDefault="00E608F8" w:rsidP="0028483A">
            <w:pPr>
              <w:spacing w:line="240" w:lineRule="atLeast"/>
              <w:jc w:val="center"/>
              <w:rPr>
                <w:sz w:val="18"/>
                <w:szCs w:val="18"/>
              </w:rPr>
            </w:pPr>
            <w:r w:rsidRPr="00E608F8">
              <w:rPr>
                <w:sz w:val="18"/>
                <w:szCs w:val="18"/>
              </w:rPr>
              <w:t>Analysis of requirements</w:t>
            </w:r>
          </w:p>
        </w:tc>
        <w:tc>
          <w:tcPr>
            <w:tcW w:w="3604" w:type="dxa"/>
            <w:shd w:val="clear" w:color="auto" w:fill="auto"/>
          </w:tcPr>
          <w:p w14:paraId="6C701B86" w14:textId="6A93E70F" w:rsidR="006D3EBB" w:rsidRPr="00E257AD" w:rsidRDefault="00E608F8" w:rsidP="0028483A">
            <w:pPr>
              <w:tabs>
                <w:tab w:val="left" w:pos="1640"/>
              </w:tabs>
              <w:spacing w:line="240" w:lineRule="atLeast"/>
              <w:rPr>
                <w:sz w:val="18"/>
                <w:szCs w:val="18"/>
              </w:rPr>
            </w:pPr>
            <w:r w:rsidRPr="00E608F8">
              <w:rPr>
                <w:sz w:val="18"/>
                <w:szCs w:val="18"/>
              </w:rPr>
              <w:t>Analyze the software requirements (including cybersecurity requirements, cybersecurity controls requirements, Functional safety requirements or other specific requirements) to develop relevant test case.</w:t>
            </w:r>
          </w:p>
        </w:tc>
        <w:tc>
          <w:tcPr>
            <w:tcW w:w="341" w:type="dxa"/>
            <w:vAlign w:val="center"/>
          </w:tcPr>
          <w:p w14:paraId="23DCDBCB" w14:textId="20292BAF" w:rsidR="006D3EBB" w:rsidRPr="00E257AD" w:rsidRDefault="00E608F8" w:rsidP="0028483A">
            <w:pPr>
              <w:tabs>
                <w:tab w:val="left" w:pos="1640"/>
              </w:tabs>
              <w:spacing w:line="240" w:lineRule="atLeast"/>
              <w:jc w:val="center"/>
              <w:rPr>
                <w:sz w:val="18"/>
                <w:szCs w:val="18"/>
              </w:rPr>
            </w:pPr>
            <w:r>
              <w:rPr>
                <w:sz w:val="18"/>
                <w:szCs w:val="18"/>
              </w:rPr>
              <w:t>x</w:t>
            </w:r>
          </w:p>
        </w:tc>
        <w:tc>
          <w:tcPr>
            <w:tcW w:w="341" w:type="dxa"/>
            <w:vAlign w:val="center"/>
          </w:tcPr>
          <w:p w14:paraId="6AE8CBBE" w14:textId="667DA30D" w:rsidR="006D3EBB" w:rsidRPr="00E257AD" w:rsidRDefault="00E608F8" w:rsidP="0028483A">
            <w:pPr>
              <w:tabs>
                <w:tab w:val="left" w:pos="1640"/>
              </w:tabs>
              <w:spacing w:line="240" w:lineRule="atLeast"/>
              <w:jc w:val="center"/>
              <w:rPr>
                <w:sz w:val="18"/>
                <w:szCs w:val="18"/>
              </w:rPr>
            </w:pPr>
            <w:r>
              <w:rPr>
                <w:sz w:val="18"/>
                <w:szCs w:val="18"/>
              </w:rPr>
              <w:t>x</w:t>
            </w:r>
          </w:p>
        </w:tc>
        <w:tc>
          <w:tcPr>
            <w:tcW w:w="341" w:type="dxa"/>
            <w:vAlign w:val="center"/>
          </w:tcPr>
          <w:p w14:paraId="7FDD1F6C" w14:textId="7CE518B0" w:rsidR="006D3EBB" w:rsidRPr="00E257AD" w:rsidRDefault="00E608F8" w:rsidP="0028483A">
            <w:pPr>
              <w:tabs>
                <w:tab w:val="left" w:pos="1640"/>
              </w:tabs>
              <w:spacing w:line="240" w:lineRule="atLeast"/>
              <w:jc w:val="center"/>
              <w:rPr>
                <w:sz w:val="18"/>
                <w:szCs w:val="18"/>
              </w:rPr>
            </w:pPr>
            <w:r>
              <w:rPr>
                <w:sz w:val="18"/>
                <w:szCs w:val="18"/>
              </w:rPr>
              <w:t>x</w:t>
            </w:r>
          </w:p>
        </w:tc>
        <w:tc>
          <w:tcPr>
            <w:tcW w:w="341" w:type="dxa"/>
            <w:vAlign w:val="center"/>
          </w:tcPr>
          <w:p w14:paraId="610B658C" w14:textId="7BF11883" w:rsidR="006D3EBB" w:rsidRPr="00E257AD" w:rsidRDefault="00E608F8" w:rsidP="0028483A">
            <w:pPr>
              <w:tabs>
                <w:tab w:val="left" w:pos="1640"/>
              </w:tabs>
              <w:spacing w:line="240" w:lineRule="atLeast"/>
              <w:jc w:val="center"/>
              <w:rPr>
                <w:sz w:val="18"/>
                <w:szCs w:val="18"/>
              </w:rPr>
            </w:pPr>
            <w:r>
              <w:rPr>
                <w:sz w:val="18"/>
                <w:szCs w:val="18"/>
              </w:rPr>
              <w:t>x</w:t>
            </w:r>
          </w:p>
        </w:tc>
        <w:tc>
          <w:tcPr>
            <w:tcW w:w="1352" w:type="dxa"/>
          </w:tcPr>
          <w:p w14:paraId="37491EBC" w14:textId="77777777" w:rsidR="006D3EBB" w:rsidRPr="00E257AD" w:rsidRDefault="006D3EBB" w:rsidP="0028483A">
            <w:pPr>
              <w:tabs>
                <w:tab w:val="left" w:pos="1640"/>
              </w:tabs>
              <w:spacing w:line="240" w:lineRule="atLeast"/>
              <w:jc w:val="center"/>
              <w:rPr>
                <w:sz w:val="18"/>
                <w:szCs w:val="18"/>
              </w:rPr>
            </w:pPr>
          </w:p>
        </w:tc>
      </w:tr>
      <w:tr w:rsidR="00673106" w:rsidRPr="00E257AD" w14:paraId="6E4EAC21" w14:textId="25F023D9" w:rsidTr="00673106">
        <w:tc>
          <w:tcPr>
            <w:tcW w:w="1661" w:type="dxa"/>
            <w:shd w:val="clear" w:color="auto" w:fill="auto"/>
            <w:vAlign w:val="center"/>
          </w:tcPr>
          <w:p w14:paraId="7591D17C" w14:textId="5922D109" w:rsidR="00673106" w:rsidRPr="00E257AD" w:rsidRDefault="00673106" w:rsidP="00673106">
            <w:pPr>
              <w:spacing w:line="240" w:lineRule="atLeast"/>
              <w:jc w:val="center"/>
              <w:rPr>
                <w:sz w:val="18"/>
                <w:szCs w:val="18"/>
              </w:rPr>
            </w:pPr>
            <w:r w:rsidRPr="00A31D49">
              <w:rPr>
                <w:sz w:val="18"/>
                <w:szCs w:val="18"/>
              </w:rPr>
              <w:lastRenderedPageBreak/>
              <w:t>Equivalence class generation and analysis</w:t>
            </w:r>
          </w:p>
        </w:tc>
        <w:tc>
          <w:tcPr>
            <w:tcW w:w="3604" w:type="dxa"/>
            <w:shd w:val="clear" w:color="auto" w:fill="auto"/>
          </w:tcPr>
          <w:p w14:paraId="761E7ECD" w14:textId="6C4A5EA5" w:rsidR="00673106" w:rsidRPr="00E257AD" w:rsidRDefault="00673106" w:rsidP="00673106">
            <w:pPr>
              <w:spacing w:line="240" w:lineRule="atLeast"/>
              <w:rPr>
                <w:sz w:val="18"/>
                <w:szCs w:val="18"/>
              </w:rPr>
            </w:pPr>
            <w:r w:rsidRPr="00E257AD">
              <w:rPr>
                <w:sz w:val="18"/>
                <w:szCs w:val="18"/>
              </w:rPr>
              <w:t>Divide a large dataset into different ranges where the testing effects are similar, making each range a representative group. Then, pick specific data points from each range to reflect the test results within that range.</w:t>
            </w:r>
          </w:p>
        </w:tc>
        <w:tc>
          <w:tcPr>
            <w:tcW w:w="341" w:type="dxa"/>
            <w:vAlign w:val="center"/>
          </w:tcPr>
          <w:p w14:paraId="0AF368F3" w14:textId="77777777" w:rsidR="00673106" w:rsidRPr="00E257AD" w:rsidRDefault="00673106" w:rsidP="00673106">
            <w:pPr>
              <w:spacing w:line="240" w:lineRule="atLeast"/>
              <w:jc w:val="center"/>
              <w:rPr>
                <w:sz w:val="18"/>
                <w:szCs w:val="18"/>
              </w:rPr>
            </w:pPr>
          </w:p>
        </w:tc>
        <w:tc>
          <w:tcPr>
            <w:tcW w:w="341" w:type="dxa"/>
            <w:vAlign w:val="center"/>
          </w:tcPr>
          <w:p w14:paraId="370DEA1A" w14:textId="2357758E" w:rsidR="00673106" w:rsidRPr="00E257AD" w:rsidRDefault="00673106" w:rsidP="00673106">
            <w:pPr>
              <w:spacing w:line="240" w:lineRule="atLeast"/>
              <w:jc w:val="center"/>
              <w:rPr>
                <w:sz w:val="18"/>
                <w:szCs w:val="18"/>
              </w:rPr>
            </w:pPr>
            <w:r>
              <w:rPr>
                <w:sz w:val="18"/>
                <w:szCs w:val="18"/>
              </w:rPr>
              <w:t>x</w:t>
            </w:r>
          </w:p>
        </w:tc>
        <w:tc>
          <w:tcPr>
            <w:tcW w:w="341" w:type="dxa"/>
            <w:vAlign w:val="center"/>
          </w:tcPr>
          <w:p w14:paraId="2BDAA749" w14:textId="6D45843A" w:rsidR="00673106" w:rsidRPr="00E257AD" w:rsidRDefault="00673106" w:rsidP="00673106">
            <w:pPr>
              <w:spacing w:line="240" w:lineRule="atLeast"/>
              <w:jc w:val="center"/>
              <w:rPr>
                <w:sz w:val="18"/>
                <w:szCs w:val="18"/>
              </w:rPr>
            </w:pPr>
            <w:r>
              <w:rPr>
                <w:sz w:val="18"/>
                <w:szCs w:val="18"/>
              </w:rPr>
              <w:t>x</w:t>
            </w:r>
          </w:p>
        </w:tc>
        <w:tc>
          <w:tcPr>
            <w:tcW w:w="341" w:type="dxa"/>
            <w:vAlign w:val="center"/>
          </w:tcPr>
          <w:p w14:paraId="7E506C10" w14:textId="1EEE9564" w:rsidR="00673106" w:rsidRPr="00E257AD" w:rsidRDefault="00673106" w:rsidP="00673106">
            <w:pPr>
              <w:spacing w:line="240" w:lineRule="atLeast"/>
              <w:jc w:val="center"/>
              <w:rPr>
                <w:sz w:val="18"/>
                <w:szCs w:val="18"/>
              </w:rPr>
            </w:pPr>
            <w:r>
              <w:rPr>
                <w:sz w:val="18"/>
                <w:szCs w:val="18"/>
              </w:rPr>
              <w:t>x</w:t>
            </w:r>
          </w:p>
        </w:tc>
        <w:tc>
          <w:tcPr>
            <w:tcW w:w="1352" w:type="dxa"/>
          </w:tcPr>
          <w:p w14:paraId="089C02DE" w14:textId="77777777" w:rsidR="00673106" w:rsidRPr="00E257AD" w:rsidRDefault="00673106" w:rsidP="00673106">
            <w:pPr>
              <w:spacing w:line="240" w:lineRule="atLeast"/>
              <w:jc w:val="center"/>
              <w:rPr>
                <w:sz w:val="18"/>
                <w:szCs w:val="18"/>
              </w:rPr>
            </w:pPr>
          </w:p>
        </w:tc>
      </w:tr>
      <w:tr w:rsidR="00673106" w:rsidRPr="00E257AD" w14:paraId="2436A792" w14:textId="23196511" w:rsidTr="00673106">
        <w:tc>
          <w:tcPr>
            <w:tcW w:w="1661" w:type="dxa"/>
            <w:shd w:val="clear" w:color="auto" w:fill="auto"/>
            <w:vAlign w:val="center"/>
          </w:tcPr>
          <w:p w14:paraId="5B2E53D1" w14:textId="4B10E4F9" w:rsidR="00673106" w:rsidRPr="00E257AD" w:rsidRDefault="00673106" w:rsidP="00673106">
            <w:pPr>
              <w:spacing w:line="240" w:lineRule="atLeast"/>
              <w:jc w:val="center"/>
              <w:rPr>
                <w:sz w:val="18"/>
                <w:szCs w:val="18"/>
              </w:rPr>
            </w:pPr>
            <w:r w:rsidRPr="00A31D49">
              <w:rPr>
                <w:sz w:val="18"/>
                <w:szCs w:val="18"/>
              </w:rPr>
              <w:t>Error guessing based on knowledge or experience</w:t>
            </w:r>
          </w:p>
        </w:tc>
        <w:tc>
          <w:tcPr>
            <w:tcW w:w="3604" w:type="dxa"/>
            <w:shd w:val="clear" w:color="auto" w:fill="auto"/>
          </w:tcPr>
          <w:p w14:paraId="1B524D13" w14:textId="04D1D9BF" w:rsidR="00673106" w:rsidRPr="00E257AD" w:rsidRDefault="00673106" w:rsidP="00673106">
            <w:pPr>
              <w:spacing w:line="240" w:lineRule="atLeast"/>
              <w:rPr>
                <w:sz w:val="18"/>
                <w:szCs w:val="18"/>
              </w:rPr>
            </w:pPr>
            <w:r w:rsidRPr="00E257AD">
              <w:rPr>
                <w:sz w:val="18"/>
                <w:szCs w:val="18"/>
              </w:rPr>
              <w:t>During program testing, individuals can use their experience and knowledge to anticipate potential errors in the program and develop specific test methods to check for these errors.</w:t>
            </w:r>
          </w:p>
        </w:tc>
        <w:tc>
          <w:tcPr>
            <w:tcW w:w="341" w:type="dxa"/>
            <w:vAlign w:val="center"/>
          </w:tcPr>
          <w:p w14:paraId="3F6384B4" w14:textId="77777777" w:rsidR="00673106" w:rsidRPr="00E257AD" w:rsidRDefault="00673106" w:rsidP="00673106">
            <w:pPr>
              <w:spacing w:line="240" w:lineRule="atLeast"/>
              <w:jc w:val="center"/>
              <w:rPr>
                <w:sz w:val="18"/>
                <w:szCs w:val="18"/>
              </w:rPr>
            </w:pPr>
          </w:p>
        </w:tc>
        <w:tc>
          <w:tcPr>
            <w:tcW w:w="341" w:type="dxa"/>
            <w:vAlign w:val="center"/>
          </w:tcPr>
          <w:p w14:paraId="67E6CD12" w14:textId="77777777" w:rsidR="00673106" w:rsidRPr="00E257AD" w:rsidRDefault="00673106" w:rsidP="00673106">
            <w:pPr>
              <w:spacing w:line="240" w:lineRule="atLeast"/>
              <w:jc w:val="center"/>
              <w:rPr>
                <w:sz w:val="18"/>
                <w:szCs w:val="18"/>
              </w:rPr>
            </w:pPr>
          </w:p>
        </w:tc>
        <w:tc>
          <w:tcPr>
            <w:tcW w:w="341" w:type="dxa"/>
            <w:vAlign w:val="center"/>
          </w:tcPr>
          <w:p w14:paraId="1C562A05" w14:textId="6FBD55A6" w:rsidR="00673106" w:rsidRPr="00E257AD" w:rsidRDefault="00673106" w:rsidP="00673106">
            <w:pPr>
              <w:spacing w:line="240" w:lineRule="atLeast"/>
              <w:jc w:val="center"/>
              <w:rPr>
                <w:sz w:val="18"/>
                <w:szCs w:val="18"/>
              </w:rPr>
            </w:pPr>
            <w:r>
              <w:rPr>
                <w:sz w:val="18"/>
                <w:szCs w:val="18"/>
              </w:rPr>
              <w:t>x</w:t>
            </w:r>
          </w:p>
        </w:tc>
        <w:tc>
          <w:tcPr>
            <w:tcW w:w="341" w:type="dxa"/>
            <w:vAlign w:val="center"/>
          </w:tcPr>
          <w:p w14:paraId="3096CCAC" w14:textId="4D8BAD5A" w:rsidR="00673106" w:rsidRPr="00E257AD" w:rsidRDefault="00673106" w:rsidP="00673106">
            <w:pPr>
              <w:spacing w:line="240" w:lineRule="atLeast"/>
              <w:jc w:val="center"/>
              <w:rPr>
                <w:sz w:val="18"/>
                <w:szCs w:val="18"/>
              </w:rPr>
            </w:pPr>
            <w:r>
              <w:rPr>
                <w:sz w:val="18"/>
                <w:szCs w:val="18"/>
              </w:rPr>
              <w:t>x</w:t>
            </w:r>
          </w:p>
        </w:tc>
        <w:tc>
          <w:tcPr>
            <w:tcW w:w="1352" w:type="dxa"/>
          </w:tcPr>
          <w:p w14:paraId="20470A81" w14:textId="77777777" w:rsidR="00673106" w:rsidRPr="00E257AD" w:rsidRDefault="00673106" w:rsidP="00673106">
            <w:pPr>
              <w:spacing w:line="240" w:lineRule="atLeast"/>
              <w:jc w:val="center"/>
              <w:rPr>
                <w:sz w:val="18"/>
                <w:szCs w:val="18"/>
              </w:rPr>
            </w:pPr>
          </w:p>
        </w:tc>
      </w:tr>
      <w:tr w:rsidR="00673106" w:rsidRPr="00E257AD" w14:paraId="766171B7" w14:textId="030F7CD2" w:rsidTr="00673106">
        <w:tc>
          <w:tcPr>
            <w:tcW w:w="1661" w:type="dxa"/>
            <w:shd w:val="clear" w:color="auto" w:fill="auto"/>
            <w:vAlign w:val="center"/>
          </w:tcPr>
          <w:p w14:paraId="5FC751A5" w14:textId="152818E9" w:rsidR="00673106" w:rsidRPr="00E257AD" w:rsidRDefault="00673106" w:rsidP="00673106">
            <w:pPr>
              <w:spacing w:line="240" w:lineRule="atLeast"/>
              <w:jc w:val="center"/>
              <w:rPr>
                <w:sz w:val="18"/>
                <w:szCs w:val="18"/>
              </w:rPr>
            </w:pPr>
            <w:r w:rsidRPr="00CC60DD">
              <w:rPr>
                <w:sz w:val="18"/>
                <w:szCs w:val="18"/>
              </w:rPr>
              <w:t>Causality graph method</w:t>
            </w:r>
          </w:p>
        </w:tc>
        <w:tc>
          <w:tcPr>
            <w:tcW w:w="3604" w:type="dxa"/>
            <w:shd w:val="clear" w:color="auto" w:fill="auto"/>
          </w:tcPr>
          <w:p w14:paraId="7C941D53" w14:textId="75007114" w:rsidR="00673106" w:rsidRPr="00E257AD" w:rsidRDefault="00673106" w:rsidP="00673106">
            <w:pPr>
              <w:spacing w:line="240" w:lineRule="atLeast"/>
              <w:rPr>
                <w:sz w:val="18"/>
                <w:szCs w:val="18"/>
              </w:rPr>
            </w:pPr>
            <w:r w:rsidRPr="00E257AD">
              <w:rPr>
                <w:sz w:val="18"/>
                <w:szCs w:val="18"/>
              </w:rPr>
              <w:t>Use a graphical method to illustrate different input combinations and then create a decision table to design the corresponding test cases.</w:t>
            </w:r>
          </w:p>
        </w:tc>
        <w:tc>
          <w:tcPr>
            <w:tcW w:w="341" w:type="dxa"/>
            <w:vAlign w:val="center"/>
          </w:tcPr>
          <w:p w14:paraId="5935F90E" w14:textId="77777777" w:rsidR="00673106" w:rsidRPr="00E257AD" w:rsidRDefault="00673106" w:rsidP="00673106">
            <w:pPr>
              <w:spacing w:line="240" w:lineRule="atLeast"/>
              <w:jc w:val="center"/>
              <w:rPr>
                <w:sz w:val="18"/>
                <w:szCs w:val="18"/>
              </w:rPr>
            </w:pPr>
          </w:p>
        </w:tc>
        <w:tc>
          <w:tcPr>
            <w:tcW w:w="341" w:type="dxa"/>
            <w:vAlign w:val="center"/>
          </w:tcPr>
          <w:p w14:paraId="06A06A54" w14:textId="77777777" w:rsidR="00673106" w:rsidRPr="00E257AD" w:rsidRDefault="00673106" w:rsidP="00673106">
            <w:pPr>
              <w:spacing w:line="240" w:lineRule="atLeast"/>
              <w:jc w:val="center"/>
              <w:rPr>
                <w:sz w:val="18"/>
                <w:szCs w:val="18"/>
              </w:rPr>
            </w:pPr>
          </w:p>
        </w:tc>
        <w:tc>
          <w:tcPr>
            <w:tcW w:w="341" w:type="dxa"/>
            <w:vAlign w:val="center"/>
          </w:tcPr>
          <w:p w14:paraId="531BBCA1" w14:textId="6DA4A264" w:rsidR="00673106" w:rsidRPr="00E257AD" w:rsidRDefault="00673106" w:rsidP="00673106">
            <w:pPr>
              <w:spacing w:line="240" w:lineRule="atLeast"/>
              <w:jc w:val="center"/>
              <w:rPr>
                <w:sz w:val="18"/>
                <w:szCs w:val="18"/>
              </w:rPr>
            </w:pPr>
          </w:p>
        </w:tc>
        <w:tc>
          <w:tcPr>
            <w:tcW w:w="341" w:type="dxa"/>
            <w:vAlign w:val="center"/>
          </w:tcPr>
          <w:p w14:paraId="6A205B74" w14:textId="44BBA48E" w:rsidR="00673106" w:rsidRPr="00E257AD" w:rsidRDefault="00673106" w:rsidP="00673106">
            <w:pPr>
              <w:spacing w:line="240" w:lineRule="atLeast"/>
              <w:jc w:val="center"/>
              <w:rPr>
                <w:sz w:val="18"/>
                <w:szCs w:val="18"/>
              </w:rPr>
            </w:pPr>
          </w:p>
        </w:tc>
        <w:tc>
          <w:tcPr>
            <w:tcW w:w="1352" w:type="dxa"/>
          </w:tcPr>
          <w:p w14:paraId="0434366C" w14:textId="77777777" w:rsidR="00673106" w:rsidRPr="00E257AD" w:rsidRDefault="00673106" w:rsidP="00673106">
            <w:pPr>
              <w:spacing w:line="240" w:lineRule="atLeast"/>
              <w:jc w:val="center"/>
              <w:rPr>
                <w:sz w:val="18"/>
                <w:szCs w:val="18"/>
              </w:rPr>
            </w:pPr>
          </w:p>
        </w:tc>
      </w:tr>
      <w:tr w:rsidR="006D3EBB" w:rsidRPr="00E257AD" w14:paraId="259D4526" w14:textId="2563EB11" w:rsidTr="00673106">
        <w:tc>
          <w:tcPr>
            <w:tcW w:w="1661" w:type="dxa"/>
            <w:shd w:val="clear" w:color="auto" w:fill="auto"/>
            <w:vAlign w:val="center"/>
          </w:tcPr>
          <w:p w14:paraId="13546DFF" w14:textId="74F11FDF" w:rsidR="006D3EBB" w:rsidRPr="00E257AD" w:rsidRDefault="00CC60DD" w:rsidP="0028483A">
            <w:pPr>
              <w:spacing w:line="240" w:lineRule="atLeast"/>
              <w:jc w:val="center"/>
              <w:rPr>
                <w:sz w:val="18"/>
                <w:szCs w:val="18"/>
              </w:rPr>
            </w:pPr>
            <w:r w:rsidRPr="00CC60DD">
              <w:rPr>
                <w:sz w:val="18"/>
                <w:szCs w:val="18"/>
              </w:rPr>
              <w:t>STRIDE threat modelling analysis</w:t>
            </w:r>
          </w:p>
        </w:tc>
        <w:tc>
          <w:tcPr>
            <w:tcW w:w="3604" w:type="dxa"/>
            <w:shd w:val="clear" w:color="auto" w:fill="auto"/>
          </w:tcPr>
          <w:p w14:paraId="290C947F" w14:textId="692CC26A" w:rsidR="006D3EBB" w:rsidRPr="00E257AD" w:rsidRDefault="00E52E75" w:rsidP="0028483A">
            <w:pPr>
              <w:spacing w:line="240" w:lineRule="atLeast"/>
              <w:rPr>
                <w:sz w:val="18"/>
                <w:szCs w:val="18"/>
              </w:rPr>
            </w:pPr>
            <w:r w:rsidRPr="00E52E75">
              <w:rPr>
                <w:sz w:val="18"/>
                <w:szCs w:val="18"/>
              </w:rPr>
              <w:t>Derive the test case from STRIDE threat modelling analysis, which analyze the cybersecurity properties and potential compromise method. The compromise points out the way to design appropriate cybersecurity test cases.</w:t>
            </w:r>
          </w:p>
        </w:tc>
        <w:tc>
          <w:tcPr>
            <w:tcW w:w="341" w:type="dxa"/>
            <w:vAlign w:val="center"/>
          </w:tcPr>
          <w:p w14:paraId="62A9A334" w14:textId="77777777" w:rsidR="006D3EBB" w:rsidRPr="00E257AD" w:rsidRDefault="006D3EBB" w:rsidP="0028483A">
            <w:pPr>
              <w:spacing w:line="240" w:lineRule="atLeast"/>
              <w:jc w:val="center"/>
              <w:rPr>
                <w:sz w:val="18"/>
                <w:szCs w:val="18"/>
              </w:rPr>
            </w:pPr>
          </w:p>
        </w:tc>
        <w:tc>
          <w:tcPr>
            <w:tcW w:w="341" w:type="dxa"/>
            <w:vAlign w:val="center"/>
          </w:tcPr>
          <w:p w14:paraId="20E6DE48" w14:textId="7BB394AD" w:rsidR="006D3EBB" w:rsidRPr="00E257AD" w:rsidRDefault="006D3EBB" w:rsidP="0028483A">
            <w:pPr>
              <w:spacing w:line="240" w:lineRule="atLeast"/>
              <w:jc w:val="center"/>
              <w:rPr>
                <w:sz w:val="18"/>
                <w:szCs w:val="18"/>
              </w:rPr>
            </w:pPr>
          </w:p>
        </w:tc>
        <w:tc>
          <w:tcPr>
            <w:tcW w:w="341" w:type="dxa"/>
            <w:vAlign w:val="center"/>
          </w:tcPr>
          <w:p w14:paraId="53EA2235" w14:textId="715597F5" w:rsidR="006D3EBB" w:rsidRPr="00E257AD" w:rsidRDefault="006D3EBB" w:rsidP="0028483A">
            <w:pPr>
              <w:spacing w:line="240" w:lineRule="atLeast"/>
              <w:jc w:val="center"/>
              <w:rPr>
                <w:sz w:val="18"/>
                <w:szCs w:val="18"/>
              </w:rPr>
            </w:pPr>
          </w:p>
        </w:tc>
        <w:tc>
          <w:tcPr>
            <w:tcW w:w="341" w:type="dxa"/>
            <w:vAlign w:val="center"/>
          </w:tcPr>
          <w:p w14:paraId="582F31FB" w14:textId="07415B3B" w:rsidR="006D3EBB" w:rsidRPr="00E257AD" w:rsidRDefault="006D3EBB" w:rsidP="0028483A">
            <w:pPr>
              <w:spacing w:line="240" w:lineRule="atLeast"/>
              <w:jc w:val="center"/>
              <w:rPr>
                <w:sz w:val="18"/>
                <w:szCs w:val="18"/>
              </w:rPr>
            </w:pPr>
          </w:p>
        </w:tc>
        <w:tc>
          <w:tcPr>
            <w:tcW w:w="1352" w:type="dxa"/>
            <w:vAlign w:val="center"/>
          </w:tcPr>
          <w:p w14:paraId="053DA852" w14:textId="7538D099" w:rsidR="006D3EBB" w:rsidRPr="00E257AD" w:rsidRDefault="00CC60DD" w:rsidP="00CC60DD">
            <w:pPr>
              <w:spacing w:line="240" w:lineRule="atLeast"/>
              <w:jc w:val="center"/>
              <w:rPr>
                <w:sz w:val="18"/>
                <w:szCs w:val="18"/>
              </w:rPr>
            </w:pPr>
            <w:r>
              <w:rPr>
                <w:sz w:val="18"/>
                <w:szCs w:val="18"/>
              </w:rPr>
              <w:t>x</w:t>
            </w:r>
          </w:p>
        </w:tc>
      </w:tr>
    </w:tbl>
    <w:p w14:paraId="1D7289EA" w14:textId="77777777" w:rsidR="00DE1E4F" w:rsidRPr="00E257AD" w:rsidRDefault="00DE1E4F" w:rsidP="00DE1E4F">
      <w:pPr>
        <w:spacing w:line="240" w:lineRule="atLeast"/>
        <w:ind w:left="360" w:firstLine="720"/>
        <w:jc w:val="both"/>
        <w:rPr>
          <w:b/>
        </w:rPr>
      </w:pPr>
    </w:p>
    <w:p w14:paraId="4E2197F2" w14:textId="77777777" w:rsidR="00DE1E4F" w:rsidRPr="00E257AD" w:rsidRDefault="00DE1E4F" w:rsidP="00DE1E4F">
      <w:pPr>
        <w:spacing w:line="240" w:lineRule="atLeast"/>
        <w:ind w:left="360" w:firstLine="720"/>
        <w:jc w:val="both"/>
        <w:rPr>
          <w:b/>
        </w:rPr>
      </w:pPr>
    </w:p>
    <w:p w14:paraId="79CEF2C1" w14:textId="078AE112" w:rsidR="00DE1E4F" w:rsidRPr="00E257AD" w:rsidRDefault="00403DB5" w:rsidP="005D51E0">
      <w:pPr>
        <w:pStyle w:val="Heading3"/>
      </w:pPr>
      <w:bookmarkStart w:id="59" w:name="_Toc155788806"/>
      <w:r>
        <w:t>Integration t</w:t>
      </w:r>
      <w:r w:rsidR="00DE1E4F" w:rsidRPr="00E257AD">
        <w:t>est case execution method categories</w:t>
      </w:r>
      <w:bookmarkEnd w:id="59"/>
    </w:p>
    <w:tbl>
      <w:tblPr>
        <w:tblStyle w:val="TableGrid"/>
        <w:tblW w:w="0" w:type="auto"/>
        <w:tblInd w:w="1080" w:type="dxa"/>
        <w:tblLook w:val="04A0" w:firstRow="1" w:lastRow="0" w:firstColumn="1" w:lastColumn="0" w:noHBand="0" w:noVBand="1"/>
      </w:tblPr>
      <w:tblGrid>
        <w:gridCol w:w="1492"/>
        <w:gridCol w:w="5078"/>
        <w:gridCol w:w="1411"/>
      </w:tblGrid>
      <w:tr w:rsidR="00DE1E4F" w:rsidRPr="00E257AD" w14:paraId="334C9187" w14:textId="77777777" w:rsidTr="0028483A">
        <w:tc>
          <w:tcPr>
            <w:tcW w:w="1492" w:type="dxa"/>
            <w:shd w:val="clear" w:color="auto" w:fill="DEEAF6" w:themeFill="accent1" w:themeFillTint="33"/>
            <w:vAlign w:val="center"/>
          </w:tcPr>
          <w:p w14:paraId="1343E022" w14:textId="77777777" w:rsidR="00DE1E4F" w:rsidRPr="00E257AD" w:rsidRDefault="00DE1E4F" w:rsidP="0028483A">
            <w:pPr>
              <w:spacing w:line="240" w:lineRule="atLeast"/>
              <w:jc w:val="center"/>
              <w:rPr>
                <w:b/>
                <w:bCs/>
                <w:sz w:val="18"/>
                <w:szCs w:val="18"/>
              </w:rPr>
            </w:pPr>
            <w:r w:rsidRPr="00E257AD">
              <w:rPr>
                <w:b/>
                <w:bCs/>
                <w:sz w:val="18"/>
                <w:szCs w:val="18"/>
              </w:rPr>
              <w:t>Execution Method</w:t>
            </w:r>
          </w:p>
        </w:tc>
        <w:tc>
          <w:tcPr>
            <w:tcW w:w="5078" w:type="dxa"/>
            <w:shd w:val="clear" w:color="auto" w:fill="DEEAF6" w:themeFill="accent1" w:themeFillTint="33"/>
            <w:vAlign w:val="center"/>
          </w:tcPr>
          <w:p w14:paraId="2DFA424F" w14:textId="77777777" w:rsidR="00DE1E4F" w:rsidRPr="00E257AD" w:rsidRDefault="00DE1E4F" w:rsidP="0028483A">
            <w:pPr>
              <w:spacing w:line="240" w:lineRule="atLeast"/>
              <w:jc w:val="center"/>
              <w:rPr>
                <w:b/>
                <w:bCs/>
                <w:sz w:val="18"/>
                <w:szCs w:val="18"/>
              </w:rPr>
            </w:pPr>
            <w:r w:rsidRPr="00E257AD">
              <w:rPr>
                <w:b/>
                <w:bCs/>
                <w:sz w:val="18"/>
                <w:szCs w:val="18"/>
              </w:rPr>
              <w:t>Description</w:t>
            </w:r>
          </w:p>
        </w:tc>
        <w:tc>
          <w:tcPr>
            <w:tcW w:w="1411" w:type="dxa"/>
            <w:shd w:val="clear" w:color="auto" w:fill="DEEAF6" w:themeFill="accent1" w:themeFillTint="33"/>
          </w:tcPr>
          <w:p w14:paraId="74CE8EE3" w14:textId="77777777" w:rsidR="00DE1E4F" w:rsidRPr="00E257AD" w:rsidRDefault="00DE1E4F" w:rsidP="0028483A">
            <w:pPr>
              <w:spacing w:line="240" w:lineRule="atLeast"/>
              <w:jc w:val="center"/>
              <w:rPr>
                <w:b/>
                <w:bCs/>
                <w:sz w:val="18"/>
                <w:szCs w:val="18"/>
              </w:rPr>
            </w:pPr>
            <w:r w:rsidRPr="00E257AD">
              <w:rPr>
                <w:b/>
                <w:bCs/>
                <w:sz w:val="18"/>
                <w:szCs w:val="18"/>
              </w:rPr>
              <w:t>Relevant for the project</w:t>
            </w:r>
          </w:p>
        </w:tc>
      </w:tr>
      <w:tr w:rsidR="00DE1E4F" w:rsidRPr="00E257AD" w14:paraId="619F0E7D" w14:textId="77777777" w:rsidTr="0028483A">
        <w:tc>
          <w:tcPr>
            <w:tcW w:w="1492" w:type="dxa"/>
            <w:shd w:val="clear" w:color="auto" w:fill="auto"/>
            <w:vAlign w:val="center"/>
          </w:tcPr>
          <w:p w14:paraId="1B77B3A6" w14:textId="77777777" w:rsidR="00DE1E4F" w:rsidRPr="00E257AD" w:rsidRDefault="00DE1E4F" w:rsidP="0028483A">
            <w:pPr>
              <w:spacing w:line="240" w:lineRule="atLeast"/>
              <w:jc w:val="center"/>
              <w:rPr>
                <w:sz w:val="18"/>
                <w:szCs w:val="18"/>
              </w:rPr>
            </w:pPr>
            <w:r w:rsidRPr="00E257AD">
              <w:rPr>
                <w:sz w:val="18"/>
                <w:szCs w:val="18"/>
              </w:rPr>
              <w:t>Requirement-based test</w:t>
            </w:r>
          </w:p>
        </w:tc>
        <w:tc>
          <w:tcPr>
            <w:tcW w:w="5078" w:type="dxa"/>
            <w:shd w:val="clear" w:color="auto" w:fill="auto"/>
          </w:tcPr>
          <w:p w14:paraId="5A33A558" w14:textId="77777777" w:rsidR="00DE1E4F" w:rsidRPr="00E257AD" w:rsidRDefault="00DE1E4F" w:rsidP="0028483A">
            <w:pPr>
              <w:spacing w:line="240" w:lineRule="atLeast"/>
              <w:rPr>
                <w:sz w:val="18"/>
                <w:szCs w:val="18"/>
              </w:rPr>
            </w:pPr>
            <w:r w:rsidRPr="00E257AD">
              <w:rPr>
                <w:sz w:val="18"/>
                <w:szCs w:val="18"/>
              </w:rPr>
              <w:t>Software requirements and specific test requirements are used for testing. This includes testing related to cybersecurity and functional safety requirements. When it comes to cybersecurity requirements, test cases are designed based on attack patterns or STRIDE threat modeling. Additionally, cybersecurity test cases should also be created to verify the effectiveness of cybersecurity controls or measures</w:t>
            </w:r>
          </w:p>
        </w:tc>
        <w:tc>
          <w:tcPr>
            <w:tcW w:w="1411" w:type="dxa"/>
          </w:tcPr>
          <w:p w14:paraId="0A5B0A19" w14:textId="77777777" w:rsidR="00DE1E4F" w:rsidRPr="00E257AD" w:rsidRDefault="00DE1E4F" w:rsidP="0028483A">
            <w:pPr>
              <w:spacing w:line="240" w:lineRule="atLeast"/>
              <w:rPr>
                <w:color w:val="2F5496" w:themeColor="accent5" w:themeShade="BF"/>
                <w:sz w:val="18"/>
                <w:szCs w:val="18"/>
              </w:rPr>
            </w:pPr>
            <w:r w:rsidRPr="00E257AD">
              <w:rPr>
                <w:color w:val="2F5496" w:themeColor="accent5" w:themeShade="BF"/>
                <w:sz w:val="18"/>
                <w:szCs w:val="18"/>
              </w:rPr>
              <w:t>&lt;Yes/no + justification if no&gt;</w:t>
            </w:r>
          </w:p>
        </w:tc>
      </w:tr>
      <w:tr w:rsidR="00CA2CC1" w:rsidRPr="00E257AD" w14:paraId="4FFA9F14" w14:textId="77777777" w:rsidTr="0028483A">
        <w:tc>
          <w:tcPr>
            <w:tcW w:w="1492" w:type="dxa"/>
            <w:shd w:val="clear" w:color="auto" w:fill="auto"/>
            <w:vAlign w:val="center"/>
          </w:tcPr>
          <w:p w14:paraId="38BDD361" w14:textId="08066EDD" w:rsidR="00CA2CC1" w:rsidRPr="00E257AD" w:rsidRDefault="00CA2CC1" w:rsidP="00CA2CC1">
            <w:pPr>
              <w:spacing w:line="240" w:lineRule="atLeast"/>
              <w:jc w:val="center"/>
              <w:rPr>
                <w:sz w:val="18"/>
                <w:szCs w:val="18"/>
              </w:rPr>
            </w:pPr>
            <w:r>
              <w:rPr>
                <w:sz w:val="18"/>
                <w:szCs w:val="18"/>
              </w:rPr>
              <w:t>Interface test</w:t>
            </w:r>
          </w:p>
        </w:tc>
        <w:tc>
          <w:tcPr>
            <w:tcW w:w="5078" w:type="dxa"/>
            <w:shd w:val="clear" w:color="auto" w:fill="auto"/>
          </w:tcPr>
          <w:p w14:paraId="102ED965" w14:textId="29ED457B" w:rsidR="00CA2CC1" w:rsidRPr="00CA2CC1" w:rsidRDefault="00CA2CC1" w:rsidP="00CA2CC1">
            <w:pPr>
              <w:spacing w:line="240" w:lineRule="atLeast"/>
              <w:rPr>
                <w:sz w:val="18"/>
                <w:szCs w:val="18"/>
              </w:rPr>
            </w:pPr>
            <w:r w:rsidRPr="00CA2CC1">
              <w:rPr>
                <w:sz w:val="18"/>
                <w:szCs w:val="18"/>
              </w:rPr>
              <w:t xml:space="preserve">1.For the interfaces after software integrated, conduct data input and output test, boundary value test, equivalent test, etc. And conduct the complete test on specific interfaces, compatibility, timing, and other specific levels of the software. Verification of the interface between component by testing the dynamic behavior of the software </w:t>
            </w:r>
            <w:proofErr w:type="gramStart"/>
            <w:r w:rsidRPr="00CA2CC1">
              <w:rPr>
                <w:sz w:val="18"/>
                <w:szCs w:val="18"/>
              </w:rPr>
              <w:t>component;</w:t>
            </w:r>
            <w:proofErr w:type="gramEnd"/>
          </w:p>
          <w:p w14:paraId="65630E0D" w14:textId="073333DB" w:rsidR="00CA2CC1" w:rsidRPr="00E257AD" w:rsidRDefault="00CA2CC1" w:rsidP="00CA2CC1">
            <w:pPr>
              <w:spacing w:line="240" w:lineRule="atLeast"/>
              <w:rPr>
                <w:sz w:val="18"/>
                <w:szCs w:val="18"/>
              </w:rPr>
            </w:pPr>
            <w:r w:rsidRPr="00CA2CC1">
              <w:rPr>
                <w:sz w:val="18"/>
                <w:szCs w:val="18"/>
              </w:rPr>
              <w:t>2.Test the interface by fuzzy data. The data transmitted over interface should be enumerated and random value is given. Different data value</w:t>
            </w:r>
            <w:r w:rsidR="009D5F0F">
              <w:rPr>
                <w:sz w:val="18"/>
                <w:szCs w:val="18"/>
              </w:rPr>
              <w:t>s</w:t>
            </w:r>
            <w:r w:rsidRPr="00CA2CC1">
              <w:rPr>
                <w:sz w:val="18"/>
                <w:szCs w:val="18"/>
              </w:rPr>
              <w:t xml:space="preserve"> are combined to generate different test case combination. Random timing is another factor to generate the test case.</w:t>
            </w:r>
          </w:p>
        </w:tc>
        <w:tc>
          <w:tcPr>
            <w:tcW w:w="1411" w:type="dxa"/>
          </w:tcPr>
          <w:p w14:paraId="241EE317" w14:textId="5E701971" w:rsidR="00CA2CC1" w:rsidRPr="00E257AD" w:rsidRDefault="00CA2CC1" w:rsidP="00CA2CC1">
            <w:pPr>
              <w:spacing w:line="240" w:lineRule="atLeast"/>
              <w:rPr>
                <w:color w:val="2F5496" w:themeColor="accent5" w:themeShade="BF"/>
                <w:sz w:val="18"/>
                <w:szCs w:val="18"/>
              </w:rPr>
            </w:pPr>
            <w:r w:rsidRPr="00E257AD">
              <w:rPr>
                <w:color w:val="2F5496" w:themeColor="accent5" w:themeShade="BF"/>
                <w:sz w:val="18"/>
                <w:szCs w:val="18"/>
              </w:rPr>
              <w:t>&lt;Yes/no + justification if no&gt;</w:t>
            </w:r>
          </w:p>
        </w:tc>
      </w:tr>
      <w:tr w:rsidR="00CA2CC1" w:rsidRPr="00E257AD" w14:paraId="7CF57B8D" w14:textId="77777777" w:rsidTr="0028483A">
        <w:tc>
          <w:tcPr>
            <w:tcW w:w="1492" w:type="dxa"/>
            <w:shd w:val="clear" w:color="auto" w:fill="auto"/>
            <w:vAlign w:val="center"/>
          </w:tcPr>
          <w:p w14:paraId="2DFBAE19" w14:textId="77777777" w:rsidR="00CA2CC1" w:rsidRPr="00E257AD" w:rsidRDefault="00CA2CC1" w:rsidP="00CA2CC1">
            <w:pPr>
              <w:spacing w:line="240" w:lineRule="atLeast"/>
              <w:jc w:val="center"/>
              <w:rPr>
                <w:sz w:val="18"/>
                <w:szCs w:val="18"/>
              </w:rPr>
            </w:pPr>
            <w:r w:rsidRPr="00E257AD">
              <w:rPr>
                <w:sz w:val="18"/>
                <w:szCs w:val="18"/>
              </w:rPr>
              <w:t>Fuzz Test</w:t>
            </w:r>
          </w:p>
        </w:tc>
        <w:tc>
          <w:tcPr>
            <w:tcW w:w="5078" w:type="dxa"/>
            <w:shd w:val="clear" w:color="auto" w:fill="auto"/>
          </w:tcPr>
          <w:p w14:paraId="2B52C302" w14:textId="77777777" w:rsidR="00CA2CC1" w:rsidRPr="00E257AD" w:rsidRDefault="00CA2CC1" w:rsidP="00CA2CC1">
            <w:pPr>
              <w:tabs>
                <w:tab w:val="left" w:pos="1190"/>
              </w:tabs>
              <w:rPr>
                <w:sz w:val="18"/>
                <w:szCs w:val="18"/>
              </w:rPr>
            </w:pPr>
            <w:r w:rsidRPr="00E257AD">
              <w:rPr>
                <w:sz w:val="18"/>
                <w:szCs w:val="18"/>
              </w:rPr>
              <w:t xml:space="preserve">Fuzz testing, or fuzzing, is a method in software testing where you intentionally feed incorrect or random data (called "fuzz") into a software system. The goal is to </w:t>
            </w:r>
            <w:r w:rsidRPr="00E257AD">
              <w:rPr>
                <w:b/>
                <w:bCs/>
                <w:sz w:val="18"/>
                <w:szCs w:val="18"/>
              </w:rPr>
              <w:t>find coding errors and security vulnerabilities</w:t>
            </w:r>
            <w:r w:rsidRPr="00E257AD">
              <w:rPr>
                <w:sz w:val="18"/>
                <w:szCs w:val="18"/>
              </w:rPr>
              <w:t>. In fuzz testing, the emphasis is primarily on the data that comes from external sources or interfaces of the software. You provide a wide range of valid and invalid input data, and you also randomize the timing of signals. Then, you check how the software behaves under these different conditions to identify potential issues.</w:t>
            </w:r>
          </w:p>
        </w:tc>
        <w:tc>
          <w:tcPr>
            <w:tcW w:w="1411" w:type="dxa"/>
          </w:tcPr>
          <w:p w14:paraId="210FF9F9" w14:textId="77777777" w:rsidR="00CA2CC1" w:rsidRPr="00E257AD" w:rsidRDefault="00CA2CC1" w:rsidP="00CA2CC1">
            <w:pPr>
              <w:tabs>
                <w:tab w:val="left" w:pos="1640"/>
              </w:tabs>
              <w:spacing w:line="240" w:lineRule="atLeast"/>
              <w:rPr>
                <w:sz w:val="18"/>
                <w:szCs w:val="18"/>
              </w:rPr>
            </w:pPr>
            <w:r w:rsidRPr="00E257AD">
              <w:rPr>
                <w:color w:val="2F5496" w:themeColor="accent5" w:themeShade="BF"/>
                <w:sz w:val="18"/>
                <w:szCs w:val="18"/>
              </w:rPr>
              <w:t>&lt;Yes/no + justification if no&gt;</w:t>
            </w:r>
          </w:p>
        </w:tc>
      </w:tr>
      <w:tr w:rsidR="00CA2CC1" w:rsidRPr="00E257AD" w14:paraId="3C0AEE7F" w14:textId="77777777" w:rsidTr="0028483A">
        <w:tc>
          <w:tcPr>
            <w:tcW w:w="1492" w:type="dxa"/>
            <w:shd w:val="clear" w:color="auto" w:fill="auto"/>
            <w:vAlign w:val="center"/>
          </w:tcPr>
          <w:p w14:paraId="7091D5F8" w14:textId="77777777" w:rsidR="00CA2CC1" w:rsidRPr="00E257AD" w:rsidRDefault="00CA2CC1" w:rsidP="00CA2CC1">
            <w:pPr>
              <w:spacing w:line="240" w:lineRule="atLeast"/>
              <w:jc w:val="center"/>
              <w:rPr>
                <w:sz w:val="18"/>
                <w:szCs w:val="18"/>
              </w:rPr>
            </w:pPr>
            <w:r w:rsidRPr="00E257AD">
              <w:rPr>
                <w:sz w:val="18"/>
                <w:szCs w:val="18"/>
              </w:rPr>
              <w:lastRenderedPageBreak/>
              <w:t>Penetration Test</w:t>
            </w:r>
          </w:p>
        </w:tc>
        <w:tc>
          <w:tcPr>
            <w:tcW w:w="5078" w:type="dxa"/>
            <w:shd w:val="clear" w:color="auto" w:fill="auto"/>
          </w:tcPr>
          <w:p w14:paraId="25CA6DC7" w14:textId="77777777" w:rsidR="00CA2CC1" w:rsidRPr="00E257AD" w:rsidRDefault="00CA2CC1" w:rsidP="00CA2CC1">
            <w:pPr>
              <w:tabs>
                <w:tab w:val="left" w:pos="1715"/>
              </w:tabs>
              <w:rPr>
                <w:sz w:val="18"/>
                <w:szCs w:val="18"/>
              </w:rPr>
            </w:pPr>
            <w:r w:rsidRPr="00E257AD">
              <w:rPr>
                <w:sz w:val="18"/>
                <w:szCs w:val="18"/>
              </w:rPr>
              <w:t xml:space="preserve">Penetration testing assesses the security of an application to uncover vulnerabilities. It's crucial to confirm the </w:t>
            </w:r>
            <w:r w:rsidRPr="00E257AD">
              <w:rPr>
                <w:b/>
                <w:bCs/>
                <w:sz w:val="18"/>
                <w:szCs w:val="18"/>
              </w:rPr>
              <w:t>software's resistance to cyberattacks</w:t>
            </w:r>
            <w:r w:rsidRPr="00E257AD">
              <w:rPr>
                <w:sz w:val="18"/>
                <w:szCs w:val="18"/>
              </w:rPr>
              <w:t xml:space="preserve"> before system-level testing. This involves verifying essential cybersecurity functions like key management, secure configuration, secure boot, software updates, secure communication channels, memory access rights, diagnostic services, and protection against brute force attacks.</w:t>
            </w:r>
          </w:p>
        </w:tc>
        <w:tc>
          <w:tcPr>
            <w:tcW w:w="1411" w:type="dxa"/>
          </w:tcPr>
          <w:p w14:paraId="61E2274F" w14:textId="77777777" w:rsidR="00CA2CC1" w:rsidRPr="00E257AD" w:rsidRDefault="00CA2CC1" w:rsidP="00CA2CC1">
            <w:pPr>
              <w:spacing w:line="240" w:lineRule="atLeast"/>
              <w:rPr>
                <w:sz w:val="18"/>
                <w:szCs w:val="18"/>
              </w:rPr>
            </w:pPr>
            <w:r w:rsidRPr="00E257AD">
              <w:rPr>
                <w:color w:val="2F5496" w:themeColor="accent5" w:themeShade="BF"/>
                <w:sz w:val="18"/>
                <w:szCs w:val="18"/>
              </w:rPr>
              <w:t>&lt;Yes/no + justification if no&gt;</w:t>
            </w:r>
          </w:p>
        </w:tc>
      </w:tr>
      <w:tr w:rsidR="00CA2CC1" w:rsidRPr="00E257AD" w14:paraId="36BAE8CB" w14:textId="77777777" w:rsidTr="0028483A">
        <w:tc>
          <w:tcPr>
            <w:tcW w:w="1492" w:type="dxa"/>
            <w:shd w:val="clear" w:color="auto" w:fill="auto"/>
            <w:vAlign w:val="center"/>
          </w:tcPr>
          <w:p w14:paraId="0A6C4E17" w14:textId="77777777" w:rsidR="00CA2CC1" w:rsidRPr="00E257AD" w:rsidRDefault="00CA2CC1" w:rsidP="00CA2CC1">
            <w:pPr>
              <w:spacing w:line="240" w:lineRule="atLeast"/>
              <w:jc w:val="center"/>
              <w:rPr>
                <w:sz w:val="18"/>
                <w:szCs w:val="18"/>
              </w:rPr>
            </w:pPr>
            <w:r w:rsidRPr="00E257AD">
              <w:rPr>
                <w:sz w:val="18"/>
                <w:szCs w:val="18"/>
              </w:rPr>
              <w:t>Fault injection test</w:t>
            </w:r>
          </w:p>
        </w:tc>
        <w:tc>
          <w:tcPr>
            <w:tcW w:w="5078" w:type="dxa"/>
            <w:shd w:val="clear" w:color="auto" w:fill="auto"/>
          </w:tcPr>
          <w:p w14:paraId="77FC748F" w14:textId="77777777" w:rsidR="00CA2CC1" w:rsidRPr="00E257AD" w:rsidRDefault="00CA2CC1" w:rsidP="00CA2CC1">
            <w:pPr>
              <w:spacing w:line="240" w:lineRule="atLeast"/>
              <w:rPr>
                <w:sz w:val="18"/>
                <w:szCs w:val="18"/>
              </w:rPr>
            </w:pPr>
            <w:r w:rsidRPr="00E257AD">
              <w:rPr>
                <w:sz w:val="18"/>
                <w:szCs w:val="18"/>
              </w:rPr>
              <w:t>Tests related to software injection into hardware or other interface faults (including the functional safety fault</w:t>
            </w:r>
            <w:r w:rsidRPr="00E257AD">
              <w:rPr>
                <w:rFonts w:ascii="MS Gothic" w:eastAsia="MS Gothic" w:hAnsi="MS Gothic" w:cs="MS Gothic" w:hint="eastAsia"/>
                <w:sz w:val="18"/>
                <w:szCs w:val="18"/>
              </w:rPr>
              <w:t>）</w:t>
            </w:r>
          </w:p>
        </w:tc>
        <w:tc>
          <w:tcPr>
            <w:tcW w:w="1411" w:type="dxa"/>
          </w:tcPr>
          <w:p w14:paraId="2B109899" w14:textId="77777777" w:rsidR="00CA2CC1" w:rsidRPr="00E257AD" w:rsidRDefault="00CA2CC1" w:rsidP="00CA2CC1">
            <w:pPr>
              <w:spacing w:line="240" w:lineRule="atLeast"/>
              <w:rPr>
                <w:sz w:val="18"/>
                <w:szCs w:val="18"/>
              </w:rPr>
            </w:pPr>
            <w:r w:rsidRPr="00E257AD">
              <w:rPr>
                <w:color w:val="2F5496" w:themeColor="accent5" w:themeShade="BF"/>
                <w:sz w:val="18"/>
                <w:szCs w:val="18"/>
              </w:rPr>
              <w:t>&lt;Yes/no + justification if no&gt;</w:t>
            </w:r>
          </w:p>
        </w:tc>
      </w:tr>
      <w:tr w:rsidR="008164F6" w:rsidRPr="00E257AD" w14:paraId="356C4728" w14:textId="77777777" w:rsidTr="0028483A">
        <w:tc>
          <w:tcPr>
            <w:tcW w:w="1492" w:type="dxa"/>
            <w:shd w:val="clear" w:color="auto" w:fill="auto"/>
            <w:vAlign w:val="center"/>
          </w:tcPr>
          <w:p w14:paraId="0ECA4EEA" w14:textId="65F7C4C7" w:rsidR="008164F6" w:rsidRPr="00E257AD" w:rsidRDefault="008164F6" w:rsidP="008164F6">
            <w:pPr>
              <w:spacing w:line="240" w:lineRule="atLeast"/>
              <w:jc w:val="center"/>
              <w:rPr>
                <w:sz w:val="18"/>
                <w:szCs w:val="18"/>
              </w:rPr>
            </w:pPr>
            <w:r w:rsidRPr="00B8078F">
              <w:rPr>
                <w:sz w:val="18"/>
                <w:szCs w:val="18"/>
              </w:rPr>
              <w:t>Load test</w:t>
            </w:r>
          </w:p>
        </w:tc>
        <w:tc>
          <w:tcPr>
            <w:tcW w:w="5078" w:type="dxa"/>
            <w:shd w:val="clear" w:color="auto" w:fill="auto"/>
          </w:tcPr>
          <w:p w14:paraId="0242171E" w14:textId="6C30AB65" w:rsidR="008164F6" w:rsidRPr="00E257AD" w:rsidRDefault="008164F6" w:rsidP="008164F6">
            <w:pPr>
              <w:spacing w:line="240" w:lineRule="atLeast"/>
              <w:rPr>
                <w:sz w:val="18"/>
                <w:szCs w:val="18"/>
              </w:rPr>
            </w:pPr>
            <w:r w:rsidRPr="008164F6">
              <w:rPr>
                <w:sz w:val="18"/>
                <w:szCs w:val="18"/>
              </w:rPr>
              <w:t>Software running load, communication load and other related tests</w:t>
            </w:r>
          </w:p>
        </w:tc>
        <w:tc>
          <w:tcPr>
            <w:tcW w:w="1411" w:type="dxa"/>
          </w:tcPr>
          <w:p w14:paraId="3C7D7E8A" w14:textId="3B20D4A0" w:rsidR="008164F6" w:rsidRPr="00E257AD" w:rsidRDefault="008164F6" w:rsidP="008164F6">
            <w:pPr>
              <w:spacing w:line="240" w:lineRule="atLeast"/>
              <w:rPr>
                <w:color w:val="2F5496" w:themeColor="accent5" w:themeShade="BF"/>
                <w:sz w:val="18"/>
                <w:szCs w:val="18"/>
              </w:rPr>
            </w:pPr>
            <w:r w:rsidRPr="00E257AD">
              <w:rPr>
                <w:color w:val="2F5496" w:themeColor="accent5" w:themeShade="BF"/>
                <w:sz w:val="18"/>
                <w:szCs w:val="18"/>
              </w:rPr>
              <w:t>&lt;Yes/no + justification if no&gt;</w:t>
            </w:r>
          </w:p>
        </w:tc>
      </w:tr>
      <w:tr w:rsidR="008164F6" w:rsidRPr="00E257AD" w14:paraId="726D0D54" w14:textId="77777777" w:rsidTr="0028483A">
        <w:tc>
          <w:tcPr>
            <w:tcW w:w="1492" w:type="dxa"/>
            <w:shd w:val="clear" w:color="auto" w:fill="auto"/>
            <w:vAlign w:val="center"/>
          </w:tcPr>
          <w:p w14:paraId="7E16C5A6" w14:textId="19893802" w:rsidR="008164F6" w:rsidRPr="00E257AD" w:rsidRDefault="008164F6" w:rsidP="008164F6">
            <w:pPr>
              <w:spacing w:line="240" w:lineRule="atLeast"/>
              <w:jc w:val="center"/>
              <w:rPr>
                <w:sz w:val="18"/>
                <w:szCs w:val="18"/>
              </w:rPr>
            </w:pPr>
            <w:r w:rsidRPr="008164F6">
              <w:rPr>
                <w:sz w:val="18"/>
                <w:szCs w:val="18"/>
              </w:rPr>
              <w:t>Trust Boundary Test</w:t>
            </w:r>
          </w:p>
        </w:tc>
        <w:tc>
          <w:tcPr>
            <w:tcW w:w="5078" w:type="dxa"/>
            <w:shd w:val="clear" w:color="auto" w:fill="auto"/>
          </w:tcPr>
          <w:p w14:paraId="4AA97E52" w14:textId="51829B01" w:rsidR="008164F6" w:rsidRPr="00E257AD" w:rsidRDefault="008164F6" w:rsidP="008164F6">
            <w:pPr>
              <w:spacing w:line="240" w:lineRule="atLeast"/>
              <w:rPr>
                <w:sz w:val="18"/>
                <w:szCs w:val="18"/>
              </w:rPr>
            </w:pPr>
            <w:r w:rsidRPr="008164F6">
              <w:rPr>
                <w:sz w:val="18"/>
                <w:szCs w:val="18"/>
              </w:rPr>
              <w:t>Trust Boundary Test is verifying dataflow or operation is secured when it needs to cross the different trust zone or security level in different modules.</w:t>
            </w:r>
          </w:p>
        </w:tc>
        <w:tc>
          <w:tcPr>
            <w:tcW w:w="1411" w:type="dxa"/>
          </w:tcPr>
          <w:p w14:paraId="635FEF52" w14:textId="1C76795F" w:rsidR="008164F6" w:rsidRPr="00E257AD" w:rsidRDefault="008164F6" w:rsidP="008164F6">
            <w:pPr>
              <w:spacing w:line="240" w:lineRule="atLeast"/>
              <w:rPr>
                <w:color w:val="2F5496" w:themeColor="accent5" w:themeShade="BF"/>
                <w:sz w:val="18"/>
                <w:szCs w:val="18"/>
              </w:rPr>
            </w:pPr>
            <w:r w:rsidRPr="00E257AD">
              <w:rPr>
                <w:color w:val="2F5496" w:themeColor="accent5" w:themeShade="BF"/>
                <w:sz w:val="18"/>
                <w:szCs w:val="18"/>
              </w:rPr>
              <w:t>&lt;Yes/no + justification if no&gt;</w:t>
            </w:r>
          </w:p>
        </w:tc>
      </w:tr>
    </w:tbl>
    <w:p w14:paraId="3B818AF7" w14:textId="77777777" w:rsidR="00DE1E4F" w:rsidRPr="00E257AD" w:rsidRDefault="00DE1E4F" w:rsidP="00DE1E4F">
      <w:pPr>
        <w:spacing w:line="240" w:lineRule="atLeast"/>
        <w:ind w:left="360" w:firstLine="720"/>
        <w:jc w:val="both"/>
        <w:rPr>
          <w:b/>
        </w:rPr>
      </w:pPr>
    </w:p>
    <w:p w14:paraId="73BCE9B0" w14:textId="77777777" w:rsidR="00DE1E4F" w:rsidRPr="00E257AD" w:rsidRDefault="00DE1E4F" w:rsidP="00DE1E4F">
      <w:pPr>
        <w:spacing w:line="240" w:lineRule="atLeast"/>
        <w:ind w:left="360" w:firstLine="720"/>
        <w:jc w:val="both"/>
        <w:rPr>
          <w:b/>
        </w:rPr>
      </w:pPr>
    </w:p>
    <w:p w14:paraId="315DFB7A" w14:textId="7E901843" w:rsidR="00DE1E4F" w:rsidRPr="00E257AD" w:rsidRDefault="00403DB5" w:rsidP="005D51E0">
      <w:pPr>
        <w:pStyle w:val="Heading3"/>
      </w:pPr>
      <w:bookmarkStart w:id="60" w:name="_Toc155788807"/>
      <w:r>
        <w:t>Integration t</w:t>
      </w:r>
      <w:r w:rsidR="00DE1E4F" w:rsidRPr="00E257AD">
        <w:t>est cases content</w:t>
      </w:r>
      <w:bookmarkEnd w:id="60"/>
    </w:p>
    <w:p w14:paraId="7D853894" w14:textId="77777777" w:rsidR="00DE1E4F" w:rsidRPr="00E257AD" w:rsidRDefault="00DE1E4F" w:rsidP="00DE1E4F">
      <w:pPr>
        <w:spacing w:line="240" w:lineRule="atLeast"/>
        <w:ind w:left="360" w:firstLine="720"/>
        <w:jc w:val="both"/>
        <w:rPr>
          <w:bCs/>
        </w:rPr>
      </w:pPr>
      <w:r w:rsidRPr="00E257AD">
        <w:rPr>
          <w:bCs/>
        </w:rPr>
        <w:t>The test cases specification must contain the following information:</w:t>
      </w:r>
    </w:p>
    <w:p w14:paraId="7AD88DFB" w14:textId="77777777" w:rsidR="00DE1E4F" w:rsidRPr="00E257AD" w:rsidRDefault="00DE1E4F" w:rsidP="00DE1E4F">
      <w:pPr>
        <w:spacing w:line="240" w:lineRule="atLeast"/>
        <w:ind w:left="360" w:firstLine="720"/>
        <w:jc w:val="both"/>
        <w:rPr>
          <w:b/>
        </w:rPr>
      </w:pPr>
    </w:p>
    <w:tbl>
      <w:tblPr>
        <w:tblStyle w:val="TableGrid"/>
        <w:tblW w:w="0" w:type="auto"/>
        <w:tblInd w:w="1080" w:type="dxa"/>
        <w:tblLook w:val="04A0" w:firstRow="1" w:lastRow="0" w:firstColumn="1" w:lastColumn="0" w:noHBand="0" w:noVBand="1"/>
      </w:tblPr>
      <w:tblGrid>
        <w:gridCol w:w="1892"/>
        <w:gridCol w:w="6089"/>
      </w:tblGrid>
      <w:tr w:rsidR="00DE1E4F" w:rsidRPr="00E257AD" w14:paraId="2DEED2CB" w14:textId="77777777" w:rsidTr="0028483A">
        <w:tc>
          <w:tcPr>
            <w:tcW w:w="1892" w:type="dxa"/>
            <w:shd w:val="clear" w:color="auto" w:fill="DEEAF6" w:themeFill="accent1" w:themeFillTint="33"/>
            <w:vAlign w:val="center"/>
          </w:tcPr>
          <w:p w14:paraId="60CBDF13" w14:textId="77777777" w:rsidR="00DE1E4F" w:rsidRPr="00E257AD" w:rsidRDefault="00DE1E4F" w:rsidP="0028483A">
            <w:pPr>
              <w:spacing w:line="240" w:lineRule="atLeast"/>
              <w:jc w:val="center"/>
              <w:rPr>
                <w:b/>
                <w:bCs/>
                <w:sz w:val="18"/>
                <w:szCs w:val="18"/>
              </w:rPr>
            </w:pPr>
            <w:r w:rsidRPr="00E257AD">
              <w:rPr>
                <w:b/>
                <w:bCs/>
                <w:sz w:val="18"/>
                <w:szCs w:val="18"/>
              </w:rPr>
              <w:t>Attribute</w:t>
            </w:r>
          </w:p>
        </w:tc>
        <w:tc>
          <w:tcPr>
            <w:tcW w:w="6089" w:type="dxa"/>
            <w:shd w:val="clear" w:color="auto" w:fill="DEEAF6" w:themeFill="accent1" w:themeFillTint="33"/>
          </w:tcPr>
          <w:p w14:paraId="0839D6B7" w14:textId="77777777" w:rsidR="00DE1E4F" w:rsidRPr="00E257AD" w:rsidRDefault="00DE1E4F" w:rsidP="0028483A">
            <w:pPr>
              <w:spacing w:line="240" w:lineRule="atLeast"/>
              <w:jc w:val="center"/>
              <w:rPr>
                <w:b/>
                <w:bCs/>
                <w:sz w:val="18"/>
                <w:szCs w:val="18"/>
              </w:rPr>
            </w:pPr>
            <w:r w:rsidRPr="00E257AD">
              <w:rPr>
                <w:b/>
                <w:bCs/>
                <w:sz w:val="18"/>
                <w:szCs w:val="18"/>
              </w:rPr>
              <w:t>Description</w:t>
            </w:r>
          </w:p>
        </w:tc>
      </w:tr>
      <w:tr w:rsidR="00DE1E4F" w:rsidRPr="00E257AD" w14:paraId="5AC34B2C" w14:textId="77777777" w:rsidTr="0028483A">
        <w:tc>
          <w:tcPr>
            <w:tcW w:w="1892" w:type="dxa"/>
            <w:shd w:val="clear" w:color="auto" w:fill="auto"/>
            <w:vAlign w:val="center"/>
          </w:tcPr>
          <w:p w14:paraId="3E1984F2" w14:textId="77777777" w:rsidR="00DE1E4F" w:rsidRPr="00E257AD" w:rsidRDefault="00DE1E4F" w:rsidP="0028483A">
            <w:pPr>
              <w:spacing w:line="240" w:lineRule="atLeast"/>
              <w:jc w:val="center"/>
              <w:rPr>
                <w:b/>
                <w:bCs/>
                <w:sz w:val="18"/>
                <w:szCs w:val="18"/>
              </w:rPr>
            </w:pPr>
            <w:r w:rsidRPr="00E257AD">
              <w:rPr>
                <w:b/>
                <w:bCs/>
                <w:sz w:val="18"/>
                <w:szCs w:val="18"/>
              </w:rPr>
              <w:t>ID</w:t>
            </w:r>
          </w:p>
        </w:tc>
        <w:tc>
          <w:tcPr>
            <w:tcW w:w="6089" w:type="dxa"/>
          </w:tcPr>
          <w:p w14:paraId="740E1187" w14:textId="77777777" w:rsidR="00DE1E4F" w:rsidRPr="00E257AD" w:rsidRDefault="00DE1E4F" w:rsidP="0028483A">
            <w:pPr>
              <w:tabs>
                <w:tab w:val="left" w:pos="2291"/>
              </w:tabs>
              <w:spacing w:line="240" w:lineRule="atLeast"/>
              <w:rPr>
                <w:sz w:val="18"/>
                <w:szCs w:val="18"/>
              </w:rPr>
            </w:pPr>
            <w:r w:rsidRPr="00E257AD">
              <w:rPr>
                <w:sz w:val="18"/>
                <w:szCs w:val="18"/>
              </w:rPr>
              <w:t>Unique test case ID</w:t>
            </w:r>
          </w:p>
        </w:tc>
      </w:tr>
      <w:tr w:rsidR="00DE1E4F" w:rsidRPr="00E257AD" w14:paraId="13F9580D" w14:textId="77777777" w:rsidTr="0028483A">
        <w:tc>
          <w:tcPr>
            <w:tcW w:w="1892" w:type="dxa"/>
            <w:shd w:val="clear" w:color="auto" w:fill="auto"/>
            <w:vAlign w:val="center"/>
          </w:tcPr>
          <w:p w14:paraId="1127BCD1" w14:textId="77777777" w:rsidR="00DE1E4F" w:rsidRPr="00E257AD" w:rsidRDefault="00DE1E4F" w:rsidP="0028483A">
            <w:pPr>
              <w:spacing w:line="240" w:lineRule="atLeast"/>
              <w:jc w:val="center"/>
              <w:rPr>
                <w:b/>
                <w:bCs/>
                <w:sz w:val="18"/>
                <w:szCs w:val="18"/>
              </w:rPr>
            </w:pPr>
            <w:r w:rsidRPr="00E257AD">
              <w:rPr>
                <w:b/>
                <w:bCs/>
                <w:sz w:val="18"/>
                <w:szCs w:val="18"/>
              </w:rPr>
              <w:t>Title</w:t>
            </w:r>
          </w:p>
        </w:tc>
        <w:tc>
          <w:tcPr>
            <w:tcW w:w="6089" w:type="dxa"/>
          </w:tcPr>
          <w:p w14:paraId="3C834BA2" w14:textId="77777777" w:rsidR="00DE1E4F" w:rsidRPr="00E257AD" w:rsidRDefault="00DE1E4F" w:rsidP="0028483A">
            <w:pPr>
              <w:spacing w:line="240" w:lineRule="atLeast"/>
              <w:rPr>
                <w:sz w:val="18"/>
                <w:szCs w:val="18"/>
              </w:rPr>
            </w:pPr>
            <w:r w:rsidRPr="00E257AD">
              <w:rPr>
                <w:sz w:val="18"/>
                <w:szCs w:val="18"/>
              </w:rPr>
              <w:t>Title of the test case</w:t>
            </w:r>
          </w:p>
        </w:tc>
      </w:tr>
      <w:tr w:rsidR="00DE1E4F" w:rsidRPr="00E257AD" w14:paraId="67496D5F" w14:textId="77777777" w:rsidTr="0028483A">
        <w:tc>
          <w:tcPr>
            <w:tcW w:w="1892" w:type="dxa"/>
            <w:shd w:val="clear" w:color="auto" w:fill="auto"/>
            <w:vAlign w:val="center"/>
          </w:tcPr>
          <w:p w14:paraId="5FB3A82A" w14:textId="77777777" w:rsidR="00DE1E4F" w:rsidRPr="00E257AD" w:rsidRDefault="00DE1E4F" w:rsidP="0028483A">
            <w:pPr>
              <w:spacing w:line="240" w:lineRule="atLeast"/>
              <w:jc w:val="center"/>
              <w:rPr>
                <w:b/>
                <w:bCs/>
                <w:sz w:val="18"/>
                <w:szCs w:val="18"/>
              </w:rPr>
            </w:pPr>
            <w:r w:rsidRPr="00E257AD">
              <w:rPr>
                <w:b/>
                <w:bCs/>
                <w:sz w:val="18"/>
                <w:szCs w:val="18"/>
              </w:rPr>
              <w:t>Status</w:t>
            </w:r>
          </w:p>
        </w:tc>
        <w:tc>
          <w:tcPr>
            <w:tcW w:w="6089" w:type="dxa"/>
          </w:tcPr>
          <w:p w14:paraId="0A472B01" w14:textId="77777777" w:rsidR="00DE1E4F" w:rsidRPr="00E257AD" w:rsidRDefault="00DE1E4F" w:rsidP="0028483A">
            <w:pPr>
              <w:spacing w:line="240" w:lineRule="atLeast"/>
              <w:rPr>
                <w:sz w:val="18"/>
                <w:szCs w:val="18"/>
              </w:rPr>
            </w:pPr>
            <w:r w:rsidRPr="00E257AD">
              <w:rPr>
                <w:sz w:val="18"/>
                <w:szCs w:val="18"/>
              </w:rPr>
              <w:t>Indicate if the test case is Active / Not Active</w:t>
            </w:r>
          </w:p>
        </w:tc>
      </w:tr>
      <w:tr w:rsidR="00DE1E4F" w:rsidRPr="00E257AD" w14:paraId="759DA0C6" w14:textId="77777777" w:rsidTr="0028483A">
        <w:tc>
          <w:tcPr>
            <w:tcW w:w="1892" w:type="dxa"/>
            <w:shd w:val="clear" w:color="auto" w:fill="auto"/>
            <w:vAlign w:val="center"/>
          </w:tcPr>
          <w:p w14:paraId="06F5D591" w14:textId="77777777" w:rsidR="00DE1E4F" w:rsidRPr="00E257AD" w:rsidRDefault="00DE1E4F" w:rsidP="0028483A">
            <w:pPr>
              <w:spacing w:line="240" w:lineRule="atLeast"/>
              <w:jc w:val="center"/>
              <w:rPr>
                <w:b/>
                <w:bCs/>
                <w:sz w:val="18"/>
                <w:szCs w:val="18"/>
              </w:rPr>
            </w:pPr>
            <w:r w:rsidRPr="00E257AD">
              <w:rPr>
                <w:b/>
                <w:bCs/>
                <w:sz w:val="18"/>
                <w:szCs w:val="18"/>
              </w:rPr>
              <w:t>Level</w:t>
            </w:r>
          </w:p>
        </w:tc>
        <w:tc>
          <w:tcPr>
            <w:tcW w:w="6089" w:type="dxa"/>
          </w:tcPr>
          <w:p w14:paraId="200EDF6A" w14:textId="08D17A3D" w:rsidR="00DE1E4F" w:rsidRPr="00E257AD" w:rsidRDefault="00384B81" w:rsidP="0028483A">
            <w:pPr>
              <w:spacing w:line="240" w:lineRule="atLeast"/>
              <w:rPr>
                <w:b/>
                <w:sz w:val="18"/>
                <w:szCs w:val="18"/>
              </w:rPr>
            </w:pPr>
            <w:r>
              <w:rPr>
                <w:b/>
                <w:sz w:val="18"/>
                <w:szCs w:val="18"/>
              </w:rPr>
              <w:t>Integration</w:t>
            </w:r>
            <w:r w:rsidR="00DE1E4F" w:rsidRPr="00E257AD">
              <w:rPr>
                <w:b/>
                <w:sz w:val="18"/>
                <w:szCs w:val="18"/>
              </w:rPr>
              <w:t xml:space="preserve"> test level</w:t>
            </w:r>
          </w:p>
        </w:tc>
      </w:tr>
      <w:tr w:rsidR="00DE1E4F" w:rsidRPr="00E257AD" w14:paraId="00806D5B" w14:textId="77777777" w:rsidTr="0028483A">
        <w:tc>
          <w:tcPr>
            <w:tcW w:w="1892" w:type="dxa"/>
            <w:shd w:val="clear" w:color="auto" w:fill="auto"/>
            <w:vAlign w:val="center"/>
          </w:tcPr>
          <w:p w14:paraId="3B2DBFC5" w14:textId="77777777" w:rsidR="00DE1E4F" w:rsidRPr="00E257AD" w:rsidRDefault="00DE1E4F" w:rsidP="0028483A">
            <w:pPr>
              <w:spacing w:line="240" w:lineRule="atLeast"/>
              <w:jc w:val="center"/>
              <w:rPr>
                <w:b/>
                <w:bCs/>
                <w:sz w:val="18"/>
                <w:szCs w:val="18"/>
              </w:rPr>
            </w:pPr>
            <w:r w:rsidRPr="00E257AD">
              <w:rPr>
                <w:b/>
                <w:bCs/>
                <w:sz w:val="18"/>
                <w:szCs w:val="18"/>
              </w:rPr>
              <w:t>Purpose</w:t>
            </w:r>
          </w:p>
        </w:tc>
        <w:tc>
          <w:tcPr>
            <w:tcW w:w="6089" w:type="dxa"/>
          </w:tcPr>
          <w:p w14:paraId="6522BB83" w14:textId="77777777" w:rsidR="00DE1E4F" w:rsidRPr="00E257AD" w:rsidRDefault="00DE1E4F" w:rsidP="0028483A">
            <w:pPr>
              <w:spacing w:line="240" w:lineRule="atLeast"/>
              <w:rPr>
                <w:sz w:val="18"/>
                <w:szCs w:val="18"/>
              </w:rPr>
            </w:pPr>
            <w:r w:rsidRPr="00E257AD">
              <w:rPr>
                <w:sz w:val="18"/>
                <w:szCs w:val="18"/>
              </w:rPr>
              <w:t>Describe the purpose of the test case</w:t>
            </w:r>
          </w:p>
        </w:tc>
      </w:tr>
      <w:tr w:rsidR="00DE1E4F" w:rsidRPr="00E257AD" w14:paraId="0D1F8320" w14:textId="77777777" w:rsidTr="0028483A">
        <w:tc>
          <w:tcPr>
            <w:tcW w:w="1892" w:type="dxa"/>
            <w:shd w:val="clear" w:color="auto" w:fill="auto"/>
            <w:vAlign w:val="center"/>
          </w:tcPr>
          <w:p w14:paraId="59EFEA96" w14:textId="77777777" w:rsidR="00DE1E4F" w:rsidRPr="00E257AD" w:rsidRDefault="00DE1E4F" w:rsidP="0028483A">
            <w:pPr>
              <w:spacing w:line="240" w:lineRule="atLeast"/>
              <w:jc w:val="center"/>
              <w:rPr>
                <w:b/>
                <w:bCs/>
                <w:sz w:val="18"/>
                <w:szCs w:val="18"/>
              </w:rPr>
            </w:pPr>
            <w:r w:rsidRPr="00E257AD">
              <w:rPr>
                <w:b/>
                <w:bCs/>
                <w:sz w:val="18"/>
                <w:szCs w:val="18"/>
              </w:rPr>
              <w:t>Priority</w:t>
            </w:r>
          </w:p>
        </w:tc>
        <w:tc>
          <w:tcPr>
            <w:tcW w:w="6089" w:type="dxa"/>
          </w:tcPr>
          <w:p w14:paraId="640774FA" w14:textId="77777777" w:rsidR="00DE1E4F" w:rsidRPr="00E257AD" w:rsidRDefault="00DE1E4F" w:rsidP="0028483A">
            <w:pPr>
              <w:spacing w:line="240" w:lineRule="atLeast"/>
              <w:rPr>
                <w:sz w:val="18"/>
                <w:szCs w:val="18"/>
              </w:rPr>
            </w:pPr>
            <w:r w:rsidRPr="00E257AD">
              <w:rPr>
                <w:sz w:val="18"/>
                <w:szCs w:val="18"/>
              </w:rPr>
              <w:t xml:space="preserve">Indicate if the test case if of High, Medium, or Low priority for </w:t>
            </w:r>
            <w:proofErr w:type="spellStart"/>
            <w:proofErr w:type="gramStart"/>
            <w:r w:rsidRPr="00E257AD">
              <w:rPr>
                <w:sz w:val="18"/>
                <w:szCs w:val="18"/>
              </w:rPr>
              <w:t>it’s</w:t>
            </w:r>
            <w:proofErr w:type="spellEnd"/>
            <w:proofErr w:type="gramEnd"/>
            <w:r w:rsidRPr="00E257AD">
              <w:rPr>
                <w:sz w:val="18"/>
                <w:szCs w:val="18"/>
              </w:rPr>
              <w:t xml:space="preserve"> execution</w:t>
            </w:r>
          </w:p>
        </w:tc>
      </w:tr>
      <w:tr w:rsidR="00DE1E4F" w:rsidRPr="00E257AD" w14:paraId="3AC20209" w14:textId="77777777" w:rsidTr="0028483A">
        <w:tc>
          <w:tcPr>
            <w:tcW w:w="1892" w:type="dxa"/>
            <w:shd w:val="clear" w:color="auto" w:fill="auto"/>
            <w:vAlign w:val="center"/>
          </w:tcPr>
          <w:p w14:paraId="0CF6101C" w14:textId="77777777" w:rsidR="00DE1E4F" w:rsidRPr="00E257AD" w:rsidRDefault="00DE1E4F" w:rsidP="0028483A">
            <w:pPr>
              <w:spacing w:line="240" w:lineRule="atLeast"/>
              <w:jc w:val="center"/>
              <w:rPr>
                <w:b/>
                <w:bCs/>
                <w:sz w:val="18"/>
                <w:szCs w:val="18"/>
              </w:rPr>
            </w:pPr>
            <w:r w:rsidRPr="00E257AD">
              <w:rPr>
                <w:b/>
                <w:bCs/>
                <w:sz w:val="18"/>
                <w:szCs w:val="18"/>
              </w:rPr>
              <w:t>Environment</w:t>
            </w:r>
          </w:p>
        </w:tc>
        <w:tc>
          <w:tcPr>
            <w:tcW w:w="6089" w:type="dxa"/>
          </w:tcPr>
          <w:p w14:paraId="56D4BF76" w14:textId="2A3D0E66" w:rsidR="00DE1E4F" w:rsidRPr="00E257AD" w:rsidRDefault="00DE1E4F" w:rsidP="0028483A">
            <w:pPr>
              <w:spacing w:line="240" w:lineRule="atLeast"/>
              <w:rPr>
                <w:sz w:val="18"/>
                <w:szCs w:val="18"/>
              </w:rPr>
            </w:pPr>
            <w:r w:rsidRPr="00E257AD">
              <w:rPr>
                <w:sz w:val="18"/>
                <w:szCs w:val="18"/>
              </w:rPr>
              <w:t>Indicate the test environment for the test case</w:t>
            </w:r>
          </w:p>
        </w:tc>
      </w:tr>
      <w:tr w:rsidR="00DE1E4F" w:rsidRPr="00E257AD" w14:paraId="15209A90" w14:textId="77777777" w:rsidTr="0028483A">
        <w:tc>
          <w:tcPr>
            <w:tcW w:w="1892" w:type="dxa"/>
            <w:shd w:val="clear" w:color="auto" w:fill="auto"/>
            <w:vAlign w:val="center"/>
          </w:tcPr>
          <w:p w14:paraId="3FD4E9E3" w14:textId="77777777" w:rsidR="00DE1E4F" w:rsidRPr="00E257AD" w:rsidRDefault="00DE1E4F" w:rsidP="0028483A">
            <w:pPr>
              <w:spacing w:line="240" w:lineRule="atLeast"/>
              <w:jc w:val="center"/>
              <w:rPr>
                <w:b/>
                <w:bCs/>
                <w:sz w:val="18"/>
                <w:szCs w:val="18"/>
              </w:rPr>
            </w:pPr>
            <w:r w:rsidRPr="00E257AD">
              <w:rPr>
                <w:b/>
                <w:bCs/>
                <w:sz w:val="18"/>
                <w:szCs w:val="18"/>
              </w:rPr>
              <w:t>Method</w:t>
            </w:r>
          </w:p>
        </w:tc>
        <w:tc>
          <w:tcPr>
            <w:tcW w:w="6089" w:type="dxa"/>
          </w:tcPr>
          <w:p w14:paraId="661D8267" w14:textId="5F3FE757" w:rsidR="00DE1E4F" w:rsidRPr="00E257AD" w:rsidRDefault="00DE1E4F" w:rsidP="0028483A">
            <w:pPr>
              <w:spacing w:line="240" w:lineRule="atLeast"/>
              <w:rPr>
                <w:sz w:val="18"/>
                <w:szCs w:val="18"/>
              </w:rPr>
            </w:pPr>
            <w:r w:rsidRPr="00E257AD">
              <w:rPr>
                <w:sz w:val="18"/>
                <w:szCs w:val="18"/>
              </w:rPr>
              <w:t xml:space="preserve">Describe the method that will be used for conducting the test case (see section </w:t>
            </w:r>
            <w:r w:rsidR="00D3007A">
              <w:rPr>
                <w:sz w:val="18"/>
                <w:szCs w:val="18"/>
              </w:rPr>
              <w:t>5.5</w:t>
            </w:r>
            <w:r w:rsidRPr="00E257AD">
              <w:rPr>
                <w:sz w:val="18"/>
                <w:szCs w:val="18"/>
              </w:rPr>
              <w:t>.2)</w:t>
            </w:r>
          </w:p>
        </w:tc>
      </w:tr>
      <w:tr w:rsidR="00DE1E4F" w:rsidRPr="00E257AD" w14:paraId="6F76CAF2" w14:textId="77777777" w:rsidTr="0028483A">
        <w:tc>
          <w:tcPr>
            <w:tcW w:w="1892" w:type="dxa"/>
            <w:shd w:val="clear" w:color="auto" w:fill="auto"/>
            <w:vAlign w:val="center"/>
          </w:tcPr>
          <w:p w14:paraId="1ED6446E" w14:textId="77777777" w:rsidR="00DE1E4F" w:rsidRPr="00E257AD" w:rsidRDefault="00DE1E4F" w:rsidP="0028483A">
            <w:pPr>
              <w:spacing w:line="240" w:lineRule="atLeast"/>
              <w:jc w:val="center"/>
              <w:rPr>
                <w:b/>
                <w:bCs/>
                <w:sz w:val="18"/>
                <w:szCs w:val="18"/>
              </w:rPr>
            </w:pPr>
            <w:r w:rsidRPr="00E257AD">
              <w:rPr>
                <w:b/>
                <w:bCs/>
                <w:sz w:val="18"/>
                <w:szCs w:val="18"/>
              </w:rPr>
              <w:t>Pre-condition</w:t>
            </w:r>
          </w:p>
        </w:tc>
        <w:tc>
          <w:tcPr>
            <w:tcW w:w="6089" w:type="dxa"/>
          </w:tcPr>
          <w:p w14:paraId="1D0BF9B1" w14:textId="77777777" w:rsidR="00DE1E4F" w:rsidRPr="00E257AD" w:rsidRDefault="00DE1E4F" w:rsidP="0028483A">
            <w:pPr>
              <w:spacing w:line="240" w:lineRule="atLeast"/>
              <w:rPr>
                <w:sz w:val="18"/>
                <w:szCs w:val="18"/>
              </w:rPr>
            </w:pPr>
            <w:r w:rsidRPr="00E257AD">
              <w:rPr>
                <w:sz w:val="18"/>
                <w:szCs w:val="18"/>
              </w:rPr>
              <w:t xml:space="preserve">Define the condition(s) that </w:t>
            </w:r>
            <w:proofErr w:type="gramStart"/>
            <w:r w:rsidRPr="00E257AD">
              <w:rPr>
                <w:sz w:val="18"/>
                <w:szCs w:val="18"/>
              </w:rPr>
              <w:t>have to</w:t>
            </w:r>
            <w:proofErr w:type="gramEnd"/>
            <w:r w:rsidRPr="00E257AD">
              <w:rPr>
                <w:sz w:val="18"/>
                <w:szCs w:val="18"/>
              </w:rPr>
              <w:t xml:space="preserve"> be met to start the test</w:t>
            </w:r>
          </w:p>
        </w:tc>
      </w:tr>
      <w:tr w:rsidR="00DE1E4F" w:rsidRPr="00E257AD" w14:paraId="762AA977" w14:textId="77777777" w:rsidTr="0028483A">
        <w:tc>
          <w:tcPr>
            <w:tcW w:w="1892" w:type="dxa"/>
            <w:shd w:val="clear" w:color="auto" w:fill="auto"/>
            <w:vAlign w:val="center"/>
          </w:tcPr>
          <w:p w14:paraId="3B54A957" w14:textId="77777777" w:rsidR="00DE1E4F" w:rsidRPr="00E257AD" w:rsidRDefault="00DE1E4F" w:rsidP="0028483A">
            <w:pPr>
              <w:spacing w:line="240" w:lineRule="atLeast"/>
              <w:jc w:val="center"/>
              <w:rPr>
                <w:b/>
                <w:bCs/>
                <w:sz w:val="18"/>
                <w:szCs w:val="18"/>
              </w:rPr>
            </w:pPr>
            <w:r w:rsidRPr="00E257AD">
              <w:rPr>
                <w:b/>
                <w:bCs/>
                <w:sz w:val="18"/>
                <w:szCs w:val="18"/>
              </w:rPr>
              <w:t>Functional module</w:t>
            </w:r>
          </w:p>
        </w:tc>
        <w:tc>
          <w:tcPr>
            <w:tcW w:w="6089" w:type="dxa"/>
          </w:tcPr>
          <w:p w14:paraId="39F13929" w14:textId="77777777" w:rsidR="00DE1E4F" w:rsidRPr="00E257AD" w:rsidRDefault="00DE1E4F" w:rsidP="0028483A">
            <w:pPr>
              <w:spacing w:line="240" w:lineRule="atLeast"/>
              <w:rPr>
                <w:sz w:val="18"/>
                <w:szCs w:val="18"/>
              </w:rPr>
            </w:pPr>
            <w:r w:rsidRPr="00E257AD">
              <w:rPr>
                <w:sz w:val="18"/>
                <w:szCs w:val="18"/>
              </w:rPr>
              <w:t>Indicate the functional module to which the test case belongs</w:t>
            </w:r>
          </w:p>
        </w:tc>
      </w:tr>
      <w:tr w:rsidR="00DE1E4F" w:rsidRPr="00E257AD" w14:paraId="318D925D" w14:textId="77777777" w:rsidTr="0028483A">
        <w:tc>
          <w:tcPr>
            <w:tcW w:w="1892" w:type="dxa"/>
            <w:shd w:val="clear" w:color="auto" w:fill="auto"/>
            <w:vAlign w:val="center"/>
          </w:tcPr>
          <w:p w14:paraId="5DB436AF" w14:textId="77777777" w:rsidR="00DE1E4F" w:rsidRPr="00E257AD" w:rsidRDefault="00DE1E4F" w:rsidP="0028483A">
            <w:pPr>
              <w:spacing w:line="240" w:lineRule="atLeast"/>
              <w:jc w:val="center"/>
              <w:rPr>
                <w:b/>
                <w:bCs/>
                <w:sz w:val="18"/>
                <w:szCs w:val="18"/>
              </w:rPr>
            </w:pPr>
            <w:r w:rsidRPr="00E257AD">
              <w:rPr>
                <w:b/>
                <w:bCs/>
                <w:sz w:val="18"/>
                <w:szCs w:val="18"/>
              </w:rPr>
              <w:t>FuSa</w:t>
            </w:r>
          </w:p>
        </w:tc>
        <w:tc>
          <w:tcPr>
            <w:tcW w:w="6089" w:type="dxa"/>
          </w:tcPr>
          <w:p w14:paraId="65A2CC89" w14:textId="77777777" w:rsidR="00DE1E4F" w:rsidRPr="00E257AD" w:rsidRDefault="00DE1E4F" w:rsidP="0028483A">
            <w:pPr>
              <w:spacing w:line="240" w:lineRule="atLeast"/>
              <w:rPr>
                <w:sz w:val="18"/>
                <w:szCs w:val="18"/>
              </w:rPr>
            </w:pPr>
            <w:r w:rsidRPr="00E257AD">
              <w:rPr>
                <w:sz w:val="18"/>
                <w:szCs w:val="18"/>
              </w:rPr>
              <w:t>Indicate if the test case is Functional Safety relevant</w:t>
            </w:r>
          </w:p>
        </w:tc>
      </w:tr>
      <w:tr w:rsidR="00DE1E4F" w:rsidRPr="00E257AD" w14:paraId="413957D0" w14:textId="77777777" w:rsidTr="0028483A">
        <w:tc>
          <w:tcPr>
            <w:tcW w:w="1892" w:type="dxa"/>
            <w:shd w:val="clear" w:color="auto" w:fill="auto"/>
            <w:vAlign w:val="center"/>
          </w:tcPr>
          <w:p w14:paraId="1F34D786" w14:textId="77777777" w:rsidR="00DE1E4F" w:rsidRPr="00E257AD" w:rsidRDefault="00DE1E4F" w:rsidP="0028483A">
            <w:pPr>
              <w:spacing w:line="240" w:lineRule="atLeast"/>
              <w:jc w:val="center"/>
              <w:rPr>
                <w:b/>
                <w:bCs/>
                <w:sz w:val="18"/>
                <w:szCs w:val="18"/>
              </w:rPr>
            </w:pPr>
            <w:r w:rsidRPr="00E257AD">
              <w:rPr>
                <w:b/>
                <w:bCs/>
                <w:sz w:val="18"/>
                <w:szCs w:val="18"/>
              </w:rPr>
              <w:t>Cybersecurity</w:t>
            </w:r>
          </w:p>
        </w:tc>
        <w:tc>
          <w:tcPr>
            <w:tcW w:w="6089" w:type="dxa"/>
          </w:tcPr>
          <w:p w14:paraId="493CEC12" w14:textId="77777777" w:rsidR="00DE1E4F" w:rsidRPr="00E257AD" w:rsidRDefault="00DE1E4F" w:rsidP="0028483A">
            <w:pPr>
              <w:spacing w:line="240" w:lineRule="atLeast"/>
              <w:rPr>
                <w:sz w:val="18"/>
                <w:szCs w:val="18"/>
              </w:rPr>
            </w:pPr>
            <w:r w:rsidRPr="00E257AD">
              <w:rPr>
                <w:sz w:val="18"/>
                <w:szCs w:val="18"/>
              </w:rPr>
              <w:t>Indicate if the test case is Cybersecurity relevant</w:t>
            </w:r>
          </w:p>
        </w:tc>
      </w:tr>
      <w:tr w:rsidR="00DE1E4F" w:rsidRPr="00E257AD" w14:paraId="3832F744" w14:textId="77777777" w:rsidTr="0028483A">
        <w:tc>
          <w:tcPr>
            <w:tcW w:w="1892" w:type="dxa"/>
            <w:shd w:val="clear" w:color="auto" w:fill="auto"/>
            <w:vAlign w:val="center"/>
          </w:tcPr>
          <w:p w14:paraId="4FEAA845" w14:textId="77777777" w:rsidR="00DE1E4F" w:rsidRPr="00E257AD" w:rsidRDefault="00DE1E4F" w:rsidP="0028483A">
            <w:pPr>
              <w:spacing w:line="240" w:lineRule="atLeast"/>
              <w:jc w:val="center"/>
              <w:rPr>
                <w:b/>
                <w:bCs/>
                <w:sz w:val="18"/>
                <w:szCs w:val="18"/>
              </w:rPr>
            </w:pPr>
            <w:r w:rsidRPr="00E257AD">
              <w:rPr>
                <w:b/>
                <w:bCs/>
                <w:sz w:val="18"/>
                <w:szCs w:val="18"/>
              </w:rPr>
              <w:t>Steps</w:t>
            </w:r>
          </w:p>
        </w:tc>
        <w:tc>
          <w:tcPr>
            <w:tcW w:w="6089" w:type="dxa"/>
          </w:tcPr>
          <w:p w14:paraId="78463382" w14:textId="77777777" w:rsidR="00DE1E4F" w:rsidRPr="00E257AD" w:rsidRDefault="00DE1E4F" w:rsidP="0028483A">
            <w:pPr>
              <w:spacing w:line="240" w:lineRule="atLeast"/>
              <w:rPr>
                <w:sz w:val="18"/>
                <w:szCs w:val="18"/>
              </w:rPr>
            </w:pPr>
            <w:r w:rsidRPr="00E257AD">
              <w:rPr>
                <w:sz w:val="18"/>
                <w:szCs w:val="18"/>
              </w:rPr>
              <w:t>Create as many steps as required</w:t>
            </w:r>
          </w:p>
        </w:tc>
      </w:tr>
      <w:tr w:rsidR="00DE1E4F" w:rsidRPr="00E257AD" w14:paraId="62DE5D51" w14:textId="77777777" w:rsidTr="0028483A">
        <w:tc>
          <w:tcPr>
            <w:tcW w:w="1892" w:type="dxa"/>
            <w:shd w:val="clear" w:color="auto" w:fill="auto"/>
            <w:vAlign w:val="center"/>
          </w:tcPr>
          <w:p w14:paraId="1644BB0E" w14:textId="77777777" w:rsidR="00DE1E4F" w:rsidRPr="00E257AD" w:rsidRDefault="00DE1E4F" w:rsidP="0028483A">
            <w:pPr>
              <w:spacing w:line="240" w:lineRule="atLeast"/>
              <w:jc w:val="center"/>
              <w:rPr>
                <w:b/>
                <w:bCs/>
                <w:sz w:val="18"/>
                <w:szCs w:val="18"/>
              </w:rPr>
            </w:pPr>
            <w:r w:rsidRPr="00E257AD">
              <w:rPr>
                <w:b/>
                <w:bCs/>
                <w:sz w:val="18"/>
                <w:szCs w:val="18"/>
              </w:rPr>
              <w:t>Steps titles</w:t>
            </w:r>
          </w:p>
        </w:tc>
        <w:tc>
          <w:tcPr>
            <w:tcW w:w="6089" w:type="dxa"/>
          </w:tcPr>
          <w:p w14:paraId="65C8C946" w14:textId="77777777" w:rsidR="00DE1E4F" w:rsidRPr="00E257AD" w:rsidRDefault="00DE1E4F" w:rsidP="0028483A">
            <w:pPr>
              <w:spacing w:line="240" w:lineRule="atLeast"/>
              <w:rPr>
                <w:sz w:val="18"/>
                <w:szCs w:val="18"/>
              </w:rPr>
            </w:pPr>
            <w:r w:rsidRPr="00E257AD">
              <w:rPr>
                <w:sz w:val="18"/>
                <w:szCs w:val="18"/>
              </w:rPr>
              <w:t>Title of each step of the test case</w:t>
            </w:r>
          </w:p>
        </w:tc>
      </w:tr>
      <w:tr w:rsidR="00DE1E4F" w:rsidRPr="00E257AD" w14:paraId="73A653C9" w14:textId="77777777" w:rsidTr="0028483A">
        <w:tc>
          <w:tcPr>
            <w:tcW w:w="1892" w:type="dxa"/>
            <w:shd w:val="clear" w:color="auto" w:fill="auto"/>
            <w:vAlign w:val="center"/>
          </w:tcPr>
          <w:p w14:paraId="07AED2EE" w14:textId="77777777" w:rsidR="00DE1E4F" w:rsidRPr="00E257AD" w:rsidRDefault="00DE1E4F" w:rsidP="0028483A">
            <w:pPr>
              <w:spacing w:line="240" w:lineRule="atLeast"/>
              <w:jc w:val="center"/>
              <w:rPr>
                <w:b/>
                <w:bCs/>
                <w:sz w:val="18"/>
                <w:szCs w:val="18"/>
              </w:rPr>
            </w:pPr>
            <w:r w:rsidRPr="00E257AD">
              <w:rPr>
                <w:b/>
                <w:bCs/>
                <w:sz w:val="18"/>
                <w:szCs w:val="18"/>
              </w:rPr>
              <w:t>Steps descriptions</w:t>
            </w:r>
          </w:p>
        </w:tc>
        <w:tc>
          <w:tcPr>
            <w:tcW w:w="6089" w:type="dxa"/>
          </w:tcPr>
          <w:p w14:paraId="58DEBA85" w14:textId="77777777" w:rsidR="00DE1E4F" w:rsidRPr="00E257AD" w:rsidRDefault="00DE1E4F" w:rsidP="0028483A">
            <w:pPr>
              <w:spacing w:line="240" w:lineRule="atLeast"/>
              <w:rPr>
                <w:sz w:val="18"/>
                <w:szCs w:val="18"/>
              </w:rPr>
            </w:pPr>
            <w:r w:rsidRPr="00E257AD">
              <w:rPr>
                <w:sz w:val="18"/>
                <w:szCs w:val="18"/>
              </w:rPr>
              <w:t>Describe each step of the test case</w:t>
            </w:r>
          </w:p>
        </w:tc>
      </w:tr>
      <w:tr w:rsidR="00DE1E4F" w:rsidRPr="00E257AD" w14:paraId="25807D05" w14:textId="77777777" w:rsidTr="0028483A">
        <w:tc>
          <w:tcPr>
            <w:tcW w:w="1892" w:type="dxa"/>
            <w:shd w:val="clear" w:color="auto" w:fill="auto"/>
            <w:vAlign w:val="center"/>
          </w:tcPr>
          <w:p w14:paraId="4EE92D32" w14:textId="77777777" w:rsidR="00DE1E4F" w:rsidRPr="00E257AD" w:rsidRDefault="00DE1E4F" w:rsidP="0028483A">
            <w:pPr>
              <w:spacing w:line="240" w:lineRule="atLeast"/>
              <w:jc w:val="center"/>
              <w:rPr>
                <w:b/>
                <w:bCs/>
                <w:sz w:val="18"/>
                <w:szCs w:val="18"/>
              </w:rPr>
            </w:pPr>
            <w:r w:rsidRPr="00E257AD">
              <w:rPr>
                <w:b/>
                <w:bCs/>
                <w:sz w:val="18"/>
                <w:szCs w:val="18"/>
              </w:rPr>
              <w:t>Steps expected results</w:t>
            </w:r>
          </w:p>
        </w:tc>
        <w:tc>
          <w:tcPr>
            <w:tcW w:w="6089" w:type="dxa"/>
          </w:tcPr>
          <w:p w14:paraId="6277B5A6" w14:textId="77777777" w:rsidR="00DE1E4F" w:rsidRPr="00E257AD" w:rsidRDefault="00DE1E4F" w:rsidP="0028483A">
            <w:pPr>
              <w:spacing w:line="240" w:lineRule="atLeast"/>
              <w:rPr>
                <w:sz w:val="18"/>
                <w:szCs w:val="18"/>
              </w:rPr>
            </w:pPr>
            <w:r w:rsidRPr="00E257AD">
              <w:rPr>
                <w:sz w:val="18"/>
                <w:szCs w:val="18"/>
              </w:rPr>
              <w:t>Describe the expected result of each step of the test case</w:t>
            </w:r>
          </w:p>
        </w:tc>
      </w:tr>
    </w:tbl>
    <w:p w14:paraId="4D48E8E1" w14:textId="77777777" w:rsidR="00DE1E4F" w:rsidRPr="00E257AD" w:rsidRDefault="00DE1E4F" w:rsidP="00DE1E4F">
      <w:pPr>
        <w:spacing w:line="240" w:lineRule="atLeast"/>
        <w:ind w:left="360" w:firstLine="720"/>
        <w:jc w:val="both"/>
        <w:rPr>
          <w:b/>
        </w:rPr>
      </w:pPr>
    </w:p>
    <w:p w14:paraId="011AE532" w14:textId="77777777" w:rsidR="00DE1E4F" w:rsidRPr="00E257AD" w:rsidRDefault="00DE1E4F" w:rsidP="00DE1E4F">
      <w:pPr>
        <w:spacing w:line="240" w:lineRule="atLeast"/>
        <w:ind w:left="360" w:firstLine="720"/>
        <w:jc w:val="both"/>
        <w:rPr>
          <w:b/>
        </w:rPr>
      </w:pPr>
    </w:p>
    <w:p w14:paraId="0499C323" w14:textId="5798A3E8" w:rsidR="00DE1E4F" w:rsidRPr="005D51E0" w:rsidRDefault="00403DB5" w:rsidP="005D51E0">
      <w:pPr>
        <w:pStyle w:val="Heading3"/>
      </w:pPr>
      <w:bookmarkStart w:id="61" w:name="_Toc155788808"/>
      <w:r>
        <w:t xml:space="preserve">Integration </w:t>
      </w:r>
      <w:r w:rsidR="0013778E">
        <w:t>t</w:t>
      </w:r>
      <w:r w:rsidR="00DE1E4F" w:rsidRPr="00E257AD">
        <w:t>est case priority</w:t>
      </w:r>
      <w:bookmarkEnd w:id="61"/>
    </w:p>
    <w:tbl>
      <w:tblPr>
        <w:tblStyle w:val="TableGrid"/>
        <w:tblW w:w="0" w:type="auto"/>
        <w:tblInd w:w="1080" w:type="dxa"/>
        <w:tblLook w:val="04A0" w:firstRow="1" w:lastRow="0" w:firstColumn="1" w:lastColumn="0" w:noHBand="0" w:noVBand="1"/>
      </w:tblPr>
      <w:tblGrid>
        <w:gridCol w:w="1892"/>
        <w:gridCol w:w="6089"/>
      </w:tblGrid>
      <w:tr w:rsidR="00DE1E4F" w:rsidRPr="00E257AD" w14:paraId="3DDE48AE" w14:textId="77777777" w:rsidTr="0028483A">
        <w:tc>
          <w:tcPr>
            <w:tcW w:w="1892" w:type="dxa"/>
            <w:shd w:val="clear" w:color="auto" w:fill="DEEAF6" w:themeFill="accent1" w:themeFillTint="33"/>
            <w:vAlign w:val="center"/>
          </w:tcPr>
          <w:p w14:paraId="19DFB676" w14:textId="77777777" w:rsidR="00DE1E4F" w:rsidRPr="00E257AD" w:rsidRDefault="00DE1E4F" w:rsidP="0028483A">
            <w:pPr>
              <w:spacing w:line="240" w:lineRule="atLeast"/>
              <w:jc w:val="center"/>
              <w:rPr>
                <w:b/>
                <w:bCs/>
                <w:sz w:val="18"/>
                <w:szCs w:val="18"/>
              </w:rPr>
            </w:pPr>
            <w:r w:rsidRPr="00E257AD">
              <w:rPr>
                <w:b/>
                <w:bCs/>
                <w:sz w:val="18"/>
                <w:szCs w:val="18"/>
              </w:rPr>
              <w:t>Test priority</w:t>
            </w:r>
          </w:p>
        </w:tc>
        <w:tc>
          <w:tcPr>
            <w:tcW w:w="6089" w:type="dxa"/>
            <w:shd w:val="clear" w:color="auto" w:fill="DEEAF6" w:themeFill="accent1" w:themeFillTint="33"/>
          </w:tcPr>
          <w:p w14:paraId="36678ECE" w14:textId="77777777" w:rsidR="00DE1E4F" w:rsidRPr="00E257AD" w:rsidRDefault="00DE1E4F" w:rsidP="0028483A">
            <w:pPr>
              <w:spacing w:line="240" w:lineRule="atLeast"/>
              <w:jc w:val="center"/>
              <w:rPr>
                <w:b/>
                <w:bCs/>
                <w:sz w:val="18"/>
                <w:szCs w:val="18"/>
              </w:rPr>
            </w:pPr>
            <w:r w:rsidRPr="00E257AD">
              <w:rPr>
                <w:b/>
                <w:bCs/>
                <w:sz w:val="18"/>
                <w:szCs w:val="18"/>
              </w:rPr>
              <w:t>Description</w:t>
            </w:r>
          </w:p>
        </w:tc>
      </w:tr>
      <w:tr w:rsidR="00DE1E4F" w:rsidRPr="00E257AD" w14:paraId="25B9DCC2" w14:textId="77777777" w:rsidTr="0028483A">
        <w:tc>
          <w:tcPr>
            <w:tcW w:w="1892" w:type="dxa"/>
            <w:shd w:val="clear" w:color="auto" w:fill="auto"/>
            <w:vAlign w:val="center"/>
          </w:tcPr>
          <w:p w14:paraId="13971EDE" w14:textId="77777777" w:rsidR="00DE1E4F" w:rsidRPr="00E257AD" w:rsidRDefault="00DE1E4F" w:rsidP="0028483A">
            <w:pPr>
              <w:spacing w:line="240" w:lineRule="atLeast"/>
              <w:jc w:val="center"/>
              <w:rPr>
                <w:b/>
                <w:bCs/>
                <w:sz w:val="18"/>
                <w:szCs w:val="18"/>
              </w:rPr>
            </w:pPr>
            <w:r w:rsidRPr="00E257AD">
              <w:rPr>
                <w:b/>
                <w:bCs/>
                <w:sz w:val="18"/>
                <w:szCs w:val="18"/>
              </w:rPr>
              <w:t>High</w:t>
            </w:r>
          </w:p>
        </w:tc>
        <w:tc>
          <w:tcPr>
            <w:tcW w:w="6089" w:type="dxa"/>
          </w:tcPr>
          <w:p w14:paraId="2787F474" w14:textId="77777777" w:rsidR="00DE1E4F" w:rsidRPr="00E257AD" w:rsidRDefault="00DE1E4F" w:rsidP="0028483A">
            <w:pPr>
              <w:tabs>
                <w:tab w:val="left" w:pos="2291"/>
              </w:tabs>
              <w:spacing w:line="240" w:lineRule="atLeast"/>
              <w:rPr>
                <w:sz w:val="18"/>
                <w:szCs w:val="18"/>
              </w:rPr>
            </w:pPr>
            <w:r w:rsidRPr="00E257AD">
              <w:rPr>
                <w:sz w:val="18"/>
                <w:szCs w:val="18"/>
              </w:rPr>
              <w:t>Basic functions of the software, that affects the entire software function or cybersecurity and functional safety function</w:t>
            </w:r>
          </w:p>
        </w:tc>
      </w:tr>
      <w:tr w:rsidR="00DE1E4F" w:rsidRPr="00E257AD" w14:paraId="1BDA3AC9" w14:textId="77777777" w:rsidTr="0028483A">
        <w:tc>
          <w:tcPr>
            <w:tcW w:w="1892" w:type="dxa"/>
            <w:shd w:val="clear" w:color="auto" w:fill="auto"/>
            <w:vAlign w:val="center"/>
          </w:tcPr>
          <w:p w14:paraId="6656D76A" w14:textId="77777777" w:rsidR="00DE1E4F" w:rsidRPr="00E257AD" w:rsidRDefault="00DE1E4F" w:rsidP="0028483A">
            <w:pPr>
              <w:spacing w:line="240" w:lineRule="atLeast"/>
              <w:jc w:val="center"/>
              <w:rPr>
                <w:b/>
                <w:bCs/>
                <w:sz w:val="18"/>
                <w:szCs w:val="18"/>
              </w:rPr>
            </w:pPr>
            <w:r w:rsidRPr="00E257AD">
              <w:rPr>
                <w:b/>
                <w:bCs/>
                <w:sz w:val="18"/>
                <w:szCs w:val="18"/>
              </w:rPr>
              <w:t>Medium</w:t>
            </w:r>
          </w:p>
        </w:tc>
        <w:tc>
          <w:tcPr>
            <w:tcW w:w="6089" w:type="dxa"/>
          </w:tcPr>
          <w:p w14:paraId="2C92EEA7" w14:textId="77777777" w:rsidR="00DE1E4F" w:rsidRPr="00E257AD" w:rsidRDefault="00DE1E4F" w:rsidP="0028483A">
            <w:pPr>
              <w:spacing w:line="240" w:lineRule="atLeast"/>
              <w:rPr>
                <w:sz w:val="18"/>
                <w:szCs w:val="18"/>
              </w:rPr>
            </w:pPr>
            <w:r w:rsidRPr="00E257AD">
              <w:rPr>
                <w:sz w:val="18"/>
                <w:szCs w:val="18"/>
              </w:rPr>
              <w:t>Basic functions of the module, tests that affect the module function.</w:t>
            </w:r>
          </w:p>
        </w:tc>
      </w:tr>
      <w:tr w:rsidR="00DE1E4F" w:rsidRPr="00E257AD" w14:paraId="15E0911E" w14:textId="77777777" w:rsidTr="0028483A">
        <w:tc>
          <w:tcPr>
            <w:tcW w:w="1892" w:type="dxa"/>
            <w:shd w:val="clear" w:color="auto" w:fill="auto"/>
            <w:vAlign w:val="center"/>
          </w:tcPr>
          <w:p w14:paraId="1E0DFAC0" w14:textId="77777777" w:rsidR="00DE1E4F" w:rsidRPr="00E257AD" w:rsidRDefault="00DE1E4F" w:rsidP="0028483A">
            <w:pPr>
              <w:spacing w:line="240" w:lineRule="atLeast"/>
              <w:jc w:val="center"/>
              <w:rPr>
                <w:b/>
                <w:bCs/>
                <w:sz w:val="18"/>
                <w:szCs w:val="18"/>
              </w:rPr>
            </w:pPr>
            <w:r w:rsidRPr="00E257AD">
              <w:rPr>
                <w:b/>
                <w:bCs/>
                <w:sz w:val="18"/>
                <w:szCs w:val="18"/>
              </w:rPr>
              <w:t>Low</w:t>
            </w:r>
          </w:p>
        </w:tc>
        <w:tc>
          <w:tcPr>
            <w:tcW w:w="6089" w:type="dxa"/>
          </w:tcPr>
          <w:p w14:paraId="19596767" w14:textId="77777777" w:rsidR="00DE1E4F" w:rsidRPr="00E257AD" w:rsidRDefault="00DE1E4F" w:rsidP="0028483A">
            <w:pPr>
              <w:spacing w:line="240" w:lineRule="atLeast"/>
              <w:rPr>
                <w:sz w:val="18"/>
                <w:szCs w:val="18"/>
              </w:rPr>
            </w:pPr>
            <w:r w:rsidRPr="00E257AD">
              <w:rPr>
                <w:sz w:val="18"/>
                <w:szCs w:val="18"/>
              </w:rPr>
              <w:t>Small area of influence, could continue to perform tests on other functional modules</w:t>
            </w:r>
          </w:p>
        </w:tc>
      </w:tr>
    </w:tbl>
    <w:p w14:paraId="632BF64D" w14:textId="77777777" w:rsidR="00DE1E4F" w:rsidRDefault="00DE1E4F" w:rsidP="00F4782E"/>
    <w:p w14:paraId="5D87E11C" w14:textId="3C74E993" w:rsidR="00F4782E" w:rsidRDefault="00F4782E" w:rsidP="00F4782E">
      <w:pPr>
        <w:spacing w:after="240" w:line="240" w:lineRule="atLeast"/>
        <w:ind w:left="1080"/>
        <w:jc w:val="both"/>
      </w:pPr>
      <w:r w:rsidRPr="00F4782E">
        <w:lastRenderedPageBreak/>
        <w:t>Note: Basic functionality is the functionality that affects the overall software</w:t>
      </w:r>
      <w:r w:rsidR="003C3397">
        <w:t xml:space="preserve">. </w:t>
      </w:r>
      <w:r w:rsidRPr="00F4782E">
        <w:t xml:space="preserve">if there is a problem with this </w:t>
      </w:r>
      <w:r w:rsidR="003C3397">
        <w:t>functionality</w:t>
      </w:r>
      <w:r w:rsidRPr="00F4782E">
        <w:t>,</w:t>
      </w:r>
      <w:r w:rsidR="003C3397">
        <w:t xml:space="preserve"> </w:t>
      </w:r>
      <w:r w:rsidRPr="00F4782E">
        <w:t>the testing of the entire software functionalit</w:t>
      </w:r>
      <w:r w:rsidR="003C3397">
        <w:t>ies</w:t>
      </w:r>
      <w:r w:rsidRPr="00F4782E">
        <w:t xml:space="preserve"> will not be possible.</w:t>
      </w:r>
    </w:p>
    <w:p w14:paraId="1D719420" w14:textId="77777777" w:rsidR="00F4782E" w:rsidRPr="00E257AD" w:rsidRDefault="00F4782E" w:rsidP="00F4782E"/>
    <w:p w14:paraId="2894CFFA" w14:textId="60CBBB35" w:rsidR="00DE1E4F" w:rsidRPr="00E257AD" w:rsidRDefault="0013778E" w:rsidP="005D51E0">
      <w:pPr>
        <w:pStyle w:val="Heading3"/>
      </w:pPr>
      <w:bookmarkStart w:id="62" w:name="_Toc155788809"/>
      <w:r>
        <w:t>Integration t</w:t>
      </w:r>
      <w:r w:rsidR="00DE1E4F" w:rsidRPr="00E257AD">
        <w:t>est criteria</w:t>
      </w:r>
      <w:bookmarkEnd w:id="62"/>
    </w:p>
    <w:tbl>
      <w:tblPr>
        <w:tblStyle w:val="TableGrid"/>
        <w:tblW w:w="0" w:type="auto"/>
        <w:tblInd w:w="1080" w:type="dxa"/>
        <w:tblLook w:val="04A0" w:firstRow="1" w:lastRow="0" w:firstColumn="1" w:lastColumn="0" w:noHBand="0" w:noVBand="1"/>
      </w:tblPr>
      <w:tblGrid>
        <w:gridCol w:w="1892"/>
        <w:gridCol w:w="6089"/>
      </w:tblGrid>
      <w:tr w:rsidR="00DE1E4F" w:rsidRPr="00E257AD" w14:paraId="4646BB23" w14:textId="77777777" w:rsidTr="0028483A">
        <w:tc>
          <w:tcPr>
            <w:tcW w:w="1892" w:type="dxa"/>
            <w:shd w:val="clear" w:color="auto" w:fill="DEEAF6" w:themeFill="accent1" w:themeFillTint="33"/>
            <w:vAlign w:val="center"/>
          </w:tcPr>
          <w:p w14:paraId="6FFB61CA" w14:textId="77777777" w:rsidR="00DE1E4F" w:rsidRPr="00E257AD" w:rsidRDefault="00DE1E4F" w:rsidP="0028483A">
            <w:pPr>
              <w:spacing w:line="240" w:lineRule="atLeast"/>
              <w:jc w:val="center"/>
              <w:rPr>
                <w:b/>
                <w:bCs/>
                <w:sz w:val="18"/>
                <w:szCs w:val="18"/>
              </w:rPr>
            </w:pPr>
            <w:r w:rsidRPr="00E257AD">
              <w:rPr>
                <w:b/>
                <w:bCs/>
                <w:sz w:val="18"/>
                <w:szCs w:val="18"/>
              </w:rPr>
              <w:t>Test completion criteria</w:t>
            </w:r>
          </w:p>
        </w:tc>
        <w:tc>
          <w:tcPr>
            <w:tcW w:w="6089" w:type="dxa"/>
          </w:tcPr>
          <w:p w14:paraId="19E37686" w14:textId="352D966A" w:rsidR="00DE1E4F" w:rsidRPr="00E257AD" w:rsidRDefault="000F58AD" w:rsidP="0028483A">
            <w:pPr>
              <w:spacing w:line="240" w:lineRule="atLeast"/>
              <w:rPr>
                <w:sz w:val="18"/>
                <w:szCs w:val="18"/>
              </w:rPr>
            </w:pPr>
            <w:r w:rsidRPr="000F58AD">
              <w:rPr>
                <w:sz w:val="18"/>
                <w:szCs w:val="18"/>
              </w:rPr>
              <w:t xml:space="preserve">There are a set of releases in the project. For each release a specific set of software architecture elements are delivered. The test completion applies the test objectives in </w:t>
            </w:r>
            <w:r>
              <w:rPr>
                <w:sz w:val="18"/>
                <w:szCs w:val="18"/>
              </w:rPr>
              <w:t>section</w:t>
            </w:r>
            <w:r w:rsidRPr="000F58AD">
              <w:rPr>
                <w:sz w:val="18"/>
                <w:szCs w:val="18"/>
              </w:rPr>
              <w:t xml:space="preserve"> </w:t>
            </w:r>
            <w:r>
              <w:rPr>
                <w:sz w:val="18"/>
                <w:szCs w:val="18"/>
              </w:rPr>
              <w:t>5</w:t>
            </w:r>
            <w:r w:rsidRPr="000F58AD">
              <w:rPr>
                <w:sz w:val="18"/>
                <w:szCs w:val="18"/>
              </w:rPr>
              <w:t>.1 only for those elements that need to be covered for this specific release.</w:t>
            </w:r>
          </w:p>
        </w:tc>
      </w:tr>
      <w:tr w:rsidR="00DE1E4F" w:rsidRPr="00E257AD" w14:paraId="55CD7328" w14:textId="77777777" w:rsidTr="0028483A">
        <w:tc>
          <w:tcPr>
            <w:tcW w:w="1892" w:type="dxa"/>
            <w:shd w:val="clear" w:color="auto" w:fill="DEEAF6" w:themeFill="accent1" w:themeFillTint="33"/>
            <w:vAlign w:val="center"/>
          </w:tcPr>
          <w:p w14:paraId="2285F9FE" w14:textId="77777777" w:rsidR="00DE1E4F" w:rsidRPr="00E257AD" w:rsidRDefault="00DE1E4F" w:rsidP="0028483A">
            <w:pPr>
              <w:spacing w:line="240" w:lineRule="atLeast"/>
              <w:jc w:val="center"/>
              <w:rPr>
                <w:b/>
                <w:bCs/>
                <w:sz w:val="18"/>
                <w:szCs w:val="18"/>
              </w:rPr>
            </w:pPr>
            <w:r w:rsidRPr="00E257AD">
              <w:rPr>
                <w:b/>
                <w:bCs/>
                <w:sz w:val="18"/>
                <w:szCs w:val="18"/>
              </w:rPr>
              <w:t>Test start criteria</w:t>
            </w:r>
          </w:p>
        </w:tc>
        <w:tc>
          <w:tcPr>
            <w:tcW w:w="6089" w:type="dxa"/>
          </w:tcPr>
          <w:p w14:paraId="08D45BAB" w14:textId="78BEF29A" w:rsidR="00DE1E4F" w:rsidRPr="00E257AD" w:rsidRDefault="00C24D2A" w:rsidP="0028483A">
            <w:pPr>
              <w:spacing w:line="240" w:lineRule="atLeast"/>
              <w:rPr>
                <w:sz w:val="18"/>
                <w:szCs w:val="18"/>
              </w:rPr>
            </w:pPr>
            <w:r w:rsidRPr="00C24D2A">
              <w:rPr>
                <w:sz w:val="18"/>
                <w:szCs w:val="18"/>
              </w:rPr>
              <w:t>Integrated software shall be available without any error and warnings, and source code should compile</w:t>
            </w:r>
          </w:p>
        </w:tc>
      </w:tr>
      <w:tr w:rsidR="00DE1E4F" w:rsidRPr="00E257AD" w14:paraId="4133ED66" w14:textId="77777777" w:rsidTr="0028483A">
        <w:tc>
          <w:tcPr>
            <w:tcW w:w="1892" w:type="dxa"/>
            <w:shd w:val="clear" w:color="auto" w:fill="DEEAF6" w:themeFill="accent1" w:themeFillTint="33"/>
            <w:vAlign w:val="center"/>
          </w:tcPr>
          <w:p w14:paraId="45C79CAC" w14:textId="77777777" w:rsidR="00DE1E4F" w:rsidRPr="00E257AD" w:rsidRDefault="00DE1E4F" w:rsidP="0028483A">
            <w:pPr>
              <w:spacing w:line="240" w:lineRule="atLeast"/>
              <w:jc w:val="center"/>
              <w:rPr>
                <w:b/>
                <w:bCs/>
                <w:sz w:val="18"/>
                <w:szCs w:val="18"/>
              </w:rPr>
            </w:pPr>
            <w:r w:rsidRPr="00E257AD">
              <w:rPr>
                <w:b/>
                <w:bCs/>
                <w:sz w:val="18"/>
                <w:szCs w:val="18"/>
              </w:rPr>
              <w:t>Test end criteria</w:t>
            </w:r>
          </w:p>
        </w:tc>
        <w:tc>
          <w:tcPr>
            <w:tcW w:w="6089" w:type="dxa"/>
          </w:tcPr>
          <w:p w14:paraId="15D255D8" w14:textId="53BA5DA3" w:rsidR="00DE1E4F" w:rsidRPr="00E257AD" w:rsidRDefault="00C24D2A" w:rsidP="0028483A">
            <w:pPr>
              <w:spacing w:line="240" w:lineRule="atLeast"/>
              <w:rPr>
                <w:sz w:val="18"/>
                <w:szCs w:val="18"/>
              </w:rPr>
            </w:pPr>
            <w:r w:rsidRPr="00C24D2A">
              <w:rPr>
                <w:sz w:val="18"/>
                <w:szCs w:val="18"/>
              </w:rPr>
              <w:t xml:space="preserve">All test objectives for software integration testing are achieved according to the chapter </w:t>
            </w:r>
            <w:r>
              <w:rPr>
                <w:sz w:val="18"/>
                <w:szCs w:val="18"/>
              </w:rPr>
              <w:t>5.1</w:t>
            </w:r>
            <w:r w:rsidRPr="00C24D2A">
              <w:rPr>
                <w:sz w:val="18"/>
                <w:szCs w:val="18"/>
              </w:rPr>
              <w:t xml:space="preserve"> test objectives. In additional bugs should be closed and all expected and actual results are captured and documented with the test script, 100% </w:t>
            </w:r>
            <w:r w:rsidR="005D270E">
              <w:rPr>
                <w:sz w:val="18"/>
                <w:szCs w:val="18"/>
              </w:rPr>
              <w:t>Software Architectural Design</w:t>
            </w:r>
            <w:r w:rsidRPr="00C24D2A">
              <w:rPr>
                <w:sz w:val="18"/>
                <w:szCs w:val="18"/>
              </w:rPr>
              <w:t xml:space="preserve"> shall link to test cases</w:t>
            </w:r>
          </w:p>
        </w:tc>
      </w:tr>
      <w:tr w:rsidR="00DE1E4F" w:rsidRPr="00E257AD" w14:paraId="5364DB53" w14:textId="77777777" w:rsidTr="0028483A">
        <w:tc>
          <w:tcPr>
            <w:tcW w:w="1892" w:type="dxa"/>
            <w:shd w:val="clear" w:color="auto" w:fill="DEEAF6" w:themeFill="accent1" w:themeFillTint="33"/>
            <w:vAlign w:val="center"/>
          </w:tcPr>
          <w:p w14:paraId="00274929" w14:textId="77777777" w:rsidR="00DE1E4F" w:rsidRPr="00E257AD" w:rsidRDefault="00DE1E4F" w:rsidP="0028483A">
            <w:pPr>
              <w:spacing w:line="240" w:lineRule="atLeast"/>
              <w:jc w:val="center"/>
              <w:rPr>
                <w:b/>
                <w:bCs/>
                <w:sz w:val="18"/>
                <w:szCs w:val="18"/>
              </w:rPr>
            </w:pPr>
            <w:r w:rsidRPr="00E257AD">
              <w:rPr>
                <w:b/>
                <w:bCs/>
                <w:sz w:val="18"/>
                <w:szCs w:val="18"/>
              </w:rPr>
              <w:t>Test abort criteria</w:t>
            </w:r>
          </w:p>
        </w:tc>
        <w:tc>
          <w:tcPr>
            <w:tcW w:w="6089" w:type="dxa"/>
          </w:tcPr>
          <w:p w14:paraId="7E2E5AF8" w14:textId="77777777" w:rsidR="00DE1E4F" w:rsidRPr="00E257AD" w:rsidRDefault="00DE1E4F" w:rsidP="0028483A">
            <w:pPr>
              <w:spacing w:line="240" w:lineRule="atLeast"/>
              <w:rPr>
                <w:sz w:val="18"/>
                <w:szCs w:val="18"/>
              </w:rPr>
            </w:pPr>
            <w:r w:rsidRPr="00E257AD">
              <w:rPr>
                <w:sz w:val="18"/>
                <w:szCs w:val="18"/>
              </w:rPr>
              <w:t>if any stopper bug/blocker arises, testing shall be aborted</w:t>
            </w:r>
          </w:p>
        </w:tc>
      </w:tr>
      <w:tr w:rsidR="00DE1E4F" w:rsidRPr="00E257AD" w14:paraId="6FD44174" w14:textId="77777777" w:rsidTr="0028483A">
        <w:tc>
          <w:tcPr>
            <w:tcW w:w="1892" w:type="dxa"/>
            <w:shd w:val="clear" w:color="auto" w:fill="DEEAF6" w:themeFill="accent1" w:themeFillTint="33"/>
            <w:vAlign w:val="center"/>
          </w:tcPr>
          <w:p w14:paraId="5F3ED159" w14:textId="77777777" w:rsidR="00DE1E4F" w:rsidRPr="00E257AD" w:rsidRDefault="00DE1E4F" w:rsidP="0028483A">
            <w:pPr>
              <w:spacing w:line="240" w:lineRule="atLeast"/>
              <w:jc w:val="center"/>
              <w:rPr>
                <w:b/>
                <w:bCs/>
                <w:sz w:val="18"/>
                <w:szCs w:val="18"/>
              </w:rPr>
            </w:pPr>
            <w:r w:rsidRPr="00E257AD">
              <w:rPr>
                <w:b/>
                <w:bCs/>
                <w:sz w:val="18"/>
                <w:szCs w:val="18"/>
              </w:rPr>
              <w:t>Test restart criteria</w:t>
            </w:r>
          </w:p>
        </w:tc>
        <w:tc>
          <w:tcPr>
            <w:tcW w:w="6089" w:type="dxa"/>
          </w:tcPr>
          <w:p w14:paraId="07F22724" w14:textId="77777777" w:rsidR="00DE1E4F" w:rsidRPr="00E257AD" w:rsidRDefault="00DE1E4F" w:rsidP="0028483A">
            <w:pPr>
              <w:spacing w:line="240" w:lineRule="atLeast"/>
              <w:rPr>
                <w:sz w:val="18"/>
                <w:szCs w:val="18"/>
              </w:rPr>
            </w:pPr>
            <w:r w:rsidRPr="00E257AD">
              <w:rPr>
                <w:sz w:val="18"/>
                <w:szCs w:val="18"/>
              </w:rPr>
              <w:t>if any stopper bug/blocker arises, testing shall be aborted and after fixing bug, testing shall be restarted</w:t>
            </w:r>
          </w:p>
        </w:tc>
      </w:tr>
    </w:tbl>
    <w:p w14:paraId="3CDFF3E1" w14:textId="77777777" w:rsidR="00DE1E4F" w:rsidRPr="00E257AD" w:rsidRDefault="00DE1E4F" w:rsidP="00DE1E4F">
      <w:pPr>
        <w:spacing w:after="240" w:line="240" w:lineRule="atLeast"/>
        <w:jc w:val="both"/>
      </w:pPr>
    </w:p>
    <w:p w14:paraId="769BD893" w14:textId="331E63B4" w:rsidR="00DE1E4F" w:rsidRPr="00E257AD" w:rsidRDefault="0013778E" w:rsidP="005D51E0">
      <w:pPr>
        <w:pStyle w:val="Heading2"/>
      </w:pPr>
      <w:bookmarkStart w:id="63" w:name="_Toc155788810"/>
      <w:r>
        <w:t>Integration t</w:t>
      </w:r>
      <w:r w:rsidR="00DE1E4F" w:rsidRPr="00E257AD">
        <w:t>est case/step result defect severity</w:t>
      </w:r>
      <w:bookmarkEnd w:id="63"/>
    </w:p>
    <w:p w14:paraId="53D07770" w14:textId="77777777" w:rsidR="00DE1E4F" w:rsidRPr="00E257AD" w:rsidRDefault="00DE1E4F" w:rsidP="00DE1E4F">
      <w:pPr>
        <w:spacing w:line="240" w:lineRule="atLeast"/>
        <w:ind w:left="1080"/>
        <w:jc w:val="both"/>
        <w:rPr>
          <w:bCs/>
        </w:rPr>
      </w:pPr>
      <w:r w:rsidRPr="00E257AD">
        <w:rPr>
          <w:bCs/>
        </w:rPr>
        <w:t xml:space="preserve">For detail about software defect tracking, please refer to the </w:t>
      </w:r>
      <w:hyperlink r:id="rId18" w:history="1">
        <w:r w:rsidRPr="00E257AD">
          <w:rPr>
            <w:bCs/>
            <w:color w:val="0000FF"/>
            <w:u w:val="single"/>
          </w:rPr>
          <w:t>SUP.9 – Problem Resolution Management Process</w:t>
        </w:r>
      </w:hyperlink>
      <w:r w:rsidRPr="00E257AD">
        <w:rPr>
          <w:bCs/>
        </w:rPr>
        <w:t>.</w:t>
      </w:r>
    </w:p>
    <w:p w14:paraId="7F82DD39" w14:textId="77777777" w:rsidR="00DE1E4F" w:rsidRPr="00E257AD" w:rsidRDefault="00DE1E4F" w:rsidP="00DE1E4F">
      <w:pPr>
        <w:spacing w:line="240" w:lineRule="atLeast"/>
        <w:ind w:left="1080"/>
        <w:jc w:val="both"/>
        <w:rPr>
          <w:bCs/>
        </w:rPr>
      </w:pPr>
    </w:p>
    <w:tbl>
      <w:tblPr>
        <w:tblStyle w:val="TableGrid"/>
        <w:tblW w:w="0" w:type="auto"/>
        <w:tblInd w:w="1080" w:type="dxa"/>
        <w:tblLook w:val="04A0" w:firstRow="1" w:lastRow="0" w:firstColumn="1" w:lastColumn="0" w:noHBand="0" w:noVBand="1"/>
      </w:tblPr>
      <w:tblGrid>
        <w:gridCol w:w="1892"/>
        <w:gridCol w:w="6089"/>
      </w:tblGrid>
      <w:tr w:rsidR="00DE1E4F" w:rsidRPr="00E257AD" w14:paraId="6DE6862A" w14:textId="77777777" w:rsidTr="0028483A">
        <w:tc>
          <w:tcPr>
            <w:tcW w:w="1892" w:type="dxa"/>
            <w:shd w:val="clear" w:color="auto" w:fill="DEEAF6" w:themeFill="accent1" w:themeFillTint="33"/>
            <w:vAlign w:val="center"/>
          </w:tcPr>
          <w:p w14:paraId="5A6DD63B" w14:textId="77777777" w:rsidR="00DE1E4F" w:rsidRPr="00E257AD" w:rsidRDefault="00DE1E4F" w:rsidP="0028483A">
            <w:pPr>
              <w:spacing w:line="240" w:lineRule="atLeast"/>
              <w:jc w:val="center"/>
              <w:rPr>
                <w:b/>
                <w:bCs/>
                <w:sz w:val="18"/>
                <w:szCs w:val="18"/>
              </w:rPr>
            </w:pPr>
            <w:r w:rsidRPr="00E257AD">
              <w:rPr>
                <w:b/>
                <w:bCs/>
                <w:sz w:val="18"/>
                <w:szCs w:val="18"/>
              </w:rPr>
              <w:t>Defect severity</w:t>
            </w:r>
          </w:p>
        </w:tc>
        <w:tc>
          <w:tcPr>
            <w:tcW w:w="6089" w:type="dxa"/>
            <w:shd w:val="clear" w:color="auto" w:fill="DEEAF6" w:themeFill="accent1" w:themeFillTint="33"/>
          </w:tcPr>
          <w:p w14:paraId="42C07F75" w14:textId="77777777" w:rsidR="00DE1E4F" w:rsidRPr="00E257AD" w:rsidRDefault="00DE1E4F" w:rsidP="0028483A">
            <w:pPr>
              <w:spacing w:line="240" w:lineRule="atLeast"/>
              <w:jc w:val="center"/>
              <w:rPr>
                <w:b/>
                <w:bCs/>
                <w:sz w:val="18"/>
                <w:szCs w:val="18"/>
              </w:rPr>
            </w:pPr>
            <w:r w:rsidRPr="00E257AD">
              <w:rPr>
                <w:b/>
                <w:bCs/>
                <w:sz w:val="18"/>
                <w:szCs w:val="18"/>
              </w:rPr>
              <w:t>Description</w:t>
            </w:r>
          </w:p>
        </w:tc>
      </w:tr>
      <w:tr w:rsidR="00DE1E4F" w:rsidRPr="00E257AD" w14:paraId="3FACE86C" w14:textId="77777777" w:rsidTr="0028483A">
        <w:tc>
          <w:tcPr>
            <w:tcW w:w="1892" w:type="dxa"/>
            <w:shd w:val="clear" w:color="auto" w:fill="auto"/>
            <w:vAlign w:val="center"/>
          </w:tcPr>
          <w:p w14:paraId="3FB5F138" w14:textId="77777777" w:rsidR="00DE1E4F" w:rsidRPr="00E257AD" w:rsidRDefault="00DE1E4F" w:rsidP="0028483A">
            <w:pPr>
              <w:spacing w:line="240" w:lineRule="atLeast"/>
              <w:jc w:val="center"/>
              <w:rPr>
                <w:b/>
                <w:bCs/>
                <w:sz w:val="18"/>
                <w:szCs w:val="18"/>
              </w:rPr>
            </w:pPr>
            <w:r w:rsidRPr="00E257AD">
              <w:rPr>
                <w:b/>
                <w:bCs/>
                <w:sz w:val="18"/>
                <w:szCs w:val="18"/>
              </w:rPr>
              <w:t>Blocker</w:t>
            </w:r>
          </w:p>
        </w:tc>
        <w:tc>
          <w:tcPr>
            <w:tcW w:w="6089" w:type="dxa"/>
          </w:tcPr>
          <w:p w14:paraId="41F3C3D7" w14:textId="77777777" w:rsidR="00DE1E4F" w:rsidRPr="00E257AD" w:rsidRDefault="00DE1E4F" w:rsidP="0028483A">
            <w:pPr>
              <w:tabs>
                <w:tab w:val="left" w:pos="2291"/>
              </w:tabs>
              <w:spacing w:line="240" w:lineRule="atLeast"/>
              <w:rPr>
                <w:sz w:val="18"/>
                <w:szCs w:val="18"/>
              </w:rPr>
            </w:pPr>
            <w:r w:rsidRPr="00E257AD">
              <w:rPr>
                <w:sz w:val="18"/>
                <w:szCs w:val="18"/>
              </w:rPr>
              <w:t>Critical defects causing system or application crashes, freezes, system hangs, or loss of data, complete loss of major functions, cybersecurity function or functional safety abnormal</w:t>
            </w:r>
          </w:p>
        </w:tc>
      </w:tr>
      <w:tr w:rsidR="00DE1E4F" w:rsidRPr="00E257AD" w14:paraId="6AEAA6E8" w14:textId="77777777" w:rsidTr="0028483A">
        <w:tc>
          <w:tcPr>
            <w:tcW w:w="1892" w:type="dxa"/>
            <w:shd w:val="clear" w:color="auto" w:fill="auto"/>
            <w:vAlign w:val="center"/>
          </w:tcPr>
          <w:p w14:paraId="675D3E7D" w14:textId="77777777" w:rsidR="00DE1E4F" w:rsidRPr="00E257AD" w:rsidRDefault="00DE1E4F" w:rsidP="0028483A">
            <w:pPr>
              <w:spacing w:line="240" w:lineRule="atLeast"/>
              <w:jc w:val="center"/>
              <w:rPr>
                <w:b/>
                <w:bCs/>
                <w:sz w:val="18"/>
                <w:szCs w:val="18"/>
              </w:rPr>
            </w:pPr>
            <w:r w:rsidRPr="00E257AD">
              <w:rPr>
                <w:b/>
                <w:bCs/>
                <w:sz w:val="18"/>
                <w:szCs w:val="18"/>
              </w:rPr>
              <w:t>High</w:t>
            </w:r>
          </w:p>
        </w:tc>
        <w:tc>
          <w:tcPr>
            <w:tcW w:w="6089" w:type="dxa"/>
          </w:tcPr>
          <w:p w14:paraId="7F3337A5" w14:textId="77777777" w:rsidR="00DE1E4F" w:rsidRPr="00E257AD" w:rsidRDefault="00DE1E4F" w:rsidP="0028483A">
            <w:pPr>
              <w:spacing w:line="240" w:lineRule="atLeast"/>
              <w:rPr>
                <w:sz w:val="18"/>
                <w:szCs w:val="18"/>
              </w:rPr>
            </w:pPr>
            <w:r w:rsidRPr="00E257AD">
              <w:rPr>
                <w:sz w:val="18"/>
                <w:szCs w:val="18"/>
              </w:rPr>
              <w:t>A major defect refers to the failure to implement a function or feature, the loss of a major function, causing a serious problem.</w:t>
            </w:r>
          </w:p>
        </w:tc>
      </w:tr>
      <w:tr w:rsidR="00DE1E4F" w:rsidRPr="00E257AD" w14:paraId="4F6C708F" w14:textId="77777777" w:rsidTr="0028483A">
        <w:tc>
          <w:tcPr>
            <w:tcW w:w="1892" w:type="dxa"/>
            <w:shd w:val="clear" w:color="auto" w:fill="auto"/>
            <w:vAlign w:val="center"/>
          </w:tcPr>
          <w:p w14:paraId="4711F6C3" w14:textId="77777777" w:rsidR="00DE1E4F" w:rsidRPr="00E257AD" w:rsidRDefault="00DE1E4F" w:rsidP="0028483A">
            <w:pPr>
              <w:spacing w:line="240" w:lineRule="atLeast"/>
              <w:jc w:val="center"/>
              <w:rPr>
                <w:b/>
                <w:bCs/>
                <w:sz w:val="18"/>
                <w:szCs w:val="18"/>
              </w:rPr>
            </w:pPr>
            <w:r w:rsidRPr="00E257AD">
              <w:rPr>
                <w:b/>
                <w:bCs/>
                <w:sz w:val="18"/>
                <w:szCs w:val="18"/>
              </w:rPr>
              <w:t>Normal</w:t>
            </w:r>
          </w:p>
        </w:tc>
        <w:tc>
          <w:tcPr>
            <w:tcW w:w="6089" w:type="dxa"/>
          </w:tcPr>
          <w:p w14:paraId="173460A6" w14:textId="77777777" w:rsidR="00DE1E4F" w:rsidRPr="00E257AD" w:rsidRDefault="00DE1E4F" w:rsidP="0028483A">
            <w:pPr>
              <w:spacing w:line="240" w:lineRule="atLeast"/>
              <w:rPr>
                <w:sz w:val="18"/>
                <w:szCs w:val="18"/>
              </w:rPr>
            </w:pPr>
            <w:r w:rsidRPr="00E257AD">
              <w:rPr>
                <w:sz w:val="18"/>
                <w:szCs w:val="18"/>
              </w:rPr>
              <w:t>Less serious errors. Although such defects do not affect the basic use of the system, but if not better.</w:t>
            </w:r>
          </w:p>
        </w:tc>
      </w:tr>
      <w:tr w:rsidR="00DE1E4F" w:rsidRPr="00E257AD" w14:paraId="5DC645C9" w14:textId="77777777" w:rsidTr="0028483A">
        <w:tc>
          <w:tcPr>
            <w:tcW w:w="1892" w:type="dxa"/>
            <w:shd w:val="clear" w:color="auto" w:fill="auto"/>
            <w:vAlign w:val="center"/>
          </w:tcPr>
          <w:p w14:paraId="0E26F6E4" w14:textId="77777777" w:rsidR="00DE1E4F" w:rsidRPr="00E257AD" w:rsidRDefault="00DE1E4F" w:rsidP="0028483A">
            <w:pPr>
              <w:spacing w:line="240" w:lineRule="atLeast"/>
              <w:jc w:val="center"/>
              <w:rPr>
                <w:b/>
                <w:bCs/>
                <w:sz w:val="18"/>
                <w:szCs w:val="18"/>
              </w:rPr>
            </w:pPr>
            <w:r w:rsidRPr="00E257AD">
              <w:rPr>
                <w:b/>
                <w:bCs/>
                <w:sz w:val="18"/>
                <w:szCs w:val="18"/>
              </w:rPr>
              <w:t>Minor</w:t>
            </w:r>
          </w:p>
        </w:tc>
        <w:tc>
          <w:tcPr>
            <w:tcW w:w="6089" w:type="dxa"/>
          </w:tcPr>
          <w:p w14:paraId="07DA539C" w14:textId="77777777" w:rsidR="00DE1E4F" w:rsidRPr="00E257AD" w:rsidRDefault="00DE1E4F" w:rsidP="0028483A">
            <w:pPr>
              <w:spacing w:line="240" w:lineRule="atLeast"/>
              <w:rPr>
                <w:sz w:val="18"/>
                <w:szCs w:val="18"/>
              </w:rPr>
            </w:pPr>
            <w:r w:rsidRPr="00E257AD">
              <w:rPr>
                <w:sz w:val="18"/>
                <w:szCs w:val="18"/>
              </w:rPr>
              <w:t>Some minor problems have little effect on the function, and the product and attributes can still be used, such as individual typos and irregularly arranged text.</w:t>
            </w:r>
          </w:p>
        </w:tc>
      </w:tr>
    </w:tbl>
    <w:p w14:paraId="1A70201D" w14:textId="77777777" w:rsidR="00DE1E4F" w:rsidRPr="00E257AD" w:rsidRDefault="00DE1E4F" w:rsidP="00DE1E4F">
      <w:pPr>
        <w:spacing w:line="240" w:lineRule="atLeast"/>
        <w:ind w:left="1080"/>
        <w:jc w:val="both"/>
        <w:rPr>
          <w:bCs/>
        </w:rPr>
      </w:pPr>
    </w:p>
    <w:p w14:paraId="5A8CC82F" w14:textId="26374BB5" w:rsidR="00DE1E4F" w:rsidRPr="00E257AD" w:rsidRDefault="0013778E" w:rsidP="005D51E0">
      <w:pPr>
        <w:pStyle w:val="Heading2"/>
      </w:pPr>
      <w:bookmarkStart w:id="64" w:name="_Toc155788811"/>
      <w:r>
        <w:t xml:space="preserve">Integration </w:t>
      </w:r>
      <w:r w:rsidR="00CC2E44">
        <w:t>testing r</w:t>
      </w:r>
      <w:r w:rsidR="00DE1E4F" w:rsidRPr="00E257AD">
        <w:t xml:space="preserve">egression </w:t>
      </w:r>
      <w:r w:rsidR="00CC2E44">
        <w:t>t</w:t>
      </w:r>
      <w:r w:rsidR="00DE1E4F" w:rsidRPr="00E257AD">
        <w:t xml:space="preserve">est </w:t>
      </w:r>
      <w:r w:rsidR="00CC2E44">
        <w:t>s</w:t>
      </w:r>
      <w:r w:rsidR="00DE1E4F" w:rsidRPr="00E257AD">
        <w:t>trategy</w:t>
      </w:r>
      <w:bookmarkEnd w:id="64"/>
    </w:p>
    <w:p w14:paraId="65E89022" w14:textId="77777777" w:rsidR="00DE1E4F" w:rsidRPr="00E257AD" w:rsidRDefault="00DE1E4F" w:rsidP="00DE1E4F">
      <w:pPr>
        <w:spacing w:after="240" w:line="240" w:lineRule="atLeast"/>
        <w:ind w:left="1080"/>
        <w:jc w:val="both"/>
      </w:pPr>
      <w:r w:rsidRPr="00E257AD">
        <w:t>Regression test shall verify that implemented SW changes have no unintentional "side effects" on software function that have not been changed.</w:t>
      </w:r>
    </w:p>
    <w:p w14:paraId="25EE591F" w14:textId="77777777" w:rsidR="00DE1E4F" w:rsidRPr="00E257AD" w:rsidRDefault="00DE1E4F" w:rsidP="00DE1E4F">
      <w:pPr>
        <w:spacing w:after="240" w:line="240" w:lineRule="atLeast"/>
        <w:ind w:left="1080"/>
        <w:jc w:val="both"/>
      </w:pPr>
      <w:r w:rsidRPr="00E257AD">
        <w:t>A regression test shall be performed on basic functionality and safety relevant implementations.</w:t>
      </w:r>
    </w:p>
    <w:p w14:paraId="2C7E44E4" w14:textId="77777777" w:rsidR="00DE1E4F" w:rsidRPr="00E257AD" w:rsidRDefault="00DE1E4F" w:rsidP="00DE1E4F">
      <w:pPr>
        <w:spacing w:after="240" w:line="240" w:lineRule="atLeast"/>
        <w:ind w:left="1080"/>
        <w:jc w:val="both"/>
      </w:pPr>
      <w:r w:rsidRPr="00E257AD">
        <w:t xml:space="preserve">During regression testing with unchanged test cases shall prove as per below points. </w:t>
      </w:r>
    </w:p>
    <w:p w14:paraId="0325AC9C" w14:textId="77777777" w:rsidR="00DE1E4F" w:rsidRPr="00E257AD" w:rsidRDefault="00DE1E4F" w:rsidP="00DE1E4F">
      <w:pPr>
        <w:spacing w:after="240" w:line="240" w:lineRule="atLeast"/>
        <w:ind w:left="1080"/>
        <w:jc w:val="both"/>
      </w:pPr>
      <w:r w:rsidRPr="00E257AD">
        <w:t>1) Unchanged test cases running on unchanged code shall "PASS"</w:t>
      </w:r>
    </w:p>
    <w:p w14:paraId="575B7E9D" w14:textId="77777777" w:rsidR="00DE1E4F" w:rsidRPr="00E257AD" w:rsidRDefault="00DE1E4F" w:rsidP="00DE1E4F">
      <w:pPr>
        <w:spacing w:after="240" w:line="240" w:lineRule="atLeast"/>
        <w:ind w:left="1080"/>
        <w:jc w:val="both"/>
      </w:pPr>
      <w:r w:rsidRPr="00E257AD">
        <w:t>2) Unchanged test cases running on changed code shall "FAIL"</w:t>
      </w:r>
    </w:p>
    <w:p w14:paraId="6C1531BD" w14:textId="77777777" w:rsidR="00DE1E4F" w:rsidRPr="00E257AD" w:rsidRDefault="00DE1E4F" w:rsidP="00DE1E4F">
      <w:pPr>
        <w:spacing w:after="240" w:line="240" w:lineRule="atLeast"/>
        <w:ind w:left="1080"/>
        <w:jc w:val="both"/>
      </w:pPr>
      <w:r w:rsidRPr="00E257AD">
        <w:t>3) Changed test cases on changed code shall "PASS"</w:t>
      </w:r>
    </w:p>
    <w:p w14:paraId="4D6CC5FC" w14:textId="38A02526" w:rsidR="00A41E78" w:rsidRDefault="00A41E78" w:rsidP="00A41E78">
      <w:pPr>
        <w:pStyle w:val="BodyText"/>
      </w:pPr>
      <w:r>
        <w:lastRenderedPageBreak/>
        <w:t>The Regression testing shall include re-running of previously completed tests and to verify fixture of current reported faults and re-emergence of previously fixed faults. Regression test shall be always performed when any changes done in High level design for respective modules in every milestone of project.</w:t>
      </w:r>
    </w:p>
    <w:p w14:paraId="60F43EF2" w14:textId="77777777" w:rsidR="00A41E78" w:rsidRDefault="00A41E78" w:rsidP="00A41E78">
      <w:pPr>
        <w:pStyle w:val="BodyText"/>
      </w:pPr>
      <w:r w:rsidRPr="007D4266">
        <w:t>Tests scope:</w:t>
      </w:r>
      <w:r w:rsidRPr="00E504E6">
        <w:t xml:space="preserve"> For that design component where requirements changed all test cases design components are retested.</w:t>
      </w:r>
    </w:p>
    <w:p w14:paraId="151FA10F" w14:textId="77777777" w:rsidR="00A41E78" w:rsidRDefault="00A41E78" w:rsidP="00A41E78">
      <w:pPr>
        <w:pStyle w:val="BodyText"/>
      </w:pPr>
      <w:r>
        <w:t xml:space="preserve">Test automation coverage: </w:t>
      </w:r>
      <w:r w:rsidRPr="00A045AA">
        <w:rPr>
          <w:color w:val="1F4E79" w:themeColor="accent1" w:themeShade="80"/>
        </w:rPr>
        <w:t>&lt;Update&gt;</w:t>
      </w:r>
    </w:p>
    <w:p w14:paraId="79727970" w14:textId="77777777" w:rsidR="00A41E78" w:rsidRDefault="00A41E78" w:rsidP="00A41E78">
      <w:pPr>
        <w:pStyle w:val="BodyText"/>
      </w:pPr>
      <w:r>
        <w:t xml:space="preserve">Test Execution: </w:t>
      </w:r>
      <w:r w:rsidRPr="00E504E6">
        <w:t>Every Minor/Major release</w:t>
      </w:r>
    </w:p>
    <w:p w14:paraId="37A9B859" w14:textId="77777777" w:rsidR="00A41E78" w:rsidRDefault="00A41E78" w:rsidP="00A41E78">
      <w:pPr>
        <w:pStyle w:val="BodyText"/>
      </w:pPr>
      <w:r>
        <w:t xml:space="preserve">Test automation time: </w:t>
      </w:r>
      <w:r w:rsidRPr="00A045AA">
        <w:rPr>
          <w:color w:val="1F4E79" w:themeColor="accent1" w:themeShade="80"/>
        </w:rPr>
        <w:t>&lt; Update as per test automation coverage &gt;.</w:t>
      </w:r>
    </w:p>
    <w:p w14:paraId="35F22B09" w14:textId="00074FB6" w:rsidR="00226806" w:rsidRDefault="00226806">
      <w:r>
        <w:br w:type="page"/>
      </w:r>
    </w:p>
    <w:p w14:paraId="2C1FAB14" w14:textId="77777777" w:rsidR="00E257AD" w:rsidRPr="00E257AD" w:rsidRDefault="00E257AD" w:rsidP="005D51E0">
      <w:pPr>
        <w:pStyle w:val="Heading1"/>
      </w:pPr>
      <w:bookmarkStart w:id="65" w:name="_Toc151995299"/>
      <w:bookmarkStart w:id="66" w:name="_Toc155788812"/>
      <w:bookmarkStart w:id="67" w:name="_Toc22747558"/>
      <w:r w:rsidRPr="00E257AD">
        <w:lastRenderedPageBreak/>
        <w:t>Qualification test strategy</w:t>
      </w:r>
      <w:bookmarkEnd w:id="65"/>
      <w:bookmarkEnd w:id="66"/>
    </w:p>
    <w:p w14:paraId="55F2EBE4" w14:textId="0D6C5F95" w:rsidR="00E257AD" w:rsidRPr="00E257AD" w:rsidRDefault="00CC2E44" w:rsidP="005D51E0">
      <w:pPr>
        <w:pStyle w:val="Heading2"/>
      </w:pPr>
      <w:bookmarkStart w:id="68" w:name="_Toc151995300"/>
      <w:bookmarkStart w:id="69" w:name="_Toc155788813"/>
      <w:r>
        <w:t>Qualification t</w:t>
      </w:r>
      <w:r w:rsidR="00E257AD" w:rsidRPr="00E257AD">
        <w:t>est objective</w:t>
      </w:r>
      <w:bookmarkEnd w:id="68"/>
      <w:bookmarkEnd w:id="69"/>
    </w:p>
    <w:tbl>
      <w:tblPr>
        <w:tblStyle w:val="TableGrid"/>
        <w:tblW w:w="0" w:type="auto"/>
        <w:tblInd w:w="1080" w:type="dxa"/>
        <w:tblLook w:val="04A0" w:firstRow="1" w:lastRow="0" w:firstColumn="1" w:lastColumn="0" w:noHBand="0" w:noVBand="1"/>
      </w:tblPr>
      <w:tblGrid>
        <w:gridCol w:w="2176"/>
        <w:gridCol w:w="2126"/>
        <w:gridCol w:w="1725"/>
        <w:gridCol w:w="1954"/>
      </w:tblGrid>
      <w:tr w:rsidR="00E257AD" w:rsidRPr="00E257AD" w14:paraId="41BCE040" w14:textId="77777777" w:rsidTr="0028483A">
        <w:tc>
          <w:tcPr>
            <w:tcW w:w="2176" w:type="dxa"/>
            <w:shd w:val="clear" w:color="auto" w:fill="DEEAF6" w:themeFill="accent1" w:themeFillTint="33"/>
            <w:vAlign w:val="center"/>
          </w:tcPr>
          <w:p w14:paraId="63506A8F" w14:textId="77777777" w:rsidR="00E257AD" w:rsidRPr="00E257AD" w:rsidRDefault="00E257AD" w:rsidP="00E257AD">
            <w:pPr>
              <w:spacing w:line="240" w:lineRule="atLeast"/>
              <w:jc w:val="center"/>
              <w:rPr>
                <w:b/>
                <w:bCs/>
                <w:sz w:val="18"/>
                <w:szCs w:val="18"/>
              </w:rPr>
            </w:pPr>
            <w:r w:rsidRPr="00E257AD">
              <w:rPr>
                <w:b/>
                <w:bCs/>
                <w:sz w:val="18"/>
                <w:szCs w:val="18"/>
              </w:rPr>
              <w:t>Linked process</w:t>
            </w:r>
          </w:p>
        </w:tc>
        <w:tc>
          <w:tcPr>
            <w:tcW w:w="2126" w:type="dxa"/>
            <w:shd w:val="clear" w:color="auto" w:fill="DEEAF6" w:themeFill="accent1" w:themeFillTint="33"/>
            <w:vAlign w:val="center"/>
          </w:tcPr>
          <w:p w14:paraId="1F14DCE6" w14:textId="77777777" w:rsidR="00E257AD" w:rsidRPr="00E257AD" w:rsidRDefault="00E257AD" w:rsidP="00E257AD">
            <w:pPr>
              <w:spacing w:line="240" w:lineRule="atLeast"/>
              <w:jc w:val="center"/>
              <w:rPr>
                <w:b/>
                <w:bCs/>
                <w:sz w:val="18"/>
                <w:szCs w:val="18"/>
              </w:rPr>
            </w:pPr>
            <w:r w:rsidRPr="00E257AD">
              <w:rPr>
                <w:b/>
                <w:bCs/>
                <w:sz w:val="18"/>
                <w:szCs w:val="18"/>
              </w:rPr>
              <w:t>Objective</w:t>
            </w:r>
          </w:p>
        </w:tc>
        <w:tc>
          <w:tcPr>
            <w:tcW w:w="1725" w:type="dxa"/>
            <w:shd w:val="clear" w:color="auto" w:fill="DEEAF6" w:themeFill="accent1" w:themeFillTint="33"/>
          </w:tcPr>
          <w:p w14:paraId="7E6B1B13" w14:textId="77777777" w:rsidR="00E257AD" w:rsidRPr="00E257AD" w:rsidRDefault="00E257AD" w:rsidP="00E257AD">
            <w:pPr>
              <w:spacing w:line="240" w:lineRule="atLeast"/>
              <w:jc w:val="center"/>
              <w:rPr>
                <w:b/>
                <w:bCs/>
                <w:sz w:val="18"/>
                <w:szCs w:val="18"/>
              </w:rPr>
            </w:pPr>
            <w:r w:rsidRPr="00E257AD">
              <w:rPr>
                <w:b/>
                <w:bCs/>
                <w:sz w:val="18"/>
                <w:szCs w:val="18"/>
              </w:rPr>
              <w:t>Measurable target</w:t>
            </w:r>
          </w:p>
        </w:tc>
        <w:tc>
          <w:tcPr>
            <w:tcW w:w="1954" w:type="dxa"/>
            <w:shd w:val="clear" w:color="auto" w:fill="DEEAF6" w:themeFill="accent1" w:themeFillTint="33"/>
          </w:tcPr>
          <w:p w14:paraId="6DFA9898" w14:textId="77777777" w:rsidR="00E257AD" w:rsidRPr="00E257AD" w:rsidRDefault="00E257AD" w:rsidP="00E257AD">
            <w:pPr>
              <w:spacing w:line="240" w:lineRule="atLeast"/>
              <w:jc w:val="center"/>
              <w:rPr>
                <w:b/>
                <w:bCs/>
                <w:sz w:val="18"/>
                <w:szCs w:val="18"/>
              </w:rPr>
            </w:pPr>
            <w:r w:rsidRPr="00E257AD">
              <w:rPr>
                <w:b/>
                <w:bCs/>
                <w:sz w:val="18"/>
                <w:szCs w:val="18"/>
              </w:rPr>
              <w:t>Responsibility</w:t>
            </w:r>
          </w:p>
        </w:tc>
      </w:tr>
      <w:tr w:rsidR="00E257AD" w:rsidRPr="00E257AD" w14:paraId="1EE30635" w14:textId="77777777" w:rsidTr="0028483A">
        <w:tc>
          <w:tcPr>
            <w:tcW w:w="2176" w:type="dxa"/>
            <w:shd w:val="clear" w:color="auto" w:fill="auto"/>
            <w:vAlign w:val="center"/>
          </w:tcPr>
          <w:p w14:paraId="05F3D9C9" w14:textId="77777777" w:rsidR="00E257AD" w:rsidRPr="00E257AD" w:rsidRDefault="00E257AD" w:rsidP="00E257AD">
            <w:pPr>
              <w:spacing w:line="240" w:lineRule="atLeast"/>
              <w:rPr>
                <w:sz w:val="18"/>
                <w:szCs w:val="18"/>
              </w:rPr>
            </w:pPr>
            <w:r w:rsidRPr="00E257AD">
              <w:rPr>
                <w:sz w:val="18"/>
                <w:szCs w:val="18"/>
              </w:rPr>
              <w:t>SWE.6</w:t>
            </w:r>
          </w:p>
          <w:p w14:paraId="76F6A206" w14:textId="77777777" w:rsidR="00E257AD" w:rsidRPr="00E257AD" w:rsidRDefault="00E257AD" w:rsidP="00E257AD">
            <w:pPr>
              <w:spacing w:line="240" w:lineRule="atLeast"/>
              <w:rPr>
                <w:sz w:val="18"/>
                <w:szCs w:val="18"/>
              </w:rPr>
            </w:pPr>
            <w:r w:rsidRPr="00E257AD">
              <w:rPr>
                <w:sz w:val="18"/>
                <w:szCs w:val="18"/>
              </w:rPr>
              <w:t>Software Qualification Test</w:t>
            </w:r>
          </w:p>
        </w:tc>
        <w:tc>
          <w:tcPr>
            <w:tcW w:w="2126" w:type="dxa"/>
            <w:shd w:val="clear" w:color="auto" w:fill="auto"/>
          </w:tcPr>
          <w:p w14:paraId="6EB2AE3F" w14:textId="77777777" w:rsidR="00E257AD" w:rsidRPr="00E257AD" w:rsidRDefault="00E257AD" w:rsidP="00E257AD">
            <w:pPr>
              <w:spacing w:line="240" w:lineRule="atLeast"/>
              <w:rPr>
                <w:sz w:val="18"/>
                <w:szCs w:val="18"/>
              </w:rPr>
            </w:pPr>
            <w:r w:rsidRPr="00E257AD">
              <w:rPr>
                <w:sz w:val="18"/>
                <w:szCs w:val="18"/>
              </w:rPr>
              <w:t>Coverage of all software requirements and functionality</w:t>
            </w:r>
          </w:p>
        </w:tc>
        <w:tc>
          <w:tcPr>
            <w:tcW w:w="1725" w:type="dxa"/>
          </w:tcPr>
          <w:p w14:paraId="57D3A0A5" w14:textId="77777777" w:rsidR="00E257AD" w:rsidRPr="00E257AD" w:rsidRDefault="00E257AD" w:rsidP="00E257AD">
            <w:pPr>
              <w:spacing w:line="240" w:lineRule="atLeast"/>
              <w:rPr>
                <w:sz w:val="18"/>
                <w:szCs w:val="18"/>
              </w:rPr>
            </w:pPr>
            <w:r w:rsidRPr="00E257AD">
              <w:rPr>
                <w:sz w:val="18"/>
                <w:szCs w:val="18"/>
              </w:rPr>
              <w:t>100% of software requirements shall link to test cases</w:t>
            </w:r>
          </w:p>
        </w:tc>
        <w:tc>
          <w:tcPr>
            <w:tcW w:w="1954" w:type="dxa"/>
          </w:tcPr>
          <w:p w14:paraId="6CC6BA39" w14:textId="77777777" w:rsidR="00E257AD" w:rsidRPr="00E257AD" w:rsidRDefault="00E257AD" w:rsidP="00E257AD">
            <w:pPr>
              <w:spacing w:line="240" w:lineRule="atLeast"/>
              <w:rPr>
                <w:sz w:val="18"/>
                <w:szCs w:val="18"/>
              </w:rPr>
            </w:pPr>
          </w:p>
        </w:tc>
      </w:tr>
    </w:tbl>
    <w:p w14:paraId="0FCE59D4" w14:textId="77777777" w:rsidR="00E257AD" w:rsidRPr="00E257AD" w:rsidRDefault="00E257AD" w:rsidP="00BE0C36">
      <w:pPr>
        <w:spacing w:after="240" w:line="240" w:lineRule="atLeast"/>
        <w:jc w:val="both"/>
        <w:rPr>
          <w:color w:val="0070C0"/>
        </w:rPr>
      </w:pPr>
    </w:p>
    <w:p w14:paraId="7A58DC06" w14:textId="77777777" w:rsidR="00E257AD" w:rsidRPr="00E257AD" w:rsidRDefault="00E257AD" w:rsidP="005D51E0">
      <w:pPr>
        <w:pStyle w:val="Heading2"/>
      </w:pPr>
      <w:bookmarkStart w:id="70" w:name="_Toc151995303"/>
      <w:bookmarkStart w:id="71" w:name="_Toc155788814"/>
      <w:r w:rsidRPr="00E257AD">
        <w:t>Pre-conditions for qualification testing</w:t>
      </w:r>
      <w:bookmarkEnd w:id="70"/>
      <w:bookmarkEnd w:id="71"/>
    </w:p>
    <w:p w14:paraId="3DFDD35B" w14:textId="77777777" w:rsidR="00E257AD" w:rsidRPr="00E257AD" w:rsidRDefault="00E257AD" w:rsidP="00E257AD">
      <w:pPr>
        <w:spacing w:after="240" w:line="240" w:lineRule="atLeast"/>
        <w:ind w:left="1080"/>
        <w:jc w:val="both"/>
      </w:pPr>
      <w:r w:rsidRPr="00E257AD">
        <w:t xml:space="preserve">Before starting qualification testing, the following conditions </w:t>
      </w:r>
      <w:proofErr w:type="gramStart"/>
      <w:r w:rsidRPr="00E257AD">
        <w:t>have to</w:t>
      </w:r>
      <w:proofErr w:type="gramEnd"/>
      <w:r w:rsidRPr="00E257AD">
        <w:t xml:space="preserve"> be met:</w:t>
      </w:r>
    </w:p>
    <w:p w14:paraId="4DA22997" w14:textId="77777777" w:rsidR="00E257AD" w:rsidRPr="00E257AD" w:rsidRDefault="00E257AD" w:rsidP="005935FC">
      <w:pPr>
        <w:numPr>
          <w:ilvl w:val="0"/>
          <w:numId w:val="45"/>
        </w:numPr>
        <w:spacing w:after="240" w:line="240" w:lineRule="atLeast"/>
        <w:jc w:val="both"/>
      </w:pPr>
      <w:r w:rsidRPr="00E257AD">
        <w:t>The software requirement specification is baselined.</w:t>
      </w:r>
    </w:p>
    <w:p w14:paraId="61227665" w14:textId="77777777" w:rsidR="00E257AD" w:rsidRPr="00E257AD" w:rsidRDefault="00E257AD" w:rsidP="005935FC">
      <w:pPr>
        <w:numPr>
          <w:ilvl w:val="0"/>
          <w:numId w:val="45"/>
        </w:numPr>
        <w:spacing w:after="240" w:line="240" w:lineRule="atLeast"/>
        <w:jc w:val="both"/>
      </w:pPr>
      <w:r w:rsidRPr="00E257AD">
        <w:t>The software integration tests are passed, and test results are baselined.</w:t>
      </w:r>
    </w:p>
    <w:p w14:paraId="0224FA27" w14:textId="77777777" w:rsidR="00E257AD" w:rsidRPr="00E257AD" w:rsidRDefault="00E257AD" w:rsidP="00E257AD">
      <w:pPr>
        <w:spacing w:after="240" w:line="240" w:lineRule="atLeast"/>
        <w:ind w:left="1080"/>
        <w:jc w:val="both"/>
      </w:pPr>
    </w:p>
    <w:p w14:paraId="5F9D6E80" w14:textId="052AC680" w:rsidR="00E257AD" w:rsidRPr="00E257AD" w:rsidRDefault="00CC2E44" w:rsidP="005D51E0">
      <w:pPr>
        <w:pStyle w:val="Heading2"/>
      </w:pPr>
      <w:bookmarkStart w:id="72" w:name="_Toc151995304"/>
      <w:bookmarkStart w:id="73" w:name="_Toc155788815"/>
      <w:r>
        <w:t>Qualification t</w:t>
      </w:r>
      <w:r w:rsidR="00E257AD" w:rsidRPr="00E257AD">
        <w:t>est scope</w:t>
      </w:r>
      <w:bookmarkEnd w:id="72"/>
      <w:bookmarkEnd w:id="73"/>
    </w:p>
    <w:p w14:paraId="35A51785" w14:textId="77777777" w:rsidR="00E257AD" w:rsidRPr="00E257AD" w:rsidRDefault="00E257AD" w:rsidP="00E257AD">
      <w:pPr>
        <w:spacing w:after="240" w:line="240" w:lineRule="atLeast"/>
        <w:ind w:left="1080"/>
        <w:jc w:val="both"/>
      </w:pPr>
      <w:r w:rsidRPr="00E257AD">
        <w:t>The software qualification test is mainly a black box test. The test object is regarded as a black box. Regardless of the internal logical structure of the software, only the requirements specifications are used to check whether the function of the test object meets its functional description.</w:t>
      </w:r>
    </w:p>
    <w:p w14:paraId="19840CD4" w14:textId="77777777" w:rsidR="00E257AD" w:rsidRPr="00E257AD" w:rsidRDefault="00E257AD" w:rsidP="00E257AD">
      <w:pPr>
        <w:spacing w:after="240" w:line="240" w:lineRule="atLeast"/>
        <w:ind w:left="1080"/>
        <w:jc w:val="both"/>
        <w:rPr>
          <w:color w:val="2F5496" w:themeColor="accent5" w:themeShade="BF"/>
        </w:rPr>
      </w:pPr>
      <w:r w:rsidRPr="00E257AD">
        <w:rPr>
          <w:color w:val="2F5496" w:themeColor="accent5" w:themeShade="BF"/>
        </w:rPr>
        <w:t>&lt;Fill the following table with the main functions of the software, their key test points, test environment and test mode. The first 2 lines show an example that you should remove when filling the template&gt;</w:t>
      </w:r>
    </w:p>
    <w:tbl>
      <w:tblPr>
        <w:tblStyle w:val="TableGrid"/>
        <w:tblW w:w="0" w:type="auto"/>
        <w:tblInd w:w="1080" w:type="dxa"/>
        <w:tblLook w:val="04A0" w:firstRow="1" w:lastRow="0" w:firstColumn="1" w:lastColumn="0" w:noHBand="0" w:noVBand="1"/>
      </w:tblPr>
      <w:tblGrid>
        <w:gridCol w:w="1356"/>
        <w:gridCol w:w="4543"/>
        <w:gridCol w:w="1242"/>
        <w:gridCol w:w="840"/>
      </w:tblGrid>
      <w:tr w:rsidR="00E257AD" w:rsidRPr="00E257AD" w14:paraId="3AEE68CF" w14:textId="77777777" w:rsidTr="0028483A">
        <w:tc>
          <w:tcPr>
            <w:tcW w:w="1356" w:type="dxa"/>
            <w:shd w:val="clear" w:color="auto" w:fill="DEEAF6" w:themeFill="accent1" w:themeFillTint="33"/>
            <w:vAlign w:val="center"/>
          </w:tcPr>
          <w:p w14:paraId="79ECEDBD" w14:textId="77777777" w:rsidR="00E257AD" w:rsidRPr="00E257AD" w:rsidRDefault="00E257AD" w:rsidP="00E257AD">
            <w:pPr>
              <w:spacing w:line="240" w:lineRule="atLeast"/>
              <w:jc w:val="center"/>
              <w:rPr>
                <w:b/>
                <w:bCs/>
                <w:sz w:val="18"/>
                <w:szCs w:val="18"/>
              </w:rPr>
            </w:pPr>
            <w:r w:rsidRPr="00E257AD">
              <w:rPr>
                <w:b/>
                <w:bCs/>
                <w:sz w:val="18"/>
                <w:szCs w:val="18"/>
              </w:rPr>
              <w:t>Software Main Functions</w:t>
            </w:r>
          </w:p>
        </w:tc>
        <w:tc>
          <w:tcPr>
            <w:tcW w:w="4543" w:type="dxa"/>
            <w:shd w:val="clear" w:color="auto" w:fill="DEEAF6" w:themeFill="accent1" w:themeFillTint="33"/>
            <w:vAlign w:val="center"/>
          </w:tcPr>
          <w:p w14:paraId="11696BDE" w14:textId="77777777" w:rsidR="00E257AD" w:rsidRPr="00E257AD" w:rsidRDefault="00E257AD" w:rsidP="00E257AD">
            <w:pPr>
              <w:spacing w:line="240" w:lineRule="atLeast"/>
              <w:jc w:val="center"/>
              <w:rPr>
                <w:b/>
                <w:bCs/>
                <w:sz w:val="18"/>
                <w:szCs w:val="18"/>
              </w:rPr>
            </w:pPr>
            <w:r w:rsidRPr="00E257AD">
              <w:rPr>
                <w:b/>
                <w:bCs/>
                <w:sz w:val="18"/>
                <w:szCs w:val="18"/>
              </w:rPr>
              <w:t>Key Test Points</w:t>
            </w:r>
          </w:p>
        </w:tc>
        <w:tc>
          <w:tcPr>
            <w:tcW w:w="1242" w:type="dxa"/>
            <w:shd w:val="clear" w:color="auto" w:fill="DEEAF6" w:themeFill="accent1" w:themeFillTint="33"/>
            <w:vAlign w:val="center"/>
          </w:tcPr>
          <w:p w14:paraId="145BCF09" w14:textId="77777777" w:rsidR="00E257AD" w:rsidRPr="00E257AD" w:rsidRDefault="00E257AD" w:rsidP="00E257AD">
            <w:pPr>
              <w:spacing w:line="240" w:lineRule="atLeast"/>
              <w:jc w:val="center"/>
              <w:rPr>
                <w:b/>
                <w:bCs/>
                <w:sz w:val="18"/>
                <w:szCs w:val="18"/>
              </w:rPr>
            </w:pPr>
            <w:r w:rsidRPr="00E257AD">
              <w:rPr>
                <w:b/>
                <w:bCs/>
                <w:sz w:val="18"/>
                <w:szCs w:val="18"/>
              </w:rPr>
              <w:t>Test environment</w:t>
            </w:r>
          </w:p>
        </w:tc>
        <w:tc>
          <w:tcPr>
            <w:tcW w:w="840" w:type="dxa"/>
            <w:shd w:val="clear" w:color="auto" w:fill="DEEAF6" w:themeFill="accent1" w:themeFillTint="33"/>
            <w:vAlign w:val="center"/>
          </w:tcPr>
          <w:p w14:paraId="21224644" w14:textId="77777777" w:rsidR="00E257AD" w:rsidRPr="00E257AD" w:rsidRDefault="00E257AD" w:rsidP="00E257AD">
            <w:pPr>
              <w:spacing w:line="240" w:lineRule="atLeast"/>
              <w:jc w:val="center"/>
              <w:rPr>
                <w:b/>
                <w:bCs/>
                <w:sz w:val="18"/>
                <w:szCs w:val="18"/>
              </w:rPr>
            </w:pPr>
            <w:r w:rsidRPr="00E257AD">
              <w:rPr>
                <w:b/>
                <w:bCs/>
                <w:sz w:val="18"/>
                <w:szCs w:val="18"/>
              </w:rPr>
              <w:t>Test mode</w:t>
            </w:r>
          </w:p>
        </w:tc>
      </w:tr>
      <w:tr w:rsidR="00E257AD" w:rsidRPr="00E257AD" w14:paraId="623EBF69" w14:textId="77777777" w:rsidTr="0028483A">
        <w:tc>
          <w:tcPr>
            <w:tcW w:w="1356" w:type="dxa"/>
            <w:vMerge w:val="restart"/>
            <w:shd w:val="clear" w:color="auto" w:fill="auto"/>
            <w:vAlign w:val="center"/>
          </w:tcPr>
          <w:p w14:paraId="67379953" w14:textId="77777777" w:rsidR="00E257AD" w:rsidRPr="00E257AD" w:rsidRDefault="00E257AD" w:rsidP="00E257AD">
            <w:pPr>
              <w:spacing w:line="240" w:lineRule="atLeast"/>
              <w:jc w:val="center"/>
              <w:rPr>
                <w:sz w:val="18"/>
                <w:szCs w:val="18"/>
              </w:rPr>
            </w:pPr>
            <w:r w:rsidRPr="00E257AD">
              <w:rPr>
                <w:color w:val="70AD47" w:themeColor="accent6"/>
                <w:sz w:val="18"/>
                <w:szCs w:val="18"/>
              </w:rPr>
              <w:t>Battery Data Collection</w:t>
            </w:r>
          </w:p>
        </w:tc>
        <w:tc>
          <w:tcPr>
            <w:tcW w:w="4543" w:type="dxa"/>
            <w:shd w:val="clear" w:color="auto" w:fill="auto"/>
          </w:tcPr>
          <w:p w14:paraId="5B01F3F8" w14:textId="77777777" w:rsidR="00E257AD" w:rsidRPr="00E257AD" w:rsidRDefault="00E257AD" w:rsidP="00E257AD">
            <w:pPr>
              <w:tabs>
                <w:tab w:val="left" w:pos="3165"/>
              </w:tabs>
              <w:spacing w:line="240" w:lineRule="atLeast"/>
              <w:rPr>
                <w:color w:val="70AD47" w:themeColor="accent6"/>
                <w:sz w:val="18"/>
                <w:szCs w:val="18"/>
              </w:rPr>
            </w:pPr>
            <w:r w:rsidRPr="00E257AD">
              <w:rPr>
                <w:color w:val="70AD47" w:themeColor="accent6"/>
                <w:sz w:val="18"/>
                <w:szCs w:val="18"/>
              </w:rPr>
              <w:t>Cell Voltage Sampling: Validity of collected data (including the validity of the first frame of data, the sending cycle, and the sampling range)</w:t>
            </w:r>
          </w:p>
        </w:tc>
        <w:tc>
          <w:tcPr>
            <w:tcW w:w="1242" w:type="dxa"/>
            <w:vAlign w:val="center"/>
          </w:tcPr>
          <w:p w14:paraId="74F963BB" w14:textId="77777777" w:rsidR="00E257AD" w:rsidRPr="00E257AD" w:rsidRDefault="00E257AD" w:rsidP="00E257AD">
            <w:pPr>
              <w:spacing w:line="240" w:lineRule="atLeast"/>
              <w:jc w:val="center"/>
              <w:rPr>
                <w:color w:val="70AD47" w:themeColor="accent6"/>
                <w:sz w:val="18"/>
                <w:szCs w:val="18"/>
              </w:rPr>
            </w:pPr>
            <w:r w:rsidRPr="00E257AD">
              <w:rPr>
                <w:color w:val="70AD47" w:themeColor="accent6"/>
                <w:sz w:val="18"/>
                <w:szCs w:val="18"/>
              </w:rPr>
              <w:t>HIL</w:t>
            </w:r>
          </w:p>
        </w:tc>
        <w:tc>
          <w:tcPr>
            <w:tcW w:w="840" w:type="dxa"/>
            <w:vAlign w:val="center"/>
          </w:tcPr>
          <w:p w14:paraId="1E73F9B1" w14:textId="77777777" w:rsidR="00E257AD" w:rsidRPr="00E257AD" w:rsidRDefault="00E257AD" w:rsidP="00E257AD">
            <w:pPr>
              <w:spacing w:line="240" w:lineRule="atLeast"/>
              <w:jc w:val="center"/>
              <w:rPr>
                <w:color w:val="70AD47" w:themeColor="accent6"/>
                <w:sz w:val="18"/>
                <w:szCs w:val="18"/>
              </w:rPr>
            </w:pPr>
            <w:r w:rsidRPr="00E257AD">
              <w:rPr>
                <w:color w:val="70AD47" w:themeColor="accent6"/>
                <w:sz w:val="18"/>
                <w:szCs w:val="18"/>
              </w:rPr>
              <w:t>Manual test</w:t>
            </w:r>
          </w:p>
        </w:tc>
      </w:tr>
      <w:tr w:rsidR="00E257AD" w:rsidRPr="00E257AD" w14:paraId="74ADEC89" w14:textId="77777777" w:rsidTr="0028483A">
        <w:tc>
          <w:tcPr>
            <w:tcW w:w="1356" w:type="dxa"/>
            <w:vMerge/>
            <w:shd w:val="clear" w:color="auto" w:fill="auto"/>
            <w:vAlign w:val="center"/>
          </w:tcPr>
          <w:p w14:paraId="1C41FD42" w14:textId="77777777" w:rsidR="00E257AD" w:rsidRPr="00E257AD" w:rsidRDefault="00E257AD" w:rsidP="00E257AD">
            <w:pPr>
              <w:spacing w:line="240" w:lineRule="atLeast"/>
              <w:jc w:val="center"/>
              <w:rPr>
                <w:sz w:val="18"/>
                <w:szCs w:val="18"/>
              </w:rPr>
            </w:pPr>
          </w:p>
        </w:tc>
        <w:tc>
          <w:tcPr>
            <w:tcW w:w="4543" w:type="dxa"/>
            <w:shd w:val="clear" w:color="auto" w:fill="auto"/>
          </w:tcPr>
          <w:p w14:paraId="2A9D85D9" w14:textId="77777777" w:rsidR="00E257AD" w:rsidRPr="00E257AD" w:rsidRDefault="00E257AD" w:rsidP="00E257AD">
            <w:pPr>
              <w:tabs>
                <w:tab w:val="left" w:pos="1640"/>
              </w:tabs>
              <w:spacing w:line="240" w:lineRule="atLeast"/>
              <w:rPr>
                <w:color w:val="70AD47" w:themeColor="accent6"/>
                <w:sz w:val="18"/>
                <w:szCs w:val="18"/>
              </w:rPr>
            </w:pPr>
            <w:r w:rsidRPr="00E257AD">
              <w:rPr>
                <w:color w:val="70AD47" w:themeColor="accent6"/>
                <w:sz w:val="18"/>
                <w:szCs w:val="18"/>
              </w:rPr>
              <w:t>Model Temperature Sampling: Validity of collected data (including the validity of the first frame of data, the sending cycle, and the sampling range)</w:t>
            </w:r>
          </w:p>
        </w:tc>
        <w:tc>
          <w:tcPr>
            <w:tcW w:w="1242" w:type="dxa"/>
            <w:vAlign w:val="center"/>
          </w:tcPr>
          <w:p w14:paraId="7824AA7F" w14:textId="77777777" w:rsidR="00E257AD" w:rsidRPr="00E257AD" w:rsidRDefault="00E257AD" w:rsidP="00E257AD">
            <w:pPr>
              <w:tabs>
                <w:tab w:val="left" w:pos="1640"/>
              </w:tabs>
              <w:spacing w:line="240" w:lineRule="atLeast"/>
              <w:jc w:val="center"/>
              <w:rPr>
                <w:color w:val="70AD47" w:themeColor="accent6"/>
                <w:sz w:val="18"/>
                <w:szCs w:val="18"/>
              </w:rPr>
            </w:pPr>
            <w:r w:rsidRPr="00E257AD">
              <w:rPr>
                <w:color w:val="70AD47" w:themeColor="accent6"/>
                <w:sz w:val="18"/>
                <w:szCs w:val="18"/>
              </w:rPr>
              <w:t>HIL</w:t>
            </w:r>
          </w:p>
        </w:tc>
        <w:tc>
          <w:tcPr>
            <w:tcW w:w="840" w:type="dxa"/>
            <w:vAlign w:val="center"/>
          </w:tcPr>
          <w:p w14:paraId="31ADD415" w14:textId="77777777" w:rsidR="00E257AD" w:rsidRPr="00E257AD" w:rsidRDefault="00E257AD" w:rsidP="00E257AD">
            <w:pPr>
              <w:tabs>
                <w:tab w:val="left" w:pos="1640"/>
              </w:tabs>
              <w:spacing w:line="240" w:lineRule="atLeast"/>
              <w:jc w:val="center"/>
              <w:rPr>
                <w:color w:val="70AD47" w:themeColor="accent6"/>
                <w:sz w:val="18"/>
                <w:szCs w:val="18"/>
              </w:rPr>
            </w:pPr>
            <w:r w:rsidRPr="00E257AD">
              <w:rPr>
                <w:color w:val="70AD47" w:themeColor="accent6"/>
                <w:sz w:val="18"/>
                <w:szCs w:val="18"/>
              </w:rPr>
              <w:t>Manual test</w:t>
            </w:r>
          </w:p>
        </w:tc>
      </w:tr>
      <w:tr w:rsidR="00E257AD" w:rsidRPr="00E257AD" w14:paraId="765551B9" w14:textId="77777777" w:rsidTr="0028483A">
        <w:tc>
          <w:tcPr>
            <w:tcW w:w="1356" w:type="dxa"/>
            <w:vMerge w:val="restart"/>
            <w:shd w:val="clear" w:color="auto" w:fill="auto"/>
            <w:vAlign w:val="center"/>
          </w:tcPr>
          <w:p w14:paraId="4F584BD7" w14:textId="77777777" w:rsidR="00E257AD" w:rsidRPr="00E257AD" w:rsidRDefault="00E257AD" w:rsidP="00E257AD">
            <w:pPr>
              <w:spacing w:line="240" w:lineRule="atLeast"/>
              <w:jc w:val="center"/>
              <w:rPr>
                <w:sz w:val="18"/>
                <w:szCs w:val="18"/>
              </w:rPr>
            </w:pPr>
          </w:p>
        </w:tc>
        <w:tc>
          <w:tcPr>
            <w:tcW w:w="4543" w:type="dxa"/>
            <w:shd w:val="clear" w:color="auto" w:fill="auto"/>
          </w:tcPr>
          <w:p w14:paraId="09624B8E" w14:textId="77777777" w:rsidR="00E257AD" w:rsidRPr="00E257AD" w:rsidRDefault="00E257AD" w:rsidP="00E257AD">
            <w:pPr>
              <w:spacing w:line="240" w:lineRule="atLeast"/>
              <w:rPr>
                <w:sz w:val="18"/>
                <w:szCs w:val="18"/>
              </w:rPr>
            </w:pPr>
          </w:p>
        </w:tc>
        <w:tc>
          <w:tcPr>
            <w:tcW w:w="1242" w:type="dxa"/>
            <w:vAlign w:val="center"/>
          </w:tcPr>
          <w:p w14:paraId="1AF92EE6" w14:textId="77777777" w:rsidR="00E257AD" w:rsidRPr="00E257AD" w:rsidRDefault="00E257AD" w:rsidP="00E257AD">
            <w:pPr>
              <w:spacing w:line="240" w:lineRule="atLeast"/>
              <w:jc w:val="center"/>
              <w:rPr>
                <w:sz w:val="18"/>
                <w:szCs w:val="18"/>
              </w:rPr>
            </w:pPr>
          </w:p>
        </w:tc>
        <w:tc>
          <w:tcPr>
            <w:tcW w:w="840" w:type="dxa"/>
            <w:vAlign w:val="center"/>
          </w:tcPr>
          <w:p w14:paraId="6488FCC1" w14:textId="77777777" w:rsidR="00E257AD" w:rsidRPr="00E257AD" w:rsidRDefault="00E257AD" w:rsidP="00E257AD">
            <w:pPr>
              <w:spacing w:line="240" w:lineRule="atLeast"/>
              <w:jc w:val="center"/>
              <w:rPr>
                <w:sz w:val="18"/>
                <w:szCs w:val="18"/>
              </w:rPr>
            </w:pPr>
          </w:p>
        </w:tc>
      </w:tr>
      <w:tr w:rsidR="00E257AD" w:rsidRPr="00E257AD" w14:paraId="64798B60" w14:textId="77777777" w:rsidTr="0028483A">
        <w:tc>
          <w:tcPr>
            <w:tcW w:w="1356" w:type="dxa"/>
            <w:vMerge/>
            <w:shd w:val="clear" w:color="auto" w:fill="auto"/>
            <w:vAlign w:val="center"/>
          </w:tcPr>
          <w:p w14:paraId="422D2FB3" w14:textId="77777777" w:rsidR="00E257AD" w:rsidRPr="00E257AD" w:rsidRDefault="00E257AD" w:rsidP="00E257AD">
            <w:pPr>
              <w:spacing w:line="240" w:lineRule="atLeast"/>
              <w:jc w:val="center"/>
              <w:rPr>
                <w:sz w:val="18"/>
                <w:szCs w:val="18"/>
              </w:rPr>
            </w:pPr>
          </w:p>
        </w:tc>
        <w:tc>
          <w:tcPr>
            <w:tcW w:w="4543" w:type="dxa"/>
            <w:shd w:val="clear" w:color="auto" w:fill="auto"/>
          </w:tcPr>
          <w:p w14:paraId="5A8BCBDB" w14:textId="77777777" w:rsidR="00E257AD" w:rsidRPr="00E257AD" w:rsidRDefault="00E257AD" w:rsidP="00E257AD">
            <w:pPr>
              <w:spacing w:line="240" w:lineRule="atLeast"/>
              <w:rPr>
                <w:sz w:val="18"/>
                <w:szCs w:val="18"/>
              </w:rPr>
            </w:pPr>
          </w:p>
        </w:tc>
        <w:tc>
          <w:tcPr>
            <w:tcW w:w="1242" w:type="dxa"/>
            <w:vAlign w:val="center"/>
          </w:tcPr>
          <w:p w14:paraId="401864A1" w14:textId="77777777" w:rsidR="00E257AD" w:rsidRPr="00E257AD" w:rsidRDefault="00E257AD" w:rsidP="00E257AD">
            <w:pPr>
              <w:spacing w:line="240" w:lineRule="atLeast"/>
              <w:jc w:val="center"/>
              <w:rPr>
                <w:sz w:val="18"/>
                <w:szCs w:val="18"/>
              </w:rPr>
            </w:pPr>
          </w:p>
        </w:tc>
        <w:tc>
          <w:tcPr>
            <w:tcW w:w="840" w:type="dxa"/>
            <w:vAlign w:val="center"/>
          </w:tcPr>
          <w:p w14:paraId="02D946B0" w14:textId="77777777" w:rsidR="00E257AD" w:rsidRPr="00E257AD" w:rsidRDefault="00E257AD" w:rsidP="00E257AD">
            <w:pPr>
              <w:spacing w:line="240" w:lineRule="atLeast"/>
              <w:jc w:val="center"/>
              <w:rPr>
                <w:sz w:val="18"/>
                <w:szCs w:val="18"/>
              </w:rPr>
            </w:pPr>
          </w:p>
        </w:tc>
      </w:tr>
      <w:tr w:rsidR="00E257AD" w:rsidRPr="00E257AD" w14:paraId="0E938CF2" w14:textId="77777777" w:rsidTr="0028483A">
        <w:tc>
          <w:tcPr>
            <w:tcW w:w="1356" w:type="dxa"/>
            <w:vMerge/>
            <w:shd w:val="clear" w:color="auto" w:fill="auto"/>
            <w:vAlign w:val="center"/>
          </w:tcPr>
          <w:p w14:paraId="25E4DFFC" w14:textId="77777777" w:rsidR="00E257AD" w:rsidRPr="00E257AD" w:rsidRDefault="00E257AD" w:rsidP="00E257AD">
            <w:pPr>
              <w:spacing w:line="240" w:lineRule="atLeast"/>
              <w:jc w:val="center"/>
              <w:rPr>
                <w:sz w:val="18"/>
                <w:szCs w:val="18"/>
              </w:rPr>
            </w:pPr>
          </w:p>
        </w:tc>
        <w:tc>
          <w:tcPr>
            <w:tcW w:w="4543" w:type="dxa"/>
            <w:shd w:val="clear" w:color="auto" w:fill="auto"/>
          </w:tcPr>
          <w:p w14:paraId="5871858F" w14:textId="77777777" w:rsidR="00E257AD" w:rsidRPr="00E257AD" w:rsidRDefault="00E257AD" w:rsidP="00E257AD">
            <w:pPr>
              <w:spacing w:line="240" w:lineRule="atLeast"/>
              <w:rPr>
                <w:sz w:val="18"/>
                <w:szCs w:val="18"/>
              </w:rPr>
            </w:pPr>
          </w:p>
        </w:tc>
        <w:tc>
          <w:tcPr>
            <w:tcW w:w="1242" w:type="dxa"/>
            <w:vAlign w:val="center"/>
          </w:tcPr>
          <w:p w14:paraId="161DB5F0" w14:textId="77777777" w:rsidR="00E257AD" w:rsidRPr="00E257AD" w:rsidRDefault="00E257AD" w:rsidP="00E257AD">
            <w:pPr>
              <w:spacing w:line="240" w:lineRule="atLeast"/>
              <w:jc w:val="center"/>
              <w:rPr>
                <w:sz w:val="18"/>
                <w:szCs w:val="18"/>
              </w:rPr>
            </w:pPr>
          </w:p>
        </w:tc>
        <w:tc>
          <w:tcPr>
            <w:tcW w:w="840" w:type="dxa"/>
            <w:vAlign w:val="center"/>
          </w:tcPr>
          <w:p w14:paraId="0CD97CC0" w14:textId="77777777" w:rsidR="00E257AD" w:rsidRPr="00E257AD" w:rsidRDefault="00E257AD" w:rsidP="00E257AD">
            <w:pPr>
              <w:spacing w:line="240" w:lineRule="atLeast"/>
              <w:jc w:val="center"/>
              <w:rPr>
                <w:sz w:val="18"/>
                <w:szCs w:val="18"/>
              </w:rPr>
            </w:pPr>
          </w:p>
        </w:tc>
      </w:tr>
      <w:tr w:rsidR="00E257AD" w:rsidRPr="00E257AD" w14:paraId="1A55CF11" w14:textId="77777777" w:rsidTr="0028483A">
        <w:tc>
          <w:tcPr>
            <w:tcW w:w="1356" w:type="dxa"/>
            <w:vMerge/>
            <w:shd w:val="clear" w:color="auto" w:fill="auto"/>
            <w:vAlign w:val="center"/>
          </w:tcPr>
          <w:p w14:paraId="4D92E66C" w14:textId="77777777" w:rsidR="00E257AD" w:rsidRPr="00E257AD" w:rsidRDefault="00E257AD" w:rsidP="00E257AD">
            <w:pPr>
              <w:spacing w:line="240" w:lineRule="atLeast"/>
              <w:jc w:val="center"/>
              <w:rPr>
                <w:sz w:val="18"/>
                <w:szCs w:val="18"/>
              </w:rPr>
            </w:pPr>
          </w:p>
        </w:tc>
        <w:tc>
          <w:tcPr>
            <w:tcW w:w="4543" w:type="dxa"/>
            <w:shd w:val="clear" w:color="auto" w:fill="auto"/>
          </w:tcPr>
          <w:p w14:paraId="179E9427" w14:textId="77777777" w:rsidR="00E257AD" w:rsidRPr="00E257AD" w:rsidRDefault="00E257AD" w:rsidP="00E257AD">
            <w:pPr>
              <w:spacing w:line="240" w:lineRule="atLeast"/>
              <w:rPr>
                <w:sz w:val="18"/>
                <w:szCs w:val="18"/>
              </w:rPr>
            </w:pPr>
          </w:p>
        </w:tc>
        <w:tc>
          <w:tcPr>
            <w:tcW w:w="1242" w:type="dxa"/>
            <w:vAlign w:val="center"/>
          </w:tcPr>
          <w:p w14:paraId="39A66A9E" w14:textId="77777777" w:rsidR="00E257AD" w:rsidRPr="00E257AD" w:rsidRDefault="00E257AD" w:rsidP="00E257AD">
            <w:pPr>
              <w:spacing w:line="240" w:lineRule="atLeast"/>
              <w:jc w:val="center"/>
              <w:rPr>
                <w:sz w:val="18"/>
                <w:szCs w:val="18"/>
              </w:rPr>
            </w:pPr>
          </w:p>
        </w:tc>
        <w:tc>
          <w:tcPr>
            <w:tcW w:w="840" w:type="dxa"/>
            <w:vAlign w:val="center"/>
          </w:tcPr>
          <w:p w14:paraId="4055100E" w14:textId="77777777" w:rsidR="00E257AD" w:rsidRPr="00E257AD" w:rsidRDefault="00E257AD" w:rsidP="00E257AD">
            <w:pPr>
              <w:spacing w:line="240" w:lineRule="atLeast"/>
              <w:jc w:val="center"/>
              <w:rPr>
                <w:sz w:val="18"/>
                <w:szCs w:val="18"/>
              </w:rPr>
            </w:pPr>
          </w:p>
        </w:tc>
      </w:tr>
      <w:tr w:rsidR="00E257AD" w:rsidRPr="00E257AD" w14:paraId="34B3CD42" w14:textId="77777777" w:rsidTr="0028483A">
        <w:tc>
          <w:tcPr>
            <w:tcW w:w="1356" w:type="dxa"/>
            <w:vMerge w:val="restart"/>
            <w:shd w:val="clear" w:color="auto" w:fill="auto"/>
            <w:vAlign w:val="center"/>
          </w:tcPr>
          <w:p w14:paraId="68F57AD1" w14:textId="77777777" w:rsidR="00E257AD" w:rsidRPr="00E257AD" w:rsidRDefault="00E257AD" w:rsidP="00E257AD">
            <w:pPr>
              <w:spacing w:line="240" w:lineRule="atLeast"/>
              <w:jc w:val="center"/>
              <w:rPr>
                <w:sz w:val="18"/>
                <w:szCs w:val="18"/>
              </w:rPr>
            </w:pPr>
          </w:p>
        </w:tc>
        <w:tc>
          <w:tcPr>
            <w:tcW w:w="4543" w:type="dxa"/>
            <w:shd w:val="clear" w:color="auto" w:fill="auto"/>
          </w:tcPr>
          <w:p w14:paraId="2C75943F" w14:textId="77777777" w:rsidR="00E257AD" w:rsidRPr="00E257AD" w:rsidRDefault="00E257AD" w:rsidP="00E257AD">
            <w:pPr>
              <w:spacing w:line="240" w:lineRule="atLeast"/>
              <w:rPr>
                <w:sz w:val="18"/>
                <w:szCs w:val="18"/>
              </w:rPr>
            </w:pPr>
          </w:p>
        </w:tc>
        <w:tc>
          <w:tcPr>
            <w:tcW w:w="1242" w:type="dxa"/>
            <w:vAlign w:val="center"/>
          </w:tcPr>
          <w:p w14:paraId="35C4F314" w14:textId="77777777" w:rsidR="00E257AD" w:rsidRPr="00E257AD" w:rsidRDefault="00E257AD" w:rsidP="00E257AD">
            <w:pPr>
              <w:spacing w:line="240" w:lineRule="atLeast"/>
              <w:jc w:val="center"/>
              <w:rPr>
                <w:sz w:val="18"/>
                <w:szCs w:val="18"/>
              </w:rPr>
            </w:pPr>
          </w:p>
        </w:tc>
        <w:tc>
          <w:tcPr>
            <w:tcW w:w="840" w:type="dxa"/>
            <w:vAlign w:val="center"/>
          </w:tcPr>
          <w:p w14:paraId="5FAE16F6" w14:textId="77777777" w:rsidR="00E257AD" w:rsidRPr="00E257AD" w:rsidRDefault="00E257AD" w:rsidP="00E257AD">
            <w:pPr>
              <w:spacing w:line="240" w:lineRule="atLeast"/>
              <w:jc w:val="center"/>
              <w:rPr>
                <w:sz w:val="18"/>
                <w:szCs w:val="18"/>
              </w:rPr>
            </w:pPr>
          </w:p>
        </w:tc>
      </w:tr>
      <w:tr w:rsidR="00E257AD" w:rsidRPr="00E257AD" w14:paraId="649A5BD1" w14:textId="77777777" w:rsidTr="0028483A">
        <w:tc>
          <w:tcPr>
            <w:tcW w:w="1356" w:type="dxa"/>
            <w:vMerge/>
            <w:shd w:val="clear" w:color="auto" w:fill="auto"/>
            <w:vAlign w:val="center"/>
          </w:tcPr>
          <w:p w14:paraId="70D63A69" w14:textId="77777777" w:rsidR="00E257AD" w:rsidRPr="00E257AD" w:rsidRDefault="00E257AD" w:rsidP="00E257AD">
            <w:pPr>
              <w:spacing w:line="240" w:lineRule="atLeast"/>
              <w:jc w:val="center"/>
              <w:rPr>
                <w:sz w:val="18"/>
                <w:szCs w:val="18"/>
              </w:rPr>
            </w:pPr>
          </w:p>
        </w:tc>
        <w:tc>
          <w:tcPr>
            <w:tcW w:w="4543" w:type="dxa"/>
            <w:shd w:val="clear" w:color="auto" w:fill="auto"/>
          </w:tcPr>
          <w:p w14:paraId="658BBB63" w14:textId="77777777" w:rsidR="00E257AD" w:rsidRPr="00E257AD" w:rsidRDefault="00E257AD" w:rsidP="00E257AD">
            <w:pPr>
              <w:spacing w:line="240" w:lineRule="atLeast"/>
              <w:rPr>
                <w:sz w:val="18"/>
                <w:szCs w:val="18"/>
              </w:rPr>
            </w:pPr>
          </w:p>
        </w:tc>
        <w:tc>
          <w:tcPr>
            <w:tcW w:w="1242" w:type="dxa"/>
            <w:vAlign w:val="center"/>
          </w:tcPr>
          <w:p w14:paraId="3CA0BEE0" w14:textId="77777777" w:rsidR="00E257AD" w:rsidRPr="00E257AD" w:rsidRDefault="00E257AD" w:rsidP="00E257AD">
            <w:pPr>
              <w:spacing w:line="240" w:lineRule="atLeast"/>
              <w:jc w:val="center"/>
              <w:rPr>
                <w:sz w:val="18"/>
                <w:szCs w:val="18"/>
              </w:rPr>
            </w:pPr>
          </w:p>
        </w:tc>
        <w:tc>
          <w:tcPr>
            <w:tcW w:w="840" w:type="dxa"/>
            <w:vAlign w:val="center"/>
          </w:tcPr>
          <w:p w14:paraId="7DC75F27" w14:textId="77777777" w:rsidR="00E257AD" w:rsidRPr="00E257AD" w:rsidRDefault="00E257AD" w:rsidP="00E257AD">
            <w:pPr>
              <w:spacing w:line="240" w:lineRule="atLeast"/>
              <w:jc w:val="center"/>
              <w:rPr>
                <w:sz w:val="18"/>
                <w:szCs w:val="18"/>
              </w:rPr>
            </w:pPr>
          </w:p>
        </w:tc>
      </w:tr>
      <w:tr w:rsidR="00E257AD" w:rsidRPr="00E257AD" w14:paraId="4DF4B8C3" w14:textId="77777777" w:rsidTr="0028483A">
        <w:tc>
          <w:tcPr>
            <w:tcW w:w="1356" w:type="dxa"/>
            <w:vMerge/>
            <w:shd w:val="clear" w:color="auto" w:fill="auto"/>
            <w:vAlign w:val="center"/>
          </w:tcPr>
          <w:p w14:paraId="10C15C7C" w14:textId="77777777" w:rsidR="00E257AD" w:rsidRPr="00E257AD" w:rsidRDefault="00E257AD" w:rsidP="00E257AD">
            <w:pPr>
              <w:spacing w:line="240" w:lineRule="atLeast"/>
              <w:jc w:val="center"/>
              <w:rPr>
                <w:sz w:val="18"/>
                <w:szCs w:val="18"/>
              </w:rPr>
            </w:pPr>
          </w:p>
        </w:tc>
        <w:tc>
          <w:tcPr>
            <w:tcW w:w="4543" w:type="dxa"/>
            <w:shd w:val="clear" w:color="auto" w:fill="auto"/>
          </w:tcPr>
          <w:p w14:paraId="6505C8AD" w14:textId="77777777" w:rsidR="00E257AD" w:rsidRPr="00E257AD" w:rsidRDefault="00E257AD" w:rsidP="00E257AD">
            <w:pPr>
              <w:spacing w:line="240" w:lineRule="atLeast"/>
              <w:rPr>
                <w:sz w:val="18"/>
                <w:szCs w:val="18"/>
              </w:rPr>
            </w:pPr>
          </w:p>
        </w:tc>
        <w:tc>
          <w:tcPr>
            <w:tcW w:w="1242" w:type="dxa"/>
            <w:vAlign w:val="center"/>
          </w:tcPr>
          <w:p w14:paraId="29F08791" w14:textId="77777777" w:rsidR="00E257AD" w:rsidRPr="00E257AD" w:rsidRDefault="00E257AD" w:rsidP="00E257AD">
            <w:pPr>
              <w:spacing w:line="240" w:lineRule="atLeast"/>
              <w:jc w:val="center"/>
              <w:rPr>
                <w:sz w:val="18"/>
                <w:szCs w:val="18"/>
              </w:rPr>
            </w:pPr>
          </w:p>
        </w:tc>
        <w:tc>
          <w:tcPr>
            <w:tcW w:w="840" w:type="dxa"/>
            <w:vAlign w:val="center"/>
          </w:tcPr>
          <w:p w14:paraId="0B8D7CAD" w14:textId="77777777" w:rsidR="00E257AD" w:rsidRPr="00E257AD" w:rsidRDefault="00E257AD" w:rsidP="00E257AD">
            <w:pPr>
              <w:spacing w:line="240" w:lineRule="atLeast"/>
              <w:jc w:val="center"/>
              <w:rPr>
                <w:sz w:val="18"/>
                <w:szCs w:val="18"/>
              </w:rPr>
            </w:pPr>
          </w:p>
        </w:tc>
      </w:tr>
      <w:tr w:rsidR="00E257AD" w:rsidRPr="00E257AD" w14:paraId="5D25D450" w14:textId="77777777" w:rsidTr="0028483A">
        <w:tc>
          <w:tcPr>
            <w:tcW w:w="1356" w:type="dxa"/>
            <w:vMerge/>
            <w:shd w:val="clear" w:color="auto" w:fill="auto"/>
            <w:vAlign w:val="center"/>
          </w:tcPr>
          <w:p w14:paraId="4060E85B" w14:textId="77777777" w:rsidR="00E257AD" w:rsidRPr="00E257AD" w:rsidRDefault="00E257AD" w:rsidP="00E257AD">
            <w:pPr>
              <w:spacing w:line="240" w:lineRule="atLeast"/>
              <w:jc w:val="center"/>
              <w:rPr>
                <w:sz w:val="18"/>
                <w:szCs w:val="18"/>
              </w:rPr>
            </w:pPr>
          </w:p>
        </w:tc>
        <w:tc>
          <w:tcPr>
            <w:tcW w:w="4543" w:type="dxa"/>
            <w:shd w:val="clear" w:color="auto" w:fill="auto"/>
          </w:tcPr>
          <w:p w14:paraId="60BECAE4" w14:textId="77777777" w:rsidR="00E257AD" w:rsidRPr="00E257AD" w:rsidRDefault="00E257AD" w:rsidP="00E257AD">
            <w:pPr>
              <w:spacing w:line="240" w:lineRule="atLeast"/>
              <w:rPr>
                <w:sz w:val="18"/>
                <w:szCs w:val="18"/>
              </w:rPr>
            </w:pPr>
          </w:p>
        </w:tc>
        <w:tc>
          <w:tcPr>
            <w:tcW w:w="1242" w:type="dxa"/>
            <w:vAlign w:val="center"/>
          </w:tcPr>
          <w:p w14:paraId="127A72E2" w14:textId="77777777" w:rsidR="00E257AD" w:rsidRPr="00E257AD" w:rsidRDefault="00E257AD" w:rsidP="00E257AD">
            <w:pPr>
              <w:spacing w:line="240" w:lineRule="atLeast"/>
              <w:jc w:val="center"/>
              <w:rPr>
                <w:sz w:val="18"/>
                <w:szCs w:val="18"/>
              </w:rPr>
            </w:pPr>
          </w:p>
        </w:tc>
        <w:tc>
          <w:tcPr>
            <w:tcW w:w="840" w:type="dxa"/>
            <w:vAlign w:val="center"/>
          </w:tcPr>
          <w:p w14:paraId="7E960AB6" w14:textId="77777777" w:rsidR="00E257AD" w:rsidRPr="00E257AD" w:rsidRDefault="00E257AD" w:rsidP="00E257AD">
            <w:pPr>
              <w:spacing w:line="240" w:lineRule="atLeast"/>
              <w:jc w:val="center"/>
              <w:rPr>
                <w:sz w:val="18"/>
                <w:szCs w:val="18"/>
              </w:rPr>
            </w:pPr>
          </w:p>
        </w:tc>
      </w:tr>
      <w:tr w:rsidR="00E257AD" w:rsidRPr="00E257AD" w14:paraId="272478E7" w14:textId="77777777" w:rsidTr="0028483A">
        <w:tc>
          <w:tcPr>
            <w:tcW w:w="1356" w:type="dxa"/>
            <w:vMerge w:val="restart"/>
            <w:shd w:val="clear" w:color="auto" w:fill="auto"/>
            <w:vAlign w:val="center"/>
          </w:tcPr>
          <w:p w14:paraId="0F4EE5FF" w14:textId="77777777" w:rsidR="00E257AD" w:rsidRPr="00E257AD" w:rsidRDefault="00E257AD" w:rsidP="00E257AD">
            <w:pPr>
              <w:spacing w:line="240" w:lineRule="atLeast"/>
              <w:jc w:val="center"/>
              <w:rPr>
                <w:sz w:val="18"/>
                <w:szCs w:val="18"/>
              </w:rPr>
            </w:pPr>
          </w:p>
        </w:tc>
        <w:tc>
          <w:tcPr>
            <w:tcW w:w="4543" w:type="dxa"/>
            <w:shd w:val="clear" w:color="auto" w:fill="auto"/>
          </w:tcPr>
          <w:p w14:paraId="60DA0E73" w14:textId="77777777" w:rsidR="00E257AD" w:rsidRPr="00E257AD" w:rsidRDefault="00E257AD" w:rsidP="00E257AD">
            <w:pPr>
              <w:spacing w:line="240" w:lineRule="atLeast"/>
              <w:rPr>
                <w:sz w:val="18"/>
                <w:szCs w:val="18"/>
              </w:rPr>
            </w:pPr>
          </w:p>
        </w:tc>
        <w:tc>
          <w:tcPr>
            <w:tcW w:w="1242" w:type="dxa"/>
            <w:vAlign w:val="center"/>
          </w:tcPr>
          <w:p w14:paraId="28692F11" w14:textId="77777777" w:rsidR="00E257AD" w:rsidRPr="00E257AD" w:rsidRDefault="00E257AD" w:rsidP="00E257AD">
            <w:pPr>
              <w:spacing w:line="240" w:lineRule="atLeast"/>
              <w:jc w:val="center"/>
              <w:rPr>
                <w:sz w:val="18"/>
                <w:szCs w:val="18"/>
              </w:rPr>
            </w:pPr>
          </w:p>
        </w:tc>
        <w:tc>
          <w:tcPr>
            <w:tcW w:w="840" w:type="dxa"/>
            <w:vAlign w:val="center"/>
          </w:tcPr>
          <w:p w14:paraId="663F581F" w14:textId="77777777" w:rsidR="00E257AD" w:rsidRPr="00E257AD" w:rsidRDefault="00E257AD" w:rsidP="00E257AD">
            <w:pPr>
              <w:spacing w:line="240" w:lineRule="atLeast"/>
              <w:jc w:val="center"/>
              <w:rPr>
                <w:sz w:val="18"/>
                <w:szCs w:val="18"/>
              </w:rPr>
            </w:pPr>
          </w:p>
        </w:tc>
      </w:tr>
      <w:tr w:rsidR="00E257AD" w:rsidRPr="00E257AD" w14:paraId="38D795D5" w14:textId="77777777" w:rsidTr="0028483A">
        <w:tc>
          <w:tcPr>
            <w:tcW w:w="1356" w:type="dxa"/>
            <w:vMerge/>
            <w:shd w:val="clear" w:color="auto" w:fill="auto"/>
            <w:vAlign w:val="center"/>
          </w:tcPr>
          <w:p w14:paraId="3D3EEF04" w14:textId="77777777" w:rsidR="00E257AD" w:rsidRPr="00E257AD" w:rsidRDefault="00E257AD" w:rsidP="00E257AD">
            <w:pPr>
              <w:spacing w:line="240" w:lineRule="atLeast"/>
              <w:jc w:val="center"/>
              <w:rPr>
                <w:sz w:val="18"/>
                <w:szCs w:val="18"/>
              </w:rPr>
            </w:pPr>
          </w:p>
        </w:tc>
        <w:tc>
          <w:tcPr>
            <w:tcW w:w="4543" w:type="dxa"/>
            <w:shd w:val="clear" w:color="auto" w:fill="auto"/>
          </w:tcPr>
          <w:p w14:paraId="32642FAA" w14:textId="77777777" w:rsidR="00E257AD" w:rsidRPr="00E257AD" w:rsidRDefault="00E257AD" w:rsidP="00E257AD">
            <w:pPr>
              <w:spacing w:line="240" w:lineRule="atLeast"/>
              <w:rPr>
                <w:sz w:val="18"/>
                <w:szCs w:val="18"/>
              </w:rPr>
            </w:pPr>
          </w:p>
        </w:tc>
        <w:tc>
          <w:tcPr>
            <w:tcW w:w="1242" w:type="dxa"/>
            <w:vAlign w:val="center"/>
          </w:tcPr>
          <w:p w14:paraId="488563F9" w14:textId="77777777" w:rsidR="00E257AD" w:rsidRPr="00E257AD" w:rsidRDefault="00E257AD" w:rsidP="00E257AD">
            <w:pPr>
              <w:spacing w:line="240" w:lineRule="atLeast"/>
              <w:jc w:val="center"/>
              <w:rPr>
                <w:sz w:val="18"/>
                <w:szCs w:val="18"/>
              </w:rPr>
            </w:pPr>
          </w:p>
        </w:tc>
        <w:tc>
          <w:tcPr>
            <w:tcW w:w="840" w:type="dxa"/>
            <w:vAlign w:val="center"/>
          </w:tcPr>
          <w:p w14:paraId="405931C8" w14:textId="77777777" w:rsidR="00E257AD" w:rsidRPr="00E257AD" w:rsidRDefault="00E257AD" w:rsidP="00E257AD">
            <w:pPr>
              <w:spacing w:line="240" w:lineRule="atLeast"/>
              <w:jc w:val="center"/>
              <w:rPr>
                <w:sz w:val="18"/>
                <w:szCs w:val="18"/>
              </w:rPr>
            </w:pPr>
          </w:p>
        </w:tc>
      </w:tr>
      <w:tr w:rsidR="00E257AD" w:rsidRPr="00E257AD" w14:paraId="01E62AA7" w14:textId="77777777" w:rsidTr="0028483A">
        <w:tc>
          <w:tcPr>
            <w:tcW w:w="1356" w:type="dxa"/>
            <w:vMerge/>
            <w:shd w:val="clear" w:color="auto" w:fill="auto"/>
            <w:vAlign w:val="center"/>
          </w:tcPr>
          <w:p w14:paraId="419BCD7E" w14:textId="77777777" w:rsidR="00E257AD" w:rsidRPr="00E257AD" w:rsidRDefault="00E257AD" w:rsidP="00E257AD">
            <w:pPr>
              <w:spacing w:line="240" w:lineRule="atLeast"/>
              <w:jc w:val="center"/>
              <w:rPr>
                <w:sz w:val="18"/>
                <w:szCs w:val="18"/>
              </w:rPr>
            </w:pPr>
          </w:p>
        </w:tc>
        <w:tc>
          <w:tcPr>
            <w:tcW w:w="4543" w:type="dxa"/>
            <w:shd w:val="clear" w:color="auto" w:fill="auto"/>
          </w:tcPr>
          <w:p w14:paraId="11272EB2" w14:textId="77777777" w:rsidR="00E257AD" w:rsidRPr="00E257AD" w:rsidRDefault="00E257AD" w:rsidP="00E257AD">
            <w:pPr>
              <w:spacing w:line="240" w:lineRule="atLeast"/>
              <w:rPr>
                <w:sz w:val="18"/>
                <w:szCs w:val="18"/>
              </w:rPr>
            </w:pPr>
          </w:p>
        </w:tc>
        <w:tc>
          <w:tcPr>
            <w:tcW w:w="1242" w:type="dxa"/>
            <w:vAlign w:val="center"/>
          </w:tcPr>
          <w:p w14:paraId="273726ED" w14:textId="77777777" w:rsidR="00E257AD" w:rsidRPr="00E257AD" w:rsidRDefault="00E257AD" w:rsidP="00E257AD">
            <w:pPr>
              <w:spacing w:line="240" w:lineRule="atLeast"/>
              <w:jc w:val="center"/>
              <w:rPr>
                <w:sz w:val="18"/>
                <w:szCs w:val="18"/>
              </w:rPr>
            </w:pPr>
          </w:p>
        </w:tc>
        <w:tc>
          <w:tcPr>
            <w:tcW w:w="840" w:type="dxa"/>
            <w:vAlign w:val="center"/>
          </w:tcPr>
          <w:p w14:paraId="09DD17C9" w14:textId="77777777" w:rsidR="00E257AD" w:rsidRPr="00E257AD" w:rsidRDefault="00E257AD" w:rsidP="00E257AD">
            <w:pPr>
              <w:spacing w:line="240" w:lineRule="atLeast"/>
              <w:jc w:val="center"/>
              <w:rPr>
                <w:sz w:val="18"/>
                <w:szCs w:val="18"/>
              </w:rPr>
            </w:pPr>
          </w:p>
        </w:tc>
      </w:tr>
      <w:tr w:rsidR="00E257AD" w:rsidRPr="00E257AD" w14:paraId="53726591" w14:textId="77777777" w:rsidTr="0028483A">
        <w:tc>
          <w:tcPr>
            <w:tcW w:w="1356" w:type="dxa"/>
            <w:vMerge/>
            <w:shd w:val="clear" w:color="auto" w:fill="auto"/>
            <w:vAlign w:val="center"/>
          </w:tcPr>
          <w:p w14:paraId="75FEF7B8" w14:textId="77777777" w:rsidR="00E257AD" w:rsidRPr="00E257AD" w:rsidRDefault="00E257AD" w:rsidP="00E257AD">
            <w:pPr>
              <w:spacing w:line="240" w:lineRule="atLeast"/>
              <w:jc w:val="center"/>
              <w:rPr>
                <w:sz w:val="18"/>
                <w:szCs w:val="18"/>
              </w:rPr>
            </w:pPr>
          </w:p>
        </w:tc>
        <w:tc>
          <w:tcPr>
            <w:tcW w:w="4543" w:type="dxa"/>
            <w:shd w:val="clear" w:color="auto" w:fill="auto"/>
          </w:tcPr>
          <w:p w14:paraId="517250BF" w14:textId="77777777" w:rsidR="00E257AD" w:rsidRPr="00E257AD" w:rsidRDefault="00E257AD" w:rsidP="00E257AD">
            <w:pPr>
              <w:spacing w:line="240" w:lineRule="atLeast"/>
              <w:rPr>
                <w:sz w:val="18"/>
                <w:szCs w:val="18"/>
              </w:rPr>
            </w:pPr>
          </w:p>
        </w:tc>
        <w:tc>
          <w:tcPr>
            <w:tcW w:w="1242" w:type="dxa"/>
            <w:vAlign w:val="center"/>
          </w:tcPr>
          <w:p w14:paraId="29908661" w14:textId="77777777" w:rsidR="00E257AD" w:rsidRPr="00E257AD" w:rsidRDefault="00E257AD" w:rsidP="00E257AD">
            <w:pPr>
              <w:spacing w:line="240" w:lineRule="atLeast"/>
              <w:jc w:val="center"/>
              <w:rPr>
                <w:sz w:val="18"/>
                <w:szCs w:val="18"/>
              </w:rPr>
            </w:pPr>
          </w:p>
        </w:tc>
        <w:tc>
          <w:tcPr>
            <w:tcW w:w="840" w:type="dxa"/>
            <w:vAlign w:val="center"/>
          </w:tcPr>
          <w:p w14:paraId="28800CA9" w14:textId="77777777" w:rsidR="00E257AD" w:rsidRPr="00E257AD" w:rsidRDefault="00E257AD" w:rsidP="00E257AD">
            <w:pPr>
              <w:spacing w:line="240" w:lineRule="atLeast"/>
              <w:jc w:val="center"/>
              <w:rPr>
                <w:sz w:val="18"/>
                <w:szCs w:val="18"/>
              </w:rPr>
            </w:pPr>
          </w:p>
        </w:tc>
      </w:tr>
    </w:tbl>
    <w:p w14:paraId="66AF5207" w14:textId="77777777" w:rsidR="00E257AD" w:rsidRPr="00E257AD" w:rsidRDefault="00E257AD" w:rsidP="00E257AD">
      <w:pPr>
        <w:spacing w:after="240" w:line="240" w:lineRule="atLeast"/>
        <w:ind w:left="1080"/>
        <w:jc w:val="both"/>
      </w:pPr>
    </w:p>
    <w:p w14:paraId="6EEAB506" w14:textId="0E79DCC2" w:rsidR="00E257AD" w:rsidRPr="00E257AD" w:rsidRDefault="00CC2E44" w:rsidP="005D51E0">
      <w:pPr>
        <w:pStyle w:val="Heading2"/>
      </w:pPr>
      <w:bookmarkStart w:id="74" w:name="_Toc151995305"/>
      <w:bookmarkStart w:id="75" w:name="_Toc155788816"/>
      <w:r>
        <w:t>Qualification t</w:t>
      </w:r>
      <w:r w:rsidR="00E257AD" w:rsidRPr="00E257AD">
        <w:t>est environment and tools</w:t>
      </w:r>
      <w:bookmarkEnd w:id="74"/>
      <w:bookmarkEnd w:id="75"/>
    </w:p>
    <w:p w14:paraId="3D2FA941" w14:textId="3F7F9FD1" w:rsidR="00E257AD" w:rsidRPr="00E257AD" w:rsidRDefault="00CC2E44" w:rsidP="005D51E0">
      <w:pPr>
        <w:pStyle w:val="Heading3"/>
      </w:pPr>
      <w:bookmarkStart w:id="76" w:name="_Toc151995306"/>
      <w:bookmarkStart w:id="77" w:name="_Toc155788817"/>
      <w:r>
        <w:t xml:space="preserve">Qualification Test </w:t>
      </w:r>
      <w:r w:rsidR="00E257AD" w:rsidRPr="00E257AD">
        <w:t>Environment</w:t>
      </w:r>
      <w:bookmarkEnd w:id="76"/>
      <w:bookmarkEnd w:id="77"/>
    </w:p>
    <w:p w14:paraId="687D090A" w14:textId="77777777" w:rsidR="00E257AD" w:rsidRPr="00E257AD" w:rsidRDefault="00E257AD" w:rsidP="00E257AD">
      <w:pPr>
        <w:spacing w:after="240" w:line="240" w:lineRule="atLeast"/>
        <w:ind w:left="1080"/>
        <w:jc w:val="both"/>
        <w:rPr>
          <w:color w:val="2F5496" w:themeColor="accent5" w:themeShade="BF"/>
        </w:rPr>
      </w:pPr>
      <w:r w:rsidRPr="00E257AD">
        <w:rPr>
          <w:color w:val="2F5496" w:themeColor="accent5" w:themeShade="BF"/>
        </w:rPr>
        <w:t>&lt;Describe/illustrate the test environment that will be used for qualification testing&gt;</w:t>
      </w:r>
    </w:p>
    <w:p w14:paraId="1FD0AA17" w14:textId="011979D3" w:rsidR="00E257AD" w:rsidRPr="00E257AD" w:rsidRDefault="00CC2E44" w:rsidP="005D51E0">
      <w:pPr>
        <w:pStyle w:val="Heading3"/>
      </w:pPr>
      <w:bookmarkStart w:id="78" w:name="_Toc151995307"/>
      <w:bookmarkStart w:id="79" w:name="_Toc155788818"/>
      <w:r>
        <w:t xml:space="preserve">Qualification Test </w:t>
      </w:r>
      <w:r w:rsidR="00E257AD" w:rsidRPr="00E257AD">
        <w:t>Tools</w:t>
      </w:r>
      <w:bookmarkEnd w:id="78"/>
      <w:bookmarkEnd w:id="79"/>
    </w:p>
    <w:p w14:paraId="2319E596" w14:textId="77777777" w:rsidR="00E257AD" w:rsidRPr="00E257AD" w:rsidRDefault="00E257AD" w:rsidP="00E257AD">
      <w:pPr>
        <w:spacing w:after="240" w:line="240" w:lineRule="atLeast"/>
        <w:ind w:left="1080"/>
        <w:jc w:val="both"/>
        <w:rPr>
          <w:color w:val="2F5496" w:themeColor="accent5" w:themeShade="BF"/>
        </w:rPr>
      </w:pPr>
      <w:r w:rsidRPr="00E257AD">
        <w:rPr>
          <w:color w:val="2F5496" w:themeColor="accent5" w:themeShade="BF"/>
        </w:rPr>
        <w:t>&lt;Fill the table below with information about the tools that will be used for qualification testing&gt;</w:t>
      </w:r>
    </w:p>
    <w:tbl>
      <w:tblPr>
        <w:tblStyle w:val="TableGrid"/>
        <w:tblW w:w="0" w:type="auto"/>
        <w:tblInd w:w="1080" w:type="dxa"/>
        <w:tblLook w:val="04A0" w:firstRow="1" w:lastRow="0" w:firstColumn="1" w:lastColumn="0" w:noHBand="0" w:noVBand="1"/>
      </w:tblPr>
      <w:tblGrid>
        <w:gridCol w:w="1300"/>
        <w:gridCol w:w="2304"/>
        <w:gridCol w:w="1459"/>
        <w:gridCol w:w="1459"/>
        <w:gridCol w:w="1459"/>
      </w:tblGrid>
      <w:tr w:rsidR="00E257AD" w:rsidRPr="00E257AD" w14:paraId="66F51748" w14:textId="77777777" w:rsidTr="0028483A">
        <w:tc>
          <w:tcPr>
            <w:tcW w:w="1300" w:type="dxa"/>
            <w:shd w:val="clear" w:color="auto" w:fill="DEEAF6" w:themeFill="accent1" w:themeFillTint="33"/>
            <w:vAlign w:val="center"/>
          </w:tcPr>
          <w:p w14:paraId="33896BEE" w14:textId="77777777" w:rsidR="00E257AD" w:rsidRPr="00E257AD" w:rsidRDefault="00E257AD" w:rsidP="00E257AD">
            <w:pPr>
              <w:spacing w:line="240" w:lineRule="atLeast"/>
              <w:jc w:val="center"/>
              <w:rPr>
                <w:b/>
                <w:bCs/>
                <w:sz w:val="18"/>
                <w:szCs w:val="18"/>
              </w:rPr>
            </w:pPr>
            <w:r w:rsidRPr="00E257AD">
              <w:rPr>
                <w:b/>
                <w:bCs/>
                <w:sz w:val="18"/>
                <w:szCs w:val="18"/>
              </w:rPr>
              <w:t>Device</w:t>
            </w:r>
          </w:p>
        </w:tc>
        <w:tc>
          <w:tcPr>
            <w:tcW w:w="2304" w:type="dxa"/>
            <w:shd w:val="clear" w:color="auto" w:fill="DEEAF6" w:themeFill="accent1" w:themeFillTint="33"/>
            <w:vAlign w:val="center"/>
          </w:tcPr>
          <w:p w14:paraId="39FE6B65" w14:textId="77777777" w:rsidR="00E257AD" w:rsidRPr="00E257AD" w:rsidRDefault="00E257AD" w:rsidP="00E257AD">
            <w:pPr>
              <w:spacing w:line="240" w:lineRule="atLeast"/>
              <w:jc w:val="center"/>
              <w:rPr>
                <w:b/>
                <w:bCs/>
                <w:sz w:val="18"/>
                <w:szCs w:val="18"/>
              </w:rPr>
            </w:pPr>
            <w:r w:rsidRPr="00E257AD">
              <w:rPr>
                <w:b/>
                <w:bCs/>
                <w:sz w:val="18"/>
                <w:szCs w:val="18"/>
              </w:rPr>
              <w:t>Internally produced / Manufacturer</w:t>
            </w:r>
          </w:p>
        </w:tc>
        <w:tc>
          <w:tcPr>
            <w:tcW w:w="1459" w:type="dxa"/>
            <w:shd w:val="clear" w:color="auto" w:fill="DEEAF6" w:themeFill="accent1" w:themeFillTint="33"/>
            <w:vAlign w:val="center"/>
          </w:tcPr>
          <w:p w14:paraId="706AC4AD" w14:textId="77777777" w:rsidR="00E257AD" w:rsidRPr="00E257AD" w:rsidRDefault="00E257AD" w:rsidP="00E257AD">
            <w:pPr>
              <w:spacing w:line="240" w:lineRule="atLeast"/>
              <w:jc w:val="center"/>
              <w:rPr>
                <w:b/>
                <w:bCs/>
                <w:sz w:val="18"/>
                <w:szCs w:val="18"/>
              </w:rPr>
            </w:pPr>
            <w:r w:rsidRPr="00E257AD">
              <w:rPr>
                <w:b/>
                <w:bCs/>
                <w:sz w:val="18"/>
                <w:szCs w:val="18"/>
              </w:rPr>
              <w:t>Specification / Property / Version</w:t>
            </w:r>
          </w:p>
        </w:tc>
        <w:tc>
          <w:tcPr>
            <w:tcW w:w="1459" w:type="dxa"/>
            <w:shd w:val="clear" w:color="auto" w:fill="DEEAF6" w:themeFill="accent1" w:themeFillTint="33"/>
            <w:vAlign w:val="center"/>
          </w:tcPr>
          <w:p w14:paraId="4B080986" w14:textId="77777777" w:rsidR="00E257AD" w:rsidRPr="00E257AD" w:rsidRDefault="00E257AD" w:rsidP="00E257AD">
            <w:pPr>
              <w:spacing w:line="240" w:lineRule="atLeast"/>
              <w:jc w:val="center"/>
              <w:rPr>
                <w:b/>
                <w:bCs/>
                <w:sz w:val="18"/>
                <w:szCs w:val="18"/>
              </w:rPr>
            </w:pPr>
            <w:r w:rsidRPr="00E257AD">
              <w:rPr>
                <w:b/>
                <w:bCs/>
                <w:sz w:val="18"/>
                <w:szCs w:val="18"/>
              </w:rPr>
              <w:t>Description of the tool application</w:t>
            </w:r>
          </w:p>
        </w:tc>
        <w:tc>
          <w:tcPr>
            <w:tcW w:w="1459" w:type="dxa"/>
            <w:shd w:val="clear" w:color="auto" w:fill="DEEAF6" w:themeFill="accent1" w:themeFillTint="33"/>
            <w:vAlign w:val="center"/>
          </w:tcPr>
          <w:p w14:paraId="0E622A15" w14:textId="77777777" w:rsidR="00E257AD" w:rsidRPr="00E257AD" w:rsidRDefault="00E257AD" w:rsidP="00E257AD">
            <w:pPr>
              <w:spacing w:line="240" w:lineRule="atLeast"/>
              <w:jc w:val="center"/>
              <w:rPr>
                <w:b/>
                <w:bCs/>
                <w:sz w:val="18"/>
                <w:szCs w:val="18"/>
              </w:rPr>
            </w:pPr>
            <w:r w:rsidRPr="00E257AD">
              <w:rPr>
                <w:b/>
                <w:bCs/>
                <w:sz w:val="18"/>
                <w:szCs w:val="18"/>
              </w:rPr>
              <w:t>Availability</w:t>
            </w:r>
          </w:p>
        </w:tc>
      </w:tr>
      <w:tr w:rsidR="00E257AD" w:rsidRPr="00E257AD" w14:paraId="73AD5614" w14:textId="77777777" w:rsidTr="0028483A">
        <w:tc>
          <w:tcPr>
            <w:tcW w:w="1300" w:type="dxa"/>
            <w:shd w:val="clear" w:color="auto" w:fill="auto"/>
            <w:vAlign w:val="center"/>
          </w:tcPr>
          <w:p w14:paraId="638B1313" w14:textId="77777777" w:rsidR="00E257AD" w:rsidRPr="00E257AD" w:rsidRDefault="00E257AD" w:rsidP="00E257AD">
            <w:pPr>
              <w:spacing w:line="240" w:lineRule="atLeast"/>
              <w:rPr>
                <w:sz w:val="18"/>
                <w:szCs w:val="18"/>
              </w:rPr>
            </w:pPr>
          </w:p>
        </w:tc>
        <w:tc>
          <w:tcPr>
            <w:tcW w:w="2304" w:type="dxa"/>
            <w:shd w:val="clear" w:color="auto" w:fill="auto"/>
            <w:vAlign w:val="center"/>
          </w:tcPr>
          <w:p w14:paraId="6967ABA6" w14:textId="77777777" w:rsidR="00E257AD" w:rsidRPr="00E257AD" w:rsidRDefault="00E257AD" w:rsidP="00E257AD">
            <w:pPr>
              <w:spacing w:line="240" w:lineRule="atLeast"/>
              <w:rPr>
                <w:sz w:val="18"/>
                <w:szCs w:val="18"/>
              </w:rPr>
            </w:pPr>
          </w:p>
        </w:tc>
        <w:tc>
          <w:tcPr>
            <w:tcW w:w="1459" w:type="dxa"/>
            <w:vAlign w:val="center"/>
          </w:tcPr>
          <w:p w14:paraId="4930E0C9" w14:textId="77777777" w:rsidR="00E257AD" w:rsidRPr="00E257AD" w:rsidRDefault="00E257AD" w:rsidP="00E257AD">
            <w:pPr>
              <w:spacing w:line="240" w:lineRule="atLeast"/>
              <w:rPr>
                <w:sz w:val="18"/>
                <w:szCs w:val="18"/>
              </w:rPr>
            </w:pPr>
          </w:p>
        </w:tc>
        <w:tc>
          <w:tcPr>
            <w:tcW w:w="1459" w:type="dxa"/>
            <w:vAlign w:val="center"/>
          </w:tcPr>
          <w:p w14:paraId="732C64EB" w14:textId="77777777" w:rsidR="00E257AD" w:rsidRPr="00E257AD" w:rsidRDefault="00E257AD" w:rsidP="00E257AD">
            <w:pPr>
              <w:spacing w:line="240" w:lineRule="atLeast"/>
              <w:rPr>
                <w:sz w:val="18"/>
                <w:szCs w:val="18"/>
              </w:rPr>
            </w:pPr>
          </w:p>
        </w:tc>
        <w:tc>
          <w:tcPr>
            <w:tcW w:w="1459" w:type="dxa"/>
            <w:vAlign w:val="center"/>
          </w:tcPr>
          <w:p w14:paraId="09288CC7" w14:textId="77777777" w:rsidR="00E257AD" w:rsidRPr="00E257AD" w:rsidRDefault="00E257AD" w:rsidP="00E257AD">
            <w:pPr>
              <w:spacing w:line="240" w:lineRule="atLeast"/>
              <w:rPr>
                <w:sz w:val="18"/>
                <w:szCs w:val="18"/>
              </w:rPr>
            </w:pPr>
          </w:p>
        </w:tc>
      </w:tr>
      <w:tr w:rsidR="00E257AD" w:rsidRPr="00E257AD" w14:paraId="2B273B21" w14:textId="77777777" w:rsidTr="0028483A">
        <w:tc>
          <w:tcPr>
            <w:tcW w:w="1300" w:type="dxa"/>
            <w:shd w:val="clear" w:color="auto" w:fill="auto"/>
            <w:vAlign w:val="center"/>
          </w:tcPr>
          <w:p w14:paraId="5BCC2869" w14:textId="77777777" w:rsidR="00E257AD" w:rsidRPr="00E257AD" w:rsidRDefault="00E257AD" w:rsidP="00E257AD">
            <w:pPr>
              <w:spacing w:line="240" w:lineRule="atLeast"/>
              <w:rPr>
                <w:sz w:val="18"/>
                <w:szCs w:val="18"/>
              </w:rPr>
            </w:pPr>
          </w:p>
        </w:tc>
        <w:tc>
          <w:tcPr>
            <w:tcW w:w="2304" w:type="dxa"/>
            <w:shd w:val="clear" w:color="auto" w:fill="auto"/>
            <w:vAlign w:val="center"/>
          </w:tcPr>
          <w:p w14:paraId="42373AC2" w14:textId="77777777" w:rsidR="00E257AD" w:rsidRPr="00E257AD" w:rsidRDefault="00E257AD" w:rsidP="00E257AD">
            <w:pPr>
              <w:tabs>
                <w:tab w:val="left" w:pos="1640"/>
              </w:tabs>
              <w:spacing w:line="240" w:lineRule="atLeast"/>
              <w:rPr>
                <w:sz w:val="18"/>
                <w:szCs w:val="18"/>
              </w:rPr>
            </w:pPr>
          </w:p>
        </w:tc>
        <w:tc>
          <w:tcPr>
            <w:tcW w:w="1459" w:type="dxa"/>
            <w:vAlign w:val="center"/>
          </w:tcPr>
          <w:p w14:paraId="5BD5EC8E" w14:textId="77777777" w:rsidR="00E257AD" w:rsidRPr="00E257AD" w:rsidRDefault="00E257AD" w:rsidP="00E257AD">
            <w:pPr>
              <w:tabs>
                <w:tab w:val="left" w:pos="1640"/>
              </w:tabs>
              <w:spacing w:line="240" w:lineRule="atLeast"/>
              <w:rPr>
                <w:sz w:val="18"/>
                <w:szCs w:val="18"/>
              </w:rPr>
            </w:pPr>
          </w:p>
        </w:tc>
        <w:tc>
          <w:tcPr>
            <w:tcW w:w="1459" w:type="dxa"/>
            <w:vAlign w:val="center"/>
          </w:tcPr>
          <w:p w14:paraId="38E0F9C0" w14:textId="77777777" w:rsidR="00E257AD" w:rsidRPr="00E257AD" w:rsidRDefault="00E257AD" w:rsidP="00E257AD">
            <w:pPr>
              <w:tabs>
                <w:tab w:val="left" w:pos="1640"/>
              </w:tabs>
              <w:spacing w:line="240" w:lineRule="atLeast"/>
              <w:rPr>
                <w:sz w:val="18"/>
                <w:szCs w:val="18"/>
              </w:rPr>
            </w:pPr>
          </w:p>
        </w:tc>
        <w:tc>
          <w:tcPr>
            <w:tcW w:w="1459" w:type="dxa"/>
            <w:vAlign w:val="center"/>
          </w:tcPr>
          <w:p w14:paraId="29D9FF63" w14:textId="77777777" w:rsidR="00E257AD" w:rsidRPr="00E257AD" w:rsidRDefault="00E257AD" w:rsidP="00E257AD">
            <w:pPr>
              <w:tabs>
                <w:tab w:val="left" w:pos="1640"/>
              </w:tabs>
              <w:spacing w:line="240" w:lineRule="atLeast"/>
              <w:rPr>
                <w:sz w:val="18"/>
                <w:szCs w:val="18"/>
              </w:rPr>
            </w:pPr>
          </w:p>
        </w:tc>
      </w:tr>
      <w:tr w:rsidR="00E257AD" w:rsidRPr="00E257AD" w14:paraId="155A4D8F" w14:textId="77777777" w:rsidTr="0028483A">
        <w:tc>
          <w:tcPr>
            <w:tcW w:w="1300" w:type="dxa"/>
            <w:shd w:val="clear" w:color="auto" w:fill="auto"/>
            <w:vAlign w:val="center"/>
          </w:tcPr>
          <w:p w14:paraId="1B142361" w14:textId="77777777" w:rsidR="00E257AD" w:rsidRPr="00E257AD" w:rsidRDefault="00E257AD" w:rsidP="00E257AD">
            <w:pPr>
              <w:spacing w:line="240" w:lineRule="atLeast"/>
              <w:rPr>
                <w:sz w:val="18"/>
                <w:szCs w:val="18"/>
              </w:rPr>
            </w:pPr>
          </w:p>
        </w:tc>
        <w:tc>
          <w:tcPr>
            <w:tcW w:w="2304" w:type="dxa"/>
            <w:shd w:val="clear" w:color="auto" w:fill="auto"/>
            <w:vAlign w:val="center"/>
          </w:tcPr>
          <w:p w14:paraId="6E9DF12A" w14:textId="77777777" w:rsidR="00E257AD" w:rsidRPr="00E257AD" w:rsidRDefault="00E257AD" w:rsidP="00E257AD">
            <w:pPr>
              <w:spacing w:line="240" w:lineRule="atLeast"/>
              <w:rPr>
                <w:sz w:val="18"/>
                <w:szCs w:val="18"/>
              </w:rPr>
            </w:pPr>
          </w:p>
        </w:tc>
        <w:tc>
          <w:tcPr>
            <w:tcW w:w="1459" w:type="dxa"/>
            <w:vAlign w:val="center"/>
          </w:tcPr>
          <w:p w14:paraId="3C39C98D" w14:textId="77777777" w:rsidR="00E257AD" w:rsidRPr="00E257AD" w:rsidRDefault="00E257AD" w:rsidP="00E257AD">
            <w:pPr>
              <w:spacing w:line="240" w:lineRule="atLeast"/>
              <w:rPr>
                <w:sz w:val="18"/>
                <w:szCs w:val="18"/>
              </w:rPr>
            </w:pPr>
          </w:p>
        </w:tc>
        <w:tc>
          <w:tcPr>
            <w:tcW w:w="1459" w:type="dxa"/>
            <w:vAlign w:val="center"/>
          </w:tcPr>
          <w:p w14:paraId="0FF5F247" w14:textId="77777777" w:rsidR="00E257AD" w:rsidRPr="00E257AD" w:rsidRDefault="00E257AD" w:rsidP="00E257AD">
            <w:pPr>
              <w:spacing w:line="240" w:lineRule="atLeast"/>
              <w:rPr>
                <w:sz w:val="18"/>
                <w:szCs w:val="18"/>
              </w:rPr>
            </w:pPr>
          </w:p>
        </w:tc>
        <w:tc>
          <w:tcPr>
            <w:tcW w:w="1459" w:type="dxa"/>
            <w:vAlign w:val="center"/>
          </w:tcPr>
          <w:p w14:paraId="695C4F47" w14:textId="77777777" w:rsidR="00E257AD" w:rsidRPr="00E257AD" w:rsidRDefault="00E257AD" w:rsidP="00E257AD">
            <w:pPr>
              <w:spacing w:line="240" w:lineRule="atLeast"/>
              <w:rPr>
                <w:sz w:val="18"/>
                <w:szCs w:val="18"/>
              </w:rPr>
            </w:pPr>
          </w:p>
        </w:tc>
      </w:tr>
      <w:tr w:rsidR="00E257AD" w:rsidRPr="00E257AD" w14:paraId="7A9923AF" w14:textId="77777777" w:rsidTr="0028483A">
        <w:tc>
          <w:tcPr>
            <w:tcW w:w="1300" w:type="dxa"/>
            <w:shd w:val="clear" w:color="auto" w:fill="auto"/>
            <w:vAlign w:val="center"/>
          </w:tcPr>
          <w:p w14:paraId="445E169B" w14:textId="77777777" w:rsidR="00E257AD" w:rsidRPr="00E257AD" w:rsidRDefault="00E257AD" w:rsidP="00E257AD">
            <w:pPr>
              <w:spacing w:line="240" w:lineRule="atLeast"/>
              <w:rPr>
                <w:sz w:val="18"/>
                <w:szCs w:val="18"/>
              </w:rPr>
            </w:pPr>
          </w:p>
        </w:tc>
        <w:tc>
          <w:tcPr>
            <w:tcW w:w="2304" w:type="dxa"/>
            <w:shd w:val="clear" w:color="auto" w:fill="auto"/>
            <w:vAlign w:val="center"/>
          </w:tcPr>
          <w:p w14:paraId="6895FFDD" w14:textId="77777777" w:rsidR="00E257AD" w:rsidRPr="00E257AD" w:rsidRDefault="00E257AD" w:rsidP="00E257AD">
            <w:pPr>
              <w:spacing w:line="240" w:lineRule="atLeast"/>
              <w:rPr>
                <w:sz w:val="18"/>
                <w:szCs w:val="18"/>
              </w:rPr>
            </w:pPr>
          </w:p>
        </w:tc>
        <w:tc>
          <w:tcPr>
            <w:tcW w:w="1459" w:type="dxa"/>
            <w:vAlign w:val="center"/>
          </w:tcPr>
          <w:p w14:paraId="5D85AD08" w14:textId="77777777" w:rsidR="00E257AD" w:rsidRPr="00E257AD" w:rsidRDefault="00E257AD" w:rsidP="00E257AD">
            <w:pPr>
              <w:spacing w:line="240" w:lineRule="atLeast"/>
              <w:rPr>
                <w:sz w:val="18"/>
                <w:szCs w:val="18"/>
              </w:rPr>
            </w:pPr>
          </w:p>
        </w:tc>
        <w:tc>
          <w:tcPr>
            <w:tcW w:w="1459" w:type="dxa"/>
            <w:vAlign w:val="center"/>
          </w:tcPr>
          <w:p w14:paraId="6C4BED63" w14:textId="77777777" w:rsidR="00E257AD" w:rsidRPr="00E257AD" w:rsidRDefault="00E257AD" w:rsidP="00E257AD">
            <w:pPr>
              <w:spacing w:line="240" w:lineRule="atLeast"/>
              <w:rPr>
                <w:sz w:val="18"/>
                <w:szCs w:val="18"/>
              </w:rPr>
            </w:pPr>
          </w:p>
        </w:tc>
        <w:tc>
          <w:tcPr>
            <w:tcW w:w="1459" w:type="dxa"/>
            <w:vAlign w:val="center"/>
          </w:tcPr>
          <w:p w14:paraId="37DED4DE" w14:textId="77777777" w:rsidR="00E257AD" w:rsidRPr="00E257AD" w:rsidRDefault="00E257AD" w:rsidP="00E257AD">
            <w:pPr>
              <w:spacing w:line="240" w:lineRule="atLeast"/>
              <w:rPr>
                <w:sz w:val="18"/>
                <w:szCs w:val="18"/>
              </w:rPr>
            </w:pPr>
          </w:p>
        </w:tc>
      </w:tr>
    </w:tbl>
    <w:p w14:paraId="5FFAE503" w14:textId="77777777" w:rsidR="00E257AD" w:rsidRPr="00E257AD" w:rsidRDefault="00E257AD" w:rsidP="00E257AD">
      <w:pPr>
        <w:spacing w:after="240" w:line="240" w:lineRule="atLeast"/>
        <w:ind w:left="1080"/>
        <w:jc w:val="both"/>
      </w:pPr>
    </w:p>
    <w:p w14:paraId="3730886B" w14:textId="7AB9FDA5" w:rsidR="00E257AD" w:rsidRPr="00E257AD" w:rsidRDefault="00CC2E44" w:rsidP="005D51E0">
      <w:pPr>
        <w:pStyle w:val="Heading2"/>
      </w:pPr>
      <w:bookmarkStart w:id="80" w:name="_Toc151995308"/>
      <w:bookmarkStart w:id="81" w:name="_Toc155788819"/>
      <w:r>
        <w:t xml:space="preserve">Qualification </w:t>
      </w:r>
      <w:r w:rsidR="00E257AD" w:rsidRPr="00E257AD">
        <w:t>Test Design Strategy</w:t>
      </w:r>
      <w:bookmarkEnd w:id="80"/>
      <w:bookmarkEnd w:id="81"/>
    </w:p>
    <w:p w14:paraId="5BEE5307" w14:textId="77777777" w:rsidR="00E257AD" w:rsidRPr="00E257AD" w:rsidRDefault="00E257AD" w:rsidP="00E257AD">
      <w:pPr>
        <w:spacing w:line="240" w:lineRule="atLeast"/>
        <w:ind w:left="1080"/>
        <w:jc w:val="both"/>
        <w:rPr>
          <w:bCs/>
        </w:rPr>
      </w:pPr>
      <w:r w:rsidRPr="00E257AD">
        <w:rPr>
          <w:bCs/>
        </w:rPr>
        <w:t>The purpose of the software qualification test is to ensure that the software is tested to provide evidence for compliance with the software requirements including functional safety requirements.</w:t>
      </w:r>
    </w:p>
    <w:p w14:paraId="60F40B6F" w14:textId="77777777" w:rsidR="00E257AD" w:rsidRPr="00E257AD" w:rsidRDefault="00E257AD" w:rsidP="00E257AD">
      <w:pPr>
        <w:spacing w:line="240" w:lineRule="atLeast"/>
        <w:ind w:left="1080"/>
        <w:jc w:val="both"/>
        <w:rPr>
          <w:b/>
        </w:rPr>
      </w:pPr>
    </w:p>
    <w:tbl>
      <w:tblPr>
        <w:tblStyle w:val="TableGrid"/>
        <w:tblW w:w="0" w:type="auto"/>
        <w:tblInd w:w="1080" w:type="dxa"/>
        <w:tblLook w:val="04A0" w:firstRow="1" w:lastRow="0" w:firstColumn="1" w:lastColumn="0" w:noHBand="0" w:noVBand="1"/>
      </w:tblPr>
      <w:tblGrid>
        <w:gridCol w:w="1892"/>
        <w:gridCol w:w="6089"/>
      </w:tblGrid>
      <w:tr w:rsidR="00E257AD" w:rsidRPr="00E257AD" w14:paraId="2F6BE93E" w14:textId="77777777" w:rsidTr="0028483A">
        <w:tc>
          <w:tcPr>
            <w:tcW w:w="1892" w:type="dxa"/>
            <w:shd w:val="clear" w:color="auto" w:fill="DEEAF6" w:themeFill="accent1" w:themeFillTint="33"/>
            <w:vAlign w:val="center"/>
          </w:tcPr>
          <w:p w14:paraId="0D677DA4" w14:textId="77777777" w:rsidR="00E257AD" w:rsidRPr="00E257AD" w:rsidRDefault="00E257AD" w:rsidP="00E257AD">
            <w:pPr>
              <w:spacing w:line="240" w:lineRule="atLeast"/>
              <w:jc w:val="center"/>
              <w:rPr>
                <w:b/>
                <w:bCs/>
                <w:sz w:val="18"/>
                <w:szCs w:val="18"/>
              </w:rPr>
            </w:pPr>
            <w:r w:rsidRPr="00E257AD">
              <w:rPr>
                <w:b/>
                <w:bCs/>
                <w:sz w:val="18"/>
                <w:szCs w:val="18"/>
              </w:rPr>
              <w:t>Test level</w:t>
            </w:r>
          </w:p>
        </w:tc>
        <w:tc>
          <w:tcPr>
            <w:tcW w:w="6089" w:type="dxa"/>
          </w:tcPr>
          <w:p w14:paraId="564BA7A9" w14:textId="77777777" w:rsidR="00E257AD" w:rsidRPr="00E257AD" w:rsidRDefault="00E257AD" w:rsidP="00E257AD">
            <w:pPr>
              <w:spacing w:line="240" w:lineRule="atLeast"/>
              <w:rPr>
                <w:sz w:val="18"/>
                <w:szCs w:val="18"/>
              </w:rPr>
            </w:pPr>
            <w:r w:rsidRPr="00E257AD">
              <w:rPr>
                <w:sz w:val="18"/>
                <w:szCs w:val="18"/>
              </w:rPr>
              <w:t>Software Qualification test</w:t>
            </w:r>
          </w:p>
        </w:tc>
      </w:tr>
      <w:tr w:rsidR="00E257AD" w:rsidRPr="00E257AD" w14:paraId="7A5672CC" w14:textId="77777777" w:rsidTr="0028483A">
        <w:tc>
          <w:tcPr>
            <w:tcW w:w="1892" w:type="dxa"/>
            <w:shd w:val="clear" w:color="auto" w:fill="DEEAF6" w:themeFill="accent1" w:themeFillTint="33"/>
            <w:vAlign w:val="center"/>
          </w:tcPr>
          <w:p w14:paraId="59DFCA1C" w14:textId="77777777" w:rsidR="00E257AD" w:rsidRPr="00E257AD" w:rsidRDefault="00E257AD" w:rsidP="00E257AD">
            <w:pPr>
              <w:spacing w:line="240" w:lineRule="atLeast"/>
              <w:jc w:val="center"/>
              <w:rPr>
                <w:b/>
                <w:bCs/>
                <w:sz w:val="18"/>
                <w:szCs w:val="18"/>
              </w:rPr>
            </w:pPr>
            <w:r w:rsidRPr="00E257AD">
              <w:rPr>
                <w:b/>
                <w:bCs/>
                <w:sz w:val="18"/>
                <w:szCs w:val="18"/>
              </w:rPr>
              <w:t>Test object</w:t>
            </w:r>
          </w:p>
        </w:tc>
        <w:tc>
          <w:tcPr>
            <w:tcW w:w="6089" w:type="dxa"/>
          </w:tcPr>
          <w:p w14:paraId="79598529" w14:textId="77777777" w:rsidR="00E257AD" w:rsidRPr="00E257AD" w:rsidRDefault="00E257AD" w:rsidP="00E257AD">
            <w:pPr>
              <w:spacing w:line="240" w:lineRule="atLeast"/>
              <w:rPr>
                <w:sz w:val="18"/>
                <w:szCs w:val="18"/>
              </w:rPr>
            </w:pPr>
            <w:r w:rsidRPr="00E257AD">
              <w:rPr>
                <w:sz w:val="18"/>
                <w:szCs w:val="18"/>
              </w:rPr>
              <w:t>Software function</w:t>
            </w:r>
          </w:p>
        </w:tc>
      </w:tr>
      <w:tr w:rsidR="00E257AD" w:rsidRPr="00E257AD" w14:paraId="25E792EE" w14:textId="77777777" w:rsidTr="0028483A">
        <w:tc>
          <w:tcPr>
            <w:tcW w:w="1892" w:type="dxa"/>
            <w:shd w:val="clear" w:color="auto" w:fill="DEEAF6" w:themeFill="accent1" w:themeFillTint="33"/>
            <w:vAlign w:val="center"/>
          </w:tcPr>
          <w:p w14:paraId="617EF484" w14:textId="77777777" w:rsidR="00E257AD" w:rsidRPr="00E257AD" w:rsidRDefault="00E257AD" w:rsidP="00E257AD">
            <w:pPr>
              <w:spacing w:line="240" w:lineRule="atLeast"/>
              <w:jc w:val="center"/>
              <w:rPr>
                <w:b/>
                <w:bCs/>
                <w:sz w:val="18"/>
                <w:szCs w:val="18"/>
              </w:rPr>
            </w:pPr>
            <w:r w:rsidRPr="00E257AD">
              <w:rPr>
                <w:b/>
                <w:bCs/>
                <w:sz w:val="18"/>
                <w:szCs w:val="18"/>
              </w:rPr>
              <w:t>Test basis</w:t>
            </w:r>
          </w:p>
        </w:tc>
        <w:tc>
          <w:tcPr>
            <w:tcW w:w="6089" w:type="dxa"/>
          </w:tcPr>
          <w:p w14:paraId="5E776842" w14:textId="77777777" w:rsidR="00E257AD" w:rsidRPr="00E257AD" w:rsidRDefault="00E257AD" w:rsidP="00E257AD">
            <w:pPr>
              <w:spacing w:line="240" w:lineRule="atLeast"/>
              <w:rPr>
                <w:sz w:val="18"/>
                <w:szCs w:val="18"/>
              </w:rPr>
            </w:pPr>
            <w:r w:rsidRPr="00E257AD">
              <w:rPr>
                <w:sz w:val="18"/>
                <w:szCs w:val="18"/>
              </w:rPr>
              <w:t>Software Requirements Specification including functional safety requirements</w:t>
            </w:r>
          </w:p>
        </w:tc>
      </w:tr>
      <w:tr w:rsidR="00E257AD" w:rsidRPr="00E257AD" w14:paraId="4CABF42A" w14:textId="77777777" w:rsidTr="0028483A">
        <w:tc>
          <w:tcPr>
            <w:tcW w:w="1892" w:type="dxa"/>
            <w:shd w:val="clear" w:color="auto" w:fill="DEEAF6" w:themeFill="accent1" w:themeFillTint="33"/>
            <w:vAlign w:val="center"/>
          </w:tcPr>
          <w:p w14:paraId="3FFC7DF7" w14:textId="77777777" w:rsidR="00E257AD" w:rsidRPr="00E257AD" w:rsidRDefault="00E257AD" w:rsidP="00E257AD">
            <w:pPr>
              <w:spacing w:line="240" w:lineRule="atLeast"/>
              <w:jc w:val="center"/>
              <w:rPr>
                <w:b/>
                <w:bCs/>
                <w:sz w:val="18"/>
                <w:szCs w:val="18"/>
              </w:rPr>
            </w:pPr>
            <w:r w:rsidRPr="00E257AD">
              <w:rPr>
                <w:b/>
                <w:bCs/>
                <w:sz w:val="18"/>
                <w:szCs w:val="18"/>
              </w:rPr>
              <w:t>Test Objective</w:t>
            </w:r>
          </w:p>
        </w:tc>
        <w:tc>
          <w:tcPr>
            <w:tcW w:w="6089" w:type="dxa"/>
          </w:tcPr>
          <w:p w14:paraId="54794DD6" w14:textId="77777777" w:rsidR="00E257AD" w:rsidRPr="00E257AD" w:rsidRDefault="00E257AD" w:rsidP="00E257AD">
            <w:pPr>
              <w:spacing w:line="240" w:lineRule="atLeast"/>
              <w:rPr>
                <w:sz w:val="18"/>
                <w:szCs w:val="18"/>
              </w:rPr>
            </w:pPr>
            <w:r w:rsidRPr="00E257AD">
              <w:rPr>
                <w:sz w:val="18"/>
                <w:szCs w:val="18"/>
              </w:rPr>
              <w:t>Carry out a series of tests on the whole software to assure the coverage of all software requirements and functionality for the given release</w:t>
            </w:r>
          </w:p>
        </w:tc>
      </w:tr>
      <w:tr w:rsidR="00E257AD" w:rsidRPr="00E257AD" w14:paraId="30ED44C3" w14:textId="77777777" w:rsidTr="0028483A">
        <w:tc>
          <w:tcPr>
            <w:tcW w:w="1892" w:type="dxa"/>
            <w:shd w:val="clear" w:color="auto" w:fill="DEEAF6" w:themeFill="accent1" w:themeFillTint="33"/>
            <w:vAlign w:val="center"/>
          </w:tcPr>
          <w:p w14:paraId="7BC2DEE6" w14:textId="77777777" w:rsidR="00E257AD" w:rsidRPr="00E257AD" w:rsidRDefault="00E257AD" w:rsidP="00E257AD">
            <w:pPr>
              <w:spacing w:line="240" w:lineRule="atLeast"/>
              <w:jc w:val="center"/>
              <w:rPr>
                <w:b/>
                <w:bCs/>
                <w:sz w:val="18"/>
                <w:szCs w:val="18"/>
              </w:rPr>
            </w:pPr>
            <w:r w:rsidRPr="00E257AD">
              <w:rPr>
                <w:b/>
                <w:bCs/>
                <w:sz w:val="18"/>
                <w:szCs w:val="18"/>
              </w:rPr>
              <w:t>Test method context</w:t>
            </w:r>
          </w:p>
        </w:tc>
        <w:tc>
          <w:tcPr>
            <w:tcW w:w="6089" w:type="dxa"/>
          </w:tcPr>
          <w:p w14:paraId="7DEE101E" w14:textId="77777777" w:rsidR="00E257AD" w:rsidRPr="00E257AD" w:rsidRDefault="00E257AD" w:rsidP="00E257AD">
            <w:pPr>
              <w:spacing w:line="240" w:lineRule="atLeast"/>
              <w:rPr>
                <w:sz w:val="18"/>
                <w:szCs w:val="18"/>
              </w:rPr>
            </w:pPr>
            <w:r w:rsidRPr="00E257AD">
              <w:rPr>
                <w:sz w:val="18"/>
                <w:szCs w:val="18"/>
              </w:rPr>
              <w:t>Black box testing</w:t>
            </w:r>
          </w:p>
        </w:tc>
      </w:tr>
    </w:tbl>
    <w:p w14:paraId="1973BC0B" w14:textId="77777777" w:rsidR="00E257AD" w:rsidRPr="00E257AD" w:rsidRDefault="00E257AD" w:rsidP="00E257AD">
      <w:pPr>
        <w:spacing w:line="240" w:lineRule="atLeast"/>
        <w:ind w:left="1080"/>
        <w:jc w:val="both"/>
        <w:rPr>
          <w:b/>
        </w:rPr>
      </w:pPr>
    </w:p>
    <w:p w14:paraId="0801A540" w14:textId="0CE1ECFA" w:rsidR="00E257AD" w:rsidRPr="00E257AD" w:rsidRDefault="00CC2E44" w:rsidP="005D51E0">
      <w:pPr>
        <w:pStyle w:val="Heading3"/>
        <w:rPr>
          <w:b/>
        </w:rPr>
      </w:pPr>
      <w:bookmarkStart w:id="82" w:name="_Toc151995309"/>
      <w:bookmarkStart w:id="83" w:name="_Toc155788820"/>
      <w:r>
        <w:t>Qualification t</w:t>
      </w:r>
      <w:r w:rsidR="00E257AD" w:rsidRPr="00E257AD">
        <w:t>est case design method activities</w:t>
      </w:r>
      <w:bookmarkEnd w:id="82"/>
      <w:bookmarkEnd w:id="83"/>
    </w:p>
    <w:p w14:paraId="422D4504" w14:textId="77777777" w:rsidR="00E257AD" w:rsidRPr="00E257AD" w:rsidRDefault="00E257AD" w:rsidP="00E257AD">
      <w:pPr>
        <w:spacing w:line="240" w:lineRule="atLeast"/>
        <w:ind w:left="1080"/>
        <w:jc w:val="both"/>
        <w:rPr>
          <w:bCs/>
        </w:rPr>
      </w:pPr>
      <w:r w:rsidRPr="00E257AD">
        <w:rPr>
          <w:b/>
        </w:rPr>
        <w:t>For non-functional safety related test</w:t>
      </w:r>
      <w:r w:rsidRPr="00E257AD">
        <w:rPr>
          <w:bCs/>
        </w:rPr>
        <w:t xml:space="preserve"> at the software qualification test level, test cases can be derived using an appropriate combination of methods, as listed in the table </w:t>
      </w:r>
      <w:proofErr w:type="gramStart"/>
      <w:r w:rsidRPr="00E257AD">
        <w:rPr>
          <w:bCs/>
        </w:rPr>
        <w:t>below :</w:t>
      </w:r>
      <w:proofErr w:type="gramEnd"/>
    </w:p>
    <w:p w14:paraId="5DBD9034" w14:textId="77777777" w:rsidR="00E257AD" w:rsidRPr="00E257AD" w:rsidRDefault="00E257AD" w:rsidP="00E257AD">
      <w:pPr>
        <w:spacing w:line="240" w:lineRule="atLeast"/>
        <w:ind w:left="360" w:firstLine="720"/>
        <w:jc w:val="both"/>
        <w:rPr>
          <w:b/>
        </w:rPr>
      </w:pPr>
    </w:p>
    <w:tbl>
      <w:tblPr>
        <w:tblStyle w:val="TableGrid"/>
        <w:tblW w:w="0" w:type="auto"/>
        <w:tblInd w:w="1080" w:type="dxa"/>
        <w:tblLook w:val="04A0" w:firstRow="1" w:lastRow="0" w:firstColumn="1" w:lastColumn="0" w:noHBand="0" w:noVBand="1"/>
      </w:tblPr>
      <w:tblGrid>
        <w:gridCol w:w="1892"/>
        <w:gridCol w:w="6089"/>
      </w:tblGrid>
      <w:tr w:rsidR="00E257AD" w:rsidRPr="00E257AD" w14:paraId="5472394E" w14:textId="77777777" w:rsidTr="0028483A">
        <w:tc>
          <w:tcPr>
            <w:tcW w:w="1892" w:type="dxa"/>
            <w:shd w:val="clear" w:color="auto" w:fill="DEEAF6" w:themeFill="accent1" w:themeFillTint="33"/>
            <w:vAlign w:val="center"/>
          </w:tcPr>
          <w:p w14:paraId="4C520E5B" w14:textId="77777777" w:rsidR="00E257AD" w:rsidRPr="00E257AD" w:rsidRDefault="00E257AD" w:rsidP="00E257AD">
            <w:pPr>
              <w:spacing w:line="240" w:lineRule="atLeast"/>
              <w:jc w:val="center"/>
              <w:rPr>
                <w:b/>
                <w:bCs/>
                <w:sz w:val="18"/>
                <w:szCs w:val="18"/>
              </w:rPr>
            </w:pPr>
            <w:r w:rsidRPr="00E257AD">
              <w:rPr>
                <w:b/>
                <w:bCs/>
                <w:sz w:val="18"/>
                <w:szCs w:val="18"/>
              </w:rPr>
              <w:t>Test Design Method activities</w:t>
            </w:r>
          </w:p>
        </w:tc>
        <w:tc>
          <w:tcPr>
            <w:tcW w:w="6089" w:type="dxa"/>
            <w:shd w:val="clear" w:color="auto" w:fill="DEEAF6" w:themeFill="accent1" w:themeFillTint="33"/>
            <w:vAlign w:val="center"/>
          </w:tcPr>
          <w:p w14:paraId="02FD8F61" w14:textId="77777777" w:rsidR="00E257AD" w:rsidRPr="00E257AD" w:rsidRDefault="00E257AD" w:rsidP="00E257AD">
            <w:pPr>
              <w:spacing w:line="240" w:lineRule="atLeast"/>
              <w:jc w:val="center"/>
              <w:rPr>
                <w:b/>
                <w:bCs/>
                <w:sz w:val="18"/>
                <w:szCs w:val="18"/>
              </w:rPr>
            </w:pPr>
            <w:r w:rsidRPr="00E257AD">
              <w:rPr>
                <w:b/>
                <w:bCs/>
                <w:sz w:val="18"/>
                <w:szCs w:val="18"/>
              </w:rPr>
              <w:t>Description</w:t>
            </w:r>
          </w:p>
        </w:tc>
      </w:tr>
      <w:tr w:rsidR="00E257AD" w:rsidRPr="00E257AD" w14:paraId="431EB46D" w14:textId="77777777" w:rsidTr="0028483A">
        <w:tc>
          <w:tcPr>
            <w:tcW w:w="1892" w:type="dxa"/>
            <w:shd w:val="clear" w:color="auto" w:fill="auto"/>
            <w:vAlign w:val="center"/>
          </w:tcPr>
          <w:p w14:paraId="3D0D409A" w14:textId="77777777" w:rsidR="00E257AD" w:rsidRPr="00E257AD" w:rsidRDefault="00E257AD" w:rsidP="00E257AD">
            <w:pPr>
              <w:spacing w:line="240" w:lineRule="atLeast"/>
              <w:jc w:val="center"/>
              <w:rPr>
                <w:sz w:val="18"/>
                <w:szCs w:val="18"/>
              </w:rPr>
            </w:pPr>
            <w:r w:rsidRPr="00E257AD">
              <w:rPr>
                <w:sz w:val="18"/>
                <w:szCs w:val="18"/>
              </w:rPr>
              <w:t>Equivalence class generation and analysis</w:t>
            </w:r>
          </w:p>
        </w:tc>
        <w:tc>
          <w:tcPr>
            <w:tcW w:w="6089" w:type="dxa"/>
            <w:shd w:val="clear" w:color="auto" w:fill="auto"/>
          </w:tcPr>
          <w:p w14:paraId="40742791" w14:textId="77777777" w:rsidR="00E257AD" w:rsidRPr="00E257AD" w:rsidRDefault="00E257AD" w:rsidP="00E257AD">
            <w:pPr>
              <w:spacing w:line="240" w:lineRule="atLeast"/>
              <w:rPr>
                <w:sz w:val="18"/>
                <w:szCs w:val="18"/>
              </w:rPr>
            </w:pPr>
            <w:r w:rsidRPr="00E257AD">
              <w:rPr>
                <w:sz w:val="18"/>
                <w:szCs w:val="18"/>
              </w:rPr>
              <w:t>Divide a large dataset into different ranges where the testing effects are similar, making each range a representative group. Then, pick specific data points from each range to reflect the test results within that range.</w:t>
            </w:r>
          </w:p>
        </w:tc>
      </w:tr>
      <w:tr w:rsidR="00E257AD" w:rsidRPr="00E257AD" w14:paraId="4D13BB2B" w14:textId="77777777" w:rsidTr="0028483A">
        <w:tc>
          <w:tcPr>
            <w:tcW w:w="1892" w:type="dxa"/>
            <w:shd w:val="clear" w:color="auto" w:fill="auto"/>
            <w:vAlign w:val="center"/>
          </w:tcPr>
          <w:p w14:paraId="0BFC8FC5" w14:textId="77777777" w:rsidR="00E257AD" w:rsidRPr="00E257AD" w:rsidRDefault="00E257AD" w:rsidP="00E257AD">
            <w:pPr>
              <w:spacing w:line="240" w:lineRule="atLeast"/>
              <w:jc w:val="center"/>
              <w:rPr>
                <w:sz w:val="18"/>
                <w:szCs w:val="18"/>
              </w:rPr>
            </w:pPr>
            <w:r w:rsidRPr="00E257AD">
              <w:rPr>
                <w:sz w:val="18"/>
                <w:szCs w:val="18"/>
              </w:rPr>
              <w:t>Analysis of boundary values</w:t>
            </w:r>
          </w:p>
        </w:tc>
        <w:tc>
          <w:tcPr>
            <w:tcW w:w="6089" w:type="dxa"/>
            <w:shd w:val="clear" w:color="auto" w:fill="auto"/>
          </w:tcPr>
          <w:p w14:paraId="732427B2" w14:textId="77777777" w:rsidR="00E257AD" w:rsidRPr="00E257AD" w:rsidRDefault="00E257AD" w:rsidP="00E257AD">
            <w:pPr>
              <w:tabs>
                <w:tab w:val="left" w:pos="1640"/>
              </w:tabs>
              <w:spacing w:line="240" w:lineRule="atLeast"/>
              <w:rPr>
                <w:sz w:val="18"/>
                <w:szCs w:val="18"/>
              </w:rPr>
            </w:pPr>
            <w:r w:rsidRPr="00E257AD">
              <w:rPr>
                <w:sz w:val="18"/>
                <w:szCs w:val="18"/>
              </w:rPr>
              <w:t>The boundary value analysis method is a black box test method for testing the input or output boundary value. Check whether the upper, lower, and off points of the data can be processed correctly.</w:t>
            </w:r>
          </w:p>
        </w:tc>
      </w:tr>
      <w:tr w:rsidR="00E257AD" w:rsidRPr="00E257AD" w14:paraId="3D03E547" w14:textId="77777777" w:rsidTr="0028483A">
        <w:tc>
          <w:tcPr>
            <w:tcW w:w="1892" w:type="dxa"/>
            <w:shd w:val="clear" w:color="auto" w:fill="auto"/>
            <w:vAlign w:val="center"/>
          </w:tcPr>
          <w:p w14:paraId="090042DB" w14:textId="77777777" w:rsidR="00E257AD" w:rsidRPr="00E257AD" w:rsidRDefault="00E257AD" w:rsidP="00E257AD">
            <w:pPr>
              <w:spacing w:line="240" w:lineRule="atLeast"/>
              <w:jc w:val="center"/>
              <w:rPr>
                <w:sz w:val="18"/>
                <w:szCs w:val="18"/>
              </w:rPr>
            </w:pPr>
            <w:r w:rsidRPr="00E257AD">
              <w:rPr>
                <w:sz w:val="18"/>
                <w:szCs w:val="18"/>
              </w:rPr>
              <w:t>Causality graph method</w:t>
            </w:r>
          </w:p>
        </w:tc>
        <w:tc>
          <w:tcPr>
            <w:tcW w:w="6089" w:type="dxa"/>
            <w:shd w:val="clear" w:color="auto" w:fill="auto"/>
          </w:tcPr>
          <w:p w14:paraId="6A11840D" w14:textId="77777777" w:rsidR="00E257AD" w:rsidRPr="00E257AD" w:rsidRDefault="00E257AD" w:rsidP="00E257AD">
            <w:pPr>
              <w:spacing w:line="240" w:lineRule="atLeast"/>
              <w:rPr>
                <w:sz w:val="18"/>
                <w:szCs w:val="18"/>
              </w:rPr>
            </w:pPr>
            <w:r w:rsidRPr="00E257AD">
              <w:rPr>
                <w:sz w:val="18"/>
                <w:szCs w:val="18"/>
              </w:rPr>
              <w:t>Use a graphical method to illustrate different input combinations and then create a decision table to design the corresponding test cases.</w:t>
            </w:r>
          </w:p>
        </w:tc>
      </w:tr>
      <w:tr w:rsidR="00E257AD" w:rsidRPr="00E257AD" w14:paraId="3C7201C5" w14:textId="77777777" w:rsidTr="0028483A">
        <w:tc>
          <w:tcPr>
            <w:tcW w:w="1892" w:type="dxa"/>
            <w:shd w:val="clear" w:color="auto" w:fill="auto"/>
            <w:vAlign w:val="center"/>
          </w:tcPr>
          <w:p w14:paraId="597FA69D" w14:textId="77777777" w:rsidR="00E257AD" w:rsidRPr="00E257AD" w:rsidRDefault="00E257AD" w:rsidP="00E257AD">
            <w:pPr>
              <w:spacing w:line="240" w:lineRule="atLeast"/>
              <w:jc w:val="center"/>
              <w:rPr>
                <w:sz w:val="18"/>
                <w:szCs w:val="18"/>
              </w:rPr>
            </w:pPr>
            <w:r w:rsidRPr="00E257AD">
              <w:rPr>
                <w:sz w:val="18"/>
                <w:szCs w:val="18"/>
              </w:rPr>
              <w:t>Error guessing based on knowledge or experience</w:t>
            </w:r>
          </w:p>
        </w:tc>
        <w:tc>
          <w:tcPr>
            <w:tcW w:w="6089" w:type="dxa"/>
            <w:shd w:val="clear" w:color="auto" w:fill="auto"/>
          </w:tcPr>
          <w:p w14:paraId="1127BC5D" w14:textId="77777777" w:rsidR="00E257AD" w:rsidRPr="00E257AD" w:rsidRDefault="00E257AD" w:rsidP="00E257AD">
            <w:pPr>
              <w:spacing w:line="240" w:lineRule="atLeast"/>
              <w:rPr>
                <w:sz w:val="18"/>
                <w:szCs w:val="18"/>
              </w:rPr>
            </w:pPr>
            <w:r w:rsidRPr="00E257AD">
              <w:rPr>
                <w:sz w:val="18"/>
                <w:szCs w:val="18"/>
              </w:rPr>
              <w:t>During program testing, individuals can use their experience and knowledge to anticipate potential errors in the program and develop specific test methods to check for these errors.</w:t>
            </w:r>
          </w:p>
        </w:tc>
      </w:tr>
    </w:tbl>
    <w:p w14:paraId="7CBAAF11" w14:textId="77777777" w:rsidR="00E257AD" w:rsidRPr="00E257AD" w:rsidRDefault="00E257AD" w:rsidP="00E257AD">
      <w:pPr>
        <w:spacing w:line="240" w:lineRule="atLeast"/>
        <w:ind w:left="1080"/>
        <w:jc w:val="both"/>
        <w:rPr>
          <w:bCs/>
        </w:rPr>
      </w:pPr>
    </w:p>
    <w:p w14:paraId="20DB0A7A" w14:textId="77777777" w:rsidR="00E257AD" w:rsidRPr="00E257AD" w:rsidRDefault="00E257AD" w:rsidP="00E257AD">
      <w:pPr>
        <w:spacing w:line="240" w:lineRule="atLeast"/>
        <w:ind w:left="1080"/>
        <w:jc w:val="both"/>
        <w:rPr>
          <w:bCs/>
        </w:rPr>
      </w:pPr>
      <w:r w:rsidRPr="00E257AD">
        <w:rPr>
          <w:b/>
        </w:rPr>
        <w:t>For functional safety testing</w:t>
      </w:r>
      <w:r w:rsidRPr="00E257AD">
        <w:rPr>
          <w:bCs/>
        </w:rPr>
        <w:t xml:space="preserve"> at the software qualification test level, test cases can be derived using an appropriate combination of methods, which listed in the table15 Methods for deriving test cases for integration testing of ISO26262-6:2018(E) should be considered.</w:t>
      </w:r>
    </w:p>
    <w:p w14:paraId="0E2DA1FF" w14:textId="77777777" w:rsidR="00E257AD" w:rsidRPr="00E257AD" w:rsidRDefault="00E257AD" w:rsidP="00E257AD">
      <w:pPr>
        <w:spacing w:line="240" w:lineRule="atLeast"/>
        <w:ind w:left="360" w:firstLine="720"/>
        <w:jc w:val="both"/>
        <w:rPr>
          <w:b/>
        </w:rPr>
      </w:pPr>
    </w:p>
    <w:tbl>
      <w:tblPr>
        <w:tblStyle w:val="TableGrid"/>
        <w:tblW w:w="0" w:type="auto"/>
        <w:tblInd w:w="1080" w:type="dxa"/>
        <w:tblLook w:val="04A0" w:firstRow="1" w:lastRow="0" w:firstColumn="1" w:lastColumn="0" w:noHBand="0" w:noVBand="1"/>
      </w:tblPr>
      <w:tblGrid>
        <w:gridCol w:w="1861"/>
        <w:gridCol w:w="4756"/>
        <w:gridCol w:w="341"/>
        <w:gridCol w:w="341"/>
        <w:gridCol w:w="341"/>
        <w:gridCol w:w="341"/>
      </w:tblGrid>
      <w:tr w:rsidR="00E257AD" w:rsidRPr="00E257AD" w14:paraId="40BE52E9" w14:textId="77777777" w:rsidTr="0028483A">
        <w:tc>
          <w:tcPr>
            <w:tcW w:w="1894" w:type="dxa"/>
            <w:vMerge w:val="restart"/>
            <w:shd w:val="clear" w:color="auto" w:fill="DEEAF6" w:themeFill="accent1" w:themeFillTint="33"/>
            <w:vAlign w:val="center"/>
          </w:tcPr>
          <w:p w14:paraId="07AC658B" w14:textId="77777777" w:rsidR="00E257AD" w:rsidRPr="00E257AD" w:rsidRDefault="00E257AD" w:rsidP="00E257AD">
            <w:pPr>
              <w:spacing w:line="240" w:lineRule="atLeast"/>
              <w:jc w:val="center"/>
              <w:rPr>
                <w:b/>
                <w:bCs/>
                <w:sz w:val="18"/>
                <w:szCs w:val="18"/>
              </w:rPr>
            </w:pPr>
            <w:r w:rsidRPr="00E257AD">
              <w:rPr>
                <w:b/>
                <w:bCs/>
                <w:sz w:val="18"/>
                <w:szCs w:val="18"/>
              </w:rPr>
              <w:t>Test Design Method activities</w:t>
            </w:r>
          </w:p>
        </w:tc>
        <w:tc>
          <w:tcPr>
            <w:tcW w:w="4955" w:type="dxa"/>
            <w:vMerge w:val="restart"/>
            <w:shd w:val="clear" w:color="auto" w:fill="DEEAF6" w:themeFill="accent1" w:themeFillTint="33"/>
            <w:vAlign w:val="center"/>
          </w:tcPr>
          <w:p w14:paraId="7BC037EB" w14:textId="77777777" w:rsidR="00E257AD" w:rsidRPr="00E257AD" w:rsidRDefault="00E257AD" w:rsidP="00E257AD">
            <w:pPr>
              <w:spacing w:line="240" w:lineRule="atLeast"/>
              <w:jc w:val="center"/>
              <w:rPr>
                <w:b/>
                <w:bCs/>
                <w:sz w:val="18"/>
                <w:szCs w:val="18"/>
              </w:rPr>
            </w:pPr>
            <w:r w:rsidRPr="00E257AD">
              <w:rPr>
                <w:b/>
                <w:bCs/>
                <w:sz w:val="18"/>
                <w:szCs w:val="18"/>
              </w:rPr>
              <w:t>Description</w:t>
            </w:r>
          </w:p>
        </w:tc>
        <w:tc>
          <w:tcPr>
            <w:tcW w:w="1132" w:type="dxa"/>
            <w:gridSpan w:val="4"/>
            <w:shd w:val="clear" w:color="auto" w:fill="DEEAF6" w:themeFill="accent1" w:themeFillTint="33"/>
            <w:vAlign w:val="center"/>
          </w:tcPr>
          <w:p w14:paraId="182E3BF1" w14:textId="77777777" w:rsidR="00E257AD" w:rsidRPr="00E257AD" w:rsidRDefault="00E257AD" w:rsidP="00E257AD">
            <w:pPr>
              <w:spacing w:line="240" w:lineRule="atLeast"/>
              <w:jc w:val="center"/>
              <w:rPr>
                <w:b/>
                <w:bCs/>
                <w:sz w:val="18"/>
                <w:szCs w:val="18"/>
              </w:rPr>
            </w:pPr>
            <w:r w:rsidRPr="00E257AD">
              <w:rPr>
                <w:b/>
                <w:bCs/>
                <w:sz w:val="18"/>
                <w:szCs w:val="18"/>
              </w:rPr>
              <w:t>ASIL</w:t>
            </w:r>
          </w:p>
        </w:tc>
      </w:tr>
      <w:tr w:rsidR="00E257AD" w:rsidRPr="00E257AD" w14:paraId="653BCF9A" w14:textId="77777777" w:rsidTr="0028483A">
        <w:tc>
          <w:tcPr>
            <w:tcW w:w="1894" w:type="dxa"/>
            <w:vMerge/>
            <w:shd w:val="clear" w:color="auto" w:fill="DEEAF6" w:themeFill="accent1" w:themeFillTint="33"/>
            <w:vAlign w:val="center"/>
          </w:tcPr>
          <w:p w14:paraId="607F7D9F" w14:textId="77777777" w:rsidR="00E257AD" w:rsidRPr="00E257AD" w:rsidRDefault="00E257AD" w:rsidP="00E257AD">
            <w:pPr>
              <w:spacing w:line="240" w:lineRule="atLeast"/>
              <w:jc w:val="center"/>
              <w:rPr>
                <w:b/>
                <w:bCs/>
                <w:sz w:val="18"/>
                <w:szCs w:val="18"/>
              </w:rPr>
            </w:pPr>
          </w:p>
        </w:tc>
        <w:tc>
          <w:tcPr>
            <w:tcW w:w="4955" w:type="dxa"/>
            <w:vMerge/>
            <w:shd w:val="clear" w:color="auto" w:fill="DEEAF6" w:themeFill="accent1" w:themeFillTint="33"/>
            <w:vAlign w:val="center"/>
          </w:tcPr>
          <w:p w14:paraId="160339D2" w14:textId="77777777" w:rsidR="00E257AD" w:rsidRPr="00E257AD" w:rsidRDefault="00E257AD" w:rsidP="00E257AD">
            <w:pPr>
              <w:spacing w:line="240" w:lineRule="atLeast"/>
              <w:jc w:val="center"/>
              <w:rPr>
                <w:b/>
                <w:bCs/>
                <w:sz w:val="18"/>
                <w:szCs w:val="18"/>
              </w:rPr>
            </w:pPr>
          </w:p>
        </w:tc>
        <w:tc>
          <w:tcPr>
            <w:tcW w:w="283" w:type="dxa"/>
            <w:shd w:val="clear" w:color="auto" w:fill="DEEAF6" w:themeFill="accent1" w:themeFillTint="33"/>
            <w:vAlign w:val="center"/>
          </w:tcPr>
          <w:p w14:paraId="14CDE6D6" w14:textId="77777777" w:rsidR="00E257AD" w:rsidRPr="00E257AD" w:rsidRDefault="00E257AD" w:rsidP="00E257AD">
            <w:pPr>
              <w:spacing w:line="240" w:lineRule="atLeast"/>
              <w:jc w:val="center"/>
              <w:rPr>
                <w:b/>
                <w:bCs/>
                <w:sz w:val="18"/>
                <w:szCs w:val="18"/>
              </w:rPr>
            </w:pPr>
            <w:r w:rsidRPr="00E257AD">
              <w:rPr>
                <w:b/>
                <w:bCs/>
                <w:sz w:val="18"/>
                <w:szCs w:val="18"/>
              </w:rPr>
              <w:t>A</w:t>
            </w:r>
          </w:p>
        </w:tc>
        <w:tc>
          <w:tcPr>
            <w:tcW w:w="283" w:type="dxa"/>
            <w:shd w:val="clear" w:color="auto" w:fill="DEEAF6" w:themeFill="accent1" w:themeFillTint="33"/>
            <w:vAlign w:val="center"/>
          </w:tcPr>
          <w:p w14:paraId="3A1D6666" w14:textId="77777777" w:rsidR="00E257AD" w:rsidRPr="00E257AD" w:rsidRDefault="00E257AD" w:rsidP="00E257AD">
            <w:pPr>
              <w:spacing w:line="240" w:lineRule="atLeast"/>
              <w:jc w:val="center"/>
              <w:rPr>
                <w:b/>
                <w:bCs/>
                <w:sz w:val="18"/>
                <w:szCs w:val="18"/>
              </w:rPr>
            </w:pPr>
            <w:r w:rsidRPr="00E257AD">
              <w:rPr>
                <w:b/>
                <w:bCs/>
                <w:sz w:val="18"/>
                <w:szCs w:val="18"/>
              </w:rPr>
              <w:t>B</w:t>
            </w:r>
          </w:p>
        </w:tc>
        <w:tc>
          <w:tcPr>
            <w:tcW w:w="283" w:type="dxa"/>
            <w:shd w:val="clear" w:color="auto" w:fill="DEEAF6" w:themeFill="accent1" w:themeFillTint="33"/>
            <w:vAlign w:val="center"/>
          </w:tcPr>
          <w:p w14:paraId="14EE3BE9" w14:textId="77777777" w:rsidR="00E257AD" w:rsidRPr="00E257AD" w:rsidRDefault="00E257AD" w:rsidP="00E257AD">
            <w:pPr>
              <w:spacing w:line="240" w:lineRule="atLeast"/>
              <w:jc w:val="center"/>
              <w:rPr>
                <w:b/>
                <w:bCs/>
                <w:sz w:val="18"/>
                <w:szCs w:val="18"/>
              </w:rPr>
            </w:pPr>
            <w:r w:rsidRPr="00E257AD">
              <w:rPr>
                <w:b/>
                <w:bCs/>
                <w:sz w:val="18"/>
                <w:szCs w:val="18"/>
              </w:rPr>
              <w:t>C</w:t>
            </w:r>
          </w:p>
        </w:tc>
        <w:tc>
          <w:tcPr>
            <w:tcW w:w="283" w:type="dxa"/>
            <w:shd w:val="clear" w:color="auto" w:fill="DEEAF6" w:themeFill="accent1" w:themeFillTint="33"/>
            <w:vAlign w:val="center"/>
          </w:tcPr>
          <w:p w14:paraId="127D1FDB" w14:textId="77777777" w:rsidR="00E257AD" w:rsidRPr="00E257AD" w:rsidRDefault="00E257AD" w:rsidP="00E257AD">
            <w:pPr>
              <w:spacing w:line="240" w:lineRule="atLeast"/>
              <w:jc w:val="center"/>
              <w:rPr>
                <w:b/>
                <w:bCs/>
                <w:sz w:val="18"/>
                <w:szCs w:val="18"/>
              </w:rPr>
            </w:pPr>
            <w:r w:rsidRPr="00E257AD">
              <w:rPr>
                <w:b/>
                <w:bCs/>
                <w:sz w:val="18"/>
                <w:szCs w:val="18"/>
              </w:rPr>
              <w:t>D</w:t>
            </w:r>
          </w:p>
        </w:tc>
      </w:tr>
      <w:tr w:rsidR="00E257AD" w:rsidRPr="00E257AD" w14:paraId="2D419661" w14:textId="77777777" w:rsidTr="0028483A">
        <w:tc>
          <w:tcPr>
            <w:tcW w:w="1894" w:type="dxa"/>
            <w:shd w:val="clear" w:color="auto" w:fill="auto"/>
            <w:vAlign w:val="center"/>
          </w:tcPr>
          <w:p w14:paraId="429825E1" w14:textId="77777777" w:rsidR="00E257AD" w:rsidRPr="00E257AD" w:rsidRDefault="00E257AD" w:rsidP="00E257AD">
            <w:pPr>
              <w:spacing w:line="240" w:lineRule="atLeast"/>
              <w:jc w:val="center"/>
              <w:rPr>
                <w:sz w:val="18"/>
                <w:szCs w:val="18"/>
              </w:rPr>
            </w:pPr>
            <w:r w:rsidRPr="00E257AD">
              <w:rPr>
                <w:sz w:val="18"/>
                <w:szCs w:val="18"/>
              </w:rPr>
              <w:t>Analysis of requirements</w:t>
            </w:r>
          </w:p>
        </w:tc>
        <w:tc>
          <w:tcPr>
            <w:tcW w:w="4955" w:type="dxa"/>
            <w:shd w:val="clear" w:color="auto" w:fill="auto"/>
          </w:tcPr>
          <w:p w14:paraId="61F207E5" w14:textId="77777777" w:rsidR="00E257AD" w:rsidRPr="00E257AD" w:rsidRDefault="00E257AD" w:rsidP="00E257AD">
            <w:pPr>
              <w:spacing w:line="240" w:lineRule="atLeast"/>
              <w:rPr>
                <w:sz w:val="18"/>
                <w:szCs w:val="18"/>
              </w:rPr>
            </w:pPr>
            <w:r w:rsidRPr="00E257AD">
              <w:rPr>
                <w:sz w:val="18"/>
                <w:szCs w:val="18"/>
              </w:rPr>
              <w:t>Analyze the software requirements, functional safety to develop relevant test case.</w:t>
            </w:r>
          </w:p>
        </w:tc>
        <w:tc>
          <w:tcPr>
            <w:tcW w:w="283" w:type="dxa"/>
            <w:vAlign w:val="center"/>
          </w:tcPr>
          <w:p w14:paraId="1D25D042" w14:textId="77777777" w:rsidR="00E257AD" w:rsidRPr="00E257AD" w:rsidRDefault="00E257AD" w:rsidP="00E257AD">
            <w:pPr>
              <w:spacing w:line="240" w:lineRule="atLeast"/>
              <w:jc w:val="center"/>
              <w:rPr>
                <w:sz w:val="18"/>
                <w:szCs w:val="18"/>
              </w:rPr>
            </w:pPr>
            <w:r w:rsidRPr="00E257AD">
              <w:rPr>
                <w:sz w:val="18"/>
                <w:szCs w:val="18"/>
              </w:rPr>
              <w:t>x</w:t>
            </w:r>
          </w:p>
        </w:tc>
        <w:tc>
          <w:tcPr>
            <w:tcW w:w="283" w:type="dxa"/>
            <w:vAlign w:val="center"/>
          </w:tcPr>
          <w:p w14:paraId="4EB33550" w14:textId="77777777" w:rsidR="00E257AD" w:rsidRPr="00E257AD" w:rsidRDefault="00E257AD" w:rsidP="00E257AD">
            <w:pPr>
              <w:spacing w:line="240" w:lineRule="atLeast"/>
              <w:jc w:val="center"/>
              <w:rPr>
                <w:sz w:val="18"/>
                <w:szCs w:val="18"/>
              </w:rPr>
            </w:pPr>
            <w:r w:rsidRPr="00E257AD">
              <w:rPr>
                <w:sz w:val="18"/>
                <w:szCs w:val="18"/>
              </w:rPr>
              <w:t>x</w:t>
            </w:r>
          </w:p>
        </w:tc>
        <w:tc>
          <w:tcPr>
            <w:tcW w:w="283" w:type="dxa"/>
            <w:vAlign w:val="center"/>
          </w:tcPr>
          <w:p w14:paraId="4C1126E3" w14:textId="77777777" w:rsidR="00E257AD" w:rsidRPr="00E257AD" w:rsidRDefault="00E257AD" w:rsidP="00E257AD">
            <w:pPr>
              <w:spacing w:line="240" w:lineRule="atLeast"/>
              <w:jc w:val="center"/>
              <w:rPr>
                <w:sz w:val="18"/>
                <w:szCs w:val="18"/>
              </w:rPr>
            </w:pPr>
            <w:r w:rsidRPr="00E257AD">
              <w:rPr>
                <w:sz w:val="18"/>
                <w:szCs w:val="18"/>
              </w:rPr>
              <w:t>x</w:t>
            </w:r>
          </w:p>
        </w:tc>
        <w:tc>
          <w:tcPr>
            <w:tcW w:w="283" w:type="dxa"/>
            <w:vAlign w:val="center"/>
          </w:tcPr>
          <w:p w14:paraId="490DB0B9" w14:textId="77777777" w:rsidR="00E257AD" w:rsidRPr="00E257AD" w:rsidRDefault="00E257AD" w:rsidP="00E257AD">
            <w:pPr>
              <w:spacing w:line="240" w:lineRule="atLeast"/>
              <w:jc w:val="center"/>
              <w:rPr>
                <w:sz w:val="18"/>
                <w:szCs w:val="18"/>
              </w:rPr>
            </w:pPr>
            <w:r w:rsidRPr="00E257AD">
              <w:rPr>
                <w:sz w:val="18"/>
                <w:szCs w:val="18"/>
              </w:rPr>
              <w:t>x</w:t>
            </w:r>
          </w:p>
        </w:tc>
      </w:tr>
      <w:tr w:rsidR="00E257AD" w:rsidRPr="00E257AD" w14:paraId="5F8CE7A0" w14:textId="77777777" w:rsidTr="0028483A">
        <w:tc>
          <w:tcPr>
            <w:tcW w:w="1894" w:type="dxa"/>
            <w:shd w:val="clear" w:color="auto" w:fill="auto"/>
            <w:vAlign w:val="center"/>
          </w:tcPr>
          <w:p w14:paraId="4832D3AA" w14:textId="77777777" w:rsidR="00E257AD" w:rsidRPr="00E257AD" w:rsidRDefault="00E257AD" w:rsidP="00E257AD">
            <w:pPr>
              <w:spacing w:line="240" w:lineRule="atLeast"/>
              <w:jc w:val="center"/>
              <w:rPr>
                <w:sz w:val="18"/>
                <w:szCs w:val="18"/>
              </w:rPr>
            </w:pPr>
            <w:r w:rsidRPr="00E257AD">
              <w:rPr>
                <w:sz w:val="18"/>
                <w:szCs w:val="18"/>
              </w:rPr>
              <w:t>Generation and analysis of equivalence class</w:t>
            </w:r>
          </w:p>
        </w:tc>
        <w:tc>
          <w:tcPr>
            <w:tcW w:w="4955" w:type="dxa"/>
            <w:shd w:val="clear" w:color="auto" w:fill="auto"/>
          </w:tcPr>
          <w:p w14:paraId="60EF0516" w14:textId="77777777" w:rsidR="00E257AD" w:rsidRPr="00E257AD" w:rsidRDefault="00E257AD" w:rsidP="00E257AD">
            <w:pPr>
              <w:tabs>
                <w:tab w:val="left" w:pos="1640"/>
              </w:tabs>
              <w:spacing w:line="240" w:lineRule="atLeast"/>
              <w:rPr>
                <w:sz w:val="18"/>
                <w:szCs w:val="18"/>
              </w:rPr>
            </w:pPr>
            <w:r w:rsidRPr="00E257AD">
              <w:rPr>
                <w:sz w:val="18"/>
                <w:szCs w:val="18"/>
              </w:rPr>
              <w:t>Divide a large dataset into different ranges where the testing effects are similar, making each range a representative group. Then, pick specific data points from each range to reflect the test results within that range.</w:t>
            </w:r>
          </w:p>
        </w:tc>
        <w:tc>
          <w:tcPr>
            <w:tcW w:w="283" w:type="dxa"/>
            <w:vAlign w:val="center"/>
          </w:tcPr>
          <w:p w14:paraId="4CA2FF26" w14:textId="77777777" w:rsidR="00E257AD" w:rsidRPr="00E257AD" w:rsidRDefault="00E257AD" w:rsidP="00E257AD">
            <w:pPr>
              <w:tabs>
                <w:tab w:val="left" w:pos="1640"/>
              </w:tabs>
              <w:spacing w:line="240" w:lineRule="atLeast"/>
              <w:jc w:val="center"/>
              <w:rPr>
                <w:sz w:val="18"/>
                <w:szCs w:val="18"/>
              </w:rPr>
            </w:pPr>
          </w:p>
        </w:tc>
        <w:tc>
          <w:tcPr>
            <w:tcW w:w="283" w:type="dxa"/>
            <w:vAlign w:val="center"/>
          </w:tcPr>
          <w:p w14:paraId="24232CB3" w14:textId="77777777" w:rsidR="00E257AD" w:rsidRPr="00E257AD" w:rsidRDefault="00E257AD" w:rsidP="00E257AD">
            <w:pPr>
              <w:tabs>
                <w:tab w:val="left" w:pos="1640"/>
              </w:tabs>
              <w:spacing w:line="240" w:lineRule="atLeast"/>
              <w:jc w:val="center"/>
              <w:rPr>
                <w:sz w:val="18"/>
                <w:szCs w:val="18"/>
              </w:rPr>
            </w:pPr>
            <w:r w:rsidRPr="00E257AD">
              <w:rPr>
                <w:sz w:val="18"/>
                <w:szCs w:val="18"/>
              </w:rPr>
              <w:t>x</w:t>
            </w:r>
          </w:p>
        </w:tc>
        <w:tc>
          <w:tcPr>
            <w:tcW w:w="283" w:type="dxa"/>
            <w:vAlign w:val="center"/>
          </w:tcPr>
          <w:p w14:paraId="747684F9" w14:textId="77777777" w:rsidR="00E257AD" w:rsidRPr="00E257AD" w:rsidRDefault="00E257AD" w:rsidP="00E257AD">
            <w:pPr>
              <w:tabs>
                <w:tab w:val="left" w:pos="1640"/>
              </w:tabs>
              <w:spacing w:line="240" w:lineRule="atLeast"/>
              <w:jc w:val="center"/>
              <w:rPr>
                <w:sz w:val="18"/>
                <w:szCs w:val="18"/>
              </w:rPr>
            </w:pPr>
            <w:r w:rsidRPr="00E257AD">
              <w:rPr>
                <w:sz w:val="18"/>
                <w:szCs w:val="18"/>
              </w:rPr>
              <w:t>x</w:t>
            </w:r>
          </w:p>
        </w:tc>
        <w:tc>
          <w:tcPr>
            <w:tcW w:w="283" w:type="dxa"/>
            <w:vAlign w:val="center"/>
          </w:tcPr>
          <w:p w14:paraId="01D83C46" w14:textId="77777777" w:rsidR="00E257AD" w:rsidRPr="00E257AD" w:rsidRDefault="00E257AD" w:rsidP="00E257AD">
            <w:pPr>
              <w:tabs>
                <w:tab w:val="left" w:pos="1640"/>
              </w:tabs>
              <w:spacing w:line="240" w:lineRule="atLeast"/>
              <w:jc w:val="center"/>
              <w:rPr>
                <w:sz w:val="18"/>
                <w:szCs w:val="18"/>
              </w:rPr>
            </w:pPr>
            <w:r w:rsidRPr="00E257AD">
              <w:rPr>
                <w:sz w:val="18"/>
                <w:szCs w:val="18"/>
              </w:rPr>
              <w:t>x</w:t>
            </w:r>
          </w:p>
        </w:tc>
      </w:tr>
      <w:tr w:rsidR="00E257AD" w:rsidRPr="00E257AD" w14:paraId="5BCAEA8D" w14:textId="77777777" w:rsidTr="0028483A">
        <w:tc>
          <w:tcPr>
            <w:tcW w:w="1894" w:type="dxa"/>
            <w:shd w:val="clear" w:color="auto" w:fill="auto"/>
            <w:vAlign w:val="center"/>
          </w:tcPr>
          <w:p w14:paraId="3B9EC6AF" w14:textId="77777777" w:rsidR="00E257AD" w:rsidRPr="00E257AD" w:rsidRDefault="00E257AD" w:rsidP="00E257AD">
            <w:pPr>
              <w:spacing w:line="240" w:lineRule="atLeast"/>
              <w:jc w:val="center"/>
              <w:rPr>
                <w:sz w:val="18"/>
                <w:szCs w:val="18"/>
              </w:rPr>
            </w:pPr>
            <w:r w:rsidRPr="00E257AD">
              <w:rPr>
                <w:sz w:val="18"/>
                <w:szCs w:val="18"/>
              </w:rPr>
              <w:t>Analysis of boundary values</w:t>
            </w:r>
          </w:p>
        </w:tc>
        <w:tc>
          <w:tcPr>
            <w:tcW w:w="4955" w:type="dxa"/>
            <w:shd w:val="clear" w:color="auto" w:fill="auto"/>
          </w:tcPr>
          <w:p w14:paraId="55390515" w14:textId="77777777" w:rsidR="00E257AD" w:rsidRPr="00E257AD" w:rsidRDefault="00E257AD" w:rsidP="00E257AD">
            <w:pPr>
              <w:spacing w:line="240" w:lineRule="atLeast"/>
              <w:rPr>
                <w:sz w:val="18"/>
                <w:szCs w:val="18"/>
              </w:rPr>
            </w:pPr>
            <w:r w:rsidRPr="00E257AD">
              <w:rPr>
                <w:sz w:val="18"/>
                <w:szCs w:val="18"/>
              </w:rPr>
              <w:t xml:space="preserve">The boundary value analysis method is a black box test method for testing the input or output boundary value. Check whether the upper, </w:t>
            </w:r>
            <w:proofErr w:type="gramStart"/>
            <w:r w:rsidRPr="00E257AD">
              <w:rPr>
                <w:sz w:val="18"/>
                <w:szCs w:val="18"/>
              </w:rPr>
              <w:t>lower</w:t>
            </w:r>
            <w:proofErr w:type="gramEnd"/>
            <w:r w:rsidRPr="00E257AD">
              <w:rPr>
                <w:sz w:val="18"/>
                <w:szCs w:val="18"/>
              </w:rPr>
              <w:t xml:space="preserve"> and off points of the data can be processed correctly</w:t>
            </w:r>
          </w:p>
        </w:tc>
        <w:tc>
          <w:tcPr>
            <w:tcW w:w="283" w:type="dxa"/>
            <w:vAlign w:val="center"/>
          </w:tcPr>
          <w:p w14:paraId="0784EAD9" w14:textId="77777777" w:rsidR="00E257AD" w:rsidRPr="00E257AD" w:rsidRDefault="00E257AD" w:rsidP="00E257AD">
            <w:pPr>
              <w:spacing w:line="240" w:lineRule="atLeast"/>
              <w:jc w:val="center"/>
              <w:rPr>
                <w:sz w:val="18"/>
                <w:szCs w:val="18"/>
              </w:rPr>
            </w:pPr>
          </w:p>
        </w:tc>
        <w:tc>
          <w:tcPr>
            <w:tcW w:w="283" w:type="dxa"/>
            <w:vAlign w:val="center"/>
          </w:tcPr>
          <w:p w14:paraId="11322FBF" w14:textId="77777777" w:rsidR="00E257AD" w:rsidRPr="00E257AD" w:rsidRDefault="00E257AD" w:rsidP="00E257AD">
            <w:pPr>
              <w:spacing w:line="240" w:lineRule="atLeast"/>
              <w:jc w:val="center"/>
              <w:rPr>
                <w:sz w:val="18"/>
                <w:szCs w:val="18"/>
              </w:rPr>
            </w:pPr>
          </w:p>
        </w:tc>
        <w:tc>
          <w:tcPr>
            <w:tcW w:w="283" w:type="dxa"/>
            <w:vAlign w:val="center"/>
          </w:tcPr>
          <w:p w14:paraId="4D5E6C9B" w14:textId="77777777" w:rsidR="00E257AD" w:rsidRPr="00E257AD" w:rsidRDefault="00E257AD" w:rsidP="00E257AD">
            <w:pPr>
              <w:spacing w:line="240" w:lineRule="atLeast"/>
              <w:jc w:val="center"/>
              <w:rPr>
                <w:sz w:val="18"/>
                <w:szCs w:val="18"/>
              </w:rPr>
            </w:pPr>
            <w:r w:rsidRPr="00E257AD">
              <w:rPr>
                <w:sz w:val="18"/>
                <w:szCs w:val="18"/>
              </w:rPr>
              <w:t>x</w:t>
            </w:r>
          </w:p>
        </w:tc>
        <w:tc>
          <w:tcPr>
            <w:tcW w:w="283" w:type="dxa"/>
            <w:vAlign w:val="center"/>
          </w:tcPr>
          <w:p w14:paraId="3A795551" w14:textId="77777777" w:rsidR="00E257AD" w:rsidRPr="00E257AD" w:rsidRDefault="00E257AD" w:rsidP="00E257AD">
            <w:pPr>
              <w:spacing w:line="240" w:lineRule="atLeast"/>
              <w:jc w:val="center"/>
              <w:rPr>
                <w:sz w:val="18"/>
                <w:szCs w:val="18"/>
              </w:rPr>
            </w:pPr>
            <w:r w:rsidRPr="00E257AD">
              <w:rPr>
                <w:sz w:val="18"/>
                <w:szCs w:val="18"/>
              </w:rPr>
              <w:t>x</w:t>
            </w:r>
          </w:p>
        </w:tc>
      </w:tr>
      <w:tr w:rsidR="00E257AD" w:rsidRPr="00E257AD" w14:paraId="18362C60" w14:textId="77777777" w:rsidTr="0028483A">
        <w:tc>
          <w:tcPr>
            <w:tcW w:w="1894" w:type="dxa"/>
            <w:shd w:val="clear" w:color="auto" w:fill="auto"/>
            <w:vAlign w:val="center"/>
          </w:tcPr>
          <w:p w14:paraId="1295132B" w14:textId="77777777" w:rsidR="00E257AD" w:rsidRPr="00E257AD" w:rsidRDefault="00E257AD" w:rsidP="00E257AD">
            <w:pPr>
              <w:spacing w:line="240" w:lineRule="atLeast"/>
              <w:jc w:val="center"/>
              <w:rPr>
                <w:sz w:val="18"/>
                <w:szCs w:val="18"/>
              </w:rPr>
            </w:pPr>
            <w:r w:rsidRPr="00E257AD">
              <w:rPr>
                <w:sz w:val="18"/>
                <w:szCs w:val="18"/>
              </w:rPr>
              <w:t>Error guessing based on knowledge or experience</w:t>
            </w:r>
          </w:p>
        </w:tc>
        <w:tc>
          <w:tcPr>
            <w:tcW w:w="4955" w:type="dxa"/>
            <w:shd w:val="clear" w:color="auto" w:fill="auto"/>
          </w:tcPr>
          <w:p w14:paraId="7C0D1A54" w14:textId="77777777" w:rsidR="00E257AD" w:rsidRPr="00E257AD" w:rsidRDefault="00E257AD" w:rsidP="00E257AD">
            <w:pPr>
              <w:spacing w:line="240" w:lineRule="atLeast"/>
              <w:rPr>
                <w:sz w:val="18"/>
                <w:szCs w:val="18"/>
              </w:rPr>
            </w:pPr>
            <w:r w:rsidRPr="00E257AD">
              <w:rPr>
                <w:sz w:val="18"/>
                <w:szCs w:val="18"/>
              </w:rPr>
              <w:t>During program testing, individuals can use their experience and knowledge to anticipate potential errors in the program and develop specific test methods to check for these errors.</w:t>
            </w:r>
          </w:p>
        </w:tc>
        <w:tc>
          <w:tcPr>
            <w:tcW w:w="283" w:type="dxa"/>
            <w:vAlign w:val="center"/>
          </w:tcPr>
          <w:p w14:paraId="1DB8142F" w14:textId="77777777" w:rsidR="00E257AD" w:rsidRPr="00E257AD" w:rsidRDefault="00E257AD" w:rsidP="00E257AD">
            <w:pPr>
              <w:spacing w:line="240" w:lineRule="atLeast"/>
              <w:jc w:val="center"/>
              <w:rPr>
                <w:sz w:val="18"/>
                <w:szCs w:val="18"/>
              </w:rPr>
            </w:pPr>
          </w:p>
        </w:tc>
        <w:tc>
          <w:tcPr>
            <w:tcW w:w="283" w:type="dxa"/>
            <w:vAlign w:val="center"/>
          </w:tcPr>
          <w:p w14:paraId="39EB18BB" w14:textId="77777777" w:rsidR="00E257AD" w:rsidRPr="00E257AD" w:rsidRDefault="00E257AD" w:rsidP="00E257AD">
            <w:pPr>
              <w:spacing w:line="240" w:lineRule="atLeast"/>
              <w:jc w:val="center"/>
              <w:rPr>
                <w:sz w:val="18"/>
                <w:szCs w:val="18"/>
              </w:rPr>
            </w:pPr>
          </w:p>
        </w:tc>
        <w:tc>
          <w:tcPr>
            <w:tcW w:w="283" w:type="dxa"/>
            <w:vAlign w:val="center"/>
          </w:tcPr>
          <w:p w14:paraId="0B20869E" w14:textId="77777777" w:rsidR="00E257AD" w:rsidRPr="00E257AD" w:rsidRDefault="00E257AD" w:rsidP="00E257AD">
            <w:pPr>
              <w:spacing w:line="240" w:lineRule="atLeast"/>
              <w:jc w:val="center"/>
              <w:rPr>
                <w:sz w:val="18"/>
                <w:szCs w:val="18"/>
              </w:rPr>
            </w:pPr>
            <w:r w:rsidRPr="00E257AD">
              <w:rPr>
                <w:sz w:val="18"/>
                <w:szCs w:val="18"/>
              </w:rPr>
              <w:t>x</w:t>
            </w:r>
          </w:p>
        </w:tc>
        <w:tc>
          <w:tcPr>
            <w:tcW w:w="283" w:type="dxa"/>
            <w:vAlign w:val="center"/>
          </w:tcPr>
          <w:p w14:paraId="79D91637" w14:textId="77777777" w:rsidR="00E257AD" w:rsidRPr="00E257AD" w:rsidRDefault="00E257AD" w:rsidP="00E257AD">
            <w:pPr>
              <w:spacing w:line="240" w:lineRule="atLeast"/>
              <w:jc w:val="center"/>
              <w:rPr>
                <w:sz w:val="18"/>
                <w:szCs w:val="18"/>
              </w:rPr>
            </w:pPr>
            <w:r w:rsidRPr="00E257AD">
              <w:rPr>
                <w:sz w:val="18"/>
                <w:szCs w:val="18"/>
              </w:rPr>
              <w:t>x</w:t>
            </w:r>
          </w:p>
        </w:tc>
      </w:tr>
      <w:tr w:rsidR="00E257AD" w:rsidRPr="00E257AD" w14:paraId="60CBC639" w14:textId="77777777" w:rsidTr="0028483A">
        <w:tc>
          <w:tcPr>
            <w:tcW w:w="1894" w:type="dxa"/>
            <w:shd w:val="clear" w:color="auto" w:fill="auto"/>
            <w:vAlign w:val="center"/>
          </w:tcPr>
          <w:p w14:paraId="71512408" w14:textId="77777777" w:rsidR="00E257AD" w:rsidRPr="00E257AD" w:rsidRDefault="00E257AD" w:rsidP="00E257AD">
            <w:pPr>
              <w:spacing w:line="240" w:lineRule="atLeast"/>
              <w:jc w:val="center"/>
              <w:rPr>
                <w:sz w:val="18"/>
                <w:szCs w:val="18"/>
              </w:rPr>
            </w:pPr>
            <w:r w:rsidRPr="00E257AD">
              <w:rPr>
                <w:sz w:val="18"/>
                <w:szCs w:val="18"/>
              </w:rPr>
              <w:t>Analysis of functional dependencies</w:t>
            </w:r>
          </w:p>
        </w:tc>
        <w:tc>
          <w:tcPr>
            <w:tcW w:w="4955" w:type="dxa"/>
            <w:shd w:val="clear" w:color="auto" w:fill="auto"/>
          </w:tcPr>
          <w:p w14:paraId="50E039D8" w14:textId="77777777" w:rsidR="00E257AD" w:rsidRPr="00E257AD" w:rsidRDefault="00E257AD" w:rsidP="00E257AD">
            <w:pPr>
              <w:spacing w:line="240" w:lineRule="atLeast"/>
              <w:rPr>
                <w:sz w:val="18"/>
                <w:szCs w:val="18"/>
              </w:rPr>
            </w:pPr>
            <w:r w:rsidRPr="00E257AD">
              <w:rPr>
                <w:sz w:val="18"/>
                <w:szCs w:val="18"/>
              </w:rPr>
              <w:t>Whether the software functions meet customer requirements, new and changed functions should be covered</w:t>
            </w:r>
          </w:p>
        </w:tc>
        <w:tc>
          <w:tcPr>
            <w:tcW w:w="283" w:type="dxa"/>
            <w:vAlign w:val="center"/>
          </w:tcPr>
          <w:p w14:paraId="451805E2" w14:textId="77777777" w:rsidR="00E257AD" w:rsidRPr="00E257AD" w:rsidRDefault="00E257AD" w:rsidP="00E257AD">
            <w:pPr>
              <w:spacing w:line="240" w:lineRule="atLeast"/>
              <w:jc w:val="center"/>
              <w:rPr>
                <w:sz w:val="18"/>
                <w:szCs w:val="18"/>
              </w:rPr>
            </w:pPr>
          </w:p>
        </w:tc>
        <w:tc>
          <w:tcPr>
            <w:tcW w:w="283" w:type="dxa"/>
            <w:vAlign w:val="center"/>
          </w:tcPr>
          <w:p w14:paraId="45A696F4" w14:textId="77777777" w:rsidR="00E257AD" w:rsidRPr="00E257AD" w:rsidRDefault="00E257AD" w:rsidP="00E257AD">
            <w:pPr>
              <w:spacing w:line="240" w:lineRule="atLeast"/>
              <w:jc w:val="center"/>
              <w:rPr>
                <w:sz w:val="18"/>
                <w:szCs w:val="18"/>
              </w:rPr>
            </w:pPr>
          </w:p>
        </w:tc>
        <w:tc>
          <w:tcPr>
            <w:tcW w:w="283" w:type="dxa"/>
            <w:vAlign w:val="center"/>
          </w:tcPr>
          <w:p w14:paraId="22F9DF0A" w14:textId="77777777" w:rsidR="00E257AD" w:rsidRPr="00E257AD" w:rsidRDefault="00E257AD" w:rsidP="00E257AD">
            <w:pPr>
              <w:spacing w:line="240" w:lineRule="atLeast"/>
              <w:jc w:val="center"/>
              <w:rPr>
                <w:sz w:val="18"/>
                <w:szCs w:val="18"/>
              </w:rPr>
            </w:pPr>
            <w:r w:rsidRPr="00E257AD">
              <w:rPr>
                <w:sz w:val="18"/>
                <w:szCs w:val="18"/>
              </w:rPr>
              <w:t>x</w:t>
            </w:r>
          </w:p>
        </w:tc>
        <w:tc>
          <w:tcPr>
            <w:tcW w:w="283" w:type="dxa"/>
            <w:vAlign w:val="center"/>
          </w:tcPr>
          <w:p w14:paraId="66EE58A6" w14:textId="77777777" w:rsidR="00E257AD" w:rsidRPr="00E257AD" w:rsidRDefault="00E257AD" w:rsidP="00E257AD">
            <w:pPr>
              <w:spacing w:line="240" w:lineRule="atLeast"/>
              <w:jc w:val="center"/>
              <w:rPr>
                <w:sz w:val="18"/>
                <w:szCs w:val="18"/>
              </w:rPr>
            </w:pPr>
            <w:r w:rsidRPr="00E257AD">
              <w:rPr>
                <w:sz w:val="18"/>
                <w:szCs w:val="18"/>
              </w:rPr>
              <w:t>x</w:t>
            </w:r>
          </w:p>
        </w:tc>
      </w:tr>
      <w:tr w:rsidR="00E257AD" w:rsidRPr="00E257AD" w14:paraId="3A883CD5" w14:textId="77777777" w:rsidTr="0028483A">
        <w:tc>
          <w:tcPr>
            <w:tcW w:w="1894" w:type="dxa"/>
            <w:shd w:val="clear" w:color="auto" w:fill="auto"/>
            <w:vAlign w:val="center"/>
          </w:tcPr>
          <w:p w14:paraId="04806475" w14:textId="77777777" w:rsidR="00E257AD" w:rsidRPr="00E257AD" w:rsidRDefault="00E257AD" w:rsidP="00E257AD">
            <w:pPr>
              <w:spacing w:line="240" w:lineRule="atLeast"/>
              <w:jc w:val="center"/>
              <w:rPr>
                <w:sz w:val="18"/>
                <w:szCs w:val="18"/>
              </w:rPr>
            </w:pPr>
            <w:r w:rsidRPr="00E257AD">
              <w:rPr>
                <w:sz w:val="18"/>
                <w:szCs w:val="18"/>
              </w:rPr>
              <w:t>Analysis of operational use cases</w:t>
            </w:r>
          </w:p>
        </w:tc>
        <w:tc>
          <w:tcPr>
            <w:tcW w:w="4955" w:type="dxa"/>
            <w:shd w:val="clear" w:color="auto" w:fill="auto"/>
          </w:tcPr>
          <w:p w14:paraId="4C9A979F" w14:textId="77777777" w:rsidR="00E257AD" w:rsidRPr="00E257AD" w:rsidRDefault="00E257AD" w:rsidP="00E257AD">
            <w:pPr>
              <w:spacing w:line="240" w:lineRule="atLeast"/>
              <w:rPr>
                <w:sz w:val="18"/>
                <w:szCs w:val="18"/>
              </w:rPr>
            </w:pPr>
            <w:r w:rsidRPr="00E257AD">
              <w:rPr>
                <w:sz w:val="18"/>
                <w:szCs w:val="18"/>
              </w:rPr>
              <w:t>Analyze the operation process and complete the use case design</w:t>
            </w:r>
          </w:p>
        </w:tc>
        <w:tc>
          <w:tcPr>
            <w:tcW w:w="283" w:type="dxa"/>
            <w:vAlign w:val="center"/>
          </w:tcPr>
          <w:p w14:paraId="61B794AA" w14:textId="77777777" w:rsidR="00E257AD" w:rsidRPr="00E257AD" w:rsidRDefault="00E257AD" w:rsidP="00E257AD">
            <w:pPr>
              <w:spacing w:line="240" w:lineRule="atLeast"/>
              <w:jc w:val="center"/>
              <w:rPr>
                <w:sz w:val="18"/>
                <w:szCs w:val="18"/>
              </w:rPr>
            </w:pPr>
          </w:p>
        </w:tc>
        <w:tc>
          <w:tcPr>
            <w:tcW w:w="283" w:type="dxa"/>
            <w:vAlign w:val="center"/>
          </w:tcPr>
          <w:p w14:paraId="5ACF18CB" w14:textId="77777777" w:rsidR="00E257AD" w:rsidRPr="00E257AD" w:rsidRDefault="00E257AD" w:rsidP="00E257AD">
            <w:pPr>
              <w:spacing w:line="240" w:lineRule="atLeast"/>
              <w:jc w:val="center"/>
              <w:rPr>
                <w:sz w:val="18"/>
                <w:szCs w:val="18"/>
              </w:rPr>
            </w:pPr>
            <w:r w:rsidRPr="00E257AD">
              <w:rPr>
                <w:sz w:val="18"/>
                <w:szCs w:val="18"/>
              </w:rPr>
              <w:t>x</w:t>
            </w:r>
          </w:p>
        </w:tc>
        <w:tc>
          <w:tcPr>
            <w:tcW w:w="283" w:type="dxa"/>
            <w:vAlign w:val="center"/>
          </w:tcPr>
          <w:p w14:paraId="55F7182F" w14:textId="77777777" w:rsidR="00E257AD" w:rsidRPr="00E257AD" w:rsidRDefault="00E257AD" w:rsidP="00E257AD">
            <w:pPr>
              <w:spacing w:line="240" w:lineRule="atLeast"/>
              <w:jc w:val="center"/>
              <w:rPr>
                <w:sz w:val="18"/>
                <w:szCs w:val="18"/>
              </w:rPr>
            </w:pPr>
            <w:r w:rsidRPr="00E257AD">
              <w:rPr>
                <w:sz w:val="18"/>
                <w:szCs w:val="18"/>
              </w:rPr>
              <w:t>x</w:t>
            </w:r>
          </w:p>
        </w:tc>
        <w:tc>
          <w:tcPr>
            <w:tcW w:w="283" w:type="dxa"/>
            <w:vAlign w:val="center"/>
          </w:tcPr>
          <w:p w14:paraId="0367A742" w14:textId="77777777" w:rsidR="00E257AD" w:rsidRPr="00E257AD" w:rsidRDefault="00E257AD" w:rsidP="00E257AD">
            <w:pPr>
              <w:spacing w:line="240" w:lineRule="atLeast"/>
              <w:jc w:val="center"/>
              <w:rPr>
                <w:sz w:val="18"/>
                <w:szCs w:val="18"/>
              </w:rPr>
            </w:pPr>
            <w:r w:rsidRPr="00E257AD">
              <w:rPr>
                <w:sz w:val="18"/>
                <w:szCs w:val="18"/>
              </w:rPr>
              <w:t>x</w:t>
            </w:r>
          </w:p>
        </w:tc>
      </w:tr>
    </w:tbl>
    <w:p w14:paraId="17929784" w14:textId="77777777" w:rsidR="00E257AD" w:rsidRPr="00E257AD" w:rsidRDefault="00E257AD" w:rsidP="00E257AD">
      <w:pPr>
        <w:spacing w:line="240" w:lineRule="atLeast"/>
        <w:ind w:left="360" w:firstLine="720"/>
        <w:jc w:val="both"/>
        <w:rPr>
          <w:b/>
        </w:rPr>
      </w:pPr>
    </w:p>
    <w:p w14:paraId="6DCB5826" w14:textId="77777777" w:rsidR="00E257AD" w:rsidRPr="00E257AD" w:rsidRDefault="00E257AD" w:rsidP="00E257AD">
      <w:pPr>
        <w:spacing w:line="240" w:lineRule="atLeast"/>
        <w:ind w:left="360" w:firstLine="720"/>
        <w:jc w:val="both"/>
        <w:rPr>
          <w:b/>
        </w:rPr>
      </w:pPr>
    </w:p>
    <w:p w14:paraId="2D01A8A9" w14:textId="731BAC0C" w:rsidR="00E257AD" w:rsidRPr="00E257AD" w:rsidRDefault="00CC2E44" w:rsidP="005D51E0">
      <w:pPr>
        <w:pStyle w:val="Heading3"/>
      </w:pPr>
      <w:bookmarkStart w:id="84" w:name="_Toc151995310"/>
      <w:bookmarkStart w:id="85" w:name="_Toc155788821"/>
      <w:r>
        <w:t>Qualification t</w:t>
      </w:r>
      <w:r w:rsidR="00E257AD" w:rsidRPr="00E257AD">
        <w:t>est case execution method categories</w:t>
      </w:r>
      <w:bookmarkEnd w:id="84"/>
      <w:bookmarkEnd w:id="85"/>
    </w:p>
    <w:tbl>
      <w:tblPr>
        <w:tblStyle w:val="TableGrid"/>
        <w:tblW w:w="0" w:type="auto"/>
        <w:tblInd w:w="1080" w:type="dxa"/>
        <w:tblLook w:val="04A0" w:firstRow="1" w:lastRow="0" w:firstColumn="1" w:lastColumn="0" w:noHBand="0" w:noVBand="1"/>
      </w:tblPr>
      <w:tblGrid>
        <w:gridCol w:w="1492"/>
        <w:gridCol w:w="5078"/>
        <w:gridCol w:w="1411"/>
      </w:tblGrid>
      <w:tr w:rsidR="00E257AD" w:rsidRPr="00E257AD" w14:paraId="075413E5" w14:textId="77777777" w:rsidTr="0028483A">
        <w:tc>
          <w:tcPr>
            <w:tcW w:w="1492" w:type="dxa"/>
            <w:shd w:val="clear" w:color="auto" w:fill="DEEAF6" w:themeFill="accent1" w:themeFillTint="33"/>
            <w:vAlign w:val="center"/>
          </w:tcPr>
          <w:p w14:paraId="33B022CD" w14:textId="77777777" w:rsidR="00E257AD" w:rsidRPr="00E257AD" w:rsidRDefault="00E257AD" w:rsidP="00E257AD">
            <w:pPr>
              <w:spacing w:line="240" w:lineRule="atLeast"/>
              <w:jc w:val="center"/>
              <w:rPr>
                <w:b/>
                <w:bCs/>
                <w:sz w:val="18"/>
                <w:szCs w:val="18"/>
              </w:rPr>
            </w:pPr>
            <w:r w:rsidRPr="00E257AD">
              <w:rPr>
                <w:b/>
                <w:bCs/>
                <w:sz w:val="18"/>
                <w:szCs w:val="18"/>
              </w:rPr>
              <w:t>Execution Method</w:t>
            </w:r>
          </w:p>
        </w:tc>
        <w:tc>
          <w:tcPr>
            <w:tcW w:w="5078" w:type="dxa"/>
            <w:shd w:val="clear" w:color="auto" w:fill="DEEAF6" w:themeFill="accent1" w:themeFillTint="33"/>
            <w:vAlign w:val="center"/>
          </w:tcPr>
          <w:p w14:paraId="0733F049" w14:textId="77777777" w:rsidR="00E257AD" w:rsidRPr="00E257AD" w:rsidRDefault="00E257AD" w:rsidP="00E257AD">
            <w:pPr>
              <w:spacing w:line="240" w:lineRule="atLeast"/>
              <w:jc w:val="center"/>
              <w:rPr>
                <w:b/>
                <w:bCs/>
                <w:sz w:val="18"/>
                <w:szCs w:val="18"/>
              </w:rPr>
            </w:pPr>
            <w:r w:rsidRPr="00E257AD">
              <w:rPr>
                <w:b/>
                <w:bCs/>
                <w:sz w:val="18"/>
                <w:szCs w:val="18"/>
              </w:rPr>
              <w:t>Description</w:t>
            </w:r>
          </w:p>
        </w:tc>
        <w:tc>
          <w:tcPr>
            <w:tcW w:w="1411" w:type="dxa"/>
            <w:shd w:val="clear" w:color="auto" w:fill="DEEAF6" w:themeFill="accent1" w:themeFillTint="33"/>
          </w:tcPr>
          <w:p w14:paraId="6E95E3E1" w14:textId="77777777" w:rsidR="00E257AD" w:rsidRPr="00E257AD" w:rsidRDefault="00E257AD" w:rsidP="00E257AD">
            <w:pPr>
              <w:spacing w:line="240" w:lineRule="atLeast"/>
              <w:jc w:val="center"/>
              <w:rPr>
                <w:b/>
                <w:bCs/>
                <w:sz w:val="18"/>
                <w:szCs w:val="18"/>
              </w:rPr>
            </w:pPr>
            <w:r w:rsidRPr="00E257AD">
              <w:rPr>
                <w:b/>
                <w:bCs/>
                <w:sz w:val="18"/>
                <w:szCs w:val="18"/>
              </w:rPr>
              <w:t>Relevant for the project</w:t>
            </w:r>
          </w:p>
        </w:tc>
      </w:tr>
      <w:tr w:rsidR="00E257AD" w:rsidRPr="00E257AD" w14:paraId="175A84BA" w14:textId="77777777" w:rsidTr="0028483A">
        <w:tc>
          <w:tcPr>
            <w:tcW w:w="1492" w:type="dxa"/>
            <w:shd w:val="clear" w:color="auto" w:fill="auto"/>
            <w:vAlign w:val="center"/>
          </w:tcPr>
          <w:p w14:paraId="3F8BF40F" w14:textId="77777777" w:rsidR="00E257AD" w:rsidRPr="00E257AD" w:rsidRDefault="00E257AD" w:rsidP="00E257AD">
            <w:pPr>
              <w:spacing w:line="240" w:lineRule="atLeast"/>
              <w:jc w:val="center"/>
              <w:rPr>
                <w:sz w:val="18"/>
                <w:szCs w:val="18"/>
              </w:rPr>
            </w:pPr>
            <w:r w:rsidRPr="00E257AD">
              <w:rPr>
                <w:sz w:val="18"/>
                <w:szCs w:val="18"/>
              </w:rPr>
              <w:t>Requirement-based test</w:t>
            </w:r>
          </w:p>
        </w:tc>
        <w:tc>
          <w:tcPr>
            <w:tcW w:w="5078" w:type="dxa"/>
            <w:shd w:val="clear" w:color="auto" w:fill="auto"/>
          </w:tcPr>
          <w:p w14:paraId="771EC24E" w14:textId="77777777" w:rsidR="00E257AD" w:rsidRPr="00E257AD" w:rsidRDefault="00E257AD" w:rsidP="00E257AD">
            <w:pPr>
              <w:spacing w:line="240" w:lineRule="atLeast"/>
              <w:rPr>
                <w:sz w:val="18"/>
                <w:szCs w:val="18"/>
              </w:rPr>
            </w:pPr>
            <w:r w:rsidRPr="00E257AD">
              <w:rPr>
                <w:sz w:val="18"/>
                <w:szCs w:val="18"/>
              </w:rPr>
              <w:t>Software requirements and specific test requirements are used for testing. This includes testing related to cybersecurity and functional safety requirements. When it comes to cybersecurity requirements, test cases are designed based on attack patterns or STRIDE threat modeling. Additionally, cybersecurity test cases should also be created to verify the effectiveness of cybersecurity controls or measures</w:t>
            </w:r>
          </w:p>
        </w:tc>
        <w:tc>
          <w:tcPr>
            <w:tcW w:w="1411" w:type="dxa"/>
          </w:tcPr>
          <w:p w14:paraId="721128E3" w14:textId="77777777" w:rsidR="00E257AD" w:rsidRPr="00E257AD" w:rsidRDefault="00E257AD" w:rsidP="00E257AD">
            <w:pPr>
              <w:spacing w:line="240" w:lineRule="atLeast"/>
              <w:rPr>
                <w:color w:val="2F5496" w:themeColor="accent5" w:themeShade="BF"/>
                <w:sz w:val="18"/>
                <w:szCs w:val="18"/>
              </w:rPr>
            </w:pPr>
            <w:r w:rsidRPr="00E257AD">
              <w:rPr>
                <w:color w:val="2F5496" w:themeColor="accent5" w:themeShade="BF"/>
                <w:sz w:val="18"/>
                <w:szCs w:val="18"/>
              </w:rPr>
              <w:t>&lt;Yes/no + justification if no&gt;</w:t>
            </w:r>
          </w:p>
        </w:tc>
      </w:tr>
      <w:tr w:rsidR="00E257AD" w:rsidRPr="00E257AD" w14:paraId="576D1664" w14:textId="77777777" w:rsidTr="0028483A">
        <w:tc>
          <w:tcPr>
            <w:tcW w:w="1492" w:type="dxa"/>
            <w:shd w:val="clear" w:color="auto" w:fill="auto"/>
            <w:vAlign w:val="center"/>
          </w:tcPr>
          <w:p w14:paraId="06A29B95" w14:textId="77777777" w:rsidR="00E257AD" w:rsidRPr="00E257AD" w:rsidRDefault="00E257AD" w:rsidP="00E257AD">
            <w:pPr>
              <w:spacing w:line="240" w:lineRule="atLeast"/>
              <w:jc w:val="center"/>
              <w:rPr>
                <w:sz w:val="18"/>
                <w:szCs w:val="18"/>
              </w:rPr>
            </w:pPr>
            <w:r w:rsidRPr="00E257AD">
              <w:rPr>
                <w:sz w:val="18"/>
                <w:szCs w:val="18"/>
              </w:rPr>
              <w:t>Fuzz Test</w:t>
            </w:r>
          </w:p>
        </w:tc>
        <w:tc>
          <w:tcPr>
            <w:tcW w:w="5078" w:type="dxa"/>
            <w:shd w:val="clear" w:color="auto" w:fill="auto"/>
          </w:tcPr>
          <w:p w14:paraId="27374599" w14:textId="77777777" w:rsidR="00E257AD" w:rsidRPr="00E257AD" w:rsidRDefault="00E257AD" w:rsidP="00E257AD">
            <w:pPr>
              <w:tabs>
                <w:tab w:val="left" w:pos="1190"/>
              </w:tabs>
              <w:rPr>
                <w:sz w:val="18"/>
                <w:szCs w:val="18"/>
              </w:rPr>
            </w:pPr>
            <w:r w:rsidRPr="00E257AD">
              <w:rPr>
                <w:sz w:val="18"/>
                <w:szCs w:val="18"/>
              </w:rPr>
              <w:t xml:space="preserve">Fuzz testing, or fuzzing, is a method in software testing where you intentionally feed incorrect or random data (called "fuzz") into a software system. The goal is to </w:t>
            </w:r>
            <w:r w:rsidRPr="00E257AD">
              <w:rPr>
                <w:b/>
                <w:bCs/>
                <w:sz w:val="18"/>
                <w:szCs w:val="18"/>
              </w:rPr>
              <w:t>find coding errors and security vulnerabilities</w:t>
            </w:r>
            <w:r w:rsidRPr="00E257AD">
              <w:rPr>
                <w:sz w:val="18"/>
                <w:szCs w:val="18"/>
              </w:rPr>
              <w:t>. In fuzz testing, the emphasis is primarily on the data that comes from external sources or interfaces of the software. You provide a wide range of valid and invalid input data, and you also randomize the timing of signals. Then, you check how the software behaves under these different conditions to identify potential issues.</w:t>
            </w:r>
          </w:p>
        </w:tc>
        <w:tc>
          <w:tcPr>
            <w:tcW w:w="1411" w:type="dxa"/>
          </w:tcPr>
          <w:p w14:paraId="0E75C757" w14:textId="77777777" w:rsidR="00E257AD" w:rsidRPr="00E257AD" w:rsidRDefault="00E257AD" w:rsidP="00E257AD">
            <w:pPr>
              <w:tabs>
                <w:tab w:val="left" w:pos="1640"/>
              </w:tabs>
              <w:spacing w:line="240" w:lineRule="atLeast"/>
              <w:rPr>
                <w:sz w:val="18"/>
                <w:szCs w:val="18"/>
              </w:rPr>
            </w:pPr>
            <w:r w:rsidRPr="00E257AD">
              <w:rPr>
                <w:color w:val="2F5496" w:themeColor="accent5" w:themeShade="BF"/>
                <w:sz w:val="18"/>
                <w:szCs w:val="18"/>
              </w:rPr>
              <w:t>&lt;Yes/no + justification if no&gt;</w:t>
            </w:r>
          </w:p>
        </w:tc>
      </w:tr>
      <w:tr w:rsidR="00E257AD" w:rsidRPr="00E257AD" w14:paraId="55B90A52" w14:textId="77777777" w:rsidTr="0028483A">
        <w:tc>
          <w:tcPr>
            <w:tcW w:w="1492" w:type="dxa"/>
            <w:shd w:val="clear" w:color="auto" w:fill="auto"/>
            <w:vAlign w:val="center"/>
          </w:tcPr>
          <w:p w14:paraId="0F00E69A" w14:textId="77777777" w:rsidR="00E257AD" w:rsidRPr="00E257AD" w:rsidRDefault="00E257AD" w:rsidP="00E257AD">
            <w:pPr>
              <w:spacing w:line="240" w:lineRule="atLeast"/>
              <w:jc w:val="center"/>
              <w:rPr>
                <w:sz w:val="18"/>
                <w:szCs w:val="18"/>
              </w:rPr>
            </w:pPr>
            <w:r w:rsidRPr="00E257AD">
              <w:rPr>
                <w:sz w:val="18"/>
                <w:szCs w:val="18"/>
              </w:rPr>
              <w:t>Penetration Test</w:t>
            </w:r>
          </w:p>
        </w:tc>
        <w:tc>
          <w:tcPr>
            <w:tcW w:w="5078" w:type="dxa"/>
            <w:shd w:val="clear" w:color="auto" w:fill="auto"/>
          </w:tcPr>
          <w:p w14:paraId="309B677B" w14:textId="77777777" w:rsidR="00E257AD" w:rsidRPr="00E257AD" w:rsidRDefault="00E257AD" w:rsidP="00E257AD">
            <w:pPr>
              <w:tabs>
                <w:tab w:val="left" w:pos="1715"/>
              </w:tabs>
              <w:rPr>
                <w:sz w:val="18"/>
                <w:szCs w:val="18"/>
              </w:rPr>
            </w:pPr>
            <w:r w:rsidRPr="00E257AD">
              <w:rPr>
                <w:sz w:val="18"/>
                <w:szCs w:val="18"/>
              </w:rPr>
              <w:t xml:space="preserve">Penetration testing assesses the security of an application to uncover vulnerabilities. It's crucial to confirm the </w:t>
            </w:r>
            <w:r w:rsidRPr="00E257AD">
              <w:rPr>
                <w:b/>
                <w:bCs/>
                <w:sz w:val="18"/>
                <w:szCs w:val="18"/>
              </w:rPr>
              <w:t>software's resistance to cyberattacks</w:t>
            </w:r>
            <w:r w:rsidRPr="00E257AD">
              <w:rPr>
                <w:sz w:val="18"/>
                <w:szCs w:val="18"/>
              </w:rPr>
              <w:t xml:space="preserve"> before system-level testing. This involves verifying essential cybersecurity functions like key management, secure configuration, secure boot, software updates, secure communication channels, memory access </w:t>
            </w:r>
            <w:r w:rsidRPr="00E257AD">
              <w:rPr>
                <w:sz w:val="18"/>
                <w:szCs w:val="18"/>
              </w:rPr>
              <w:lastRenderedPageBreak/>
              <w:t>rights, diagnostic services, and protection against brute force attacks.</w:t>
            </w:r>
          </w:p>
        </w:tc>
        <w:tc>
          <w:tcPr>
            <w:tcW w:w="1411" w:type="dxa"/>
          </w:tcPr>
          <w:p w14:paraId="54DDA2BD" w14:textId="77777777" w:rsidR="00E257AD" w:rsidRPr="00E257AD" w:rsidRDefault="00E257AD" w:rsidP="00E257AD">
            <w:pPr>
              <w:spacing w:line="240" w:lineRule="atLeast"/>
              <w:rPr>
                <w:sz w:val="18"/>
                <w:szCs w:val="18"/>
              </w:rPr>
            </w:pPr>
            <w:r w:rsidRPr="00E257AD">
              <w:rPr>
                <w:color w:val="2F5496" w:themeColor="accent5" w:themeShade="BF"/>
                <w:sz w:val="18"/>
                <w:szCs w:val="18"/>
              </w:rPr>
              <w:lastRenderedPageBreak/>
              <w:t>&lt;Yes/no + justification if no&gt;</w:t>
            </w:r>
          </w:p>
        </w:tc>
      </w:tr>
      <w:tr w:rsidR="00E257AD" w:rsidRPr="00E257AD" w14:paraId="700B0504" w14:textId="77777777" w:rsidTr="0028483A">
        <w:tc>
          <w:tcPr>
            <w:tcW w:w="1492" w:type="dxa"/>
            <w:shd w:val="clear" w:color="auto" w:fill="auto"/>
            <w:vAlign w:val="center"/>
          </w:tcPr>
          <w:p w14:paraId="36CDC794" w14:textId="77777777" w:rsidR="00E257AD" w:rsidRPr="00E257AD" w:rsidRDefault="00E257AD" w:rsidP="00E257AD">
            <w:pPr>
              <w:spacing w:line="240" w:lineRule="atLeast"/>
              <w:jc w:val="center"/>
              <w:rPr>
                <w:sz w:val="18"/>
                <w:szCs w:val="18"/>
              </w:rPr>
            </w:pPr>
            <w:r w:rsidRPr="00E257AD">
              <w:rPr>
                <w:sz w:val="18"/>
                <w:szCs w:val="18"/>
              </w:rPr>
              <w:t>Fault injection test</w:t>
            </w:r>
          </w:p>
        </w:tc>
        <w:tc>
          <w:tcPr>
            <w:tcW w:w="5078" w:type="dxa"/>
            <w:shd w:val="clear" w:color="auto" w:fill="auto"/>
          </w:tcPr>
          <w:p w14:paraId="0F6E3FCD" w14:textId="77777777" w:rsidR="00E257AD" w:rsidRPr="00E257AD" w:rsidRDefault="00E257AD" w:rsidP="00E257AD">
            <w:pPr>
              <w:spacing w:line="240" w:lineRule="atLeast"/>
              <w:rPr>
                <w:sz w:val="18"/>
                <w:szCs w:val="18"/>
              </w:rPr>
            </w:pPr>
            <w:r w:rsidRPr="00E257AD">
              <w:rPr>
                <w:sz w:val="18"/>
                <w:szCs w:val="18"/>
              </w:rPr>
              <w:t>Tests related to software injection into hardware or other interface faults (including the functional safety fault</w:t>
            </w:r>
            <w:r w:rsidRPr="00E257AD">
              <w:rPr>
                <w:rFonts w:ascii="MS Gothic" w:eastAsia="MS Gothic" w:hAnsi="MS Gothic" w:cs="MS Gothic" w:hint="eastAsia"/>
                <w:sz w:val="18"/>
                <w:szCs w:val="18"/>
              </w:rPr>
              <w:t>）</w:t>
            </w:r>
          </w:p>
        </w:tc>
        <w:tc>
          <w:tcPr>
            <w:tcW w:w="1411" w:type="dxa"/>
          </w:tcPr>
          <w:p w14:paraId="13925672" w14:textId="77777777" w:rsidR="00E257AD" w:rsidRPr="00E257AD" w:rsidRDefault="00E257AD" w:rsidP="00E257AD">
            <w:pPr>
              <w:spacing w:line="240" w:lineRule="atLeast"/>
              <w:rPr>
                <w:sz w:val="18"/>
                <w:szCs w:val="18"/>
              </w:rPr>
            </w:pPr>
            <w:r w:rsidRPr="00E257AD">
              <w:rPr>
                <w:color w:val="2F5496" w:themeColor="accent5" w:themeShade="BF"/>
                <w:sz w:val="18"/>
                <w:szCs w:val="18"/>
              </w:rPr>
              <w:t>&lt;Yes/no + justification if no&gt;</w:t>
            </w:r>
          </w:p>
        </w:tc>
      </w:tr>
    </w:tbl>
    <w:p w14:paraId="71CC4DBB" w14:textId="77777777" w:rsidR="00E257AD" w:rsidRPr="00E257AD" w:rsidRDefault="00E257AD" w:rsidP="00E257AD">
      <w:pPr>
        <w:spacing w:line="240" w:lineRule="atLeast"/>
        <w:ind w:left="360" w:firstLine="720"/>
        <w:jc w:val="both"/>
        <w:rPr>
          <w:b/>
        </w:rPr>
      </w:pPr>
    </w:p>
    <w:p w14:paraId="45CEF2B3" w14:textId="77777777" w:rsidR="00E257AD" w:rsidRPr="00E257AD" w:rsidRDefault="00E257AD" w:rsidP="00E257AD">
      <w:pPr>
        <w:spacing w:line="240" w:lineRule="atLeast"/>
        <w:ind w:left="360" w:firstLine="720"/>
        <w:jc w:val="both"/>
        <w:rPr>
          <w:b/>
        </w:rPr>
      </w:pPr>
    </w:p>
    <w:p w14:paraId="2F4188EE" w14:textId="0710320E" w:rsidR="00E257AD" w:rsidRPr="00E257AD" w:rsidRDefault="00CC2E44" w:rsidP="005D51E0">
      <w:pPr>
        <w:pStyle w:val="Heading3"/>
      </w:pPr>
      <w:bookmarkStart w:id="86" w:name="_Toc151995311"/>
      <w:bookmarkStart w:id="87" w:name="_Toc155788822"/>
      <w:r>
        <w:t>Qualification t</w:t>
      </w:r>
      <w:r w:rsidR="00E257AD" w:rsidRPr="00E257AD">
        <w:t>est cases content</w:t>
      </w:r>
      <w:bookmarkEnd w:id="86"/>
      <w:bookmarkEnd w:id="87"/>
    </w:p>
    <w:p w14:paraId="002EEC61" w14:textId="77777777" w:rsidR="00E257AD" w:rsidRPr="00E257AD" w:rsidRDefault="00E257AD" w:rsidP="00E257AD">
      <w:pPr>
        <w:spacing w:line="240" w:lineRule="atLeast"/>
        <w:ind w:left="360" w:firstLine="720"/>
        <w:jc w:val="both"/>
        <w:rPr>
          <w:bCs/>
        </w:rPr>
      </w:pPr>
      <w:r w:rsidRPr="00E257AD">
        <w:rPr>
          <w:bCs/>
        </w:rPr>
        <w:t>The test cases specification must contain the following information:</w:t>
      </w:r>
    </w:p>
    <w:p w14:paraId="232EF784" w14:textId="77777777" w:rsidR="00E257AD" w:rsidRPr="00E257AD" w:rsidRDefault="00E257AD" w:rsidP="00E257AD">
      <w:pPr>
        <w:spacing w:line="240" w:lineRule="atLeast"/>
        <w:ind w:left="360" w:firstLine="720"/>
        <w:jc w:val="both"/>
        <w:rPr>
          <w:b/>
        </w:rPr>
      </w:pPr>
    </w:p>
    <w:tbl>
      <w:tblPr>
        <w:tblStyle w:val="TableGrid"/>
        <w:tblW w:w="0" w:type="auto"/>
        <w:tblInd w:w="1080" w:type="dxa"/>
        <w:tblLook w:val="04A0" w:firstRow="1" w:lastRow="0" w:firstColumn="1" w:lastColumn="0" w:noHBand="0" w:noVBand="1"/>
      </w:tblPr>
      <w:tblGrid>
        <w:gridCol w:w="1892"/>
        <w:gridCol w:w="6089"/>
      </w:tblGrid>
      <w:tr w:rsidR="00E257AD" w:rsidRPr="00E257AD" w14:paraId="189EF31A" w14:textId="77777777" w:rsidTr="0028483A">
        <w:tc>
          <w:tcPr>
            <w:tcW w:w="1892" w:type="dxa"/>
            <w:shd w:val="clear" w:color="auto" w:fill="DEEAF6" w:themeFill="accent1" w:themeFillTint="33"/>
            <w:vAlign w:val="center"/>
          </w:tcPr>
          <w:p w14:paraId="5BDA5839" w14:textId="77777777" w:rsidR="00E257AD" w:rsidRPr="00E257AD" w:rsidRDefault="00E257AD" w:rsidP="00E257AD">
            <w:pPr>
              <w:spacing w:line="240" w:lineRule="atLeast"/>
              <w:jc w:val="center"/>
              <w:rPr>
                <w:b/>
                <w:bCs/>
                <w:sz w:val="18"/>
                <w:szCs w:val="18"/>
              </w:rPr>
            </w:pPr>
            <w:r w:rsidRPr="00E257AD">
              <w:rPr>
                <w:b/>
                <w:bCs/>
                <w:sz w:val="18"/>
                <w:szCs w:val="18"/>
              </w:rPr>
              <w:t>Attribute</w:t>
            </w:r>
          </w:p>
        </w:tc>
        <w:tc>
          <w:tcPr>
            <w:tcW w:w="6089" w:type="dxa"/>
            <w:shd w:val="clear" w:color="auto" w:fill="DEEAF6" w:themeFill="accent1" w:themeFillTint="33"/>
          </w:tcPr>
          <w:p w14:paraId="62775FB1" w14:textId="77777777" w:rsidR="00E257AD" w:rsidRPr="00E257AD" w:rsidRDefault="00E257AD" w:rsidP="00E257AD">
            <w:pPr>
              <w:spacing w:line="240" w:lineRule="atLeast"/>
              <w:jc w:val="center"/>
              <w:rPr>
                <w:b/>
                <w:bCs/>
                <w:sz w:val="18"/>
                <w:szCs w:val="18"/>
              </w:rPr>
            </w:pPr>
            <w:r w:rsidRPr="00E257AD">
              <w:rPr>
                <w:b/>
                <w:bCs/>
                <w:sz w:val="18"/>
                <w:szCs w:val="18"/>
              </w:rPr>
              <w:t>Description</w:t>
            </w:r>
          </w:p>
        </w:tc>
      </w:tr>
      <w:tr w:rsidR="00E257AD" w:rsidRPr="00E257AD" w14:paraId="17E6867F" w14:textId="77777777" w:rsidTr="0028483A">
        <w:tc>
          <w:tcPr>
            <w:tcW w:w="1892" w:type="dxa"/>
            <w:shd w:val="clear" w:color="auto" w:fill="auto"/>
            <w:vAlign w:val="center"/>
          </w:tcPr>
          <w:p w14:paraId="24E0F235" w14:textId="77777777" w:rsidR="00E257AD" w:rsidRPr="00E257AD" w:rsidRDefault="00E257AD" w:rsidP="00E257AD">
            <w:pPr>
              <w:spacing w:line="240" w:lineRule="atLeast"/>
              <w:jc w:val="center"/>
              <w:rPr>
                <w:b/>
                <w:bCs/>
                <w:sz w:val="18"/>
                <w:szCs w:val="18"/>
              </w:rPr>
            </w:pPr>
            <w:r w:rsidRPr="00E257AD">
              <w:rPr>
                <w:b/>
                <w:bCs/>
                <w:sz w:val="18"/>
                <w:szCs w:val="18"/>
              </w:rPr>
              <w:t>ID</w:t>
            </w:r>
          </w:p>
        </w:tc>
        <w:tc>
          <w:tcPr>
            <w:tcW w:w="6089" w:type="dxa"/>
          </w:tcPr>
          <w:p w14:paraId="64B892D9" w14:textId="77777777" w:rsidR="00E257AD" w:rsidRPr="00E257AD" w:rsidRDefault="00E257AD" w:rsidP="00E257AD">
            <w:pPr>
              <w:tabs>
                <w:tab w:val="left" w:pos="2291"/>
              </w:tabs>
              <w:spacing w:line="240" w:lineRule="atLeast"/>
              <w:rPr>
                <w:sz w:val="18"/>
                <w:szCs w:val="18"/>
              </w:rPr>
            </w:pPr>
            <w:r w:rsidRPr="00E257AD">
              <w:rPr>
                <w:sz w:val="18"/>
                <w:szCs w:val="18"/>
              </w:rPr>
              <w:t>Unique test case ID</w:t>
            </w:r>
          </w:p>
        </w:tc>
      </w:tr>
      <w:tr w:rsidR="00E257AD" w:rsidRPr="00E257AD" w14:paraId="45DC57AA" w14:textId="77777777" w:rsidTr="0028483A">
        <w:tc>
          <w:tcPr>
            <w:tcW w:w="1892" w:type="dxa"/>
            <w:shd w:val="clear" w:color="auto" w:fill="auto"/>
            <w:vAlign w:val="center"/>
          </w:tcPr>
          <w:p w14:paraId="01C26CB0" w14:textId="77777777" w:rsidR="00E257AD" w:rsidRPr="00E257AD" w:rsidRDefault="00E257AD" w:rsidP="00E257AD">
            <w:pPr>
              <w:spacing w:line="240" w:lineRule="atLeast"/>
              <w:jc w:val="center"/>
              <w:rPr>
                <w:b/>
                <w:bCs/>
                <w:sz w:val="18"/>
                <w:szCs w:val="18"/>
              </w:rPr>
            </w:pPr>
            <w:r w:rsidRPr="00E257AD">
              <w:rPr>
                <w:b/>
                <w:bCs/>
                <w:sz w:val="18"/>
                <w:szCs w:val="18"/>
              </w:rPr>
              <w:t>Title</w:t>
            </w:r>
          </w:p>
        </w:tc>
        <w:tc>
          <w:tcPr>
            <w:tcW w:w="6089" w:type="dxa"/>
          </w:tcPr>
          <w:p w14:paraId="1AD05868" w14:textId="77777777" w:rsidR="00E257AD" w:rsidRPr="00E257AD" w:rsidRDefault="00E257AD" w:rsidP="00E257AD">
            <w:pPr>
              <w:spacing w:line="240" w:lineRule="atLeast"/>
              <w:rPr>
                <w:sz w:val="18"/>
                <w:szCs w:val="18"/>
              </w:rPr>
            </w:pPr>
            <w:r w:rsidRPr="00E257AD">
              <w:rPr>
                <w:sz w:val="18"/>
                <w:szCs w:val="18"/>
              </w:rPr>
              <w:t>Title of the test case</w:t>
            </w:r>
          </w:p>
        </w:tc>
      </w:tr>
      <w:tr w:rsidR="00E257AD" w:rsidRPr="00E257AD" w14:paraId="406EBAF3" w14:textId="77777777" w:rsidTr="0028483A">
        <w:tc>
          <w:tcPr>
            <w:tcW w:w="1892" w:type="dxa"/>
            <w:shd w:val="clear" w:color="auto" w:fill="auto"/>
            <w:vAlign w:val="center"/>
          </w:tcPr>
          <w:p w14:paraId="311BE2FC" w14:textId="77777777" w:rsidR="00E257AD" w:rsidRPr="00E257AD" w:rsidRDefault="00E257AD" w:rsidP="00E257AD">
            <w:pPr>
              <w:spacing w:line="240" w:lineRule="atLeast"/>
              <w:jc w:val="center"/>
              <w:rPr>
                <w:b/>
                <w:bCs/>
                <w:sz w:val="18"/>
                <w:szCs w:val="18"/>
              </w:rPr>
            </w:pPr>
            <w:r w:rsidRPr="00E257AD">
              <w:rPr>
                <w:b/>
                <w:bCs/>
                <w:sz w:val="18"/>
                <w:szCs w:val="18"/>
              </w:rPr>
              <w:t>Status</w:t>
            </w:r>
          </w:p>
        </w:tc>
        <w:tc>
          <w:tcPr>
            <w:tcW w:w="6089" w:type="dxa"/>
          </w:tcPr>
          <w:p w14:paraId="15DFA94D" w14:textId="77777777" w:rsidR="00E257AD" w:rsidRPr="00E257AD" w:rsidRDefault="00E257AD" w:rsidP="00E257AD">
            <w:pPr>
              <w:spacing w:line="240" w:lineRule="atLeast"/>
              <w:rPr>
                <w:sz w:val="18"/>
                <w:szCs w:val="18"/>
              </w:rPr>
            </w:pPr>
            <w:r w:rsidRPr="00E257AD">
              <w:rPr>
                <w:sz w:val="18"/>
                <w:szCs w:val="18"/>
              </w:rPr>
              <w:t>Indicate if the test case is Active / Not Active</w:t>
            </w:r>
          </w:p>
        </w:tc>
      </w:tr>
      <w:tr w:rsidR="00E257AD" w:rsidRPr="00E257AD" w14:paraId="0683B228" w14:textId="77777777" w:rsidTr="0028483A">
        <w:tc>
          <w:tcPr>
            <w:tcW w:w="1892" w:type="dxa"/>
            <w:shd w:val="clear" w:color="auto" w:fill="auto"/>
            <w:vAlign w:val="center"/>
          </w:tcPr>
          <w:p w14:paraId="7306DD28" w14:textId="77777777" w:rsidR="00E257AD" w:rsidRPr="00E257AD" w:rsidRDefault="00E257AD" w:rsidP="00E257AD">
            <w:pPr>
              <w:spacing w:line="240" w:lineRule="atLeast"/>
              <w:jc w:val="center"/>
              <w:rPr>
                <w:b/>
                <w:bCs/>
                <w:sz w:val="18"/>
                <w:szCs w:val="18"/>
              </w:rPr>
            </w:pPr>
            <w:r w:rsidRPr="00E257AD">
              <w:rPr>
                <w:b/>
                <w:bCs/>
                <w:sz w:val="18"/>
                <w:szCs w:val="18"/>
              </w:rPr>
              <w:t>Level</w:t>
            </w:r>
          </w:p>
        </w:tc>
        <w:tc>
          <w:tcPr>
            <w:tcW w:w="6089" w:type="dxa"/>
          </w:tcPr>
          <w:p w14:paraId="695F4269" w14:textId="77777777" w:rsidR="00E257AD" w:rsidRPr="00E257AD" w:rsidRDefault="00E257AD" w:rsidP="00E257AD">
            <w:pPr>
              <w:spacing w:line="240" w:lineRule="atLeast"/>
              <w:rPr>
                <w:b/>
                <w:sz w:val="18"/>
                <w:szCs w:val="18"/>
              </w:rPr>
            </w:pPr>
            <w:r w:rsidRPr="00E257AD">
              <w:rPr>
                <w:b/>
                <w:sz w:val="18"/>
                <w:szCs w:val="18"/>
              </w:rPr>
              <w:t>Qualification test level</w:t>
            </w:r>
          </w:p>
        </w:tc>
      </w:tr>
      <w:tr w:rsidR="00E257AD" w:rsidRPr="00E257AD" w14:paraId="1BDEC7FC" w14:textId="77777777" w:rsidTr="0028483A">
        <w:tc>
          <w:tcPr>
            <w:tcW w:w="1892" w:type="dxa"/>
            <w:shd w:val="clear" w:color="auto" w:fill="auto"/>
            <w:vAlign w:val="center"/>
          </w:tcPr>
          <w:p w14:paraId="05564D40" w14:textId="77777777" w:rsidR="00E257AD" w:rsidRPr="00E257AD" w:rsidRDefault="00E257AD" w:rsidP="00E257AD">
            <w:pPr>
              <w:spacing w:line="240" w:lineRule="atLeast"/>
              <w:jc w:val="center"/>
              <w:rPr>
                <w:b/>
                <w:bCs/>
                <w:sz w:val="18"/>
                <w:szCs w:val="18"/>
              </w:rPr>
            </w:pPr>
            <w:r w:rsidRPr="00E257AD">
              <w:rPr>
                <w:b/>
                <w:bCs/>
                <w:sz w:val="18"/>
                <w:szCs w:val="18"/>
              </w:rPr>
              <w:t>Purpose</w:t>
            </w:r>
          </w:p>
        </w:tc>
        <w:tc>
          <w:tcPr>
            <w:tcW w:w="6089" w:type="dxa"/>
          </w:tcPr>
          <w:p w14:paraId="5ADE43E0" w14:textId="77777777" w:rsidR="00E257AD" w:rsidRPr="00E257AD" w:rsidRDefault="00E257AD" w:rsidP="00E257AD">
            <w:pPr>
              <w:spacing w:line="240" w:lineRule="atLeast"/>
              <w:rPr>
                <w:sz w:val="18"/>
                <w:szCs w:val="18"/>
              </w:rPr>
            </w:pPr>
            <w:r w:rsidRPr="00E257AD">
              <w:rPr>
                <w:sz w:val="18"/>
                <w:szCs w:val="18"/>
              </w:rPr>
              <w:t>Describe the purpose of the test case</w:t>
            </w:r>
          </w:p>
        </w:tc>
      </w:tr>
      <w:tr w:rsidR="00E257AD" w:rsidRPr="00E257AD" w14:paraId="0E8B1E4A" w14:textId="77777777" w:rsidTr="0028483A">
        <w:tc>
          <w:tcPr>
            <w:tcW w:w="1892" w:type="dxa"/>
            <w:shd w:val="clear" w:color="auto" w:fill="auto"/>
            <w:vAlign w:val="center"/>
          </w:tcPr>
          <w:p w14:paraId="4CAADFB2" w14:textId="77777777" w:rsidR="00E257AD" w:rsidRPr="00E257AD" w:rsidRDefault="00E257AD" w:rsidP="00E257AD">
            <w:pPr>
              <w:spacing w:line="240" w:lineRule="atLeast"/>
              <w:jc w:val="center"/>
              <w:rPr>
                <w:b/>
                <w:bCs/>
                <w:sz w:val="18"/>
                <w:szCs w:val="18"/>
              </w:rPr>
            </w:pPr>
            <w:r w:rsidRPr="00E257AD">
              <w:rPr>
                <w:b/>
                <w:bCs/>
                <w:sz w:val="18"/>
                <w:szCs w:val="18"/>
              </w:rPr>
              <w:t>Priority</w:t>
            </w:r>
          </w:p>
        </w:tc>
        <w:tc>
          <w:tcPr>
            <w:tcW w:w="6089" w:type="dxa"/>
          </w:tcPr>
          <w:p w14:paraId="52547EA3" w14:textId="77777777" w:rsidR="00E257AD" w:rsidRPr="00E257AD" w:rsidRDefault="00E257AD" w:rsidP="00E257AD">
            <w:pPr>
              <w:spacing w:line="240" w:lineRule="atLeast"/>
              <w:rPr>
                <w:sz w:val="18"/>
                <w:szCs w:val="18"/>
              </w:rPr>
            </w:pPr>
            <w:r w:rsidRPr="00E257AD">
              <w:rPr>
                <w:sz w:val="18"/>
                <w:szCs w:val="18"/>
              </w:rPr>
              <w:t xml:space="preserve">Indicate if the test case if of High, Medium, or Low priority for </w:t>
            </w:r>
            <w:proofErr w:type="spellStart"/>
            <w:proofErr w:type="gramStart"/>
            <w:r w:rsidRPr="00E257AD">
              <w:rPr>
                <w:sz w:val="18"/>
                <w:szCs w:val="18"/>
              </w:rPr>
              <w:t>it’s</w:t>
            </w:r>
            <w:proofErr w:type="spellEnd"/>
            <w:proofErr w:type="gramEnd"/>
            <w:r w:rsidRPr="00E257AD">
              <w:rPr>
                <w:sz w:val="18"/>
                <w:szCs w:val="18"/>
              </w:rPr>
              <w:t xml:space="preserve"> execution</w:t>
            </w:r>
          </w:p>
        </w:tc>
      </w:tr>
      <w:tr w:rsidR="00E257AD" w:rsidRPr="00E257AD" w14:paraId="22317B83" w14:textId="77777777" w:rsidTr="0028483A">
        <w:tc>
          <w:tcPr>
            <w:tcW w:w="1892" w:type="dxa"/>
            <w:shd w:val="clear" w:color="auto" w:fill="auto"/>
            <w:vAlign w:val="center"/>
          </w:tcPr>
          <w:p w14:paraId="0A15C604" w14:textId="77777777" w:rsidR="00E257AD" w:rsidRPr="00E257AD" w:rsidRDefault="00E257AD" w:rsidP="00E257AD">
            <w:pPr>
              <w:spacing w:line="240" w:lineRule="atLeast"/>
              <w:jc w:val="center"/>
              <w:rPr>
                <w:b/>
                <w:bCs/>
                <w:sz w:val="18"/>
                <w:szCs w:val="18"/>
              </w:rPr>
            </w:pPr>
            <w:r w:rsidRPr="00E257AD">
              <w:rPr>
                <w:b/>
                <w:bCs/>
                <w:sz w:val="18"/>
                <w:szCs w:val="18"/>
              </w:rPr>
              <w:t>Environment</w:t>
            </w:r>
          </w:p>
        </w:tc>
        <w:tc>
          <w:tcPr>
            <w:tcW w:w="6089" w:type="dxa"/>
          </w:tcPr>
          <w:p w14:paraId="005A45B9" w14:textId="223B99F8" w:rsidR="00E257AD" w:rsidRPr="00E257AD" w:rsidRDefault="00E257AD" w:rsidP="00E257AD">
            <w:pPr>
              <w:spacing w:line="240" w:lineRule="atLeast"/>
              <w:rPr>
                <w:sz w:val="18"/>
                <w:szCs w:val="18"/>
              </w:rPr>
            </w:pPr>
            <w:r w:rsidRPr="00E257AD">
              <w:rPr>
                <w:sz w:val="18"/>
                <w:szCs w:val="18"/>
              </w:rPr>
              <w:t>Indicate the test environment for the test case</w:t>
            </w:r>
          </w:p>
        </w:tc>
      </w:tr>
      <w:tr w:rsidR="00E257AD" w:rsidRPr="00E257AD" w14:paraId="1915394F" w14:textId="77777777" w:rsidTr="0028483A">
        <w:tc>
          <w:tcPr>
            <w:tcW w:w="1892" w:type="dxa"/>
            <w:shd w:val="clear" w:color="auto" w:fill="auto"/>
            <w:vAlign w:val="center"/>
          </w:tcPr>
          <w:p w14:paraId="5F5C17FF" w14:textId="77777777" w:rsidR="00E257AD" w:rsidRPr="00E257AD" w:rsidRDefault="00E257AD" w:rsidP="00E257AD">
            <w:pPr>
              <w:spacing w:line="240" w:lineRule="atLeast"/>
              <w:jc w:val="center"/>
              <w:rPr>
                <w:b/>
                <w:bCs/>
                <w:sz w:val="18"/>
                <w:szCs w:val="18"/>
              </w:rPr>
            </w:pPr>
            <w:r w:rsidRPr="00E257AD">
              <w:rPr>
                <w:b/>
                <w:bCs/>
                <w:sz w:val="18"/>
                <w:szCs w:val="18"/>
              </w:rPr>
              <w:t>Method</w:t>
            </w:r>
          </w:p>
        </w:tc>
        <w:tc>
          <w:tcPr>
            <w:tcW w:w="6089" w:type="dxa"/>
          </w:tcPr>
          <w:p w14:paraId="6B117DD5" w14:textId="42E338B7" w:rsidR="00E257AD" w:rsidRPr="00E257AD" w:rsidRDefault="00E257AD" w:rsidP="00E257AD">
            <w:pPr>
              <w:spacing w:line="240" w:lineRule="atLeast"/>
              <w:rPr>
                <w:sz w:val="18"/>
                <w:szCs w:val="18"/>
              </w:rPr>
            </w:pPr>
            <w:r w:rsidRPr="00E257AD">
              <w:rPr>
                <w:sz w:val="18"/>
                <w:szCs w:val="18"/>
              </w:rPr>
              <w:t xml:space="preserve">Describe the method that will be used for conducting the test case (see section </w:t>
            </w:r>
            <w:r w:rsidR="00D3007A">
              <w:rPr>
                <w:sz w:val="18"/>
                <w:szCs w:val="18"/>
              </w:rPr>
              <w:t>6.5</w:t>
            </w:r>
            <w:r w:rsidRPr="00E257AD">
              <w:rPr>
                <w:sz w:val="18"/>
                <w:szCs w:val="18"/>
              </w:rPr>
              <w:t>.2)</w:t>
            </w:r>
          </w:p>
        </w:tc>
      </w:tr>
      <w:tr w:rsidR="00E257AD" w:rsidRPr="00E257AD" w14:paraId="6E3FAA97" w14:textId="77777777" w:rsidTr="0028483A">
        <w:tc>
          <w:tcPr>
            <w:tcW w:w="1892" w:type="dxa"/>
            <w:shd w:val="clear" w:color="auto" w:fill="auto"/>
            <w:vAlign w:val="center"/>
          </w:tcPr>
          <w:p w14:paraId="5E4458F3" w14:textId="77777777" w:rsidR="00E257AD" w:rsidRPr="00E257AD" w:rsidRDefault="00E257AD" w:rsidP="00E257AD">
            <w:pPr>
              <w:spacing w:line="240" w:lineRule="atLeast"/>
              <w:jc w:val="center"/>
              <w:rPr>
                <w:b/>
                <w:bCs/>
                <w:sz w:val="18"/>
                <w:szCs w:val="18"/>
              </w:rPr>
            </w:pPr>
            <w:r w:rsidRPr="00E257AD">
              <w:rPr>
                <w:b/>
                <w:bCs/>
                <w:sz w:val="18"/>
                <w:szCs w:val="18"/>
              </w:rPr>
              <w:t>Pre-condition</w:t>
            </w:r>
          </w:p>
        </w:tc>
        <w:tc>
          <w:tcPr>
            <w:tcW w:w="6089" w:type="dxa"/>
          </w:tcPr>
          <w:p w14:paraId="7F154687" w14:textId="77777777" w:rsidR="00E257AD" w:rsidRPr="00E257AD" w:rsidRDefault="00E257AD" w:rsidP="00E257AD">
            <w:pPr>
              <w:spacing w:line="240" w:lineRule="atLeast"/>
              <w:rPr>
                <w:sz w:val="18"/>
                <w:szCs w:val="18"/>
              </w:rPr>
            </w:pPr>
            <w:r w:rsidRPr="00E257AD">
              <w:rPr>
                <w:sz w:val="18"/>
                <w:szCs w:val="18"/>
              </w:rPr>
              <w:t xml:space="preserve">Define the condition(s) that </w:t>
            </w:r>
            <w:proofErr w:type="gramStart"/>
            <w:r w:rsidRPr="00E257AD">
              <w:rPr>
                <w:sz w:val="18"/>
                <w:szCs w:val="18"/>
              </w:rPr>
              <w:t>have to</w:t>
            </w:r>
            <w:proofErr w:type="gramEnd"/>
            <w:r w:rsidRPr="00E257AD">
              <w:rPr>
                <w:sz w:val="18"/>
                <w:szCs w:val="18"/>
              </w:rPr>
              <w:t xml:space="preserve"> be met to start the test</w:t>
            </w:r>
          </w:p>
        </w:tc>
      </w:tr>
      <w:tr w:rsidR="00E257AD" w:rsidRPr="00E257AD" w14:paraId="5638AF3E" w14:textId="77777777" w:rsidTr="0028483A">
        <w:tc>
          <w:tcPr>
            <w:tcW w:w="1892" w:type="dxa"/>
            <w:shd w:val="clear" w:color="auto" w:fill="auto"/>
            <w:vAlign w:val="center"/>
          </w:tcPr>
          <w:p w14:paraId="1B80654F" w14:textId="77777777" w:rsidR="00E257AD" w:rsidRPr="00E257AD" w:rsidRDefault="00E257AD" w:rsidP="00E257AD">
            <w:pPr>
              <w:spacing w:line="240" w:lineRule="atLeast"/>
              <w:jc w:val="center"/>
              <w:rPr>
                <w:b/>
                <w:bCs/>
                <w:sz w:val="18"/>
                <w:szCs w:val="18"/>
              </w:rPr>
            </w:pPr>
            <w:r w:rsidRPr="00E257AD">
              <w:rPr>
                <w:b/>
                <w:bCs/>
                <w:sz w:val="18"/>
                <w:szCs w:val="18"/>
              </w:rPr>
              <w:t>Functional module</w:t>
            </w:r>
          </w:p>
        </w:tc>
        <w:tc>
          <w:tcPr>
            <w:tcW w:w="6089" w:type="dxa"/>
          </w:tcPr>
          <w:p w14:paraId="27BB4451" w14:textId="77777777" w:rsidR="00E257AD" w:rsidRPr="00E257AD" w:rsidRDefault="00E257AD" w:rsidP="00E257AD">
            <w:pPr>
              <w:spacing w:line="240" w:lineRule="atLeast"/>
              <w:rPr>
                <w:sz w:val="18"/>
                <w:szCs w:val="18"/>
              </w:rPr>
            </w:pPr>
            <w:r w:rsidRPr="00E257AD">
              <w:rPr>
                <w:sz w:val="18"/>
                <w:szCs w:val="18"/>
              </w:rPr>
              <w:t>Indicate the functional module to which the test case belongs</w:t>
            </w:r>
          </w:p>
        </w:tc>
      </w:tr>
      <w:tr w:rsidR="00E257AD" w:rsidRPr="00E257AD" w14:paraId="41C55C74" w14:textId="77777777" w:rsidTr="0028483A">
        <w:tc>
          <w:tcPr>
            <w:tcW w:w="1892" w:type="dxa"/>
            <w:shd w:val="clear" w:color="auto" w:fill="auto"/>
            <w:vAlign w:val="center"/>
          </w:tcPr>
          <w:p w14:paraId="57A7B2DE" w14:textId="77777777" w:rsidR="00E257AD" w:rsidRPr="00E257AD" w:rsidRDefault="00E257AD" w:rsidP="00E257AD">
            <w:pPr>
              <w:spacing w:line="240" w:lineRule="atLeast"/>
              <w:jc w:val="center"/>
              <w:rPr>
                <w:b/>
                <w:bCs/>
                <w:sz w:val="18"/>
                <w:szCs w:val="18"/>
              </w:rPr>
            </w:pPr>
            <w:r w:rsidRPr="00E257AD">
              <w:rPr>
                <w:b/>
                <w:bCs/>
                <w:sz w:val="18"/>
                <w:szCs w:val="18"/>
              </w:rPr>
              <w:t>FuSa</w:t>
            </w:r>
          </w:p>
        </w:tc>
        <w:tc>
          <w:tcPr>
            <w:tcW w:w="6089" w:type="dxa"/>
          </w:tcPr>
          <w:p w14:paraId="5785C437" w14:textId="77777777" w:rsidR="00E257AD" w:rsidRPr="00E257AD" w:rsidRDefault="00E257AD" w:rsidP="00E257AD">
            <w:pPr>
              <w:spacing w:line="240" w:lineRule="atLeast"/>
              <w:rPr>
                <w:sz w:val="18"/>
                <w:szCs w:val="18"/>
              </w:rPr>
            </w:pPr>
            <w:r w:rsidRPr="00E257AD">
              <w:rPr>
                <w:sz w:val="18"/>
                <w:szCs w:val="18"/>
              </w:rPr>
              <w:t>Indicate if the test case is Functional Safety relevant</w:t>
            </w:r>
          </w:p>
        </w:tc>
      </w:tr>
      <w:tr w:rsidR="00E257AD" w:rsidRPr="00E257AD" w14:paraId="748753B7" w14:textId="77777777" w:rsidTr="0028483A">
        <w:tc>
          <w:tcPr>
            <w:tcW w:w="1892" w:type="dxa"/>
            <w:shd w:val="clear" w:color="auto" w:fill="auto"/>
            <w:vAlign w:val="center"/>
          </w:tcPr>
          <w:p w14:paraId="4B78AC40" w14:textId="77777777" w:rsidR="00E257AD" w:rsidRPr="00E257AD" w:rsidRDefault="00E257AD" w:rsidP="00E257AD">
            <w:pPr>
              <w:spacing w:line="240" w:lineRule="atLeast"/>
              <w:jc w:val="center"/>
              <w:rPr>
                <w:b/>
                <w:bCs/>
                <w:sz w:val="18"/>
                <w:szCs w:val="18"/>
              </w:rPr>
            </w:pPr>
            <w:r w:rsidRPr="00E257AD">
              <w:rPr>
                <w:b/>
                <w:bCs/>
                <w:sz w:val="18"/>
                <w:szCs w:val="18"/>
              </w:rPr>
              <w:t>Cybersecurity</w:t>
            </w:r>
          </w:p>
        </w:tc>
        <w:tc>
          <w:tcPr>
            <w:tcW w:w="6089" w:type="dxa"/>
          </w:tcPr>
          <w:p w14:paraId="6F74F27B" w14:textId="77777777" w:rsidR="00E257AD" w:rsidRPr="00E257AD" w:rsidRDefault="00E257AD" w:rsidP="00E257AD">
            <w:pPr>
              <w:spacing w:line="240" w:lineRule="atLeast"/>
              <w:rPr>
                <w:sz w:val="18"/>
                <w:szCs w:val="18"/>
              </w:rPr>
            </w:pPr>
            <w:r w:rsidRPr="00E257AD">
              <w:rPr>
                <w:sz w:val="18"/>
                <w:szCs w:val="18"/>
              </w:rPr>
              <w:t>Indicate if the test case is Cybersecurity relevant</w:t>
            </w:r>
          </w:p>
        </w:tc>
      </w:tr>
      <w:tr w:rsidR="00E257AD" w:rsidRPr="00E257AD" w14:paraId="3A5A65B2" w14:textId="77777777" w:rsidTr="0028483A">
        <w:tc>
          <w:tcPr>
            <w:tcW w:w="1892" w:type="dxa"/>
            <w:shd w:val="clear" w:color="auto" w:fill="auto"/>
            <w:vAlign w:val="center"/>
          </w:tcPr>
          <w:p w14:paraId="06A37737" w14:textId="77777777" w:rsidR="00E257AD" w:rsidRPr="00E257AD" w:rsidRDefault="00E257AD" w:rsidP="00E257AD">
            <w:pPr>
              <w:spacing w:line="240" w:lineRule="atLeast"/>
              <w:jc w:val="center"/>
              <w:rPr>
                <w:b/>
                <w:bCs/>
                <w:sz w:val="18"/>
                <w:szCs w:val="18"/>
              </w:rPr>
            </w:pPr>
            <w:r w:rsidRPr="00E257AD">
              <w:rPr>
                <w:b/>
                <w:bCs/>
                <w:sz w:val="18"/>
                <w:szCs w:val="18"/>
              </w:rPr>
              <w:t>Steps</w:t>
            </w:r>
          </w:p>
        </w:tc>
        <w:tc>
          <w:tcPr>
            <w:tcW w:w="6089" w:type="dxa"/>
          </w:tcPr>
          <w:p w14:paraId="48212377" w14:textId="77777777" w:rsidR="00E257AD" w:rsidRPr="00E257AD" w:rsidRDefault="00E257AD" w:rsidP="00E257AD">
            <w:pPr>
              <w:spacing w:line="240" w:lineRule="atLeast"/>
              <w:rPr>
                <w:sz w:val="18"/>
                <w:szCs w:val="18"/>
              </w:rPr>
            </w:pPr>
            <w:r w:rsidRPr="00E257AD">
              <w:rPr>
                <w:sz w:val="18"/>
                <w:szCs w:val="18"/>
              </w:rPr>
              <w:t>Create as many steps as required</w:t>
            </w:r>
          </w:p>
        </w:tc>
      </w:tr>
      <w:tr w:rsidR="00E257AD" w:rsidRPr="00E257AD" w14:paraId="0207B8F1" w14:textId="77777777" w:rsidTr="0028483A">
        <w:tc>
          <w:tcPr>
            <w:tcW w:w="1892" w:type="dxa"/>
            <w:shd w:val="clear" w:color="auto" w:fill="auto"/>
            <w:vAlign w:val="center"/>
          </w:tcPr>
          <w:p w14:paraId="38FC32DC" w14:textId="77777777" w:rsidR="00E257AD" w:rsidRPr="00E257AD" w:rsidRDefault="00E257AD" w:rsidP="00E257AD">
            <w:pPr>
              <w:spacing w:line="240" w:lineRule="atLeast"/>
              <w:jc w:val="center"/>
              <w:rPr>
                <w:b/>
                <w:bCs/>
                <w:sz w:val="18"/>
                <w:szCs w:val="18"/>
              </w:rPr>
            </w:pPr>
            <w:r w:rsidRPr="00E257AD">
              <w:rPr>
                <w:b/>
                <w:bCs/>
                <w:sz w:val="18"/>
                <w:szCs w:val="18"/>
              </w:rPr>
              <w:t>Steps titles</w:t>
            </w:r>
          </w:p>
        </w:tc>
        <w:tc>
          <w:tcPr>
            <w:tcW w:w="6089" w:type="dxa"/>
          </w:tcPr>
          <w:p w14:paraId="3E37E98E" w14:textId="77777777" w:rsidR="00E257AD" w:rsidRPr="00E257AD" w:rsidRDefault="00E257AD" w:rsidP="00E257AD">
            <w:pPr>
              <w:spacing w:line="240" w:lineRule="atLeast"/>
              <w:rPr>
                <w:sz w:val="18"/>
                <w:szCs w:val="18"/>
              </w:rPr>
            </w:pPr>
            <w:r w:rsidRPr="00E257AD">
              <w:rPr>
                <w:sz w:val="18"/>
                <w:szCs w:val="18"/>
              </w:rPr>
              <w:t>Title of each step of the test case</w:t>
            </w:r>
          </w:p>
        </w:tc>
      </w:tr>
      <w:tr w:rsidR="00E257AD" w:rsidRPr="00E257AD" w14:paraId="4987F63C" w14:textId="77777777" w:rsidTr="0028483A">
        <w:tc>
          <w:tcPr>
            <w:tcW w:w="1892" w:type="dxa"/>
            <w:shd w:val="clear" w:color="auto" w:fill="auto"/>
            <w:vAlign w:val="center"/>
          </w:tcPr>
          <w:p w14:paraId="7D4EAC8B" w14:textId="77777777" w:rsidR="00E257AD" w:rsidRPr="00E257AD" w:rsidRDefault="00E257AD" w:rsidP="00E257AD">
            <w:pPr>
              <w:spacing w:line="240" w:lineRule="atLeast"/>
              <w:jc w:val="center"/>
              <w:rPr>
                <w:b/>
                <w:bCs/>
                <w:sz w:val="18"/>
                <w:szCs w:val="18"/>
              </w:rPr>
            </w:pPr>
            <w:r w:rsidRPr="00E257AD">
              <w:rPr>
                <w:b/>
                <w:bCs/>
                <w:sz w:val="18"/>
                <w:szCs w:val="18"/>
              </w:rPr>
              <w:t>Steps descriptions</w:t>
            </w:r>
          </w:p>
        </w:tc>
        <w:tc>
          <w:tcPr>
            <w:tcW w:w="6089" w:type="dxa"/>
          </w:tcPr>
          <w:p w14:paraId="4E3E5D23" w14:textId="77777777" w:rsidR="00E257AD" w:rsidRPr="00E257AD" w:rsidRDefault="00E257AD" w:rsidP="00E257AD">
            <w:pPr>
              <w:spacing w:line="240" w:lineRule="atLeast"/>
              <w:rPr>
                <w:sz w:val="18"/>
                <w:szCs w:val="18"/>
              </w:rPr>
            </w:pPr>
            <w:r w:rsidRPr="00E257AD">
              <w:rPr>
                <w:sz w:val="18"/>
                <w:szCs w:val="18"/>
              </w:rPr>
              <w:t>Describe each step of the test case</w:t>
            </w:r>
          </w:p>
        </w:tc>
      </w:tr>
      <w:tr w:rsidR="00E257AD" w:rsidRPr="00E257AD" w14:paraId="0C5C0B6A" w14:textId="77777777" w:rsidTr="0028483A">
        <w:tc>
          <w:tcPr>
            <w:tcW w:w="1892" w:type="dxa"/>
            <w:shd w:val="clear" w:color="auto" w:fill="auto"/>
            <w:vAlign w:val="center"/>
          </w:tcPr>
          <w:p w14:paraId="7FFE328F" w14:textId="77777777" w:rsidR="00E257AD" w:rsidRPr="00E257AD" w:rsidRDefault="00E257AD" w:rsidP="00E257AD">
            <w:pPr>
              <w:spacing w:line="240" w:lineRule="atLeast"/>
              <w:jc w:val="center"/>
              <w:rPr>
                <w:b/>
                <w:bCs/>
                <w:sz w:val="18"/>
                <w:szCs w:val="18"/>
              </w:rPr>
            </w:pPr>
            <w:r w:rsidRPr="00E257AD">
              <w:rPr>
                <w:b/>
                <w:bCs/>
                <w:sz w:val="18"/>
                <w:szCs w:val="18"/>
              </w:rPr>
              <w:t>Steps expected results</w:t>
            </w:r>
          </w:p>
        </w:tc>
        <w:tc>
          <w:tcPr>
            <w:tcW w:w="6089" w:type="dxa"/>
          </w:tcPr>
          <w:p w14:paraId="55E6A530" w14:textId="77777777" w:rsidR="00E257AD" w:rsidRPr="00E257AD" w:rsidRDefault="00E257AD" w:rsidP="00E257AD">
            <w:pPr>
              <w:spacing w:line="240" w:lineRule="atLeast"/>
              <w:rPr>
                <w:sz w:val="18"/>
                <w:szCs w:val="18"/>
              </w:rPr>
            </w:pPr>
            <w:r w:rsidRPr="00E257AD">
              <w:rPr>
                <w:sz w:val="18"/>
                <w:szCs w:val="18"/>
              </w:rPr>
              <w:t>Describe the expected result of each step of the test case</w:t>
            </w:r>
          </w:p>
        </w:tc>
      </w:tr>
    </w:tbl>
    <w:p w14:paraId="422EA757" w14:textId="77777777" w:rsidR="00E257AD" w:rsidRPr="00E257AD" w:rsidRDefault="00E257AD" w:rsidP="00E257AD">
      <w:pPr>
        <w:spacing w:line="240" w:lineRule="atLeast"/>
        <w:ind w:left="360" w:firstLine="720"/>
        <w:jc w:val="both"/>
        <w:rPr>
          <w:b/>
        </w:rPr>
      </w:pPr>
    </w:p>
    <w:p w14:paraId="12D69989" w14:textId="77777777" w:rsidR="00E257AD" w:rsidRPr="00E257AD" w:rsidRDefault="00E257AD" w:rsidP="00E257AD">
      <w:pPr>
        <w:spacing w:line="240" w:lineRule="atLeast"/>
        <w:ind w:left="360" w:firstLine="720"/>
        <w:jc w:val="both"/>
        <w:rPr>
          <w:b/>
        </w:rPr>
      </w:pPr>
    </w:p>
    <w:p w14:paraId="4DCCE9F2" w14:textId="307453D0" w:rsidR="00E257AD" w:rsidRPr="00E257AD" w:rsidRDefault="00CC2E44" w:rsidP="005D51E0">
      <w:pPr>
        <w:pStyle w:val="Heading3"/>
      </w:pPr>
      <w:bookmarkStart w:id="88" w:name="_Toc151995312"/>
      <w:bookmarkStart w:id="89" w:name="_Toc155788823"/>
      <w:r>
        <w:t>Qualification t</w:t>
      </w:r>
      <w:r w:rsidR="00E257AD" w:rsidRPr="00E257AD">
        <w:t>est case priority</w:t>
      </w:r>
      <w:bookmarkEnd w:id="88"/>
      <w:bookmarkEnd w:id="89"/>
    </w:p>
    <w:p w14:paraId="4937C633" w14:textId="77777777" w:rsidR="00E257AD" w:rsidRPr="00E257AD" w:rsidRDefault="00E257AD" w:rsidP="00E257AD">
      <w:pPr>
        <w:spacing w:line="240" w:lineRule="atLeast"/>
        <w:ind w:left="360" w:firstLine="720"/>
        <w:jc w:val="both"/>
        <w:rPr>
          <w:b/>
        </w:rPr>
      </w:pPr>
    </w:p>
    <w:tbl>
      <w:tblPr>
        <w:tblStyle w:val="TableGrid"/>
        <w:tblW w:w="0" w:type="auto"/>
        <w:tblInd w:w="1080" w:type="dxa"/>
        <w:tblLook w:val="04A0" w:firstRow="1" w:lastRow="0" w:firstColumn="1" w:lastColumn="0" w:noHBand="0" w:noVBand="1"/>
      </w:tblPr>
      <w:tblGrid>
        <w:gridCol w:w="1892"/>
        <w:gridCol w:w="6089"/>
      </w:tblGrid>
      <w:tr w:rsidR="00E257AD" w:rsidRPr="00E257AD" w14:paraId="7D343AC5" w14:textId="77777777" w:rsidTr="0028483A">
        <w:tc>
          <w:tcPr>
            <w:tcW w:w="1892" w:type="dxa"/>
            <w:shd w:val="clear" w:color="auto" w:fill="DEEAF6" w:themeFill="accent1" w:themeFillTint="33"/>
            <w:vAlign w:val="center"/>
          </w:tcPr>
          <w:p w14:paraId="7BBB71D5" w14:textId="77777777" w:rsidR="00E257AD" w:rsidRPr="00E257AD" w:rsidRDefault="00E257AD" w:rsidP="00E257AD">
            <w:pPr>
              <w:spacing w:line="240" w:lineRule="atLeast"/>
              <w:jc w:val="center"/>
              <w:rPr>
                <w:b/>
                <w:bCs/>
                <w:sz w:val="18"/>
                <w:szCs w:val="18"/>
              </w:rPr>
            </w:pPr>
            <w:r w:rsidRPr="00E257AD">
              <w:rPr>
                <w:b/>
                <w:bCs/>
                <w:sz w:val="18"/>
                <w:szCs w:val="18"/>
              </w:rPr>
              <w:t>Test priority</w:t>
            </w:r>
          </w:p>
        </w:tc>
        <w:tc>
          <w:tcPr>
            <w:tcW w:w="6089" w:type="dxa"/>
            <w:shd w:val="clear" w:color="auto" w:fill="DEEAF6" w:themeFill="accent1" w:themeFillTint="33"/>
          </w:tcPr>
          <w:p w14:paraId="610AFA61" w14:textId="77777777" w:rsidR="00E257AD" w:rsidRPr="00E257AD" w:rsidRDefault="00E257AD" w:rsidP="00E257AD">
            <w:pPr>
              <w:spacing w:line="240" w:lineRule="atLeast"/>
              <w:jc w:val="center"/>
              <w:rPr>
                <w:b/>
                <w:bCs/>
                <w:sz w:val="18"/>
                <w:szCs w:val="18"/>
              </w:rPr>
            </w:pPr>
            <w:r w:rsidRPr="00E257AD">
              <w:rPr>
                <w:b/>
                <w:bCs/>
                <w:sz w:val="18"/>
                <w:szCs w:val="18"/>
              </w:rPr>
              <w:t>Description</w:t>
            </w:r>
          </w:p>
        </w:tc>
      </w:tr>
      <w:tr w:rsidR="00E257AD" w:rsidRPr="00E257AD" w14:paraId="3BD37425" w14:textId="77777777" w:rsidTr="0028483A">
        <w:tc>
          <w:tcPr>
            <w:tcW w:w="1892" w:type="dxa"/>
            <w:shd w:val="clear" w:color="auto" w:fill="auto"/>
            <w:vAlign w:val="center"/>
          </w:tcPr>
          <w:p w14:paraId="57BF881C" w14:textId="77777777" w:rsidR="00E257AD" w:rsidRPr="00E257AD" w:rsidRDefault="00E257AD" w:rsidP="00E257AD">
            <w:pPr>
              <w:spacing w:line="240" w:lineRule="atLeast"/>
              <w:jc w:val="center"/>
              <w:rPr>
                <w:b/>
                <w:bCs/>
                <w:sz w:val="18"/>
                <w:szCs w:val="18"/>
              </w:rPr>
            </w:pPr>
            <w:r w:rsidRPr="00E257AD">
              <w:rPr>
                <w:b/>
                <w:bCs/>
                <w:sz w:val="18"/>
                <w:szCs w:val="18"/>
              </w:rPr>
              <w:t>High</w:t>
            </w:r>
          </w:p>
        </w:tc>
        <w:tc>
          <w:tcPr>
            <w:tcW w:w="6089" w:type="dxa"/>
          </w:tcPr>
          <w:p w14:paraId="69D56D6A" w14:textId="77777777" w:rsidR="00E257AD" w:rsidRPr="00E257AD" w:rsidRDefault="00E257AD" w:rsidP="00E257AD">
            <w:pPr>
              <w:tabs>
                <w:tab w:val="left" w:pos="2291"/>
              </w:tabs>
              <w:spacing w:line="240" w:lineRule="atLeast"/>
              <w:rPr>
                <w:sz w:val="18"/>
                <w:szCs w:val="18"/>
              </w:rPr>
            </w:pPr>
            <w:r w:rsidRPr="00E257AD">
              <w:rPr>
                <w:sz w:val="18"/>
                <w:szCs w:val="18"/>
              </w:rPr>
              <w:t>Basic functions of the software, that affects the entire software function or cybersecurity and functional safety function</w:t>
            </w:r>
          </w:p>
        </w:tc>
      </w:tr>
      <w:tr w:rsidR="00E257AD" w:rsidRPr="00E257AD" w14:paraId="6BDB31AC" w14:textId="77777777" w:rsidTr="0028483A">
        <w:tc>
          <w:tcPr>
            <w:tcW w:w="1892" w:type="dxa"/>
            <w:shd w:val="clear" w:color="auto" w:fill="auto"/>
            <w:vAlign w:val="center"/>
          </w:tcPr>
          <w:p w14:paraId="3A1B73DA" w14:textId="77777777" w:rsidR="00E257AD" w:rsidRPr="00E257AD" w:rsidRDefault="00E257AD" w:rsidP="00E257AD">
            <w:pPr>
              <w:spacing w:line="240" w:lineRule="atLeast"/>
              <w:jc w:val="center"/>
              <w:rPr>
                <w:b/>
                <w:bCs/>
                <w:sz w:val="18"/>
                <w:szCs w:val="18"/>
              </w:rPr>
            </w:pPr>
            <w:r w:rsidRPr="00E257AD">
              <w:rPr>
                <w:b/>
                <w:bCs/>
                <w:sz w:val="18"/>
                <w:szCs w:val="18"/>
              </w:rPr>
              <w:t>Medium</w:t>
            </w:r>
          </w:p>
        </w:tc>
        <w:tc>
          <w:tcPr>
            <w:tcW w:w="6089" w:type="dxa"/>
          </w:tcPr>
          <w:p w14:paraId="4A3845D1" w14:textId="77777777" w:rsidR="00E257AD" w:rsidRPr="00E257AD" w:rsidRDefault="00E257AD" w:rsidP="00E257AD">
            <w:pPr>
              <w:spacing w:line="240" w:lineRule="atLeast"/>
              <w:rPr>
                <w:sz w:val="18"/>
                <w:szCs w:val="18"/>
              </w:rPr>
            </w:pPr>
            <w:r w:rsidRPr="00E257AD">
              <w:rPr>
                <w:sz w:val="18"/>
                <w:szCs w:val="18"/>
              </w:rPr>
              <w:t>Basic functions of the module, tests that affect the module function.</w:t>
            </w:r>
          </w:p>
        </w:tc>
      </w:tr>
      <w:tr w:rsidR="00E257AD" w:rsidRPr="00E257AD" w14:paraId="1661ED2A" w14:textId="77777777" w:rsidTr="0028483A">
        <w:tc>
          <w:tcPr>
            <w:tcW w:w="1892" w:type="dxa"/>
            <w:shd w:val="clear" w:color="auto" w:fill="auto"/>
            <w:vAlign w:val="center"/>
          </w:tcPr>
          <w:p w14:paraId="530D9004" w14:textId="77777777" w:rsidR="00E257AD" w:rsidRPr="00E257AD" w:rsidRDefault="00E257AD" w:rsidP="00E257AD">
            <w:pPr>
              <w:spacing w:line="240" w:lineRule="atLeast"/>
              <w:jc w:val="center"/>
              <w:rPr>
                <w:b/>
                <w:bCs/>
                <w:sz w:val="18"/>
                <w:szCs w:val="18"/>
              </w:rPr>
            </w:pPr>
            <w:r w:rsidRPr="00E257AD">
              <w:rPr>
                <w:b/>
                <w:bCs/>
                <w:sz w:val="18"/>
                <w:szCs w:val="18"/>
              </w:rPr>
              <w:t>Low</w:t>
            </w:r>
          </w:p>
        </w:tc>
        <w:tc>
          <w:tcPr>
            <w:tcW w:w="6089" w:type="dxa"/>
          </w:tcPr>
          <w:p w14:paraId="4A5ABF19" w14:textId="77777777" w:rsidR="00E257AD" w:rsidRPr="00E257AD" w:rsidRDefault="00E257AD" w:rsidP="00E257AD">
            <w:pPr>
              <w:spacing w:line="240" w:lineRule="atLeast"/>
              <w:rPr>
                <w:sz w:val="18"/>
                <w:szCs w:val="18"/>
              </w:rPr>
            </w:pPr>
            <w:r w:rsidRPr="00E257AD">
              <w:rPr>
                <w:sz w:val="18"/>
                <w:szCs w:val="18"/>
              </w:rPr>
              <w:t>Small area of influence, could continue to perform tests on other functional modules</w:t>
            </w:r>
          </w:p>
        </w:tc>
      </w:tr>
    </w:tbl>
    <w:p w14:paraId="440B36B1" w14:textId="77777777" w:rsidR="00C11858" w:rsidRDefault="00C11858" w:rsidP="00C11858">
      <w:pPr>
        <w:spacing w:after="240" w:line="240" w:lineRule="atLeast"/>
        <w:ind w:left="1080"/>
        <w:jc w:val="both"/>
      </w:pPr>
    </w:p>
    <w:p w14:paraId="1B2A3C9E" w14:textId="2522D327" w:rsidR="00C11858" w:rsidRDefault="00C11858" w:rsidP="00C11858">
      <w:pPr>
        <w:spacing w:after="240" w:line="240" w:lineRule="atLeast"/>
        <w:ind w:left="1080"/>
        <w:jc w:val="both"/>
      </w:pPr>
      <w:r w:rsidRPr="00F4782E">
        <w:t>Note: Basic functionality is the functionality that affects the overall software</w:t>
      </w:r>
      <w:r>
        <w:t xml:space="preserve">. </w:t>
      </w:r>
      <w:r w:rsidRPr="00F4782E">
        <w:t xml:space="preserve">if there is a problem with this </w:t>
      </w:r>
      <w:r>
        <w:t>functionality</w:t>
      </w:r>
      <w:r w:rsidRPr="00F4782E">
        <w:t>,</w:t>
      </w:r>
      <w:r>
        <w:t xml:space="preserve"> </w:t>
      </w:r>
      <w:r w:rsidRPr="00F4782E">
        <w:t>the testing of the entire software functionalit</w:t>
      </w:r>
      <w:r>
        <w:t>ies</w:t>
      </w:r>
      <w:r w:rsidRPr="00F4782E">
        <w:t xml:space="preserve"> will not be possible.</w:t>
      </w:r>
    </w:p>
    <w:p w14:paraId="45D417E2" w14:textId="77777777" w:rsidR="00E257AD" w:rsidRPr="00E257AD" w:rsidRDefault="00E257AD" w:rsidP="00E257AD">
      <w:pPr>
        <w:keepNext/>
        <w:keepLines/>
        <w:spacing w:after="240" w:line="240" w:lineRule="atLeast"/>
        <w:outlineLvl w:val="1"/>
        <w:rPr>
          <w:rFonts w:ascii="Arial Black" w:hAnsi="Arial Black"/>
          <w:b/>
          <w:spacing w:val="-15"/>
          <w:kern w:val="28"/>
          <w:sz w:val="22"/>
        </w:rPr>
      </w:pPr>
    </w:p>
    <w:p w14:paraId="74A518B5" w14:textId="739ABD11" w:rsidR="00E257AD" w:rsidRPr="00E257AD" w:rsidRDefault="00CC2E44" w:rsidP="005D51E0">
      <w:pPr>
        <w:pStyle w:val="Heading3"/>
      </w:pPr>
      <w:bookmarkStart w:id="90" w:name="_Toc151995313"/>
      <w:bookmarkStart w:id="91" w:name="_Toc155788824"/>
      <w:r>
        <w:t>Qualification t</w:t>
      </w:r>
      <w:r w:rsidR="00E257AD" w:rsidRPr="00E257AD">
        <w:t>est criteria</w:t>
      </w:r>
      <w:bookmarkEnd w:id="90"/>
      <w:bookmarkEnd w:id="91"/>
    </w:p>
    <w:tbl>
      <w:tblPr>
        <w:tblStyle w:val="TableGrid"/>
        <w:tblW w:w="0" w:type="auto"/>
        <w:tblInd w:w="1080" w:type="dxa"/>
        <w:tblLook w:val="04A0" w:firstRow="1" w:lastRow="0" w:firstColumn="1" w:lastColumn="0" w:noHBand="0" w:noVBand="1"/>
      </w:tblPr>
      <w:tblGrid>
        <w:gridCol w:w="1892"/>
        <w:gridCol w:w="6089"/>
      </w:tblGrid>
      <w:tr w:rsidR="00E257AD" w:rsidRPr="00E257AD" w14:paraId="7ACCE1DD" w14:textId="77777777" w:rsidTr="0028483A">
        <w:tc>
          <w:tcPr>
            <w:tcW w:w="1892" w:type="dxa"/>
            <w:shd w:val="clear" w:color="auto" w:fill="DEEAF6" w:themeFill="accent1" w:themeFillTint="33"/>
            <w:vAlign w:val="center"/>
          </w:tcPr>
          <w:p w14:paraId="7CB1CF43" w14:textId="77777777" w:rsidR="00E257AD" w:rsidRPr="00E257AD" w:rsidRDefault="00E257AD" w:rsidP="00E257AD">
            <w:pPr>
              <w:spacing w:line="240" w:lineRule="atLeast"/>
              <w:jc w:val="center"/>
              <w:rPr>
                <w:b/>
                <w:bCs/>
                <w:sz w:val="18"/>
                <w:szCs w:val="18"/>
              </w:rPr>
            </w:pPr>
            <w:r w:rsidRPr="00E257AD">
              <w:rPr>
                <w:b/>
                <w:bCs/>
                <w:sz w:val="18"/>
                <w:szCs w:val="18"/>
              </w:rPr>
              <w:t>Test completion criteria</w:t>
            </w:r>
          </w:p>
        </w:tc>
        <w:tc>
          <w:tcPr>
            <w:tcW w:w="6089" w:type="dxa"/>
          </w:tcPr>
          <w:p w14:paraId="4C6932C1" w14:textId="77777777" w:rsidR="00E257AD" w:rsidRPr="00E257AD" w:rsidRDefault="00E257AD" w:rsidP="00E257AD">
            <w:pPr>
              <w:spacing w:line="240" w:lineRule="atLeast"/>
              <w:rPr>
                <w:sz w:val="18"/>
                <w:szCs w:val="18"/>
              </w:rPr>
            </w:pPr>
            <w:r w:rsidRPr="00E257AD">
              <w:rPr>
                <w:sz w:val="18"/>
                <w:szCs w:val="18"/>
              </w:rPr>
              <w:t xml:space="preserve">There are a set of releases in the project. For each release a specific set of software requirements are delivered. The test completion applies the test </w:t>
            </w:r>
            <w:r w:rsidRPr="00E257AD">
              <w:rPr>
                <w:sz w:val="18"/>
                <w:szCs w:val="18"/>
              </w:rPr>
              <w:lastRenderedPageBreak/>
              <w:t>objectives in section 2.7 only for the elements that need to be covered for this specific release.</w:t>
            </w:r>
          </w:p>
        </w:tc>
      </w:tr>
      <w:tr w:rsidR="00E257AD" w:rsidRPr="00E257AD" w14:paraId="21BB64FD" w14:textId="77777777" w:rsidTr="0028483A">
        <w:tc>
          <w:tcPr>
            <w:tcW w:w="1892" w:type="dxa"/>
            <w:shd w:val="clear" w:color="auto" w:fill="DEEAF6" w:themeFill="accent1" w:themeFillTint="33"/>
            <w:vAlign w:val="center"/>
          </w:tcPr>
          <w:p w14:paraId="2101CDA1" w14:textId="77777777" w:rsidR="00E257AD" w:rsidRPr="00E257AD" w:rsidRDefault="00E257AD" w:rsidP="00E257AD">
            <w:pPr>
              <w:spacing w:line="240" w:lineRule="atLeast"/>
              <w:jc w:val="center"/>
              <w:rPr>
                <w:b/>
                <w:bCs/>
                <w:sz w:val="18"/>
                <w:szCs w:val="18"/>
              </w:rPr>
            </w:pPr>
            <w:r w:rsidRPr="00E257AD">
              <w:rPr>
                <w:b/>
                <w:bCs/>
                <w:sz w:val="18"/>
                <w:szCs w:val="18"/>
              </w:rPr>
              <w:lastRenderedPageBreak/>
              <w:t>Test start criteria</w:t>
            </w:r>
          </w:p>
        </w:tc>
        <w:tc>
          <w:tcPr>
            <w:tcW w:w="6089" w:type="dxa"/>
          </w:tcPr>
          <w:p w14:paraId="5D3A5428" w14:textId="77777777" w:rsidR="00E257AD" w:rsidRPr="00E257AD" w:rsidRDefault="00E257AD" w:rsidP="00E257AD">
            <w:pPr>
              <w:spacing w:line="240" w:lineRule="atLeast"/>
              <w:rPr>
                <w:sz w:val="18"/>
                <w:szCs w:val="18"/>
              </w:rPr>
            </w:pPr>
            <w:r w:rsidRPr="00E257AD">
              <w:rPr>
                <w:sz w:val="18"/>
                <w:szCs w:val="18"/>
              </w:rPr>
              <w:t>Complete module integrated software shall be available without any error and warnings, and source code should compile with test environment</w:t>
            </w:r>
          </w:p>
        </w:tc>
      </w:tr>
      <w:tr w:rsidR="00E257AD" w:rsidRPr="00E257AD" w14:paraId="709548C5" w14:textId="77777777" w:rsidTr="0028483A">
        <w:tc>
          <w:tcPr>
            <w:tcW w:w="1892" w:type="dxa"/>
            <w:shd w:val="clear" w:color="auto" w:fill="DEEAF6" w:themeFill="accent1" w:themeFillTint="33"/>
            <w:vAlign w:val="center"/>
          </w:tcPr>
          <w:p w14:paraId="2D1E0B50" w14:textId="77777777" w:rsidR="00E257AD" w:rsidRPr="00E257AD" w:rsidRDefault="00E257AD" w:rsidP="00E257AD">
            <w:pPr>
              <w:spacing w:line="240" w:lineRule="atLeast"/>
              <w:jc w:val="center"/>
              <w:rPr>
                <w:b/>
                <w:bCs/>
                <w:sz w:val="18"/>
                <w:szCs w:val="18"/>
              </w:rPr>
            </w:pPr>
            <w:r w:rsidRPr="00E257AD">
              <w:rPr>
                <w:b/>
                <w:bCs/>
                <w:sz w:val="18"/>
                <w:szCs w:val="18"/>
              </w:rPr>
              <w:t>Test end criteria</w:t>
            </w:r>
          </w:p>
        </w:tc>
        <w:tc>
          <w:tcPr>
            <w:tcW w:w="6089" w:type="dxa"/>
          </w:tcPr>
          <w:p w14:paraId="74A4C7E3" w14:textId="77777777" w:rsidR="00E257AD" w:rsidRPr="00E257AD" w:rsidRDefault="00E257AD" w:rsidP="00E257AD">
            <w:pPr>
              <w:spacing w:line="240" w:lineRule="atLeast"/>
              <w:rPr>
                <w:sz w:val="18"/>
                <w:szCs w:val="18"/>
              </w:rPr>
            </w:pPr>
            <w:r w:rsidRPr="00E257AD">
              <w:rPr>
                <w:sz w:val="18"/>
                <w:szCs w:val="18"/>
              </w:rPr>
              <w:t xml:space="preserve">All test objectives for software qualification testing are achieved according to the section 2.7 test objectives. In addition, all bugs should be </w:t>
            </w:r>
            <w:proofErr w:type="gramStart"/>
            <w:r w:rsidRPr="00E257AD">
              <w:rPr>
                <w:sz w:val="18"/>
                <w:szCs w:val="18"/>
              </w:rPr>
              <w:t>closed</w:t>
            </w:r>
            <w:proofErr w:type="gramEnd"/>
            <w:r w:rsidRPr="00E257AD">
              <w:rPr>
                <w:sz w:val="18"/>
                <w:szCs w:val="18"/>
              </w:rPr>
              <w:t xml:space="preserve"> and all expected and actual results are captured and documented with the test script, 100% of software requirements shall link to test cases</w:t>
            </w:r>
          </w:p>
        </w:tc>
      </w:tr>
      <w:tr w:rsidR="00E257AD" w:rsidRPr="00E257AD" w14:paraId="1C22D90D" w14:textId="77777777" w:rsidTr="0028483A">
        <w:tc>
          <w:tcPr>
            <w:tcW w:w="1892" w:type="dxa"/>
            <w:shd w:val="clear" w:color="auto" w:fill="DEEAF6" w:themeFill="accent1" w:themeFillTint="33"/>
            <w:vAlign w:val="center"/>
          </w:tcPr>
          <w:p w14:paraId="2A15B0C4" w14:textId="77777777" w:rsidR="00E257AD" w:rsidRPr="00E257AD" w:rsidRDefault="00E257AD" w:rsidP="00E257AD">
            <w:pPr>
              <w:spacing w:line="240" w:lineRule="atLeast"/>
              <w:jc w:val="center"/>
              <w:rPr>
                <w:b/>
                <w:bCs/>
                <w:sz w:val="18"/>
                <w:szCs w:val="18"/>
              </w:rPr>
            </w:pPr>
            <w:r w:rsidRPr="00E257AD">
              <w:rPr>
                <w:b/>
                <w:bCs/>
                <w:sz w:val="18"/>
                <w:szCs w:val="18"/>
              </w:rPr>
              <w:t>Test abort criteria</w:t>
            </w:r>
          </w:p>
        </w:tc>
        <w:tc>
          <w:tcPr>
            <w:tcW w:w="6089" w:type="dxa"/>
          </w:tcPr>
          <w:p w14:paraId="1D2B2B25" w14:textId="77777777" w:rsidR="00E257AD" w:rsidRPr="00E257AD" w:rsidRDefault="00E257AD" w:rsidP="00E257AD">
            <w:pPr>
              <w:spacing w:line="240" w:lineRule="atLeast"/>
              <w:rPr>
                <w:sz w:val="18"/>
                <w:szCs w:val="18"/>
              </w:rPr>
            </w:pPr>
            <w:r w:rsidRPr="00E257AD">
              <w:rPr>
                <w:sz w:val="18"/>
                <w:szCs w:val="18"/>
              </w:rPr>
              <w:t>if any stopper bug/blocker arises, testing shall be aborted</w:t>
            </w:r>
          </w:p>
        </w:tc>
      </w:tr>
      <w:tr w:rsidR="00E257AD" w:rsidRPr="00E257AD" w14:paraId="368BCC03" w14:textId="77777777" w:rsidTr="0028483A">
        <w:tc>
          <w:tcPr>
            <w:tcW w:w="1892" w:type="dxa"/>
            <w:shd w:val="clear" w:color="auto" w:fill="DEEAF6" w:themeFill="accent1" w:themeFillTint="33"/>
            <w:vAlign w:val="center"/>
          </w:tcPr>
          <w:p w14:paraId="7FED7A72" w14:textId="77777777" w:rsidR="00E257AD" w:rsidRPr="00E257AD" w:rsidRDefault="00E257AD" w:rsidP="00E257AD">
            <w:pPr>
              <w:spacing w:line="240" w:lineRule="atLeast"/>
              <w:jc w:val="center"/>
              <w:rPr>
                <w:b/>
                <w:bCs/>
                <w:sz w:val="18"/>
                <w:szCs w:val="18"/>
              </w:rPr>
            </w:pPr>
            <w:r w:rsidRPr="00E257AD">
              <w:rPr>
                <w:b/>
                <w:bCs/>
                <w:sz w:val="18"/>
                <w:szCs w:val="18"/>
              </w:rPr>
              <w:t>Test restart criteria</w:t>
            </w:r>
          </w:p>
        </w:tc>
        <w:tc>
          <w:tcPr>
            <w:tcW w:w="6089" w:type="dxa"/>
          </w:tcPr>
          <w:p w14:paraId="547F667E" w14:textId="77777777" w:rsidR="00E257AD" w:rsidRPr="00E257AD" w:rsidRDefault="00E257AD" w:rsidP="00E257AD">
            <w:pPr>
              <w:spacing w:line="240" w:lineRule="atLeast"/>
              <w:rPr>
                <w:sz w:val="18"/>
                <w:szCs w:val="18"/>
              </w:rPr>
            </w:pPr>
            <w:r w:rsidRPr="00E257AD">
              <w:rPr>
                <w:sz w:val="18"/>
                <w:szCs w:val="18"/>
              </w:rPr>
              <w:t>if any stopper bug/blocker arises, testing shall be aborted and after fixing bug, testing shall be restarted</w:t>
            </w:r>
          </w:p>
        </w:tc>
      </w:tr>
    </w:tbl>
    <w:p w14:paraId="2C1E5992" w14:textId="77777777" w:rsidR="00E257AD" w:rsidRPr="00E257AD" w:rsidRDefault="00E257AD" w:rsidP="00E257AD">
      <w:pPr>
        <w:spacing w:after="240" w:line="240" w:lineRule="atLeast"/>
        <w:jc w:val="both"/>
      </w:pPr>
    </w:p>
    <w:p w14:paraId="235EFEA6" w14:textId="742526D9" w:rsidR="00E257AD" w:rsidRPr="00E257AD" w:rsidRDefault="00CC2E44" w:rsidP="005D51E0">
      <w:pPr>
        <w:pStyle w:val="Heading2"/>
      </w:pPr>
      <w:bookmarkStart w:id="92" w:name="_Toc151995314"/>
      <w:bookmarkStart w:id="93" w:name="_Toc155788825"/>
      <w:r>
        <w:t>Qualification t</w:t>
      </w:r>
      <w:r w:rsidR="00E257AD" w:rsidRPr="00E257AD">
        <w:t>est case/step result defect severity</w:t>
      </w:r>
      <w:bookmarkEnd w:id="92"/>
      <w:bookmarkEnd w:id="93"/>
    </w:p>
    <w:p w14:paraId="0E5BDA29" w14:textId="77777777" w:rsidR="00E257AD" w:rsidRPr="00E257AD" w:rsidRDefault="00E257AD" w:rsidP="00E257AD">
      <w:pPr>
        <w:spacing w:line="240" w:lineRule="atLeast"/>
        <w:ind w:left="1080"/>
        <w:jc w:val="both"/>
        <w:rPr>
          <w:bCs/>
        </w:rPr>
      </w:pPr>
      <w:r w:rsidRPr="00E257AD">
        <w:rPr>
          <w:bCs/>
        </w:rPr>
        <w:t xml:space="preserve">For detail about software defect tracking, please refer to the </w:t>
      </w:r>
      <w:hyperlink r:id="rId19" w:history="1">
        <w:r w:rsidRPr="00E257AD">
          <w:rPr>
            <w:bCs/>
            <w:color w:val="0000FF"/>
            <w:u w:val="single"/>
          </w:rPr>
          <w:t>SUP.9 – Problem Resolution Management Process</w:t>
        </w:r>
      </w:hyperlink>
      <w:r w:rsidRPr="00E257AD">
        <w:rPr>
          <w:bCs/>
        </w:rPr>
        <w:t>.</w:t>
      </w:r>
    </w:p>
    <w:p w14:paraId="74CCFEAE" w14:textId="77777777" w:rsidR="00E257AD" w:rsidRPr="00E257AD" w:rsidRDefault="00E257AD" w:rsidP="00E257AD">
      <w:pPr>
        <w:spacing w:line="240" w:lineRule="atLeast"/>
        <w:ind w:left="1080"/>
        <w:jc w:val="both"/>
        <w:rPr>
          <w:bCs/>
        </w:rPr>
      </w:pPr>
    </w:p>
    <w:tbl>
      <w:tblPr>
        <w:tblStyle w:val="TableGrid"/>
        <w:tblW w:w="0" w:type="auto"/>
        <w:tblInd w:w="1080" w:type="dxa"/>
        <w:tblLook w:val="04A0" w:firstRow="1" w:lastRow="0" w:firstColumn="1" w:lastColumn="0" w:noHBand="0" w:noVBand="1"/>
      </w:tblPr>
      <w:tblGrid>
        <w:gridCol w:w="1892"/>
        <w:gridCol w:w="6089"/>
      </w:tblGrid>
      <w:tr w:rsidR="00E257AD" w:rsidRPr="00E257AD" w14:paraId="4C1A87A4" w14:textId="77777777" w:rsidTr="0028483A">
        <w:tc>
          <w:tcPr>
            <w:tcW w:w="1892" w:type="dxa"/>
            <w:shd w:val="clear" w:color="auto" w:fill="DEEAF6" w:themeFill="accent1" w:themeFillTint="33"/>
            <w:vAlign w:val="center"/>
          </w:tcPr>
          <w:p w14:paraId="7753445B" w14:textId="77777777" w:rsidR="00E257AD" w:rsidRPr="00E257AD" w:rsidRDefault="00E257AD" w:rsidP="00E257AD">
            <w:pPr>
              <w:spacing w:line="240" w:lineRule="atLeast"/>
              <w:jc w:val="center"/>
              <w:rPr>
                <w:b/>
                <w:bCs/>
                <w:sz w:val="18"/>
                <w:szCs w:val="18"/>
              </w:rPr>
            </w:pPr>
            <w:r w:rsidRPr="00E257AD">
              <w:rPr>
                <w:b/>
                <w:bCs/>
                <w:sz w:val="18"/>
                <w:szCs w:val="18"/>
              </w:rPr>
              <w:t>Defect severity</w:t>
            </w:r>
          </w:p>
        </w:tc>
        <w:tc>
          <w:tcPr>
            <w:tcW w:w="6089" w:type="dxa"/>
            <w:shd w:val="clear" w:color="auto" w:fill="DEEAF6" w:themeFill="accent1" w:themeFillTint="33"/>
          </w:tcPr>
          <w:p w14:paraId="50724DAB" w14:textId="77777777" w:rsidR="00E257AD" w:rsidRPr="00E257AD" w:rsidRDefault="00E257AD" w:rsidP="00E257AD">
            <w:pPr>
              <w:spacing w:line="240" w:lineRule="atLeast"/>
              <w:jc w:val="center"/>
              <w:rPr>
                <w:b/>
                <w:bCs/>
                <w:sz w:val="18"/>
                <w:szCs w:val="18"/>
              </w:rPr>
            </w:pPr>
            <w:r w:rsidRPr="00E257AD">
              <w:rPr>
                <w:b/>
                <w:bCs/>
                <w:sz w:val="18"/>
                <w:szCs w:val="18"/>
              </w:rPr>
              <w:t>Description</w:t>
            </w:r>
          </w:p>
        </w:tc>
      </w:tr>
      <w:tr w:rsidR="00E257AD" w:rsidRPr="00E257AD" w14:paraId="538A225E" w14:textId="77777777" w:rsidTr="0028483A">
        <w:tc>
          <w:tcPr>
            <w:tcW w:w="1892" w:type="dxa"/>
            <w:shd w:val="clear" w:color="auto" w:fill="auto"/>
            <w:vAlign w:val="center"/>
          </w:tcPr>
          <w:p w14:paraId="30D27559" w14:textId="77777777" w:rsidR="00E257AD" w:rsidRPr="00E257AD" w:rsidRDefault="00E257AD" w:rsidP="00E257AD">
            <w:pPr>
              <w:spacing w:line="240" w:lineRule="atLeast"/>
              <w:jc w:val="center"/>
              <w:rPr>
                <w:b/>
                <w:bCs/>
                <w:sz w:val="18"/>
                <w:szCs w:val="18"/>
              </w:rPr>
            </w:pPr>
            <w:r w:rsidRPr="00E257AD">
              <w:rPr>
                <w:b/>
                <w:bCs/>
                <w:sz w:val="18"/>
                <w:szCs w:val="18"/>
              </w:rPr>
              <w:t>Blocker</w:t>
            </w:r>
          </w:p>
        </w:tc>
        <w:tc>
          <w:tcPr>
            <w:tcW w:w="6089" w:type="dxa"/>
          </w:tcPr>
          <w:p w14:paraId="14EC97D9" w14:textId="77777777" w:rsidR="00E257AD" w:rsidRPr="00E257AD" w:rsidRDefault="00E257AD" w:rsidP="00E257AD">
            <w:pPr>
              <w:tabs>
                <w:tab w:val="left" w:pos="2291"/>
              </w:tabs>
              <w:spacing w:line="240" w:lineRule="atLeast"/>
              <w:rPr>
                <w:sz w:val="18"/>
                <w:szCs w:val="18"/>
              </w:rPr>
            </w:pPr>
            <w:r w:rsidRPr="00E257AD">
              <w:rPr>
                <w:sz w:val="18"/>
                <w:szCs w:val="18"/>
              </w:rPr>
              <w:t>Critical defects causing system or application crashes, freezes, system hangs, or loss of data, complete loss of major functions, cybersecurity function or functional safety abnormal</w:t>
            </w:r>
          </w:p>
        </w:tc>
      </w:tr>
      <w:tr w:rsidR="00E257AD" w:rsidRPr="00E257AD" w14:paraId="0BFD4D0D" w14:textId="77777777" w:rsidTr="0028483A">
        <w:tc>
          <w:tcPr>
            <w:tcW w:w="1892" w:type="dxa"/>
            <w:shd w:val="clear" w:color="auto" w:fill="auto"/>
            <w:vAlign w:val="center"/>
          </w:tcPr>
          <w:p w14:paraId="75555560" w14:textId="77777777" w:rsidR="00E257AD" w:rsidRPr="00E257AD" w:rsidRDefault="00E257AD" w:rsidP="00E257AD">
            <w:pPr>
              <w:spacing w:line="240" w:lineRule="atLeast"/>
              <w:jc w:val="center"/>
              <w:rPr>
                <w:b/>
                <w:bCs/>
                <w:sz w:val="18"/>
                <w:szCs w:val="18"/>
              </w:rPr>
            </w:pPr>
            <w:r w:rsidRPr="00E257AD">
              <w:rPr>
                <w:b/>
                <w:bCs/>
                <w:sz w:val="18"/>
                <w:szCs w:val="18"/>
              </w:rPr>
              <w:t>High</w:t>
            </w:r>
          </w:p>
        </w:tc>
        <w:tc>
          <w:tcPr>
            <w:tcW w:w="6089" w:type="dxa"/>
          </w:tcPr>
          <w:p w14:paraId="65B92CEC" w14:textId="77777777" w:rsidR="00E257AD" w:rsidRPr="00E257AD" w:rsidRDefault="00E257AD" w:rsidP="00E257AD">
            <w:pPr>
              <w:spacing w:line="240" w:lineRule="atLeast"/>
              <w:rPr>
                <w:sz w:val="18"/>
                <w:szCs w:val="18"/>
              </w:rPr>
            </w:pPr>
            <w:r w:rsidRPr="00E257AD">
              <w:rPr>
                <w:sz w:val="18"/>
                <w:szCs w:val="18"/>
              </w:rPr>
              <w:t>A major defect refers to the failure to implement a function or feature, the loss of a major function, causing a serious problem.</w:t>
            </w:r>
          </w:p>
        </w:tc>
      </w:tr>
      <w:tr w:rsidR="00E257AD" w:rsidRPr="00E257AD" w14:paraId="29ED9A6A" w14:textId="77777777" w:rsidTr="0028483A">
        <w:tc>
          <w:tcPr>
            <w:tcW w:w="1892" w:type="dxa"/>
            <w:shd w:val="clear" w:color="auto" w:fill="auto"/>
            <w:vAlign w:val="center"/>
          </w:tcPr>
          <w:p w14:paraId="0F81B41B" w14:textId="77777777" w:rsidR="00E257AD" w:rsidRPr="00E257AD" w:rsidRDefault="00E257AD" w:rsidP="00E257AD">
            <w:pPr>
              <w:spacing w:line="240" w:lineRule="atLeast"/>
              <w:jc w:val="center"/>
              <w:rPr>
                <w:b/>
                <w:bCs/>
                <w:sz w:val="18"/>
                <w:szCs w:val="18"/>
              </w:rPr>
            </w:pPr>
            <w:r w:rsidRPr="00E257AD">
              <w:rPr>
                <w:b/>
                <w:bCs/>
                <w:sz w:val="18"/>
                <w:szCs w:val="18"/>
              </w:rPr>
              <w:t>Normal</w:t>
            </w:r>
          </w:p>
        </w:tc>
        <w:tc>
          <w:tcPr>
            <w:tcW w:w="6089" w:type="dxa"/>
          </w:tcPr>
          <w:p w14:paraId="7DE7351D" w14:textId="77777777" w:rsidR="00E257AD" w:rsidRPr="00E257AD" w:rsidRDefault="00E257AD" w:rsidP="00E257AD">
            <w:pPr>
              <w:spacing w:line="240" w:lineRule="atLeast"/>
              <w:rPr>
                <w:sz w:val="18"/>
                <w:szCs w:val="18"/>
              </w:rPr>
            </w:pPr>
            <w:r w:rsidRPr="00E257AD">
              <w:rPr>
                <w:sz w:val="18"/>
                <w:szCs w:val="18"/>
              </w:rPr>
              <w:t>Less serious errors. Although such defects do not affect the basic use of the system, but if not better.</w:t>
            </w:r>
          </w:p>
        </w:tc>
      </w:tr>
      <w:tr w:rsidR="00E257AD" w:rsidRPr="00E257AD" w14:paraId="7862B61D" w14:textId="77777777" w:rsidTr="0028483A">
        <w:tc>
          <w:tcPr>
            <w:tcW w:w="1892" w:type="dxa"/>
            <w:shd w:val="clear" w:color="auto" w:fill="auto"/>
            <w:vAlign w:val="center"/>
          </w:tcPr>
          <w:p w14:paraId="1B49982C" w14:textId="77777777" w:rsidR="00E257AD" w:rsidRPr="00E257AD" w:rsidRDefault="00E257AD" w:rsidP="00E257AD">
            <w:pPr>
              <w:spacing w:line="240" w:lineRule="atLeast"/>
              <w:jc w:val="center"/>
              <w:rPr>
                <w:b/>
                <w:bCs/>
                <w:sz w:val="18"/>
                <w:szCs w:val="18"/>
              </w:rPr>
            </w:pPr>
            <w:r w:rsidRPr="00E257AD">
              <w:rPr>
                <w:b/>
                <w:bCs/>
                <w:sz w:val="18"/>
                <w:szCs w:val="18"/>
              </w:rPr>
              <w:t>Minor</w:t>
            </w:r>
          </w:p>
        </w:tc>
        <w:tc>
          <w:tcPr>
            <w:tcW w:w="6089" w:type="dxa"/>
          </w:tcPr>
          <w:p w14:paraId="715F8448" w14:textId="77777777" w:rsidR="00E257AD" w:rsidRPr="00E257AD" w:rsidRDefault="00E257AD" w:rsidP="00E257AD">
            <w:pPr>
              <w:spacing w:line="240" w:lineRule="atLeast"/>
              <w:rPr>
                <w:sz w:val="18"/>
                <w:szCs w:val="18"/>
              </w:rPr>
            </w:pPr>
            <w:r w:rsidRPr="00E257AD">
              <w:rPr>
                <w:sz w:val="18"/>
                <w:szCs w:val="18"/>
              </w:rPr>
              <w:t>Some minor problems have little effect on the function, and the product and attributes can still be used, such as individual typos and irregularly arranged text.</w:t>
            </w:r>
          </w:p>
        </w:tc>
      </w:tr>
    </w:tbl>
    <w:p w14:paraId="7DF16F64" w14:textId="77777777" w:rsidR="00E257AD" w:rsidRPr="00E257AD" w:rsidRDefault="00E257AD" w:rsidP="00E257AD">
      <w:pPr>
        <w:spacing w:line="240" w:lineRule="atLeast"/>
        <w:ind w:left="1080"/>
        <w:jc w:val="both"/>
        <w:rPr>
          <w:bCs/>
        </w:rPr>
      </w:pPr>
    </w:p>
    <w:p w14:paraId="324B4F15" w14:textId="081394F1" w:rsidR="00E257AD" w:rsidRPr="00E257AD" w:rsidRDefault="00CC2E44" w:rsidP="005D51E0">
      <w:pPr>
        <w:pStyle w:val="Heading2"/>
      </w:pPr>
      <w:bookmarkStart w:id="94" w:name="_Toc151995315"/>
      <w:bookmarkStart w:id="95" w:name="_Toc155788826"/>
      <w:r>
        <w:t xml:space="preserve">Qualification testing </w:t>
      </w:r>
      <w:r w:rsidR="005C11B8">
        <w:t>R</w:t>
      </w:r>
      <w:r w:rsidR="00E257AD" w:rsidRPr="00E257AD">
        <w:t>egression Test Strategy</w:t>
      </w:r>
      <w:bookmarkEnd w:id="94"/>
      <w:bookmarkEnd w:id="95"/>
    </w:p>
    <w:p w14:paraId="0E25A6EF" w14:textId="77777777" w:rsidR="00E257AD" w:rsidRPr="00E257AD" w:rsidRDefault="00E257AD" w:rsidP="00E257AD">
      <w:pPr>
        <w:spacing w:after="240" w:line="240" w:lineRule="atLeast"/>
        <w:ind w:left="1080"/>
        <w:jc w:val="both"/>
      </w:pPr>
      <w:r w:rsidRPr="00E257AD">
        <w:t>Regression test shall verify that implemented SW changes have no unintentional "side effects" on software function that have not been changed.</w:t>
      </w:r>
    </w:p>
    <w:p w14:paraId="164F1A2C" w14:textId="451B4F2B" w:rsidR="001B2D97" w:rsidRPr="00E257AD" w:rsidRDefault="00366F99" w:rsidP="00366F99">
      <w:pPr>
        <w:spacing w:after="240" w:line="240" w:lineRule="atLeast"/>
        <w:ind w:left="1080"/>
        <w:jc w:val="both"/>
      </w:pPr>
      <w:r w:rsidRPr="00E257AD">
        <w:t>A regression test shall be performed on basic functionality and safety relevant implementations.</w:t>
      </w:r>
    </w:p>
    <w:p w14:paraId="4D5738B8" w14:textId="2E65BE08" w:rsidR="00E257AD" w:rsidRPr="00E257AD" w:rsidRDefault="00E257AD" w:rsidP="00E257AD">
      <w:pPr>
        <w:spacing w:after="240" w:line="240" w:lineRule="atLeast"/>
        <w:ind w:left="1080"/>
        <w:jc w:val="both"/>
      </w:pPr>
      <w:r w:rsidRPr="00E257AD">
        <w:t>During regression testing with unchanged test cases</w:t>
      </w:r>
      <w:r w:rsidR="00FE2042">
        <w:t>, test results</w:t>
      </w:r>
      <w:r w:rsidRPr="00E257AD">
        <w:t xml:space="preserve"> </w:t>
      </w:r>
      <w:r w:rsidR="007C2180">
        <w:t>should be as described below:</w:t>
      </w:r>
    </w:p>
    <w:p w14:paraId="2627BBFE" w14:textId="77777777" w:rsidR="00E257AD" w:rsidRPr="00E257AD" w:rsidRDefault="00E257AD" w:rsidP="00E257AD">
      <w:pPr>
        <w:spacing w:after="240" w:line="240" w:lineRule="atLeast"/>
        <w:ind w:left="1080"/>
        <w:jc w:val="both"/>
      </w:pPr>
      <w:r w:rsidRPr="00E257AD">
        <w:t>1) Unchanged test cases running on unchanged code shall "PASS"</w:t>
      </w:r>
    </w:p>
    <w:p w14:paraId="5D63CE3F" w14:textId="77777777" w:rsidR="00E257AD" w:rsidRPr="00E257AD" w:rsidRDefault="00E257AD" w:rsidP="00E257AD">
      <w:pPr>
        <w:spacing w:after="240" w:line="240" w:lineRule="atLeast"/>
        <w:ind w:left="1080"/>
        <w:jc w:val="both"/>
      </w:pPr>
      <w:r w:rsidRPr="00E257AD">
        <w:t>2) Unchanged test cases running on changed code shall "FAIL"</w:t>
      </w:r>
    </w:p>
    <w:p w14:paraId="58EC31F5" w14:textId="77777777" w:rsidR="00E257AD" w:rsidRPr="00E257AD" w:rsidRDefault="00E257AD" w:rsidP="00E257AD">
      <w:pPr>
        <w:spacing w:after="240" w:line="240" w:lineRule="atLeast"/>
        <w:ind w:left="1080"/>
        <w:jc w:val="both"/>
      </w:pPr>
      <w:r w:rsidRPr="00E257AD">
        <w:t>3) Changed test cases on changed code shall "PASS"</w:t>
      </w:r>
    </w:p>
    <w:p w14:paraId="7845737E" w14:textId="77777777" w:rsidR="00E257AD" w:rsidRPr="00E257AD" w:rsidRDefault="00E257AD" w:rsidP="00E257AD">
      <w:pPr>
        <w:spacing w:after="240" w:line="240" w:lineRule="atLeast"/>
        <w:ind w:left="1080"/>
        <w:jc w:val="both"/>
      </w:pPr>
      <w:r w:rsidRPr="00E257AD">
        <w:t>The Regression testing shall include re-running of previously completed tests and to verify fixture of current reported defects and re-emergence of previously fixed defects. Regression test shall always be performed when any change is done in Software requirement for respective modules in every milestone of the project.</w:t>
      </w:r>
    </w:p>
    <w:p w14:paraId="1CAAC2A0" w14:textId="77777777" w:rsidR="00DF2AAB" w:rsidRPr="00DF2AAB" w:rsidRDefault="00DF2AAB" w:rsidP="009D3A48">
      <w:pPr>
        <w:pStyle w:val="Heading1"/>
      </w:pPr>
      <w:bookmarkStart w:id="96" w:name="_Toc155788827"/>
      <w:r w:rsidRPr="00DF2AAB">
        <w:lastRenderedPageBreak/>
        <w:t>Process tailoring</w:t>
      </w:r>
      <w:bookmarkEnd w:id="67"/>
      <w:bookmarkEnd w:id="96"/>
    </w:p>
    <w:p w14:paraId="5DF925BA" w14:textId="77777777" w:rsidR="00DF2AAB" w:rsidRPr="00DF2AAB" w:rsidRDefault="00DF2AAB" w:rsidP="00DF2AAB">
      <w:pPr>
        <w:spacing w:after="240" w:line="240" w:lineRule="atLeast"/>
        <w:ind w:left="1080"/>
        <w:jc w:val="both"/>
        <w:rPr>
          <w:color w:val="1F4E79" w:themeColor="accent1" w:themeShade="80"/>
        </w:rPr>
      </w:pPr>
      <w:r w:rsidRPr="00DF2AAB">
        <w:rPr>
          <w:color w:val="1F4E79" w:themeColor="accent1" w:themeShade="80"/>
        </w:rPr>
        <w:t xml:space="preserve">&lt; Update If applicable &gt; </w:t>
      </w:r>
    </w:p>
    <w:sectPr w:rsidR="00DF2AAB" w:rsidRPr="00DF2AAB" w:rsidSect="00144634">
      <w:headerReference w:type="default" r:id="rId20"/>
      <w:footerReference w:type="even" r:id="rId21"/>
      <w:footerReference w:type="default" r:id="rId22"/>
      <w:headerReference w:type="first" r:id="rId23"/>
      <w:footerReference w:type="first" r:id="rId24"/>
      <w:pgSz w:w="11907" w:h="16839" w:code="9"/>
      <w:pgMar w:top="567" w:right="1418" w:bottom="567" w:left="1418" w:header="113" w:footer="113" w:gutter="0"/>
      <w:pgNumType w:start="1"/>
      <w:cols w:space="720"/>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GLENARD, François" w:date="2024-01-15T14:20:00Z" w:initials="GF">
    <w:p w14:paraId="64DA10BD" w14:textId="77777777" w:rsidR="005D33F8" w:rsidRDefault="005D33F8" w:rsidP="000F2BC0">
      <w:pPr>
        <w:pStyle w:val="CommentText"/>
        <w:ind w:left="0"/>
      </w:pPr>
      <w:r>
        <w:rPr>
          <w:rStyle w:val="CommentReference"/>
        </w:rPr>
        <w:annotationRef/>
      </w:r>
      <w:r>
        <w:rPr>
          <w:lang w:val="fr-FR"/>
        </w:rPr>
        <w:t>Aspect model a revoir avec François Xavier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DA10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FBD90" w16cex:dateUtc="2024-01-15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DA10BD" w16cid:durableId="294FBD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5B160" w14:textId="77777777" w:rsidR="0083206B" w:rsidRDefault="0083206B">
      <w:r>
        <w:separator/>
      </w:r>
    </w:p>
  </w:endnote>
  <w:endnote w:type="continuationSeparator" w:id="0">
    <w:p w14:paraId="19146EEC" w14:textId="77777777" w:rsidR="0083206B" w:rsidRDefault="0083206B">
      <w:r>
        <w:continuationSeparator/>
      </w:r>
    </w:p>
  </w:endnote>
  <w:endnote w:type="continuationNotice" w:id="1">
    <w:p w14:paraId="7AB561B8" w14:textId="77777777" w:rsidR="0083206B" w:rsidRDefault="008320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DB7F8" w14:textId="77777777" w:rsidR="00D46D31" w:rsidRDefault="00D46D3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727800E" w14:textId="77777777" w:rsidR="00D46D31" w:rsidRDefault="00D46D31">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743715"/>
      <w:docPartObj>
        <w:docPartGallery w:val="Page Numbers (Bottom of Page)"/>
        <w:docPartUnique/>
      </w:docPartObj>
    </w:sdtPr>
    <w:sdtEndPr>
      <w:rPr>
        <w:noProof/>
      </w:rPr>
    </w:sdtEndPr>
    <w:sdtContent>
      <w:p w14:paraId="1A4F7D8C" w14:textId="5A95916F" w:rsidR="00D46D31" w:rsidRPr="00A90E93" w:rsidRDefault="00D46D31" w:rsidP="00A90E93">
        <w:pPr>
          <w:pStyle w:val="Header"/>
          <w:spacing w:before="120" w:after="240"/>
        </w:pPr>
        <w:r>
          <w:t xml:space="preserve"> </w:t>
        </w:r>
        <w:r w:rsidR="00B45E22">
          <w:t>--------------------------------------------------------------------------------------------------------------------------------------------------------------------------------------------------------</w:t>
        </w:r>
      </w:p>
    </w:sdtContent>
  </w:sdt>
  <w:tbl>
    <w:tblPr>
      <w:tblStyle w:val="TableGrid"/>
      <w:tblW w:w="10092" w:type="dxa"/>
      <w:jc w:val="center"/>
      <w:tblLook w:val="04A0" w:firstRow="1" w:lastRow="0" w:firstColumn="1" w:lastColumn="0" w:noHBand="0" w:noVBand="1"/>
    </w:tblPr>
    <w:tblGrid>
      <w:gridCol w:w="8674"/>
      <w:gridCol w:w="1418"/>
    </w:tblGrid>
    <w:tr w:rsidR="00D46D31" w14:paraId="064C4EE5" w14:textId="77777777" w:rsidTr="00414672">
      <w:trPr>
        <w:trHeight w:val="274"/>
        <w:jc w:val="center"/>
      </w:trPr>
      <w:tc>
        <w:tcPr>
          <w:tcW w:w="8674" w:type="dxa"/>
          <w:vAlign w:val="center"/>
        </w:tcPr>
        <w:p w14:paraId="4B6C479E" w14:textId="243C5412" w:rsidR="00D46D31" w:rsidRPr="00BF485D" w:rsidRDefault="00B52976" w:rsidP="0087297B">
          <w:pPr>
            <w:jc w:val="both"/>
            <w:rPr>
              <w:rFonts w:cs="Arial"/>
            </w:rPr>
          </w:pPr>
          <w:r w:rsidRPr="00B52976">
            <w:rPr>
              <w:b/>
              <w:bCs/>
              <w:sz w:val="14"/>
              <w:szCs w:val="14"/>
            </w:rPr>
            <w:t>COPYRIGHT NOTICE:</w:t>
          </w:r>
          <w:r w:rsidRPr="00B52976">
            <w:rPr>
              <w:sz w:val="14"/>
              <w:szCs w:val="14"/>
            </w:rPr>
            <w:t xml:space="preserve"> </w:t>
          </w:r>
          <w:r w:rsidRPr="00B52976">
            <w:rPr>
              <w:rFonts w:cs="Arial"/>
              <w:sz w:val="14"/>
              <w:szCs w:val="14"/>
            </w:rPr>
            <w:t>THIS INFORMATION IS PROVIDED AS OPN’SOFT PROPRIETARY AND CONFIDENTIAL INFORMATION. IT IS TO BE COMMUNICATED AND USED AS AGREED IN WRITTEN CONTRACTUAL AGREEMENTS ONLY. UNDER NO CIRCUMSTANCES PROVISION OF THIS INFORMATION IS TO BE INTERPRETED AS LICENSE TO COPY, PUBLISH, USE OR SUBLICENSE.</w:t>
          </w:r>
        </w:p>
      </w:tc>
      <w:tc>
        <w:tcPr>
          <w:tcW w:w="1418" w:type="dxa"/>
          <w:vAlign w:val="center"/>
        </w:tcPr>
        <w:p w14:paraId="11B0D18C" w14:textId="77777777" w:rsidR="00D46D31" w:rsidRDefault="00D46D31" w:rsidP="00952D78">
          <w:pPr>
            <w:pStyle w:val="Footer"/>
            <w:spacing w:line="240" w:lineRule="auto"/>
            <w:jc w:val="center"/>
            <w:rPr>
              <w:b/>
              <w:bCs/>
            </w:rPr>
          </w:pPr>
        </w:p>
        <w:p w14:paraId="76252C44" w14:textId="0C938061" w:rsidR="00D46D31" w:rsidRPr="00C8775C" w:rsidRDefault="00D46D31" w:rsidP="00952D78">
          <w:pPr>
            <w:pStyle w:val="Footer"/>
            <w:spacing w:line="240" w:lineRule="auto"/>
            <w:jc w:val="center"/>
            <w:rPr>
              <w:b/>
              <w:bCs/>
            </w:rPr>
          </w:pPr>
          <w:r w:rsidRPr="00952D78">
            <w:rPr>
              <w:b/>
              <w:bCs/>
              <w:sz w:val="20"/>
            </w:rPr>
            <w:t>Page</w:t>
          </w:r>
          <w:r w:rsidRPr="00C8775C">
            <w:rPr>
              <w:b/>
              <w:bCs/>
            </w:rPr>
            <w:t xml:space="preserve"> </w:t>
          </w:r>
          <w:r w:rsidRPr="00952D78">
            <w:rPr>
              <w:sz w:val="20"/>
            </w:rPr>
            <w:fldChar w:fldCharType="begin"/>
          </w:r>
          <w:r w:rsidRPr="00952D78">
            <w:rPr>
              <w:sz w:val="20"/>
            </w:rPr>
            <w:instrText xml:space="preserve"> PAGE   \* MERGEFORMAT </w:instrText>
          </w:r>
          <w:r w:rsidRPr="00952D78">
            <w:rPr>
              <w:sz w:val="20"/>
            </w:rPr>
            <w:fldChar w:fldCharType="separate"/>
          </w:r>
          <w:r w:rsidRPr="00952D78">
            <w:rPr>
              <w:sz w:val="20"/>
            </w:rPr>
            <w:t>1</w:t>
          </w:r>
          <w:r w:rsidRPr="00952D78">
            <w:rPr>
              <w:noProof/>
              <w:sz w:val="20"/>
            </w:rPr>
            <w:fldChar w:fldCharType="end"/>
          </w:r>
        </w:p>
        <w:p w14:paraId="14045C0E" w14:textId="77777777" w:rsidR="00D46D31" w:rsidRDefault="00D46D31" w:rsidP="003238DE">
          <w:pPr>
            <w:tabs>
              <w:tab w:val="center" w:pos="4550"/>
              <w:tab w:val="left" w:pos="5818"/>
            </w:tabs>
            <w:ind w:right="260"/>
            <w:rPr>
              <w:color w:val="222A35" w:themeColor="text2" w:themeShade="80"/>
            </w:rPr>
          </w:pPr>
        </w:p>
      </w:tc>
    </w:tr>
  </w:tbl>
  <w:p w14:paraId="5C71B75A" w14:textId="0E3639CA" w:rsidR="00D46D31" w:rsidRPr="003238DE" w:rsidRDefault="00D46D31" w:rsidP="00952D78">
    <w:pPr>
      <w:tabs>
        <w:tab w:val="center" w:pos="4550"/>
        <w:tab w:val="left" w:pos="5818"/>
      </w:tabs>
      <w:ind w:right="260"/>
      <w:rPr>
        <w:color w:val="222A35" w:themeColor="text2"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F7FE2" w14:textId="77777777" w:rsidR="0087297B" w:rsidRDefault="0087297B" w:rsidP="0087297B">
    <w:pPr>
      <w:rPr>
        <w:b/>
        <w:bCs/>
        <w:sz w:val="14"/>
        <w:szCs w:val="14"/>
      </w:rPr>
    </w:pPr>
  </w:p>
  <w:p w14:paraId="76ECB963" w14:textId="524F67EE" w:rsidR="00EF0698" w:rsidRDefault="008978E4" w:rsidP="002D13DA">
    <w:pPr>
      <w:jc w:val="both"/>
      <w:rPr>
        <w:rFonts w:cs="Arial"/>
        <w:sz w:val="18"/>
        <w:szCs w:val="18"/>
      </w:rPr>
    </w:pPr>
    <w:r w:rsidRPr="0087297B">
      <w:rPr>
        <w:b/>
        <w:bCs/>
        <w:sz w:val="18"/>
        <w:szCs w:val="18"/>
      </w:rPr>
      <w:t>COPYRIGHT NOTICE:</w:t>
    </w:r>
    <w:r w:rsidRPr="0087297B">
      <w:rPr>
        <w:sz w:val="18"/>
        <w:szCs w:val="18"/>
      </w:rPr>
      <w:t xml:space="preserve"> </w:t>
    </w:r>
    <w:r w:rsidRPr="0087297B">
      <w:rPr>
        <w:rFonts w:cs="Arial"/>
        <w:sz w:val="18"/>
        <w:szCs w:val="18"/>
      </w:rPr>
      <w:t>THIS INFORMATION IS PROVIDED AS OPN’SOFT PROPRIETARY AND CONFIDENTIAL INFORMATION. IT IS TO BE COMMUNICATED AND USED AS AGREED IN WRITTEN CONTRACTUAL AGREEMENTS ONLY. UNDER NO CIRCUMSTANCES PROVISION OF THIS INFORMATION IS TO BE INTERPRETED AS LICENSE TO COPY, PUBLISH, USE OR SUBLICENSE.</w:t>
    </w:r>
  </w:p>
  <w:p w14:paraId="07AD1BFC" w14:textId="77777777" w:rsidR="00D46D31" w:rsidRPr="008978E4" w:rsidRDefault="00D46D31" w:rsidP="008978E4">
    <w:pPr>
      <w:jc w:val="both"/>
      <w:rPr>
        <w:rFonts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B0A4E" w14:textId="77777777" w:rsidR="0083206B" w:rsidRDefault="0083206B">
      <w:r>
        <w:separator/>
      </w:r>
    </w:p>
  </w:footnote>
  <w:footnote w:type="continuationSeparator" w:id="0">
    <w:p w14:paraId="13751B23" w14:textId="77777777" w:rsidR="0083206B" w:rsidRDefault="0083206B">
      <w:r>
        <w:continuationSeparator/>
      </w:r>
    </w:p>
  </w:footnote>
  <w:footnote w:type="continuationNotice" w:id="1">
    <w:p w14:paraId="7D99AD1F" w14:textId="77777777" w:rsidR="0083206B" w:rsidRDefault="008320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41" w:rightFromText="141" w:vertAnchor="text" w:horzAnchor="margin" w:tblpXSpec="center" w:tblpY="160"/>
      <w:tblOverlap w:val="never"/>
      <w:tblW w:w="10348" w:type="dxa"/>
      <w:jc w:val="center"/>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701"/>
      <w:gridCol w:w="2882"/>
      <w:gridCol w:w="2882"/>
      <w:gridCol w:w="2883"/>
    </w:tblGrid>
    <w:tr w:rsidR="00F1542A" w:rsidRPr="00BC2570" w14:paraId="1F145E06" w14:textId="77777777" w:rsidTr="00EF0CD7">
      <w:trPr>
        <w:trHeight w:val="227"/>
        <w:jc w:val="center"/>
      </w:trPr>
      <w:tc>
        <w:tcPr>
          <w:tcW w:w="1701" w:type="dxa"/>
          <w:vMerge w:val="restart"/>
          <w:tcBorders>
            <w:top w:val="single" w:sz="4" w:space="0" w:color="44546A" w:themeColor="text2"/>
            <w:left w:val="single" w:sz="4" w:space="0" w:color="44546A" w:themeColor="text2"/>
            <w:right w:val="single" w:sz="4" w:space="0" w:color="44546A" w:themeColor="text2"/>
          </w:tcBorders>
          <w:shd w:val="clear" w:color="auto" w:fill="auto"/>
        </w:tcPr>
        <w:p w14:paraId="397ADB5E" w14:textId="64BD2475" w:rsidR="00F1542A" w:rsidRPr="00482588" w:rsidRDefault="00F1542A" w:rsidP="00F1542A">
          <w:pPr>
            <w:rPr>
              <w:rFonts w:cs="Arial"/>
              <w:b/>
              <w:color w:val="FFFFFF" w:themeColor="background1"/>
              <w:sz w:val="18"/>
              <w:szCs w:val="18"/>
            </w:rPr>
          </w:pPr>
          <w:r w:rsidRPr="00482588">
            <w:rPr>
              <w:noProof/>
              <w:sz w:val="18"/>
              <w:szCs w:val="18"/>
            </w:rPr>
            <w:drawing>
              <wp:inline distT="0" distB="0" distL="0" distR="0" wp14:anchorId="67E50BA5" wp14:editId="1F82A8DA">
                <wp:extent cx="1000125" cy="867285"/>
                <wp:effectExtent l="0" t="0" r="0" b="9525"/>
                <wp:docPr id="6" name="Picture 6" descr="A picture containing font, graphics, logo,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nt, graphics, logo,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10793" cy="876536"/>
                        </a:xfrm>
                        <a:prstGeom prst="rect">
                          <a:avLst/>
                        </a:prstGeom>
                      </pic:spPr>
                    </pic:pic>
                  </a:graphicData>
                </a:graphic>
              </wp:inline>
            </w:drawing>
          </w:r>
        </w:p>
      </w:tc>
      <w:tc>
        <w:tcPr>
          <w:tcW w:w="8647" w:type="dxa"/>
          <w:gridSpan w:val="3"/>
          <w:tcBorders>
            <w:top w:val="single" w:sz="4" w:space="0" w:color="44546A" w:themeColor="text2"/>
            <w:left w:val="single" w:sz="4" w:space="0" w:color="44546A" w:themeColor="text2"/>
            <w:bottom w:val="single" w:sz="4" w:space="0" w:color="auto"/>
            <w:right w:val="single" w:sz="4" w:space="0" w:color="44546A" w:themeColor="text2"/>
          </w:tcBorders>
          <w:shd w:val="clear" w:color="auto" w:fill="0032B4"/>
          <w:vAlign w:val="center"/>
        </w:tcPr>
        <w:p w14:paraId="67395F92" w14:textId="1E18D39C" w:rsidR="00F1542A" w:rsidRPr="00482588" w:rsidRDefault="00F1542A" w:rsidP="00F1542A">
          <w:pPr>
            <w:rPr>
              <w:rFonts w:cs="Arial"/>
              <w:b/>
              <w:sz w:val="18"/>
              <w:szCs w:val="18"/>
            </w:rPr>
          </w:pPr>
          <w:r w:rsidRPr="00482588">
            <w:rPr>
              <w:rFonts w:cs="Arial"/>
              <w:b/>
              <w:color w:val="FFFFFF" w:themeColor="background1"/>
              <w:sz w:val="18"/>
              <w:szCs w:val="18"/>
            </w:rPr>
            <w:t>OP’nSoft Project information</w:t>
          </w:r>
        </w:p>
      </w:tc>
    </w:tr>
    <w:tr w:rsidR="00F1542A" w:rsidRPr="00BC2570" w14:paraId="04EF036F"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18BD2364" w14:textId="77777777" w:rsidR="00F1542A" w:rsidRPr="00482588" w:rsidRDefault="00F1542A" w:rsidP="00F1542A">
          <w:pPr>
            <w:rPr>
              <w:rFonts w:cs="Arial"/>
              <w:b/>
              <w:sz w:val="18"/>
              <w:szCs w:val="18"/>
            </w:rPr>
          </w:pPr>
        </w:p>
      </w:tc>
      <w:tc>
        <w:tcPr>
          <w:tcW w:w="2882" w:type="dxa"/>
          <w:tcBorders>
            <w:top w:val="single" w:sz="4" w:space="0" w:color="auto"/>
            <w:left w:val="single" w:sz="4" w:space="0" w:color="44546A" w:themeColor="text2"/>
            <w:bottom w:val="dotted" w:sz="4" w:space="0" w:color="auto"/>
            <w:right w:val="single" w:sz="4" w:space="0" w:color="auto"/>
          </w:tcBorders>
          <w:shd w:val="clear" w:color="auto" w:fill="auto"/>
          <w:vAlign w:val="center"/>
        </w:tcPr>
        <w:p w14:paraId="6B67DAED" w14:textId="2254E7AB" w:rsidR="00F1542A" w:rsidRPr="00482588" w:rsidRDefault="00F1542A" w:rsidP="00F1542A">
          <w:pPr>
            <w:rPr>
              <w:rFonts w:cs="Arial"/>
              <w:b/>
              <w:sz w:val="18"/>
              <w:szCs w:val="18"/>
            </w:rPr>
          </w:pPr>
          <w:r w:rsidRPr="00482588">
            <w:rPr>
              <w:rFonts w:cs="Arial"/>
              <w:b/>
              <w:sz w:val="18"/>
              <w:szCs w:val="18"/>
            </w:rPr>
            <w:t xml:space="preserve">Project </w:t>
          </w:r>
          <w:r w:rsidR="00334B37">
            <w:rPr>
              <w:rFonts w:cs="Arial"/>
              <w:b/>
              <w:sz w:val="18"/>
              <w:szCs w:val="18"/>
            </w:rPr>
            <w:t>ID</w:t>
          </w:r>
        </w:p>
      </w:tc>
      <w:tc>
        <w:tcPr>
          <w:tcW w:w="2882" w:type="dxa"/>
          <w:tcBorders>
            <w:top w:val="single" w:sz="4" w:space="0" w:color="auto"/>
            <w:left w:val="single" w:sz="4" w:space="0" w:color="auto"/>
            <w:bottom w:val="dotted" w:sz="4" w:space="0" w:color="auto"/>
            <w:right w:val="single" w:sz="4" w:space="0" w:color="auto"/>
          </w:tcBorders>
          <w:shd w:val="clear" w:color="auto" w:fill="auto"/>
          <w:vAlign w:val="center"/>
        </w:tcPr>
        <w:p w14:paraId="0A46B2A2" w14:textId="77777777" w:rsidR="00F1542A" w:rsidRPr="00482588" w:rsidRDefault="00F1542A" w:rsidP="00F1542A">
          <w:pPr>
            <w:rPr>
              <w:rFonts w:cs="Arial"/>
              <w:b/>
              <w:sz w:val="18"/>
              <w:szCs w:val="18"/>
              <w:lang w:val="fr-FR"/>
            </w:rPr>
          </w:pPr>
          <w:r w:rsidRPr="00482588">
            <w:rPr>
              <w:rFonts w:cs="Arial"/>
              <w:b/>
              <w:sz w:val="18"/>
              <w:szCs w:val="18"/>
              <w:lang w:val="fr-FR"/>
            </w:rPr>
            <w:t>Project Name</w:t>
          </w:r>
        </w:p>
      </w:tc>
      <w:tc>
        <w:tcPr>
          <w:tcW w:w="2883" w:type="dxa"/>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553FA021" w14:textId="77777777" w:rsidR="00F1542A" w:rsidRPr="00482588" w:rsidRDefault="00F1542A" w:rsidP="00F1542A">
          <w:pPr>
            <w:rPr>
              <w:rFonts w:cs="Arial"/>
              <w:b/>
              <w:sz w:val="18"/>
              <w:szCs w:val="18"/>
            </w:rPr>
          </w:pPr>
          <w:r w:rsidRPr="00482588">
            <w:rPr>
              <w:rFonts w:cs="Arial"/>
              <w:b/>
              <w:sz w:val="18"/>
              <w:szCs w:val="18"/>
            </w:rPr>
            <w:t>Project Manager</w:t>
          </w:r>
        </w:p>
      </w:tc>
    </w:tr>
    <w:tr w:rsidR="00F1542A" w:rsidRPr="009645C8" w14:paraId="34AE2403"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38628464" w14:textId="77777777" w:rsidR="00F1542A" w:rsidRPr="00482588" w:rsidRDefault="00F1542A" w:rsidP="00F1542A">
          <w:pPr>
            <w:pStyle w:val="Projectnumber"/>
            <w:framePr w:hSpace="0" w:wrap="auto" w:vAnchor="margin" w:hAnchor="text" w:xAlign="left" w:yAlign="inline"/>
            <w:suppressOverlap w:val="0"/>
            <w:rPr>
              <w:spacing w:val="0"/>
              <w:sz w:val="18"/>
              <w:szCs w:val="18"/>
              <w:lang w:val="fr-FR"/>
            </w:rPr>
          </w:pPr>
        </w:p>
      </w:tc>
      <w:tc>
        <w:tcPr>
          <w:tcW w:w="2882" w:type="dxa"/>
          <w:tcBorders>
            <w:top w:val="dotted" w:sz="4" w:space="0" w:color="auto"/>
            <w:left w:val="single" w:sz="4" w:space="0" w:color="44546A" w:themeColor="text2"/>
            <w:bottom w:val="single" w:sz="4" w:space="0" w:color="auto"/>
            <w:right w:val="single" w:sz="4" w:space="0" w:color="auto"/>
          </w:tcBorders>
          <w:shd w:val="clear" w:color="auto" w:fill="auto"/>
          <w:vAlign w:val="center"/>
        </w:tcPr>
        <w:p w14:paraId="60636CF3" w14:textId="5A71B37E" w:rsidR="00F1542A" w:rsidRPr="00482588" w:rsidRDefault="00000000" w:rsidP="00F1542A">
          <w:pPr>
            <w:pStyle w:val="Projectnumber"/>
            <w:framePr w:hSpace="0" w:wrap="auto" w:vAnchor="margin" w:hAnchor="text" w:xAlign="left" w:yAlign="inline"/>
            <w:suppressOverlap w:val="0"/>
            <w:rPr>
              <w:sz w:val="18"/>
              <w:szCs w:val="18"/>
            </w:rPr>
          </w:pPr>
          <w:sdt>
            <w:sdtPr>
              <w:rPr>
                <w:spacing w:val="0"/>
                <w:sz w:val="18"/>
                <w:szCs w:val="18"/>
                <w:lang w:val="fr-FR"/>
              </w:rPr>
              <w:alias w:val="Project number"/>
              <w:tag w:val=""/>
              <w:id w:val="125819167"/>
              <w:placeholder>
                <w:docPart w:val="07CB660957BF475589D037DFCE46CA26"/>
              </w:placeholder>
              <w:showingPlcHdr/>
              <w:dataBinding w:prefixMappings="xmlns:ns0='http://purl.org/dc/elements/1.1/' xmlns:ns1='http://schemas.openxmlformats.org/package/2006/metadata/core-properties' " w:xpath="/ns1:coreProperties[1]/ns1:keywords[1]" w:storeItemID="{6C3C8BC8-F283-45AE-878A-BAB7291924A1}"/>
              <w:text/>
            </w:sdtPr>
            <w:sdtContent>
              <w:r w:rsidR="00F1542A" w:rsidRPr="00482588">
                <w:rPr>
                  <w:rStyle w:val="PlaceholderText"/>
                  <w:sz w:val="18"/>
                  <w:szCs w:val="18"/>
                </w:rPr>
                <w:t xml:space="preserve">[Type Project </w:t>
              </w:r>
              <w:r w:rsidR="00334B37">
                <w:rPr>
                  <w:rStyle w:val="PlaceholderText"/>
                  <w:sz w:val="18"/>
                  <w:szCs w:val="18"/>
                </w:rPr>
                <w:t>ID</w:t>
              </w:r>
              <w:r w:rsidR="00F1542A" w:rsidRPr="00482588">
                <w:rPr>
                  <w:rStyle w:val="PlaceholderText"/>
                  <w:sz w:val="18"/>
                  <w:szCs w:val="18"/>
                </w:rPr>
                <w:t>]</w:t>
              </w:r>
            </w:sdtContent>
          </w:sdt>
        </w:p>
      </w:tc>
      <w:tc>
        <w:tcPr>
          <w:tcW w:w="2882" w:type="dxa"/>
          <w:tcBorders>
            <w:top w:val="dotted" w:sz="4" w:space="0" w:color="auto"/>
            <w:left w:val="single" w:sz="4" w:space="0" w:color="auto"/>
            <w:bottom w:val="single" w:sz="4" w:space="0" w:color="auto"/>
            <w:right w:val="single" w:sz="4" w:space="0" w:color="auto"/>
          </w:tcBorders>
          <w:shd w:val="clear" w:color="auto" w:fill="auto"/>
          <w:vAlign w:val="center"/>
        </w:tcPr>
        <w:p w14:paraId="615785E2" w14:textId="77777777" w:rsidR="00F1542A" w:rsidRPr="00482588" w:rsidRDefault="00000000" w:rsidP="00F1542A">
          <w:pPr>
            <w:rPr>
              <w:rFonts w:cs="Arial"/>
              <w:b/>
              <w:sz w:val="18"/>
              <w:szCs w:val="18"/>
            </w:rPr>
          </w:pPr>
          <w:sdt>
            <w:sdtPr>
              <w:rPr>
                <w:rFonts w:cs="Arial"/>
                <w:b/>
                <w:spacing w:val="0"/>
                <w:sz w:val="18"/>
                <w:szCs w:val="18"/>
                <w:lang w:val="fr-FR"/>
              </w:rPr>
              <w:alias w:val="Project Name"/>
              <w:tag w:val=""/>
              <w:id w:val="-151145534"/>
              <w:placeholder>
                <w:docPart w:val="06C29E2520F1473DA44C4DC2562B4215"/>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F1542A" w:rsidRPr="00482588">
                <w:rPr>
                  <w:rStyle w:val="PlaceholderText"/>
                  <w:sz w:val="18"/>
                  <w:szCs w:val="18"/>
                </w:rPr>
                <w:t>[Type Project Name]</w:t>
              </w:r>
            </w:sdtContent>
          </w:sdt>
        </w:p>
      </w:tc>
      <w:tc>
        <w:tcPr>
          <w:tcW w:w="2883" w:type="dxa"/>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75B8269C" w14:textId="77777777" w:rsidR="00F1542A" w:rsidRPr="00482588" w:rsidRDefault="00000000" w:rsidP="00F1542A">
          <w:pPr>
            <w:rPr>
              <w:rFonts w:cs="Arial"/>
              <w:b/>
              <w:sz w:val="18"/>
              <w:szCs w:val="18"/>
            </w:rPr>
          </w:pPr>
          <w:sdt>
            <w:sdtPr>
              <w:rPr>
                <w:rFonts w:cs="Arial"/>
                <w:b/>
                <w:spacing w:val="0"/>
                <w:sz w:val="18"/>
                <w:szCs w:val="18"/>
                <w:lang w:val="fr-FR"/>
              </w:rPr>
              <w:alias w:val="Project Manager"/>
              <w:tag w:val=""/>
              <w:id w:val="-2115035872"/>
              <w:placeholder>
                <w:docPart w:val="7C5FB00314AF4DB5B1AC724F4192F36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F1542A" w:rsidRPr="00482588">
                <w:rPr>
                  <w:rStyle w:val="PlaceholderText"/>
                  <w:sz w:val="18"/>
                  <w:szCs w:val="18"/>
                </w:rPr>
                <w:t>[Type project Manager]</w:t>
              </w:r>
            </w:sdtContent>
          </w:sdt>
        </w:p>
      </w:tc>
    </w:tr>
    <w:tr w:rsidR="00F1542A" w:rsidRPr="00BC2570" w14:paraId="2E768058"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274FEC78" w14:textId="77777777" w:rsidR="00F1542A" w:rsidRPr="00482588" w:rsidRDefault="00F1542A" w:rsidP="00F1542A">
          <w:pPr>
            <w:rPr>
              <w:rFonts w:cs="Arial"/>
              <w:b/>
              <w:sz w:val="18"/>
              <w:szCs w:val="18"/>
            </w:rPr>
          </w:pPr>
        </w:p>
      </w:tc>
      <w:tc>
        <w:tcPr>
          <w:tcW w:w="8647" w:type="dxa"/>
          <w:gridSpan w:val="3"/>
          <w:tcBorders>
            <w:top w:val="single" w:sz="4" w:space="0" w:color="auto"/>
            <w:left w:val="single" w:sz="4" w:space="0" w:color="auto"/>
            <w:bottom w:val="single" w:sz="4" w:space="0" w:color="auto"/>
            <w:right w:val="single" w:sz="4" w:space="0" w:color="44546A" w:themeColor="text2"/>
          </w:tcBorders>
          <w:shd w:val="clear" w:color="auto" w:fill="auto"/>
          <w:vAlign w:val="center"/>
        </w:tcPr>
        <w:p w14:paraId="17A84BF4" w14:textId="7EFF6844" w:rsidR="00F1542A" w:rsidRPr="00482588" w:rsidRDefault="00F1542A" w:rsidP="00F1542A">
          <w:pPr>
            <w:rPr>
              <w:rFonts w:cs="Arial"/>
              <w:b/>
              <w:sz w:val="18"/>
              <w:szCs w:val="18"/>
            </w:rPr>
          </w:pPr>
          <w:r w:rsidRPr="00482588">
            <w:rPr>
              <w:rFonts w:cs="Arial"/>
              <w:b/>
              <w:sz w:val="18"/>
              <w:szCs w:val="18"/>
            </w:rPr>
            <w:t xml:space="preserve">Field of application: </w:t>
          </w:r>
          <w:sdt>
            <w:sdtPr>
              <w:rPr>
                <w:rFonts w:cs="Arial"/>
                <w:b/>
                <w:sz w:val="18"/>
                <w:szCs w:val="18"/>
              </w:rPr>
              <w:alias w:val="Field of application"/>
              <w:tag w:val=""/>
              <w:id w:val="-1744409505"/>
              <w:placeholder>
                <w:docPart w:val="1A49748A31904A789A7F37F2576CA660"/>
              </w:placeholder>
              <w:showingPlcHdr/>
              <w:dataBinding w:prefixMappings="xmlns:ns0='http://schemas.openxmlformats.org/officeDocument/2006/extended-properties' " w:xpath="/ns0:Properties[1]/ns0:Manager[1]" w:storeItemID="{6668398D-A668-4E3E-A5EB-62B293D839F1}"/>
              <w:text/>
            </w:sdtPr>
            <w:sdtContent>
              <w:r w:rsidRPr="00482588">
                <w:rPr>
                  <w:rStyle w:val="PlaceholderText"/>
                  <w:sz w:val="18"/>
                  <w:szCs w:val="18"/>
                </w:rPr>
                <w:t>[Type field of application]</w:t>
              </w:r>
            </w:sdtContent>
          </w:sdt>
        </w:p>
      </w:tc>
    </w:tr>
    <w:tr w:rsidR="00F1542A" w:rsidRPr="00BC2570" w14:paraId="0B574B8A" w14:textId="77777777" w:rsidTr="00EF0CD7">
      <w:trPr>
        <w:trHeight w:val="227"/>
        <w:jc w:val="center"/>
      </w:trPr>
      <w:tc>
        <w:tcPr>
          <w:tcW w:w="1701" w:type="dxa"/>
          <w:vMerge/>
          <w:tcBorders>
            <w:left w:val="single" w:sz="4" w:space="0" w:color="44546A" w:themeColor="text2"/>
            <w:right w:val="single" w:sz="4" w:space="0" w:color="44546A" w:themeColor="text2"/>
          </w:tcBorders>
          <w:shd w:val="clear" w:color="auto" w:fill="auto"/>
        </w:tcPr>
        <w:p w14:paraId="6DC48520" w14:textId="77777777" w:rsidR="00F1542A" w:rsidRPr="00482588" w:rsidRDefault="00F1542A" w:rsidP="00F1542A">
          <w:pPr>
            <w:rPr>
              <w:rFonts w:cs="Arial"/>
              <w:b/>
              <w:sz w:val="18"/>
              <w:szCs w:val="18"/>
            </w:rPr>
          </w:pPr>
        </w:p>
      </w:tc>
      <w:tc>
        <w:tcPr>
          <w:tcW w:w="2882" w:type="dxa"/>
          <w:tcBorders>
            <w:top w:val="single" w:sz="4" w:space="0" w:color="auto"/>
            <w:left w:val="single" w:sz="4" w:space="0" w:color="44546A" w:themeColor="text2"/>
            <w:bottom w:val="dotted" w:sz="4" w:space="0" w:color="auto"/>
            <w:right w:val="single" w:sz="4" w:space="0" w:color="auto"/>
          </w:tcBorders>
          <w:shd w:val="clear" w:color="auto" w:fill="auto"/>
          <w:vAlign w:val="center"/>
        </w:tcPr>
        <w:p w14:paraId="13268C5C" w14:textId="2AD2F9BC" w:rsidR="00F1542A" w:rsidRPr="00482588" w:rsidRDefault="00F1542A" w:rsidP="00F1542A">
          <w:pPr>
            <w:rPr>
              <w:rFonts w:cs="Arial"/>
              <w:b/>
              <w:sz w:val="18"/>
              <w:szCs w:val="18"/>
            </w:rPr>
          </w:pPr>
          <w:r w:rsidRPr="00482588">
            <w:rPr>
              <w:rFonts w:cs="Arial"/>
              <w:b/>
              <w:sz w:val="18"/>
              <w:szCs w:val="18"/>
            </w:rPr>
            <w:t>Customer Name</w:t>
          </w:r>
        </w:p>
      </w:tc>
      <w:tc>
        <w:tcPr>
          <w:tcW w:w="2882" w:type="dxa"/>
          <w:tcBorders>
            <w:top w:val="single" w:sz="4" w:space="0" w:color="auto"/>
            <w:left w:val="single" w:sz="4" w:space="0" w:color="auto"/>
            <w:bottom w:val="dotted" w:sz="4" w:space="0" w:color="auto"/>
            <w:right w:val="single" w:sz="4" w:space="0" w:color="auto"/>
          </w:tcBorders>
          <w:shd w:val="clear" w:color="auto" w:fill="auto"/>
          <w:vAlign w:val="center"/>
        </w:tcPr>
        <w:p w14:paraId="48E35779" w14:textId="77777777" w:rsidR="00F1542A" w:rsidRPr="00482588" w:rsidRDefault="00F1542A" w:rsidP="00F1542A">
          <w:pPr>
            <w:rPr>
              <w:rFonts w:cs="Arial"/>
              <w:b/>
              <w:sz w:val="18"/>
              <w:szCs w:val="18"/>
            </w:rPr>
          </w:pPr>
          <w:r w:rsidRPr="00482588">
            <w:rPr>
              <w:rFonts w:cs="Arial"/>
              <w:b/>
              <w:sz w:val="18"/>
              <w:szCs w:val="18"/>
            </w:rPr>
            <w:t>Project Start Date</w:t>
          </w:r>
        </w:p>
      </w:tc>
      <w:tc>
        <w:tcPr>
          <w:tcW w:w="2883" w:type="dxa"/>
          <w:tcBorders>
            <w:top w:val="single" w:sz="4" w:space="0" w:color="auto"/>
            <w:left w:val="single" w:sz="4" w:space="0" w:color="auto"/>
            <w:bottom w:val="dotted" w:sz="4" w:space="0" w:color="auto"/>
            <w:right w:val="single" w:sz="4" w:space="0" w:color="44546A" w:themeColor="text2"/>
          </w:tcBorders>
          <w:shd w:val="clear" w:color="auto" w:fill="auto"/>
          <w:vAlign w:val="center"/>
        </w:tcPr>
        <w:p w14:paraId="549FA3AF" w14:textId="77777777" w:rsidR="00F1542A" w:rsidRPr="00482588" w:rsidRDefault="00F1542A" w:rsidP="00F1542A">
          <w:pPr>
            <w:rPr>
              <w:rFonts w:cs="Arial"/>
              <w:b/>
              <w:sz w:val="18"/>
              <w:szCs w:val="18"/>
            </w:rPr>
          </w:pPr>
          <w:r w:rsidRPr="00482588">
            <w:rPr>
              <w:rFonts w:cs="Arial"/>
              <w:b/>
              <w:sz w:val="18"/>
              <w:szCs w:val="18"/>
            </w:rPr>
            <w:t>OP’nSoft project ID</w:t>
          </w:r>
        </w:p>
      </w:tc>
    </w:tr>
    <w:tr w:rsidR="00F1542A" w:rsidRPr="000E2E52" w14:paraId="573553C5" w14:textId="77777777" w:rsidTr="00EF0CD7">
      <w:trPr>
        <w:trHeight w:val="227"/>
        <w:jc w:val="center"/>
      </w:trPr>
      <w:tc>
        <w:tcPr>
          <w:tcW w:w="1701" w:type="dxa"/>
          <w:vMerge/>
          <w:tcBorders>
            <w:left w:val="single" w:sz="4" w:space="0" w:color="44546A" w:themeColor="text2"/>
            <w:bottom w:val="single" w:sz="4" w:space="0" w:color="auto"/>
            <w:right w:val="single" w:sz="4" w:space="0" w:color="44546A" w:themeColor="text2"/>
          </w:tcBorders>
          <w:shd w:val="clear" w:color="auto" w:fill="auto"/>
        </w:tcPr>
        <w:p w14:paraId="240263F7" w14:textId="77777777" w:rsidR="00F1542A" w:rsidRPr="00482588" w:rsidRDefault="00F1542A" w:rsidP="00F1542A">
          <w:pPr>
            <w:rPr>
              <w:b/>
              <w:spacing w:val="0"/>
              <w:sz w:val="18"/>
              <w:szCs w:val="18"/>
              <w:lang w:val="fr-FR"/>
            </w:rPr>
          </w:pPr>
        </w:p>
      </w:tc>
      <w:sdt>
        <w:sdtPr>
          <w:rPr>
            <w:b/>
            <w:spacing w:val="0"/>
            <w:sz w:val="18"/>
            <w:szCs w:val="18"/>
            <w:lang w:val="fr-FR"/>
          </w:rPr>
          <w:alias w:val="Customer Name"/>
          <w:tag w:val=""/>
          <w:id w:val="-816023768"/>
          <w:placeholder>
            <w:docPart w:val="E2A03C43EE294A46BC77BBF7E8B0513E"/>
          </w:placeholder>
          <w:showingPlcHdr/>
          <w:dataBinding w:prefixMappings="xmlns:ns0='http://purl.org/dc/elements/1.1/' xmlns:ns1='http://schemas.openxmlformats.org/package/2006/metadata/core-properties' " w:xpath="/ns1:coreProperties[1]/ns0:subject[1]" w:storeItemID="{6C3C8BC8-F283-45AE-878A-BAB7291924A1}"/>
          <w:text/>
        </w:sdtPr>
        <w:sdtContent>
          <w:tc>
            <w:tcPr>
              <w:tcW w:w="2882" w:type="dxa"/>
              <w:tcBorders>
                <w:top w:val="dotted" w:sz="4" w:space="0" w:color="auto"/>
                <w:left w:val="single" w:sz="4" w:space="0" w:color="44546A" w:themeColor="text2"/>
                <w:bottom w:val="single" w:sz="4" w:space="0" w:color="auto"/>
                <w:right w:val="single" w:sz="4" w:space="0" w:color="auto"/>
              </w:tcBorders>
              <w:shd w:val="clear" w:color="auto" w:fill="auto"/>
              <w:vAlign w:val="center"/>
            </w:tcPr>
            <w:p w14:paraId="2EF9B43E" w14:textId="2F8BDF4D" w:rsidR="00F1542A" w:rsidRPr="00482588" w:rsidRDefault="00F1542A" w:rsidP="00F1542A">
              <w:pPr>
                <w:rPr>
                  <w:rFonts w:cs="Arial"/>
                  <w:b/>
                  <w:sz w:val="18"/>
                  <w:szCs w:val="18"/>
                  <w:lang w:val="fr-FR"/>
                </w:rPr>
              </w:pPr>
              <w:r w:rsidRPr="00482588">
                <w:rPr>
                  <w:rStyle w:val="PlaceholderText"/>
                  <w:sz w:val="18"/>
                  <w:szCs w:val="18"/>
                </w:rPr>
                <w:t>[Type Customer Name ]</w:t>
              </w:r>
            </w:p>
          </w:tc>
        </w:sdtContent>
      </w:sdt>
      <w:sdt>
        <w:sdtPr>
          <w:rPr>
            <w:rFonts w:cs="Arial"/>
            <w:b/>
            <w:spacing w:val="0"/>
            <w:sz w:val="18"/>
            <w:szCs w:val="18"/>
            <w:lang w:val="fr-FR"/>
          </w:rPr>
          <w:alias w:val="Project Start Date"/>
          <w:tag w:val=""/>
          <w:id w:val="-2023622861"/>
          <w:placeholder>
            <w:docPart w:val="6B55BECAD2164FB3A86BCC11CBC1D034"/>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2882" w:type="dxa"/>
              <w:tcBorders>
                <w:top w:val="dotted" w:sz="4" w:space="0" w:color="auto"/>
                <w:left w:val="single" w:sz="4" w:space="0" w:color="auto"/>
                <w:bottom w:val="single" w:sz="4" w:space="0" w:color="auto"/>
                <w:right w:val="single" w:sz="4" w:space="0" w:color="auto"/>
              </w:tcBorders>
              <w:shd w:val="clear" w:color="auto" w:fill="auto"/>
              <w:vAlign w:val="center"/>
            </w:tcPr>
            <w:p w14:paraId="3C847076" w14:textId="77777777" w:rsidR="00F1542A" w:rsidRPr="00482588" w:rsidRDefault="00F1542A" w:rsidP="00F1542A">
              <w:pPr>
                <w:rPr>
                  <w:rFonts w:cs="Arial"/>
                  <w:b/>
                  <w:sz w:val="18"/>
                  <w:szCs w:val="18"/>
                  <w:lang w:val="fr-FR"/>
                </w:rPr>
              </w:pPr>
              <w:r w:rsidRPr="00482588">
                <w:rPr>
                  <w:rStyle w:val="PlaceholderText"/>
                  <w:sz w:val="18"/>
                  <w:szCs w:val="18"/>
                </w:rPr>
                <w:t>[Type Project Start Date ]</w:t>
              </w:r>
            </w:p>
          </w:tc>
        </w:sdtContent>
      </w:sdt>
      <w:sdt>
        <w:sdtPr>
          <w:rPr>
            <w:rFonts w:cs="Arial"/>
            <w:b/>
            <w:spacing w:val="0"/>
            <w:sz w:val="18"/>
            <w:szCs w:val="18"/>
            <w:lang w:val="fr-FR"/>
          </w:rPr>
          <w:alias w:val="OP'nSoft project ID"/>
          <w:tag w:val=""/>
          <w:id w:val="-573518566"/>
          <w:placeholder>
            <w:docPart w:val="9DFC6C28F274458B9C04B4BA6398F7B7"/>
          </w:placeholder>
          <w:showingPlcHdr/>
          <w:dataBinding w:prefixMappings="xmlns:ns0='http://schemas.openxmlformats.org/officeDocument/2006/extended-properties' " w:xpath="/ns0:Properties[1]/ns0:Company[1]" w:storeItemID="{6668398D-A668-4E3E-A5EB-62B293D839F1}"/>
          <w:text/>
        </w:sdtPr>
        <w:sdtContent>
          <w:tc>
            <w:tcPr>
              <w:tcW w:w="2883" w:type="dxa"/>
              <w:tcBorders>
                <w:top w:val="dotted" w:sz="4" w:space="0" w:color="auto"/>
                <w:left w:val="single" w:sz="4" w:space="0" w:color="auto"/>
                <w:bottom w:val="single" w:sz="4" w:space="0" w:color="auto"/>
                <w:right w:val="single" w:sz="4" w:space="0" w:color="44546A" w:themeColor="text2"/>
              </w:tcBorders>
              <w:shd w:val="clear" w:color="auto" w:fill="auto"/>
              <w:vAlign w:val="center"/>
            </w:tcPr>
            <w:p w14:paraId="3FDB32B6" w14:textId="77777777" w:rsidR="00F1542A" w:rsidRPr="00482588" w:rsidRDefault="00F1542A" w:rsidP="00F1542A">
              <w:pPr>
                <w:rPr>
                  <w:rFonts w:cs="Arial"/>
                  <w:b/>
                  <w:sz w:val="18"/>
                  <w:szCs w:val="18"/>
                  <w:lang w:val="fr-FR"/>
                </w:rPr>
              </w:pPr>
              <w:r w:rsidRPr="00482588">
                <w:rPr>
                  <w:rStyle w:val="PlaceholderText"/>
                  <w:sz w:val="18"/>
                  <w:szCs w:val="18"/>
                </w:rPr>
                <w:t>[Type OP’nSoft project ID]</w:t>
              </w:r>
            </w:p>
          </w:tc>
        </w:sdtContent>
      </w:sdt>
    </w:tr>
  </w:tbl>
  <w:p w14:paraId="22DB6EDD" w14:textId="3EBBD029" w:rsidR="00D46D31" w:rsidRPr="00850937" w:rsidRDefault="00F554F1" w:rsidP="00081FBA">
    <w:pPr>
      <w:pStyle w:val="Header"/>
      <w:spacing w:before="240" w:after="120"/>
    </w:pPr>
    <w:r>
      <w:t>--------------------------------------------------------------------------------------------------------------------------------------------------------------------------------------------------------</w:t>
    </w:r>
    <w:r w:rsidR="00D46D31" w:rsidRPr="004C2644">
      <w:rPr>
        <w:noProof/>
        <w:color w:val="222A35" w:themeColor="text2" w:themeShade="80"/>
        <w:sz w:val="24"/>
        <w:szCs w:val="24"/>
      </w:rPr>
      <mc:AlternateContent>
        <mc:Choice Requires="wps">
          <w:drawing>
            <wp:anchor distT="0" distB="0" distL="114300" distR="114300" simplePos="0" relativeHeight="251658240" behindDoc="0" locked="0" layoutInCell="1" allowOverlap="1" wp14:anchorId="1A63EA72" wp14:editId="4E344E18">
              <wp:simplePos x="0" y="0"/>
              <wp:positionH relativeFrom="rightMargin">
                <wp:posOffset>-19765645</wp:posOffset>
              </wp:positionH>
              <wp:positionV relativeFrom="bottomMargin">
                <wp:posOffset>-29183330</wp:posOffset>
              </wp:positionV>
              <wp:extent cx="565785" cy="191770"/>
              <wp:effectExtent l="0" t="0" r="0" b="1778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625CFD7" w14:textId="77777777" w:rsidR="00D46D31" w:rsidRDefault="00D46D31" w:rsidP="00077C8A">
                          <w:pPr>
                            <w:pBdr>
                              <w:top w:val="single" w:sz="4" w:space="0"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A63EA72" id="Rectangle 17" o:spid="_x0000_s1026" style="position:absolute;margin-left:-1556.35pt;margin-top:-2297.9pt;width:44.55pt;height:15.1pt;rotation:180;flip:x;z-index:251658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" filled="f" fillcolor="#c0504d" stroked="f" strokecolor="#5c83b4" strokeweight="2.25pt">
              <v:textbox inset=",0,,0">
                <w:txbxContent>
                  <w:p w14:paraId="0625CFD7" w14:textId="77777777" w:rsidR="00D46D31" w:rsidRDefault="00D46D31" w:rsidP="00077C8A">
                    <w:pPr>
                      <w:pBdr>
                        <w:top w:val="single" w:sz="4" w:space="0"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4BF79" w14:textId="77777777" w:rsidR="0087297B" w:rsidRDefault="0087297B" w:rsidP="00F738DE">
    <w:pPr>
      <w:pStyle w:val="Header"/>
      <w:tabs>
        <w:tab w:val="clear" w:pos="4320"/>
        <w:tab w:val="clear" w:pos="8640"/>
        <w:tab w:val="left" w:pos="5115"/>
      </w:tabs>
      <w:jc w:val="center"/>
    </w:pPr>
  </w:p>
  <w:p w14:paraId="3C25D031" w14:textId="77777777" w:rsidR="0087297B" w:rsidRDefault="0087297B" w:rsidP="00F738DE">
    <w:pPr>
      <w:pStyle w:val="Header"/>
      <w:tabs>
        <w:tab w:val="clear" w:pos="4320"/>
        <w:tab w:val="clear" w:pos="8640"/>
        <w:tab w:val="left" w:pos="5115"/>
      </w:tabs>
      <w:jc w:val="center"/>
    </w:pPr>
  </w:p>
  <w:p w14:paraId="15D2EAE2" w14:textId="144A9165" w:rsidR="00EF0698" w:rsidRDefault="00F738DE" w:rsidP="00F738DE">
    <w:pPr>
      <w:pStyle w:val="Header"/>
      <w:tabs>
        <w:tab w:val="clear" w:pos="4320"/>
        <w:tab w:val="clear" w:pos="8640"/>
        <w:tab w:val="left" w:pos="5115"/>
      </w:tabs>
      <w:jc w:val="center"/>
    </w:pPr>
    <w:r>
      <w:rPr>
        <w:noProof/>
      </w:rPr>
      <w:drawing>
        <wp:inline distT="0" distB="0" distL="0" distR="0" wp14:anchorId="08A608A4" wp14:editId="5B163D2C">
          <wp:extent cx="1037851" cy="900000"/>
          <wp:effectExtent l="0" t="0" r="0" b="0"/>
          <wp:docPr id="22" name="Picture 22" descr="A picture containing font, graphics, logo,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font, graphics, logo,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37851" cy="900000"/>
                  </a:xfrm>
                  <a:prstGeom prst="rect">
                    <a:avLst/>
                  </a:prstGeom>
                </pic:spPr>
              </pic:pic>
            </a:graphicData>
          </a:graphic>
        </wp:inline>
      </w:drawing>
    </w:r>
    <w:r w:rsidR="001D59DA">
      <w:tab/>
    </w:r>
    <w:r>
      <w:rPr>
        <w:noProof/>
      </w:rPr>
      <w:drawing>
        <wp:inline distT="0" distB="0" distL="0" distR="0" wp14:anchorId="1C409AB3" wp14:editId="5CBACD4C">
          <wp:extent cx="1298598" cy="900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8598" cy="900000"/>
                  </a:xfrm>
                  <a:prstGeom prst="rect">
                    <a:avLst/>
                  </a:prstGeom>
                  <a:noFill/>
                </pic:spPr>
              </pic:pic>
            </a:graphicData>
          </a:graphic>
        </wp:inline>
      </w:drawing>
    </w:r>
  </w:p>
  <w:p w14:paraId="7232DFE6" w14:textId="06F23B20" w:rsidR="00D46D31" w:rsidRDefault="00D46D31" w:rsidP="00F738DE">
    <w:pPr>
      <w:pStyle w:val="Header"/>
      <w:tabs>
        <w:tab w:val="clear" w:pos="4320"/>
        <w:tab w:val="clear" w:pos="8640"/>
        <w:tab w:val="left" w:pos="5115"/>
      </w:tabs>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698C5B2"/>
    <w:lvl w:ilvl="0">
      <w:numFmt w:val="decimal"/>
      <w:pStyle w:val="Caption"/>
      <w:lvlText w:val="*"/>
      <w:lvlJc w:val="left"/>
    </w:lvl>
  </w:abstractNum>
  <w:abstractNum w:abstractNumId="1" w15:restartNumberingAfterBreak="0">
    <w:nsid w:val="02286ABA"/>
    <w:multiLevelType w:val="hybridMultilevel"/>
    <w:tmpl w:val="83D4EFF0"/>
    <w:lvl w:ilvl="0" w:tplc="040C0001">
      <w:start w:val="1"/>
      <w:numFmt w:val="bullet"/>
      <w:lvlText w:val=""/>
      <w:lvlJc w:val="left"/>
      <w:pPr>
        <w:ind w:left="1579" w:hanging="360"/>
      </w:pPr>
      <w:rPr>
        <w:rFonts w:ascii="Symbol" w:hAnsi="Symbol" w:hint="default"/>
      </w:rPr>
    </w:lvl>
    <w:lvl w:ilvl="1" w:tplc="040C0003" w:tentative="1">
      <w:start w:val="1"/>
      <w:numFmt w:val="bullet"/>
      <w:lvlText w:val="o"/>
      <w:lvlJc w:val="left"/>
      <w:pPr>
        <w:ind w:left="2299" w:hanging="360"/>
      </w:pPr>
      <w:rPr>
        <w:rFonts w:ascii="Courier New" w:hAnsi="Courier New" w:cs="Courier New" w:hint="default"/>
      </w:rPr>
    </w:lvl>
    <w:lvl w:ilvl="2" w:tplc="040C0005" w:tentative="1">
      <w:start w:val="1"/>
      <w:numFmt w:val="bullet"/>
      <w:lvlText w:val=""/>
      <w:lvlJc w:val="left"/>
      <w:pPr>
        <w:ind w:left="3019" w:hanging="360"/>
      </w:pPr>
      <w:rPr>
        <w:rFonts w:ascii="Wingdings" w:hAnsi="Wingdings" w:hint="default"/>
      </w:rPr>
    </w:lvl>
    <w:lvl w:ilvl="3" w:tplc="040C0001" w:tentative="1">
      <w:start w:val="1"/>
      <w:numFmt w:val="bullet"/>
      <w:lvlText w:val=""/>
      <w:lvlJc w:val="left"/>
      <w:pPr>
        <w:ind w:left="3739" w:hanging="360"/>
      </w:pPr>
      <w:rPr>
        <w:rFonts w:ascii="Symbol" w:hAnsi="Symbol" w:hint="default"/>
      </w:rPr>
    </w:lvl>
    <w:lvl w:ilvl="4" w:tplc="040C0003" w:tentative="1">
      <w:start w:val="1"/>
      <w:numFmt w:val="bullet"/>
      <w:lvlText w:val="o"/>
      <w:lvlJc w:val="left"/>
      <w:pPr>
        <w:ind w:left="4459" w:hanging="360"/>
      </w:pPr>
      <w:rPr>
        <w:rFonts w:ascii="Courier New" w:hAnsi="Courier New" w:cs="Courier New" w:hint="default"/>
      </w:rPr>
    </w:lvl>
    <w:lvl w:ilvl="5" w:tplc="040C0005" w:tentative="1">
      <w:start w:val="1"/>
      <w:numFmt w:val="bullet"/>
      <w:lvlText w:val=""/>
      <w:lvlJc w:val="left"/>
      <w:pPr>
        <w:ind w:left="5179" w:hanging="360"/>
      </w:pPr>
      <w:rPr>
        <w:rFonts w:ascii="Wingdings" w:hAnsi="Wingdings" w:hint="default"/>
      </w:rPr>
    </w:lvl>
    <w:lvl w:ilvl="6" w:tplc="040C0001" w:tentative="1">
      <w:start w:val="1"/>
      <w:numFmt w:val="bullet"/>
      <w:lvlText w:val=""/>
      <w:lvlJc w:val="left"/>
      <w:pPr>
        <w:ind w:left="5899" w:hanging="360"/>
      </w:pPr>
      <w:rPr>
        <w:rFonts w:ascii="Symbol" w:hAnsi="Symbol" w:hint="default"/>
      </w:rPr>
    </w:lvl>
    <w:lvl w:ilvl="7" w:tplc="040C0003" w:tentative="1">
      <w:start w:val="1"/>
      <w:numFmt w:val="bullet"/>
      <w:lvlText w:val="o"/>
      <w:lvlJc w:val="left"/>
      <w:pPr>
        <w:ind w:left="6619" w:hanging="360"/>
      </w:pPr>
      <w:rPr>
        <w:rFonts w:ascii="Courier New" w:hAnsi="Courier New" w:cs="Courier New" w:hint="default"/>
      </w:rPr>
    </w:lvl>
    <w:lvl w:ilvl="8" w:tplc="040C0005" w:tentative="1">
      <w:start w:val="1"/>
      <w:numFmt w:val="bullet"/>
      <w:lvlText w:val=""/>
      <w:lvlJc w:val="left"/>
      <w:pPr>
        <w:ind w:left="7339" w:hanging="360"/>
      </w:pPr>
      <w:rPr>
        <w:rFonts w:ascii="Wingdings" w:hAnsi="Wingdings" w:hint="default"/>
      </w:rPr>
    </w:lvl>
  </w:abstractNum>
  <w:abstractNum w:abstractNumId="2" w15:restartNumberingAfterBreak="0">
    <w:nsid w:val="050364E3"/>
    <w:multiLevelType w:val="hybridMultilevel"/>
    <w:tmpl w:val="4B545B96"/>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3" w15:restartNumberingAfterBreak="0">
    <w:nsid w:val="05234F0F"/>
    <w:multiLevelType w:val="hybridMultilevel"/>
    <w:tmpl w:val="58DC5F76"/>
    <w:lvl w:ilvl="0" w:tplc="0FB4EE6C">
      <w:start w:val="1"/>
      <w:numFmt w:val="decimal"/>
      <w:lvlText w:val="%1."/>
      <w:lvlJc w:val="left"/>
      <w:pPr>
        <w:ind w:left="18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C828F3"/>
    <w:multiLevelType w:val="singleLevel"/>
    <w:tmpl w:val="6602B5E2"/>
    <w:lvl w:ilvl="0">
      <w:numFmt w:val="decimal"/>
      <w:lvlText w:val="*"/>
      <w:lvlJc w:val="left"/>
    </w:lvl>
  </w:abstractNum>
  <w:abstractNum w:abstractNumId="6" w15:restartNumberingAfterBreak="0">
    <w:nsid w:val="0C0A204E"/>
    <w:multiLevelType w:val="hybridMultilevel"/>
    <w:tmpl w:val="7FFEAE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0C1A6E91"/>
    <w:multiLevelType w:val="hybridMultilevel"/>
    <w:tmpl w:val="11DA23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CE133D0"/>
    <w:multiLevelType w:val="hybridMultilevel"/>
    <w:tmpl w:val="F0743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D145788"/>
    <w:multiLevelType w:val="hybridMultilevel"/>
    <w:tmpl w:val="0908B6CE"/>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0" w15:restartNumberingAfterBreak="0">
    <w:nsid w:val="0FD51F1E"/>
    <w:multiLevelType w:val="multilevel"/>
    <w:tmpl w:val="84902210"/>
    <w:lvl w:ilvl="0">
      <w:start w:val="1"/>
      <w:numFmt w:val="decimal"/>
      <w:pStyle w:val="Heading1"/>
      <w:lvlText w:val="%1"/>
      <w:lvlJc w:val="left"/>
      <w:pPr>
        <w:tabs>
          <w:tab w:val="num" w:pos="551"/>
        </w:tabs>
        <w:ind w:left="551"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9"/>
        </w:tabs>
        <w:ind w:left="859" w:hanging="576"/>
      </w:pPr>
      <w:rPr>
        <w:rFonts w:ascii="Arial" w:hAnsi="Arial" w:cs="Arial" w:hint="default"/>
        <w:sz w:val="20"/>
      </w:rPr>
    </w:lvl>
    <w:lvl w:ilvl="2">
      <w:start w:val="1"/>
      <w:numFmt w:val="decimal"/>
      <w:pStyle w:val="Heading3"/>
      <w:lvlText w:val="%1.%2.%3"/>
      <w:lvlJc w:val="left"/>
      <w:pPr>
        <w:tabs>
          <w:tab w:val="num" w:pos="839"/>
        </w:tabs>
        <w:ind w:left="839" w:hanging="720"/>
      </w:pPr>
      <w:rPr>
        <w:rFonts w:hint="default"/>
      </w:rPr>
    </w:lvl>
    <w:lvl w:ilvl="3">
      <w:start w:val="1"/>
      <w:numFmt w:val="decimal"/>
      <w:pStyle w:val="Heading4"/>
      <w:lvlText w:val="%1.%2.%3.%4"/>
      <w:lvlJc w:val="left"/>
      <w:pPr>
        <w:tabs>
          <w:tab w:val="num" w:pos="983"/>
        </w:tabs>
        <w:ind w:left="983" w:hanging="864"/>
      </w:pPr>
      <w:rPr>
        <w:rFonts w:hint="default"/>
      </w:rPr>
    </w:lvl>
    <w:lvl w:ilvl="4">
      <w:start w:val="1"/>
      <w:numFmt w:val="decimal"/>
      <w:pStyle w:val="Heading5"/>
      <w:lvlText w:val="%1.%2.%3.%4.%5"/>
      <w:lvlJc w:val="left"/>
      <w:pPr>
        <w:tabs>
          <w:tab w:val="num" w:pos="1127"/>
        </w:tabs>
        <w:ind w:left="1127" w:hanging="1008"/>
      </w:pPr>
      <w:rPr>
        <w:rFonts w:hint="default"/>
      </w:rPr>
    </w:lvl>
    <w:lvl w:ilvl="5">
      <w:start w:val="1"/>
      <w:numFmt w:val="decimal"/>
      <w:pStyle w:val="Heading6"/>
      <w:lvlText w:val="%1.%2.%3.%4.%5.%6"/>
      <w:lvlJc w:val="left"/>
      <w:pPr>
        <w:tabs>
          <w:tab w:val="num" w:pos="1271"/>
        </w:tabs>
        <w:ind w:left="1271" w:hanging="1152"/>
      </w:pPr>
      <w:rPr>
        <w:rFonts w:hint="default"/>
      </w:rPr>
    </w:lvl>
    <w:lvl w:ilvl="6">
      <w:start w:val="1"/>
      <w:numFmt w:val="decimal"/>
      <w:pStyle w:val="Heading7"/>
      <w:lvlText w:val="%1.%2.%3.%4.%5.%6.%7"/>
      <w:lvlJc w:val="left"/>
      <w:pPr>
        <w:tabs>
          <w:tab w:val="num" w:pos="1415"/>
        </w:tabs>
        <w:ind w:left="1415" w:hanging="1296"/>
      </w:pPr>
      <w:rPr>
        <w:rFonts w:hint="default"/>
      </w:rPr>
    </w:lvl>
    <w:lvl w:ilvl="7">
      <w:start w:val="1"/>
      <w:numFmt w:val="decimal"/>
      <w:pStyle w:val="Heading8"/>
      <w:lvlText w:val="%1.%2.%3.%4.%5.%6.%7.%8"/>
      <w:lvlJc w:val="left"/>
      <w:pPr>
        <w:tabs>
          <w:tab w:val="num" w:pos="1559"/>
        </w:tabs>
        <w:ind w:left="1559" w:hanging="1440"/>
      </w:pPr>
      <w:rPr>
        <w:rFonts w:hint="default"/>
      </w:rPr>
    </w:lvl>
    <w:lvl w:ilvl="8">
      <w:start w:val="1"/>
      <w:numFmt w:val="decimal"/>
      <w:pStyle w:val="Heading9"/>
      <w:lvlText w:val="%1.%2.%3.%4.%5.%6.%7.%8.%9"/>
      <w:lvlJc w:val="left"/>
      <w:pPr>
        <w:tabs>
          <w:tab w:val="num" w:pos="1703"/>
        </w:tabs>
        <w:ind w:left="1703" w:hanging="1584"/>
      </w:pPr>
      <w:rPr>
        <w:rFonts w:hint="default"/>
      </w:rPr>
    </w:lvl>
  </w:abstractNum>
  <w:abstractNum w:abstractNumId="11" w15:restartNumberingAfterBreak="0">
    <w:nsid w:val="10A41D16"/>
    <w:multiLevelType w:val="hybridMultilevel"/>
    <w:tmpl w:val="3154A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70540A8"/>
    <w:multiLevelType w:val="hybridMultilevel"/>
    <w:tmpl w:val="54A48716"/>
    <w:lvl w:ilvl="0" w:tplc="0C070001">
      <w:start w:val="1"/>
      <w:numFmt w:val="bullet"/>
      <w:lvlText w:val=""/>
      <w:lvlJc w:val="left"/>
      <w:pPr>
        <w:ind w:left="2520" w:hanging="360"/>
      </w:pPr>
      <w:rPr>
        <w:rFonts w:ascii="Symbol" w:hAnsi="Symbol" w:hint="default"/>
      </w:rPr>
    </w:lvl>
    <w:lvl w:ilvl="1" w:tplc="0C070003">
      <w:start w:val="1"/>
      <w:numFmt w:val="bullet"/>
      <w:lvlText w:val="o"/>
      <w:lvlJc w:val="left"/>
      <w:pPr>
        <w:ind w:left="3240" w:hanging="360"/>
      </w:pPr>
      <w:rPr>
        <w:rFonts w:ascii="Courier New" w:hAnsi="Courier New" w:cs="Courier New" w:hint="default"/>
      </w:rPr>
    </w:lvl>
    <w:lvl w:ilvl="2" w:tplc="0C070005" w:tentative="1">
      <w:start w:val="1"/>
      <w:numFmt w:val="bullet"/>
      <w:lvlText w:val=""/>
      <w:lvlJc w:val="left"/>
      <w:pPr>
        <w:ind w:left="3960" w:hanging="360"/>
      </w:pPr>
      <w:rPr>
        <w:rFonts w:ascii="Wingdings" w:hAnsi="Wingdings" w:hint="default"/>
      </w:rPr>
    </w:lvl>
    <w:lvl w:ilvl="3" w:tplc="0C070001" w:tentative="1">
      <w:start w:val="1"/>
      <w:numFmt w:val="bullet"/>
      <w:lvlText w:val=""/>
      <w:lvlJc w:val="left"/>
      <w:pPr>
        <w:ind w:left="4680" w:hanging="360"/>
      </w:pPr>
      <w:rPr>
        <w:rFonts w:ascii="Symbol" w:hAnsi="Symbol" w:hint="default"/>
      </w:rPr>
    </w:lvl>
    <w:lvl w:ilvl="4" w:tplc="0C070003" w:tentative="1">
      <w:start w:val="1"/>
      <w:numFmt w:val="bullet"/>
      <w:lvlText w:val="o"/>
      <w:lvlJc w:val="left"/>
      <w:pPr>
        <w:ind w:left="5400" w:hanging="360"/>
      </w:pPr>
      <w:rPr>
        <w:rFonts w:ascii="Courier New" w:hAnsi="Courier New" w:cs="Courier New" w:hint="default"/>
      </w:rPr>
    </w:lvl>
    <w:lvl w:ilvl="5" w:tplc="0C070005" w:tentative="1">
      <w:start w:val="1"/>
      <w:numFmt w:val="bullet"/>
      <w:lvlText w:val=""/>
      <w:lvlJc w:val="left"/>
      <w:pPr>
        <w:ind w:left="6120" w:hanging="360"/>
      </w:pPr>
      <w:rPr>
        <w:rFonts w:ascii="Wingdings" w:hAnsi="Wingdings" w:hint="default"/>
      </w:rPr>
    </w:lvl>
    <w:lvl w:ilvl="6" w:tplc="0C070001" w:tentative="1">
      <w:start w:val="1"/>
      <w:numFmt w:val="bullet"/>
      <w:lvlText w:val=""/>
      <w:lvlJc w:val="left"/>
      <w:pPr>
        <w:ind w:left="6840" w:hanging="360"/>
      </w:pPr>
      <w:rPr>
        <w:rFonts w:ascii="Symbol" w:hAnsi="Symbol" w:hint="default"/>
      </w:rPr>
    </w:lvl>
    <w:lvl w:ilvl="7" w:tplc="0C070003" w:tentative="1">
      <w:start w:val="1"/>
      <w:numFmt w:val="bullet"/>
      <w:lvlText w:val="o"/>
      <w:lvlJc w:val="left"/>
      <w:pPr>
        <w:ind w:left="7560" w:hanging="360"/>
      </w:pPr>
      <w:rPr>
        <w:rFonts w:ascii="Courier New" w:hAnsi="Courier New" w:cs="Courier New" w:hint="default"/>
      </w:rPr>
    </w:lvl>
    <w:lvl w:ilvl="8" w:tplc="0C070005" w:tentative="1">
      <w:start w:val="1"/>
      <w:numFmt w:val="bullet"/>
      <w:lvlText w:val=""/>
      <w:lvlJc w:val="left"/>
      <w:pPr>
        <w:ind w:left="8280" w:hanging="360"/>
      </w:pPr>
      <w:rPr>
        <w:rFonts w:ascii="Wingdings" w:hAnsi="Wingdings" w:hint="default"/>
      </w:rPr>
    </w:lvl>
  </w:abstractNum>
  <w:abstractNum w:abstractNumId="14" w15:restartNumberingAfterBreak="0">
    <w:nsid w:val="1DAD1FE5"/>
    <w:multiLevelType w:val="hybridMultilevel"/>
    <w:tmpl w:val="8124D242"/>
    <w:lvl w:ilvl="0" w:tplc="E444AE1E">
      <w:start w:val="1"/>
      <w:numFmt w:val="bullet"/>
      <w:pStyle w:val="SectionBulletedTex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FD3220B"/>
    <w:multiLevelType w:val="multilevel"/>
    <w:tmpl w:val="5D4A37C0"/>
    <w:lvl w:ilvl="0">
      <w:start w:val="1"/>
      <w:numFmt w:val="decimal"/>
      <w:pStyle w:val="TOC5"/>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16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24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320"/>
        </w:tabs>
        <w:ind w:left="4104" w:hanging="1224"/>
      </w:pPr>
    </w:lvl>
    <w:lvl w:ilvl="8">
      <w:start w:val="1"/>
      <w:numFmt w:val="decimal"/>
      <w:lvlText w:val="%1.%2.%3.%4.%5.%6.%7.%8.%9."/>
      <w:lvlJc w:val="left"/>
      <w:pPr>
        <w:tabs>
          <w:tab w:val="num" w:pos="5040"/>
        </w:tabs>
        <w:ind w:left="4680" w:hanging="1440"/>
      </w:pPr>
    </w:lvl>
  </w:abstractNum>
  <w:abstractNum w:abstractNumId="16" w15:restartNumberingAfterBreak="0">
    <w:nsid w:val="28E92D9C"/>
    <w:multiLevelType w:val="hybridMultilevel"/>
    <w:tmpl w:val="E0187BAA"/>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7" w15:restartNumberingAfterBreak="0">
    <w:nsid w:val="33FA2B99"/>
    <w:multiLevelType w:val="hybridMultilevel"/>
    <w:tmpl w:val="928202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79B743E"/>
    <w:multiLevelType w:val="hybridMultilevel"/>
    <w:tmpl w:val="9940B6FA"/>
    <w:lvl w:ilvl="0" w:tplc="4009000F">
      <w:start w:val="1"/>
      <w:numFmt w:val="decimal"/>
      <w:lvlText w:val="%1."/>
      <w:lvlJc w:val="left"/>
      <w:pPr>
        <w:ind w:left="1199" w:hanging="360"/>
      </w:pPr>
    </w:lvl>
    <w:lvl w:ilvl="1" w:tplc="40090019">
      <w:start w:val="1"/>
      <w:numFmt w:val="lowerLetter"/>
      <w:lvlText w:val="%2."/>
      <w:lvlJc w:val="left"/>
      <w:pPr>
        <w:ind w:left="1919" w:hanging="360"/>
      </w:pPr>
    </w:lvl>
    <w:lvl w:ilvl="2" w:tplc="4009001B" w:tentative="1">
      <w:start w:val="1"/>
      <w:numFmt w:val="lowerRoman"/>
      <w:lvlText w:val="%3."/>
      <w:lvlJc w:val="right"/>
      <w:pPr>
        <w:ind w:left="2639" w:hanging="180"/>
      </w:pPr>
    </w:lvl>
    <w:lvl w:ilvl="3" w:tplc="4009000F" w:tentative="1">
      <w:start w:val="1"/>
      <w:numFmt w:val="decimal"/>
      <w:lvlText w:val="%4."/>
      <w:lvlJc w:val="left"/>
      <w:pPr>
        <w:ind w:left="3359" w:hanging="360"/>
      </w:pPr>
    </w:lvl>
    <w:lvl w:ilvl="4" w:tplc="40090019" w:tentative="1">
      <w:start w:val="1"/>
      <w:numFmt w:val="lowerLetter"/>
      <w:lvlText w:val="%5."/>
      <w:lvlJc w:val="left"/>
      <w:pPr>
        <w:ind w:left="4079" w:hanging="360"/>
      </w:pPr>
    </w:lvl>
    <w:lvl w:ilvl="5" w:tplc="4009001B" w:tentative="1">
      <w:start w:val="1"/>
      <w:numFmt w:val="lowerRoman"/>
      <w:lvlText w:val="%6."/>
      <w:lvlJc w:val="right"/>
      <w:pPr>
        <w:ind w:left="4799" w:hanging="180"/>
      </w:pPr>
    </w:lvl>
    <w:lvl w:ilvl="6" w:tplc="4009000F" w:tentative="1">
      <w:start w:val="1"/>
      <w:numFmt w:val="decimal"/>
      <w:lvlText w:val="%7."/>
      <w:lvlJc w:val="left"/>
      <w:pPr>
        <w:ind w:left="5519" w:hanging="360"/>
      </w:pPr>
    </w:lvl>
    <w:lvl w:ilvl="7" w:tplc="40090019" w:tentative="1">
      <w:start w:val="1"/>
      <w:numFmt w:val="lowerLetter"/>
      <w:lvlText w:val="%8."/>
      <w:lvlJc w:val="left"/>
      <w:pPr>
        <w:ind w:left="6239" w:hanging="360"/>
      </w:pPr>
    </w:lvl>
    <w:lvl w:ilvl="8" w:tplc="4009001B" w:tentative="1">
      <w:start w:val="1"/>
      <w:numFmt w:val="lowerRoman"/>
      <w:lvlText w:val="%9."/>
      <w:lvlJc w:val="right"/>
      <w:pPr>
        <w:ind w:left="6959" w:hanging="180"/>
      </w:pPr>
    </w:lvl>
  </w:abstractNum>
  <w:abstractNum w:abstractNumId="19" w15:restartNumberingAfterBreak="0">
    <w:nsid w:val="398604F2"/>
    <w:multiLevelType w:val="hybridMultilevel"/>
    <w:tmpl w:val="B52E4DD6"/>
    <w:lvl w:ilvl="0" w:tplc="C4E064A0">
      <w:start w:val="1"/>
      <w:numFmt w:val="decimal"/>
      <w:lvlText w:val="%1."/>
      <w:lvlJc w:val="left"/>
      <w:pPr>
        <w:ind w:left="180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4C45BF9"/>
    <w:multiLevelType w:val="hybridMultilevel"/>
    <w:tmpl w:val="6A000AE8"/>
    <w:lvl w:ilvl="0" w:tplc="0C070001">
      <w:start w:val="1"/>
      <w:numFmt w:val="bullet"/>
      <w:lvlText w:val=""/>
      <w:lvlJc w:val="left"/>
      <w:pPr>
        <w:ind w:left="1800" w:hanging="360"/>
      </w:pPr>
      <w:rPr>
        <w:rFonts w:ascii="Symbol" w:hAnsi="Symbol" w:hint="default"/>
      </w:rPr>
    </w:lvl>
    <w:lvl w:ilvl="1" w:tplc="0C070003">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21" w15:restartNumberingAfterBreak="0">
    <w:nsid w:val="45A50EE0"/>
    <w:multiLevelType w:val="hybridMultilevel"/>
    <w:tmpl w:val="6EB23D6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47973388"/>
    <w:multiLevelType w:val="hybridMultilevel"/>
    <w:tmpl w:val="273694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24" w15:restartNumberingAfterBreak="0">
    <w:nsid w:val="4B2E6253"/>
    <w:multiLevelType w:val="hybridMultilevel"/>
    <w:tmpl w:val="2DCE8592"/>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25" w15:restartNumberingAfterBreak="0">
    <w:nsid w:val="4BF06B58"/>
    <w:multiLevelType w:val="hybridMultilevel"/>
    <w:tmpl w:val="C36231F4"/>
    <w:lvl w:ilvl="0" w:tplc="04090001">
      <w:start w:val="1"/>
      <w:numFmt w:val="bullet"/>
      <w:lvlText w:val=""/>
      <w:lvlJc w:val="left"/>
      <w:pPr>
        <w:ind w:left="1440" w:hanging="360"/>
      </w:pPr>
      <w:rPr>
        <w:rFonts w:ascii="Symbol" w:hAnsi="Symbol" w:hint="default"/>
        <w:color w:val="auto"/>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656E28"/>
    <w:multiLevelType w:val="hybridMultilevel"/>
    <w:tmpl w:val="7B2A8C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F0367BC"/>
    <w:multiLevelType w:val="hybridMultilevel"/>
    <w:tmpl w:val="D506C092"/>
    <w:lvl w:ilvl="0" w:tplc="0C070001">
      <w:start w:val="1"/>
      <w:numFmt w:val="bullet"/>
      <w:lvlText w:val=""/>
      <w:lvlJc w:val="left"/>
      <w:pPr>
        <w:ind w:left="2520" w:hanging="360"/>
      </w:pPr>
      <w:rPr>
        <w:rFonts w:ascii="Symbol" w:hAnsi="Symbol" w:hint="default"/>
      </w:rPr>
    </w:lvl>
    <w:lvl w:ilvl="1" w:tplc="0C070003">
      <w:start w:val="1"/>
      <w:numFmt w:val="bullet"/>
      <w:lvlText w:val="o"/>
      <w:lvlJc w:val="left"/>
      <w:pPr>
        <w:ind w:left="3240" w:hanging="360"/>
      </w:pPr>
      <w:rPr>
        <w:rFonts w:ascii="Courier New" w:hAnsi="Courier New" w:cs="Courier New" w:hint="default"/>
      </w:rPr>
    </w:lvl>
    <w:lvl w:ilvl="2" w:tplc="0C070005" w:tentative="1">
      <w:start w:val="1"/>
      <w:numFmt w:val="bullet"/>
      <w:lvlText w:val=""/>
      <w:lvlJc w:val="left"/>
      <w:pPr>
        <w:ind w:left="3960" w:hanging="360"/>
      </w:pPr>
      <w:rPr>
        <w:rFonts w:ascii="Wingdings" w:hAnsi="Wingdings" w:hint="default"/>
      </w:rPr>
    </w:lvl>
    <w:lvl w:ilvl="3" w:tplc="0C070001" w:tentative="1">
      <w:start w:val="1"/>
      <w:numFmt w:val="bullet"/>
      <w:lvlText w:val=""/>
      <w:lvlJc w:val="left"/>
      <w:pPr>
        <w:ind w:left="4680" w:hanging="360"/>
      </w:pPr>
      <w:rPr>
        <w:rFonts w:ascii="Symbol" w:hAnsi="Symbol" w:hint="default"/>
      </w:rPr>
    </w:lvl>
    <w:lvl w:ilvl="4" w:tplc="0C070003" w:tentative="1">
      <w:start w:val="1"/>
      <w:numFmt w:val="bullet"/>
      <w:lvlText w:val="o"/>
      <w:lvlJc w:val="left"/>
      <w:pPr>
        <w:ind w:left="5400" w:hanging="360"/>
      </w:pPr>
      <w:rPr>
        <w:rFonts w:ascii="Courier New" w:hAnsi="Courier New" w:cs="Courier New" w:hint="default"/>
      </w:rPr>
    </w:lvl>
    <w:lvl w:ilvl="5" w:tplc="0C070005" w:tentative="1">
      <w:start w:val="1"/>
      <w:numFmt w:val="bullet"/>
      <w:lvlText w:val=""/>
      <w:lvlJc w:val="left"/>
      <w:pPr>
        <w:ind w:left="6120" w:hanging="360"/>
      </w:pPr>
      <w:rPr>
        <w:rFonts w:ascii="Wingdings" w:hAnsi="Wingdings" w:hint="default"/>
      </w:rPr>
    </w:lvl>
    <w:lvl w:ilvl="6" w:tplc="0C070001" w:tentative="1">
      <w:start w:val="1"/>
      <w:numFmt w:val="bullet"/>
      <w:lvlText w:val=""/>
      <w:lvlJc w:val="left"/>
      <w:pPr>
        <w:ind w:left="6840" w:hanging="360"/>
      </w:pPr>
      <w:rPr>
        <w:rFonts w:ascii="Symbol" w:hAnsi="Symbol" w:hint="default"/>
      </w:rPr>
    </w:lvl>
    <w:lvl w:ilvl="7" w:tplc="0C070003" w:tentative="1">
      <w:start w:val="1"/>
      <w:numFmt w:val="bullet"/>
      <w:lvlText w:val="o"/>
      <w:lvlJc w:val="left"/>
      <w:pPr>
        <w:ind w:left="7560" w:hanging="360"/>
      </w:pPr>
      <w:rPr>
        <w:rFonts w:ascii="Courier New" w:hAnsi="Courier New" w:cs="Courier New" w:hint="default"/>
      </w:rPr>
    </w:lvl>
    <w:lvl w:ilvl="8" w:tplc="0C070005" w:tentative="1">
      <w:start w:val="1"/>
      <w:numFmt w:val="bullet"/>
      <w:lvlText w:val=""/>
      <w:lvlJc w:val="left"/>
      <w:pPr>
        <w:ind w:left="8280" w:hanging="360"/>
      </w:pPr>
      <w:rPr>
        <w:rFonts w:ascii="Wingdings" w:hAnsi="Wingdings" w:hint="default"/>
      </w:rPr>
    </w:lvl>
  </w:abstractNum>
  <w:abstractNum w:abstractNumId="28" w15:restartNumberingAfterBreak="0">
    <w:nsid w:val="522360D3"/>
    <w:multiLevelType w:val="hybridMultilevel"/>
    <w:tmpl w:val="0FD0EE50"/>
    <w:lvl w:ilvl="0" w:tplc="4009000F">
      <w:start w:val="1"/>
      <w:numFmt w:val="decimal"/>
      <w:lvlText w:val="%1."/>
      <w:lvlJc w:val="left"/>
      <w:pPr>
        <w:ind w:left="720" w:hanging="360"/>
      </w:pPr>
    </w:lvl>
    <w:lvl w:ilvl="1" w:tplc="19648C22">
      <w:start w:val="1"/>
      <w:numFmt w:val="decimal"/>
      <w:lvlText w:val="%2."/>
      <w:lvlJc w:val="left"/>
      <w:pPr>
        <w:ind w:left="1211" w:hanging="360"/>
      </w:pPr>
      <w:rPr>
        <w:rFonts w:ascii="Arial" w:eastAsia="Times New Roman" w:hAnsi="Arial" w:cs="Times New Roman"/>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2891475"/>
    <w:multiLevelType w:val="hybridMultilevel"/>
    <w:tmpl w:val="F9B2DC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31" w15:restartNumberingAfterBreak="0">
    <w:nsid w:val="55CF27F2"/>
    <w:multiLevelType w:val="hybridMultilevel"/>
    <w:tmpl w:val="2DBC0A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2494A53"/>
    <w:multiLevelType w:val="hybridMultilevel"/>
    <w:tmpl w:val="2626EA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55C4E3C"/>
    <w:multiLevelType w:val="hybridMultilevel"/>
    <w:tmpl w:val="1FD45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BFC7D14"/>
    <w:multiLevelType w:val="hybridMultilevel"/>
    <w:tmpl w:val="8106561A"/>
    <w:lvl w:ilvl="0" w:tplc="040C0001">
      <w:start w:val="1"/>
      <w:numFmt w:val="bullet"/>
      <w:lvlText w:val=""/>
      <w:lvlJc w:val="left"/>
      <w:pPr>
        <w:ind w:left="1579" w:hanging="360"/>
      </w:pPr>
      <w:rPr>
        <w:rFonts w:ascii="Symbol" w:hAnsi="Symbol" w:hint="default"/>
      </w:rPr>
    </w:lvl>
    <w:lvl w:ilvl="1" w:tplc="040C0003" w:tentative="1">
      <w:start w:val="1"/>
      <w:numFmt w:val="bullet"/>
      <w:lvlText w:val="o"/>
      <w:lvlJc w:val="left"/>
      <w:pPr>
        <w:ind w:left="2299" w:hanging="360"/>
      </w:pPr>
      <w:rPr>
        <w:rFonts w:ascii="Courier New" w:hAnsi="Courier New" w:cs="Courier New" w:hint="default"/>
      </w:rPr>
    </w:lvl>
    <w:lvl w:ilvl="2" w:tplc="040C0005" w:tentative="1">
      <w:start w:val="1"/>
      <w:numFmt w:val="bullet"/>
      <w:lvlText w:val=""/>
      <w:lvlJc w:val="left"/>
      <w:pPr>
        <w:ind w:left="3019" w:hanging="360"/>
      </w:pPr>
      <w:rPr>
        <w:rFonts w:ascii="Wingdings" w:hAnsi="Wingdings" w:hint="default"/>
      </w:rPr>
    </w:lvl>
    <w:lvl w:ilvl="3" w:tplc="040C0001" w:tentative="1">
      <w:start w:val="1"/>
      <w:numFmt w:val="bullet"/>
      <w:lvlText w:val=""/>
      <w:lvlJc w:val="left"/>
      <w:pPr>
        <w:ind w:left="3739" w:hanging="360"/>
      </w:pPr>
      <w:rPr>
        <w:rFonts w:ascii="Symbol" w:hAnsi="Symbol" w:hint="default"/>
      </w:rPr>
    </w:lvl>
    <w:lvl w:ilvl="4" w:tplc="040C0003" w:tentative="1">
      <w:start w:val="1"/>
      <w:numFmt w:val="bullet"/>
      <w:lvlText w:val="o"/>
      <w:lvlJc w:val="left"/>
      <w:pPr>
        <w:ind w:left="4459" w:hanging="360"/>
      </w:pPr>
      <w:rPr>
        <w:rFonts w:ascii="Courier New" w:hAnsi="Courier New" w:cs="Courier New" w:hint="default"/>
      </w:rPr>
    </w:lvl>
    <w:lvl w:ilvl="5" w:tplc="040C0005" w:tentative="1">
      <w:start w:val="1"/>
      <w:numFmt w:val="bullet"/>
      <w:lvlText w:val=""/>
      <w:lvlJc w:val="left"/>
      <w:pPr>
        <w:ind w:left="5179" w:hanging="360"/>
      </w:pPr>
      <w:rPr>
        <w:rFonts w:ascii="Wingdings" w:hAnsi="Wingdings" w:hint="default"/>
      </w:rPr>
    </w:lvl>
    <w:lvl w:ilvl="6" w:tplc="040C0001" w:tentative="1">
      <w:start w:val="1"/>
      <w:numFmt w:val="bullet"/>
      <w:lvlText w:val=""/>
      <w:lvlJc w:val="left"/>
      <w:pPr>
        <w:ind w:left="5899" w:hanging="360"/>
      </w:pPr>
      <w:rPr>
        <w:rFonts w:ascii="Symbol" w:hAnsi="Symbol" w:hint="default"/>
      </w:rPr>
    </w:lvl>
    <w:lvl w:ilvl="7" w:tplc="040C0003" w:tentative="1">
      <w:start w:val="1"/>
      <w:numFmt w:val="bullet"/>
      <w:lvlText w:val="o"/>
      <w:lvlJc w:val="left"/>
      <w:pPr>
        <w:ind w:left="6619" w:hanging="360"/>
      </w:pPr>
      <w:rPr>
        <w:rFonts w:ascii="Courier New" w:hAnsi="Courier New" w:cs="Courier New" w:hint="default"/>
      </w:rPr>
    </w:lvl>
    <w:lvl w:ilvl="8" w:tplc="040C0005" w:tentative="1">
      <w:start w:val="1"/>
      <w:numFmt w:val="bullet"/>
      <w:lvlText w:val=""/>
      <w:lvlJc w:val="left"/>
      <w:pPr>
        <w:ind w:left="7339" w:hanging="360"/>
      </w:pPr>
      <w:rPr>
        <w:rFonts w:ascii="Wingdings" w:hAnsi="Wingdings" w:hint="default"/>
      </w:rPr>
    </w:lvl>
  </w:abstractNum>
  <w:abstractNum w:abstractNumId="36" w15:restartNumberingAfterBreak="0">
    <w:nsid w:val="6DB919F6"/>
    <w:multiLevelType w:val="hybridMultilevel"/>
    <w:tmpl w:val="1DA23F4E"/>
    <w:lvl w:ilvl="0" w:tplc="F072EB08">
      <w:start w:val="1"/>
      <w:numFmt w:val="decimal"/>
      <w:lvlText w:val="%1."/>
      <w:lvlJc w:val="left"/>
      <w:pPr>
        <w:ind w:left="1440" w:hanging="360"/>
      </w:pPr>
      <w:rPr>
        <w:rFonts w:ascii="Arial" w:eastAsia="Times New Roman" w:hAnsi="Arial" w:cs="Times New Roman"/>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D005F9"/>
    <w:multiLevelType w:val="hybridMultilevel"/>
    <w:tmpl w:val="5B52AB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B73C118C">
      <w:numFmt w:val="bullet"/>
      <w:lvlText w:val="-"/>
      <w:lvlJc w:val="left"/>
      <w:pPr>
        <w:ind w:left="1800" w:hanging="360"/>
      </w:pPr>
      <w:rPr>
        <w:rFonts w:ascii="Arial" w:eastAsia="Times New Roman"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F067DA7"/>
    <w:multiLevelType w:val="hybridMultilevel"/>
    <w:tmpl w:val="2180702A"/>
    <w:lvl w:ilvl="0" w:tplc="AD623DF2">
      <w:start w:val="1"/>
      <w:numFmt w:val="decimal"/>
      <w:lvlText w:val="%1"/>
      <w:lvlJc w:val="right"/>
      <w:pPr>
        <w:tabs>
          <w:tab w:val="num" w:pos="227"/>
        </w:tabs>
        <w:ind w:left="397" w:firstLine="0"/>
      </w:pPr>
      <w:rPr>
        <w:rFonts w:ascii="Arial" w:hAnsi="Aria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B52D46"/>
    <w:multiLevelType w:val="hybridMultilevel"/>
    <w:tmpl w:val="EF205F46"/>
    <w:lvl w:ilvl="0" w:tplc="E58A67A4">
      <w:numFmt w:val="bullet"/>
      <w:lvlText w:val="•"/>
      <w:lvlJc w:val="left"/>
      <w:pPr>
        <w:ind w:left="1444" w:hanging="585"/>
      </w:pPr>
      <w:rPr>
        <w:rFonts w:ascii="Arial" w:eastAsia="Times New Roman" w:hAnsi="Arial" w:cs="Arial" w:hint="default"/>
      </w:rPr>
    </w:lvl>
    <w:lvl w:ilvl="1" w:tplc="907C912E">
      <w:numFmt w:val="bullet"/>
      <w:lvlText w:val=""/>
      <w:lvlJc w:val="left"/>
      <w:pPr>
        <w:ind w:left="2164" w:hanging="585"/>
      </w:pPr>
      <w:rPr>
        <w:rFonts w:ascii="Symbol" w:eastAsia="Times New Roman" w:hAnsi="Symbol" w:cs="Arial" w:hint="default"/>
      </w:rPr>
    </w:lvl>
    <w:lvl w:ilvl="2" w:tplc="040C0005" w:tentative="1">
      <w:start w:val="1"/>
      <w:numFmt w:val="bullet"/>
      <w:lvlText w:val=""/>
      <w:lvlJc w:val="left"/>
      <w:pPr>
        <w:ind w:left="2659" w:hanging="360"/>
      </w:pPr>
      <w:rPr>
        <w:rFonts w:ascii="Wingdings" w:hAnsi="Wingdings" w:hint="default"/>
      </w:rPr>
    </w:lvl>
    <w:lvl w:ilvl="3" w:tplc="040C0001" w:tentative="1">
      <w:start w:val="1"/>
      <w:numFmt w:val="bullet"/>
      <w:lvlText w:val=""/>
      <w:lvlJc w:val="left"/>
      <w:pPr>
        <w:ind w:left="3379" w:hanging="360"/>
      </w:pPr>
      <w:rPr>
        <w:rFonts w:ascii="Symbol" w:hAnsi="Symbol" w:hint="default"/>
      </w:rPr>
    </w:lvl>
    <w:lvl w:ilvl="4" w:tplc="040C0003" w:tentative="1">
      <w:start w:val="1"/>
      <w:numFmt w:val="bullet"/>
      <w:lvlText w:val="o"/>
      <w:lvlJc w:val="left"/>
      <w:pPr>
        <w:ind w:left="4099" w:hanging="360"/>
      </w:pPr>
      <w:rPr>
        <w:rFonts w:ascii="Courier New" w:hAnsi="Courier New" w:cs="Courier New" w:hint="default"/>
      </w:rPr>
    </w:lvl>
    <w:lvl w:ilvl="5" w:tplc="040C0005" w:tentative="1">
      <w:start w:val="1"/>
      <w:numFmt w:val="bullet"/>
      <w:lvlText w:val=""/>
      <w:lvlJc w:val="left"/>
      <w:pPr>
        <w:ind w:left="4819" w:hanging="360"/>
      </w:pPr>
      <w:rPr>
        <w:rFonts w:ascii="Wingdings" w:hAnsi="Wingdings" w:hint="default"/>
      </w:rPr>
    </w:lvl>
    <w:lvl w:ilvl="6" w:tplc="040C0001" w:tentative="1">
      <w:start w:val="1"/>
      <w:numFmt w:val="bullet"/>
      <w:lvlText w:val=""/>
      <w:lvlJc w:val="left"/>
      <w:pPr>
        <w:ind w:left="5539" w:hanging="360"/>
      </w:pPr>
      <w:rPr>
        <w:rFonts w:ascii="Symbol" w:hAnsi="Symbol" w:hint="default"/>
      </w:rPr>
    </w:lvl>
    <w:lvl w:ilvl="7" w:tplc="040C0003" w:tentative="1">
      <w:start w:val="1"/>
      <w:numFmt w:val="bullet"/>
      <w:lvlText w:val="o"/>
      <w:lvlJc w:val="left"/>
      <w:pPr>
        <w:ind w:left="6259" w:hanging="360"/>
      </w:pPr>
      <w:rPr>
        <w:rFonts w:ascii="Courier New" w:hAnsi="Courier New" w:cs="Courier New" w:hint="default"/>
      </w:rPr>
    </w:lvl>
    <w:lvl w:ilvl="8" w:tplc="040C0005" w:tentative="1">
      <w:start w:val="1"/>
      <w:numFmt w:val="bullet"/>
      <w:lvlText w:val=""/>
      <w:lvlJc w:val="left"/>
      <w:pPr>
        <w:ind w:left="6979" w:hanging="360"/>
      </w:pPr>
      <w:rPr>
        <w:rFonts w:ascii="Wingdings" w:hAnsi="Wingdings" w:hint="default"/>
      </w:rPr>
    </w:lvl>
  </w:abstractNum>
  <w:num w:numId="1" w16cid:durableId="102463028">
    <w:abstractNumId w:val="0"/>
    <w:lvlOverride w:ilvl="0">
      <w:lvl w:ilvl="0">
        <w:start w:val="1"/>
        <w:numFmt w:val="bullet"/>
        <w:pStyle w:val="Caption"/>
        <w:lvlText w:val=""/>
        <w:legacy w:legacy="1" w:legacySpace="0" w:legacyIndent="360"/>
        <w:lvlJc w:val="left"/>
        <w:pPr>
          <w:ind w:left="1800" w:hanging="360"/>
        </w:pPr>
        <w:rPr>
          <w:rFonts w:ascii="Symbol" w:hAnsi="Symbol" w:hint="default"/>
        </w:rPr>
      </w:lvl>
    </w:lvlOverride>
  </w:num>
  <w:num w:numId="2" w16cid:durableId="390810289">
    <w:abstractNumId w:val="23"/>
  </w:num>
  <w:num w:numId="3" w16cid:durableId="1932736396">
    <w:abstractNumId w:val="30"/>
  </w:num>
  <w:num w:numId="4" w16cid:durableId="1802188021">
    <w:abstractNumId w:val="10"/>
  </w:num>
  <w:num w:numId="5" w16cid:durableId="336469840">
    <w:abstractNumId w:val="15"/>
  </w:num>
  <w:num w:numId="6" w16cid:durableId="1642691267">
    <w:abstractNumId w:val="14"/>
  </w:num>
  <w:num w:numId="7" w16cid:durableId="1309944452">
    <w:abstractNumId w:val="17"/>
  </w:num>
  <w:num w:numId="8" w16cid:durableId="573052585">
    <w:abstractNumId w:val="6"/>
  </w:num>
  <w:num w:numId="9" w16cid:durableId="1411536916">
    <w:abstractNumId w:val="9"/>
  </w:num>
  <w:num w:numId="10" w16cid:durableId="928319751">
    <w:abstractNumId w:val="24"/>
  </w:num>
  <w:num w:numId="11" w16cid:durableId="938097394">
    <w:abstractNumId w:val="25"/>
  </w:num>
  <w:num w:numId="12" w16cid:durableId="1394741953">
    <w:abstractNumId w:val="21"/>
  </w:num>
  <w:num w:numId="13" w16cid:durableId="1569996849">
    <w:abstractNumId w:val="22"/>
  </w:num>
  <w:num w:numId="14" w16cid:durableId="798181315">
    <w:abstractNumId w:val="10"/>
  </w:num>
  <w:num w:numId="15" w16cid:durableId="4950700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5304614">
    <w:abstractNumId w:val="35"/>
  </w:num>
  <w:num w:numId="17" w16cid:durableId="514080341">
    <w:abstractNumId w:val="41"/>
  </w:num>
  <w:num w:numId="18" w16cid:durableId="1861433404">
    <w:abstractNumId w:val="28"/>
  </w:num>
  <w:num w:numId="19" w16cid:durableId="1831166056">
    <w:abstractNumId w:val="18"/>
  </w:num>
  <w:num w:numId="20" w16cid:durableId="682779581">
    <w:abstractNumId w:val="5"/>
    <w:lvlOverride w:ilvl="0">
      <w:lvl w:ilvl="0">
        <w:start w:val="1"/>
        <w:numFmt w:val="bullet"/>
        <w:lvlText w:val=""/>
        <w:legacy w:legacy="1" w:legacySpace="0" w:legacyIndent="0"/>
        <w:lvlJc w:val="left"/>
        <w:pPr>
          <w:ind w:left="0" w:firstLine="0"/>
        </w:pPr>
        <w:rPr>
          <w:rFonts w:ascii="Symbol" w:hAnsi="Symbol" w:hint="default"/>
        </w:rPr>
      </w:lvl>
    </w:lvlOverride>
  </w:num>
  <w:num w:numId="21" w16cid:durableId="1613705751">
    <w:abstractNumId w:val="38"/>
  </w:num>
  <w:num w:numId="22" w16cid:durableId="1310331030">
    <w:abstractNumId w:val="37"/>
  </w:num>
  <w:num w:numId="23" w16cid:durableId="2084251485">
    <w:abstractNumId w:val="11"/>
  </w:num>
  <w:num w:numId="24" w16cid:durableId="1268653610">
    <w:abstractNumId w:val="32"/>
  </w:num>
  <w:num w:numId="25" w16cid:durableId="1564020220">
    <w:abstractNumId w:val="36"/>
  </w:num>
  <w:num w:numId="26" w16cid:durableId="652177071">
    <w:abstractNumId w:val="7"/>
  </w:num>
  <w:num w:numId="27" w16cid:durableId="2071422843">
    <w:abstractNumId w:val="29"/>
  </w:num>
  <w:num w:numId="28" w16cid:durableId="773288413">
    <w:abstractNumId w:val="33"/>
  </w:num>
  <w:num w:numId="29" w16cid:durableId="1812867780">
    <w:abstractNumId w:val="34"/>
  </w:num>
  <w:num w:numId="30" w16cid:durableId="1502892245">
    <w:abstractNumId w:val="31"/>
  </w:num>
  <w:num w:numId="31" w16cid:durableId="1194005243">
    <w:abstractNumId w:val="13"/>
  </w:num>
  <w:num w:numId="32" w16cid:durableId="1401369516">
    <w:abstractNumId w:val="27"/>
  </w:num>
  <w:num w:numId="33" w16cid:durableId="41373512">
    <w:abstractNumId w:val="2"/>
  </w:num>
  <w:num w:numId="34" w16cid:durableId="1076170568">
    <w:abstractNumId w:val="20"/>
  </w:num>
  <w:num w:numId="35" w16cid:durableId="1667398613">
    <w:abstractNumId w:val="26"/>
  </w:num>
  <w:num w:numId="36" w16cid:durableId="2053189945">
    <w:abstractNumId w:val="39"/>
  </w:num>
  <w:num w:numId="37" w16cid:durableId="449469158">
    <w:abstractNumId w:val="40"/>
  </w:num>
  <w:num w:numId="38" w16cid:durableId="1943763897">
    <w:abstractNumId w:val="4"/>
  </w:num>
  <w:num w:numId="39" w16cid:durableId="1006441478">
    <w:abstractNumId w:val="12"/>
  </w:num>
  <w:num w:numId="40" w16cid:durableId="1831100415">
    <w:abstractNumId w:val="8"/>
  </w:num>
  <w:num w:numId="41" w16cid:durableId="14799560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44603834">
    <w:abstractNumId w:val="16"/>
  </w:num>
  <w:num w:numId="43" w16cid:durableId="457451770">
    <w:abstractNumId w:val="1"/>
  </w:num>
  <w:num w:numId="44" w16cid:durableId="1665745660">
    <w:abstractNumId w:val="3"/>
  </w:num>
  <w:num w:numId="45" w16cid:durableId="1743748315">
    <w:abstractNumId w:val="19"/>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LENARD, François">
    <w15:presenceInfo w15:providerId="AD" w15:userId="S::francois.glenard@capgemini.com::e377fc40-743a-444b-9ee5-68c9987dd0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fr-FR" w:vendorID="64" w:dllVersion="0" w:nlCheck="1" w:checkStyle="0"/>
  <w:activeWritingStyle w:appName="MSWord" w:lang="en-IN" w:vendorID="64" w:dllVersion="0" w:nlCheck="1" w:checkStyle="0"/>
  <w:activeWritingStyle w:appName="MSWord" w:lang="en-IN" w:vendorID="64" w:dllVersion="6" w:nlCheck="1" w:checkStyle="1"/>
  <w:activeWritingStyle w:appName="MSWord" w:lang="en-US" w:vendorID="8" w:dllVersion="513" w:checkStyle="1"/>
  <w:activeWritingStyle w:appName="MSWord" w:lang="fr-FR"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4F"/>
    <w:rsid w:val="00000871"/>
    <w:rsid w:val="00001968"/>
    <w:rsid w:val="00002C2B"/>
    <w:rsid w:val="00003280"/>
    <w:rsid w:val="00003AB8"/>
    <w:rsid w:val="000040C2"/>
    <w:rsid w:val="000044CD"/>
    <w:rsid w:val="00004743"/>
    <w:rsid w:val="00004996"/>
    <w:rsid w:val="00004D13"/>
    <w:rsid w:val="00005CF5"/>
    <w:rsid w:val="0000683C"/>
    <w:rsid w:val="000069EA"/>
    <w:rsid w:val="000113C0"/>
    <w:rsid w:val="000122CD"/>
    <w:rsid w:val="00012CF4"/>
    <w:rsid w:val="000131F3"/>
    <w:rsid w:val="000136A6"/>
    <w:rsid w:val="00013FCC"/>
    <w:rsid w:val="00014B33"/>
    <w:rsid w:val="00015282"/>
    <w:rsid w:val="0001548C"/>
    <w:rsid w:val="000159D3"/>
    <w:rsid w:val="00015EE5"/>
    <w:rsid w:val="00016C5E"/>
    <w:rsid w:val="00017478"/>
    <w:rsid w:val="00022BC0"/>
    <w:rsid w:val="00022D01"/>
    <w:rsid w:val="00023442"/>
    <w:rsid w:val="0002359C"/>
    <w:rsid w:val="00024EC5"/>
    <w:rsid w:val="000250B4"/>
    <w:rsid w:val="00025C36"/>
    <w:rsid w:val="00026685"/>
    <w:rsid w:val="00027236"/>
    <w:rsid w:val="00027574"/>
    <w:rsid w:val="0002790C"/>
    <w:rsid w:val="0003021F"/>
    <w:rsid w:val="0003307B"/>
    <w:rsid w:val="0003519F"/>
    <w:rsid w:val="00035EAF"/>
    <w:rsid w:val="00036363"/>
    <w:rsid w:val="00036534"/>
    <w:rsid w:val="0004101F"/>
    <w:rsid w:val="000415DB"/>
    <w:rsid w:val="00042254"/>
    <w:rsid w:val="000425D3"/>
    <w:rsid w:val="00043428"/>
    <w:rsid w:val="00043F16"/>
    <w:rsid w:val="00044050"/>
    <w:rsid w:val="0004495F"/>
    <w:rsid w:val="000468DF"/>
    <w:rsid w:val="000475A3"/>
    <w:rsid w:val="00047885"/>
    <w:rsid w:val="00050234"/>
    <w:rsid w:val="000517B8"/>
    <w:rsid w:val="00052302"/>
    <w:rsid w:val="000523B3"/>
    <w:rsid w:val="00052A11"/>
    <w:rsid w:val="0005331A"/>
    <w:rsid w:val="00054AA4"/>
    <w:rsid w:val="00054CCB"/>
    <w:rsid w:val="00055925"/>
    <w:rsid w:val="00055FA2"/>
    <w:rsid w:val="00056F83"/>
    <w:rsid w:val="000601EE"/>
    <w:rsid w:val="00061264"/>
    <w:rsid w:val="0006134D"/>
    <w:rsid w:val="0006203C"/>
    <w:rsid w:val="000623EB"/>
    <w:rsid w:val="00062C3E"/>
    <w:rsid w:val="000630E9"/>
    <w:rsid w:val="0006318C"/>
    <w:rsid w:val="00063356"/>
    <w:rsid w:val="000638E6"/>
    <w:rsid w:val="000646D1"/>
    <w:rsid w:val="000649F9"/>
    <w:rsid w:val="00064FD9"/>
    <w:rsid w:val="000651DD"/>
    <w:rsid w:val="000659C0"/>
    <w:rsid w:val="00066471"/>
    <w:rsid w:val="00067581"/>
    <w:rsid w:val="00071115"/>
    <w:rsid w:val="000721EB"/>
    <w:rsid w:val="00072786"/>
    <w:rsid w:val="00072ED1"/>
    <w:rsid w:val="000744B1"/>
    <w:rsid w:val="00074FC2"/>
    <w:rsid w:val="00077497"/>
    <w:rsid w:val="000777BA"/>
    <w:rsid w:val="00077C8A"/>
    <w:rsid w:val="0008017A"/>
    <w:rsid w:val="0008145D"/>
    <w:rsid w:val="00081DB7"/>
    <w:rsid w:val="00081E7B"/>
    <w:rsid w:val="00081FBA"/>
    <w:rsid w:val="00082745"/>
    <w:rsid w:val="00084AA4"/>
    <w:rsid w:val="00085932"/>
    <w:rsid w:val="00086D7A"/>
    <w:rsid w:val="0008701C"/>
    <w:rsid w:val="00090701"/>
    <w:rsid w:val="00090DEB"/>
    <w:rsid w:val="00093E80"/>
    <w:rsid w:val="000954E4"/>
    <w:rsid w:val="000964F5"/>
    <w:rsid w:val="0009660A"/>
    <w:rsid w:val="000976AB"/>
    <w:rsid w:val="000A0456"/>
    <w:rsid w:val="000A060A"/>
    <w:rsid w:val="000A1865"/>
    <w:rsid w:val="000A1D3F"/>
    <w:rsid w:val="000A2704"/>
    <w:rsid w:val="000A3017"/>
    <w:rsid w:val="000A3B08"/>
    <w:rsid w:val="000A510A"/>
    <w:rsid w:val="000A5158"/>
    <w:rsid w:val="000A5579"/>
    <w:rsid w:val="000A55A4"/>
    <w:rsid w:val="000A56D6"/>
    <w:rsid w:val="000A5E21"/>
    <w:rsid w:val="000A5F5B"/>
    <w:rsid w:val="000A6006"/>
    <w:rsid w:val="000A7656"/>
    <w:rsid w:val="000B077F"/>
    <w:rsid w:val="000B1199"/>
    <w:rsid w:val="000B11D4"/>
    <w:rsid w:val="000B1337"/>
    <w:rsid w:val="000B1619"/>
    <w:rsid w:val="000B2BE8"/>
    <w:rsid w:val="000B32C0"/>
    <w:rsid w:val="000B3420"/>
    <w:rsid w:val="000B44BA"/>
    <w:rsid w:val="000B47C6"/>
    <w:rsid w:val="000B589E"/>
    <w:rsid w:val="000B5B49"/>
    <w:rsid w:val="000C07F8"/>
    <w:rsid w:val="000C08DA"/>
    <w:rsid w:val="000C0BA6"/>
    <w:rsid w:val="000C1880"/>
    <w:rsid w:val="000C301B"/>
    <w:rsid w:val="000C4536"/>
    <w:rsid w:val="000C4B42"/>
    <w:rsid w:val="000C5A22"/>
    <w:rsid w:val="000C6254"/>
    <w:rsid w:val="000C6E41"/>
    <w:rsid w:val="000C7058"/>
    <w:rsid w:val="000D0062"/>
    <w:rsid w:val="000D110A"/>
    <w:rsid w:val="000D1B9C"/>
    <w:rsid w:val="000D1D37"/>
    <w:rsid w:val="000D3CDD"/>
    <w:rsid w:val="000D400F"/>
    <w:rsid w:val="000D7AB6"/>
    <w:rsid w:val="000E038D"/>
    <w:rsid w:val="000E0646"/>
    <w:rsid w:val="000E09F1"/>
    <w:rsid w:val="000E0A7C"/>
    <w:rsid w:val="000E10BC"/>
    <w:rsid w:val="000E1B1B"/>
    <w:rsid w:val="000E24C8"/>
    <w:rsid w:val="000E2A06"/>
    <w:rsid w:val="000E2E52"/>
    <w:rsid w:val="000E378D"/>
    <w:rsid w:val="000E3EA0"/>
    <w:rsid w:val="000E4029"/>
    <w:rsid w:val="000E4918"/>
    <w:rsid w:val="000E7EDC"/>
    <w:rsid w:val="000F0580"/>
    <w:rsid w:val="000F060D"/>
    <w:rsid w:val="000F0681"/>
    <w:rsid w:val="000F0FDC"/>
    <w:rsid w:val="000F198F"/>
    <w:rsid w:val="000F1CE9"/>
    <w:rsid w:val="000F3369"/>
    <w:rsid w:val="000F3484"/>
    <w:rsid w:val="000F39C6"/>
    <w:rsid w:val="000F50CC"/>
    <w:rsid w:val="000F58AD"/>
    <w:rsid w:val="000F5E8D"/>
    <w:rsid w:val="000F6125"/>
    <w:rsid w:val="000F66E0"/>
    <w:rsid w:val="000F6BC5"/>
    <w:rsid w:val="000F706E"/>
    <w:rsid w:val="0010016B"/>
    <w:rsid w:val="00100370"/>
    <w:rsid w:val="00100B4F"/>
    <w:rsid w:val="00100DE5"/>
    <w:rsid w:val="001016CD"/>
    <w:rsid w:val="00102AF7"/>
    <w:rsid w:val="001044A8"/>
    <w:rsid w:val="00105408"/>
    <w:rsid w:val="00105813"/>
    <w:rsid w:val="0010784B"/>
    <w:rsid w:val="00107E08"/>
    <w:rsid w:val="00112159"/>
    <w:rsid w:val="0011292F"/>
    <w:rsid w:val="00113F2C"/>
    <w:rsid w:val="001143CB"/>
    <w:rsid w:val="00114A59"/>
    <w:rsid w:val="00114E1F"/>
    <w:rsid w:val="001164A1"/>
    <w:rsid w:val="001209ED"/>
    <w:rsid w:val="001214D6"/>
    <w:rsid w:val="00123161"/>
    <w:rsid w:val="001231C9"/>
    <w:rsid w:val="00123603"/>
    <w:rsid w:val="00125C77"/>
    <w:rsid w:val="00126EE0"/>
    <w:rsid w:val="0012705A"/>
    <w:rsid w:val="00127F07"/>
    <w:rsid w:val="00130696"/>
    <w:rsid w:val="00133388"/>
    <w:rsid w:val="001341C8"/>
    <w:rsid w:val="00134ACA"/>
    <w:rsid w:val="00134E23"/>
    <w:rsid w:val="001354F4"/>
    <w:rsid w:val="00135CEE"/>
    <w:rsid w:val="001367BE"/>
    <w:rsid w:val="00137457"/>
    <w:rsid w:val="0013778E"/>
    <w:rsid w:val="00137D86"/>
    <w:rsid w:val="00137F18"/>
    <w:rsid w:val="001407A2"/>
    <w:rsid w:val="00140EEA"/>
    <w:rsid w:val="001425E4"/>
    <w:rsid w:val="001432E0"/>
    <w:rsid w:val="00143968"/>
    <w:rsid w:val="00144634"/>
    <w:rsid w:val="00144DC2"/>
    <w:rsid w:val="0014684C"/>
    <w:rsid w:val="00146E46"/>
    <w:rsid w:val="001507BF"/>
    <w:rsid w:val="0015245E"/>
    <w:rsid w:val="00152AF9"/>
    <w:rsid w:val="00152B60"/>
    <w:rsid w:val="00153F33"/>
    <w:rsid w:val="001555A5"/>
    <w:rsid w:val="001575CB"/>
    <w:rsid w:val="00157D23"/>
    <w:rsid w:val="00160A93"/>
    <w:rsid w:val="00161143"/>
    <w:rsid w:val="00161611"/>
    <w:rsid w:val="00162A62"/>
    <w:rsid w:val="001631A5"/>
    <w:rsid w:val="0016380B"/>
    <w:rsid w:val="00163D49"/>
    <w:rsid w:val="0016412D"/>
    <w:rsid w:val="00164560"/>
    <w:rsid w:val="001648D5"/>
    <w:rsid w:val="00164982"/>
    <w:rsid w:val="0016513A"/>
    <w:rsid w:val="00165FEF"/>
    <w:rsid w:val="00166995"/>
    <w:rsid w:val="00167284"/>
    <w:rsid w:val="00170D2E"/>
    <w:rsid w:val="0017135D"/>
    <w:rsid w:val="0017333F"/>
    <w:rsid w:val="00173C54"/>
    <w:rsid w:val="00173EBC"/>
    <w:rsid w:val="001753CC"/>
    <w:rsid w:val="001753D2"/>
    <w:rsid w:val="00176926"/>
    <w:rsid w:val="001775BF"/>
    <w:rsid w:val="00177919"/>
    <w:rsid w:val="001800B2"/>
    <w:rsid w:val="00181F15"/>
    <w:rsid w:val="00181F40"/>
    <w:rsid w:val="0018378F"/>
    <w:rsid w:val="00184344"/>
    <w:rsid w:val="001869DD"/>
    <w:rsid w:val="00187412"/>
    <w:rsid w:val="00187CCD"/>
    <w:rsid w:val="001905B3"/>
    <w:rsid w:val="001918C6"/>
    <w:rsid w:val="00192EED"/>
    <w:rsid w:val="001936F8"/>
    <w:rsid w:val="001940F9"/>
    <w:rsid w:val="0019593C"/>
    <w:rsid w:val="00195D95"/>
    <w:rsid w:val="00196C83"/>
    <w:rsid w:val="001973EB"/>
    <w:rsid w:val="001A036E"/>
    <w:rsid w:val="001A1355"/>
    <w:rsid w:val="001A243C"/>
    <w:rsid w:val="001A2768"/>
    <w:rsid w:val="001A3088"/>
    <w:rsid w:val="001A461D"/>
    <w:rsid w:val="001A4773"/>
    <w:rsid w:val="001A47DB"/>
    <w:rsid w:val="001A4BC8"/>
    <w:rsid w:val="001A5CE5"/>
    <w:rsid w:val="001A6AAE"/>
    <w:rsid w:val="001A6C0C"/>
    <w:rsid w:val="001B01FD"/>
    <w:rsid w:val="001B0907"/>
    <w:rsid w:val="001B1191"/>
    <w:rsid w:val="001B122B"/>
    <w:rsid w:val="001B13DC"/>
    <w:rsid w:val="001B1708"/>
    <w:rsid w:val="001B2D97"/>
    <w:rsid w:val="001B31E4"/>
    <w:rsid w:val="001B3BF6"/>
    <w:rsid w:val="001B3E69"/>
    <w:rsid w:val="001B474B"/>
    <w:rsid w:val="001B4822"/>
    <w:rsid w:val="001B58A8"/>
    <w:rsid w:val="001B5A88"/>
    <w:rsid w:val="001B61FD"/>
    <w:rsid w:val="001B6549"/>
    <w:rsid w:val="001B7BD7"/>
    <w:rsid w:val="001B7DDF"/>
    <w:rsid w:val="001C0005"/>
    <w:rsid w:val="001C2348"/>
    <w:rsid w:val="001C33DE"/>
    <w:rsid w:val="001C65F3"/>
    <w:rsid w:val="001C7277"/>
    <w:rsid w:val="001D0D55"/>
    <w:rsid w:val="001D1015"/>
    <w:rsid w:val="001D1616"/>
    <w:rsid w:val="001D1940"/>
    <w:rsid w:val="001D293E"/>
    <w:rsid w:val="001D2FC3"/>
    <w:rsid w:val="001D308F"/>
    <w:rsid w:val="001D33F0"/>
    <w:rsid w:val="001D360A"/>
    <w:rsid w:val="001D4543"/>
    <w:rsid w:val="001D4CD5"/>
    <w:rsid w:val="001D59DA"/>
    <w:rsid w:val="001D603F"/>
    <w:rsid w:val="001D66C7"/>
    <w:rsid w:val="001E1BAC"/>
    <w:rsid w:val="001E22BF"/>
    <w:rsid w:val="001E38DA"/>
    <w:rsid w:val="001E5E7E"/>
    <w:rsid w:val="001E6DD3"/>
    <w:rsid w:val="001E6ED4"/>
    <w:rsid w:val="001E7585"/>
    <w:rsid w:val="001F0334"/>
    <w:rsid w:val="001F165E"/>
    <w:rsid w:val="001F2C53"/>
    <w:rsid w:val="001F3E1D"/>
    <w:rsid w:val="001F56BC"/>
    <w:rsid w:val="001F6B28"/>
    <w:rsid w:val="001F6D2A"/>
    <w:rsid w:val="00200726"/>
    <w:rsid w:val="0020247A"/>
    <w:rsid w:val="0020282A"/>
    <w:rsid w:val="00202958"/>
    <w:rsid w:val="00203E08"/>
    <w:rsid w:val="0020449C"/>
    <w:rsid w:val="0020473B"/>
    <w:rsid w:val="00206A15"/>
    <w:rsid w:val="00207DB5"/>
    <w:rsid w:val="002115A7"/>
    <w:rsid w:val="00211E7F"/>
    <w:rsid w:val="002128B4"/>
    <w:rsid w:val="00212BC0"/>
    <w:rsid w:val="002133E5"/>
    <w:rsid w:val="0021387A"/>
    <w:rsid w:val="00214697"/>
    <w:rsid w:val="00214841"/>
    <w:rsid w:val="00217477"/>
    <w:rsid w:val="00217D19"/>
    <w:rsid w:val="00220FD6"/>
    <w:rsid w:val="00223966"/>
    <w:rsid w:val="0022626F"/>
    <w:rsid w:val="00226806"/>
    <w:rsid w:val="00227094"/>
    <w:rsid w:val="00227670"/>
    <w:rsid w:val="002308C5"/>
    <w:rsid w:val="00232835"/>
    <w:rsid w:val="0023496C"/>
    <w:rsid w:val="00234A68"/>
    <w:rsid w:val="00234CCC"/>
    <w:rsid w:val="00235606"/>
    <w:rsid w:val="002356F3"/>
    <w:rsid w:val="002357E5"/>
    <w:rsid w:val="0023735E"/>
    <w:rsid w:val="0023789D"/>
    <w:rsid w:val="002414D7"/>
    <w:rsid w:val="00242F6C"/>
    <w:rsid w:val="002438AC"/>
    <w:rsid w:val="00245DE0"/>
    <w:rsid w:val="00246D3E"/>
    <w:rsid w:val="002471C8"/>
    <w:rsid w:val="00247C38"/>
    <w:rsid w:val="002509AD"/>
    <w:rsid w:val="002516E1"/>
    <w:rsid w:val="00251790"/>
    <w:rsid w:val="00251942"/>
    <w:rsid w:val="00252B2B"/>
    <w:rsid w:val="002536BF"/>
    <w:rsid w:val="00253BDC"/>
    <w:rsid w:val="00254079"/>
    <w:rsid w:val="002545BB"/>
    <w:rsid w:val="00255F12"/>
    <w:rsid w:val="00257C48"/>
    <w:rsid w:val="00257F85"/>
    <w:rsid w:val="00260904"/>
    <w:rsid w:val="00261432"/>
    <w:rsid w:val="002624D1"/>
    <w:rsid w:val="0026293D"/>
    <w:rsid w:val="00262A18"/>
    <w:rsid w:val="002632E3"/>
    <w:rsid w:val="00263FFD"/>
    <w:rsid w:val="002643EB"/>
    <w:rsid w:val="00264CE3"/>
    <w:rsid w:val="00264D4C"/>
    <w:rsid w:val="00265BBA"/>
    <w:rsid w:val="002663A2"/>
    <w:rsid w:val="00267EA6"/>
    <w:rsid w:val="002700D5"/>
    <w:rsid w:val="00270CF5"/>
    <w:rsid w:val="00270F41"/>
    <w:rsid w:val="0027115F"/>
    <w:rsid w:val="00271BB6"/>
    <w:rsid w:val="0027238E"/>
    <w:rsid w:val="0027352E"/>
    <w:rsid w:val="00273EA4"/>
    <w:rsid w:val="0027484C"/>
    <w:rsid w:val="0027534D"/>
    <w:rsid w:val="00275623"/>
    <w:rsid w:val="00275D14"/>
    <w:rsid w:val="00275DF8"/>
    <w:rsid w:val="00275EB3"/>
    <w:rsid w:val="0027770E"/>
    <w:rsid w:val="002809B1"/>
    <w:rsid w:val="00281E0D"/>
    <w:rsid w:val="0028217A"/>
    <w:rsid w:val="00282E8F"/>
    <w:rsid w:val="00283786"/>
    <w:rsid w:val="002867E3"/>
    <w:rsid w:val="00290340"/>
    <w:rsid w:val="0029127A"/>
    <w:rsid w:val="00291373"/>
    <w:rsid w:val="00291B06"/>
    <w:rsid w:val="00291BEB"/>
    <w:rsid w:val="002939A3"/>
    <w:rsid w:val="00293B0D"/>
    <w:rsid w:val="0029454E"/>
    <w:rsid w:val="002957B7"/>
    <w:rsid w:val="00295E78"/>
    <w:rsid w:val="002A024F"/>
    <w:rsid w:val="002A0A31"/>
    <w:rsid w:val="002A28C1"/>
    <w:rsid w:val="002A3208"/>
    <w:rsid w:val="002A3767"/>
    <w:rsid w:val="002A3869"/>
    <w:rsid w:val="002A3A49"/>
    <w:rsid w:val="002A4646"/>
    <w:rsid w:val="002A4AA8"/>
    <w:rsid w:val="002A545A"/>
    <w:rsid w:val="002A5B0A"/>
    <w:rsid w:val="002A62CB"/>
    <w:rsid w:val="002B0BF3"/>
    <w:rsid w:val="002B2CC7"/>
    <w:rsid w:val="002B3123"/>
    <w:rsid w:val="002B3220"/>
    <w:rsid w:val="002B37E6"/>
    <w:rsid w:val="002B3C9E"/>
    <w:rsid w:val="002B509C"/>
    <w:rsid w:val="002B5966"/>
    <w:rsid w:val="002B5F9E"/>
    <w:rsid w:val="002B7E81"/>
    <w:rsid w:val="002C2230"/>
    <w:rsid w:val="002C244E"/>
    <w:rsid w:val="002C387C"/>
    <w:rsid w:val="002C3C18"/>
    <w:rsid w:val="002C4655"/>
    <w:rsid w:val="002C5AA0"/>
    <w:rsid w:val="002C5D33"/>
    <w:rsid w:val="002C5DAD"/>
    <w:rsid w:val="002C5EB3"/>
    <w:rsid w:val="002C6899"/>
    <w:rsid w:val="002D023F"/>
    <w:rsid w:val="002D0397"/>
    <w:rsid w:val="002D088E"/>
    <w:rsid w:val="002D1070"/>
    <w:rsid w:val="002D13DA"/>
    <w:rsid w:val="002D1478"/>
    <w:rsid w:val="002D154A"/>
    <w:rsid w:val="002D1775"/>
    <w:rsid w:val="002D214B"/>
    <w:rsid w:val="002D369C"/>
    <w:rsid w:val="002D48B0"/>
    <w:rsid w:val="002D7110"/>
    <w:rsid w:val="002D72D5"/>
    <w:rsid w:val="002D7A31"/>
    <w:rsid w:val="002E168B"/>
    <w:rsid w:val="002E2256"/>
    <w:rsid w:val="002E36AA"/>
    <w:rsid w:val="002E5FCA"/>
    <w:rsid w:val="002F0918"/>
    <w:rsid w:val="002F18C1"/>
    <w:rsid w:val="002F4BF6"/>
    <w:rsid w:val="002F4D16"/>
    <w:rsid w:val="002F5D7F"/>
    <w:rsid w:val="002F7C00"/>
    <w:rsid w:val="002F7C20"/>
    <w:rsid w:val="003000E6"/>
    <w:rsid w:val="00300131"/>
    <w:rsid w:val="003016F6"/>
    <w:rsid w:val="00302297"/>
    <w:rsid w:val="00302766"/>
    <w:rsid w:val="00303CEA"/>
    <w:rsid w:val="00303CEB"/>
    <w:rsid w:val="00307000"/>
    <w:rsid w:val="0030709E"/>
    <w:rsid w:val="00307255"/>
    <w:rsid w:val="003102F8"/>
    <w:rsid w:val="00310DA3"/>
    <w:rsid w:val="00311645"/>
    <w:rsid w:val="0031205C"/>
    <w:rsid w:val="00312409"/>
    <w:rsid w:val="00312C0C"/>
    <w:rsid w:val="00312E54"/>
    <w:rsid w:val="00312F89"/>
    <w:rsid w:val="0031404D"/>
    <w:rsid w:val="00314A5F"/>
    <w:rsid w:val="003166E0"/>
    <w:rsid w:val="003175A6"/>
    <w:rsid w:val="00317C9C"/>
    <w:rsid w:val="00317D33"/>
    <w:rsid w:val="0032112F"/>
    <w:rsid w:val="00323404"/>
    <w:rsid w:val="0032368F"/>
    <w:rsid w:val="003238DE"/>
    <w:rsid w:val="00323A13"/>
    <w:rsid w:val="00324D77"/>
    <w:rsid w:val="00324E8A"/>
    <w:rsid w:val="00325F9D"/>
    <w:rsid w:val="00327E68"/>
    <w:rsid w:val="003303B5"/>
    <w:rsid w:val="00330BA3"/>
    <w:rsid w:val="00330C19"/>
    <w:rsid w:val="00331967"/>
    <w:rsid w:val="00331E63"/>
    <w:rsid w:val="00332046"/>
    <w:rsid w:val="0033219C"/>
    <w:rsid w:val="00332BE6"/>
    <w:rsid w:val="00332DB8"/>
    <w:rsid w:val="00334278"/>
    <w:rsid w:val="00334B37"/>
    <w:rsid w:val="003359CB"/>
    <w:rsid w:val="00336E0F"/>
    <w:rsid w:val="00337614"/>
    <w:rsid w:val="00337C9B"/>
    <w:rsid w:val="00337E2D"/>
    <w:rsid w:val="00340F0D"/>
    <w:rsid w:val="00341227"/>
    <w:rsid w:val="00341588"/>
    <w:rsid w:val="00341A06"/>
    <w:rsid w:val="00342240"/>
    <w:rsid w:val="00342250"/>
    <w:rsid w:val="00342810"/>
    <w:rsid w:val="003432FA"/>
    <w:rsid w:val="00343698"/>
    <w:rsid w:val="00344D50"/>
    <w:rsid w:val="00345265"/>
    <w:rsid w:val="003453F2"/>
    <w:rsid w:val="003454FF"/>
    <w:rsid w:val="003456DE"/>
    <w:rsid w:val="003458D6"/>
    <w:rsid w:val="00345970"/>
    <w:rsid w:val="0034597E"/>
    <w:rsid w:val="00347D85"/>
    <w:rsid w:val="00350322"/>
    <w:rsid w:val="00353257"/>
    <w:rsid w:val="00353648"/>
    <w:rsid w:val="00354AF6"/>
    <w:rsid w:val="00355DFC"/>
    <w:rsid w:val="00361BCD"/>
    <w:rsid w:val="00361E9F"/>
    <w:rsid w:val="00361F6A"/>
    <w:rsid w:val="003625CB"/>
    <w:rsid w:val="00365164"/>
    <w:rsid w:val="0036582C"/>
    <w:rsid w:val="003662A9"/>
    <w:rsid w:val="00366B12"/>
    <w:rsid w:val="00366F99"/>
    <w:rsid w:val="00370B8D"/>
    <w:rsid w:val="00371648"/>
    <w:rsid w:val="00371D9A"/>
    <w:rsid w:val="00371F8B"/>
    <w:rsid w:val="00372AC8"/>
    <w:rsid w:val="00372ECF"/>
    <w:rsid w:val="00373120"/>
    <w:rsid w:val="003735C8"/>
    <w:rsid w:val="00373641"/>
    <w:rsid w:val="00373EB1"/>
    <w:rsid w:val="003742C7"/>
    <w:rsid w:val="00374861"/>
    <w:rsid w:val="003748EF"/>
    <w:rsid w:val="0037547D"/>
    <w:rsid w:val="003754A7"/>
    <w:rsid w:val="00375D28"/>
    <w:rsid w:val="003777EA"/>
    <w:rsid w:val="003804B0"/>
    <w:rsid w:val="003807FB"/>
    <w:rsid w:val="00380E80"/>
    <w:rsid w:val="00380F29"/>
    <w:rsid w:val="003810F6"/>
    <w:rsid w:val="00381578"/>
    <w:rsid w:val="00381AA8"/>
    <w:rsid w:val="003822EF"/>
    <w:rsid w:val="003839B8"/>
    <w:rsid w:val="00384B81"/>
    <w:rsid w:val="003856E7"/>
    <w:rsid w:val="00387172"/>
    <w:rsid w:val="003876BF"/>
    <w:rsid w:val="00387769"/>
    <w:rsid w:val="003906B8"/>
    <w:rsid w:val="00390CB5"/>
    <w:rsid w:val="00391769"/>
    <w:rsid w:val="003936AF"/>
    <w:rsid w:val="0039455D"/>
    <w:rsid w:val="00394619"/>
    <w:rsid w:val="003949B8"/>
    <w:rsid w:val="00397251"/>
    <w:rsid w:val="003974B7"/>
    <w:rsid w:val="003979C6"/>
    <w:rsid w:val="00397A64"/>
    <w:rsid w:val="00397BC3"/>
    <w:rsid w:val="003A00AD"/>
    <w:rsid w:val="003A09F7"/>
    <w:rsid w:val="003A209F"/>
    <w:rsid w:val="003A2557"/>
    <w:rsid w:val="003A390C"/>
    <w:rsid w:val="003A3FA6"/>
    <w:rsid w:val="003A4A3A"/>
    <w:rsid w:val="003A4C06"/>
    <w:rsid w:val="003A5715"/>
    <w:rsid w:val="003A593D"/>
    <w:rsid w:val="003A5AF0"/>
    <w:rsid w:val="003A5B29"/>
    <w:rsid w:val="003A78EC"/>
    <w:rsid w:val="003B11F2"/>
    <w:rsid w:val="003B146B"/>
    <w:rsid w:val="003B195D"/>
    <w:rsid w:val="003B1E48"/>
    <w:rsid w:val="003B1EFE"/>
    <w:rsid w:val="003B2340"/>
    <w:rsid w:val="003B25DF"/>
    <w:rsid w:val="003B2CC7"/>
    <w:rsid w:val="003B5987"/>
    <w:rsid w:val="003B7D95"/>
    <w:rsid w:val="003C0A81"/>
    <w:rsid w:val="003C0DBC"/>
    <w:rsid w:val="003C2C1C"/>
    <w:rsid w:val="003C2FDC"/>
    <w:rsid w:val="003C3397"/>
    <w:rsid w:val="003C4187"/>
    <w:rsid w:val="003C487B"/>
    <w:rsid w:val="003C49D2"/>
    <w:rsid w:val="003C5869"/>
    <w:rsid w:val="003C5E52"/>
    <w:rsid w:val="003C704E"/>
    <w:rsid w:val="003C7B2C"/>
    <w:rsid w:val="003C7FA5"/>
    <w:rsid w:val="003D11AB"/>
    <w:rsid w:val="003D1337"/>
    <w:rsid w:val="003D19CD"/>
    <w:rsid w:val="003D1F4A"/>
    <w:rsid w:val="003D2820"/>
    <w:rsid w:val="003D2926"/>
    <w:rsid w:val="003D29F0"/>
    <w:rsid w:val="003D33CB"/>
    <w:rsid w:val="003D45B3"/>
    <w:rsid w:val="003D47A4"/>
    <w:rsid w:val="003D4DB8"/>
    <w:rsid w:val="003D55A2"/>
    <w:rsid w:val="003D5901"/>
    <w:rsid w:val="003D61BD"/>
    <w:rsid w:val="003D687C"/>
    <w:rsid w:val="003D6E56"/>
    <w:rsid w:val="003D7903"/>
    <w:rsid w:val="003E058A"/>
    <w:rsid w:val="003E0952"/>
    <w:rsid w:val="003E0992"/>
    <w:rsid w:val="003E0D19"/>
    <w:rsid w:val="003E184F"/>
    <w:rsid w:val="003E360E"/>
    <w:rsid w:val="003E4A1D"/>
    <w:rsid w:val="003E4A41"/>
    <w:rsid w:val="003E4FAE"/>
    <w:rsid w:val="003E55E8"/>
    <w:rsid w:val="003E5832"/>
    <w:rsid w:val="003E5932"/>
    <w:rsid w:val="003E77C4"/>
    <w:rsid w:val="003F0A60"/>
    <w:rsid w:val="003F1C86"/>
    <w:rsid w:val="003F1F87"/>
    <w:rsid w:val="003F25B0"/>
    <w:rsid w:val="003F2828"/>
    <w:rsid w:val="003F3F38"/>
    <w:rsid w:val="003F4265"/>
    <w:rsid w:val="003F4F42"/>
    <w:rsid w:val="003F4F74"/>
    <w:rsid w:val="003F5287"/>
    <w:rsid w:val="003F57F0"/>
    <w:rsid w:val="003F5C9C"/>
    <w:rsid w:val="003F696B"/>
    <w:rsid w:val="003F6BD4"/>
    <w:rsid w:val="003F7568"/>
    <w:rsid w:val="0040041C"/>
    <w:rsid w:val="00401EA4"/>
    <w:rsid w:val="00402FB1"/>
    <w:rsid w:val="00403518"/>
    <w:rsid w:val="00403B40"/>
    <w:rsid w:val="00403DB5"/>
    <w:rsid w:val="00403FA6"/>
    <w:rsid w:val="004047C3"/>
    <w:rsid w:val="00405D68"/>
    <w:rsid w:val="00406FDF"/>
    <w:rsid w:val="00407382"/>
    <w:rsid w:val="00407F15"/>
    <w:rsid w:val="00411D1C"/>
    <w:rsid w:val="00412FCF"/>
    <w:rsid w:val="0041333E"/>
    <w:rsid w:val="00413D5F"/>
    <w:rsid w:val="00414175"/>
    <w:rsid w:val="00414672"/>
    <w:rsid w:val="00415E14"/>
    <w:rsid w:val="00416AC9"/>
    <w:rsid w:val="00416BED"/>
    <w:rsid w:val="00417424"/>
    <w:rsid w:val="00417913"/>
    <w:rsid w:val="00420637"/>
    <w:rsid w:val="00420B3F"/>
    <w:rsid w:val="00421293"/>
    <w:rsid w:val="004217CC"/>
    <w:rsid w:val="00422097"/>
    <w:rsid w:val="00422693"/>
    <w:rsid w:val="00423437"/>
    <w:rsid w:val="0042475F"/>
    <w:rsid w:val="00424A7D"/>
    <w:rsid w:val="0042517B"/>
    <w:rsid w:val="00425AFB"/>
    <w:rsid w:val="004266AA"/>
    <w:rsid w:val="00427A81"/>
    <w:rsid w:val="00427A8D"/>
    <w:rsid w:val="004308E1"/>
    <w:rsid w:val="00431060"/>
    <w:rsid w:val="004314CD"/>
    <w:rsid w:val="00432209"/>
    <w:rsid w:val="004323CD"/>
    <w:rsid w:val="00432D3D"/>
    <w:rsid w:val="00433D9A"/>
    <w:rsid w:val="00434151"/>
    <w:rsid w:val="0043552F"/>
    <w:rsid w:val="00436BEC"/>
    <w:rsid w:val="00437E23"/>
    <w:rsid w:val="0044084F"/>
    <w:rsid w:val="004417AF"/>
    <w:rsid w:val="00441B2D"/>
    <w:rsid w:val="00441C4F"/>
    <w:rsid w:val="00441FB6"/>
    <w:rsid w:val="00442278"/>
    <w:rsid w:val="00443777"/>
    <w:rsid w:val="00443FE6"/>
    <w:rsid w:val="00444CB5"/>
    <w:rsid w:val="004459CF"/>
    <w:rsid w:val="004461E4"/>
    <w:rsid w:val="00446F18"/>
    <w:rsid w:val="00451E3D"/>
    <w:rsid w:val="00452186"/>
    <w:rsid w:val="00453317"/>
    <w:rsid w:val="0046034B"/>
    <w:rsid w:val="00461F29"/>
    <w:rsid w:val="004628E0"/>
    <w:rsid w:val="00462930"/>
    <w:rsid w:val="00463884"/>
    <w:rsid w:val="00464A7B"/>
    <w:rsid w:val="00464C1E"/>
    <w:rsid w:val="004653F1"/>
    <w:rsid w:val="00466E0D"/>
    <w:rsid w:val="00471475"/>
    <w:rsid w:val="00472748"/>
    <w:rsid w:val="00472768"/>
    <w:rsid w:val="00472842"/>
    <w:rsid w:val="00472C83"/>
    <w:rsid w:val="00473A9F"/>
    <w:rsid w:val="00473D87"/>
    <w:rsid w:val="00473F8F"/>
    <w:rsid w:val="004742EE"/>
    <w:rsid w:val="00474366"/>
    <w:rsid w:val="00474DC2"/>
    <w:rsid w:val="00474DDE"/>
    <w:rsid w:val="00481B0E"/>
    <w:rsid w:val="00482588"/>
    <w:rsid w:val="00482B1B"/>
    <w:rsid w:val="004841EB"/>
    <w:rsid w:val="00484B35"/>
    <w:rsid w:val="004858E4"/>
    <w:rsid w:val="00486199"/>
    <w:rsid w:val="0048685B"/>
    <w:rsid w:val="00487485"/>
    <w:rsid w:val="0048791B"/>
    <w:rsid w:val="004903A0"/>
    <w:rsid w:val="00490F8B"/>
    <w:rsid w:val="00491EC3"/>
    <w:rsid w:val="00492A31"/>
    <w:rsid w:val="00492D21"/>
    <w:rsid w:val="00494614"/>
    <w:rsid w:val="00494F07"/>
    <w:rsid w:val="00495B67"/>
    <w:rsid w:val="004963DA"/>
    <w:rsid w:val="00496C66"/>
    <w:rsid w:val="00496C81"/>
    <w:rsid w:val="00497789"/>
    <w:rsid w:val="004A12EF"/>
    <w:rsid w:val="004A1F76"/>
    <w:rsid w:val="004A25B5"/>
    <w:rsid w:val="004A2796"/>
    <w:rsid w:val="004A30C2"/>
    <w:rsid w:val="004A44C6"/>
    <w:rsid w:val="004A7290"/>
    <w:rsid w:val="004A7858"/>
    <w:rsid w:val="004A7B53"/>
    <w:rsid w:val="004A7D95"/>
    <w:rsid w:val="004B129F"/>
    <w:rsid w:val="004B18FD"/>
    <w:rsid w:val="004B2EC7"/>
    <w:rsid w:val="004B302B"/>
    <w:rsid w:val="004B3A36"/>
    <w:rsid w:val="004B3FD8"/>
    <w:rsid w:val="004B4261"/>
    <w:rsid w:val="004B5B69"/>
    <w:rsid w:val="004B676F"/>
    <w:rsid w:val="004B693A"/>
    <w:rsid w:val="004B7491"/>
    <w:rsid w:val="004B76A1"/>
    <w:rsid w:val="004C2644"/>
    <w:rsid w:val="004C2EA9"/>
    <w:rsid w:val="004C3199"/>
    <w:rsid w:val="004C4BC9"/>
    <w:rsid w:val="004C654C"/>
    <w:rsid w:val="004C6B2E"/>
    <w:rsid w:val="004D0E94"/>
    <w:rsid w:val="004D15DB"/>
    <w:rsid w:val="004D1C99"/>
    <w:rsid w:val="004D2094"/>
    <w:rsid w:val="004D36E5"/>
    <w:rsid w:val="004D4318"/>
    <w:rsid w:val="004D4909"/>
    <w:rsid w:val="004D4EA2"/>
    <w:rsid w:val="004D5140"/>
    <w:rsid w:val="004D5150"/>
    <w:rsid w:val="004D6461"/>
    <w:rsid w:val="004D6938"/>
    <w:rsid w:val="004D6DBF"/>
    <w:rsid w:val="004D7007"/>
    <w:rsid w:val="004E0515"/>
    <w:rsid w:val="004E0BD5"/>
    <w:rsid w:val="004E0BDC"/>
    <w:rsid w:val="004E2627"/>
    <w:rsid w:val="004E2FDC"/>
    <w:rsid w:val="004E3186"/>
    <w:rsid w:val="004E4498"/>
    <w:rsid w:val="004E4908"/>
    <w:rsid w:val="004E51DF"/>
    <w:rsid w:val="004E63FF"/>
    <w:rsid w:val="004E766B"/>
    <w:rsid w:val="004E79E2"/>
    <w:rsid w:val="004F0061"/>
    <w:rsid w:val="004F02A0"/>
    <w:rsid w:val="004F0D50"/>
    <w:rsid w:val="004F1293"/>
    <w:rsid w:val="004F1FE6"/>
    <w:rsid w:val="004F26DE"/>
    <w:rsid w:val="004F2E82"/>
    <w:rsid w:val="004F4547"/>
    <w:rsid w:val="004F5864"/>
    <w:rsid w:val="004F58F3"/>
    <w:rsid w:val="004F62BB"/>
    <w:rsid w:val="004F659E"/>
    <w:rsid w:val="004F6D3B"/>
    <w:rsid w:val="004F6DF4"/>
    <w:rsid w:val="004F7CAD"/>
    <w:rsid w:val="004F7E5A"/>
    <w:rsid w:val="0050010B"/>
    <w:rsid w:val="00500357"/>
    <w:rsid w:val="0050070C"/>
    <w:rsid w:val="00500778"/>
    <w:rsid w:val="00501626"/>
    <w:rsid w:val="005018A9"/>
    <w:rsid w:val="0050332C"/>
    <w:rsid w:val="005046C5"/>
    <w:rsid w:val="00504943"/>
    <w:rsid w:val="005050D5"/>
    <w:rsid w:val="0050518D"/>
    <w:rsid w:val="005055FA"/>
    <w:rsid w:val="00506312"/>
    <w:rsid w:val="005065EE"/>
    <w:rsid w:val="00506901"/>
    <w:rsid w:val="0050775D"/>
    <w:rsid w:val="00507DD5"/>
    <w:rsid w:val="005105AC"/>
    <w:rsid w:val="00510718"/>
    <w:rsid w:val="00511738"/>
    <w:rsid w:val="00511ACD"/>
    <w:rsid w:val="00512014"/>
    <w:rsid w:val="005123DD"/>
    <w:rsid w:val="0051291C"/>
    <w:rsid w:val="00513297"/>
    <w:rsid w:val="00513A90"/>
    <w:rsid w:val="00513C4E"/>
    <w:rsid w:val="005141EE"/>
    <w:rsid w:val="00515AFC"/>
    <w:rsid w:val="00515CB5"/>
    <w:rsid w:val="00515ECF"/>
    <w:rsid w:val="00516656"/>
    <w:rsid w:val="00516EDE"/>
    <w:rsid w:val="00520E98"/>
    <w:rsid w:val="005239C9"/>
    <w:rsid w:val="00523CBC"/>
    <w:rsid w:val="00523FA7"/>
    <w:rsid w:val="005256AD"/>
    <w:rsid w:val="005266CC"/>
    <w:rsid w:val="00530A35"/>
    <w:rsid w:val="005313AE"/>
    <w:rsid w:val="00536E70"/>
    <w:rsid w:val="0053754B"/>
    <w:rsid w:val="00537885"/>
    <w:rsid w:val="00541001"/>
    <w:rsid w:val="005411DC"/>
    <w:rsid w:val="00541533"/>
    <w:rsid w:val="005420CA"/>
    <w:rsid w:val="005425B5"/>
    <w:rsid w:val="00543135"/>
    <w:rsid w:val="005432CB"/>
    <w:rsid w:val="00543BBE"/>
    <w:rsid w:val="00543E33"/>
    <w:rsid w:val="00546CF5"/>
    <w:rsid w:val="005473E9"/>
    <w:rsid w:val="005474CB"/>
    <w:rsid w:val="00547578"/>
    <w:rsid w:val="005500C2"/>
    <w:rsid w:val="0055092B"/>
    <w:rsid w:val="005511B2"/>
    <w:rsid w:val="0055140C"/>
    <w:rsid w:val="00551612"/>
    <w:rsid w:val="00551ACA"/>
    <w:rsid w:val="0055315F"/>
    <w:rsid w:val="005536D3"/>
    <w:rsid w:val="005549C4"/>
    <w:rsid w:val="005551A5"/>
    <w:rsid w:val="005555C0"/>
    <w:rsid w:val="00555CAC"/>
    <w:rsid w:val="00555EC2"/>
    <w:rsid w:val="00556275"/>
    <w:rsid w:val="0055645C"/>
    <w:rsid w:val="0055789F"/>
    <w:rsid w:val="00557AE9"/>
    <w:rsid w:val="005602BE"/>
    <w:rsid w:val="005602D2"/>
    <w:rsid w:val="005605DA"/>
    <w:rsid w:val="005606DA"/>
    <w:rsid w:val="00560F57"/>
    <w:rsid w:val="00561452"/>
    <w:rsid w:val="00562294"/>
    <w:rsid w:val="005627AD"/>
    <w:rsid w:val="00563972"/>
    <w:rsid w:val="00563FA3"/>
    <w:rsid w:val="005642A2"/>
    <w:rsid w:val="00564507"/>
    <w:rsid w:val="005663E3"/>
    <w:rsid w:val="00566BCE"/>
    <w:rsid w:val="00566FD3"/>
    <w:rsid w:val="00567DA3"/>
    <w:rsid w:val="00570500"/>
    <w:rsid w:val="00570BF5"/>
    <w:rsid w:val="0057273A"/>
    <w:rsid w:val="00572E5C"/>
    <w:rsid w:val="00574456"/>
    <w:rsid w:val="005760EC"/>
    <w:rsid w:val="00577776"/>
    <w:rsid w:val="005777F4"/>
    <w:rsid w:val="00577D4D"/>
    <w:rsid w:val="00583637"/>
    <w:rsid w:val="00584E5B"/>
    <w:rsid w:val="00585D6F"/>
    <w:rsid w:val="00590211"/>
    <w:rsid w:val="00590C4F"/>
    <w:rsid w:val="005911AF"/>
    <w:rsid w:val="00591B2E"/>
    <w:rsid w:val="0059200A"/>
    <w:rsid w:val="0059222C"/>
    <w:rsid w:val="005935FC"/>
    <w:rsid w:val="00593D3A"/>
    <w:rsid w:val="00595906"/>
    <w:rsid w:val="005960B5"/>
    <w:rsid w:val="00596B95"/>
    <w:rsid w:val="00596FAB"/>
    <w:rsid w:val="005973D5"/>
    <w:rsid w:val="005A0A59"/>
    <w:rsid w:val="005A1D68"/>
    <w:rsid w:val="005A67E7"/>
    <w:rsid w:val="005A6D14"/>
    <w:rsid w:val="005A735E"/>
    <w:rsid w:val="005A7DF5"/>
    <w:rsid w:val="005B4AC9"/>
    <w:rsid w:val="005B4DEB"/>
    <w:rsid w:val="005B5D07"/>
    <w:rsid w:val="005B6090"/>
    <w:rsid w:val="005B7B25"/>
    <w:rsid w:val="005B7CB0"/>
    <w:rsid w:val="005C02FF"/>
    <w:rsid w:val="005C0BD6"/>
    <w:rsid w:val="005C11B8"/>
    <w:rsid w:val="005C205C"/>
    <w:rsid w:val="005C2070"/>
    <w:rsid w:val="005C28B4"/>
    <w:rsid w:val="005C2F2C"/>
    <w:rsid w:val="005C3336"/>
    <w:rsid w:val="005C33F6"/>
    <w:rsid w:val="005C3DD1"/>
    <w:rsid w:val="005C4864"/>
    <w:rsid w:val="005C5463"/>
    <w:rsid w:val="005C5628"/>
    <w:rsid w:val="005C564F"/>
    <w:rsid w:val="005C5B2D"/>
    <w:rsid w:val="005C6357"/>
    <w:rsid w:val="005C6AD4"/>
    <w:rsid w:val="005C7AE5"/>
    <w:rsid w:val="005D04D5"/>
    <w:rsid w:val="005D270E"/>
    <w:rsid w:val="005D2DBF"/>
    <w:rsid w:val="005D33F8"/>
    <w:rsid w:val="005D51E0"/>
    <w:rsid w:val="005D58F5"/>
    <w:rsid w:val="005D666F"/>
    <w:rsid w:val="005D7DFB"/>
    <w:rsid w:val="005E0DF2"/>
    <w:rsid w:val="005E18F7"/>
    <w:rsid w:val="005E25AC"/>
    <w:rsid w:val="005E3956"/>
    <w:rsid w:val="005E3F3B"/>
    <w:rsid w:val="005E56F0"/>
    <w:rsid w:val="005E70EB"/>
    <w:rsid w:val="005E7747"/>
    <w:rsid w:val="005E7AAE"/>
    <w:rsid w:val="005E7D59"/>
    <w:rsid w:val="005F0787"/>
    <w:rsid w:val="005F14BD"/>
    <w:rsid w:val="005F1AC9"/>
    <w:rsid w:val="005F1E00"/>
    <w:rsid w:val="005F274F"/>
    <w:rsid w:val="005F3AA0"/>
    <w:rsid w:val="005F3D3A"/>
    <w:rsid w:val="005F3DEF"/>
    <w:rsid w:val="005F4131"/>
    <w:rsid w:val="005F42BC"/>
    <w:rsid w:val="005F468A"/>
    <w:rsid w:val="005F503C"/>
    <w:rsid w:val="005F76BD"/>
    <w:rsid w:val="005F7938"/>
    <w:rsid w:val="005F7CD8"/>
    <w:rsid w:val="006023B3"/>
    <w:rsid w:val="006029B6"/>
    <w:rsid w:val="00602C5D"/>
    <w:rsid w:val="0060314A"/>
    <w:rsid w:val="0060316D"/>
    <w:rsid w:val="006034D6"/>
    <w:rsid w:val="00603FF5"/>
    <w:rsid w:val="006046AC"/>
    <w:rsid w:val="00604B89"/>
    <w:rsid w:val="0060577B"/>
    <w:rsid w:val="00605C78"/>
    <w:rsid w:val="006060B4"/>
    <w:rsid w:val="006061B4"/>
    <w:rsid w:val="0060654C"/>
    <w:rsid w:val="006079F2"/>
    <w:rsid w:val="00607C9C"/>
    <w:rsid w:val="00610592"/>
    <w:rsid w:val="00612E45"/>
    <w:rsid w:val="0061371D"/>
    <w:rsid w:val="00613DBE"/>
    <w:rsid w:val="00614547"/>
    <w:rsid w:val="00615989"/>
    <w:rsid w:val="00616DFB"/>
    <w:rsid w:val="0061762E"/>
    <w:rsid w:val="0061774F"/>
    <w:rsid w:val="006200A8"/>
    <w:rsid w:val="006217F1"/>
    <w:rsid w:val="00621ADF"/>
    <w:rsid w:val="00621CBC"/>
    <w:rsid w:val="00622749"/>
    <w:rsid w:val="006234BB"/>
    <w:rsid w:val="006236C5"/>
    <w:rsid w:val="0062437B"/>
    <w:rsid w:val="00624704"/>
    <w:rsid w:val="0062558D"/>
    <w:rsid w:val="00625C2F"/>
    <w:rsid w:val="006263E5"/>
    <w:rsid w:val="0062752A"/>
    <w:rsid w:val="00630101"/>
    <w:rsid w:val="0063108B"/>
    <w:rsid w:val="006315C4"/>
    <w:rsid w:val="00632E7C"/>
    <w:rsid w:val="006339F6"/>
    <w:rsid w:val="0063469F"/>
    <w:rsid w:val="00634F35"/>
    <w:rsid w:val="006359B3"/>
    <w:rsid w:val="00635BEA"/>
    <w:rsid w:val="00636593"/>
    <w:rsid w:val="00640844"/>
    <w:rsid w:val="0064288C"/>
    <w:rsid w:val="00643707"/>
    <w:rsid w:val="006439EC"/>
    <w:rsid w:val="00644411"/>
    <w:rsid w:val="00644BDE"/>
    <w:rsid w:val="00646B96"/>
    <w:rsid w:val="00647834"/>
    <w:rsid w:val="006478C6"/>
    <w:rsid w:val="00647E21"/>
    <w:rsid w:val="006506C5"/>
    <w:rsid w:val="0065185B"/>
    <w:rsid w:val="0065211C"/>
    <w:rsid w:val="00652EB8"/>
    <w:rsid w:val="00652EC0"/>
    <w:rsid w:val="00653016"/>
    <w:rsid w:val="006531D7"/>
    <w:rsid w:val="006533B9"/>
    <w:rsid w:val="00653488"/>
    <w:rsid w:val="00654D37"/>
    <w:rsid w:val="00654DFC"/>
    <w:rsid w:val="00655809"/>
    <w:rsid w:val="00655BBC"/>
    <w:rsid w:val="00656634"/>
    <w:rsid w:val="00657DF9"/>
    <w:rsid w:val="0066030A"/>
    <w:rsid w:val="00660D11"/>
    <w:rsid w:val="00660E6C"/>
    <w:rsid w:val="00661175"/>
    <w:rsid w:val="00661720"/>
    <w:rsid w:val="006617FF"/>
    <w:rsid w:val="00663665"/>
    <w:rsid w:val="006638A5"/>
    <w:rsid w:val="00664427"/>
    <w:rsid w:val="0066486F"/>
    <w:rsid w:val="006649BD"/>
    <w:rsid w:val="0066652D"/>
    <w:rsid w:val="00666609"/>
    <w:rsid w:val="00666ED1"/>
    <w:rsid w:val="00667CA3"/>
    <w:rsid w:val="00667EE9"/>
    <w:rsid w:val="0067035F"/>
    <w:rsid w:val="00670D63"/>
    <w:rsid w:val="00671CD4"/>
    <w:rsid w:val="00673106"/>
    <w:rsid w:val="00673910"/>
    <w:rsid w:val="00673C46"/>
    <w:rsid w:val="00675D0F"/>
    <w:rsid w:val="00676EC8"/>
    <w:rsid w:val="00680A06"/>
    <w:rsid w:val="00681C9C"/>
    <w:rsid w:val="00683A92"/>
    <w:rsid w:val="00683CFC"/>
    <w:rsid w:val="00683E86"/>
    <w:rsid w:val="0068465F"/>
    <w:rsid w:val="00685FDB"/>
    <w:rsid w:val="00686ED5"/>
    <w:rsid w:val="0068730B"/>
    <w:rsid w:val="0069010F"/>
    <w:rsid w:val="006906A3"/>
    <w:rsid w:val="00690BCF"/>
    <w:rsid w:val="00691050"/>
    <w:rsid w:val="00691441"/>
    <w:rsid w:val="006914C0"/>
    <w:rsid w:val="006918D8"/>
    <w:rsid w:val="00691DC4"/>
    <w:rsid w:val="00693402"/>
    <w:rsid w:val="00693BEE"/>
    <w:rsid w:val="006951F9"/>
    <w:rsid w:val="0069536A"/>
    <w:rsid w:val="00695D03"/>
    <w:rsid w:val="00696180"/>
    <w:rsid w:val="00696AE4"/>
    <w:rsid w:val="00696DCB"/>
    <w:rsid w:val="00697CDC"/>
    <w:rsid w:val="006A0688"/>
    <w:rsid w:val="006A38E1"/>
    <w:rsid w:val="006A4B4A"/>
    <w:rsid w:val="006A4DAF"/>
    <w:rsid w:val="006A5041"/>
    <w:rsid w:val="006A505C"/>
    <w:rsid w:val="006A71D8"/>
    <w:rsid w:val="006B04BC"/>
    <w:rsid w:val="006B06A1"/>
    <w:rsid w:val="006B0FE6"/>
    <w:rsid w:val="006B183C"/>
    <w:rsid w:val="006B2A94"/>
    <w:rsid w:val="006B37B4"/>
    <w:rsid w:val="006B37ED"/>
    <w:rsid w:val="006B382E"/>
    <w:rsid w:val="006B47FB"/>
    <w:rsid w:val="006B53AA"/>
    <w:rsid w:val="006B56A8"/>
    <w:rsid w:val="006B5DBF"/>
    <w:rsid w:val="006B6392"/>
    <w:rsid w:val="006B7E9E"/>
    <w:rsid w:val="006C0A6A"/>
    <w:rsid w:val="006C1C28"/>
    <w:rsid w:val="006C1DFC"/>
    <w:rsid w:val="006C2BE3"/>
    <w:rsid w:val="006C2DF2"/>
    <w:rsid w:val="006C30AE"/>
    <w:rsid w:val="006C365E"/>
    <w:rsid w:val="006C3D98"/>
    <w:rsid w:val="006C3E9E"/>
    <w:rsid w:val="006C5AB8"/>
    <w:rsid w:val="006C5E5B"/>
    <w:rsid w:val="006C6457"/>
    <w:rsid w:val="006C66B8"/>
    <w:rsid w:val="006C67CC"/>
    <w:rsid w:val="006C6AEB"/>
    <w:rsid w:val="006D2222"/>
    <w:rsid w:val="006D350C"/>
    <w:rsid w:val="006D3C2F"/>
    <w:rsid w:val="006D3EBB"/>
    <w:rsid w:val="006D43B1"/>
    <w:rsid w:val="006D4F33"/>
    <w:rsid w:val="006D5715"/>
    <w:rsid w:val="006D669F"/>
    <w:rsid w:val="006D679F"/>
    <w:rsid w:val="006D69A6"/>
    <w:rsid w:val="006E13D0"/>
    <w:rsid w:val="006E1EF5"/>
    <w:rsid w:val="006E3FB0"/>
    <w:rsid w:val="006E558A"/>
    <w:rsid w:val="006E657D"/>
    <w:rsid w:val="006E66F0"/>
    <w:rsid w:val="006E75A5"/>
    <w:rsid w:val="006F017B"/>
    <w:rsid w:val="006F01FE"/>
    <w:rsid w:val="006F1EF4"/>
    <w:rsid w:val="006F21A6"/>
    <w:rsid w:val="006F3E5F"/>
    <w:rsid w:val="006F4460"/>
    <w:rsid w:val="006F53B9"/>
    <w:rsid w:val="006F65CB"/>
    <w:rsid w:val="007000CE"/>
    <w:rsid w:val="007004B0"/>
    <w:rsid w:val="00700C0C"/>
    <w:rsid w:val="00701898"/>
    <w:rsid w:val="0070281D"/>
    <w:rsid w:val="00702820"/>
    <w:rsid w:val="00702A27"/>
    <w:rsid w:val="00704E4A"/>
    <w:rsid w:val="007056E2"/>
    <w:rsid w:val="00705EB7"/>
    <w:rsid w:val="00706B0A"/>
    <w:rsid w:val="00707762"/>
    <w:rsid w:val="007107D4"/>
    <w:rsid w:val="00710BBF"/>
    <w:rsid w:val="00710FA9"/>
    <w:rsid w:val="0071133C"/>
    <w:rsid w:val="007124DC"/>
    <w:rsid w:val="00712C64"/>
    <w:rsid w:val="007130EC"/>
    <w:rsid w:val="00713AB9"/>
    <w:rsid w:val="00714138"/>
    <w:rsid w:val="0071464C"/>
    <w:rsid w:val="007147C1"/>
    <w:rsid w:val="00714F91"/>
    <w:rsid w:val="00715B48"/>
    <w:rsid w:val="00715D4B"/>
    <w:rsid w:val="00716391"/>
    <w:rsid w:val="007177FF"/>
    <w:rsid w:val="007208C8"/>
    <w:rsid w:val="007218A6"/>
    <w:rsid w:val="007226E1"/>
    <w:rsid w:val="00722836"/>
    <w:rsid w:val="00722A97"/>
    <w:rsid w:val="0072331D"/>
    <w:rsid w:val="00724432"/>
    <w:rsid w:val="00724926"/>
    <w:rsid w:val="00725049"/>
    <w:rsid w:val="0072545C"/>
    <w:rsid w:val="00726E4F"/>
    <w:rsid w:val="00727154"/>
    <w:rsid w:val="00727629"/>
    <w:rsid w:val="00727980"/>
    <w:rsid w:val="007300B0"/>
    <w:rsid w:val="0073079B"/>
    <w:rsid w:val="007309DD"/>
    <w:rsid w:val="00730E31"/>
    <w:rsid w:val="00730EEB"/>
    <w:rsid w:val="00731854"/>
    <w:rsid w:val="0073202F"/>
    <w:rsid w:val="00732F00"/>
    <w:rsid w:val="00732FB6"/>
    <w:rsid w:val="007336FD"/>
    <w:rsid w:val="00733FD3"/>
    <w:rsid w:val="00734E02"/>
    <w:rsid w:val="007354EC"/>
    <w:rsid w:val="00735E29"/>
    <w:rsid w:val="00737388"/>
    <w:rsid w:val="00740810"/>
    <w:rsid w:val="00740CF8"/>
    <w:rsid w:val="00741075"/>
    <w:rsid w:val="00741F2E"/>
    <w:rsid w:val="0074260C"/>
    <w:rsid w:val="00742B7A"/>
    <w:rsid w:val="0074368D"/>
    <w:rsid w:val="00744947"/>
    <w:rsid w:val="00744E52"/>
    <w:rsid w:val="00746B26"/>
    <w:rsid w:val="00746E49"/>
    <w:rsid w:val="0074744C"/>
    <w:rsid w:val="0074744E"/>
    <w:rsid w:val="00750B20"/>
    <w:rsid w:val="00751647"/>
    <w:rsid w:val="00751746"/>
    <w:rsid w:val="00751825"/>
    <w:rsid w:val="00751EA2"/>
    <w:rsid w:val="007535EE"/>
    <w:rsid w:val="00753C9A"/>
    <w:rsid w:val="007552A1"/>
    <w:rsid w:val="00755F89"/>
    <w:rsid w:val="007564CF"/>
    <w:rsid w:val="00756D79"/>
    <w:rsid w:val="007605DC"/>
    <w:rsid w:val="00761B36"/>
    <w:rsid w:val="00761B38"/>
    <w:rsid w:val="00761D9E"/>
    <w:rsid w:val="00761E5B"/>
    <w:rsid w:val="00762D52"/>
    <w:rsid w:val="0076388E"/>
    <w:rsid w:val="00763FC4"/>
    <w:rsid w:val="00764C43"/>
    <w:rsid w:val="00767D00"/>
    <w:rsid w:val="007701D4"/>
    <w:rsid w:val="00771008"/>
    <w:rsid w:val="00771ACF"/>
    <w:rsid w:val="00772F59"/>
    <w:rsid w:val="007746EA"/>
    <w:rsid w:val="00774772"/>
    <w:rsid w:val="007754D8"/>
    <w:rsid w:val="00775532"/>
    <w:rsid w:val="00775579"/>
    <w:rsid w:val="00775DB0"/>
    <w:rsid w:val="00776391"/>
    <w:rsid w:val="00776613"/>
    <w:rsid w:val="00777384"/>
    <w:rsid w:val="00777B0A"/>
    <w:rsid w:val="00777C4A"/>
    <w:rsid w:val="007814C0"/>
    <w:rsid w:val="007815E2"/>
    <w:rsid w:val="007816FA"/>
    <w:rsid w:val="00783C24"/>
    <w:rsid w:val="00785392"/>
    <w:rsid w:val="007859C4"/>
    <w:rsid w:val="00786209"/>
    <w:rsid w:val="00786DA3"/>
    <w:rsid w:val="00786F26"/>
    <w:rsid w:val="00787EC8"/>
    <w:rsid w:val="00790BA3"/>
    <w:rsid w:val="007914E7"/>
    <w:rsid w:val="00793F14"/>
    <w:rsid w:val="00794359"/>
    <w:rsid w:val="00794CE8"/>
    <w:rsid w:val="00794E5C"/>
    <w:rsid w:val="0079532A"/>
    <w:rsid w:val="00796686"/>
    <w:rsid w:val="00797894"/>
    <w:rsid w:val="007A074B"/>
    <w:rsid w:val="007A09B0"/>
    <w:rsid w:val="007A1291"/>
    <w:rsid w:val="007A1A74"/>
    <w:rsid w:val="007A1E68"/>
    <w:rsid w:val="007A2666"/>
    <w:rsid w:val="007A2697"/>
    <w:rsid w:val="007A411A"/>
    <w:rsid w:val="007A4121"/>
    <w:rsid w:val="007A45BC"/>
    <w:rsid w:val="007A4A1E"/>
    <w:rsid w:val="007A5DE3"/>
    <w:rsid w:val="007A68E4"/>
    <w:rsid w:val="007A71A8"/>
    <w:rsid w:val="007A7664"/>
    <w:rsid w:val="007B1500"/>
    <w:rsid w:val="007B15A4"/>
    <w:rsid w:val="007B17C0"/>
    <w:rsid w:val="007B3B7D"/>
    <w:rsid w:val="007B3E87"/>
    <w:rsid w:val="007B4609"/>
    <w:rsid w:val="007B4ED6"/>
    <w:rsid w:val="007B5165"/>
    <w:rsid w:val="007B61EA"/>
    <w:rsid w:val="007B6510"/>
    <w:rsid w:val="007B74A3"/>
    <w:rsid w:val="007B75A9"/>
    <w:rsid w:val="007C10A0"/>
    <w:rsid w:val="007C1B71"/>
    <w:rsid w:val="007C20ED"/>
    <w:rsid w:val="007C2180"/>
    <w:rsid w:val="007C33AA"/>
    <w:rsid w:val="007C3CCC"/>
    <w:rsid w:val="007C4580"/>
    <w:rsid w:val="007C5B37"/>
    <w:rsid w:val="007C5B48"/>
    <w:rsid w:val="007C5DDF"/>
    <w:rsid w:val="007C6CEF"/>
    <w:rsid w:val="007C721C"/>
    <w:rsid w:val="007C73A5"/>
    <w:rsid w:val="007C7ED5"/>
    <w:rsid w:val="007D0B5E"/>
    <w:rsid w:val="007D0E5A"/>
    <w:rsid w:val="007D22E5"/>
    <w:rsid w:val="007D29E3"/>
    <w:rsid w:val="007D57EF"/>
    <w:rsid w:val="007D709F"/>
    <w:rsid w:val="007D7CE3"/>
    <w:rsid w:val="007E0718"/>
    <w:rsid w:val="007E1C09"/>
    <w:rsid w:val="007E28B0"/>
    <w:rsid w:val="007E2E6E"/>
    <w:rsid w:val="007E3766"/>
    <w:rsid w:val="007E3894"/>
    <w:rsid w:val="007E4CB4"/>
    <w:rsid w:val="007E524D"/>
    <w:rsid w:val="007E555C"/>
    <w:rsid w:val="007E771B"/>
    <w:rsid w:val="007F01D5"/>
    <w:rsid w:val="007F0CBC"/>
    <w:rsid w:val="007F1320"/>
    <w:rsid w:val="007F207E"/>
    <w:rsid w:val="007F237E"/>
    <w:rsid w:val="007F2CC4"/>
    <w:rsid w:val="007F2EB6"/>
    <w:rsid w:val="007F316E"/>
    <w:rsid w:val="007F345D"/>
    <w:rsid w:val="007F49ED"/>
    <w:rsid w:val="007F4C32"/>
    <w:rsid w:val="007F5827"/>
    <w:rsid w:val="007F5C81"/>
    <w:rsid w:val="007F65D6"/>
    <w:rsid w:val="007F6F8A"/>
    <w:rsid w:val="00801FC5"/>
    <w:rsid w:val="00802409"/>
    <w:rsid w:val="00802530"/>
    <w:rsid w:val="00802BF4"/>
    <w:rsid w:val="00804F2E"/>
    <w:rsid w:val="008059AA"/>
    <w:rsid w:val="00807256"/>
    <w:rsid w:val="00807401"/>
    <w:rsid w:val="008109EB"/>
    <w:rsid w:val="008110AF"/>
    <w:rsid w:val="0081147E"/>
    <w:rsid w:val="00811D85"/>
    <w:rsid w:val="00812923"/>
    <w:rsid w:val="00812B45"/>
    <w:rsid w:val="00813C81"/>
    <w:rsid w:val="00814223"/>
    <w:rsid w:val="0081598F"/>
    <w:rsid w:val="00815F5F"/>
    <w:rsid w:val="008164F6"/>
    <w:rsid w:val="00816B04"/>
    <w:rsid w:val="00816ED5"/>
    <w:rsid w:val="0082033B"/>
    <w:rsid w:val="008220C4"/>
    <w:rsid w:val="008222A1"/>
    <w:rsid w:val="0082280F"/>
    <w:rsid w:val="00822CA6"/>
    <w:rsid w:val="00822D2F"/>
    <w:rsid w:val="0082387A"/>
    <w:rsid w:val="00824BEB"/>
    <w:rsid w:val="0082501B"/>
    <w:rsid w:val="0082538E"/>
    <w:rsid w:val="00825DDE"/>
    <w:rsid w:val="00826181"/>
    <w:rsid w:val="0082631B"/>
    <w:rsid w:val="00826992"/>
    <w:rsid w:val="00826ABD"/>
    <w:rsid w:val="00827516"/>
    <w:rsid w:val="00827D01"/>
    <w:rsid w:val="00830B7E"/>
    <w:rsid w:val="00830EBF"/>
    <w:rsid w:val="00831718"/>
    <w:rsid w:val="0083206B"/>
    <w:rsid w:val="00832485"/>
    <w:rsid w:val="00833904"/>
    <w:rsid w:val="00834689"/>
    <w:rsid w:val="00834A8F"/>
    <w:rsid w:val="00834EE9"/>
    <w:rsid w:val="0083597D"/>
    <w:rsid w:val="00836FE4"/>
    <w:rsid w:val="00837ADC"/>
    <w:rsid w:val="008401A3"/>
    <w:rsid w:val="0084031D"/>
    <w:rsid w:val="008407AC"/>
    <w:rsid w:val="0084093F"/>
    <w:rsid w:val="0084184F"/>
    <w:rsid w:val="00841EA4"/>
    <w:rsid w:val="00842BAC"/>
    <w:rsid w:val="00842DE7"/>
    <w:rsid w:val="0084314B"/>
    <w:rsid w:val="008433BE"/>
    <w:rsid w:val="00844E88"/>
    <w:rsid w:val="00846316"/>
    <w:rsid w:val="0084662C"/>
    <w:rsid w:val="00846E45"/>
    <w:rsid w:val="00847ABE"/>
    <w:rsid w:val="0085075E"/>
    <w:rsid w:val="00850937"/>
    <w:rsid w:val="00850FCE"/>
    <w:rsid w:val="00851A9E"/>
    <w:rsid w:val="008521D5"/>
    <w:rsid w:val="00852580"/>
    <w:rsid w:val="008525BA"/>
    <w:rsid w:val="00852C6E"/>
    <w:rsid w:val="008533F2"/>
    <w:rsid w:val="008550A8"/>
    <w:rsid w:val="00855468"/>
    <w:rsid w:val="00857120"/>
    <w:rsid w:val="008572F2"/>
    <w:rsid w:val="00857A2A"/>
    <w:rsid w:val="00860F10"/>
    <w:rsid w:val="00861544"/>
    <w:rsid w:val="00861A4B"/>
    <w:rsid w:val="00862415"/>
    <w:rsid w:val="00862806"/>
    <w:rsid w:val="0086348E"/>
    <w:rsid w:val="008643B9"/>
    <w:rsid w:val="00864D5B"/>
    <w:rsid w:val="00865716"/>
    <w:rsid w:val="0086595F"/>
    <w:rsid w:val="00867265"/>
    <w:rsid w:val="00867BCB"/>
    <w:rsid w:val="00867D91"/>
    <w:rsid w:val="00870E31"/>
    <w:rsid w:val="00871277"/>
    <w:rsid w:val="00871A02"/>
    <w:rsid w:val="0087226D"/>
    <w:rsid w:val="008723BE"/>
    <w:rsid w:val="0087297B"/>
    <w:rsid w:val="00872CCD"/>
    <w:rsid w:val="00875E4F"/>
    <w:rsid w:val="008763C6"/>
    <w:rsid w:val="0088026D"/>
    <w:rsid w:val="00880826"/>
    <w:rsid w:val="00880C9E"/>
    <w:rsid w:val="00881384"/>
    <w:rsid w:val="008818D3"/>
    <w:rsid w:val="00882809"/>
    <w:rsid w:val="0088347A"/>
    <w:rsid w:val="008834A9"/>
    <w:rsid w:val="008841DF"/>
    <w:rsid w:val="0088501B"/>
    <w:rsid w:val="00886C7A"/>
    <w:rsid w:val="00886E46"/>
    <w:rsid w:val="00890097"/>
    <w:rsid w:val="0089053B"/>
    <w:rsid w:val="00890738"/>
    <w:rsid w:val="0089403E"/>
    <w:rsid w:val="00894A4D"/>
    <w:rsid w:val="00894D08"/>
    <w:rsid w:val="0089576F"/>
    <w:rsid w:val="00897812"/>
    <w:rsid w:val="008978E4"/>
    <w:rsid w:val="008A04CE"/>
    <w:rsid w:val="008A1156"/>
    <w:rsid w:val="008A221A"/>
    <w:rsid w:val="008A36C8"/>
    <w:rsid w:val="008A36DE"/>
    <w:rsid w:val="008A3A43"/>
    <w:rsid w:val="008A4D92"/>
    <w:rsid w:val="008A5227"/>
    <w:rsid w:val="008A5C2B"/>
    <w:rsid w:val="008A5E11"/>
    <w:rsid w:val="008A6DEC"/>
    <w:rsid w:val="008A756B"/>
    <w:rsid w:val="008B084C"/>
    <w:rsid w:val="008B085C"/>
    <w:rsid w:val="008B0C61"/>
    <w:rsid w:val="008B0FDF"/>
    <w:rsid w:val="008B14D6"/>
    <w:rsid w:val="008B21DC"/>
    <w:rsid w:val="008B2EA4"/>
    <w:rsid w:val="008B2EB4"/>
    <w:rsid w:val="008B431E"/>
    <w:rsid w:val="008B49D7"/>
    <w:rsid w:val="008B57A6"/>
    <w:rsid w:val="008B5A86"/>
    <w:rsid w:val="008B5DB6"/>
    <w:rsid w:val="008B6F43"/>
    <w:rsid w:val="008B7208"/>
    <w:rsid w:val="008B7321"/>
    <w:rsid w:val="008C005C"/>
    <w:rsid w:val="008C19BB"/>
    <w:rsid w:val="008C2028"/>
    <w:rsid w:val="008C21D3"/>
    <w:rsid w:val="008C2246"/>
    <w:rsid w:val="008C29E5"/>
    <w:rsid w:val="008C2E90"/>
    <w:rsid w:val="008C4CB8"/>
    <w:rsid w:val="008C5A1A"/>
    <w:rsid w:val="008C5A43"/>
    <w:rsid w:val="008C67BE"/>
    <w:rsid w:val="008C68B9"/>
    <w:rsid w:val="008C6C71"/>
    <w:rsid w:val="008C7881"/>
    <w:rsid w:val="008D0517"/>
    <w:rsid w:val="008D1488"/>
    <w:rsid w:val="008D1E97"/>
    <w:rsid w:val="008D1F59"/>
    <w:rsid w:val="008D2A71"/>
    <w:rsid w:val="008D2B35"/>
    <w:rsid w:val="008D3A66"/>
    <w:rsid w:val="008D493F"/>
    <w:rsid w:val="008D4F3F"/>
    <w:rsid w:val="008D5CF0"/>
    <w:rsid w:val="008D7AD5"/>
    <w:rsid w:val="008E00A8"/>
    <w:rsid w:val="008E0776"/>
    <w:rsid w:val="008E345E"/>
    <w:rsid w:val="008E385B"/>
    <w:rsid w:val="008E48F2"/>
    <w:rsid w:val="008E4E7B"/>
    <w:rsid w:val="008E51C6"/>
    <w:rsid w:val="008E53AD"/>
    <w:rsid w:val="008E6AFE"/>
    <w:rsid w:val="008E7488"/>
    <w:rsid w:val="008F0E2A"/>
    <w:rsid w:val="008F13D3"/>
    <w:rsid w:val="008F18A8"/>
    <w:rsid w:val="008F1C0E"/>
    <w:rsid w:val="008F1DF3"/>
    <w:rsid w:val="008F31AC"/>
    <w:rsid w:val="008F505C"/>
    <w:rsid w:val="008F5514"/>
    <w:rsid w:val="008F5AA5"/>
    <w:rsid w:val="008F6566"/>
    <w:rsid w:val="008F6AE6"/>
    <w:rsid w:val="008F6D7E"/>
    <w:rsid w:val="008F79F9"/>
    <w:rsid w:val="008F7EAD"/>
    <w:rsid w:val="008F7FB5"/>
    <w:rsid w:val="0090014E"/>
    <w:rsid w:val="00900219"/>
    <w:rsid w:val="00901568"/>
    <w:rsid w:val="00901ABA"/>
    <w:rsid w:val="00903E75"/>
    <w:rsid w:val="0090407E"/>
    <w:rsid w:val="00904408"/>
    <w:rsid w:val="00904518"/>
    <w:rsid w:val="00905EC5"/>
    <w:rsid w:val="00906869"/>
    <w:rsid w:val="00907C29"/>
    <w:rsid w:val="00907E70"/>
    <w:rsid w:val="00907FDB"/>
    <w:rsid w:val="00910955"/>
    <w:rsid w:val="00911485"/>
    <w:rsid w:val="009115EF"/>
    <w:rsid w:val="00911EE1"/>
    <w:rsid w:val="00911F40"/>
    <w:rsid w:val="00913027"/>
    <w:rsid w:val="009131D9"/>
    <w:rsid w:val="00913EB2"/>
    <w:rsid w:val="009142AD"/>
    <w:rsid w:val="009165ED"/>
    <w:rsid w:val="0091686C"/>
    <w:rsid w:val="00916F01"/>
    <w:rsid w:val="009174E6"/>
    <w:rsid w:val="00920235"/>
    <w:rsid w:val="0092098B"/>
    <w:rsid w:val="00923FCB"/>
    <w:rsid w:val="00924913"/>
    <w:rsid w:val="009257C4"/>
    <w:rsid w:val="00930147"/>
    <w:rsid w:val="009304CA"/>
    <w:rsid w:val="00931262"/>
    <w:rsid w:val="00931FD4"/>
    <w:rsid w:val="009320E9"/>
    <w:rsid w:val="00932585"/>
    <w:rsid w:val="009350A6"/>
    <w:rsid w:val="00935855"/>
    <w:rsid w:val="00935B51"/>
    <w:rsid w:val="00936CA4"/>
    <w:rsid w:val="00936E0B"/>
    <w:rsid w:val="0094060A"/>
    <w:rsid w:val="009406B4"/>
    <w:rsid w:val="0094120C"/>
    <w:rsid w:val="00941946"/>
    <w:rsid w:val="00941A2F"/>
    <w:rsid w:val="009428AF"/>
    <w:rsid w:val="00942B66"/>
    <w:rsid w:val="009434E0"/>
    <w:rsid w:val="00943907"/>
    <w:rsid w:val="00944376"/>
    <w:rsid w:val="00947B74"/>
    <w:rsid w:val="00947F82"/>
    <w:rsid w:val="009519E8"/>
    <w:rsid w:val="00952271"/>
    <w:rsid w:val="0095239F"/>
    <w:rsid w:val="00952D78"/>
    <w:rsid w:val="009532B2"/>
    <w:rsid w:val="0095716A"/>
    <w:rsid w:val="00957CAE"/>
    <w:rsid w:val="00961131"/>
    <w:rsid w:val="00961238"/>
    <w:rsid w:val="00961698"/>
    <w:rsid w:val="0096189E"/>
    <w:rsid w:val="009624DB"/>
    <w:rsid w:val="009645C8"/>
    <w:rsid w:val="009651A7"/>
    <w:rsid w:val="00965396"/>
    <w:rsid w:val="00965417"/>
    <w:rsid w:val="0096625C"/>
    <w:rsid w:val="009668D1"/>
    <w:rsid w:val="00966E7C"/>
    <w:rsid w:val="009672C5"/>
    <w:rsid w:val="009672F6"/>
    <w:rsid w:val="009675CE"/>
    <w:rsid w:val="00967CD4"/>
    <w:rsid w:val="0097073A"/>
    <w:rsid w:val="00970BD7"/>
    <w:rsid w:val="00971A2D"/>
    <w:rsid w:val="0097210A"/>
    <w:rsid w:val="00973C63"/>
    <w:rsid w:val="00973FEF"/>
    <w:rsid w:val="0097456D"/>
    <w:rsid w:val="00974CB5"/>
    <w:rsid w:val="00974F57"/>
    <w:rsid w:val="0097538D"/>
    <w:rsid w:val="00975610"/>
    <w:rsid w:val="00976B93"/>
    <w:rsid w:val="00980576"/>
    <w:rsid w:val="00980C74"/>
    <w:rsid w:val="00981550"/>
    <w:rsid w:val="00981D99"/>
    <w:rsid w:val="00982256"/>
    <w:rsid w:val="00982826"/>
    <w:rsid w:val="00983CBC"/>
    <w:rsid w:val="00984B4C"/>
    <w:rsid w:val="009855A6"/>
    <w:rsid w:val="00985BE0"/>
    <w:rsid w:val="009870E7"/>
    <w:rsid w:val="009872DA"/>
    <w:rsid w:val="00987FB2"/>
    <w:rsid w:val="00991EC8"/>
    <w:rsid w:val="00993B63"/>
    <w:rsid w:val="0099570C"/>
    <w:rsid w:val="009A06D9"/>
    <w:rsid w:val="009A0D78"/>
    <w:rsid w:val="009A0FB0"/>
    <w:rsid w:val="009A0FDA"/>
    <w:rsid w:val="009A15F2"/>
    <w:rsid w:val="009A1BB9"/>
    <w:rsid w:val="009A1FF9"/>
    <w:rsid w:val="009A22BE"/>
    <w:rsid w:val="009A253F"/>
    <w:rsid w:val="009A3E51"/>
    <w:rsid w:val="009A4025"/>
    <w:rsid w:val="009A46D8"/>
    <w:rsid w:val="009A5838"/>
    <w:rsid w:val="009A585A"/>
    <w:rsid w:val="009A5FDD"/>
    <w:rsid w:val="009A5FEF"/>
    <w:rsid w:val="009B06B2"/>
    <w:rsid w:val="009B0ACA"/>
    <w:rsid w:val="009B0FF9"/>
    <w:rsid w:val="009B1F27"/>
    <w:rsid w:val="009B28AF"/>
    <w:rsid w:val="009B2C45"/>
    <w:rsid w:val="009B3047"/>
    <w:rsid w:val="009B31A1"/>
    <w:rsid w:val="009B3FB5"/>
    <w:rsid w:val="009B42C6"/>
    <w:rsid w:val="009B45D5"/>
    <w:rsid w:val="009B4D77"/>
    <w:rsid w:val="009B506D"/>
    <w:rsid w:val="009B54D4"/>
    <w:rsid w:val="009B551E"/>
    <w:rsid w:val="009B619D"/>
    <w:rsid w:val="009B6B03"/>
    <w:rsid w:val="009C0D77"/>
    <w:rsid w:val="009C10CB"/>
    <w:rsid w:val="009C209D"/>
    <w:rsid w:val="009C238E"/>
    <w:rsid w:val="009C2B08"/>
    <w:rsid w:val="009C3D64"/>
    <w:rsid w:val="009C5241"/>
    <w:rsid w:val="009C5520"/>
    <w:rsid w:val="009C5B0A"/>
    <w:rsid w:val="009C61C4"/>
    <w:rsid w:val="009C64E2"/>
    <w:rsid w:val="009C652F"/>
    <w:rsid w:val="009C7232"/>
    <w:rsid w:val="009C7411"/>
    <w:rsid w:val="009C7F11"/>
    <w:rsid w:val="009D01D5"/>
    <w:rsid w:val="009D1B26"/>
    <w:rsid w:val="009D1D01"/>
    <w:rsid w:val="009D2072"/>
    <w:rsid w:val="009D3A48"/>
    <w:rsid w:val="009D3E45"/>
    <w:rsid w:val="009D4FF3"/>
    <w:rsid w:val="009D59C8"/>
    <w:rsid w:val="009D5D75"/>
    <w:rsid w:val="009D5F0F"/>
    <w:rsid w:val="009D654A"/>
    <w:rsid w:val="009D682F"/>
    <w:rsid w:val="009D7274"/>
    <w:rsid w:val="009D7D84"/>
    <w:rsid w:val="009D7F39"/>
    <w:rsid w:val="009E12B1"/>
    <w:rsid w:val="009E134F"/>
    <w:rsid w:val="009E1C29"/>
    <w:rsid w:val="009E24C7"/>
    <w:rsid w:val="009E3553"/>
    <w:rsid w:val="009E4DDE"/>
    <w:rsid w:val="009E4F07"/>
    <w:rsid w:val="009E6541"/>
    <w:rsid w:val="009E7438"/>
    <w:rsid w:val="009E7575"/>
    <w:rsid w:val="009F09F4"/>
    <w:rsid w:val="009F3053"/>
    <w:rsid w:val="009F4302"/>
    <w:rsid w:val="009F495A"/>
    <w:rsid w:val="009F4EAC"/>
    <w:rsid w:val="009F62ED"/>
    <w:rsid w:val="009F6CFA"/>
    <w:rsid w:val="009F6D98"/>
    <w:rsid w:val="009F77AF"/>
    <w:rsid w:val="00A01560"/>
    <w:rsid w:val="00A048C2"/>
    <w:rsid w:val="00A048E8"/>
    <w:rsid w:val="00A04F0F"/>
    <w:rsid w:val="00A05D95"/>
    <w:rsid w:val="00A06731"/>
    <w:rsid w:val="00A06F9B"/>
    <w:rsid w:val="00A07DEB"/>
    <w:rsid w:val="00A10F38"/>
    <w:rsid w:val="00A1110D"/>
    <w:rsid w:val="00A11CB5"/>
    <w:rsid w:val="00A12896"/>
    <w:rsid w:val="00A13F3E"/>
    <w:rsid w:val="00A14A3A"/>
    <w:rsid w:val="00A15EF0"/>
    <w:rsid w:val="00A16AE8"/>
    <w:rsid w:val="00A16FA5"/>
    <w:rsid w:val="00A20071"/>
    <w:rsid w:val="00A20B77"/>
    <w:rsid w:val="00A21199"/>
    <w:rsid w:val="00A2175A"/>
    <w:rsid w:val="00A221A2"/>
    <w:rsid w:val="00A221BF"/>
    <w:rsid w:val="00A221E9"/>
    <w:rsid w:val="00A22259"/>
    <w:rsid w:val="00A22912"/>
    <w:rsid w:val="00A23384"/>
    <w:rsid w:val="00A234B9"/>
    <w:rsid w:val="00A236A0"/>
    <w:rsid w:val="00A24AAE"/>
    <w:rsid w:val="00A24F7B"/>
    <w:rsid w:val="00A2555C"/>
    <w:rsid w:val="00A2672D"/>
    <w:rsid w:val="00A27876"/>
    <w:rsid w:val="00A27973"/>
    <w:rsid w:val="00A30048"/>
    <w:rsid w:val="00A3075C"/>
    <w:rsid w:val="00A31D49"/>
    <w:rsid w:val="00A3266A"/>
    <w:rsid w:val="00A32989"/>
    <w:rsid w:val="00A33F0C"/>
    <w:rsid w:val="00A340C3"/>
    <w:rsid w:val="00A34B60"/>
    <w:rsid w:val="00A34CF0"/>
    <w:rsid w:val="00A36B55"/>
    <w:rsid w:val="00A37AFA"/>
    <w:rsid w:val="00A413A0"/>
    <w:rsid w:val="00A41C38"/>
    <w:rsid w:val="00A41E78"/>
    <w:rsid w:val="00A42522"/>
    <w:rsid w:val="00A4303D"/>
    <w:rsid w:val="00A431A7"/>
    <w:rsid w:val="00A447FF"/>
    <w:rsid w:val="00A45003"/>
    <w:rsid w:val="00A4588D"/>
    <w:rsid w:val="00A50BE1"/>
    <w:rsid w:val="00A50CB8"/>
    <w:rsid w:val="00A51593"/>
    <w:rsid w:val="00A525F4"/>
    <w:rsid w:val="00A52823"/>
    <w:rsid w:val="00A537F8"/>
    <w:rsid w:val="00A544E4"/>
    <w:rsid w:val="00A5472D"/>
    <w:rsid w:val="00A5520C"/>
    <w:rsid w:val="00A553F5"/>
    <w:rsid w:val="00A561B0"/>
    <w:rsid w:val="00A56E31"/>
    <w:rsid w:val="00A6365D"/>
    <w:rsid w:val="00A63946"/>
    <w:rsid w:val="00A644D2"/>
    <w:rsid w:val="00A65208"/>
    <w:rsid w:val="00A65325"/>
    <w:rsid w:val="00A675DC"/>
    <w:rsid w:val="00A67D6A"/>
    <w:rsid w:val="00A70AD9"/>
    <w:rsid w:val="00A70B61"/>
    <w:rsid w:val="00A70BC6"/>
    <w:rsid w:val="00A71198"/>
    <w:rsid w:val="00A71723"/>
    <w:rsid w:val="00A71735"/>
    <w:rsid w:val="00A72405"/>
    <w:rsid w:val="00A72F4D"/>
    <w:rsid w:val="00A732D8"/>
    <w:rsid w:val="00A736D9"/>
    <w:rsid w:val="00A7375F"/>
    <w:rsid w:val="00A74864"/>
    <w:rsid w:val="00A763D7"/>
    <w:rsid w:val="00A76742"/>
    <w:rsid w:val="00A773A4"/>
    <w:rsid w:val="00A77D4E"/>
    <w:rsid w:val="00A8033C"/>
    <w:rsid w:val="00A8061D"/>
    <w:rsid w:val="00A80A59"/>
    <w:rsid w:val="00A822F1"/>
    <w:rsid w:val="00A83C02"/>
    <w:rsid w:val="00A843CF"/>
    <w:rsid w:val="00A84B8E"/>
    <w:rsid w:val="00A851B5"/>
    <w:rsid w:val="00A852A3"/>
    <w:rsid w:val="00A86344"/>
    <w:rsid w:val="00A86FD4"/>
    <w:rsid w:val="00A90034"/>
    <w:rsid w:val="00A908BF"/>
    <w:rsid w:val="00A90E93"/>
    <w:rsid w:val="00A90F82"/>
    <w:rsid w:val="00A915F4"/>
    <w:rsid w:val="00A91E3B"/>
    <w:rsid w:val="00A91ED8"/>
    <w:rsid w:val="00A9348A"/>
    <w:rsid w:val="00A93FBA"/>
    <w:rsid w:val="00A94C22"/>
    <w:rsid w:val="00A9551C"/>
    <w:rsid w:val="00A973F3"/>
    <w:rsid w:val="00A97DF2"/>
    <w:rsid w:val="00AA121B"/>
    <w:rsid w:val="00AA1637"/>
    <w:rsid w:val="00AA2A6E"/>
    <w:rsid w:val="00AA2C1F"/>
    <w:rsid w:val="00AA4048"/>
    <w:rsid w:val="00AA45D4"/>
    <w:rsid w:val="00AA4A5F"/>
    <w:rsid w:val="00AA6562"/>
    <w:rsid w:val="00AA6B8C"/>
    <w:rsid w:val="00AA7A5D"/>
    <w:rsid w:val="00AA7C04"/>
    <w:rsid w:val="00AA7CEB"/>
    <w:rsid w:val="00AB1054"/>
    <w:rsid w:val="00AB1CBD"/>
    <w:rsid w:val="00AB20AD"/>
    <w:rsid w:val="00AB2BB7"/>
    <w:rsid w:val="00AB2FB2"/>
    <w:rsid w:val="00AB31EE"/>
    <w:rsid w:val="00AB3B91"/>
    <w:rsid w:val="00AB3CC7"/>
    <w:rsid w:val="00AB4A74"/>
    <w:rsid w:val="00AB4C5A"/>
    <w:rsid w:val="00AB4F7B"/>
    <w:rsid w:val="00AC0AA1"/>
    <w:rsid w:val="00AC11F9"/>
    <w:rsid w:val="00AC1E0F"/>
    <w:rsid w:val="00AC2419"/>
    <w:rsid w:val="00AC2A1B"/>
    <w:rsid w:val="00AC2CD1"/>
    <w:rsid w:val="00AC3C8B"/>
    <w:rsid w:val="00AC4115"/>
    <w:rsid w:val="00AC4E07"/>
    <w:rsid w:val="00AC6CDD"/>
    <w:rsid w:val="00AC714D"/>
    <w:rsid w:val="00AD04F3"/>
    <w:rsid w:val="00AD0732"/>
    <w:rsid w:val="00AD0CD4"/>
    <w:rsid w:val="00AD173D"/>
    <w:rsid w:val="00AD3140"/>
    <w:rsid w:val="00AD3332"/>
    <w:rsid w:val="00AD3460"/>
    <w:rsid w:val="00AD35DA"/>
    <w:rsid w:val="00AD4E04"/>
    <w:rsid w:val="00AD5982"/>
    <w:rsid w:val="00AD66D2"/>
    <w:rsid w:val="00AD6BC4"/>
    <w:rsid w:val="00AD6F8D"/>
    <w:rsid w:val="00AD760D"/>
    <w:rsid w:val="00AD7634"/>
    <w:rsid w:val="00AD769B"/>
    <w:rsid w:val="00AE07FC"/>
    <w:rsid w:val="00AE0CEF"/>
    <w:rsid w:val="00AE2600"/>
    <w:rsid w:val="00AE3055"/>
    <w:rsid w:val="00AE34AA"/>
    <w:rsid w:val="00AE59E8"/>
    <w:rsid w:val="00AE6572"/>
    <w:rsid w:val="00AE714D"/>
    <w:rsid w:val="00AE7A2E"/>
    <w:rsid w:val="00AF25E2"/>
    <w:rsid w:val="00AF321B"/>
    <w:rsid w:val="00AF5825"/>
    <w:rsid w:val="00AF6671"/>
    <w:rsid w:val="00AF6C45"/>
    <w:rsid w:val="00AF7FBF"/>
    <w:rsid w:val="00B001C8"/>
    <w:rsid w:val="00B003B6"/>
    <w:rsid w:val="00B030EC"/>
    <w:rsid w:val="00B03A40"/>
    <w:rsid w:val="00B03EC5"/>
    <w:rsid w:val="00B06540"/>
    <w:rsid w:val="00B065CC"/>
    <w:rsid w:val="00B076D8"/>
    <w:rsid w:val="00B07BFF"/>
    <w:rsid w:val="00B10011"/>
    <w:rsid w:val="00B106E3"/>
    <w:rsid w:val="00B1101E"/>
    <w:rsid w:val="00B11789"/>
    <w:rsid w:val="00B11C82"/>
    <w:rsid w:val="00B12355"/>
    <w:rsid w:val="00B1299B"/>
    <w:rsid w:val="00B12BD0"/>
    <w:rsid w:val="00B12CD0"/>
    <w:rsid w:val="00B13687"/>
    <w:rsid w:val="00B13F9C"/>
    <w:rsid w:val="00B15768"/>
    <w:rsid w:val="00B161D5"/>
    <w:rsid w:val="00B1674D"/>
    <w:rsid w:val="00B1684C"/>
    <w:rsid w:val="00B17247"/>
    <w:rsid w:val="00B20785"/>
    <w:rsid w:val="00B20E23"/>
    <w:rsid w:val="00B220AA"/>
    <w:rsid w:val="00B238C0"/>
    <w:rsid w:val="00B2421E"/>
    <w:rsid w:val="00B2459B"/>
    <w:rsid w:val="00B25859"/>
    <w:rsid w:val="00B26A16"/>
    <w:rsid w:val="00B279DF"/>
    <w:rsid w:val="00B27A66"/>
    <w:rsid w:val="00B27A9E"/>
    <w:rsid w:val="00B30B08"/>
    <w:rsid w:val="00B30BB8"/>
    <w:rsid w:val="00B30DD7"/>
    <w:rsid w:val="00B30DF4"/>
    <w:rsid w:val="00B31899"/>
    <w:rsid w:val="00B31ACC"/>
    <w:rsid w:val="00B32343"/>
    <w:rsid w:val="00B33294"/>
    <w:rsid w:val="00B34F7F"/>
    <w:rsid w:val="00B3522A"/>
    <w:rsid w:val="00B35F54"/>
    <w:rsid w:val="00B35F64"/>
    <w:rsid w:val="00B362E1"/>
    <w:rsid w:val="00B367A9"/>
    <w:rsid w:val="00B3698F"/>
    <w:rsid w:val="00B403C1"/>
    <w:rsid w:val="00B40E60"/>
    <w:rsid w:val="00B41957"/>
    <w:rsid w:val="00B41B25"/>
    <w:rsid w:val="00B43A3D"/>
    <w:rsid w:val="00B43E69"/>
    <w:rsid w:val="00B44584"/>
    <w:rsid w:val="00B44CCA"/>
    <w:rsid w:val="00B45E22"/>
    <w:rsid w:val="00B467B2"/>
    <w:rsid w:val="00B46E42"/>
    <w:rsid w:val="00B4730B"/>
    <w:rsid w:val="00B473EF"/>
    <w:rsid w:val="00B47429"/>
    <w:rsid w:val="00B47A60"/>
    <w:rsid w:val="00B51285"/>
    <w:rsid w:val="00B52976"/>
    <w:rsid w:val="00B53646"/>
    <w:rsid w:val="00B53E5B"/>
    <w:rsid w:val="00B54EA8"/>
    <w:rsid w:val="00B55024"/>
    <w:rsid w:val="00B56148"/>
    <w:rsid w:val="00B56F46"/>
    <w:rsid w:val="00B571B6"/>
    <w:rsid w:val="00B574B9"/>
    <w:rsid w:val="00B57521"/>
    <w:rsid w:val="00B57702"/>
    <w:rsid w:val="00B6158F"/>
    <w:rsid w:val="00B6246C"/>
    <w:rsid w:val="00B62777"/>
    <w:rsid w:val="00B62FAB"/>
    <w:rsid w:val="00B63088"/>
    <w:rsid w:val="00B63A82"/>
    <w:rsid w:val="00B6471B"/>
    <w:rsid w:val="00B67385"/>
    <w:rsid w:val="00B67E81"/>
    <w:rsid w:val="00B70F6D"/>
    <w:rsid w:val="00B71F9F"/>
    <w:rsid w:val="00B72745"/>
    <w:rsid w:val="00B7375B"/>
    <w:rsid w:val="00B74D92"/>
    <w:rsid w:val="00B7686D"/>
    <w:rsid w:val="00B80447"/>
    <w:rsid w:val="00B8078F"/>
    <w:rsid w:val="00B80E9D"/>
    <w:rsid w:val="00B811B6"/>
    <w:rsid w:val="00B81EE9"/>
    <w:rsid w:val="00B82CBC"/>
    <w:rsid w:val="00B83684"/>
    <w:rsid w:val="00B83FCB"/>
    <w:rsid w:val="00B85056"/>
    <w:rsid w:val="00B85076"/>
    <w:rsid w:val="00B856EC"/>
    <w:rsid w:val="00B857DF"/>
    <w:rsid w:val="00B85816"/>
    <w:rsid w:val="00B85863"/>
    <w:rsid w:val="00B87768"/>
    <w:rsid w:val="00B9029E"/>
    <w:rsid w:val="00B90499"/>
    <w:rsid w:val="00B90BC8"/>
    <w:rsid w:val="00B90FD9"/>
    <w:rsid w:val="00B9313C"/>
    <w:rsid w:val="00B931CD"/>
    <w:rsid w:val="00B936CD"/>
    <w:rsid w:val="00B93B31"/>
    <w:rsid w:val="00B93D75"/>
    <w:rsid w:val="00B941E8"/>
    <w:rsid w:val="00B945F7"/>
    <w:rsid w:val="00B94A50"/>
    <w:rsid w:val="00B94BC0"/>
    <w:rsid w:val="00B9557D"/>
    <w:rsid w:val="00B970C7"/>
    <w:rsid w:val="00B97BB4"/>
    <w:rsid w:val="00B97EED"/>
    <w:rsid w:val="00B97F0E"/>
    <w:rsid w:val="00BA0360"/>
    <w:rsid w:val="00BA0E2D"/>
    <w:rsid w:val="00BA1983"/>
    <w:rsid w:val="00BA223B"/>
    <w:rsid w:val="00BA239B"/>
    <w:rsid w:val="00BA3F36"/>
    <w:rsid w:val="00BA518E"/>
    <w:rsid w:val="00BA5E45"/>
    <w:rsid w:val="00BA5E82"/>
    <w:rsid w:val="00BB06BC"/>
    <w:rsid w:val="00BB087C"/>
    <w:rsid w:val="00BB1196"/>
    <w:rsid w:val="00BB1DD3"/>
    <w:rsid w:val="00BB2253"/>
    <w:rsid w:val="00BB25AB"/>
    <w:rsid w:val="00BB260A"/>
    <w:rsid w:val="00BB37EC"/>
    <w:rsid w:val="00BB3821"/>
    <w:rsid w:val="00BB4446"/>
    <w:rsid w:val="00BB4EE0"/>
    <w:rsid w:val="00BB67CF"/>
    <w:rsid w:val="00BB70B6"/>
    <w:rsid w:val="00BB732B"/>
    <w:rsid w:val="00BC1D98"/>
    <w:rsid w:val="00BC1EFB"/>
    <w:rsid w:val="00BC2A91"/>
    <w:rsid w:val="00BC2ED6"/>
    <w:rsid w:val="00BC3C25"/>
    <w:rsid w:val="00BC3DEC"/>
    <w:rsid w:val="00BC4424"/>
    <w:rsid w:val="00BC4FA5"/>
    <w:rsid w:val="00BC5D5F"/>
    <w:rsid w:val="00BC6283"/>
    <w:rsid w:val="00BC6B0D"/>
    <w:rsid w:val="00BD0A05"/>
    <w:rsid w:val="00BD170D"/>
    <w:rsid w:val="00BD1CDB"/>
    <w:rsid w:val="00BD763B"/>
    <w:rsid w:val="00BD7C35"/>
    <w:rsid w:val="00BD7F52"/>
    <w:rsid w:val="00BD7FC5"/>
    <w:rsid w:val="00BE01C6"/>
    <w:rsid w:val="00BE0C36"/>
    <w:rsid w:val="00BE1B5F"/>
    <w:rsid w:val="00BE1CC9"/>
    <w:rsid w:val="00BE286D"/>
    <w:rsid w:val="00BE2A87"/>
    <w:rsid w:val="00BE2DDE"/>
    <w:rsid w:val="00BE2E33"/>
    <w:rsid w:val="00BE2F2A"/>
    <w:rsid w:val="00BE4589"/>
    <w:rsid w:val="00BE524A"/>
    <w:rsid w:val="00BE64BF"/>
    <w:rsid w:val="00BE66DD"/>
    <w:rsid w:val="00BE688D"/>
    <w:rsid w:val="00BE6FE1"/>
    <w:rsid w:val="00BE7B26"/>
    <w:rsid w:val="00BF03F2"/>
    <w:rsid w:val="00BF0A66"/>
    <w:rsid w:val="00BF14E6"/>
    <w:rsid w:val="00BF232B"/>
    <w:rsid w:val="00BF2B16"/>
    <w:rsid w:val="00BF2E35"/>
    <w:rsid w:val="00BF3191"/>
    <w:rsid w:val="00BF485D"/>
    <w:rsid w:val="00BF4BA4"/>
    <w:rsid w:val="00BF595E"/>
    <w:rsid w:val="00C000CD"/>
    <w:rsid w:val="00C01D4E"/>
    <w:rsid w:val="00C02A20"/>
    <w:rsid w:val="00C03D21"/>
    <w:rsid w:val="00C04274"/>
    <w:rsid w:val="00C0473C"/>
    <w:rsid w:val="00C0483F"/>
    <w:rsid w:val="00C05E67"/>
    <w:rsid w:val="00C0695F"/>
    <w:rsid w:val="00C06EFA"/>
    <w:rsid w:val="00C07CF3"/>
    <w:rsid w:val="00C1069A"/>
    <w:rsid w:val="00C10A37"/>
    <w:rsid w:val="00C11858"/>
    <w:rsid w:val="00C118B2"/>
    <w:rsid w:val="00C14084"/>
    <w:rsid w:val="00C14C37"/>
    <w:rsid w:val="00C1652E"/>
    <w:rsid w:val="00C16AC7"/>
    <w:rsid w:val="00C16D5E"/>
    <w:rsid w:val="00C16F9B"/>
    <w:rsid w:val="00C171DC"/>
    <w:rsid w:val="00C17B72"/>
    <w:rsid w:val="00C20D39"/>
    <w:rsid w:val="00C20F2F"/>
    <w:rsid w:val="00C223CC"/>
    <w:rsid w:val="00C22BE4"/>
    <w:rsid w:val="00C24534"/>
    <w:rsid w:val="00C247D8"/>
    <w:rsid w:val="00C24AAF"/>
    <w:rsid w:val="00C24D2A"/>
    <w:rsid w:val="00C26139"/>
    <w:rsid w:val="00C268C9"/>
    <w:rsid w:val="00C272FF"/>
    <w:rsid w:val="00C2755F"/>
    <w:rsid w:val="00C30107"/>
    <w:rsid w:val="00C31B46"/>
    <w:rsid w:val="00C31B94"/>
    <w:rsid w:val="00C31C4D"/>
    <w:rsid w:val="00C32050"/>
    <w:rsid w:val="00C327A0"/>
    <w:rsid w:val="00C32CED"/>
    <w:rsid w:val="00C33929"/>
    <w:rsid w:val="00C34567"/>
    <w:rsid w:val="00C35115"/>
    <w:rsid w:val="00C35DA7"/>
    <w:rsid w:val="00C36991"/>
    <w:rsid w:val="00C36E2E"/>
    <w:rsid w:val="00C40143"/>
    <w:rsid w:val="00C40266"/>
    <w:rsid w:val="00C4094C"/>
    <w:rsid w:val="00C40EBB"/>
    <w:rsid w:val="00C418B4"/>
    <w:rsid w:val="00C442C7"/>
    <w:rsid w:val="00C4441C"/>
    <w:rsid w:val="00C456E8"/>
    <w:rsid w:val="00C45A74"/>
    <w:rsid w:val="00C46019"/>
    <w:rsid w:val="00C4613E"/>
    <w:rsid w:val="00C46CA2"/>
    <w:rsid w:val="00C61785"/>
    <w:rsid w:val="00C62773"/>
    <w:rsid w:val="00C62E31"/>
    <w:rsid w:val="00C63ED5"/>
    <w:rsid w:val="00C64D54"/>
    <w:rsid w:val="00C64E1C"/>
    <w:rsid w:val="00C64E5E"/>
    <w:rsid w:val="00C65337"/>
    <w:rsid w:val="00C658C9"/>
    <w:rsid w:val="00C65A8E"/>
    <w:rsid w:val="00C6637D"/>
    <w:rsid w:val="00C66BC7"/>
    <w:rsid w:val="00C66D9C"/>
    <w:rsid w:val="00C704B9"/>
    <w:rsid w:val="00C74089"/>
    <w:rsid w:val="00C741F7"/>
    <w:rsid w:val="00C74A5D"/>
    <w:rsid w:val="00C764DE"/>
    <w:rsid w:val="00C766E8"/>
    <w:rsid w:val="00C76E51"/>
    <w:rsid w:val="00C775FE"/>
    <w:rsid w:val="00C81A02"/>
    <w:rsid w:val="00C81C6D"/>
    <w:rsid w:val="00C81C72"/>
    <w:rsid w:val="00C81D71"/>
    <w:rsid w:val="00C847F7"/>
    <w:rsid w:val="00C84B41"/>
    <w:rsid w:val="00C857B7"/>
    <w:rsid w:val="00C8775C"/>
    <w:rsid w:val="00C90807"/>
    <w:rsid w:val="00C915DC"/>
    <w:rsid w:val="00C91A11"/>
    <w:rsid w:val="00C91DA5"/>
    <w:rsid w:val="00C92D56"/>
    <w:rsid w:val="00C9302E"/>
    <w:rsid w:val="00C931E3"/>
    <w:rsid w:val="00C936D2"/>
    <w:rsid w:val="00C959AF"/>
    <w:rsid w:val="00C9634C"/>
    <w:rsid w:val="00C96842"/>
    <w:rsid w:val="00C97769"/>
    <w:rsid w:val="00C97AAD"/>
    <w:rsid w:val="00CA022C"/>
    <w:rsid w:val="00CA1714"/>
    <w:rsid w:val="00CA1826"/>
    <w:rsid w:val="00CA1E06"/>
    <w:rsid w:val="00CA2CC1"/>
    <w:rsid w:val="00CA35A6"/>
    <w:rsid w:val="00CA3B72"/>
    <w:rsid w:val="00CA46B6"/>
    <w:rsid w:val="00CA5C8C"/>
    <w:rsid w:val="00CA66BE"/>
    <w:rsid w:val="00CA7D2B"/>
    <w:rsid w:val="00CB0627"/>
    <w:rsid w:val="00CB21D8"/>
    <w:rsid w:val="00CB273F"/>
    <w:rsid w:val="00CB2C45"/>
    <w:rsid w:val="00CB2F59"/>
    <w:rsid w:val="00CB3064"/>
    <w:rsid w:val="00CB4626"/>
    <w:rsid w:val="00CB467F"/>
    <w:rsid w:val="00CB4ACD"/>
    <w:rsid w:val="00CB4E2A"/>
    <w:rsid w:val="00CB527D"/>
    <w:rsid w:val="00CB59F7"/>
    <w:rsid w:val="00CB5BDD"/>
    <w:rsid w:val="00CB664C"/>
    <w:rsid w:val="00CB6916"/>
    <w:rsid w:val="00CC0A23"/>
    <w:rsid w:val="00CC0B6F"/>
    <w:rsid w:val="00CC14BD"/>
    <w:rsid w:val="00CC2BF6"/>
    <w:rsid w:val="00CC2E44"/>
    <w:rsid w:val="00CC30D9"/>
    <w:rsid w:val="00CC4984"/>
    <w:rsid w:val="00CC4A80"/>
    <w:rsid w:val="00CC4C8D"/>
    <w:rsid w:val="00CC5A96"/>
    <w:rsid w:val="00CC60DD"/>
    <w:rsid w:val="00CC67B6"/>
    <w:rsid w:val="00CC6B4B"/>
    <w:rsid w:val="00CC7715"/>
    <w:rsid w:val="00CD1F72"/>
    <w:rsid w:val="00CD1FDC"/>
    <w:rsid w:val="00CD2859"/>
    <w:rsid w:val="00CD2AA5"/>
    <w:rsid w:val="00CD2C22"/>
    <w:rsid w:val="00CD3322"/>
    <w:rsid w:val="00CD3E38"/>
    <w:rsid w:val="00CD4C82"/>
    <w:rsid w:val="00CD6A0F"/>
    <w:rsid w:val="00CD6AF4"/>
    <w:rsid w:val="00CD7667"/>
    <w:rsid w:val="00CD7C6E"/>
    <w:rsid w:val="00CD7D20"/>
    <w:rsid w:val="00CE1BF1"/>
    <w:rsid w:val="00CE358A"/>
    <w:rsid w:val="00CE3E60"/>
    <w:rsid w:val="00CE4495"/>
    <w:rsid w:val="00CE4B23"/>
    <w:rsid w:val="00CE6347"/>
    <w:rsid w:val="00CE7E07"/>
    <w:rsid w:val="00CF0C0D"/>
    <w:rsid w:val="00CF1D88"/>
    <w:rsid w:val="00CF2313"/>
    <w:rsid w:val="00CF297E"/>
    <w:rsid w:val="00CF39E7"/>
    <w:rsid w:val="00CF5556"/>
    <w:rsid w:val="00CF6891"/>
    <w:rsid w:val="00CF7A28"/>
    <w:rsid w:val="00D01787"/>
    <w:rsid w:val="00D01888"/>
    <w:rsid w:val="00D02146"/>
    <w:rsid w:val="00D048D4"/>
    <w:rsid w:val="00D0572B"/>
    <w:rsid w:val="00D0587D"/>
    <w:rsid w:val="00D06A34"/>
    <w:rsid w:val="00D06CB4"/>
    <w:rsid w:val="00D06DAC"/>
    <w:rsid w:val="00D06FFB"/>
    <w:rsid w:val="00D07D24"/>
    <w:rsid w:val="00D07F28"/>
    <w:rsid w:val="00D110D9"/>
    <w:rsid w:val="00D11145"/>
    <w:rsid w:val="00D1117E"/>
    <w:rsid w:val="00D1168F"/>
    <w:rsid w:val="00D13073"/>
    <w:rsid w:val="00D14232"/>
    <w:rsid w:val="00D1475A"/>
    <w:rsid w:val="00D14C1C"/>
    <w:rsid w:val="00D1500E"/>
    <w:rsid w:val="00D15072"/>
    <w:rsid w:val="00D15136"/>
    <w:rsid w:val="00D16898"/>
    <w:rsid w:val="00D17675"/>
    <w:rsid w:val="00D17895"/>
    <w:rsid w:val="00D17AF0"/>
    <w:rsid w:val="00D21996"/>
    <w:rsid w:val="00D23947"/>
    <w:rsid w:val="00D23AC5"/>
    <w:rsid w:val="00D23D2F"/>
    <w:rsid w:val="00D24028"/>
    <w:rsid w:val="00D2501C"/>
    <w:rsid w:val="00D265FF"/>
    <w:rsid w:val="00D26B2A"/>
    <w:rsid w:val="00D272FA"/>
    <w:rsid w:val="00D3007A"/>
    <w:rsid w:val="00D30255"/>
    <w:rsid w:val="00D30385"/>
    <w:rsid w:val="00D3088E"/>
    <w:rsid w:val="00D309C9"/>
    <w:rsid w:val="00D32B98"/>
    <w:rsid w:val="00D345C3"/>
    <w:rsid w:val="00D346D8"/>
    <w:rsid w:val="00D368DD"/>
    <w:rsid w:val="00D37742"/>
    <w:rsid w:val="00D379B7"/>
    <w:rsid w:val="00D40E44"/>
    <w:rsid w:val="00D40EBE"/>
    <w:rsid w:val="00D40F51"/>
    <w:rsid w:val="00D416C5"/>
    <w:rsid w:val="00D41CD7"/>
    <w:rsid w:val="00D43380"/>
    <w:rsid w:val="00D447FE"/>
    <w:rsid w:val="00D44F67"/>
    <w:rsid w:val="00D45E35"/>
    <w:rsid w:val="00D464B4"/>
    <w:rsid w:val="00D46AC7"/>
    <w:rsid w:val="00D46CB3"/>
    <w:rsid w:val="00D46D31"/>
    <w:rsid w:val="00D503F4"/>
    <w:rsid w:val="00D50A79"/>
    <w:rsid w:val="00D51B42"/>
    <w:rsid w:val="00D51B93"/>
    <w:rsid w:val="00D52438"/>
    <w:rsid w:val="00D531B4"/>
    <w:rsid w:val="00D54066"/>
    <w:rsid w:val="00D55D04"/>
    <w:rsid w:val="00D5641B"/>
    <w:rsid w:val="00D56505"/>
    <w:rsid w:val="00D571C8"/>
    <w:rsid w:val="00D57440"/>
    <w:rsid w:val="00D57DB4"/>
    <w:rsid w:val="00D604DF"/>
    <w:rsid w:val="00D607E6"/>
    <w:rsid w:val="00D61E6E"/>
    <w:rsid w:val="00D62D63"/>
    <w:rsid w:val="00D637DC"/>
    <w:rsid w:val="00D642FC"/>
    <w:rsid w:val="00D64488"/>
    <w:rsid w:val="00D64CDE"/>
    <w:rsid w:val="00D650CC"/>
    <w:rsid w:val="00D657D5"/>
    <w:rsid w:val="00D676A9"/>
    <w:rsid w:val="00D701B5"/>
    <w:rsid w:val="00D706B2"/>
    <w:rsid w:val="00D70BF0"/>
    <w:rsid w:val="00D70CC6"/>
    <w:rsid w:val="00D719FD"/>
    <w:rsid w:val="00D72A5F"/>
    <w:rsid w:val="00D72EF3"/>
    <w:rsid w:val="00D73B2F"/>
    <w:rsid w:val="00D73FB8"/>
    <w:rsid w:val="00D745AB"/>
    <w:rsid w:val="00D74C36"/>
    <w:rsid w:val="00D75D84"/>
    <w:rsid w:val="00D76803"/>
    <w:rsid w:val="00D769B9"/>
    <w:rsid w:val="00D77B51"/>
    <w:rsid w:val="00D80850"/>
    <w:rsid w:val="00D8102B"/>
    <w:rsid w:val="00D81587"/>
    <w:rsid w:val="00D8173E"/>
    <w:rsid w:val="00D82695"/>
    <w:rsid w:val="00D830FF"/>
    <w:rsid w:val="00D8343F"/>
    <w:rsid w:val="00D842CF"/>
    <w:rsid w:val="00D84CA1"/>
    <w:rsid w:val="00D84E7D"/>
    <w:rsid w:val="00D85E97"/>
    <w:rsid w:val="00D8625A"/>
    <w:rsid w:val="00D86DAC"/>
    <w:rsid w:val="00D872B1"/>
    <w:rsid w:val="00D87626"/>
    <w:rsid w:val="00D878FE"/>
    <w:rsid w:val="00D901E0"/>
    <w:rsid w:val="00D90ECC"/>
    <w:rsid w:val="00D91286"/>
    <w:rsid w:val="00D91F43"/>
    <w:rsid w:val="00D93DB5"/>
    <w:rsid w:val="00D9404F"/>
    <w:rsid w:val="00D94584"/>
    <w:rsid w:val="00D94A9A"/>
    <w:rsid w:val="00D958F3"/>
    <w:rsid w:val="00D96D2F"/>
    <w:rsid w:val="00D97730"/>
    <w:rsid w:val="00D97AE8"/>
    <w:rsid w:val="00DA0F67"/>
    <w:rsid w:val="00DA1232"/>
    <w:rsid w:val="00DA17AF"/>
    <w:rsid w:val="00DA2238"/>
    <w:rsid w:val="00DA35A2"/>
    <w:rsid w:val="00DA40EB"/>
    <w:rsid w:val="00DA4E89"/>
    <w:rsid w:val="00DA6A80"/>
    <w:rsid w:val="00DA7B0E"/>
    <w:rsid w:val="00DB01B9"/>
    <w:rsid w:val="00DB13DB"/>
    <w:rsid w:val="00DB2ACD"/>
    <w:rsid w:val="00DB2B07"/>
    <w:rsid w:val="00DB468D"/>
    <w:rsid w:val="00DB4F83"/>
    <w:rsid w:val="00DB5048"/>
    <w:rsid w:val="00DB5A03"/>
    <w:rsid w:val="00DB6B73"/>
    <w:rsid w:val="00DB6E36"/>
    <w:rsid w:val="00DB7286"/>
    <w:rsid w:val="00DB7592"/>
    <w:rsid w:val="00DB760A"/>
    <w:rsid w:val="00DB7DA9"/>
    <w:rsid w:val="00DB7ED5"/>
    <w:rsid w:val="00DC019E"/>
    <w:rsid w:val="00DC0797"/>
    <w:rsid w:val="00DC090B"/>
    <w:rsid w:val="00DC0B60"/>
    <w:rsid w:val="00DC0E52"/>
    <w:rsid w:val="00DC3621"/>
    <w:rsid w:val="00DC4051"/>
    <w:rsid w:val="00DC4341"/>
    <w:rsid w:val="00DC4FE7"/>
    <w:rsid w:val="00DC5DFC"/>
    <w:rsid w:val="00DC620D"/>
    <w:rsid w:val="00DC6D40"/>
    <w:rsid w:val="00DC7530"/>
    <w:rsid w:val="00DD03CF"/>
    <w:rsid w:val="00DD0841"/>
    <w:rsid w:val="00DD1C8D"/>
    <w:rsid w:val="00DD1D36"/>
    <w:rsid w:val="00DD2EEE"/>
    <w:rsid w:val="00DD3AB9"/>
    <w:rsid w:val="00DD41A8"/>
    <w:rsid w:val="00DD469C"/>
    <w:rsid w:val="00DD4B8D"/>
    <w:rsid w:val="00DD5477"/>
    <w:rsid w:val="00DD5D1E"/>
    <w:rsid w:val="00DD6DA4"/>
    <w:rsid w:val="00DD6E9C"/>
    <w:rsid w:val="00DD6EAE"/>
    <w:rsid w:val="00DD70B0"/>
    <w:rsid w:val="00DD7648"/>
    <w:rsid w:val="00DE12F8"/>
    <w:rsid w:val="00DE1981"/>
    <w:rsid w:val="00DE1E4F"/>
    <w:rsid w:val="00DE3763"/>
    <w:rsid w:val="00DE37E1"/>
    <w:rsid w:val="00DE3C5D"/>
    <w:rsid w:val="00DE4393"/>
    <w:rsid w:val="00DE4481"/>
    <w:rsid w:val="00DE5857"/>
    <w:rsid w:val="00DE5AEA"/>
    <w:rsid w:val="00DE5B87"/>
    <w:rsid w:val="00DE71A9"/>
    <w:rsid w:val="00DE72CC"/>
    <w:rsid w:val="00DE7887"/>
    <w:rsid w:val="00DF031A"/>
    <w:rsid w:val="00DF1051"/>
    <w:rsid w:val="00DF11C4"/>
    <w:rsid w:val="00DF1FFF"/>
    <w:rsid w:val="00DF2AAB"/>
    <w:rsid w:val="00DF2CC8"/>
    <w:rsid w:val="00DF55BB"/>
    <w:rsid w:val="00E01830"/>
    <w:rsid w:val="00E01AC7"/>
    <w:rsid w:val="00E029BD"/>
    <w:rsid w:val="00E03323"/>
    <w:rsid w:val="00E03D18"/>
    <w:rsid w:val="00E03DF9"/>
    <w:rsid w:val="00E03EE9"/>
    <w:rsid w:val="00E04125"/>
    <w:rsid w:val="00E053A8"/>
    <w:rsid w:val="00E056B9"/>
    <w:rsid w:val="00E05948"/>
    <w:rsid w:val="00E07727"/>
    <w:rsid w:val="00E0785C"/>
    <w:rsid w:val="00E10AA7"/>
    <w:rsid w:val="00E10F46"/>
    <w:rsid w:val="00E1188C"/>
    <w:rsid w:val="00E11A3C"/>
    <w:rsid w:val="00E12876"/>
    <w:rsid w:val="00E12CE8"/>
    <w:rsid w:val="00E12DEA"/>
    <w:rsid w:val="00E12F44"/>
    <w:rsid w:val="00E1456B"/>
    <w:rsid w:val="00E153F4"/>
    <w:rsid w:val="00E15950"/>
    <w:rsid w:val="00E17DD1"/>
    <w:rsid w:val="00E206AC"/>
    <w:rsid w:val="00E2102E"/>
    <w:rsid w:val="00E21D5E"/>
    <w:rsid w:val="00E23BA3"/>
    <w:rsid w:val="00E245A2"/>
    <w:rsid w:val="00E25195"/>
    <w:rsid w:val="00E257AD"/>
    <w:rsid w:val="00E3132C"/>
    <w:rsid w:val="00E32518"/>
    <w:rsid w:val="00E32901"/>
    <w:rsid w:val="00E32973"/>
    <w:rsid w:val="00E33339"/>
    <w:rsid w:val="00E33690"/>
    <w:rsid w:val="00E33B7B"/>
    <w:rsid w:val="00E33C0A"/>
    <w:rsid w:val="00E35545"/>
    <w:rsid w:val="00E372DF"/>
    <w:rsid w:val="00E40386"/>
    <w:rsid w:val="00E4196E"/>
    <w:rsid w:val="00E419C6"/>
    <w:rsid w:val="00E42A74"/>
    <w:rsid w:val="00E431FE"/>
    <w:rsid w:val="00E43969"/>
    <w:rsid w:val="00E44617"/>
    <w:rsid w:val="00E451A8"/>
    <w:rsid w:val="00E4523D"/>
    <w:rsid w:val="00E452FB"/>
    <w:rsid w:val="00E45EE4"/>
    <w:rsid w:val="00E46ABC"/>
    <w:rsid w:val="00E46BEB"/>
    <w:rsid w:val="00E470DB"/>
    <w:rsid w:val="00E471FA"/>
    <w:rsid w:val="00E47A9E"/>
    <w:rsid w:val="00E50B3B"/>
    <w:rsid w:val="00E50C52"/>
    <w:rsid w:val="00E52A45"/>
    <w:rsid w:val="00E52E75"/>
    <w:rsid w:val="00E54D09"/>
    <w:rsid w:val="00E56187"/>
    <w:rsid w:val="00E561A3"/>
    <w:rsid w:val="00E56891"/>
    <w:rsid w:val="00E57954"/>
    <w:rsid w:val="00E57D8B"/>
    <w:rsid w:val="00E60416"/>
    <w:rsid w:val="00E605D6"/>
    <w:rsid w:val="00E608F8"/>
    <w:rsid w:val="00E61AC3"/>
    <w:rsid w:val="00E629CF"/>
    <w:rsid w:val="00E630E7"/>
    <w:rsid w:val="00E633BF"/>
    <w:rsid w:val="00E63795"/>
    <w:rsid w:val="00E6445C"/>
    <w:rsid w:val="00E6594C"/>
    <w:rsid w:val="00E65BF8"/>
    <w:rsid w:val="00E67246"/>
    <w:rsid w:val="00E674CB"/>
    <w:rsid w:val="00E67761"/>
    <w:rsid w:val="00E70827"/>
    <w:rsid w:val="00E70E7D"/>
    <w:rsid w:val="00E74560"/>
    <w:rsid w:val="00E74C43"/>
    <w:rsid w:val="00E75603"/>
    <w:rsid w:val="00E75AB2"/>
    <w:rsid w:val="00E769E3"/>
    <w:rsid w:val="00E77215"/>
    <w:rsid w:val="00E77AB5"/>
    <w:rsid w:val="00E80962"/>
    <w:rsid w:val="00E81CD4"/>
    <w:rsid w:val="00E82AD9"/>
    <w:rsid w:val="00E82D8C"/>
    <w:rsid w:val="00E83211"/>
    <w:rsid w:val="00E84763"/>
    <w:rsid w:val="00E855AB"/>
    <w:rsid w:val="00E8671E"/>
    <w:rsid w:val="00E86C0E"/>
    <w:rsid w:val="00E87306"/>
    <w:rsid w:val="00E87472"/>
    <w:rsid w:val="00E8752C"/>
    <w:rsid w:val="00E87724"/>
    <w:rsid w:val="00E914FA"/>
    <w:rsid w:val="00E96210"/>
    <w:rsid w:val="00EA09BD"/>
    <w:rsid w:val="00EA0BE0"/>
    <w:rsid w:val="00EA0D0F"/>
    <w:rsid w:val="00EA11E5"/>
    <w:rsid w:val="00EA2445"/>
    <w:rsid w:val="00EA307C"/>
    <w:rsid w:val="00EA3614"/>
    <w:rsid w:val="00EA37AE"/>
    <w:rsid w:val="00EA4DEC"/>
    <w:rsid w:val="00EA644A"/>
    <w:rsid w:val="00EA72A0"/>
    <w:rsid w:val="00EA74DF"/>
    <w:rsid w:val="00EB0671"/>
    <w:rsid w:val="00EB1272"/>
    <w:rsid w:val="00EB150E"/>
    <w:rsid w:val="00EB1D62"/>
    <w:rsid w:val="00EB242E"/>
    <w:rsid w:val="00EB258C"/>
    <w:rsid w:val="00EB268F"/>
    <w:rsid w:val="00EB2843"/>
    <w:rsid w:val="00EB4539"/>
    <w:rsid w:val="00EB5448"/>
    <w:rsid w:val="00EB615C"/>
    <w:rsid w:val="00EB6848"/>
    <w:rsid w:val="00EB6C17"/>
    <w:rsid w:val="00EB763A"/>
    <w:rsid w:val="00EB7A78"/>
    <w:rsid w:val="00EB7D68"/>
    <w:rsid w:val="00EB7DC0"/>
    <w:rsid w:val="00EC0735"/>
    <w:rsid w:val="00EC0A0D"/>
    <w:rsid w:val="00EC154F"/>
    <w:rsid w:val="00EC24AB"/>
    <w:rsid w:val="00EC5EF7"/>
    <w:rsid w:val="00EC7BDE"/>
    <w:rsid w:val="00ED113A"/>
    <w:rsid w:val="00ED20F8"/>
    <w:rsid w:val="00ED225F"/>
    <w:rsid w:val="00ED2B6E"/>
    <w:rsid w:val="00ED3E4F"/>
    <w:rsid w:val="00ED4506"/>
    <w:rsid w:val="00ED65FF"/>
    <w:rsid w:val="00ED6F2A"/>
    <w:rsid w:val="00ED7031"/>
    <w:rsid w:val="00ED73BC"/>
    <w:rsid w:val="00EE147B"/>
    <w:rsid w:val="00EE2FC4"/>
    <w:rsid w:val="00EE3120"/>
    <w:rsid w:val="00EE374E"/>
    <w:rsid w:val="00EE3A8D"/>
    <w:rsid w:val="00EE5C62"/>
    <w:rsid w:val="00EE63DB"/>
    <w:rsid w:val="00EE641C"/>
    <w:rsid w:val="00EF0698"/>
    <w:rsid w:val="00EF0CD7"/>
    <w:rsid w:val="00EF19A5"/>
    <w:rsid w:val="00EF1BAE"/>
    <w:rsid w:val="00EF1E45"/>
    <w:rsid w:val="00EF2109"/>
    <w:rsid w:val="00EF28A3"/>
    <w:rsid w:val="00EF311E"/>
    <w:rsid w:val="00EF4AC3"/>
    <w:rsid w:val="00EF5EC7"/>
    <w:rsid w:val="00EF68B9"/>
    <w:rsid w:val="00EF78B7"/>
    <w:rsid w:val="00F00B0C"/>
    <w:rsid w:val="00F0206C"/>
    <w:rsid w:val="00F025CA"/>
    <w:rsid w:val="00F02B7C"/>
    <w:rsid w:val="00F031DB"/>
    <w:rsid w:val="00F03594"/>
    <w:rsid w:val="00F03615"/>
    <w:rsid w:val="00F03CE3"/>
    <w:rsid w:val="00F0501C"/>
    <w:rsid w:val="00F05B8C"/>
    <w:rsid w:val="00F1073A"/>
    <w:rsid w:val="00F10E04"/>
    <w:rsid w:val="00F1186F"/>
    <w:rsid w:val="00F123DB"/>
    <w:rsid w:val="00F12FE6"/>
    <w:rsid w:val="00F134E5"/>
    <w:rsid w:val="00F13BC2"/>
    <w:rsid w:val="00F1542A"/>
    <w:rsid w:val="00F1632A"/>
    <w:rsid w:val="00F1684C"/>
    <w:rsid w:val="00F202B6"/>
    <w:rsid w:val="00F20E05"/>
    <w:rsid w:val="00F2120A"/>
    <w:rsid w:val="00F21275"/>
    <w:rsid w:val="00F225B4"/>
    <w:rsid w:val="00F22F30"/>
    <w:rsid w:val="00F25013"/>
    <w:rsid w:val="00F254D2"/>
    <w:rsid w:val="00F2571D"/>
    <w:rsid w:val="00F26621"/>
    <w:rsid w:val="00F26F79"/>
    <w:rsid w:val="00F274C5"/>
    <w:rsid w:val="00F27FE8"/>
    <w:rsid w:val="00F30698"/>
    <w:rsid w:val="00F3101A"/>
    <w:rsid w:val="00F3147C"/>
    <w:rsid w:val="00F31544"/>
    <w:rsid w:val="00F3163A"/>
    <w:rsid w:val="00F31C1F"/>
    <w:rsid w:val="00F32DA3"/>
    <w:rsid w:val="00F33328"/>
    <w:rsid w:val="00F3383C"/>
    <w:rsid w:val="00F33A1D"/>
    <w:rsid w:val="00F34C60"/>
    <w:rsid w:val="00F35537"/>
    <w:rsid w:val="00F369F8"/>
    <w:rsid w:val="00F40B0D"/>
    <w:rsid w:val="00F40E0F"/>
    <w:rsid w:val="00F43B9D"/>
    <w:rsid w:val="00F4444C"/>
    <w:rsid w:val="00F444D9"/>
    <w:rsid w:val="00F45314"/>
    <w:rsid w:val="00F45E68"/>
    <w:rsid w:val="00F46205"/>
    <w:rsid w:val="00F475C6"/>
    <w:rsid w:val="00F4782E"/>
    <w:rsid w:val="00F50FF3"/>
    <w:rsid w:val="00F525EA"/>
    <w:rsid w:val="00F52755"/>
    <w:rsid w:val="00F52E3D"/>
    <w:rsid w:val="00F5340D"/>
    <w:rsid w:val="00F53817"/>
    <w:rsid w:val="00F54591"/>
    <w:rsid w:val="00F554F1"/>
    <w:rsid w:val="00F55567"/>
    <w:rsid w:val="00F55C94"/>
    <w:rsid w:val="00F60D28"/>
    <w:rsid w:val="00F60E2A"/>
    <w:rsid w:val="00F61AAF"/>
    <w:rsid w:val="00F61FD6"/>
    <w:rsid w:val="00F636E1"/>
    <w:rsid w:val="00F6572D"/>
    <w:rsid w:val="00F67165"/>
    <w:rsid w:val="00F67FD0"/>
    <w:rsid w:val="00F702DE"/>
    <w:rsid w:val="00F70CB8"/>
    <w:rsid w:val="00F72103"/>
    <w:rsid w:val="00F72C92"/>
    <w:rsid w:val="00F738DE"/>
    <w:rsid w:val="00F73989"/>
    <w:rsid w:val="00F73C33"/>
    <w:rsid w:val="00F75DB2"/>
    <w:rsid w:val="00F76170"/>
    <w:rsid w:val="00F763AE"/>
    <w:rsid w:val="00F76E28"/>
    <w:rsid w:val="00F77126"/>
    <w:rsid w:val="00F77401"/>
    <w:rsid w:val="00F77D9D"/>
    <w:rsid w:val="00F810C1"/>
    <w:rsid w:val="00F81986"/>
    <w:rsid w:val="00F81DCF"/>
    <w:rsid w:val="00F83CEA"/>
    <w:rsid w:val="00F842E3"/>
    <w:rsid w:val="00F84562"/>
    <w:rsid w:val="00F84693"/>
    <w:rsid w:val="00F85074"/>
    <w:rsid w:val="00F85083"/>
    <w:rsid w:val="00F85434"/>
    <w:rsid w:val="00F85536"/>
    <w:rsid w:val="00F8623A"/>
    <w:rsid w:val="00F87698"/>
    <w:rsid w:val="00F87D3F"/>
    <w:rsid w:val="00F90AE6"/>
    <w:rsid w:val="00F9101A"/>
    <w:rsid w:val="00F91261"/>
    <w:rsid w:val="00F91A8D"/>
    <w:rsid w:val="00F92957"/>
    <w:rsid w:val="00F9598A"/>
    <w:rsid w:val="00F96280"/>
    <w:rsid w:val="00F973DA"/>
    <w:rsid w:val="00F97687"/>
    <w:rsid w:val="00F97B63"/>
    <w:rsid w:val="00F97B94"/>
    <w:rsid w:val="00FA03D3"/>
    <w:rsid w:val="00FA17A7"/>
    <w:rsid w:val="00FA1D35"/>
    <w:rsid w:val="00FA56BD"/>
    <w:rsid w:val="00FA6639"/>
    <w:rsid w:val="00FB01FA"/>
    <w:rsid w:val="00FB145B"/>
    <w:rsid w:val="00FB1ABF"/>
    <w:rsid w:val="00FB24A9"/>
    <w:rsid w:val="00FB3E1D"/>
    <w:rsid w:val="00FB502D"/>
    <w:rsid w:val="00FB55C7"/>
    <w:rsid w:val="00FB599A"/>
    <w:rsid w:val="00FB5FE4"/>
    <w:rsid w:val="00FB698E"/>
    <w:rsid w:val="00FC10F2"/>
    <w:rsid w:val="00FC209E"/>
    <w:rsid w:val="00FC27C9"/>
    <w:rsid w:val="00FC2DEE"/>
    <w:rsid w:val="00FC3DFF"/>
    <w:rsid w:val="00FC4291"/>
    <w:rsid w:val="00FC5898"/>
    <w:rsid w:val="00FC6795"/>
    <w:rsid w:val="00FD0271"/>
    <w:rsid w:val="00FD0361"/>
    <w:rsid w:val="00FD09E1"/>
    <w:rsid w:val="00FD15C0"/>
    <w:rsid w:val="00FD18A9"/>
    <w:rsid w:val="00FD20FE"/>
    <w:rsid w:val="00FD2A05"/>
    <w:rsid w:val="00FD3A30"/>
    <w:rsid w:val="00FD5520"/>
    <w:rsid w:val="00FD5724"/>
    <w:rsid w:val="00FD6A66"/>
    <w:rsid w:val="00FD72B5"/>
    <w:rsid w:val="00FE01D2"/>
    <w:rsid w:val="00FE05E3"/>
    <w:rsid w:val="00FE174D"/>
    <w:rsid w:val="00FE1843"/>
    <w:rsid w:val="00FE1DDB"/>
    <w:rsid w:val="00FE2042"/>
    <w:rsid w:val="00FE3FB6"/>
    <w:rsid w:val="00FE65E0"/>
    <w:rsid w:val="00FE65EB"/>
    <w:rsid w:val="00FE65F2"/>
    <w:rsid w:val="00FE7025"/>
    <w:rsid w:val="00FF1424"/>
    <w:rsid w:val="00FF2113"/>
    <w:rsid w:val="00FF26C2"/>
    <w:rsid w:val="00FF2776"/>
    <w:rsid w:val="00FF284C"/>
    <w:rsid w:val="00FF2CA5"/>
    <w:rsid w:val="00FF3629"/>
    <w:rsid w:val="00FF3A3B"/>
    <w:rsid w:val="00FF4699"/>
    <w:rsid w:val="00FF4AA9"/>
    <w:rsid w:val="00FF4B65"/>
    <w:rsid w:val="00FF4C2E"/>
    <w:rsid w:val="00FF5049"/>
    <w:rsid w:val="00FF7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40DAD3"/>
  <w15:docId w15:val="{69F3B7ED-B039-4557-BE7C-B10695D7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7F39"/>
    <w:rPr>
      <w:rFonts w:ascii="Arial" w:hAnsi="Arial"/>
      <w:spacing w:val="-5"/>
    </w:rPr>
  </w:style>
  <w:style w:type="paragraph" w:styleId="Heading1">
    <w:name w:val="heading 1"/>
    <w:basedOn w:val="HeadingBase"/>
    <w:next w:val="BodyText"/>
    <w:link w:val="Heading1Char"/>
    <w:qFormat/>
    <w:pPr>
      <w:numPr>
        <w:numId w:val="4"/>
      </w:numPr>
      <w:pBdr>
        <w:top w:val="single" w:sz="48" w:space="3" w:color="FFFFFF"/>
        <w:left w:val="single" w:sz="6" w:space="3" w:color="FFFFFF"/>
        <w:bottom w:val="single" w:sz="6" w:space="3" w:color="FFFFFF"/>
      </w:pBdr>
      <w:spacing w:before="0" w:after="240" w:line="240" w:lineRule="atLeast"/>
      <w:outlineLvl w:val="0"/>
    </w:pPr>
    <w:rPr>
      <w:rFonts w:ascii="Arial Black" w:hAnsi="Arial Black"/>
      <w:spacing w:val="-10"/>
      <w:kern w:val="20"/>
      <w:sz w:val="24"/>
    </w:rPr>
  </w:style>
  <w:style w:type="paragraph" w:styleId="Heading2">
    <w:name w:val="heading 2"/>
    <w:basedOn w:val="HeadingBase"/>
    <w:next w:val="BodyText"/>
    <w:link w:val="Heading2Char"/>
    <w:qFormat/>
    <w:rsid w:val="009C7411"/>
    <w:pPr>
      <w:numPr>
        <w:ilvl w:val="1"/>
        <w:numId w:val="4"/>
      </w:numPr>
      <w:spacing w:before="0" w:after="240" w:line="240" w:lineRule="atLeast"/>
      <w:outlineLvl w:val="1"/>
    </w:pPr>
    <w:rPr>
      <w:rFonts w:ascii="Arial Black" w:hAnsi="Arial Black"/>
      <w:b/>
      <w:spacing w:val="-15"/>
    </w:rPr>
  </w:style>
  <w:style w:type="paragraph" w:styleId="Heading3">
    <w:name w:val="heading 3"/>
    <w:basedOn w:val="HeadingBase"/>
    <w:next w:val="BodyText"/>
    <w:link w:val="Heading3Char"/>
    <w:qFormat/>
    <w:rsid w:val="009C7411"/>
    <w:pPr>
      <w:numPr>
        <w:ilvl w:val="2"/>
        <w:numId w:val="4"/>
      </w:numPr>
      <w:spacing w:before="0" w:after="240" w:line="240" w:lineRule="atLeast"/>
      <w:ind w:left="1559"/>
      <w:outlineLvl w:val="2"/>
    </w:pPr>
    <w:rPr>
      <w:rFonts w:ascii="Arial Black" w:hAnsi="Arial Black"/>
      <w:spacing w:val="-10"/>
      <w:sz w:val="20"/>
    </w:rPr>
  </w:style>
  <w:style w:type="paragraph" w:styleId="Heading4">
    <w:name w:val="heading 4"/>
    <w:basedOn w:val="HeadingBase"/>
    <w:next w:val="BodyText"/>
    <w:link w:val="Heading4Char"/>
    <w:qFormat/>
    <w:rsid w:val="005055FA"/>
    <w:pPr>
      <w:numPr>
        <w:ilvl w:val="3"/>
        <w:numId w:val="4"/>
      </w:numPr>
      <w:spacing w:before="0" w:after="240" w:line="240" w:lineRule="atLeast"/>
      <w:ind w:left="1847"/>
      <w:outlineLvl w:val="3"/>
    </w:pPr>
  </w:style>
  <w:style w:type="paragraph" w:styleId="Heading5">
    <w:name w:val="heading 5"/>
    <w:basedOn w:val="HeadingBase"/>
    <w:next w:val="BodyText"/>
    <w:link w:val="Heading5Char"/>
    <w:qFormat/>
    <w:pPr>
      <w:numPr>
        <w:ilvl w:val="4"/>
        <w:numId w:val="4"/>
      </w:numPr>
      <w:spacing w:before="0" w:line="240" w:lineRule="atLeast"/>
      <w:outlineLvl w:val="4"/>
    </w:pPr>
    <w:rPr>
      <w:sz w:val="20"/>
    </w:rPr>
  </w:style>
  <w:style w:type="paragraph" w:styleId="Heading6">
    <w:name w:val="heading 6"/>
    <w:basedOn w:val="HeadingBase"/>
    <w:next w:val="BodyText"/>
    <w:link w:val="Heading6Char"/>
    <w:qFormat/>
    <w:pPr>
      <w:numPr>
        <w:ilvl w:val="5"/>
        <w:numId w:val="4"/>
      </w:numPr>
      <w:outlineLvl w:val="5"/>
    </w:pPr>
    <w:rPr>
      <w:i/>
      <w:sz w:val="20"/>
    </w:rPr>
  </w:style>
  <w:style w:type="paragraph" w:styleId="Heading7">
    <w:name w:val="heading 7"/>
    <w:basedOn w:val="HeadingBase"/>
    <w:next w:val="BodyText"/>
    <w:link w:val="Heading7Char"/>
    <w:qFormat/>
    <w:pPr>
      <w:numPr>
        <w:ilvl w:val="6"/>
        <w:numId w:val="4"/>
      </w:numPr>
      <w:outlineLvl w:val="6"/>
    </w:pPr>
    <w:rPr>
      <w:sz w:val="20"/>
    </w:rPr>
  </w:style>
  <w:style w:type="paragraph" w:styleId="Heading8">
    <w:name w:val="heading 8"/>
    <w:basedOn w:val="HeadingBase"/>
    <w:next w:val="BodyText"/>
    <w:link w:val="Heading8Char"/>
    <w:qFormat/>
    <w:pPr>
      <w:numPr>
        <w:ilvl w:val="7"/>
        <w:numId w:val="4"/>
      </w:numPr>
      <w:outlineLvl w:val="7"/>
    </w:pPr>
    <w:rPr>
      <w:i/>
      <w:sz w:val="18"/>
    </w:rPr>
  </w:style>
  <w:style w:type="paragraph" w:styleId="Heading9">
    <w:name w:val="heading 9"/>
    <w:basedOn w:val="HeadingBase"/>
    <w:next w:val="BodyText"/>
    <w:link w:val="Heading9Char"/>
    <w:qFormat/>
    <w:pPr>
      <w:numPr>
        <w:ilvl w:val="8"/>
        <w:numId w:val="4"/>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ation">
    <w:name w:val="Block Quotation"/>
    <w:basedOn w:val="Normal"/>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
    <w:name w:val="Body Text"/>
    <w:aliases w:val=" Char,Char"/>
    <w:basedOn w:val="Normal"/>
    <w:link w:val="BodyTextChar"/>
    <w:pPr>
      <w:spacing w:after="240" w:line="240" w:lineRule="atLeast"/>
      <w:ind w:left="1080"/>
      <w:jc w:val="both"/>
    </w:pPr>
  </w:style>
  <w:style w:type="paragraph" w:styleId="BodyTextIndent">
    <w:name w:val="Body Text Indent"/>
    <w:basedOn w:val="BodyText"/>
    <w:link w:val="BodyTextIndentChar"/>
    <w:pPr>
      <w:ind w:left="1440"/>
    </w:pPr>
  </w:style>
  <w:style w:type="paragraph" w:customStyle="1" w:styleId="BodyTextKeep">
    <w:name w:val="Body Text Keep"/>
    <w:basedOn w:val="BodyText"/>
    <w:pPr>
      <w:keepNext/>
    </w:pPr>
  </w:style>
  <w:style w:type="paragraph" w:customStyle="1" w:styleId="Picture">
    <w:name w:val="Picture"/>
    <w:basedOn w:val="Normal"/>
    <w:next w:val="Caption"/>
    <w:pPr>
      <w:keepNext/>
      <w:ind w:left="1080"/>
    </w:pPr>
  </w:style>
  <w:style w:type="paragraph" w:styleId="Caption">
    <w:name w:val="caption"/>
    <w:basedOn w:val="Picture"/>
    <w:next w:val="BodyText"/>
    <w:qFormat/>
    <w:pPr>
      <w:numPr>
        <w:numId w:val="1"/>
      </w:numPr>
      <w:spacing w:before="60" w:after="240" w:line="220" w:lineRule="atLeast"/>
    </w:pPr>
    <w:rPr>
      <w:rFonts w:ascii="Arial Narrow" w:hAnsi="Arial Narrow"/>
      <w:spacing w:val="0"/>
      <w:sz w:val="18"/>
    </w:rPr>
  </w:style>
  <w:style w:type="paragraph" w:customStyle="1" w:styleId="PartLabel">
    <w:name w:val="Part Label"/>
    <w:basedOn w:val="Normal"/>
    <w:pPr>
      <w:shd w:val="solid" w:color="auto" w:fill="auto"/>
      <w:spacing w:line="360" w:lineRule="exact"/>
      <w:jc w:val="center"/>
    </w:pPr>
    <w:rPr>
      <w:color w:val="FFFFFF"/>
      <w:spacing w:val="-16"/>
      <w:sz w:val="26"/>
    </w:rPr>
  </w:style>
  <w:style w:type="paragraph" w:customStyle="1" w:styleId="PartTitle">
    <w:name w:val="Part Title"/>
    <w:basedOn w:val="Normal"/>
    <w:pPr>
      <w:shd w:val="solid" w:color="auto" w:fill="auto"/>
      <w:spacing w:line="660" w:lineRule="exact"/>
      <w:jc w:val="center"/>
    </w:pPr>
    <w:rPr>
      <w:rFonts w:ascii="Arial Black" w:hAnsi="Arial Black"/>
      <w:color w:val="FFFFFF"/>
      <w:spacing w:val="-40"/>
      <w:sz w:val="84"/>
    </w:rPr>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Title">
    <w:name w:val="Title"/>
    <w:basedOn w:val="HeadingBase"/>
    <w:next w:val="Subtitle"/>
    <w:link w:val="TitleChar"/>
    <w:qFormat/>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pPr>
      <w:spacing w:before="240"/>
    </w:pPr>
  </w:style>
  <w:style w:type="paragraph" w:customStyle="1" w:styleId="CompanyName">
    <w:name w:val="Company Name"/>
    <w:basedOn w:val="Normal"/>
    <w:pPr>
      <w:keepNext/>
      <w:keepLines/>
      <w:spacing w:line="220" w:lineRule="atLeast"/>
    </w:pPr>
    <w:rPr>
      <w:rFonts w:ascii="Arial Black" w:hAnsi="Arial Black"/>
      <w:spacing w:val="-25"/>
      <w:kern w:val="28"/>
      <w:sz w:val="32"/>
    </w:rPr>
  </w:style>
  <w:style w:type="paragraph" w:customStyle="1" w:styleId="ChapterTitle">
    <w:name w:val="Chapter Title"/>
    <w:basedOn w:val="Normal"/>
    <w:pPr>
      <w:spacing w:before="120" w:line="660" w:lineRule="exact"/>
      <w:jc w:val="center"/>
    </w:pPr>
    <w:rPr>
      <w:rFonts w:ascii="Arial Black" w:hAnsi="Arial Black"/>
      <w:color w:val="FFFFFF"/>
      <w:spacing w:val="-40"/>
      <w:sz w:val="84"/>
    </w:rPr>
  </w:style>
  <w:style w:type="character" w:styleId="CommentReference">
    <w:name w:val="annotation reference"/>
    <w:semiHidden/>
    <w:rPr>
      <w:rFonts w:ascii="Arial" w:hAnsi="Arial"/>
      <w:sz w:val="16"/>
    </w:rPr>
  </w:style>
  <w:style w:type="paragraph" w:customStyle="1" w:styleId="FootnoteBase">
    <w:name w:val="Footnote Base"/>
    <w:basedOn w:val="Normal"/>
    <w:link w:val="FootnoteBaseChar"/>
    <w:pPr>
      <w:keepLines/>
      <w:spacing w:line="200" w:lineRule="atLeast"/>
      <w:ind w:left="1080"/>
    </w:pPr>
    <w:rPr>
      <w:sz w:val="16"/>
    </w:rPr>
  </w:style>
  <w:style w:type="paragraph" w:styleId="CommentText">
    <w:name w:val="annotation text"/>
    <w:basedOn w:val="FootnoteBase"/>
    <w:link w:val="CommentTextChar"/>
    <w:semiHidden/>
  </w:style>
  <w:style w:type="paragraph" w:customStyle="1" w:styleId="TableText">
    <w:name w:val="Table Text"/>
    <w:basedOn w:val="Normal"/>
    <w:pPr>
      <w:spacing w:before="60"/>
    </w:pPr>
    <w:rPr>
      <w:sz w:val="16"/>
    </w:rPr>
  </w:style>
  <w:style w:type="paragraph" w:customStyle="1" w:styleId="TitleCover">
    <w:name w:val="Title Cover"/>
    <w:basedOn w:val="HeadingBase"/>
    <w:next w:val="Normal"/>
    <w:pPr>
      <w:tabs>
        <w:tab w:val="left" w:pos="0"/>
      </w:tabs>
      <w:spacing w:before="240" w:after="500" w:line="640" w:lineRule="exact"/>
      <w:ind w:left="0"/>
    </w:pPr>
    <w:rPr>
      <w:rFonts w:ascii="Arial Black" w:hAnsi="Arial Black"/>
      <w:b/>
      <w:spacing w:val="-48"/>
      <w:sz w:val="64"/>
    </w:rPr>
  </w:style>
  <w:style w:type="paragraph" w:customStyle="1" w:styleId="DocumentLabel">
    <w:name w:val="Document Label"/>
    <w:basedOn w:val="TitleCover"/>
  </w:style>
  <w:style w:type="character" w:styleId="Emphasis">
    <w:name w:val="Emphasis"/>
    <w:uiPriority w:val="20"/>
    <w:qFormat/>
    <w:rPr>
      <w:rFonts w:ascii="Arial Black" w:hAnsi="Arial Black"/>
      <w:spacing w:val="-4"/>
      <w:sz w:val="18"/>
    </w:rPr>
  </w:style>
  <w:style w:type="character" w:styleId="EndnoteReference">
    <w:name w:val="endnote reference"/>
    <w:semiHidden/>
    <w:rPr>
      <w:vertAlign w:val="superscript"/>
    </w:rPr>
  </w:style>
  <w:style w:type="paragraph" w:styleId="EndnoteText">
    <w:name w:val="endnote text"/>
    <w:basedOn w:val="FootnoteBase"/>
    <w:link w:val="EndnoteTextChar"/>
    <w:semiHidden/>
  </w:style>
  <w:style w:type="paragraph" w:customStyle="1" w:styleId="HeaderBase">
    <w:name w:val="Header Base"/>
    <w:basedOn w:val="Normal"/>
    <w:pPr>
      <w:keepLines/>
      <w:tabs>
        <w:tab w:val="center" w:pos="4320"/>
        <w:tab w:val="right" w:pos="8640"/>
      </w:tabs>
      <w:spacing w:line="190" w:lineRule="atLeast"/>
    </w:pPr>
    <w:rPr>
      <w:caps/>
      <w:sz w:val="15"/>
    </w:rPr>
  </w:style>
  <w:style w:type="paragraph" w:styleId="Footer">
    <w:name w:val="footer"/>
    <w:basedOn w:val="HeaderBase"/>
    <w:link w:val="FooterChar"/>
    <w:uiPriority w:val="99"/>
  </w:style>
  <w:style w:type="paragraph" w:customStyle="1" w:styleId="FooterEven">
    <w:name w:val="Footer Even"/>
    <w:basedOn w:val="Footer"/>
    <w:pPr>
      <w:pBdr>
        <w:top w:val="single" w:sz="6" w:space="2" w:color="auto"/>
      </w:pBdr>
      <w:spacing w:before="600"/>
    </w:pPr>
  </w:style>
  <w:style w:type="paragraph" w:customStyle="1" w:styleId="FooterFirst">
    <w:name w:val="Footer First"/>
    <w:basedOn w:val="Footer"/>
    <w:pPr>
      <w:pBdr>
        <w:top w:val="single" w:sz="6" w:space="2" w:color="auto"/>
      </w:pBdr>
      <w:spacing w:before="600"/>
    </w:pPr>
  </w:style>
  <w:style w:type="paragraph" w:customStyle="1" w:styleId="FooterOdd">
    <w:name w:val="Footer Odd"/>
    <w:basedOn w:val="Footer"/>
    <w:pPr>
      <w:pBdr>
        <w:top w:val="single" w:sz="6" w:space="2" w:color="auto"/>
      </w:pBdr>
      <w:spacing w:before="600"/>
    </w:pPr>
  </w:style>
  <w:style w:type="character" w:styleId="FootnoteReference">
    <w:name w:val="footnote reference"/>
    <w:semiHidden/>
    <w:rPr>
      <w:vertAlign w:val="superscript"/>
    </w:rPr>
  </w:style>
  <w:style w:type="paragraph" w:styleId="FootnoteText">
    <w:name w:val="footnote text"/>
    <w:basedOn w:val="FootnoteBase"/>
    <w:link w:val="FootnoteTextChar"/>
    <w:semiHidden/>
  </w:style>
  <w:style w:type="paragraph" w:styleId="Header">
    <w:name w:val="header"/>
    <w:basedOn w:val="HeaderBase"/>
    <w:link w:val="HeaderChar"/>
    <w:uiPriority w:val="99"/>
  </w:style>
  <w:style w:type="paragraph" w:customStyle="1" w:styleId="HeaderEven">
    <w:name w:val="Header Even"/>
    <w:basedOn w:val="Header"/>
    <w:pPr>
      <w:pBdr>
        <w:bottom w:val="single" w:sz="6" w:space="1" w:color="auto"/>
      </w:pBdr>
      <w:spacing w:after="600"/>
    </w:pPr>
  </w:style>
  <w:style w:type="paragraph" w:customStyle="1" w:styleId="HeaderFirst">
    <w:name w:val="Header First"/>
    <w:basedOn w:val="Header"/>
    <w:pPr>
      <w:pBdr>
        <w:top w:val="single" w:sz="6" w:space="2" w:color="auto"/>
      </w:pBdr>
      <w:jc w:val="right"/>
    </w:pPr>
  </w:style>
  <w:style w:type="paragraph" w:customStyle="1" w:styleId="HeaderOdd">
    <w:name w:val="Header Odd"/>
    <w:basedOn w:val="Header"/>
    <w:pPr>
      <w:pBdr>
        <w:bottom w:val="single" w:sz="6" w:space="1" w:color="auto"/>
      </w:pBdr>
      <w:spacing w:after="600"/>
    </w:pPr>
  </w:style>
  <w:style w:type="paragraph" w:customStyle="1" w:styleId="IndexBase">
    <w:name w:val="Index Base"/>
    <w:basedOn w:val="Normal"/>
    <w:pPr>
      <w:spacing w:line="240" w:lineRule="atLeast"/>
      <w:ind w:left="360" w:hanging="360"/>
    </w:pPr>
    <w:rPr>
      <w:sz w:val="18"/>
    </w:rPr>
  </w:style>
  <w:style w:type="paragraph" w:styleId="Index1">
    <w:name w:val="index 1"/>
    <w:basedOn w:val="IndexBase"/>
    <w:autoRedefine/>
    <w:semiHidden/>
  </w:style>
  <w:style w:type="paragraph" w:styleId="Index2">
    <w:name w:val="index 2"/>
    <w:basedOn w:val="IndexBase"/>
    <w:autoRedefine/>
    <w:semiHidden/>
    <w:pPr>
      <w:spacing w:line="240" w:lineRule="auto"/>
      <w:ind w:left="720"/>
    </w:pPr>
  </w:style>
  <w:style w:type="paragraph" w:styleId="Index3">
    <w:name w:val="index 3"/>
    <w:basedOn w:val="IndexBase"/>
    <w:autoRedefine/>
    <w:semiHidden/>
    <w:pPr>
      <w:spacing w:line="240" w:lineRule="auto"/>
      <w:ind w:left="1080"/>
    </w:pPr>
  </w:style>
  <w:style w:type="paragraph" w:styleId="Index4">
    <w:name w:val="index 4"/>
    <w:basedOn w:val="IndexBase"/>
    <w:autoRedefine/>
    <w:semiHidden/>
    <w:pPr>
      <w:spacing w:line="240" w:lineRule="auto"/>
      <w:ind w:left="1440"/>
    </w:pPr>
  </w:style>
  <w:style w:type="paragraph" w:styleId="Index5">
    <w:name w:val="index 5"/>
    <w:basedOn w:val="IndexBase"/>
    <w:autoRedefine/>
    <w:semiHidden/>
    <w:pPr>
      <w:spacing w:line="240" w:lineRule="auto"/>
      <w:ind w:left="1800"/>
    </w:pPr>
  </w:style>
  <w:style w:type="paragraph" w:styleId="IndexHeading">
    <w:name w:val="index heading"/>
    <w:basedOn w:val="HeadingBase"/>
    <w:next w:val="Index1"/>
    <w:semiHidden/>
    <w:pPr>
      <w:keepLines w:val="0"/>
      <w:spacing w:before="0" w:line="480" w:lineRule="atLeast"/>
      <w:ind w:left="0"/>
    </w:pPr>
    <w:rPr>
      <w:rFonts w:ascii="Arial Black" w:hAnsi="Arial Black"/>
      <w:spacing w:val="-5"/>
      <w:kern w:val="0"/>
      <w:sz w:val="24"/>
    </w:rPr>
  </w:style>
  <w:style w:type="character" w:customStyle="1" w:styleId="Lead-inEmphasis">
    <w:name w:val="Lead-in Emphasis"/>
    <w:rPr>
      <w:rFonts w:ascii="Arial Black" w:hAnsi="Arial Black"/>
      <w:spacing w:val="-4"/>
      <w:sz w:val="18"/>
    </w:rPr>
  </w:style>
  <w:style w:type="character" w:styleId="LineNumber">
    <w:name w:val="line number"/>
    <w:rPr>
      <w:sz w:val="18"/>
    </w:rPr>
  </w:style>
  <w:style w:type="paragraph" w:styleId="List">
    <w:name w:val="List"/>
    <w:basedOn w:val="BodyText"/>
    <w:pPr>
      <w:ind w:left="1440" w:hanging="360"/>
    </w:pPr>
  </w:style>
  <w:style w:type="paragraph" w:styleId="List2">
    <w:name w:val="List 2"/>
    <w:basedOn w:val="List"/>
    <w:pPr>
      <w:ind w:left="1800"/>
    </w:pPr>
  </w:style>
  <w:style w:type="paragraph" w:styleId="List3">
    <w:name w:val="List 3"/>
    <w:basedOn w:val="List"/>
    <w:pPr>
      <w:ind w:left="2160"/>
    </w:pPr>
  </w:style>
  <w:style w:type="paragraph" w:styleId="List4">
    <w:name w:val="List 4"/>
    <w:basedOn w:val="List"/>
    <w:pPr>
      <w:ind w:left="2520"/>
    </w:pPr>
  </w:style>
  <w:style w:type="paragraph" w:styleId="List5">
    <w:name w:val="List 5"/>
    <w:basedOn w:val="List"/>
    <w:pPr>
      <w:ind w:left="2880"/>
    </w:pPr>
  </w:style>
  <w:style w:type="paragraph" w:styleId="ListBullet">
    <w:name w:val="List Bullet"/>
    <w:basedOn w:val="List"/>
    <w:pPr>
      <w:numPr>
        <w:numId w:val="2"/>
      </w:numPr>
      <w:tabs>
        <w:tab w:val="clear" w:pos="1440"/>
      </w:tabs>
    </w:pPr>
  </w:style>
  <w:style w:type="paragraph" w:styleId="ListBullet2">
    <w:name w:val="List Bullet 2"/>
    <w:basedOn w:val="ListBullet"/>
    <w:autoRedefine/>
    <w:pPr>
      <w:ind w:left="1800"/>
    </w:pPr>
  </w:style>
  <w:style w:type="paragraph" w:styleId="ListBullet3">
    <w:name w:val="List Bullet 3"/>
    <w:basedOn w:val="ListBullet"/>
    <w:autoRedefine/>
    <w:pPr>
      <w:ind w:left="2160"/>
    </w:pPr>
  </w:style>
  <w:style w:type="paragraph" w:styleId="ListBullet4">
    <w:name w:val="List Bullet 4"/>
    <w:basedOn w:val="ListBullet"/>
    <w:autoRedefine/>
    <w:pPr>
      <w:ind w:left="2520"/>
    </w:pPr>
  </w:style>
  <w:style w:type="paragraph" w:styleId="ListBullet5">
    <w:name w:val="List Bullet 5"/>
    <w:basedOn w:val="ListBullet"/>
    <w:autoRedefine/>
    <w:pPr>
      <w:ind w:left="2880"/>
    </w:pPr>
  </w:style>
  <w:style w:type="paragraph" w:styleId="ListContinue">
    <w:name w:val="List Continue"/>
    <w:basedOn w:val="List"/>
    <w:pPr>
      <w:ind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ListNumber">
    <w:name w:val="List Number"/>
    <w:basedOn w:val="List"/>
    <w:pPr>
      <w:numPr>
        <w:numId w:val="3"/>
      </w:numPr>
    </w:pPr>
  </w:style>
  <w:style w:type="paragraph" w:styleId="ListNumber2">
    <w:name w:val="List Number 2"/>
    <w:basedOn w:val="ListNumber"/>
    <w:pPr>
      <w:ind w:left="1800"/>
    </w:pPr>
  </w:style>
  <w:style w:type="paragraph" w:styleId="ListNumber3">
    <w:name w:val="List Number 3"/>
    <w:basedOn w:val="ListNumber"/>
    <w:pPr>
      <w:ind w:left="2160"/>
    </w:pPr>
  </w:style>
  <w:style w:type="paragraph" w:styleId="ListNumber4">
    <w:name w:val="List Number 4"/>
    <w:basedOn w:val="ListNumber"/>
    <w:pPr>
      <w:ind w:left="2520"/>
    </w:pPr>
  </w:style>
  <w:style w:type="paragraph" w:styleId="ListNumber5">
    <w:name w:val="List Number 5"/>
    <w:basedOn w:val="ListNumber"/>
    <w:pPr>
      <w:ind w:left="2880"/>
    </w:pPr>
  </w:style>
  <w:style w:type="paragraph" w:customStyle="1" w:styleId="TableHeader">
    <w:name w:val="Table Header"/>
    <w:basedOn w:val="Normal"/>
    <w:pPr>
      <w:spacing w:before="60"/>
      <w:jc w:val="center"/>
    </w:pPr>
    <w:rPr>
      <w:rFonts w:ascii="Arial Black" w:hAnsi="Arial Black"/>
      <w:sz w:val="16"/>
    </w:rPr>
  </w:style>
  <w:style w:type="paragraph" w:styleId="MessageHeader">
    <w:name w:val="Message Header"/>
    <w:basedOn w:val="BodyText"/>
    <w:link w:val="MessageHeaderChar"/>
    <w:pPr>
      <w:keepLines/>
      <w:tabs>
        <w:tab w:val="left" w:pos="3600"/>
        <w:tab w:val="left" w:pos="4680"/>
      </w:tabs>
      <w:spacing w:after="120" w:line="280" w:lineRule="exact"/>
      <w:ind w:right="2160" w:hanging="1080"/>
      <w:jc w:val="left"/>
    </w:pPr>
    <w:rPr>
      <w:spacing w:val="0"/>
      <w:sz w:val="22"/>
    </w:rPr>
  </w:style>
  <w:style w:type="paragraph" w:styleId="NormalIndent">
    <w:name w:val="Normal Indent"/>
    <w:basedOn w:val="Normal"/>
    <w:pPr>
      <w:ind w:left="1440"/>
    </w:pPr>
  </w:style>
  <w:style w:type="character" w:styleId="PageNumber">
    <w:name w:val="page number"/>
    <w:rPr>
      <w:rFonts w:ascii="Arial Black" w:hAnsi="Arial Black"/>
      <w:spacing w:val="-10"/>
      <w:sz w:val="18"/>
    </w:rPr>
  </w:style>
  <w:style w:type="paragraph" w:customStyle="1" w:styleId="PartSubtitle">
    <w:name w:val="Part Subtitle"/>
    <w:basedOn w:val="Normal"/>
    <w:next w:val="BodyText"/>
    <w:pPr>
      <w:keepNext/>
      <w:spacing w:before="360" w:after="120"/>
    </w:pPr>
    <w:rPr>
      <w:i/>
      <w:kern w:val="28"/>
      <w:sz w:val="26"/>
    </w:rPr>
  </w:style>
  <w:style w:type="paragraph" w:customStyle="1" w:styleId="ReturnAddress">
    <w:name w:val="Return Address"/>
    <w:basedOn w:val="Normal"/>
    <w:pPr>
      <w:keepLines/>
      <w:framePr w:w="5160" w:h="840" w:wrap="notBeside" w:vAnchor="page" w:hAnchor="page" w:x="6121" w:y="915" w:anchorLock="1"/>
      <w:tabs>
        <w:tab w:val="left" w:pos="2160"/>
      </w:tabs>
      <w:spacing w:line="160" w:lineRule="atLeast"/>
    </w:pPr>
    <w:rPr>
      <w:spacing w:val="0"/>
      <w:sz w:val="14"/>
    </w:rPr>
  </w:style>
  <w:style w:type="paragraph" w:customStyle="1" w:styleId="SectionHeading">
    <w:name w:val="Section Heading"/>
    <w:basedOn w:val="Heading1"/>
  </w:style>
  <w:style w:type="paragraph" w:customStyle="1" w:styleId="SectionLabel">
    <w:name w:val="Section Label"/>
    <w:basedOn w:val="HeadingBase"/>
    <w:next w:val="BodyText"/>
    <w:pPr>
      <w:pBdr>
        <w:bottom w:val="single" w:sz="6" w:space="2" w:color="auto"/>
      </w:pBdr>
      <w:spacing w:before="360" w:after="960"/>
      <w:ind w:left="0"/>
    </w:pPr>
    <w:rPr>
      <w:rFonts w:ascii="Arial Black" w:hAnsi="Arial Black"/>
      <w:spacing w:val="-35"/>
      <w:sz w:val="54"/>
    </w:rPr>
  </w:style>
  <w:style w:type="character" w:customStyle="1" w:styleId="Slogan">
    <w:name w:val="Slogan"/>
    <w:rPr>
      <w:i/>
      <w:spacing w:val="-6"/>
      <w:sz w:val="2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Pr>
      <w:b/>
      <w:vertAlign w:val="superscript"/>
    </w:rPr>
  </w:style>
  <w:style w:type="paragraph" w:styleId="TableofAuthorities">
    <w:name w:val="table of authorities"/>
    <w:basedOn w:val="Normal"/>
    <w:semiHidden/>
    <w:pPr>
      <w:tabs>
        <w:tab w:val="right" w:leader="dot" w:pos="7560"/>
      </w:tabs>
      <w:ind w:left="1440" w:hanging="360"/>
    </w:pPr>
  </w:style>
  <w:style w:type="paragraph" w:customStyle="1" w:styleId="TOCBase">
    <w:name w:val="TOC Base"/>
    <w:basedOn w:val="Normal"/>
    <w:pPr>
      <w:tabs>
        <w:tab w:val="right" w:leader="dot" w:pos="6480"/>
      </w:tabs>
      <w:spacing w:after="240" w:line="240" w:lineRule="atLeast"/>
    </w:pPr>
  </w:style>
  <w:style w:type="paragraph" w:styleId="TableofFigures">
    <w:name w:val="table of figures"/>
    <w:basedOn w:val="TOCBase"/>
    <w:semiHidden/>
    <w:pPr>
      <w:ind w:left="1440" w:hanging="360"/>
    </w:pPr>
  </w:style>
  <w:style w:type="paragraph" w:styleId="TOAHeading">
    <w:name w:val="toa heading"/>
    <w:basedOn w:val="Normal"/>
    <w:next w:val="TableofAuthorities"/>
    <w:semiHidden/>
    <w:pPr>
      <w:keepNext/>
      <w:spacing w:line="480" w:lineRule="atLeast"/>
    </w:pPr>
    <w:rPr>
      <w:rFonts w:ascii="Arial Black" w:hAnsi="Arial Black"/>
      <w:b/>
      <w:spacing w:val="-10"/>
      <w:kern w:val="28"/>
    </w:rPr>
  </w:style>
  <w:style w:type="paragraph" w:styleId="TOC1">
    <w:name w:val="toc 1"/>
    <w:basedOn w:val="TOCBase"/>
    <w:autoRedefine/>
    <w:uiPriority w:val="39"/>
    <w:rsid w:val="00C4094C"/>
    <w:pPr>
      <w:tabs>
        <w:tab w:val="clear" w:pos="6480"/>
        <w:tab w:val="left" w:pos="397"/>
        <w:tab w:val="left" w:pos="794"/>
        <w:tab w:val="right" w:pos="9072"/>
      </w:tabs>
      <w:spacing w:before="120" w:after="0" w:line="120" w:lineRule="atLeast"/>
    </w:pPr>
    <w:rPr>
      <w:b/>
      <w:noProof/>
      <w:spacing w:val="-4"/>
      <w:sz w:val="24"/>
    </w:rPr>
  </w:style>
  <w:style w:type="paragraph" w:styleId="TOC2">
    <w:name w:val="toc 2"/>
    <w:basedOn w:val="TOC1"/>
    <w:autoRedefine/>
    <w:uiPriority w:val="39"/>
    <w:pPr>
      <w:ind w:left="360"/>
    </w:pPr>
    <w:rPr>
      <w:b w:val="0"/>
    </w:rPr>
  </w:style>
  <w:style w:type="paragraph" w:styleId="TOC3">
    <w:name w:val="toc 3"/>
    <w:basedOn w:val="TOC2"/>
    <w:autoRedefine/>
    <w:uiPriority w:val="39"/>
    <w:pPr>
      <w:ind w:left="720"/>
    </w:pPr>
    <w:rPr>
      <w:b/>
      <w:sz w:val="20"/>
    </w:rPr>
  </w:style>
  <w:style w:type="paragraph" w:styleId="TOC4">
    <w:name w:val="toc 4"/>
    <w:basedOn w:val="TOC3"/>
    <w:autoRedefine/>
    <w:uiPriority w:val="39"/>
    <w:pPr>
      <w:ind w:left="1080"/>
    </w:pPr>
    <w:rPr>
      <w:b w:val="0"/>
    </w:rPr>
  </w:style>
  <w:style w:type="paragraph" w:styleId="TOC5">
    <w:name w:val="toc 5"/>
    <w:basedOn w:val="TOC4"/>
    <w:autoRedefine/>
    <w:semiHidden/>
    <w:pPr>
      <w:numPr>
        <w:numId w:val="5"/>
      </w:numPr>
    </w:pPr>
  </w:style>
  <w:style w:type="paragraph" w:styleId="TOC6">
    <w:name w:val="toc 6"/>
    <w:basedOn w:val="TOC4"/>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DocumentMap">
    <w:name w:val="Document Map"/>
    <w:basedOn w:val="Normal"/>
    <w:link w:val="DocumentMapChar"/>
    <w:semiHidden/>
    <w:pPr>
      <w:shd w:val="clear" w:color="auto" w:fill="000080"/>
    </w:pPr>
    <w:rPr>
      <w:rFonts w:ascii="Tahoma" w:hAnsi="Tahoma" w:cs="Tahoma"/>
    </w:rPr>
  </w:style>
  <w:style w:type="paragraph" w:styleId="BodyTextIndent2">
    <w:name w:val="Body Text Indent 2"/>
    <w:basedOn w:val="Normal"/>
    <w:link w:val="BodyTextIndent2Char"/>
    <w:pPr>
      <w:widowControl w:val="0"/>
      <w:overflowPunct w:val="0"/>
      <w:autoSpaceDE w:val="0"/>
      <w:autoSpaceDN w:val="0"/>
      <w:adjustRightInd w:val="0"/>
      <w:ind w:left="720"/>
      <w:jc w:val="both"/>
      <w:textAlignment w:val="baseline"/>
    </w:pPr>
    <w:rPr>
      <w:rFonts w:ascii="Times New Roman" w:hAnsi="Times New Roman"/>
      <w:spacing w:val="0"/>
      <w:sz w:val="24"/>
    </w:rPr>
  </w:style>
  <w:style w:type="paragraph" w:styleId="BodyTextIndent3">
    <w:name w:val="Body Text Indent 3"/>
    <w:basedOn w:val="Normal"/>
    <w:link w:val="BodyTextIndent3Char"/>
    <w:pPr>
      <w:widowControl w:val="0"/>
      <w:overflowPunct w:val="0"/>
      <w:autoSpaceDE w:val="0"/>
      <w:autoSpaceDN w:val="0"/>
      <w:adjustRightInd w:val="0"/>
      <w:ind w:left="2160"/>
      <w:textAlignment w:val="baseline"/>
    </w:pPr>
    <w:rPr>
      <w:rFonts w:ascii="Times New Roman" w:hAnsi="Times New Roman"/>
      <w:spacing w:val="0"/>
      <w:sz w:val="24"/>
    </w:rPr>
  </w:style>
  <w:style w:type="paragraph" w:customStyle="1" w:styleId="BodyIndent">
    <w:name w:val="Body Indent"/>
    <w:basedOn w:val="Normal"/>
    <w:rsid w:val="006F65CB"/>
    <w:pPr>
      <w:tabs>
        <w:tab w:val="left" w:pos="0"/>
      </w:tabs>
      <w:suppressAutoHyphens/>
      <w:overflowPunct w:val="0"/>
      <w:autoSpaceDE w:val="0"/>
      <w:autoSpaceDN w:val="0"/>
      <w:adjustRightInd w:val="0"/>
      <w:ind w:left="1440"/>
      <w:textAlignment w:val="baseline"/>
    </w:pPr>
    <w:rPr>
      <w:rFonts w:ascii="Times New Roman" w:hAnsi="Times New Roman"/>
      <w:spacing w:val="0"/>
      <w:sz w:val="24"/>
    </w:rPr>
  </w:style>
  <w:style w:type="character" w:customStyle="1" w:styleId="BodyTextChar">
    <w:name w:val="Body Text Char"/>
    <w:aliases w:val=" Char Char,Char Char"/>
    <w:link w:val="BodyText"/>
    <w:rsid w:val="00EC5EF7"/>
    <w:rPr>
      <w:rFonts w:ascii="Arial" w:hAnsi="Arial"/>
      <w:spacing w:val="-5"/>
      <w:lang w:val="en-US" w:eastAsia="en-US" w:bidi="ar-SA"/>
    </w:rPr>
  </w:style>
  <w:style w:type="paragraph" w:customStyle="1" w:styleId="Definition">
    <w:name w:val="Definition"/>
    <w:basedOn w:val="BodyIndent"/>
    <w:rsid w:val="0089053B"/>
    <w:pPr>
      <w:tabs>
        <w:tab w:val="clear" w:pos="0"/>
      </w:tabs>
      <w:ind w:left="2880" w:hanging="1440"/>
    </w:pPr>
  </w:style>
  <w:style w:type="table" w:styleId="TableGrid">
    <w:name w:val="Table Grid"/>
    <w:basedOn w:val="TableNormal"/>
    <w:rsid w:val="00890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F973DA"/>
    <w:rPr>
      <w:color w:val="606420"/>
      <w:u w:val="single"/>
    </w:rPr>
  </w:style>
  <w:style w:type="character" w:styleId="HTMLAcronym">
    <w:name w:val="HTML Acronym"/>
    <w:basedOn w:val="DefaultParagraphFont"/>
    <w:rsid w:val="00B941E8"/>
  </w:style>
  <w:style w:type="paragraph" w:styleId="BodyText2">
    <w:name w:val="Body Text 2"/>
    <w:basedOn w:val="Normal"/>
    <w:link w:val="BodyText2Char"/>
    <w:rsid w:val="00100370"/>
    <w:pPr>
      <w:spacing w:after="120" w:line="480" w:lineRule="auto"/>
    </w:pPr>
  </w:style>
  <w:style w:type="character" w:customStyle="1" w:styleId="BodyText2Char">
    <w:name w:val="Body Text 2 Char"/>
    <w:link w:val="BodyText2"/>
    <w:rsid w:val="00100370"/>
    <w:rPr>
      <w:rFonts w:ascii="Arial" w:hAnsi="Arial"/>
      <w:spacing w:val="-5"/>
    </w:rPr>
  </w:style>
  <w:style w:type="paragraph" w:customStyle="1" w:styleId="SectionTitle">
    <w:name w:val="Section Title"/>
    <w:basedOn w:val="Normal"/>
    <w:rsid w:val="00100370"/>
    <w:pPr>
      <w:tabs>
        <w:tab w:val="left" w:pos="360"/>
      </w:tabs>
      <w:spacing w:before="240" w:after="120"/>
    </w:pPr>
    <w:rPr>
      <w:rFonts w:ascii="Times New Roman" w:hAnsi="Times New Roman"/>
      <w:b/>
      <w:color w:val="008080"/>
      <w:spacing w:val="0"/>
      <w:sz w:val="22"/>
      <w:szCs w:val="24"/>
    </w:rPr>
  </w:style>
  <w:style w:type="paragraph" w:customStyle="1" w:styleId="SectionBulletedText">
    <w:name w:val="Section Bulleted Text"/>
    <w:basedOn w:val="Normal"/>
    <w:rsid w:val="00100370"/>
    <w:pPr>
      <w:numPr>
        <w:numId w:val="6"/>
      </w:numPr>
    </w:pPr>
    <w:rPr>
      <w:rFonts w:ascii="Times New Roman" w:hAnsi="Times New Roman"/>
      <w:spacing w:val="0"/>
      <w:szCs w:val="24"/>
    </w:rPr>
  </w:style>
  <w:style w:type="paragraph" w:customStyle="1" w:styleId="Tables">
    <w:name w:val="Tables"/>
    <w:basedOn w:val="Normal"/>
    <w:rsid w:val="00100370"/>
    <w:rPr>
      <w:rFonts w:ascii="Times New Roman" w:hAnsi="Times New Roman"/>
      <w:b/>
      <w:color w:val="339966"/>
      <w:spacing w:val="0"/>
      <w:sz w:val="22"/>
      <w:szCs w:val="24"/>
    </w:rPr>
  </w:style>
  <w:style w:type="character" w:styleId="PlaceholderText">
    <w:name w:val="Placeholder Text"/>
    <w:basedOn w:val="DefaultParagraphFont"/>
    <w:uiPriority w:val="99"/>
    <w:semiHidden/>
    <w:rsid w:val="00974CB5"/>
    <w:rPr>
      <w:color w:val="808080"/>
    </w:rPr>
  </w:style>
  <w:style w:type="paragraph" w:styleId="BalloonText">
    <w:name w:val="Balloon Text"/>
    <w:basedOn w:val="Normal"/>
    <w:link w:val="BalloonTextChar"/>
    <w:rsid w:val="002509AD"/>
    <w:rPr>
      <w:rFonts w:ascii="Tahoma" w:hAnsi="Tahoma" w:cs="Tahoma"/>
      <w:sz w:val="16"/>
      <w:szCs w:val="16"/>
    </w:rPr>
  </w:style>
  <w:style w:type="character" w:customStyle="1" w:styleId="BalloonTextChar">
    <w:name w:val="Balloon Text Char"/>
    <w:basedOn w:val="DefaultParagraphFont"/>
    <w:link w:val="BalloonText"/>
    <w:rsid w:val="002509AD"/>
    <w:rPr>
      <w:rFonts w:ascii="Tahoma" w:hAnsi="Tahoma" w:cs="Tahoma"/>
      <w:spacing w:val="-5"/>
      <w:sz w:val="16"/>
      <w:szCs w:val="16"/>
    </w:rPr>
  </w:style>
  <w:style w:type="paragraph" w:styleId="CommentSubject">
    <w:name w:val="annotation subject"/>
    <w:basedOn w:val="CommentText"/>
    <w:next w:val="CommentText"/>
    <w:link w:val="CommentSubjectChar"/>
    <w:rsid w:val="005F274F"/>
    <w:pPr>
      <w:keepLines w:val="0"/>
      <w:spacing w:line="240" w:lineRule="auto"/>
      <w:ind w:left="0"/>
    </w:pPr>
    <w:rPr>
      <w:b/>
      <w:bCs/>
      <w:sz w:val="20"/>
    </w:rPr>
  </w:style>
  <w:style w:type="character" w:customStyle="1" w:styleId="FootnoteBaseChar">
    <w:name w:val="Footnote Base Char"/>
    <w:basedOn w:val="DefaultParagraphFont"/>
    <w:link w:val="FootnoteBase"/>
    <w:rsid w:val="005F274F"/>
    <w:rPr>
      <w:rFonts w:ascii="Arial" w:hAnsi="Arial"/>
      <w:spacing w:val="-5"/>
      <w:sz w:val="16"/>
    </w:rPr>
  </w:style>
  <w:style w:type="character" w:customStyle="1" w:styleId="CommentTextChar">
    <w:name w:val="Comment Text Char"/>
    <w:basedOn w:val="FootnoteBaseChar"/>
    <w:link w:val="CommentText"/>
    <w:semiHidden/>
    <w:rsid w:val="005F274F"/>
    <w:rPr>
      <w:rFonts w:ascii="Arial" w:hAnsi="Arial"/>
      <w:spacing w:val="-5"/>
      <w:sz w:val="16"/>
    </w:rPr>
  </w:style>
  <w:style w:type="character" w:customStyle="1" w:styleId="CommentSubjectChar">
    <w:name w:val="Comment Subject Char"/>
    <w:basedOn w:val="CommentTextChar"/>
    <w:link w:val="CommentSubject"/>
    <w:rsid w:val="005F274F"/>
    <w:rPr>
      <w:rFonts w:ascii="Arial" w:hAnsi="Arial"/>
      <w:b/>
      <w:bCs/>
      <w:spacing w:val="-5"/>
      <w:sz w:val="16"/>
    </w:rPr>
  </w:style>
  <w:style w:type="character" w:customStyle="1" w:styleId="Heading1Char">
    <w:name w:val="Heading 1 Char"/>
    <w:basedOn w:val="DefaultParagraphFont"/>
    <w:link w:val="Heading1"/>
    <w:rsid w:val="001B6549"/>
    <w:rPr>
      <w:rFonts w:ascii="Arial Black" w:hAnsi="Arial Black"/>
      <w:spacing w:val="-10"/>
      <w:kern w:val="20"/>
      <w:sz w:val="24"/>
    </w:rPr>
  </w:style>
  <w:style w:type="paragraph" w:styleId="NormalWeb">
    <w:name w:val="Normal (Web)"/>
    <w:basedOn w:val="Normal"/>
    <w:uiPriority w:val="99"/>
    <w:rsid w:val="005F468A"/>
    <w:pPr>
      <w:spacing w:before="100" w:beforeAutospacing="1" w:after="100" w:afterAutospacing="1"/>
    </w:pPr>
    <w:rPr>
      <w:rFonts w:ascii="Times New Roman" w:hAnsi="Times New Roman"/>
      <w:spacing w:val="0"/>
      <w:sz w:val="24"/>
      <w:szCs w:val="24"/>
      <w:lang w:val="cs-CZ" w:eastAsia="cs-CZ"/>
    </w:rPr>
  </w:style>
  <w:style w:type="paragraph" w:customStyle="1" w:styleId="HelpText">
    <w:name w:val="Help Text"/>
    <w:basedOn w:val="Normal"/>
    <w:rsid w:val="00B15768"/>
    <w:pPr>
      <w:ind w:left="737" w:hanging="737"/>
    </w:pPr>
    <w:rPr>
      <w:i/>
      <w:color w:val="0000FF"/>
      <w:spacing w:val="0"/>
      <w:lang w:eastAsia="de-DE"/>
    </w:rPr>
  </w:style>
  <w:style w:type="paragraph" w:customStyle="1" w:styleId="HelpCont">
    <w:name w:val="Help Cont"/>
    <w:basedOn w:val="HelpText"/>
    <w:rsid w:val="00B15768"/>
    <w:pPr>
      <w:ind w:firstLine="0"/>
    </w:pPr>
    <w:rPr>
      <w:rFonts w:ascii="Helvetica" w:hAnsi="Helvetica"/>
    </w:rPr>
  </w:style>
  <w:style w:type="paragraph" w:customStyle="1" w:styleId="Acronym">
    <w:name w:val="Acronym"/>
    <w:basedOn w:val="Normal"/>
    <w:rsid w:val="00422097"/>
    <w:pPr>
      <w:spacing w:before="120"/>
      <w:ind w:left="1701" w:hanging="992"/>
    </w:pPr>
    <w:rPr>
      <w:spacing w:val="0"/>
      <w:lang w:eastAsia="de-DE"/>
    </w:rPr>
  </w:style>
  <w:style w:type="paragraph" w:styleId="ListParagraph">
    <w:name w:val="List Paragraph"/>
    <w:basedOn w:val="Normal"/>
    <w:uiPriority w:val="34"/>
    <w:qFormat/>
    <w:rsid w:val="00834EE9"/>
    <w:pPr>
      <w:ind w:left="720"/>
      <w:contextualSpacing/>
    </w:pPr>
  </w:style>
  <w:style w:type="character" w:customStyle="1" w:styleId="UnresolvedMention1">
    <w:name w:val="Unresolved Mention1"/>
    <w:basedOn w:val="DefaultParagraphFont"/>
    <w:uiPriority w:val="99"/>
    <w:semiHidden/>
    <w:unhideWhenUsed/>
    <w:rsid w:val="002C2230"/>
    <w:rPr>
      <w:color w:val="605E5C"/>
      <w:shd w:val="clear" w:color="auto" w:fill="E1DFDD"/>
    </w:rPr>
  </w:style>
  <w:style w:type="paragraph" w:styleId="NoSpacing">
    <w:name w:val="No Spacing"/>
    <w:uiPriority w:val="1"/>
    <w:qFormat/>
    <w:rsid w:val="004A2796"/>
    <w:rPr>
      <w:rFonts w:ascii="Arial" w:hAnsi="Arial"/>
      <w:spacing w:val="-5"/>
    </w:rPr>
  </w:style>
  <w:style w:type="character" w:customStyle="1" w:styleId="UnresolvedMention2">
    <w:name w:val="Unresolved Mention2"/>
    <w:basedOn w:val="DefaultParagraphFont"/>
    <w:uiPriority w:val="99"/>
    <w:semiHidden/>
    <w:unhideWhenUsed/>
    <w:rsid w:val="00D745AB"/>
    <w:rPr>
      <w:color w:val="605E5C"/>
      <w:shd w:val="clear" w:color="auto" w:fill="E1DFDD"/>
    </w:rPr>
  </w:style>
  <w:style w:type="character" w:styleId="UnresolvedMention">
    <w:name w:val="Unresolved Mention"/>
    <w:basedOn w:val="DefaultParagraphFont"/>
    <w:uiPriority w:val="99"/>
    <w:semiHidden/>
    <w:unhideWhenUsed/>
    <w:rsid w:val="006B53AA"/>
    <w:rPr>
      <w:color w:val="605E5C"/>
      <w:shd w:val="clear" w:color="auto" w:fill="E1DFDD"/>
    </w:rPr>
  </w:style>
  <w:style w:type="character" w:customStyle="1" w:styleId="HeaderChar">
    <w:name w:val="Header Char"/>
    <w:basedOn w:val="DefaultParagraphFont"/>
    <w:link w:val="Header"/>
    <w:uiPriority w:val="99"/>
    <w:rsid w:val="00850937"/>
    <w:rPr>
      <w:rFonts w:ascii="Arial" w:hAnsi="Arial"/>
      <w:caps/>
      <w:spacing w:val="-5"/>
      <w:sz w:val="15"/>
    </w:rPr>
  </w:style>
  <w:style w:type="character" w:customStyle="1" w:styleId="FooterChar">
    <w:name w:val="Footer Char"/>
    <w:basedOn w:val="DefaultParagraphFont"/>
    <w:link w:val="Footer"/>
    <w:uiPriority w:val="99"/>
    <w:rsid w:val="004C2644"/>
    <w:rPr>
      <w:rFonts w:ascii="Arial" w:hAnsi="Arial"/>
      <w:caps/>
      <w:spacing w:val="-5"/>
      <w:sz w:val="15"/>
    </w:rPr>
  </w:style>
  <w:style w:type="paragraph" w:customStyle="1" w:styleId="STDFormFieldName">
    <w:name w:val="_STD.Form.Field.Name"/>
    <w:basedOn w:val="STDFormFieldValue"/>
    <w:rsid w:val="00523CBC"/>
    <w:pPr>
      <w:ind w:right="28"/>
      <w:jc w:val="right"/>
    </w:pPr>
    <w:rPr>
      <w:b/>
      <w:bCs/>
      <w:i/>
      <w:iCs/>
      <w:color w:val="60D201"/>
    </w:rPr>
  </w:style>
  <w:style w:type="paragraph" w:customStyle="1" w:styleId="STDFormFieldValue">
    <w:name w:val="_STD.Form.Field.Value"/>
    <w:basedOn w:val="Normal"/>
    <w:link w:val="STDFormFieldValueChar"/>
    <w:rsid w:val="00523CBC"/>
    <w:pPr>
      <w:spacing w:before="40" w:after="40"/>
    </w:pPr>
    <w:rPr>
      <w:rFonts w:cs="Arial"/>
      <w:spacing w:val="0"/>
      <w:lang w:eastAsia="fr-FR"/>
    </w:rPr>
  </w:style>
  <w:style w:type="character" w:customStyle="1" w:styleId="STDFormFieldValueChar">
    <w:name w:val="_STD.Form.Field.Value Char"/>
    <w:basedOn w:val="DefaultParagraphFont"/>
    <w:link w:val="STDFormFieldValue"/>
    <w:locked/>
    <w:rsid w:val="00523CBC"/>
    <w:rPr>
      <w:rFonts w:ascii="Arial" w:hAnsi="Arial" w:cs="Arial"/>
      <w:lang w:eastAsia="fr-FR"/>
    </w:rPr>
  </w:style>
  <w:style w:type="paragraph" w:customStyle="1" w:styleId="STDFormTabletitle">
    <w:name w:val="_STD.Form.Table.title"/>
    <w:basedOn w:val="STDFormFieldValue"/>
    <w:rsid w:val="00523CBC"/>
    <w:pPr>
      <w:jc w:val="center"/>
    </w:pPr>
    <w:rPr>
      <w:b/>
      <w:bCs/>
      <w:color w:val="003366"/>
    </w:rPr>
  </w:style>
  <w:style w:type="paragraph" w:styleId="Revision">
    <w:name w:val="Revision"/>
    <w:hidden/>
    <w:uiPriority w:val="99"/>
    <w:semiHidden/>
    <w:rsid w:val="00A915F4"/>
    <w:rPr>
      <w:rFonts w:ascii="Arial" w:hAnsi="Arial"/>
      <w:spacing w:val="-5"/>
    </w:rPr>
  </w:style>
  <w:style w:type="paragraph" w:customStyle="1" w:styleId="Projectnumber">
    <w:name w:val="Projectnumber"/>
    <w:basedOn w:val="Normal"/>
    <w:link w:val="ProjectnumberCar"/>
    <w:qFormat/>
    <w:rsid w:val="006C3D98"/>
    <w:pPr>
      <w:framePr w:hSpace="141" w:wrap="around" w:vAnchor="text" w:hAnchor="margin" w:xAlign="center" w:y="160"/>
      <w:suppressOverlap/>
    </w:pPr>
    <w:rPr>
      <w:rFonts w:cs="Arial"/>
      <w:b/>
    </w:rPr>
  </w:style>
  <w:style w:type="character" w:customStyle="1" w:styleId="ProjectnumberCar">
    <w:name w:val="Projectnumber Car"/>
    <w:basedOn w:val="DefaultParagraphFont"/>
    <w:link w:val="Projectnumber"/>
    <w:rsid w:val="006C3D98"/>
    <w:rPr>
      <w:rFonts w:ascii="Arial" w:hAnsi="Arial" w:cs="Arial"/>
      <w:b/>
      <w:spacing w:val="-5"/>
    </w:rPr>
  </w:style>
  <w:style w:type="character" w:customStyle="1" w:styleId="Heading2Char">
    <w:name w:val="Heading 2 Char"/>
    <w:basedOn w:val="DefaultParagraphFont"/>
    <w:link w:val="Heading2"/>
    <w:rsid w:val="009C7411"/>
    <w:rPr>
      <w:rFonts w:ascii="Arial Black" w:hAnsi="Arial Black"/>
      <w:b/>
      <w:spacing w:val="-15"/>
      <w:kern w:val="28"/>
      <w:sz w:val="22"/>
    </w:rPr>
  </w:style>
  <w:style w:type="character" w:customStyle="1" w:styleId="Heading3Char">
    <w:name w:val="Heading 3 Char"/>
    <w:basedOn w:val="DefaultParagraphFont"/>
    <w:link w:val="Heading3"/>
    <w:rsid w:val="00DF2AAB"/>
    <w:rPr>
      <w:rFonts w:ascii="Arial Black" w:hAnsi="Arial Black"/>
      <w:spacing w:val="-10"/>
      <w:kern w:val="28"/>
    </w:rPr>
  </w:style>
  <w:style w:type="character" w:customStyle="1" w:styleId="Heading4Char">
    <w:name w:val="Heading 4 Char"/>
    <w:basedOn w:val="DefaultParagraphFont"/>
    <w:link w:val="Heading4"/>
    <w:rsid w:val="005055FA"/>
    <w:rPr>
      <w:rFonts w:ascii="Arial" w:hAnsi="Arial"/>
      <w:spacing w:val="-4"/>
      <w:kern w:val="28"/>
      <w:sz w:val="22"/>
    </w:rPr>
  </w:style>
  <w:style w:type="character" w:customStyle="1" w:styleId="Heading5Char">
    <w:name w:val="Heading 5 Char"/>
    <w:basedOn w:val="DefaultParagraphFont"/>
    <w:link w:val="Heading5"/>
    <w:rsid w:val="00DF2AAB"/>
    <w:rPr>
      <w:rFonts w:ascii="Arial" w:hAnsi="Arial"/>
      <w:spacing w:val="-4"/>
      <w:kern w:val="28"/>
    </w:rPr>
  </w:style>
  <w:style w:type="character" w:customStyle="1" w:styleId="Heading6Char">
    <w:name w:val="Heading 6 Char"/>
    <w:basedOn w:val="DefaultParagraphFont"/>
    <w:link w:val="Heading6"/>
    <w:rsid w:val="00DF2AAB"/>
    <w:rPr>
      <w:rFonts w:ascii="Arial" w:hAnsi="Arial"/>
      <w:i/>
      <w:spacing w:val="-4"/>
      <w:kern w:val="28"/>
    </w:rPr>
  </w:style>
  <w:style w:type="character" w:customStyle="1" w:styleId="Heading7Char">
    <w:name w:val="Heading 7 Char"/>
    <w:basedOn w:val="DefaultParagraphFont"/>
    <w:link w:val="Heading7"/>
    <w:rsid w:val="00DF2AAB"/>
    <w:rPr>
      <w:rFonts w:ascii="Arial" w:hAnsi="Arial"/>
      <w:spacing w:val="-4"/>
      <w:kern w:val="28"/>
    </w:rPr>
  </w:style>
  <w:style w:type="character" w:customStyle="1" w:styleId="Heading8Char">
    <w:name w:val="Heading 8 Char"/>
    <w:basedOn w:val="DefaultParagraphFont"/>
    <w:link w:val="Heading8"/>
    <w:rsid w:val="00DF2AAB"/>
    <w:rPr>
      <w:rFonts w:ascii="Arial" w:hAnsi="Arial"/>
      <w:i/>
      <w:spacing w:val="-4"/>
      <w:kern w:val="28"/>
      <w:sz w:val="18"/>
    </w:rPr>
  </w:style>
  <w:style w:type="character" w:customStyle="1" w:styleId="Heading9Char">
    <w:name w:val="Heading 9 Char"/>
    <w:basedOn w:val="DefaultParagraphFont"/>
    <w:link w:val="Heading9"/>
    <w:rsid w:val="00DF2AAB"/>
    <w:rPr>
      <w:rFonts w:ascii="Arial" w:hAnsi="Arial"/>
      <w:spacing w:val="-4"/>
      <w:kern w:val="28"/>
      <w:sz w:val="18"/>
    </w:rPr>
  </w:style>
  <w:style w:type="character" w:customStyle="1" w:styleId="BodyTextIndentChar">
    <w:name w:val="Body Text Indent Char"/>
    <w:basedOn w:val="DefaultParagraphFont"/>
    <w:link w:val="BodyTextIndent"/>
    <w:rsid w:val="00DF2AAB"/>
    <w:rPr>
      <w:rFonts w:ascii="Arial" w:hAnsi="Arial"/>
      <w:spacing w:val="-5"/>
    </w:rPr>
  </w:style>
  <w:style w:type="character" w:customStyle="1" w:styleId="TitleChar">
    <w:name w:val="Title Char"/>
    <w:basedOn w:val="DefaultParagraphFont"/>
    <w:link w:val="Title"/>
    <w:rsid w:val="00DF2AAB"/>
    <w:rPr>
      <w:rFonts w:ascii="Arial Black" w:hAnsi="Arial Black"/>
      <w:spacing w:val="-30"/>
      <w:kern w:val="28"/>
      <w:sz w:val="40"/>
    </w:rPr>
  </w:style>
  <w:style w:type="character" w:customStyle="1" w:styleId="SubtitleChar">
    <w:name w:val="Subtitle Char"/>
    <w:basedOn w:val="DefaultParagraphFont"/>
    <w:link w:val="Subtitle"/>
    <w:rsid w:val="00DF2AAB"/>
    <w:rPr>
      <w:rFonts w:ascii="Arial" w:hAnsi="Arial"/>
      <w:spacing w:val="-16"/>
      <w:kern w:val="28"/>
      <w:sz w:val="32"/>
    </w:rPr>
  </w:style>
  <w:style w:type="character" w:customStyle="1" w:styleId="EndnoteTextChar">
    <w:name w:val="Endnote Text Char"/>
    <w:basedOn w:val="DefaultParagraphFont"/>
    <w:link w:val="EndnoteText"/>
    <w:semiHidden/>
    <w:rsid w:val="00DF2AAB"/>
    <w:rPr>
      <w:rFonts w:ascii="Arial" w:hAnsi="Arial"/>
      <w:spacing w:val="-5"/>
      <w:sz w:val="16"/>
    </w:rPr>
  </w:style>
  <w:style w:type="character" w:customStyle="1" w:styleId="FootnoteTextChar">
    <w:name w:val="Footnote Text Char"/>
    <w:basedOn w:val="DefaultParagraphFont"/>
    <w:link w:val="FootnoteText"/>
    <w:semiHidden/>
    <w:rsid w:val="00DF2AAB"/>
    <w:rPr>
      <w:rFonts w:ascii="Arial" w:hAnsi="Arial"/>
      <w:spacing w:val="-5"/>
      <w:sz w:val="16"/>
    </w:rPr>
  </w:style>
  <w:style w:type="character" w:customStyle="1" w:styleId="MessageHeaderChar">
    <w:name w:val="Message Header Char"/>
    <w:basedOn w:val="DefaultParagraphFont"/>
    <w:link w:val="MessageHeader"/>
    <w:rsid w:val="00DF2AAB"/>
    <w:rPr>
      <w:rFonts w:ascii="Arial" w:hAnsi="Arial"/>
      <w:sz w:val="22"/>
    </w:rPr>
  </w:style>
  <w:style w:type="character" w:customStyle="1" w:styleId="DocumentMapChar">
    <w:name w:val="Document Map Char"/>
    <w:basedOn w:val="DefaultParagraphFont"/>
    <w:link w:val="DocumentMap"/>
    <w:semiHidden/>
    <w:rsid w:val="00DF2AAB"/>
    <w:rPr>
      <w:rFonts w:ascii="Tahoma" w:hAnsi="Tahoma" w:cs="Tahoma"/>
      <w:spacing w:val="-5"/>
      <w:shd w:val="clear" w:color="auto" w:fill="000080"/>
    </w:rPr>
  </w:style>
  <w:style w:type="character" w:customStyle="1" w:styleId="BodyTextIndent2Char">
    <w:name w:val="Body Text Indent 2 Char"/>
    <w:basedOn w:val="DefaultParagraphFont"/>
    <w:link w:val="BodyTextIndent2"/>
    <w:rsid w:val="00DF2AAB"/>
    <w:rPr>
      <w:sz w:val="24"/>
    </w:rPr>
  </w:style>
  <w:style w:type="character" w:customStyle="1" w:styleId="BodyTextIndent3Char">
    <w:name w:val="Body Text Indent 3 Char"/>
    <w:basedOn w:val="DefaultParagraphFont"/>
    <w:link w:val="BodyTextIndent3"/>
    <w:rsid w:val="00DF2AAB"/>
    <w:rPr>
      <w:sz w:val="24"/>
    </w:rPr>
  </w:style>
  <w:style w:type="table" w:styleId="GridTable4-Accent1">
    <w:name w:val="Grid Table 4 Accent 1"/>
    <w:basedOn w:val="TableNormal"/>
    <w:uiPriority w:val="49"/>
    <w:rsid w:val="00DF2AAB"/>
    <w:rPr>
      <w:rFonts w:asciiTheme="minorHAnsi" w:eastAsiaTheme="minorHAnsi" w:hAnsiTheme="minorHAnsi" w:cstheme="minorBidi"/>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3">
    <w:name w:val="Body Text 3"/>
    <w:basedOn w:val="Normal"/>
    <w:link w:val="BodyText3Char"/>
    <w:rsid w:val="00DF2AAB"/>
    <w:pPr>
      <w:spacing w:after="120"/>
    </w:pPr>
    <w:rPr>
      <w:sz w:val="16"/>
      <w:szCs w:val="16"/>
    </w:rPr>
  </w:style>
  <w:style w:type="character" w:customStyle="1" w:styleId="BodyText3Char">
    <w:name w:val="Body Text 3 Char"/>
    <w:basedOn w:val="DefaultParagraphFont"/>
    <w:link w:val="BodyText3"/>
    <w:rsid w:val="00DF2AAB"/>
    <w:rPr>
      <w:rFonts w:ascii="Arial" w:hAnsi="Arial"/>
      <w:spacing w:val="-5"/>
      <w:sz w:val="16"/>
      <w:szCs w:val="16"/>
    </w:rPr>
  </w:style>
  <w:style w:type="paragraph" w:customStyle="1" w:styleId="Appendix">
    <w:name w:val="Appendix"/>
    <w:basedOn w:val="Normal"/>
    <w:rsid w:val="00DF2AAB"/>
    <w:pPr>
      <w:spacing w:before="60" w:after="60"/>
      <w:jc w:val="both"/>
    </w:pPr>
    <w:rPr>
      <w:rFonts w:ascii="Times New Roman" w:hAnsi="Times New Roman"/>
      <w:b/>
      <w:spacing w:val="0"/>
      <w:sz w:val="28"/>
      <w:szCs w:val="28"/>
    </w:rPr>
  </w:style>
  <w:style w:type="paragraph" w:customStyle="1" w:styleId="InfoBlue">
    <w:name w:val="InfoBlue"/>
    <w:basedOn w:val="Normal"/>
    <w:next w:val="BodyText"/>
    <w:rsid w:val="00DF2AAB"/>
    <w:pPr>
      <w:widowControl w:val="0"/>
      <w:spacing w:after="120" w:line="240" w:lineRule="atLeast"/>
      <w:ind w:left="576"/>
      <w:jc w:val="both"/>
    </w:pPr>
    <w:rPr>
      <w:rFonts w:ascii="Times New Roman" w:hAnsi="Times New Roman"/>
      <w:i/>
      <w:color w:val="0000FF"/>
      <w:spacing w:val="0"/>
      <w:sz w:val="24"/>
    </w:rPr>
  </w:style>
  <w:style w:type="character" w:styleId="Strong">
    <w:name w:val="Strong"/>
    <w:basedOn w:val="DefaultParagraphFont"/>
    <w:uiPriority w:val="22"/>
    <w:qFormat/>
    <w:rsid w:val="00DF2AAB"/>
    <w:rPr>
      <w:b/>
      <w:bCs/>
    </w:rPr>
  </w:style>
  <w:style w:type="paragraph" w:customStyle="1" w:styleId="steps">
    <w:name w:val="steps"/>
    <w:rsid w:val="00DF2AAB"/>
    <w:pPr>
      <w:numPr>
        <w:numId w:val="39"/>
      </w:numPr>
      <w:spacing w:after="60"/>
    </w:pPr>
    <w:rPr>
      <w:sz w:val="22"/>
      <w:lang w:val="en-GB"/>
    </w:rPr>
  </w:style>
  <w:style w:type="character" w:styleId="IntenseEmphasis">
    <w:name w:val="Intense Emphasis"/>
    <w:basedOn w:val="DefaultParagraphFont"/>
    <w:uiPriority w:val="21"/>
    <w:qFormat/>
    <w:rsid w:val="007C33A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8535">
      <w:bodyDiv w:val="1"/>
      <w:marLeft w:val="0"/>
      <w:marRight w:val="0"/>
      <w:marTop w:val="0"/>
      <w:marBottom w:val="0"/>
      <w:divBdr>
        <w:top w:val="none" w:sz="0" w:space="0" w:color="auto"/>
        <w:left w:val="none" w:sz="0" w:space="0" w:color="auto"/>
        <w:bottom w:val="none" w:sz="0" w:space="0" w:color="auto"/>
        <w:right w:val="none" w:sz="0" w:space="0" w:color="auto"/>
      </w:divBdr>
    </w:div>
    <w:div w:id="98139070">
      <w:bodyDiv w:val="1"/>
      <w:marLeft w:val="0"/>
      <w:marRight w:val="0"/>
      <w:marTop w:val="0"/>
      <w:marBottom w:val="0"/>
      <w:divBdr>
        <w:top w:val="none" w:sz="0" w:space="0" w:color="auto"/>
        <w:left w:val="none" w:sz="0" w:space="0" w:color="auto"/>
        <w:bottom w:val="none" w:sz="0" w:space="0" w:color="auto"/>
        <w:right w:val="none" w:sz="0" w:space="0" w:color="auto"/>
      </w:divBdr>
    </w:div>
    <w:div w:id="235625582">
      <w:bodyDiv w:val="1"/>
      <w:marLeft w:val="0"/>
      <w:marRight w:val="0"/>
      <w:marTop w:val="0"/>
      <w:marBottom w:val="0"/>
      <w:divBdr>
        <w:top w:val="none" w:sz="0" w:space="0" w:color="auto"/>
        <w:left w:val="none" w:sz="0" w:space="0" w:color="auto"/>
        <w:bottom w:val="none" w:sz="0" w:space="0" w:color="auto"/>
        <w:right w:val="none" w:sz="0" w:space="0" w:color="auto"/>
      </w:divBdr>
      <w:divsChild>
        <w:div w:id="699404503">
          <w:marLeft w:val="0"/>
          <w:marRight w:val="0"/>
          <w:marTop w:val="0"/>
          <w:marBottom w:val="0"/>
          <w:divBdr>
            <w:top w:val="none" w:sz="0" w:space="0" w:color="auto"/>
            <w:left w:val="none" w:sz="0" w:space="0" w:color="auto"/>
            <w:bottom w:val="none" w:sz="0" w:space="0" w:color="auto"/>
            <w:right w:val="none" w:sz="0" w:space="0" w:color="auto"/>
          </w:divBdr>
        </w:div>
      </w:divsChild>
    </w:div>
    <w:div w:id="261647343">
      <w:bodyDiv w:val="1"/>
      <w:marLeft w:val="0"/>
      <w:marRight w:val="0"/>
      <w:marTop w:val="0"/>
      <w:marBottom w:val="0"/>
      <w:divBdr>
        <w:top w:val="none" w:sz="0" w:space="0" w:color="auto"/>
        <w:left w:val="none" w:sz="0" w:space="0" w:color="auto"/>
        <w:bottom w:val="none" w:sz="0" w:space="0" w:color="auto"/>
        <w:right w:val="none" w:sz="0" w:space="0" w:color="auto"/>
      </w:divBdr>
    </w:div>
    <w:div w:id="267662064">
      <w:bodyDiv w:val="1"/>
      <w:marLeft w:val="0"/>
      <w:marRight w:val="0"/>
      <w:marTop w:val="0"/>
      <w:marBottom w:val="0"/>
      <w:divBdr>
        <w:top w:val="none" w:sz="0" w:space="0" w:color="auto"/>
        <w:left w:val="none" w:sz="0" w:space="0" w:color="auto"/>
        <w:bottom w:val="none" w:sz="0" w:space="0" w:color="auto"/>
        <w:right w:val="none" w:sz="0" w:space="0" w:color="auto"/>
      </w:divBdr>
    </w:div>
    <w:div w:id="528490571">
      <w:bodyDiv w:val="1"/>
      <w:marLeft w:val="0"/>
      <w:marRight w:val="0"/>
      <w:marTop w:val="0"/>
      <w:marBottom w:val="0"/>
      <w:divBdr>
        <w:top w:val="none" w:sz="0" w:space="0" w:color="auto"/>
        <w:left w:val="none" w:sz="0" w:space="0" w:color="auto"/>
        <w:bottom w:val="none" w:sz="0" w:space="0" w:color="auto"/>
        <w:right w:val="none" w:sz="0" w:space="0" w:color="auto"/>
      </w:divBdr>
    </w:div>
    <w:div w:id="578632461">
      <w:bodyDiv w:val="1"/>
      <w:marLeft w:val="0"/>
      <w:marRight w:val="0"/>
      <w:marTop w:val="0"/>
      <w:marBottom w:val="0"/>
      <w:divBdr>
        <w:top w:val="none" w:sz="0" w:space="0" w:color="auto"/>
        <w:left w:val="none" w:sz="0" w:space="0" w:color="auto"/>
        <w:bottom w:val="none" w:sz="0" w:space="0" w:color="auto"/>
        <w:right w:val="none" w:sz="0" w:space="0" w:color="auto"/>
      </w:divBdr>
      <w:divsChild>
        <w:div w:id="101917662">
          <w:marLeft w:val="0"/>
          <w:marRight w:val="0"/>
          <w:marTop w:val="0"/>
          <w:marBottom w:val="0"/>
          <w:divBdr>
            <w:top w:val="none" w:sz="0" w:space="0" w:color="auto"/>
            <w:left w:val="none" w:sz="0" w:space="0" w:color="auto"/>
            <w:bottom w:val="none" w:sz="0" w:space="0" w:color="auto"/>
            <w:right w:val="none" w:sz="0" w:space="0" w:color="auto"/>
          </w:divBdr>
          <w:divsChild>
            <w:div w:id="1547373272">
              <w:marLeft w:val="0"/>
              <w:marRight w:val="0"/>
              <w:marTop w:val="0"/>
              <w:marBottom w:val="0"/>
              <w:divBdr>
                <w:top w:val="none" w:sz="0" w:space="0" w:color="auto"/>
                <w:left w:val="none" w:sz="0" w:space="0" w:color="auto"/>
                <w:bottom w:val="none" w:sz="0" w:space="0" w:color="auto"/>
                <w:right w:val="none" w:sz="0" w:space="0" w:color="auto"/>
              </w:divBdr>
              <w:divsChild>
                <w:div w:id="19209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9219">
          <w:marLeft w:val="0"/>
          <w:marRight w:val="0"/>
          <w:marTop w:val="0"/>
          <w:marBottom w:val="0"/>
          <w:divBdr>
            <w:top w:val="none" w:sz="0" w:space="0" w:color="auto"/>
            <w:left w:val="none" w:sz="0" w:space="0" w:color="auto"/>
            <w:bottom w:val="none" w:sz="0" w:space="0" w:color="auto"/>
            <w:right w:val="none" w:sz="0" w:space="0" w:color="auto"/>
          </w:divBdr>
          <w:divsChild>
            <w:div w:id="319579033">
              <w:marLeft w:val="0"/>
              <w:marRight w:val="0"/>
              <w:marTop w:val="0"/>
              <w:marBottom w:val="0"/>
              <w:divBdr>
                <w:top w:val="none" w:sz="0" w:space="0" w:color="auto"/>
                <w:left w:val="none" w:sz="0" w:space="0" w:color="auto"/>
                <w:bottom w:val="none" w:sz="0" w:space="0" w:color="auto"/>
                <w:right w:val="none" w:sz="0" w:space="0" w:color="auto"/>
              </w:divBdr>
              <w:divsChild>
                <w:div w:id="456988458">
                  <w:marLeft w:val="0"/>
                  <w:marRight w:val="0"/>
                  <w:marTop w:val="0"/>
                  <w:marBottom w:val="0"/>
                  <w:divBdr>
                    <w:top w:val="none" w:sz="0" w:space="0" w:color="auto"/>
                    <w:left w:val="none" w:sz="0" w:space="0" w:color="auto"/>
                    <w:bottom w:val="none" w:sz="0" w:space="0" w:color="auto"/>
                    <w:right w:val="none" w:sz="0" w:space="0" w:color="auto"/>
                  </w:divBdr>
                </w:div>
                <w:div w:id="1164514059">
                  <w:marLeft w:val="0"/>
                  <w:marRight w:val="0"/>
                  <w:marTop w:val="0"/>
                  <w:marBottom w:val="0"/>
                  <w:divBdr>
                    <w:top w:val="none" w:sz="0" w:space="0" w:color="auto"/>
                    <w:left w:val="none" w:sz="0" w:space="0" w:color="auto"/>
                    <w:bottom w:val="none" w:sz="0" w:space="0" w:color="auto"/>
                    <w:right w:val="none" w:sz="0" w:space="0" w:color="auto"/>
                  </w:divBdr>
                </w:div>
                <w:div w:id="2061631869">
                  <w:marLeft w:val="0"/>
                  <w:marRight w:val="0"/>
                  <w:marTop w:val="0"/>
                  <w:marBottom w:val="0"/>
                  <w:divBdr>
                    <w:top w:val="none" w:sz="0" w:space="0" w:color="auto"/>
                    <w:left w:val="none" w:sz="0" w:space="0" w:color="auto"/>
                    <w:bottom w:val="none" w:sz="0" w:space="0" w:color="auto"/>
                    <w:right w:val="none" w:sz="0" w:space="0" w:color="auto"/>
                  </w:divBdr>
                </w:div>
                <w:div w:id="21240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276429">
      <w:bodyDiv w:val="1"/>
      <w:marLeft w:val="0"/>
      <w:marRight w:val="0"/>
      <w:marTop w:val="0"/>
      <w:marBottom w:val="0"/>
      <w:divBdr>
        <w:top w:val="none" w:sz="0" w:space="0" w:color="auto"/>
        <w:left w:val="none" w:sz="0" w:space="0" w:color="auto"/>
        <w:bottom w:val="none" w:sz="0" w:space="0" w:color="auto"/>
        <w:right w:val="none" w:sz="0" w:space="0" w:color="auto"/>
      </w:divBdr>
      <w:divsChild>
        <w:div w:id="1136723795">
          <w:marLeft w:val="0"/>
          <w:marRight w:val="0"/>
          <w:marTop w:val="0"/>
          <w:marBottom w:val="0"/>
          <w:divBdr>
            <w:top w:val="none" w:sz="0" w:space="0" w:color="auto"/>
            <w:left w:val="none" w:sz="0" w:space="0" w:color="auto"/>
            <w:bottom w:val="none" w:sz="0" w:space="0" w:color="auto"/>
            <w:right w:val="none" w:sz="0" w:space="0" w:color="auto"/>
          </w:divBdr>
          <w:divsChild>
            <w:div w:id="2109538849">
              <w:marLeft w:val="0"/>
              <w:marRight w:val="0"/>
              <w:marTop w:val="0"/>
              <w:marBottom w:val="0"/>
              <w:divBdr>
                <w:top w:val="none" w:sz="0" w:space="0" w:color="auto"/>
                <w:left w:val="none" w:sz="0" w:space="0" w:color="auto"/>
                <w:bottom w:val="none" w:sz="0" w:space="0" w:color="auto"/>
                <w:right w:val="none" w:sz="0" w:space="0" w:color="auto"/>
              </w:divBdr>
              <w:divsChild>
                <w:div w:id="11972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478">
          <w:marLeft w:val="0"/>
          <w:marRight w:val="0"/>
          <w:marTop w:val="0"/>
          <w:marBottom w:val="0"/>
          <w:divBdr>
            <w:top w:val="none" w:sz="0" w:space="0" w:color="auto"/>
            <w:left w:val="none" w:sz="0" w:space="0" w:color="auto"/>
            <w:bottom w:val="none" w:sz="0" w:space="0" w:color="auto"/>
            <w:right w:val="none" w:sz="0" w:space="0" w:color="auto"/>
          </w:divBdr>
          <w:divsChild>
            <w:div w:id="1427992726">
              <w:marLeft w:val="0"/>
              <w:marRight w:val="0"/>
              <w:marTop w:val="0"/>
              <w:marBottom w:val="0"/>
              <w:divBdr>
                <w:top w:val="none" w:sz="0" w:space="0" w:color="auto"/>
                <w:left w:val="none" w:sz="0" w:space="0" w:color="auto"/>
                <w:bottom w:val="none" w:sz="0" w:space="0" w:color="auto"/>
                <w:right w:val="none" w:sz="0" w:space="0" w:color="auto"/>
              </w:divBdr>
              <w:divsChild>
                <w:div w:id="55932569">
                  <w:marLeft w:val="0"/>
                  <w:marRight w:val="0"/>
                  <w:marTop w:val="0"/>
                  <w:marBottom w:val="0"/>
                  <w:divBdr>
                    <w:top w:val="none" w:sz="0" w:space="0" w:color="auto"/>
                    <w:left w:val="none" w:sz="0" w:space="0" w:color="auto"/>
                    <w:bottom w:val="none" w:sz="0" w:space="0" w:color="auto"/>
                    <w:right w:val="none" w:sz="0" w:space="0" w:color="auto"/>
                  </w:divBdr>
                </w:div>
                <w:div w:id="119963398">
                  <w:marLeft w:val="0"/>
                  <w:marRight w:val="0"/>
                  <w:marTop w:val="0"/>
                  <w:marBottom w:val="0"/>
                  <w:divBdr>
                    <w:top w:val="none" w:sz="0" w:space="0" w:color="auto"/>
                    <w:left w:val="none" w:sz="0" w:space="0" w:color="auto"/>
                    <w:bottom w:val="none" w:sz="0" w:space="0" w:color="auto"/>
                    <w:right w:val="none" w:sz="0" w:space="0" w:color="auto"/>
                  </w:divBdr>
                </w:div>
                <w:div w:id="852914112">
                  <w:marLeft w:val="0"/>
                  <w:marRight w:val="0"/>
                  <w:marTop w:val="0"/>
                  <w:marBottom w:val="0"/>
                  <w:divBdr>
                    <w:top w:val="none" w:sz="0" w:space="0" w:color="auto"/>
                    <w:left w:val="none" w:sz="0" w:space="0" w:color="auto"/>
                    <w:bottom w:val="none" w:sz="0" w:space="0" w:color="auto"/>
                    <w:right w:val="none" w:sz="0" w:space="0" w:color="auto"/>
                  </w:divBdr>
                </w:div>
                <w:div w:id="16546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50033">
      <w:bodyDiv w:val="1"/>
      <w:marLeft w:val="0"/>
      <w:marRight w:val="0"/>
      <w:marTop w:val="0"/>
      <w:marBottom w:val="0"/>
      <w:divBdr>
        <w:top w:val="none" w:sz="0" w:space="0" w:color="auto"/>
        <w:left w:val="none" w:sz="0" w:space="0" w:color="auto"/>
        <w:bottom w:val="none" w:sz="0" w:space="0" w:color="auto"/>
        <w:right w:val="none" w:sz="0" w:space="0" w:color="auto"/>
      </w:divBdr>
    </w:div>
    <w:div w:id="1011373885">
      <w:bodyDiv w:val="1"/>
      <w:marLeft w:val="0"/>
      <w:marRight w:val="0"/>
      <w:marTop w:val="0"/>
      <w:marBottom w:val="0"/>
      <w:divBdr>
        <w:top w:val="none" w:sz="0" w:space="0" w:color="auto"/>
        <w:left w:val="none" w:sz="0" w:space="0" w:color="auto"/>
        <w:bottom w:val="none" w:sz="0" w:space="0" w:color="auto"/>
        <w:right w:val="none" w:sz="0" w:space="0" w:color="auto"/>
      </w:divBdr>
    </w:div>
    <w:div w:id="1046298300">
      <w:bodyDiv w:val="1"/>
      <w:marLeft w:val="0"/>
      <w:marRight w:val="0"/>
      <w:marTop w:val="0"/>
      <w:marBottom w:val="0"/>
      <w:divBdr>
        <w:top w:val="none" w:sz="0" w:space="0" w:color="auto"/>
        <w:left w:val="none" w:sz="0" w:space="0" w:color="auto"/>
        <w:bottom w:val="none" w:sz="0" w:space="0" w:color="auto"/>
        <w:right w:val="none" w:sz="0" w:space="0" w:color="auto"/>
      </w:divBdr>
    </w:div>
    <w:div w:id="1132282681">
      <w:bodyDiv w:val="1"/>
      <w:marLeft w:val="0"/>
      <w:marRight w:val="0"/>
      <w:marTop w:val="0"/>
      <w:marBottom w:val="0"/>
      <w:divBdr>
        <w:top w:val="none" w:sz="0" w:space="0" w:color="auto"/>
        <w:left w:val="none" w:sz="0" w:space="0" w:color="auto"/>
        <w:bottom w:val="none" w:sz="0" w:space="0" w:color="auto"/>
        <w:right w:val="none" w:sz="0" w:space="0" w:color="auto"/>
      </w:divBdr>
    </w:div>
    <w:div w:id="1156726446">
      <w:bodyDiv w:val="1"/>
      <w:marLeft w:val="0"/>
      <w:marRight w:val="0"/>
      <w:marTop w:val="0"/>
      <w:marBottom w:val="0"/>
      <w:divBdr>
        <w:top w:val="none" w:sz="0" w:space="0" w:color="auto"/>
        <w:left w:val="none" w:sz="0" w:space="0" w:color="auto"/>
        <w:bottom w:val="none" w:sz="0" w:space="0" w:color="auto"/>
        <w:right w:val="none" w:sz="0" w:space="0" w:color="auto"/>
      </w:divBdr>
    </w:div>
    <w:div w:id="1221330058">
      <w:bodyDiv w:val="1"/>
      <w:marLeft w:val="0"/>
      <w:marRight w:val="0"/>
      <w:marTop w:val="0"/>
      <w:marBottom w:val="0"/>
      <w:divBdr>
        <w:top w:val="none" w:sz="0" w:space="0" w:color="auto"/>
        <w:left w:val="none" w:sz="0" w:space="0" w:color="auto"/>
        <w:bottom w:val="none" w:sz="0" w:space="0" w:color="auto"/>
        <w:right w:val="none" w:sz="0" w:space="0" w:color="auto"/>
      </w:divBdr>
    </w:div>
    <w:div w:id="1249848494">
      <w:bodyDiv w:val="1"/>
      <w:marLeft w:val="0"/>
      <w:marRight w:val="0"/>
      <w:marTop w:val="0"/>
      <w:marBottom w:val="0"/>
      <w:divBdr>
        <w:top w:val="none" w:sz="0" w:space="0" w:color="auto"/>
        <w:left w:val="none" w:sz="0" w:space="0" w:color="auto"/>
        <w:bottom w:val="none" w:sz="0" w:space="0" w:color="auto"/>
        <w:right w:val="none" w:sz="0" w:space="0" w:color="auto"/>
      </w:divBdr>
      <w:divsChild>
        <w:div w:id="13121889">
          <w:marLeft w:val="302"/>
          <w:marRight w:val="0"/>
          <w:marTop w:val="220"/>
          <w:marBottom w:val="0"/>
          <w:divBdr>
            <w:top w:val="none" w:sz="0" w:space="0" w:color="auto"/>
            <w:left w:val="none" w:sz="0" w:space="0" w:color="auto"/>
            <w:bottom w:val="none" w:sz="0" w:space="0" w:color="auto"/>
            <w:right w:val="none" w:sz="0" w:space="0" w:color="auto"/>
          </w:divBdr>
        </w:div>
      </w:divsChild>
    </w:div>
    <w:div w:id="1286041150">
      <w:bodyDiv w:val="1"/>
      <w:marLeft w:val="0"/>
      <w:marRight w:val="0"/>
      <w:marTop w:val="0"/>
      <w:marBottom w:val="0"/>
      <w:divBdr>
        <w:top w:val="none" w:sz="0" w:space="0" w:color="auto"/>
        <w:left w:val="none" w:sz="0" w:space="0" w:color="auto"/>
        <w:bottom w:val="none" w:sz="0" w:space="0" w:color="auto"/>
        <w:right w:val="none" w:sz="0" w:space="0" w:color="auto"/>
      </w:divBdr>
    </w:div>
    <w:div w:id="1410611942">
      <w:bodyDiv w:val="1"/>
      <w:marLeft w:val="0"/>
      <w:marRight w:val="0"/>
      <w:marTop w:val="0"/>
      <w:marBottom w:val="0"/>
      <w:divBdr>
        <w:top w:val="none" w:sz="0" w:space="0" w:color="auto"/>
        <w:left w:val="none" w:sz="0" w:space="0" w:color="auto"/>
        <w:bottom w:val="none" w:sz="0" w:space="0" w:color="auto"/>
        <w:right w:val="none" w:sz="0" w:space="0" w:color="auto"/>
      </w:divBdr>
    </w:div>
    <w:div w:id="1610504704">
      <w:bodyDiv w:val="1"/>
      <w:marLeft w:val="0"/>
      <w:marRight w:val="0"/>
      <w:marTop w:val="0"/>
      <w:marBottom w:val="0"/>
      <w:divBdr>
        <w:top w:val="none" w:sz="0" w:space="0" w:color="auto"/>
        <w:left w:val="none" w:sz="0" w:space="0" w:color="auto"/>
        <w:bottom w:val="none" w:sz="0" w:space="0" w:color="auto"/>
        <w:right w:val="none" w:sz="0" w:space="0" w:color="auto"/>
      </w:divBdr>
      <w:divsChild>
        <w:div w:id="109053091">
          <w:marLeft w:val="0"/>
          <w:marRight w:val="0"/>
          <w:marTop w:val="0"/>
          <w:marBottom w:val="0"/>
          <w:divBdr>
            <w:top w:val="none" w:sz="0" w:space="0" w:color="auto"/>
            <w:left w:val="none" w:sz="0" w:space="0" w:color="auto"/>
            <w:bottom w:val="none" w:sz="0" w:space="0" w:color="auto"/>
            <w:right w:val="none" w:sz="0" w:space="0" w:color="auto"/>
          </w:divBdr>
          <w:divsChild>
            <w:div w:id="1512068732">
              <w:marLeft w:val="0"/>
              <w:marRight w:val="0"/>
              <w:marTop w:val="0"/>
              <w:marBottom w:val="0"/>
              <w:divBdr>
                <w:top w:val="none" w:sz="0" w:space="0" w:color="auto"/>
                <w:left w:val="none" w:sz="0" w:space="0" w:color="auto"/>
                <w:bottom w:val="none" w:sz="0" w:space="0" w:color="auto"/>
                <w:right w:val="none" w:sz="0" w:space="0" w:color="auto"/>
              </w:divBdr>
              <w:divsChild>
                <w:div w:id="3011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1247">
          <w:marLeft w:val="0"/>
          <w:marRight w:val="0"/>
          <w:marTop w:val="0"/>
          <w:marBottom w:val="0"/>
          <w:divBdr>
            <w:top w:val="none" w:sz="0" w:space="0" w:color="auto"/>
            <w:left w:val="none" w:sz="0" w:space="0" w:color="auto"/>
            <w:bottom w:val="none" w:sz="0" w:space="0" w:color="auto"/>
            <w:right w:val="none" w:sz="0" w:space="0" w:color="auto"/>
          </w:divBdr>
          <w:divsChild>
            <w:div w:id="2013682361">
              <w:marLeft w:val="0"/>
              <w:marRight w:val="0"/>
              <w:marTop w:val="0"/>
              <w:marBottom w:val="0"/>
              <w:divBdr>
                <w:top w:val="none" w:sz="0" w:space="0" w:color="auto"/>
                <w:left w:val="none" w:sz="0" w:space="0" w:color="auto"/>
                <w:bottom w:val="none" w:sz="0" w:space="0" w:color="auto"/>
                <w:right w:val="none" w:sz="0" w:space="0" w:color="auto"/>
              </w:divBdr>
              <w:divsChild>
                <w:div w:id="271402313">
                  <w:marLeft w:val="0"/>
                  <w:marRight w:val="0"/>
                  <w:marTop w:val="0"/>
                  <w:marBottom w:val="0"/>
                  <w:divBdr>
                    <w:top w:val="none" w:sz="0" w:space="0" w:color="auto"/>
                    <w:left w:val="none" w:sz="0" w:space="0" w:color="auto"/>
                    <w:bottom w:val="none" w:sz="0" w:space="0" w:color="auto"/>
                    <w:right w:val="none" w:sz="0" w:space="0" w:color="auto"/>
                  </w:divBdr>
                </w:div>
                <w:div w:id="621158799">
                  <w:marLeft w:val="0"/>
                  <w:marRight w:val="0"/>
                  <w:marTop w:val="0"/>
                  <w:marBottom w:val="0"/>
                  <w:divBdr>
                    <w:top w:val="none" w:sz="0" w:space="0" w:color="auto"/>
                    <w:left w:val="none" w:sz="0" w:space="0" w:color="auto"/>
                    <w:bottom w:val="none" w:sz="0" w:space="0" w:color="auto"/>
                    <w:right w:val="none" w:sz="0" w:space="0" w:color="auto"/>
                  </w:divBdr>
                </w:div>
                <w:div w:id="794250068">
                  <w:marLeft w:val="0"/>
                  <w:marRight w:val="0"/>
                  <w:marTop w:val="0"/>
                  <w:marBottom w:val="0"/>
                  <w:divBdr>
                    <w:top w:val="none" w:sz="0" w:space="0" w:color="auto"/>
                    <w:left w:val="none" w:sz="0" w:space="0" w:color="auto"/>
                    <w:bottom w:val="none" w:sz="0" w:space="0" w:color="auto"/>
                    <w:right w:val="none" w:sz="0" w:space="0" w:color="auto"/>
                  </w:divBdr>
                </w:div>
                <w:div w:id="19337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02499">
      <w:bodyDiv w:val="1"/>
      <w:marLeft w:val="0"/>
      <w:marRight w:val="0"/>
      <w:marTop w:val="0"/>
      <w:marBottom w:val="0"/>
      <w:divBdr>
        <w:top w:val="none" w:sz="0" w:space="0" w:color="auto"/>
        <w:left w:val="none" w:sz="0" w:space="0" w:color="auto"/>
        <w:bottom w:val="none" w:sz="0" w:space="0" w:color="auto"/>
        <w:right w:val="none" w:sz="0" w:space="0" w:color="auto"/>
      </w:divBdr>
    </w:div>
    <w:div w:id="1768649978">
      <w:bodyDiv w:val="1"/>
      <w:marLeft w:val="0"/>
      <w:marRight w:val="0"/>
      <w:marTop w:val="0"/>
      <w:marBottom w:val="0"/>
      <w:divBdr>
        <w:top w:val="none" w:sz="0" w:space="0" w:color="auto"/>
        <w:left w:val="none" w:sz="0" w:space="0" w:color="auto"/>
        <w:bottom w:val="none" w:sz="0" w:space="0" w:color="auto"/>
        <w:right w:val="none" w:sz="0" w:space="0" w:color="auto"/>
      </w:divBdr>
    </w:div>
    <w:div w:id="1825245109">
      <w:bodyDiv w:val="1"/>
      <w:marLeft w:val="0"/>
      <w:marRight w:val="0"/>
      <w:marTop w:val="0"/>
      <w:marBottom w:val="0"/>
      <w:divBdr>
        <w:top w:val="none" w:sz="0" w:space="0" w:color="auto"/>
        <w:left w:val="none" w:sz="0" w:space="0" w:color="auto"/>
        <w:bottom w:val="none" w:sz="0" w:space="0" w:color="auto"/>
        <w:right w:val="none" w:sz="0" w:space="0" w:color="auto"/>
      </w:divBdr>
    </w:div>
    <w:div w:id="1926957621">
      <w:bodyDiv w:val="1"/>
      <w:marLeft w:val="0"/>
      <w:marRight w:val="0"/>
      <w:marTop w:val="0"/>
      <w:marBottom w:val="0"/>
      <w:divBdr>
        <w:top w:val="none" w:sz="0" w:space="0" w:color="auto"/>
        <w:left w:val="none" w:sz="0" w:space="0" w:color="auto"/>
        <w:bottom w:val="none" w:sz="0" w:space="0" w:color="auto"/>
        <w:right w:val="none" w:sz="0" w:space="0" w:color="auto"/>
      </w:divBdr>
    </w:div>
    <w:div w:id="1996762308">
      <w:bodyDiv w:val="1"/>
      <w:marLeft w:val="0"/>
      <w:marRight w:val="0"/>
      <w:marTop w:val="0"/>
      <w:marBottom w:val="0"/>
      <w:divBdr>
        <w:top w:val="none" w:sz="0" w:space="0" w:color="auto"/>
        <w:left w:val="none" w:sz="0" w:space="0" w:color="auto"/>
        <w:bottom w:val="none" w:sz="0" w:space="0" w:color="auto"/>
        <w:right w:val="none" w:sz="0" w:space="0" w:color="auto"/>
      </w:divBdr>
      <w:divsChild>
        <w:div w:id="913399270">
          <w:marLeft w:val="0"/>
          <w:marRight w:val="0"/>
          <w:marTop w:val="0"/>
          <w:marBottom w:val="0"/>
          <w:divBdr>
            <w:top w:val="none" w:sz="0" w:space="0" w:color="auto"/>
            <w:left w:val="none" w:sz="0" w:space="0" w:color="auto"/>
            <w:bottom w:val="none" w:sz="0" w:space="0" w:color="auto"/>
            <w:right w:val="none" w:sz="0" w:space="0" w:color="auto"/>
          </w:divBdr>
        </w:div>
      </w:divsChild>
    </w:div>
    <w:div w:id="2085225625">
      <w:bodyDiv w:val="1"/>
      <w:marLeft w:val="0"/>
      <w:marRight w:val="0"/>
      <w:marTop w:val="0"/>
      <w:marBottom w:val="0"/>
      <w:divBdr>
        <w:top w:val="none" w:sz="0" w:space="0" w:color="auto"/>
        <w:left w:val="none" w:sz="0" w:space="0" w:color="auto"/>
        <w:bottom w:val="none" w:sz="0" w:space="0" w:color="auto"/>
        <w:right w:val="none" w:sz="0" w:space="0" w:color="auto"/>
      </w:divBdr>
    </w:div>
    <w:div w:id="21463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yperlink" Target="https://confluence.engine.capgemini.com/x/vKtVAQ"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confluence.engine.capgemini.com/x/oFsoAQ" TargetMode="External"/><Relationship Id="rId17" Type="http://schemas.openxmlformats.org/officeDocument/2006/relationships/hyperlink" Target="https://confluence.engine.capgemini.com/x/vKtVAQ"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confluence.engine.capgemini.com/x/vKtVAQ"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footer" Target="footer2.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hawsar\Downloads\qmpl_template%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0047B442C64BA6A25302BF4A229D85"/>
        <w:category>
          <w:name w:val="Général"/>
          <w:gallery w:val="placeholder"/>
        </w:category>
        <w:types>
          <w:type w:val="bbPlcHdr"/>
        </w:types>
        <w:behaviors>
          <w:behavior w:val="content"/>
        </w:behaviors>
        <w:guid w:val="{BDB3108D-7118-407B-97FD-45310483E5C8}"/>
      </w:docPartPr>
      <w:docPartBody>
        <w:p w:rsidR="00AD3229" w:rsidRDefault="00DD4DFA" w:rsidP="00DD4DFA">
          <w:pPr>
            <w:pStyle w:val="3B0047B442C64BA6A25302BF4A229D851"/>
            <w:framePr w:wrap="around"/>
          </w:pPr>
          <w:r w:rsidRPr="00255F12">
            <w:rPr>
              <w:rStyle w:val="PlaceholderText"/>
              <w:b w:val="0"/>
              <w:bCs/>
            </w:rPr>
            <w:t xml:space="preserve">[Type Project </w:t>
          </w:r>
          <w:r>
            <w:rPr>
              <w:rStyle w:val="PlaceholderText"/>
              <w:b w:val="0"/>
              <w:bCs/>
            </w:rPr>
            <w:t>I</w:t>
          </w:r>
          <w:r>
            <w:rPr>
              <w:rStyle w:val="PlaceholderText"/>
              <w:bCs/>
            </w:rPr>
            <w:t>D</w:t>
          </w:r>
          <w:r w:rsidRPr="00255F12">
            <w:rPr>
              <w:rStyle w:val="PlaceholderText"/>
              <w:b w:val="0"/>
              <w:bCs/>
            </w:rPr>
            <w:t>]</w:t>
          </w:r>
        </w:p>
      </w:docPartBody>
    </w:docPart>
    <w:docPart>
      <w:docPartPr>
        <w:name w:val="76D29B20A4754CB992C3273AEBAB19E4"/>
        <w:category>
          <w:name w:val="Général"/>
          <w:gallery w:val="placeholder"/>
        </w:category>
        <w:types>
          <w:type w:val="bbPlcHdr"/>
        </w:types>
        <w:behaviors>
          <w:behavior w:val="content"/>
        </w:behaviors>
        <w:guid w:val="{7184F073-D259-4326-A43B-45284DDDE793}"/>
      </w:docPartPr>
      <w:docPartBody>
        <w:p w:rsidR="00AD3229" w:rsidRDefault="00DD4DFA" w:rsidP="00DD4DFA">
          <w:pPr>
            <w:pStyle w:val="76D29B20A4754CB992C3273AEBAB19E41"/>
          </w:pPr>
          <w:r w:rsidRPr="000C2382">
            <w:rPr>
              <w:rStyle w:val="PlaceholderText"/>
            </w:rPr>
            <w:t>[</w:t>
          </w:r>
          <w:r>
            <w:rPr>
              <w:rStyle w:val="PlaceholderText"/>
            </w:rPr>
            <w:t>Type Project Name</w:t>
          </w:r>
          <w:r w:rsidRPr="000C2382">
            <w:rPr>
              <w:rStyle w:val="PlaceholderText"/>
            </w:rPr>
            <w:t>]</w:t>
          </w:r>
        </w:p>
      </w:docPartBody>
    </w:docPart>
    <w:docPart>
      <w:docPartPr>
        <w:name w:val="4E13F960FA7E45528C5647C081978129"/>
        <w:category>
          <w:name w:val="Général"/>
          <w:gallery w:val="placeholder"/>
        </w:category>
        <w:types>
          <w:type w:val="bbPlcHdr"/>
        </w:types>
        <w:behaviors>
          <w:behavior w:val="content"/>
        </w:behaviors>
        <w:guid w:val="{AAC3AF35-2CE5-48A4-B7CA-46D246750793}"/>
      </w:docPartPr>
      <w:docPartBody>
        <w:p w:rsidR="00AD3229" w:rsidRDefault="00DD4DFA" w:rsidP="00DD4DFA">
          <w:pPr>
            <w:pStyle w:val="4E13F960FA7E45528C5647C0819781292"/>
          </w:pPr>
          <w:r w:rsidRPr="00CA2F8C">
            <w:rPr>
              <w:rStyle w:val="PlaceholderText"/>
            </w:rPr>
            <w:t>[</w:t>
          </w:r>
          <w:r>
            <w:rPr>
              <w:rStyle w:val="PlaceholderText"/>
            </w:rPr>
            <w:t>Type Customer Name</w:t>
          </w:r>
          <w:r w:rsidRPr="00CA2F8C">
            <w:rPr>
              <w:rStyle w:val="PlaceholderText"/>
            </w:rPr>
            <w:t xml:space="preserve"> ]</w:t>
          </w:r>
        </w:p>
      </w:docPartBody>
    </w:docPart>
    <w:docPart>
      <w:docPartPr>
        <w:name w:val="697071F4513D4C77A10CB0B7E9FAB88B"/>
        <w:category>
          <w:name w:val="Général"/>
          <w:gallery w:val="placeholder"/>
        </w:category>
        <w:types>
          <w:type w:val="bbPlcHdr"/>
        </w:types>
        <w:behaviors>
          <w:behavior w:val="content"/>
        </w:behaviors>
        <w:guid w:val="{9F79F0C5-059F-4C55-AF07-27971A4057B2}"/>
      </w:docPartPr>
      <w:docPartBody>
        <w:p w:rsidR="00AD3229" w:rsidRDefault="00DD4DFA" w:rsidP="00DD4DFA">
          <w:pPr>
            <w:pStyle w:val="697071F4513D4C77A10CB0B7E9FAB88B2"/>
          </w:pPr>
          <w:r w:rsidRPr="00CA2F8C">
            <w:rPr>
              <w:rStyle w:val="PlaceholderText"/>
            </w:rPr>
            <w:t>[</w:t>
          </w:r>
          <w:r>
            <w:rPr>
              <w:rStyle w:val="PlaceholderText"/>
            </w:rPr>
            <w:t>Type Project Start Date</w:t>
          </w:r>
          <w:r w:rsidRPr="00CA2F8C">
            <w:rPr>
              <w:rStyle w:val="PlaceholderText"/>
            </w:rPr>
            <w:t xml:space="preserve"> ]</w:t>
          </w:r>
        </w:p>
      </w:docPartBody>
    </w:docPart>
    <w:docPart>
      <w:docPartPr>
        <w:name w:val="2C1F671FB67A40D9A52C0B15860C7415"/>
        <w:category>
          <w:name w:val="Général"/>
          <w:gallery w:val="placeholder"/>
        </w:category>
        <w:types>
          <w:type w:val="bbPlcHdr"/>
        </w:types>
        <w:behaviors>
          <w:behavior w:val="content"/>
        </w:behaviors>
        <w:guid w:val="{CAB0F8EE-BB62-4A14-81D0-EB390CF33D97}"/>
      </w:docPartPr>
      <w:docPartBody>
        <w:p w:rsidR="00AD3229" w:rsidRDefault="00DD4DFA" w:rsidP="00DD4DFA">
          <w:pPr>
            <w:pStyle w:val="2C1F671FB67A40D9A52C0B15860C74152"/>
          </w:pPr>
          <w:r w:rsidRPr="00CA2F8C">
            <w:rPr>
              <w:rStyle w:val="PlaceholderText"/>
            </w:rPr>
            <w:t>[</w:t>
          </w:r>
          <w:r>
            <w:rPr>
              <w:rStyle w:val="PlaceholderText"/>
            </w:rPr>
            <w:t>Type field of application</w:t>
          </w:r>
          <w:r w:rsidRPr="00CA2F8C">
            <w:rPr>
              <w:rStyle w:val="PlaceholderText"/>
            </w:rPr>
            <w:t>]</w:t>
          </w:r>
        </w:p>
      </w:docPartBody>
    </w:docPart>
    <w:docPart>
      <w:docPartPr>
        <w:name w:val="9F23138977F74AE98CED28D2085C1A29"/>
        <w:category>
          <w:name w:val="Général"/>
          <w:gallery w:val="placeholder"/>
        </w:category>
        <w:types>
          <w:type w:val="bbPlcHdr"/>
        </w:types>
        <w:behaviors>
          <w:behavior w:val="content"/>
        </w:behaviors>
        <w:guid w:val="{ADBF0145-CBC4-4770-A74B-4B556EBFD06A}"/>
      </w:docPartPr>
      <w:docPartBody>
        <w:p w:rsidR="009006ED" w:rsidRDefault="00DD4DFA" w:rsidP="00DD4DFA">
          <w:pPr>
            <w:pStyle w:val="9F23138977F74AE98CED28D2085C1A292"/>
          </w:pPr>
          <w:r w:rsidRPr="00986BB7">
            <w:rPr>
              <w:rStyle w:val="PlaceholderText"/>
            </w:rPr>
            <w:t>[</w:t>
          </w:r>
          <w:r>
            <w:rPr>
              <w:rStyle w:val="PlaceholderText"/>
            </w:rPr>
            <w:t>Type OP’nSoft project ID</w:t>
          </w:r>
          <w:r w:rsidRPr="00986BB7">
            <w:rPr>
              <w:rStyle w:val="PlaceholderText"/>
            </w:rPr>
            <w:t>]</w:t>
          </w:r>
        </w:p>
      </w:docPartBody>
    </w:docPart>
    <w:docPart>
      <w:docPartPr>
        <w:name w:val="07CB660957BF475589D037DFCE46CA26"/>
        <w:category>
          <w:name w:val="General"/>
          <w:gallery w:val="placeholder"/>
        </w:category>
        <w:types>
          <w:type w:val="bbPlcHdr"/>
        </w:types>
        <w:behaviors>
          <w:behavior w:val="content"/>
        </w:behaviors>
        <w:guid w:val="{811BA03E-48D6-4B7C-AA1B-CF899CCC9635}"/>
      </w:docPartPr>
      <w:docPartBody>
        <w:p w:rsidR="00284387" w:rsidRDefault="00DD4DFA" w:rsidP="00DD4DFA">
          <w:pPr>
            <w:pStyle w:val="07CB660957BF475589D037DFCE46CA262"/>
            <w:framePr w:wrap="around"/>
          </w:pPr>
          <w:r w:rsidRPr="00482588">
            <w:rPr>
              <w:rStyle w:val="PlaceholderText"/>
              <w:sz w:val="18"/>
              <w:szCs w:val="18"/>
            </w:rPr>
            <w:t xml:space="preserve">[Type Project </w:t>
          </w:r>
          <w:r>
            <w:rPr>
              <w:rStyle w:val="PlaceholderText"/>
              <w:sz w:val="18"/>
              <w:szCs w:val="18"/>
            </w:rPr>
            <w:t>ID</w:t>
          </w:r>
          <w:r w:rsidRPr="00482588">
            <w:rPr>
              <w:rStyle w:val="PlaceholderText"/>
              <w:sz w:val="18"/>
              <w:szCs w:val="18"/>
            </w:rPr>
            <w:t>]</w:t>
          </w:r>
        </w:p>
      </w:docPartBody>
    </w:docPart>
    <w:docPart>
      <w:docPartPr>
        <w:name w:val="06C29E2520F1473DA44C4DC2562B4215"/>
        <w:category>
          <w:name w:val="General"/>
          <w:gallery w:val="placeholder"/>
        </w:category>
        <w:types>
          <w:type w:val="bbPlcHdr"/>
        </w:types>
        <w:behaviors>
          <w:behavior w:val="content"/>
        </w:behaviors>
        <w:guid w:val="{35C000A4-1399-4CA0-A203-BEB99CDF4C09}"/>
      </w:docPartPr>
      <w:docPartBody>
        <w:p w:rsidR="00284387" w:rsidRDefault="00DD4DFA" w:rsidP="00DD4DFA">
          <w:pPr>
            <w:pStyle w:val="06C29E2520F1473DA44C4DC2562B42152"/>
          </w:pPr>
          <w:r w:rsidRPr="00482588">
            <w:rPr>
              <w:rStyle w:val="PlaceholderText"/>
              <w:sz w:val="18"/>
              <w:szCs w:val="18"/>
            </w:rPr>
            <w:t>[Type Project Name]</w:t>
          </w:r>
        </w:p>
      </w:docPartBody>
    </w:docPart>
    <w:docPart>
      <w:docPartPr>
        <w:name w:val="7C5FB00314AF4DB5B1AC724F4192F36D"/>
        <w:category>
          <w:name w:val="General"/>
          <w:gallery w:val="placeholder"/>
        </w:category>
        <w:types>
          <w:type w:val="bbPlcHdr"/>
        </w:types>
        <w:behaviors>
          <w:behavior w:val="content"/>
        </w:behaviors>
        <w:guid w:val="{F5C2D16B-44DF-476A-B1AE-B6EAB424FE45}"/>
      </w:docPartPr>
      <w:docPartBody>
        <w:p w:rsidR="00284387" w:rsidRDefault="00DD4DFA" w:rsidP="00DD4DFA">
          <w:pPr>
            <w:pStyle w:val="7C5FB00314AF4DB5B1AC724F4192F36D2"/>
          </w:pPr>
          <w:r w:rsidRPr="00482588">
            <w:rPr>
              <w:rStyle w:val="PlaceholderText"/>
              <w:sz w:val="18"/>
              <w:szCs w:val="18"/>
            </w:rPr>
            <w:t>[Type project Manager]</w:t>
          </w:r>
        </w:p>
      </w:docPartBody>
    </w:docPart>
    <w:docPart>
      <w:docPartPr>
        <w:name w:val="1A49748A31904A789A7F37F2576CA660"/>
        <w:category>
          <w:name w:val="General"/>
          <w:gallery w:val="placeholder"/>
        </w:category>
        <w:types>
          <w:type w:val="bbPlcHdr"/>
        </w:types>
        <w:behaviors>
          <w:behavior w:val="content"/>
        </w:behaviors>
        <w:guid w:val="{5FFD4A75-4006-494A-B184-608812C16C31}"/>
      </w:docPartPr>
      <w:docPartBody>
        <w:p w:rsidR="00284387" w:rsidRDefault="00DD4DFA" w:rsidP="00DD4DFA">
          <w:pPr>
            <w:pStyle w:val="1A49748A31904A789A7F37F2576CA6602"/>
          </w:pPr>
          <w:r w:rsidRPr="00482588">
            <w:rPr>
              <w:rStyle w:val="PlaceholderText"/>
              <w:sz w:val="18"/>
              <w:szCs w:val="18"/>
            </w:rPr>
            <w:t>[Type field of application]</w:t>
          </w:r>
        </w:p>
      </w:docPartBody>
    </w:docPart>
    <w:docPart>
      <w:docPartPr>
        <w:name w:val="E2A03C43EE294A46BC77BBF7E8B0513E"/>
        <w:category>
          <w:name w:val="General"/>
          <w:gallery w:val="placeholder"/>
        </w:category>
        <w:types>
          <w:type w:val="bbPlcHdr"/>
        </w:types>
        <w:behaviors>
          <w:behavior w:val="content"/>
        </w:behaviors>
        <w:guid w:val="{FAD3AED7-F2FA-4DCB-9C58-309B2CA26D5B}"/>
      </w:docPartPr>
      <w:docPartBody>
        <w:p w:rsidR="00284387" w:rsidRDefault="00DD4DFA" w:rsidP="00DD4DFA">
          <w:pPr>
            <w:pStyle w:val="E2A03C43EE294A46BC77BBF7E8B0513E2"/>
          </w:pPr>
          <w:r w:rsidRPr="00482588">
            <w:rPr>
              <w:rStyle w:val="PlaceholderText"/>
              <w:sz w:val="18"/>
              <w:szCs w:val="18"/>
            </w:rPr>
            <w:t>[Type Customer Name ]</w:t>
          </w:r>
        </w:p>
      </w:docPartBody>
    </w:docPart>
    <w:docPart>
      <w:docPartPr>
        <w:name w:val="6B55BECAD2164FB3A86BCC11CBC1D034"/>
        <w:category>
          <w:name w:val="General"/>
          <w:gallery w:val="placeholder"/>
        </w:category>
        <w:types>
          <w:type w:val="bbPlcHdr"/>
        </w:types>
        <w:behaviors>
          <w:behavior w:val="content"/>
        </w:behaviors>
        <w:guid w:val="{DA346855-1EA8-46DA-B538-F4F78113140D}"/>
      </w:docPartPr>
      <w:docPartBody>
        <w:p w:rsidR="00284387" w:rsidRDefault="00DD4DFA" w:rsidP="00DD4DFA">
          <w:pPr>
            <w:pStyle w:val="6B55BECAD2164FB3A86BCC11CBC1D0342"/>
          </w:pPr>
          <w:r w:rsidRPr="00482588">
            <w:rPr>
              <w:rStyle w:val="PlaceholderText"/>
              <w:sz w:val="18"/>
              <w:szCs w:val="18"/>
            </w:rPr>
            <w:t>[Type Project Start Date ]</w:t>
          </w:r>
        </w:p>
      </w:docPartBody>
    </w:docPart>
    <w:docPart>
      <w:docPartPr>
        <w:name w:val="9DFC6C28F274458B9C04B4BA6398F7B7"/>
        <w:category>
          <w:name w:val="General"/>
          <w:gallery w:val="placeholder"/>
        </w:category>
        <w:types>
          <w:type w:val="bbPlcHdr"/>
        </w:types>
        <w:behaviors>
          <w:behavior w:val="content"/>
        </w:behaviors>
        <w:guid w:val="{26B91E82-03E4-4289-A21A-3958BF52F25B}"/>
      </w:docPartPr>
      <w:docPartBody>
        <w:p w:rsidR="00284387" w:rsidRDefault="00DD4DFA" w:rsidP="00DD4DFA">
          <w:pPr>
            <w:pStyle w:val="9DFC6C28F274458B9C04B4BA6398F7B72"/>
          </w:pPr>
          <w:r w:rsidRPr="00482588">
            <w:rPr>
              <w:rStyle w:val="PlaceholderText"/>
              <w:sz w:val="18"/>
              <w:szCs w:val="18"/>
            </w:rPr>
            <w:t>[Type OP’nSoft project ID]</w:t>
          </w:r>
        </w:p>
      </w:docPartBody>
    </w:docPart>
    <w:docPart>
      <w:docPartPr>
        <w:name w:val="46C3B64BA7F64CD18F87861BE952990E"/>
        <w:category>
          <w:name w:val="General"/>
          <w:gallery w:val="placeholder"/>
        </w:category>
        <w:types>
          <w:type w:val="bbPlcHdr"/>
        </w:types>
        <w:behaviors>
          <w:behavior w:val="content"/>
        </w:behaviors>
        <w:guid w:val="{CCE12E86-BE47-4900-B867-955F25C44215}"/>
      </w:docPartPr>
      <w:docPartBody>
        <w:p w:rsidR="00EF0381" w:rsidRDefault="00DD4DFA" w:rsidP="00DD4DFA">
          <w:pPr>
            <w:pStyle w:val="46C3B64BA7F64CD18F87861BE952990E2"/>
          </w:pPr>
          <w:r w:rsidRPr="000C2382">
            <w:rPr>
              <w:rStyle w:val="PlaceholderText"/>
            </w:rPr>
            <w:t>[</w:t>
          </w:r>
          <w:r>
            <w:rPr>
              <w:rStyle w:val="PlaceholderText"/>
            </w:rPr>
            <w:t>Type Project Manager</w:t>
          </w:r>
          <w:r w:rsidRPr="000C2382">
            <w:rPr>
              <w:rStyle w:val="PlaceholderText"/>
            </w:rPr>
            <w:t>]</w:t>
          </w:r>
        </w:p>
      </w:docPartBody>
    </w:docPart>
    <w:docPart>
      <w:docPartPr>
        <w:name w:val="260B2A41A29E44F3B4D1895D344FB539"/>
        <w:category>
          <w:name w:val="General"/>
          <w:gallery w:val="placeholder"/>
        </w:category>
        <w:types>
          <w:type w:val="bbPlcHdr"/>
        </w:types>
        <w:behaviors>
          <w:behavior w:val="content"/>
        </w:behaviors>
        <w:guid w:val="{69BCCA64-8DD0-48E1-B5B0-32CF0FDD3A3F}"/>
      </w:docPartPr>
      <w:docPartBody>
        <w:p w:rsidR="009837E6" w:rsidRDefault="00DD4DFA" w:rsidP="00DD4DFA">
          <w:pPr>
            <w:pStyle w:val="260B2A41A29E44F3B4D1895D344FB539"/>
          </w:pPr>
          <w:r w:rsidRPr="00A24A66">
            <w:rPr>
              <w:rStyle w:val="PlaceholderText"/>
            </w:rPr>
            <w:t>Choose an item.</w:t>
          </w:r>
        </w:p>
      </w:docPartBody>
    </w:docPart>
    <w:docPart>
      <w:docPartPr>
        <w:name w:val="DBDE6DECC1904C38B9C945F129536AF2"/>
        <w:category>
          <w:name w:val="General"/>
          <w:gallery w:val="placeholder"/>
        </w:category>
        <w:types>
          <w:type w:val="bbPlcHdr"/>
        </w:types>
        <w:behaviors>
          <w:behavior w:val="content"/>
        </w:behaviors>
        <w:guid w:val="{21F70EB8-4C39-43E3-BBD8-0307DFECEEA7}"/>
      </w:docPartPr>
      <w:docPartBody>
        <w:p w:rsidR="009837E6" w:rsidRDefault="00DD4DFA" w:rsidP="00DD4DFA">
          <w:pPr>
            <w:pStyle w:val="DBDE6DECC1904C38B9C945F129536AF2"/>
          </w:pPr>
          <w:r w:rsidRPr="00A24A66">
            <w:rPr>
              <w:rStyle w:val="PlaceholderText"/>
            </w:rPr>
            <w:t>Choose an item.</w:t>
          </w:r>
        </w:p>
      </w:docPartBody>
    </w:docPart>
    <w:docPart>
      <w:docPartPr>
        <w:name w:val="7EA1BB7E04274D2DAA4670F81869C2D1"/>
        <w:category>
          <w:name w:val="General"/>
          <w:gallery w:val="placeholder"/>
        </w:category>
        <w:types>
          <w:type w:val="bbPlcHdr"/>
        </w:types>
        <w:behaviors>
          <w:behavior w:val="content"/>
        </w:behaviors>
        <w:guid w:val="{AFD0BF3F-132F-4DB4-94CC-89A6FA74DB62}"/>
      </w:docPartPr>
      <w:docPartBody>
        <w:p w:rsidR="009837E6" w:rsidRDefault="00DD4DFA" w:rsidP="00DD4DFA">
          <w:pPr>
            <w:pStyle w:val="7EA1BB7E04274D2DAA4670F81869C2D1"/>
          </w:pPr>
          <w:r w:rsidRPr="00A24A66">
            <w:rPr>
              <w:rStyle w:val="PlaceholderText"/>
            </w:rPr>
            <w:t>Choose an item.</w:t>
          </w:r>
        </w:p>
      </w:docPartBody>
    </w:docPart>
    <w:docPart>
      <w:docPartPr>
        <w:name w:val="E1A78F19D1434B20A27D2CEA2382C8F1"/>
        <w:category>
          <w:name w:val="General"/>
          <w:gallery w:val="placeholder"/>
        </w:category>
        <w:types>
          <w:type w:val="bbPlcHdr"/>
        </w:types>
        <w:behaviors>
          <w:behavior w:val="content"/>
        </w:behaviors>
        <w:guid w:val="{01CE660E-2952-4CA2-80F2-2E1649B5E44B}"/>
      </w:docPartPr>
      <w:docPartBody>
        <w:p w:rsidR="009837E6" w:rsidRDefault="00DD4DFA" w:rsidP="00DD4DFA">
          <w:pPr>
            <w:pStyle w:val="E1A78F19D1434B20A27D2CEA2382C8F1"/>
          </w:pPr>
          <w:r w:rsidRPr="00A24A66">
            <w:rPr>
              <w:rStyle w:val="PlaceholderText"/>
            </w:rPr>
            <w:t>Choose an item.</w:t>
          </w:r>
        </w:p>
      </w:docPartBody>
    </w:docPart>
    <w:docPart>
      <w:docPartPr>
        <w:name w:val="80F689AB497D4A17819E7E8B0ECE9323"/>
        <w:category>
          <w:name w:val="General"/>
          <w:gallery w:val="placeholder"/>
        </w:category>
        <w:types>
          <w:type w:val="bbPlcHdr"/>
        </w:types>
        <w:behaviors>
          <w:behavior w:val="content"/>
        </w:behaviors>
        <w:guid w:val="{A98149B3-6202-4822-9291-E6431F5A902D}"/>
      </w:docPartPr>
      <w:docPartBody>
        <w:p w:rsidR="00CC159C" w:rsidRDefault="00336087" w:rsidP="00336087">
          <w:pPr>
            <w:pStyle w:val="80F689AB497D4A17819E7E8B0ECE9323"/>
          </w:pPr>
          <w:r w:rsidRPr="000C2382">
            <w:rPr>
              <w:rStyle w:val="PlaceholderText"/>
            </w:rPr>
            <w:t>[</w:t>
          </w:r>
          <w:r>
            <w:rPr>
              <w:rStyle w:val="PlaceholderText"/>
            </w:rPr>
            <w:t>Type Project Name</w:t>
          </w:r>
          <w:r w:rsidRPr="000C2382">
            <w:rPr>
              <w:rStyle w:val="PlaceholderText"/>
            </w:rPr>
            <w:t>]</w:t>
          </w:r>
        </w:p>
      </w:docPartBody>
    </w:docPart>
    <w:docPart>
      <w:docPartPr>
        <w:name w:val="EFA174D61939481EBE6305F1526DD804"/>
        <w:category>
          <w:name w:val="General"/>
          <w:gallery w:val="placeholder"/>
        </w:category>
        <w:types>
          <w:type w:val="bbPlcHdr"/>
        </w:types>
        <w:behaviors>
          <w:behavior w:val="content"/>
        </w:behaviors>
        <w:guid w:val="{3745CE4F-652B-4EDA-B106-C510DDE95131}"/>
      </w:docPartPr>
      <w:docPartBody>
        <w:p w:rsidR="00CC159C" w:rsidRDefault="00336087" w:rsidP="00336087">
          <w:pPr>
            <w:pStyle w:val="EFA174D61939481EBE6305F1526DD804"/>
          </w:pPr>
          <w:r w:rsidRPr="000C2382">
            <w:rPr>
              <w:rStyle w:val="PlaceholderText"/>
            </w:rPr>
            <w:t>[</w:t>
          </w:r>
          <w:r>
            <w:rPr>
              <w:rStyle w:val="PlaceholderText"/>
            </w:rPr>
            <w:t>Type Project Name</w:t>
          </w:r>
          <w:r w:rsidRPr="000C2382">
            <w:rPr>
              <w:rStyle w:val="PlaceholderText"/>
            </w:rPr>
            <w:t>]</w:t>
          </w:r>
        </w:p>
      </w:docPartBody>
    </w:docPart>
    <w:docPart>
      <w:docPartPr>
        <w:name w:val="EE458797750D4FA6ADB410BEA1223F66"/>
        <w:category>
          <w:name w:val="General"/>
          <w:gallery w:val="placeholder"/>
        </w:category>
        <w:types>
          <w:type w:val="bbPlcHdr"/>
        </w:types>
        <w:behaviors>
          <w:behavior w:val="content"/>
        </w:behaviors>
        <w:guid w:val="{1D475911-4277-4F80-A118-C8E212C4F8E0}"/>
      </w:docPartPr>
      <w:docPartBody>
        <w:p w:rsidR="00CC159C" w:rsidRDefault="00336087" w:rsidP="00336087">
          <w:pPr>
            <w:pStyle w:val="EE458797750D4FA6ADB410BEA1223F66"/>
          </w:pPr>
          <w:r w:rsidRPr="000C2382">
            <w:rPr>
              <w:rStyle w:val="PlaceholderText"/>
            </w:rPr>
            <w:t>[</w:t>
          </w:r>
          <w:r>
            <w:rPr>
              <w:rStyle w:val="PlaceholderText"/>
            </w:rPr>
            <w:t>Type Project Name</w:t>
          </w:r>
          <w:r w:rsidRPr="000C2382">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C7"/>
    <w:rsid w:val="00036239"/>
    <w:rsid w:val="00044250"/>
    <w:rsid w:val="00051016"/>
    <w:rsid w:val="00102366"/>
    <w:rsid w:val="00163A9D"/>
    <w:rsid w:val="001E28AE"/>
    <w:rsid w:val="00284387"/>
    <w:rsid w:val="00336087"/>
    <w:rsid w:val="00444BFF"/>
    <w:rsid w:val="004543B1"/>
    <w:rsid w:val="004F2DB8"/>
    <w:rsid w:val="005A5EB2"/>
    <w:rsid w:val="00600082"/>
    <w:rsid w:val="00661314"/>
    <w:rsid w:val="007A77A2"/>
    <w:rsid w:val="008B403B"/>
    <w:rsid w:val="008D6594"/>
    <w:rsid w:val="009006ED"/>
    <w:rsid w:val="00934E8D"/>
    <w:rsid w:val="009837E6"/>
    <w:rsid w:val="009904C2"/>
    <w:rsid w:val="009D31BA"/>
    <w:rsid w:val="00A36BA3"/>
    <w:rsid w:val="00A612DC"/>
    <w:rsid w:val="00AD3229"/>
    <w:rsid w:val="00AF2765"/>
    <w:rsid w:val="00BC121D"/>
    <w:rsid w:val="00BC5BC3"/>
    <w:rsid w:val="00BE5AD5"/>
    <w:rsid w:val="00CC159C"/>
    <w:rsid w:val="00CC78B7"/>
    <w:rsid w:val="00DD4DFA"/>
    <w:rsid w:val="00DE7AC7"/>
    <w:rsid w:val="00E525B7"/>
    <w:rsid w:val="00EF0381"/>
    <w:rsid w:val="00FD3AFF"/>
    <w:rsid w:val="00FE6DFA"/>
    <w:rsid w:val="00FF29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6D124D0"/>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28AE"/>
    <w:rPr>
      <w:color w:val="808080"/>
    </w:rPr>
  </w:style>
  <w:style w:type="paragraph" w:customStyle="1" w:styleId="3B0047B442C64BA6A25302BF4A229D851">
    <w:name w:val="3B0047B442C64BA6A25302BF4A229D851"/>
    <w:rsid w:val="00DD4DFA"/>
    <w:pPr>
      <w:framePr w:hSpace="141" w:wrap="around" w:vAnchor="text" w:hAnchor="margin" w:xAlign="center" w:y="160"/>
      <w:spacing w:after="0" w:line="240" w:lineRule="auto"/>
      <w:suppressOverlap/>
    </w:pPr>
    <w:rPr>
      <w:rFonts w:ascii="Arial" w:eastAsia="Times New Roman" w:hAnsi="Arial" w:cs="Arial"/>
      <w:b/>
      <w:spacing w:val="-5"/>
      <w:kern w:val="0"/>
      <w:sz w:val="20"/>
      <w:szCs w:val="20"/>
      <w:lang w:val="en-US" w:eastAsia="en-US"/>
      <w14:ligatures w14:val="none"/>
    </w:rPr>
  </w:style>
  <w:style w:type="paragraph" w:customStyle="1" w:styleId="76D29B20A4754CB992C3273AEBAB19E41">
    <w:name w:val="76D29B20A4754CB992C3273AEBAB19E41"/>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46C3B64BA7F64CD18F87861BE952990E2">
    <w:name w:val="46C3B64BA7F64CD18F87861BE952990E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2C1F671FB67A40D9A52C0B15860C74152">
    <w:name w:val="2C1F671FB67A40D9A52C0B15860C7415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4E13F960FA7E45528C5647C0819781292">
    <w:name w:val="4E13F960FA7E45528C5647C081978129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697071F4513D4C77A10CB0B7E9FAB88B2">
    <w:name w:val="697071F4513D4C77A10CB0B7E9FAB88B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9F23138977F74AE98CED28D2085C1A292">
    <w:name w:val="9F23138977F74AE98CED28D2085C1A29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07CB660957BF475589D037DFCE46CA262">
    <w:name w:val="07CB660957BF475589D037DFCE46CA262"/>
    <w:rsid w:val="00DD4DFA"/>
    <w:pPr>
      <w:framePr w:hSpace="141" w:wrap="around" w:vAnchor="text" w:hAnchor="margin" w:xAlign="center" w:y="160"/>
      <w:spacing w:after="0" w:line="240" w:lineRule="auto"/>
      <w:suppressOverlap/>
    </w:pPr>
    <w:rPr>
      <w:rFonts w:ascii="Arial" w:eastAsia="Times New Roman" w:hAnsi="Arial" w:cs="Arial"/>
      <w:b/>
      <w:spacing w:val="-5"/>
      <w:kern w:val="0"/>
      <w:sz w:val="20"/>
      <w:szCs w:val="20"/>
      <w:lang w:val="en-US" w:eastAsia="en-US"/>
      <w14:ligatures w14:val="none"/>
    </w:rPr>
  </w:style>
  <w:style w:type="paragraph" w:customStyle="1" w:styleId="06C29E2520F1473DA44C4DC2562B42152">
    <w:name w:val="06C29E2520F1473DA44C4DC2562B4215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7C5FB00314AF4DB5B1AC724F4192F36D2">
    <w:name w:val="7C5FB00314AF4DB5B1AC724F4192F36D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1A49748A31904A789A7F37F2576CA6602">
    <w:name w:val="1A49748A31904A789A7F37F2576CA660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E2A03C43EE294A46BC77BBF7E8B0513E2">
    <w:name w:val="E2A03C43EE294A46BC77BBF7E8B0513E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6B55BECAD2164FB3A86BCC11CBC1D0342">
    <w:name w:val="6B55BECAD2164FB3A86BCC11CBC1D034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9DFC6C28F274458B9C04B4BA6398F7B72">
    <w:name w:val="9DFC6C28F274458B9C04B4BA6398F7B72"/>
    <w:rsid w:val="00DD4DFA"/>
    <w:pPr>
      <w:spacing w:after="0" w:line="240" w:lineRule="auto"/>
    </w:pPr>
    <w:rPr>
      <w:rFonts w:ascii="Arial" w:eastAsia="Times New Roman" w:hAnsi="Arial" w:cs="Times New Roman"/>
      <w:spacing w:val="-5"/>
      <w:kern w:val="0"/>
      <w:sz w:val="20"/>
      <w:szCs w:val="20"/>
      <w:lang w:val="en-US" w:eastAsia="en-US"/>
      <w14:ligatures w14:val="none"/>
    </w:rPr>
  </w:style>
  <w:style w:type="paragraph" w:customStyle="1" w:styleId="260B2A41A29E44F3B4D1895D344FB539">
    <w:name w:val="260B2A41A29E44F3B4D1895D344FB539"/>
    <w:rsid w:val="00DD4DFA"/>
    <w:rPr>
      <w:kern w:val="0"/>
      <w14:ligatures w14:val="none"/>
    </w:rPr>
  </w:style>
  <w:style w:type="paragraph" w:customStyle="1" w:styleId="DBDE6DECC1904C38B9C945F129536AF2">
    <w:name w:val="DBDE6DECC1904C38B9C945F129536AF2"/>
    <w:rsid w:val="00DD4DFA"/>
    <w:rPr>
      <w:kern w:val="0"/>
      <w14:ligatures w14:val="none"/>
    </w:rPr>
  </w:style>
  <w:style w:type="paragraph" w:customStyle="1" w:styleId="7EA1BB7E04274D2DAA4670F81869C2D1">
    <w:name w:val="7EA1BB7E04274D2DAA4670F81869C2D1"/>
    <w:rsid w:val="00DD4DFA"/>
    <w:rPr>
      <w:kern w:val="0"/>
      <w14:ligatures w14:val="none"/>
    </w:rPr>
  </w:style>
  <w:style w:type="paragraph" w:customStyle="1" w:styleId="E1A78F19D1434B20A27D2CEA2382C8F1">
    <w:name w:val="E1A78F19D1434B20A27D2CEA2382C8F1"/>
    <w:rsid w:val="00DD4DFA"/>
    <w:rPr>
      <w:kern w:val="0"/>
      <w14:ligatures w14:val="none"/>
    </w:rPr>
  </w:style>
  <w:style w:type="paragraph" w:customStyle="1" w:styleId="80F689AB497D4A17819E7E8B0ECE9323">
    <w:name w:val="80F689AB497D4A17819E7E8B0ECE9323"/>
    <w:rsid w:val="00336087"/>
    <w:rPr>
      <w:kern w:val="0"/>
      <w14:ligatures w14:val="none"/>
    </w:rPr>
  </w:style>
  <w:style w:type="paragraph" w:customStyle="1" w:styleId="EFA174D61939481EBE6305F1526DD804">
    <w:name w:val="EFA174D61939481EBE6305F1526DD804"/>
    <w:rsid w:val="00336087"/>
    <w:rPr>
      <w:kern w:val="0"/>
      <w14:ligatures w14:val="none"/>
    </w:rPr>
  </w:style>
  <w:style w:type="paragraph" w:customStyle="1" w:styleId="EE458797750D4FA6ADB410BEA1223F66">
    <w:name w:val="EE458797750D4FA6ADB410BEA1223F66"/>
    <w:rsid w:val="00336087"/>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avd</CompanyAddress>
  <CompanyPhone/>
  <CompanyFax/>
  <CompanyEmail> &lt;Customer Name&gt;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CC9081F356EC4CA6AE8DF3D0A0E719" ma:contentTypeVersion="14" ma:contentTypeDescription="Create a new document." ma:contentTypeScope="" ma:versionID="cf9aa0df8bab80374253d35ffc06f59d">
  <xsd:schema xmlns:xsd="http://www.w3.org/2001/XMLSchema" xmlns:xs="http://www.w3.org/2001/XMLSchema" xmlns:p="http://schemas.microsoft.com/office/2006/metadata/properties" xmlns:ns2="707a28fc-a441-4771-bad6-d4811d674bdd" xmlns:ns3="4b384af1-0457-4742-9b9e-f0ee968b1deb" targetNamespace="http://schemas.microsoft.com/office/2006/metadata/properties" ma:root="true" ma:fieldsID="fc9de07067b2dfacc284a6c4e13701a4" ns2:_="" ns3:_="">
    <xsd:import namespace="707a28fc-a441-4771-bad6-d4811d674bdd"/>
    <xsd:import namespace="4b384af1-0457-4742-9b9e-f0ee968b1de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7a28fc-a441-4771-bad6-d4811d674bd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3c8f738-3ded-4afa-a408-e3f6b56d210f}" ma:internalName="TaxCatchAll" ma:showField="CatchAllData" ma:web="707a28fc-a441-4771-bad6-d4811d674bd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b384af1-0457-4742-9b9e-f0ee968b1de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b384af1-0457-4742-9b9e-f0ee968b1deb">
      <Terms xmlns="http://schemas.microsoft.com/office/infopath/2007/PartnerControls"/>
    </lcf76f155ced4ddcb4097134ff3c332f>
    <TaxCatchAll xmlns="707a28fc-a441-4771-bad6-d4811d674bdd"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C0D111-2A1C-4CAA-A5F1-4578AB868A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7a28fc-a441-4771-bad6-d4811d674bdd"/>
    <ds:schemaRef ds:uri="4b384af1-0457-4742-9b9e-f0ee968b1d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FF6E10-6DF6-42B2-A102-3534F876A98E}">
  <ds:schemaRefs>
    <ds:schemaRef ds:uri="http://schemas.microsoft.com/sharepoint/v3/contenttype/forms"/>
  </ds:schemaRefs>
</ds:datastoreItem>
</file>

<file path=customXml/itemProps4.xml><?xml version="1.0" encoding="utf-8"?>
<ds:datastoreItem xmlns:ds="http://schemas.openxmlformats.org/officeDocument/2006/customXml" ds:itemID="{4F513B3A-B4C3-47C0-B02B-5ACA8DA3C39B}">
  <ds:schemaRefs>
    <ds:schemaRef ds:uri="http://schemas.openxmlformats.org/officeDocument/2006/bibliography"/>
  </ds:schemaRefs>
</ds:datastoreItem>
</file>

<file path=customXml/itemProps5.xml><?xml version="1.0" encoding="utf-8"?>
<ds:datastoreItem xmlns:ds="http://schemas.openxmlformats.org/officeDocument/2006/customXml" ds:itemID="{01FB049A-E089-41D6-B5B5-CACB00610259}">
  <ds:schemaRefs>
    <ds:schemaRef ds:uri="http://schemas.microsoft.com/office/2006/metadata/properties"/>
    <ds:schemaRef ds:uri="http://schemas.microsoft.com/office/infopath/2007/PartnerControls"/>
    <ds:schemaRef ds:uri="4b384af1-0457-4742-9b9e-f0ee968b1deb"/>
    <ds:schemaRef ds:uri="707a28fc-a441-4771-bad6-d4811d674bdd"/>
  </ds:schemaRefs>
</ds:datastoreItem>
</file>

<file path=docProps/app.xml><?xml version="1.0" encoding="utf-8"?>
<Properties xmlns="http://schemas.openxmlformats.org/officeDocument/2006/extended-properties" xmlns:vt="http://schemas.openxmlformats.org/officeDocument/2006/docPropsVTypes">
  <Template>qmpl_template (2).dotx</Template>
  <TotalTime>13066</TotalTime>
  <Pages>27</Pages>
  <Words>7006</Words>
  <Characters>38537</Characters>
  <Application>Microsoft Office Word</Application>
  <DocSecurity>0</DocSecurity>
  <Lines>321</Lines>
  <Paragraphs>90</Paragraphs>
  <ScaleCrop>false</ScaleCrop>
  <HeadingPairs>
    <vt:vector size="10" baseType="variant">
      <vt:variant>
        <vt:lpstr>Title</vt:lpstr>
      </vt:variant>
      <vt:variant>
        <vt:i4>1</vt:i4>
      </vt:variant>
      <vt:variant>
        <vt:lpstr>Titre</vt:lpstr>
      </vt:variant>
      <vt:variant>
        <vt:i4>1</vt:i4>
      </vt:variant>
      <vt:variant>
        <vt:lpstr>Název</vt:lpstr>
      </vt:variant>
      <vt:variant>
        <vt:i4>1</vt:i4>
      </vt:variant>
      <vt:variant>
        <vt:lpstr>Titel</vt:lpstr>
      </vt:variant>
      <vt:variant>
        <vt:i4>1</vt:i4>
      </vt:variant>
      <vt:variant>
        <vt:lpstr>Überschriften</vt:lpstr>
      </vt:variant>
      <vt:variant>
        <vt:i4>34</vt:i4>
      </vt:variant>
    </vt:vector>
  </HeadingPairs>
  <TitlesOfParts>
    <vt:vector size="38" baseType="lpstr">
      <vt:lpstr>RL_Renault_BCB</vt:lpstr>
      <vt:lpstr>RL_Renault_BCB</vt:lpstr>
      <vt:lpstr>Template - Quality Management Plan</vt:lpstr>
      <vt:lpstr>Software Development Plan</vt:lpstr>
      <vt:lpstr>Introduction</vt:lpstr>
      <vt:lpstr>    Purpose</vt:lpstr>
      <vt:lpstr>    Scope</vt:lpstr>
      <vt:lpstr>    Definitions</vt:lpstr>
      <vt:lpstr>    Acronyms</vt:lpstr>
      <vt:lpstr>    References</vt:lpstr>
      <vt:lpstr>Project Overview</vt:lpstr>
      <vt:lpstr>    Project Objectives</vt:lpstr>
      <vt:lpstr>    Features by Release</vt:lpstr>
      <vt:lpstr>    External Dependencies</vt:lpstr>
      <vt:lpstr>    External Deliverables</vt:lpstr>
      <vt:lpstr>    Acceptance Criteria</vt:lpstr>
      <vt:lpstr>    </vt:lpstr>
      <vt:lpstr>    Approval Requirements</vt:lpstr>
      <vt:lpstr>Project Planning</vt:lpstr>
      <vt:lpstr>    Project's Defined Software Process</vt:lpstr>
      <vt:lpstr>        Software Life Cycles</vt:lpstr>
      <vt:lpstr>    Staffing Requirements</vt:lpstr>
      <vt:lpstr>    Reuse</vt:lpstr>
      <vt:lpstr>    Estimates</vt:lpstr>
      <vt:lpstr>    Lessons Learned</vt:lpstr>
      <vt:lpstr>Project Management</vt:lpstr>
      <vt:lpstr>    Internal Project Organization</vt:lpstr>
      <vt:lpstr>    Development Methods and Tools</vt:lpstr>
      <vt:lpstr>    Training Requirements</vt:lpstr>
      <vt:lpstr>    Project Reporting and Control</vt:lpstr>
      <vt:lpstr>Risk Management</vt:lpstr>
      <vt:lpstr>Sub-Plans</vt:lpstr>
      <vt:lpstr>    Software Quality Assurance Plan</vt:lpstr>
      <vt:lpstr>    Software Configuration Management</vt:lpstr>
      <vt:lpstr>    Software Integration Plan</vt:lpstr>
      <vt:lpstr>    Measurement and Analysis Plan</vt:lpstr>
      <vt:lpstr>Project Schedule</vt:lpstr>
      <vt:lpstr>Revision History</vt:lpstr>
    </vt:vector>
  </TitlesOfParts>
  <Manager/>
  <Company/>
  <LinksUpToDate>false</LinksUpToDate>
  <CharactersWithSpaces>45453</CharactersWithSpaces>
  <SharedDoc>false</SharedDoc>
  <HLinks>
    <vt:vector size="156" baseType="variant">
      <vt:variant>
        <vt:i4>7864412</vt:i4>
      </vt:variant>
      <vt:variant>
        <vt:i4>153</vt:i4>
      </vt:variant>
      <vt:variant>
        <vt:i4>0</vt:i4>
      </vt:variant>
      <vt:variant>
        <vt:i4>5</vt:i4>
      </vt:variant>
      <vt:variant>
        <vt:lpwstr>https://confluence.engine.capgemini.com/x/_wHO</vt:lpwstr>
      </vt:variant>
      <vt:variant>
        <vt:lpwstr/>
      </vt:variant>
      <vt:variant>
        <vt:i4>1835058</vt:i4>
      </vt:variant>
      <vt:variant>
        <vt:i4>146</vt:i4>
      </vt:variant>
      <vt:variant>
        <vt:i4>0</vt:i4>
      </vt:variant>
      <vt:variant>
        <vt:i4>5</vt:i4>
      </vt:variant>
      <vt:variant>
        <vt:lpwstr/>
      </vt:variant>
      <vt:variant>
        <vt:lpwstr>_Toc143699903</vt:lpwstr>
      </vt:variant>
      <vt:variant>
        <vt:i4>1835058</vt:i4>
      </vt:variant>
      <vt:variant>
        <vt:i4>140</vt:i4>
      </vt:variant>
      <vt:variant>
        <vt:i4>0</vt:i4>
      </vt:variant>
      <vt:variant>
        <vt:i4>5</vt:i4>
      </vt:variant>
      <vt:variant>
        <vt:lpwstr/>
      </vt:variant>
      <vt:variant>
        <vt:lpwstr>_Toc143699902</vt:lpwstr>
      </vt:variant>
      <vt:variant>
        <vt:i4>1835058</vt:i4>
      </vt:variant>
      <vt:variant>
        <vt:i4>134</vt:i4>
      </vt:variant>
      <vt:variant>
        <vt:i4>0</vt:i4>
      </vt:variant>
      <vt:variant>
        <vt:i4>5</vt:i4>
      </vt:variant>
      <vt:variant>
        <vt:lpwstr/>
      </vt:variant>
      <vt:variant>
        <vt:lpwstr>_Toc143699901</vt:lpwstr>
      </vt:variant>
      <vt:variant>
        <vt:i4>1835058</vt:i4>
      </vt:variant>
      <vt:variant>
        <vt:i4>128</vt:i4>
      </vt:variant>
      <vt:variant>
        <vt:i4>0</vt:i4>
      </vt:variant>
      <vt:variant>
        <vt:i4>5</vt:i4>
      </vt:variant>
      <vt:variant>
        <vt:lpwstr/>
      </vt:variant>
      <vt:variant>
        <vt:lpwstr>_Toc143699900</vt:lpwstr>
      </vt:variant>
      <vt:variant>
        <vt:i4>1376307</vt:i4>
      </vt:variant>
      <vt:variant>
        <vt:i4>122</vt:i4>
      </vt:variant>
      <vt:variant>
        <vt:i4>0</vt:i4>
      </vt:variant>
      <vt:variant>
        <vt:i4>5</vt:i4>
      </vt:variant>
      <vt:variant>
        <vt:lpwstr/>
      </vt:variant>
      <vt:variant>
        <vt:lpwstr>_Toc143699899</vt:lpwstr>
      </vt:variant>
      <vt:variant>
        <vt:i4>1376307</vt:i4>
      </vt:variant>
      <vt:variant>
        <vt:i4>116</vt:i4>
      </vt:variant>
      <vt:variant>
        <vt:i4>0</vt:i4>
      </vt:variant>
      <vt:variant>
        <vt:i4>5</vt:i4>
      </vt:variant>
      <vt:variant>
        <vt:lpwstr/>
      </vt:variant>
      <vt:variant>
        <vt:lpwstr>_Toc143699898</vt:lpwstr>
      </vt:variant>
      <vt:variant>
        <vt:i4>1376307</vt:i4>
      </vt:variant>
      <vt:variant>
        <vt:i4>110</vt:i4>
      </vt:variant>
      <vt:variant>
        <vt:i4>0</vt:i4>
      </vt:variant>
      <vt:variant>
        <vt:i4>5</vt:i4>
      </vt:variant>
      <vt:variant>
        <vt:lpwstr/>
      </vt:variant>
      <vt:variant>
        <vt:lpwstr>_Toc143699897</vt:lpwstr>
      </vt:variant>
      <vt:variant>
        <vt:i4>1376307</vt:i4>
      </vt:variant>
      <vt:variant>
        <vt:i4>104</vt:i4>
      </vt:variant>
      <vt:variant>
        <vt:i4>0</vt:i4>
      </vt:variant>
      <vt:variant>
        <vt:i4>5</vt:i4>
      </vt:variant>
      <vt:variant>
        <vt:lpwstr/>
      </vt:variant>
      <vt:variant>
        <vt:lpwstr>_Toc143699896</vt:lpwstr>
      </vt:variant>
      <vt:variant>
        <vt:i4>1376307</vt:i4>
      </vt:variant>
      <vt:variant>
        <vt:i4>98</vt:i4>
      </vt:variant>
      <vt:variant>
        <vt:i4>0</vt:i4>
      </vt:variant>
      <vt:variant>
        <vt:i4>5</vt:i4>
      </vt:variant>
      <vt:variant>
        <vt:lpwstr/>
      </vt:variant>
      <vt:variant>
        <vt:lpwstr>_Toc143699895</vt:lpwstr>
      </vt:variant>
      <vt:variant>
        <vt:i4>1376307</vt:i4>
      </vt:variant>
      <vt:variant>
        <vt:i4>92</vt:i4>
      </vt:variant>
      <vt:variant>
        <vt:i4>0</vt:i4>
      </vt:variant>
      <vt:variant>
        <vt:i4>5</vt:i4>
      </vt:variant>
      <vt:variant>
        <vt:lpwstr/>
      </vt:variant>
      <vt:variant>
        <vt:lpwstr>_Toc143699894</vt:lpwstr>
      </vt:variant>
      <vt:variant>
        <vt:i4>1376307</vt:i4>
      </vt:variant>
      <vt:variant>
        <vt:i4>86</vt:i4>
      </vt:variant>
      <vt:variant>
        <vt:i4>0</vt:i4>
      </vt:variant>
      <vt:variant>
        <vt:i4>5</vt:i4>
      </vt:variant>
      <vt:variant>
        <vt:lpwstr/>
      </vt:variant>
      <vt:variant>
        <vt:lpwstr>_Toc143699893</vt:lpwstr>
      </vt:variant>
      <vt:variant>
        <vt:i4>1376307</vt:i4>
      </vt:variant>
      <vt:variant>
        <vt:i4>80</vt:i4>
      </vt:variant>
      <vt:variant>
        <vt:i4>0</vt:i4>
      </vt:variant>
      <vt:variant>
        <vt:i4>5</vt:i4>
      </vt:variant>
      <vt:variant>
        <vt:lpwstr/>
      </vt:variant>
      <vt:variant>
        <vt:lpwstr>_Toc143699892</vt:lpwstr>
      </vt:variant>
      <vt:variant>
        <vt:i4>1376307</vt:i4>
      </vt:variant>
      <vt:variant>
        <vt:i4>74</vt:i4>
      </vt:variant>
      <vt:variant>
        <vt:i4>0</vt:i4>
      </vt:variant>
      <vt:variant>
        <vt:i4>5</vt:i4>
      </vt:variant>
      <vt:variant>
        <vt:lpwstr/>
      </vt:variant>
      <vt:variant>
        <vt:lpwstr>_Toc143699891</vt:lpwstr>
      </vt:variant>
      <vt:variant>
        <vt:i4>1376307</vt:i4>
      </vt:variant>
      <vt:variant>
        <vt:i4>68</vt:i4>
      </vt:variant>
      <vt:variant>
        <vt:i4>0</vt:i4>
      </vt:variant>
      <vt:variant>
        <vt:i4>5</vt:i4>
      </vt:variant>
      <vt:variant>
        <vt:lpwstr/>
      </vt:variant>
      <vt:variant>
        <vt:lpwstr>_Toc143699890</vt:lpwstr>
      </vt:variant>
      <vt:variant>
        <vt:i4>1310771</vt:i4>
      </vt:variant>
      <vt:variant>
        <vt:i4>62</vt:i4>
      </vt:variant>
      <vt:variant>
        <vt:i4>0</vt:i4>
      </vt:variant>
      <vt:variant>
        <vt:i4>5</vt:i4>
      </vt:variant>
      <vt:variant>
        <vt:lpwstr/>
      </vt:variant>
      <vt:variant>
        <vt:lpwstr>_Toc143699889</vt:lpwstr>
      </vt:variant>
      <vt:variant>
        <vt:i4>1310771</vt:i4>
      </vt:variant>
      <vt:variant>
        <vt:i4>56</vt:i4>
      </vt:variant>
      <vt:variant>
        <vt:i4>0</vt:i4>
      </vt:variant>
      <vt:variant>
        <vt:i4>5</vt:i4>
      </vt:variant>
      <vt:variant>
        <vt:lpwstr/>
      </vt:variant>
      <vt:variant>
        <vt:lpwstr>_Toc143699888</vt:lpwstr>
      </vt:variant>
      <vt:variant>
        <vt:i4>1310771</vt:i4>
      </vt:variant>
      <vt:variant>
        <vt:i4>50</vt:i4>
      </vt:variant>
      <vt:variant>
        <vt:i4>0</vt:i4>
      </vt:variant>
      <vt:variant>
        <vt:i4>5</vt:i4>
      </vt:variant>
      <vt:variant>
        <vt:lpwstr/>
      </vt:variant>
      <vt:variant>
        <vt:lpwstr>_Toc143699887</vt:lpwstr>
      </vt:variant>
      <vt:variant>
        <vt:i4>1310771</vt:i4>
      </vt:variant>
      <vt:variant>
        <vt:i4>44</vt:i4>
      </vt:variant>
      <vt:variant>
        <vt:i4>0</vt:i4>
      </vt:variant>
      <vt:variant>
        <vt:i4>5</vt:i4>
      </vt:variant>
      <vt:variant>
        <vt:lpwstr/>
      </vt:variant>
      <vt:variant>
        <vt:lpwstr>_Toc143699886</vt:lpwstr>
      </vt:variant>
      <vt:variant>
        <vt:i4>1310771</vt:i4>
      </vt:variant>
      <vt:variant>
        <vt:i4>38</vt:i4>
      </vt:variant>
      <vt:variant>
        <vt:i4>0</vt:i4>
      </vt:variant>
      <vt:variant>
        <vt:i4>5</vt:i4>
      </vt:variant>
      <vt:variant>
        <vt:lpwstr/>
      </vt:variant>
      <vt:variant>
        <vt:lpwstr>_Toc143699885</vt:lpwstr>
      </vt:variant>
      <vt:variant>
        <vt:i4>1310771</vt:i4>
      </vt:variant>
      <vt:variant>
        <vt:i4>32</vt:i4>
      </vt:variant>
      <vt:variant>
        <vt:i4>0</vt:i4>
      </vt:variant>
      <vt:variant>
        <vt:i4>5</vt:i4>
      </vt:variant>
      <vt:variant>
        <vt:lpwstr/>
      </vt:variant>
      <vt:variant>
        <vt:lpwstr>_Toc143699884</vt:lpwstr>
      </vt:variant>
      <vt:variant>
        <vt:i4>1310771</vt:i4>
      </vt:variant>
      <vt:variant>
        <vt:i4>26</vt:i4>
      </vt:variant>
      <vt:variant>
        <vt:i4>0</vt:i4>
      </vt:variant>
      <vt:variant>
        <vt:i4>5</vt:i4>
      </vt:variant>
      <vt:variant>
        <vt:lpwstr/>
      </vt:variant>
      <vt:variant>
        <vt:lpwstr>_Toc143699883</vt:lpwstr>
      </vt:variant>
      <vt:variant>
        <vt:i4>1310771</vt:i4>
      </vt:variant>
      <vt:variant>
        <vt:i4>20</vt:i4>
      </vt:variant>
      <vt:variant>
        <vt:i4>0</vt:i4>
      </vt:variant>
      <vt:variant>
        <vt:i4>5</vt:i4>
      </vt:variant>
      <vt:variant>
        <vt:lpwstr/>
      </vt:variant>
      <vt:variant>
        <vt:lpwstr>_Toc143699882</vt:lpwstr>
      </vt:variant>
      <vt:variant>
        <vt:i4>1310771</vt:i4>
      </vt:variant>
      <vt:variant>
        <vt:i4>14</vt:i4>
      </vt:variant>
      <vt:variant>
        <vt:i4>0</vt:i4>
      </vt:variant>
      <vt:variant>
        <vt:i4>5</vt:i4>
      </vt:variant>
      <vt:variant>
        <vt:lpwstr/>
      </vt:variant>
      <vt:variant>
        <vt:lpwstr>_Toc143699881</vt:lpwstr>
      </vt:variant>
      <vt:variant>
        <vt:i4>1310771</vt:i4>
      </vt:variant>
      <vt:variant>
        <vt:i4>8</vt:i4>
      </vt:variant>
      <vt:variant>
        <vt:i4>0</vt:i4>
      </vt:variant>
      <vt:variant>
        <vt:i4>5</vt:i4>
      </vt:variant>
      <vt:variant>
        <vt:lpwstr/>
      </vt:variant>
      <vt:variant>
        <vt:lpwstr>_Toc143699880</vt:lpwstr>
      </vt:variant>
      <vt:variant>
        <vt:i4>1769523</vt:i4>
      </vt:variant>
      <vt:variant>
        <vt:i4>2</vt:i4>
      </vt:variant>
      <vt:variant>
        <vt:i4>0</vt:i4>
      </vt:variant>
      <vt:variant>
        <vt:i4>5</vt:i4>
      </vt:variant>
      <vt:variant>
        <vt:lpwstr/>
      </vt:variant>
      <vt:variant>
        <vt:lpwstr>_Toc143699879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RL_Renault_BCB</dc:title>
  <dc:subject/>
  <dc:creator>rkumar@varroclighting.com</dc:creator>
  <cp:keywords/>
  <dc:description/>
  <cp:lastModifiedBy>GLENARD, François</cp:lastModifiedBy>
  <cp:revision>447</cp:revision>
  <cp:lastPrinted>2010-05-21T23:14:00Z</cp:lastPrinted>
  <dcterms:created xsi:type="dcterms:W3CDTF">2023-09-11T15:00:00Z</dcterms:created>
  <dcterms:modified xsi:type="dcterms:W3CDTF">2024-01-15T13:32:00Z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0x010100D1CC9081F356EC4CA6AE8DF3D0A0E719</vt:lpwstr>
  </property>
  <property fmtid="{D5CDD505-2E9C-101B-9397-08002B2CF9AE}" pid="3" name="MediaServiceImageTags">
    <vt:lpwstr/>
  </property>
</Properties>
</file>