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27EE1" w14:textId="0EDE1FF3" w:rsidR="000F6ACB" w:rsidRDefault="009B01AD" w:rsidP="009B01AD">
      <w:pPr>
        <w:jc w:val="center"/>
        <w:rPr>
          <w:b/>
          <w:bCs/>
        </w:rPr>
      </w:pPr>
      <w:r w:rsidRPr="009B01AD">
        <w:rPr>
          <w:b/>
          <w:bCs/>
        </w:rPr>
        <w:t xml:space="preserve">Perfiles </w:t>
      </w:r>
      <w:r>
        <w:rPr>
          <w:b/>
          <w:bCs/>
        </w:rPr>
        <w:t>–</w:t>
      </w:r>
      <w:r w:rsidRPr="009B01AD">
        <w:rPr>
          <w:b/>
          <w:bCs/>
        </w:rPr>
        <w:t xml:space="preserve"> Casos</w:t>
      </w:r>
    </w:p>
    <w:p w14:paraId="5F15E0AF" w14:textId="47D42DC1" w:rsidR="007B2625" w:rsidRDefault="007B2625" w:rsidP="009B01AD">
      <w:pPr>
        <w:rPr>
          <w:b/>
          <w:bCs/>
        </w:rPr>
      </w:pPr>
      <w:r>
        <w:rPr>
          <w:b/>
          <w:bCs/>
        </w:rPr>
        <w:t>Introducción pr</w:t>
      </w:r>
      <w:commentRangeStart w:id="0"/>
      <w:r>
        <w:rPr>
          <w:b/>
          <w:bCs/>
        </w:rPr>
        <w:t>evia</w:t>
      </w:r>
      <w:r w:rsidR="00B1039E">
        <w:rPr>
          <w:b/>
          <w:bCs/>
        </w:rPr>
        <w:t>: te vamos a dar un caso y deberías tomar una decisión de acuerdo al perfil de</w:t>
      </w:r>
      <w:commentRangeEnd w:id="0"/>
      <w:r>
        <w:rPr>
          <w:rStyle w:val="Refdecomentario"/>
          <w:b/>
          <w:bCs/>
          <w:sz w:val="24"/>
          <w:szCs w:val="24"/>
        </w:rPr>
        <w:commentReference w:id="0"/>
      </w:r>
      <w:r w:rsidR="00B1039E">
        <w:rPr>
          <w:b/>
          <w:bCs/>
        </w:rPr>
        <w:t xml:space="preserve">l caso </w:t>
      </w:r>
    </w:p>
    <w:p w14:paraId="363359E0" w14:textId="60ACC531" w:rsidR="00886E5E" w:rsidRPr="00C63183" w:rsidRDefault="00886E5E" w:rsidP="009B01AD">
      <w:pPr>
        <w:rPr>
          <w:b/>
          <w:bCs/>
        </w:rPr>
      </w:pPr>
      <w:r w:rsidRPr="00C63183">
        <w:rPr>
          <w:b/>
          <w:bCs/>
        </w:rPr>
        <w:t xml:space="preserve">Caso 1: Con SCOMP y Beneficiarios </w:t>
      </w:r>
    </w:p>
    <w:p w14:paraId="7337593D" w14:textId="77777777" w:rsidR="008C6C50" w:rsidRDefault="008C6C50" w:rsidP="00E44E03">
      <w:r w:rsidRPr="008C6C50">
        <w:t>Marcelo tiene 65 años y está evaluando iniciar su trámite de pensión en los próximos meses. Quiere entender los pasos del proceso y evitar errores, y le interesa saber qué ocurre con su pensión/ahorros si él fallece.</w:t>
      </w:r>
    </w:p>
    <w:p w14:paraId="04E60216" w14:textId="3165ADC4" w:rsidR="00E44E03" w:rsidRDefault="002C509B" w:rsidP="00E44E03">
      <w:r w:rsidRPr="002C509B">
        <w:t xml:space="preserve">Según su AFP, su saldo permite financiar una pensión </w:t>
      </w:r>
      <w:r w:rsidR="0093670F">
        <w:t xml:space="preserve">mayor a </w:t>
      </w:r>
      <w:r w:rsidRPr="002C509B">
        <w:t xml:space="preserve">2 UF, por lo que </w:t>
      </w:r>
      <w:r>
        <w:t xml:space="preserve">Marcelo </w:t>
      </w:r>
      <w:r w:rsidRPr="002C509B">
        <w:t xml:space="preserve">tiene derecho a optar </w:t>
      </w:r>
      <w:r w:rsidRPr="008F75BB">
        <w:rPr>
          <w:highlight w:val="yellow"/>
        </w:rPr>
        <w:t>y le correspon</w:t>
      </w:r>
      <w:commentRangeStart w:id="1"/>
      <w:r w:rsidRPr="008F75BB">
        <w:rPr>
          <w:highlight w:val="yellow"/>
        </w:rPr>
        <w:t>de usar SCOM</w:t>
      </w:r>
      <w:commentRangeEnd w:id="1"/>
      <w:r w:rsidRPr="008F75BB">
        <w:rPr>
          <w:rStyle w:val="Refdecomentario"/>
          <w:sz w:val="24"/>
          <w:szCs w:val="24"/>
          <w:highlight w:val="yellow"/>
        </w:rPr>
        <w:commentReference w:id="1"/>
      </w:r>
      <w:r w:rsidRPr="008F75BB">
        <w:rPr>
          <w:highlight w:val="yellow"/>
        </w:rPr>
        <w:t>P</w:t>
      </w:r>
      <w:r w:rsidRPr="002C509B">
        <w:t>.</w:t>
      </w:r>
      <w:r>
        <w:t xml:space="preserve"> </w:t>
      </w:r>
      <w:r w:rsidR="00C63183">
        <w:t xml:space="preserve">Además, </w:t>
      </w:r>
      <w:r w:rsidR="00E44E03">
        <w:t xml:space="preserve">Marcelo tiene </w:t>
      </w:r>
      <w:r w:rsidR="00E44E03" w:rsidRPr="008F75BB">
        <w:rPr>
          <w:highlight w:val="yellow"/>
        </w:rPr>
        <w:t>beneficiarios legales:</w:t>
      </w:r>
      <w:r w:rsidR="00E44E03">
        <w:t xml:space="preserve"> está casado </w:t>
      </w:r>
      <w:r w:rsidR="00C63183">
        <w:t>hace más de 20 años</w:t>
      </w:r>
      <w:r w:rsidR="00E44E03">
        <w:t xml:space="preserve"> y tiene un hijo de 12 años.</w:t>
      </w:r>
    </w:p>
    <w:p w14:paraId="56DD5608" w14:textId="3AA44FB1" w:rsidR="00EB2C93" w:rsidRDefault="00EB2C93" w:rsidP="009B01AD">
      <w:pPr>
        <w:rPr>
          <w:b/>
          <w:bCs/>
        </w:rPr>
      </w:pPr>
      <w:r w:rsidRPr="00C63183">
        <w:rPr>
          <w:b/>
          <w:bCs/>
        </w:rPr>
        <w:t xml:space="preserve">Caso 2: Con </w:t>
      </w:r>
      <w:r w:rsidR="003E6937" w:rsidRPr="00C63183">
        <w:rPr>
          <w:b/>
          <w:bCs/>
        </w:rPr>
        <w:t>SCOMP</w:t>
      </w:r>
      <w:r w:rsidR="00BD03D2" w:rsidRPr="00C63183">
        <w:rPr>
          <w:b/>
          <w:bCs/>
        </w:rPr>
        <w:t>, sin Beneficiarios</w:t>
      </w:r>
    </w:p>
    <w:p w14:paraId="156CDFF5" w14:textId="207612BB" w:rsidR="00C63183" w:rsidRDefault="00C63183" w:rsidP="009B01AD">
      <w:r w:rsidRPr="00C63183">
        <w:t>Marcelo tiene 65 años y está evaluando iniciar su trámite de pensión en los próximos meses. Quiere entender los pasos del proceso y evitar errores, y le interesa saber qué ocurre con su pensión/ahorros si él fallece.</w:t>
      </w:r>
    </w:p>
    <w:p w14:paraId="5B9621E7" w14:textId="4592F249" w:rsidR="00C63183" w:rsidRPr="00C63183" w:rsidRDefault="004A458F" w:rsidP="009B01AD">
      <w:r w:rsidRPr="004A458F">
        <w:t xml:space="preserve">Según su AFP, su saldo permite financiar una pensión </w:t>
      </w:r>
      <w:r w:rsidR="0093670F">
        <w:t>mayor a</w:t>
      </w:r>
      <w:r w:rsidRPr="004A458F">
        <w:t xml:space="preserve"> 2 UF, por lo que </w:t>
      </w:r>
      <w:r>
        <w:t xml:space="preserve">Marcelo </w:t>
      </w:r>
      <w:r w:rsidRPr="004A458F">
        <w:t xml:space="preserve">tiene derecho a optar y </w:t>
      </w:r>
      <w:r>
        <w:t xml:space="preserve">le </w:t>
      </w:r>
      <w:r w:rsidRPr="004A458F">
        <w:t xml:space="preserve">corresponde usar SCOMP. Además, </w:t>
      </w:r>
      <w:r>
        <w:t xml:space="preserve">Marcelo </w:t>
      </w:r>
      <w:r w:rsidRPr="004A458F">
        <w:t>no tiene beneficiarios legales (n</w:t>
      </w:r>
      <w:r>
        <w:t>i</w:t>
      </w:r>
      <w:r w:rsidRPr="004A458F">
        <w:t xml:space="preserve"> cónyuge</w:t>
      </w:r>
      <w:r>
        <w:t xml:space="preserve">, ni </w:t>
      </w:r>
      <w:r w:rsidRPr="004A458F">
        <w:t>conviviente civil, n</w:t>
      </w:r>
      <w:r>
        <w:t>i</w:t>
      </w:r>
      <w:r w:rsidRPr="004A458F">
        <w:t xml:space="preserve"> hijos, ni otros con derecho).</w:t>
      </w:r>
    </w:p>
    <w:p w14:paraId="1BA755BC" w14:textId="19F2F8AD" w:rsidR="00BD03D2" w:rsidRDefault="00BD03D2" w:rsidP="009B01AD">
      <w:pPr>
        <w:rPr>
          <w:b/>
          <w:bCs/>
        </w:rPr>
      </w:pPr>
      <w:r w:rsidRPr="007A1857">
        <w:rPr>
          <w:b/>
          <w:bCs/>
        </w:rPr>
        <w:t>Caso 3: Sin SCOMP y con Beneficiarios</w:t>
      </w:r>
    </w:p>
    <w:p w14:paraId="1B8529BD" w14:textId="77777777" w:rsidR="007A1857" w:rsidRDefault="007A1857" w:rsidP="007A1857">
      <w:r w:rsidRPr="00C63183">
        <w:t>Marcelo tiene 65 años y está evaluando iniciar su trámite de pensión en los próximos meses. Quiere entender los pasos del proceso y evitar errores, y le interesa saber qué ocurre con su pensión/ahorros si él fallece.</w:t>
      </w:r>
    </w:p>
    <w:p w14:paraId="45C80F62" w14:textId="4A1292B4" w:rsidR="007A1857" w:rsidRDefault="007A1857" w:rsidP="007A1857">
      <w:r w:rsidRPr="007A1857">
        <w:t xml:space="preserve">Según su AFP, su saldo no permite financiar una pensión </w:t>
      </w:r>
      <w:r w:rsidR="0093670F">
        <w:t>mayor a</w:t>
      </w:r>
      <w:r w:rsidRPr="007A1857">
        <w:t xml:space="preserve"> 2 UF, por lo que </w:t>
      </w:r>
      <w:r w:rsidR="001A782E">
        <w:t xml:space="preserve">Marcelo </w:t>
      </w:r>
      <w:r w:rsidRPr="007A1857">
        <w:t xml:space="preserve">no tiene derecho a optar y su pensión será bajo Retiro Programado. Además, </w:t>
      </w:r>
      <w:r w:rsidR="005E2EC6">
        <w:t xml:space="preserve">Marcelo </w:t>
      </w:r>
      <w:r w:rsidRPr="007A1857">
        <w:t xml:space="preserve">tiene beneficiarios legales: </w:t>
      </w:r>
      <w:r w:rsidR="007E318A">
        <w:t>está casado hace más de 20 años y tiene</w:t>
      </w:r>
      <w:r w:rsidRPr="007A1857">
        <w:t xml:space="preserve"> un hijo de 12 años.</w:t>
      </w:r>
    </w:p>
    <w:p w14:paraId="00A66CD3" w14:textId="5CC702F5" w:rsidR="00BD03D2" w:rsidRPr="007A1857" w:rsidRDefault="00BD03D2" w:rsidP="009B01AD">
      <w:pPr>
        <w:rPr>
          <w:b/>
          <w:bCs/>
        </w:rPr>
      </w:pPr>
      <w:r w:rsidRPr="007A1857">
        <w:rPr>
          <w:b/>
          <w:bCs/>
        </w:rPr>
        <w:t>Caso 4: Sin SCOMP y sin Beneficiarios</w:t>
      </w:r>
    </w:p>
    <w:p w14:paraId="150808DA" w14:textId="77777777" w:rsidR="007A1857" w:rsidRDefault="007A1857" w:rsidP="007A1857">
      <w:r w:rsidRPr="00C63183">
        <w:t>Marcelo tiene 65 años y está evaluando iniciar su trámite de pensión en los próximos meses. Quiere entender los pasos del proceso y evitar errores, y le interesa saber qué ocurre con su pensión/ahorros si él fallece.</w:t>
      </w:r>
    </w:p>
    <w:p w14:paraId="11FBD5E2" w14:textId="2432C093" w:rsidR="007E318A" w:rsidRDefault="001A782E" w:rsidP="007A1857">
      <w:r w:rsidRPr="001A782E">
        <w:t xml:space="preserve">Según su AFP, su saldo no permite financiar una pensión </w:t>
      </w:r>
      <w:r w:rsidR="0093670F">
        <w:t>mayor a</w:t>
      </w:r>
      <w:r w:rsidRPr="001A782E">
        <w:t xml:space="preserve"> 2 UF, por lo que </w:t>
      </w:r>
      <w:r>
        <w:t xml:space="preserve">Marcelo </w:t>
      </w:r>
      <w:r w:rsidRPr="001A782E">
        <w:t xml:space="preserve">no tiene derecho a optar y su pensión será bajo Retiro Programado. Además, </w:t>
      </w:r>
      <w:r w:rsidR="00FC2962">
        <w:lastRenderedPageBreak/>
        <w:t xml:space="preserve">Marcelo </w:t>
      </w:r>
      <w:r w:rsidRPr="001A782E">
        <w:t xml:space="preserve">no tiene </w:t>
      </w:r>
      <w:commentRangeStart w:id="2"/>
      <w:r w:rsidRPr="001A782E">
        <w:t>beneficiarios</w:t>
      </w:r>
      <w:commentRangeEnd w:id="2"/>
      <w:r w:rsidRPr="001A782E">
        <w:rPr>
          <w:rStyle w:val="Refdecomentario"/>
          <w:sz w:val="24"/>
          <w:szCs w:val="24"/>
        </w:rPr>
        <w:commentReference w:id="2"/>
      </w:r>
      <w:r w:rsidRPr="001A782E">
        <w:t xml:space="preserve"> legales</w:t>
      </w:r>
      <w:r w:rsidR="00FC2962">
        <w:t xml:space="preserve"> </w:t>
      </w:r>
      <w:r w:rsidR="00FC2962" w:rsidRPr="004A458F">
        <w:t>(n</w:t>
      </w:r>
      <w:r w:rsidR="00FC2962">
        <w:t>i</w:t>
      </w:r>
      <w:r w:rsidR="00FC2962" w:rsidRPr="004A458F">
        <w:t xml:space="preserve"> cónyuge</w:t>
      </w:r>
      <w:r w:rsidR="00FC2962">
        <w:t xml:space="preserve">, ni </w:t>
      </w:r>
      <w:r w:rsidR="00FC2962" w:rsidRPr="004A458F">
        <w:t>conviviente civil, n</w:t>
      </w:r>
      <w:r w:rsidR="00FC2962">
        <w:t>i</w:t>
      </w:r>
      <w:r w:rsidR="00FC2962" w:rsidRPr="004A458F">
        <w:t xml:space="preserve"> hijos, ni otros con derecho)</w:t>
      </w:r>
      <w:r w:rsidRPr="001A782E">
        <w:t>.</w:t>
      </w:r>
    </w:p>
    <w:p w14:paraId="432F8619" w14:textId="77777777" w:rsidR="0087359C" w:rsidRDefault="0087359C" w:rsidP="009B01AD"/>
    <w:p w14:paraId="4F12CE31" w14:textId="1D0C7713" w:rsidR="008C16EF" w:rsidRDefault="008C16EF" w:rsidP="008C16EF">
      <w:pPr>
        <w:jc w:val="center"/>
        <w:rPr>
          <w:b/>
          <w:bCs/>
        </w:rPr>
      </w:pPr>
      <w:r w:rsidRPr="008C16EF">
        <w:rPr>
          <w:b/>
          <w:bCs/>
        </w:rPr>
        <w:t>Cuestionario</w:t>
      </w:r>
    </w:p>
    <w:p w14:paraId="5219B6F2" w14:textId="28CB1E63" w:rsidR="003A4FF4" w:rsidRPr="00252A59" w:rsidRDefault="003A4FF4" w:rsidP="003A4FF4">
      <w:pPr>
        <w:pStyle w:val="Prrafodelista"/>
        <w:numPr>
          <w:ilvl w:val="0"/>
          <w:numId w:val="13"/>
        </w:numPr>
        <w:rPr>
          <w:b/>
          <w:bCs/>
          <w:highlight w:val="yellow"/>
        </w:rPr>
      </w:pPr>
      <w:r w:rsidRPr="00252A59">
        <w:rPr>
          <w:b/>
          <w:bCs/>
          <w:highlight w:val="yellow"/>
        </w:rPr>
        <w:t>¿</w:t>
      </w:r>
      <w:r w:rsidR="0083120A" w:rsidRPr="00252A59">
        <w:rPr>
          <w:b/>
          <w:bCs/>
          <w:highlight w:val="yellow"/>
        </w:rPr>
        <w:t xml:space="preserve">Qué tipo de pensión le corresponde a Marcelo? </w:t>
      </w:r>
      <w:r w:rsidR="000B79DD" w:rsidRPr="00252A59">
        <w:rPr>
          <w:b/>
          <w:bCs/>
          <w:highlight w:val="yellow"/>
        </w:rPr>
        <w:t xml:space="preserve"> </w:t>
      </w:r>
      <w:commentRangeStart w:id="3"/>
      <w:commentRangeStart w:id="4"/>
      <w:commentRangeStart w:id="5"/>
      <w:commentRangeStart w:id="6"/>
      <w:commentRangeEnd w:id="3"/>
      <w:r w:rsidRPr="00252A59">
        <w:rPr>
          <w:rStyle w:val="Refdecomentario"/>
          <w:b/>
          <w:bCs/>
          <w:sz w:val="24"/>
          <w:szCs w:val="24"/>
          <w:highlight w:val="yellow"/>
        </w:rPr>
        <w:commentReference w:id="3"/>
      </w:r>
      <w:commentRangeEnd w:id="4"/>
      <w:r w:rsidRPr="00252A59">
        <w:rPr>
          <w:rStyle w:val="Refdecomentario"/>
          <w:b/>
          <w:bCs/>
          <w:sz w:val="24"/>
          <w:szCs w:val="24"/>
          <w:highlight w:val="yellow"/>
        </w:rPr>
        <w:commentReference w:id="4"/>
      </w:r>
      <w:commentRangeEnd w:id="5"/>
      <w:r w:rsidRPr="00252A59">
        <w:rPr>
          <w:rStyle w:val="Refdecomentario"/>
          <w:b/>
          <w:bCs/>
          <w:sz w:val="24"/>
          <w:szCs w:val="24"/>
          <w:highlight w:val="yellow"/>
        </w:rPr>
        <w:commentReference w:id="5"/>
      </w:r>
      <w:commentRangeEnd w:id="6"/>
      <w:r w:rsidRPr="00252A59">
        <w:rPr>
          <w:rStyle w:val="Refdecomentario"/>
          <w:b/>
          <w:bCs/>
          <w:sz w:val="24"/>
          <w:szCs w:val="24"/>
          <w:highlight w:val="yellow"/>
        </w:rPr>
        <w:commentReference w:id="6"/>
      </w:r>
    </w:p>
    <w:p w14:paraId="484230D6" w14:textId="69C7E7EE" w:rsidR="000B79DD" w:rsidRPr="00252A59" w:rsidRDefault="000B79DD" w:rsidP="000B79DD">
      <w:pPr>
        <w:pStyle w:val="Prrafodelista"/>
        <w:numPr>
          <w:ilvl w:val="0"/>
          <w:numId w:val="18"/>
        </w:numPr>
        <w:rPr>
          <w:highlight w:val="yellow"/>
        </w:rPr>
      </w:pPr>
      <w:r w:rsidRPr="00252A59">
        <w:rPr>
          <w:highlight w:val="yellow"/>
        </w:rPr>
        <w:t>Pensión de Vejez</w:t>
      </w:r>
    </w:p>
    <w:p w14:paraId="2DE93676" w14:textId="4E52DDC5" w:rsidR="000B79DD" w:rsidRPr="00252A59" w:rsidRDefault="000B79DD" w:rsidP="000B79DD">
      <w:pPr>
        <w:pStyle w:val="Prrafodelista"/>
        <w:numPr>
          <w:ilvl w:val="0"/>
          <w:numId w:val="18"/>
        </w:numPr>
        <w:rPr>
          <w:highlight w:val="yellow"/>
        </w:rPr>
      </w:pPr>
      <w:r w:rsidRPr="00252A59">
        <w:rPr>
          <w:highlight w:val="yellow"/>
        </w:rPr>
        <w:t>Pensión de Invalidez</w:t>
      </w:r>
    </w:p>
    <w:p w14:paraId="5226F736" w14:textId="2B040187" w:rsidR="000B79DD" w:rsidRPr="00252A59" w:rsidRDefault="000B79DD" w:rsidP="000B79DD">
      <w:pPr>
        <w:pStyle w:val="Prrafodelista"/>
        <w:numPr>
          <w:ilvl w:val="0"/>
          <w:numId w:val="18"/>
        </w:numPr>
        <w:rPr>
          <w:highlight w:val="yellow"/>
        </w:rPr>
      </w:pPr>
      <w:r w:rsidRPr="00252A59">
        <w:rPr>
          <w:highlight w:val="yellow"/>
        </w:rPr>
        <w:t xml:space="preserve">Pensión de Sobrevivencia </w:t>
      </w:r>
    </w:p>
    <w:p w14:paraId="13D4E58B" w14:textId="56D3219D" w:rsidR="005A20BE" w:rsidRPr="00252A59" w:rsidRDefault="00477D56" w:rsidP="000928FF">
      <w:pPr>
        <w:pStyle w:val="Prrafodelista"/>
        <w:numPr>
          <w:ilvl w:val="0"/>
          <w:numId w:val="18"/>
        </w:numPr>
        <w:rPr>
          <w:highlight w:val="yellow"/>
        </w:rPr>
      </w:pPr>
      <w:r w:rsidRPr="00252A59">
        <w:rPr>
          <w:highlight w:val="yellow"/>
        </w:rPr>
        <w:t>Ninguna de las anteriores.</w:t>
      </w:r>
    </w:p>
    <w:p w14:paraId="1D905614" w14:textId="060F3B58" w:rsidR="00D521FD" w:rsidRDefault="000928FF" w:rsidP="00D521FD">
      <w:pPr>
        <w:rPr>
          <w:i/>
          <w:iCs/>
        </w:rPr>
      </w:pPr>
      <w:r w:rsidRPr="00252A59">
        <w:rPr>
          <w:i/>
          <w:iCs/>
          <w:highlight w:val="yellow"/>
        </w:rPr>
        <w:t>Clave a. p</w:t>
      </w:r>
      <w:r w:rsidR="00D521FD" w:rsidRPr="00252A59">
        <w:rPr>
          <w:i/>
          <w:iCs/>
          <w:highlight w:val="yellow"/>
        </w:rPr>
        <w:t>ara todos los posibles casos</w:t>
      </w:r>
      <w:r w:rsidR="00D521FD" w:rsidRPr="00D87566">
        <w:rPr>
          <w:i/>
          <w:iCs/>
        </w:rPr>
        <w:t xml:space="preserve"> </w:t>
      </w:r>
    </w:p>
    <w:p w14:paraId="155BC0F5" w14:textId="5FD34EBB" w:rsidR="0085238C" w:rsidRPr="00D87566" w:rsidRDefault="0085238C" w:rsidP="00D521FD">
      <w:pPr>
        <w:rPr>
          <w:i/>
          <w:iCs/>
        </w:rPr>
      </w:pPr>
      <w:r>
        <w:rPr>
          <w:i/>
          <w:iCs/>
        </w:rPr>
        <w:t>No convence demasiado porque este tema no tiene tanto valor en el aprendizaje</w:t>
      </w:r>
    </w:p>
    <w:p w14:paraId="0967F94C" w14:textId="77777777" w:rsidR="000928FF" w:rsidRPr="000928FF" w:rsidRDefault="000928FF" w:rsidP="00D521FD">
      <w:pPr>
        <w:rPr>
          <w:b/>
          <w:bCs/>
        </w:rPr>
      </w:pPr>
    </w:p>
    <w:p w14:paraId="0E4F7652" w14:textId="777E9C0B" w:rsidR="008C16EF" w:rsidRPr="00D87566" w:rsidRDefault="008C16EF" w:rsidP="008C16EF">
      <w:pPr>
        <w:pStyle w:val="Prrafodelista"/>
        <w:numPr>
          <w:ilvl w:val="0"/>
          <w:numId w:val="13"/>
        </w:numPr>
        <w:rPr>
          <w:b/>
          <w:bCs/>
        </w:rPr>
      </w:pPr>
      <w:r w:rsidRPr="00D87566">
        <w:rPr>
          <w:b/>
          <w:bCs/>
        </w:rPr>
        <w:t xml:space="preserve">¿Cuál es el primer </w:t>
      </w:r>
      <w:r w:rsidR="5E40667A" w:rsidRPr="5E40667A">
        <w:rPr>
          <w:b/>
          <w:bCs/>
        </w:rPr>
        <w:t>trámite</w:t>
      </w:r>
      <w:r w:rsidRPr="00D87566">
        <w:rPr>
          <w:b/>
          <w:bCs/>
        </w:rPr>
        <w:t xml:space="preserve"> que debe realizar Marcelo? </w:t>
      </w:r>
    </w:p>
    <w:p w14:paraId="159F7D60" w14:textId="77777777" w:rsidR="00CE52A4" w:rsidRDefault="00CE52A4" w:rsidP="0021419A">
      <w:pPr>
        <w:pStyle w:val="Prrafodelista"/>
        <w:numPr>
          <w:ilvl w:val="0"/>
          <w:numId w:val="16"/>
        </w:numPr>
      </w:pPr>
      <w:r w:rsidRPr="00CE52A4">
        <w:t>Ir a su AFP y completar la Solicitud de Pensión</w:t>
      </w:r>
    </w:p>
    <w:p w14:paraId="27A5D7EE" w14:textId="77777777" w:rsidR="00A21EF1" w:rsidRDefault="00A21EF1" w:rsidP="0021419A">
      <w:pPr>
        <w:pStyle w:val="Prrafodelista"/>
        <w:numPr>
          <w:ilvl w:val="0"/>
          <w:numId w:val="16"/>
        </w:numPr>
      </w:pPr>
      <w:r w:rsidRPr="00A21EF1">
        <w:t>Ir directo a una Compañía de Seguros y firmar un contrato</w:t>
      </w:r>
    </w:p>
    <w:p w14:paraId="0E7E7A53" w14:textId="77777777" w:rsidR="00A21EF1" w:rsidRDefault="00A21EF1" w:rsidP="0021419A">
      <w:pPr>
        <w:pStyle w:val="Prrafodelista"/>
        <w:numPr>
          <w:ilvl w:val="0"/>
          <w:numId w:val="16"/>
        </w:numPr>
      </w:pPr>
      <w:r w:rsidRPr="00A21EF1">
        <w:t>Esperar a que el sistema le asigne una modalidad automáticamente</w:t>
      </w:r>
    </w:p>
    <w:p w14:paraId="0A807BAF" w14:textId="292D8533" w:rsidR="005A20BE" w:rsidRDefault="005A20BE" w:rsidP="000928FF">
      <w:pPr>
        <w:pStyle w:val="Prrafodelista"/>
        <w:numPr>
          <w:ilvl w:val="0"/>
          <w:numId w:val="16"/>
        </w:numPr>
      </w:pPr>
      <w:r w:rsidRPr="005A20BE">
        <w:t>Ingresar primero una Solicitud de Ofertas al SCOMP sin pasar por AFP</w:t>
      </w:r>
    </w:p>
    <w:p w14:paraId="692920AE" w14:textId="2664D05C" w:rsidR="005A20BE" w:rsidRDefault="000928FF" w:rsidP="000928FF">
      <w:pPr>
        <w:rPr>
          <w:i/>
          <w:iCs/>
        </w:rPr>
      </w:pPr>
      <w:r w:rsidRPr="00D87566">
        <w:rPr>
          <w:i/>
          <w:iCs/>
        </w:rPr>
        <w:t>Clave: a. p</w:t>
      </w:r>
      <w:r w:rsidR="005A20BE" w:rsidRPr="00D87566">
        <w:rPr>
          <w:i/>
          <w:iCs/>
        </w:rPr>
        <w:t>ara todos los posibles casos</w:t>
      </w:r>
    </w:p>
    <w:p w14:paraId="7B7C80F3" w14:textId="30ECC3FC" w:rsidR="0085238C" w:rsidRPr="00D87566" w:rsidRDefault="0085238C" w:rsidP="000928FF">
      <w:pPr>
        <w:rPr>
          <w:i/>
          <w:iCs/>
        </w:rPr>
      </w:pPr>
      <w:r>
        <w:rPr>
          <w:i/>
          <w:iCs/>
        </w:rPr>
        <w:t>ok</w:t>
      </w:r>
    </w:p>
    <w:p w14:paraId="34BDDB8C" w14:textId="77777777" w:rsidR="005A20BE" w:rsidRDefault="005A20BE" w:rsidP="005A20BE"/>
    <w:p w14:paraId="2797D33A" w14:textId="2CA0601B" w:rsidR="00347081" w:rsidRPr="00D87566" w:rsidRDefault="00E57C66" w:rsidP="00E57C66">
      <w:pPr>
        <w:pStyle w:val="Prrafodelista"/>
        <w:numPr>
          <w:ilvl w:val="0"/>
          <w:numId w:val="13"/>
        </w:numPr>
        <w:rPr>
          <w:b/>
          <w:bCs/>
        </w:rPr>
      </w:pPr>
      <w:r w:rsidRPr="00D87566">
        <w:rPr>
          <w:b/>
          <w:bCs/>
        </w:rPr>
        <w:t>Respecto a “derecho a optar y modalidad”, en este caso corresponde afirmar que Marcelo…</w:t>
      </w:r>
    </w:p>
    <w:p w14:paraId="0373FE95" w14:textId="5DBD3FB7" w:rsidR="00853A15" w:rsidRDefault="00853A15" w:rsidP="00853A15">
      <w:pPr>
        <w:pStyle w:val="Prrafodelista"/>
        <w:numPr>
          <w:ilvl w:val="0"/>
          <w:numId w:val="3"/>
        </w:numPr>
      </w:pPr>
      <w:r w:rsidRPr="00853A15">
        <w:t>Percibirá la pensión bajo Retiro Programado (no tiene derecho a optar)</w:t>
      </w:r>
    </w:p>
    <w:p w14:paraId="47D5C254" w14:textId="28FBC1A1" w:rsidR="00853A15" w:rsidRDefault="00C013F6" w:rsidP="00853A15">
      <w:pPr>
        <w:pStyle w:val="Prrafodelista"/>
        <w:numPr>
          <w:ilvl w:val="0"/>
          <w:numId w:val="3"/>
        </w:numPr>
      </w:pPr>
      <w:r w:rsidRPr="00C013F6">
        <w:t>Tiene derecho a seleccionar modalidad (tiene derecho a optar)</w:t>
      </w:r>
    </w:p>
    <w:p w14:paraId="070AB641" w14:textId="36C74C3C" w:rsidR="00C013F6" w:rsidRDefault="00C013F6" w:rsidP="00853A15">
      <w:pPr>
        <w:pStyle w:val="Prrafodelista"/>
        <w:numPr>
          <w:ilvl w:val="0"/>
          <w:numId w:val="3"/>
        </w:numPr>
      </w:pPr>
      <w:r w:rsidRPr="00C013F6">
        <w:t>Debe contratar obligatoriamente una Renta Vitalicia</w:t>
      </w:r>
    </w:p>
    <w:p w14:paraId="06FA23E5" w14:textId="3B2B4CD9" w:rsidR="00C013F6" w:rsidRDefault="00C013F6" w:rsidP="00853A15">
      <w:pPr>
        <w:pStyle w:val="Prrafodelista"/>
        <w:numPr>
          <w:ilvl w:val="0"/>
          <w:numId w:val="3"/>
        </w:numPr>
      </w:pPr>
      <w:r w:rsidRPr="00C013F6">
        <w:t>No puede iniciar el trámite de pensión</w:t>
      </w:r>
    </w:p>
    <w:p w14:paraId="16F35EFB" w14:textId="045C3F92" w:rsidR="001658DD" w:rsidRDefault="000928FF" w:rsidP="001658DD">
      <w:pPr>
        <w:rPr>
          <w:i/>
          <w:iCs/>
        </w:rPr>
      </w:pPr>
      <w:r w:rsidRPr="00D87566">
        <w:rPr>
          <w:i/>
          <w:iCs/>
        </w:rPr>
        <w:t xml:space="preserve">Clave a. para casos 3 y 4 </w:t>
      </w:r>
      <w:r w:rsidR="00493DF0" w:rsidRPr="00D87566">
        <w:rPr>
          <w:i/>
          <w:iCs/>
        </w:rPr>
        <w:t xml:space="preserve">y clave b. para casos 1 y 2 </w:t>
      </w:r>
    </w:p>
    <w:p w14:paraId="14AE4C17" w14:textId="76BF4414" w:rsidR="00BA01BB" w:rsidRPr="00D87566" w:rsidRDefault="00BA01BB" w:rsidP="001658DD">
      <w:pPr>
        <w:rPr>
          <w:i/>
          <w:iCs/>
        </w:rPr>
      </w:pPr>
      <w:r>
        <w:rPr>
          <w:i/>
          <w:iCs/>
        </w:rPr>
        <w:t>ok</w:t>
      </w:r>
    </w:p>
    <w:p w14:paraId="0E836ED8" w14:textId="77777777" w:rsidR="000928FF" w:rsidRDefault="000928FF" w:rsidP="001658DD"/>
    <w:p w14:paraId="75D366CB" w14:textId="6FD7DE3A" w:rsidR="009C4643" w:rsidRPr="00D87566" w:rsidRDefault="00E013E4" w:rsidP="009C4643">
      <w:pPr>
        <w:pStyle w:val="Prrafodelista"/>
        <w:numPr>
          <w:ilvl w:val="0"/>
          <w:numId w:val="13"/>
        </w:numPr>
        <w:rPr>
          <w:b/>
          <w:bCs/>
        </w:rPr>
      </w:pPr>
      <w:r w:rsidRPr="00D87566">
        <w:rPr>
          <w:b/>
          <w:bCs/>
        </w:rPr>
        <w:t xml:space="preserve">Una vez que Marcelo recibe su certificado de Saldo, </w:t>
      </w:r>
      <w:r w:rsidR="00493DF0" w:rsidRPr="00D87566">
        <w:rPr>
          <w:b/>
          <w:bCs/>
        </w:rPr>
        <w:t>¿qué paso corresponde en este caso para continuar el proceso?</w:t>
      </w:r>
    </w:p>
    <w:p w14:paraId="40C8EFC0" w14:textId="77777777" w:rsidR="00A95A9E" w:rsidRDefault="00A95A9E" w:rsidP="00A95A9E">
      <w:pPr>
        <w:pStyle w:val="Prrafodelista"/>
        <w:numPr>
          <w:ilvl w:val="0"/>
          <w:numId w:val="7"/>
        </w:numPr>
      </w:pPr>
      <w:r w:rsidRPr="00A95A9E">
        <w:lastRenderedPageBreak/>
        <w:t>Completar en SCOMP el formulario “Solicitud de Ofertas” (con Certificado de Saldo vigente)</w:t>
      </w:r>
    </w:p>
    <w:p w14:paraId="01F93096" w14:textId="3681F942" w:rsidR="00A95A9E" w:rsidRDefault="00A95A9E" w:rsidP="00A95A9E">
      <w:pPr>
        <w:pStyle w:val="Prrafodelista"/>
        <w:numPr>
          <w:ilvl w:val="0"/>
          <w:numId w:val="7"/>
        </w:numPr>
      </w:pPr>
      <w:r w:rsidRPr="00A95A9E">
        <w:t>No corresponde usar SCOMP</w:t>
      </w:r>
      <w:r w:rsidR="005B5E9D">
        <w:t>,</w:t>
      </w:r>
      <w:r w:rsidRPr="00A95A9E">
        <w:t xml:space="preserve"> continuar el trámite con su AFP bajo Retiro Programado</w:t>
      </w:r>
    </w:p>
    <w:p w14:paraId="563C7D30" w14:textId="5CFC18E9" w:rsidR="005B5E9D" w:rsidRDefault="005B5E9D" w:rsidP="00A95A9E">
      <w:pPr>
        <w:pStyle w:val="Prrafodelista"/>
        <w:numPr>
          <w:ilvl w:val="0"/>
          <w:numId w:val="7"/>
        </w:numPr>
      </w:pPr>
      <w:r w:rsidRPr="005B5E9D">
        <w:t>Ir directo a una Compañía de Seguros y aceptar una oferta sin SCOMP</w:t>
      </w:r>
    </w:p>
    <w:p w14:paraId="34AF5244" w14:textId="799E9B11" w:rsidR="005B5E9D" w:rsidRDefault="005B5E9D" w:rsidP="00A95A9E">
      <w:pPr>
        <w:pStyle w:val="Prrafodelista"/>
        <w:numPr>
          <w:ilvl w:val="0"/>
          <w:numId w:val="7"/>
        </w:numPr>
      </w:pPr>
      <w:r w:rsidRPr="005B5E9D">
        <w:t>No hacer nada</w:t>
      </w:r>
      <w:r>
        <w:t>,</w:t>
      </w:r>
      <w:r w:rsidRPr="005B5E9D">
        <w:t xml:space="preserve"> el SCOMP enviará automáticamente el Certificado de Ofertas sin que Marcelo lo solicite</w:t>
      </w:r>
    </w:p>
    <w:p w14:paraId="5DD62032" w14:textId="27498969" w:rsidR="00F843EE" w:rsidRPr="00D87566" w:rsidRDefault="00F843EE" w:rsidP="00F843EE">
      <w:pPr>
        <w:rPr>
          <w:i/>
          <w:iCs/>
        </w:rPr>
      </w:pPr>
      <w:r w:rsidRPr="00D87566">
        <w:rPr>
          <w:i/>
          <w:iCs/>
        </w:rPr>
        <w:t xml:space="preserve">Clave a. para casos 1 y 2 y clave b. para casos 3 y 4 </w:t>
      </w:r>
    </w:p>
    <w:p w14:paraId="7F90281F" w14:textId="4E0C0E9F" w:rsidR="0053252E" w:rsidRPr="00D87566" w:rsidRDefault="006F23C6" w:rsidP="00EB1983">
      <w:pPr>
        <w:pStyle w:val="Prrafodelista"/>
        <w:numPr>
          <w:ilvl w:val="0"/>
          <w:numId w:val="13"/>
        </w:numPr>
        <w:rPr>
          <w:b/>
          <w:bCs/>
        </w:rPr>
      </w:pPr>
      <w:r w:rsidRPr="00D87566">
        <w:rPr>
          <w:b/>
          <w:bCs/>
        </w:rPr>
        <w:t>En este caso, Marcelo a</w:t>
      </w:r>
      <w:r w:rsidR="0053252E" w:rsidRPr="00D87566">
        <w:rPr>
          <w:b/>
          <w:bCs/>
        </w:rPr>
        <w:t xml:space="preserve"> quién debería declarar como beneficiarios legales?</w:t>
      </w:r>
    </w:p>
    <w:p w14:paraId="2E06D4F2" w14:textId="4CC993CF" w:rsidR="00991CFA" w:rsidRDefault="00991CFA" w:rsidP="00991CFA">
      <w:pPr>
        <w:pStyle w:val="Prrafodelista"/>
        <w:numPr>
          <w:ilvl w:val="0"/>
          <w:numId w:val="5"/>
        </w:numPr>
      </w:pPr>
      <w:r>
        <w:t xml:space="preserve">A todas las personas que el quiera </w:t>
      </w:r>
    </w:p>
    <w:p w14:paraId="4753AEC0" w14:textId="73212673" w:rsidR="00991CFA" w:rsidRDefault="00991CFA" w:rsidP="00991CFA">
      <w:pPr>
        <w:pStyle w:val="Prrafodelista"/>
        <w:numPr>
          <w:ilvl w:val="0"/>
          <w:numId w:val="5"/>
        </w:numPr>
      </w:pPr>
      <w:r>
        <w:t xml:space="preserve">Solo a su esposa </w:t>
      </w:r>
    </w:p>
    <w:p w14:paraId="06BE71A0" w14:textId="3EF86BFE" w:rsidR="00991CFA" w:rsidRDefault="00991CFA" w:rsidP="00991CFA">
      <w:pPr>
        <w:pStyle w:val="Prrafodelista"/>
        <w:numPr>
          <w:ilvl w:val="0"/>
          <w:numId w:val="5"/>
        </w:numPr>
      </w:pPr>
      <w:r>
        <w:t>A su esposa y su hijo</w:t>
      </w:r>
    </w:p>
    <w:p w14:paraId="5CBC222E" w14:textId="3C7D47B2" w:rsidR="00505A03" w:rsidRDefault="00505A03" w:rsidP="00991CFA">
      <w:pPr>
        <w:pStyle w:val="Prrafodelista"/>
        <w:numPr>
          <w:ilvl w:val="0"/>
          <w:numId w:val="5"/>
        </w:numPr>
      </w:pPr>
      <w:r>
        <w:t xml:space="preserve">Marcelo no tiene Beneficiarios Legales </w:t>
      </w:r>
    </w:p>
    <w:p w14:paraId="0A282EA7" w14:textId="68A77842" w:rsidR="006B3E02" w:rsidRDefault="006B3E02" w:rsidP="006B3E02">
      <w:pPr>
        <w:rPr>
          <w:i/>
          <w:iCs/>
        </w:rPr>
      </w:pPr>
      <w:r w:rsidRPr="00D87566">
        <w:rPr>
          <w:i/>
          <w:iCs/>
        </w:rPr>
        <w:t xml:space="preserve">Clave c. </w:t>
      </w:r>
      <w:r w:rsidR="00E3079D" w:rsidRPr="00D87566">
        <w:rPr>
          <w:i/>
          <w:iCs/>
        </w:rPr>
        <w:t xml:space="preserve">casos 1 y 3 y clave d. casos 2 y 4 </w:t>
      </w:r>
    </w:p>
    <w:p w14:paraId="7CC718BC" w14:textId="71A13FF0" w:rsidR="00BA01BB" w:rsidRPr="00D87566" w:rsidRDefault="00BA01BB" w:rsidP="006B3E02">
      <w:pPr>
        <w:rPr>
          <w:i/>
          <w:iCs/>
        </w:rPr>
      </w:pPr>
      <w:r>
        <w:rPr>
          <w:i/>
          <w:iCs/>
        </w:rPr>
        <w:t>ok</w:t>
      </w:r>
    </w:p>
    <w:p w14:paraId="5E5CD40C" w14:textId="77777777" w:rsidR="00093F27" w:rsidRDefault="00093F27" w:rsidP="00093F27"/>
    <w:p w14:paraId="219F4CA1" w14:textId="5978308A" w:rsidR="00263088" w:rsidRPr="00D87566" w:rsidRDefault="00263088" w:rsidP="00263088">
      <w:pPr>
        <w:pStyle w:val="Prrafodelista"/>
        <w:numPr>
          <w:ilvl w:val="0"/>
          <w:numId w:val="13"/>
        </w:numPr>
        <w:rPr>
          <w:b/>
          <w:bCs/>
        </w:rPr>
      </w:pPr>
      <w:r w:rsidRPr="00D87566">
        <w:rPr>
          <w:b/>
          <w:bCs/>
        </w:rPr>
        <w:t xml:space="preserve">¿Cuál de las siguientes afirmaciones es </w:t>
      </w:r>
      <w:r w:rsidR="00515C61" w:rsidRPr="00D87566">
        <w:rPr>
          <w:b/>
          <w:bCs/>
        </w:rPr>
        <w:t>correcta</w:t>
      </w:r>
      <w:r w:rsidR="009C1E28" w:rsidRPr="00D87566">
        <w:rPr>
          <w:b/>
          <w:bCs/>
        </w:rPr>
        <w:t xml:space="preserve"> </w:t>
      </w:r>
      <w:r w:rsidRPr="00D87566">
        <w:rPr>
          <w:b/>
          <w:bCs/>
        </w:rPr>
        <w:t>sobre</w:t>
      </w:r>
      <w:r w:rsidR="00F060EA" w:rsidRPr="00D87566">
        <w:rPr>
          <w:b/>
          <w:bCs/>
        </w:rPr>
        <w:t xml:space="preserve"> un posible </w:t>
      </w:r>
      <w:r w:rsidRPr="00D87566">
        <w:rPr>
          <w:b/>
          <w:bCs/>
        </w:rPr>
        <w:t>cambio de modalidad</w:t>
      </w:r>
      <w:r w:rsidR="000C29EA" w:rsidRPr="00D87566">
        <w:rPr>
          <w:b/>
          <w:bCs/>
        </w:rPr>
        <w:t xml:space="preserve"> de pensión</w:t>
      </w:r>
      <w:r w:rsidRPr="00D87566">
        <w:rPr>
          <w:b/>
          <w:bCs/>
        </w:rPr>
        <w:t>?</w:t>
      </w:r>
    </w:p>
    <w:p w14:paraId="4FD07C18" w14:textId="07F1AD88" w:rsidR="00FC3AB5" w:rsidRDefault="000C29EA" w:rsidP="00263088">
      <w:pPr>
        <w:pStyle w:val="Prrafodelista"/>
        <w:numPr>
          <w:ilvl w:val="0"/>
          <w:numId w:val="6"/>
        </w:numPr>
      </w:pPr>
      <w:r>
        <w:t xml:space="preserve">Cualquier persona puede cambiarse de modalidad, independiente de </w:t>
      </w:r>
      <w:r w:rsidR="009E5DAC">
        <w:t xml:space="preserve">la modalidad escogida en primera instancia </w:t>
      </w:r>
    </w:p>
    <w:p w14:paraId="4749DD6C" w14:textId="77777777" w:rsidR="00045D53" w:rsidRDefault="00045D53" w:rsidP="00263088">
      <w:pPr>
        <w:pStyle w:val="Prrafodelista"/>
        <w:numPr>
          <w:ilvl w:val="0"/>
          <w:numId w:val="6"/>
        </w:numPr>
      </w:pPr>
      <w:r w:rsidRPr="00045D53">
        <w:t>Solo las personas que escogieron Retiro Programado (AFP) pueden optar a un cambio de modalidad; en cambio, si escogieron Renta Vitalicia (Compañía) la decisión es irrevocable.</w:t>
      </w:r>
    </w:p>
    <w:p w14:paraId="29EB5223" w14:textId="13769549" w:rsidR="009E5DAC" w:rsidRDefault="003C4093" w:rsidP="00263088">
      <w:pPr>
        <w:pStyle w:val="Prrafodelista"/>
        <w:numPr>
          <w:ilvl w:val="0"/>
          <w:numId w:val="6"/>
        </w:numPr>
      </w:pPr>
      <w:r>
        <w:t>El cambio en la modalidad de pensión depende de cuántos beneficiarios tiene la persona</w:t>
      </w:r>
      <w:r w:rsidR="00AF5B99">
        <w:t xml:space="preserve">. </w:t>
      </w:r>
    </w:p>
    <w:p w14:paraId="1D0C0042" w14:textId="41C9755C" w:rsidR="00AF5B99" w:rsidRDefault="00AF5B99" w:rsidP="00263088">
      <w:pPr>
        <w:pStyle w:val="Prrafodelista"/>
        <w:numPr>
          <w:ilvl w:val="0"/>
          <w:numId w:val="6"/>
        </w:numPr>
      </w:pPr>
      <w:r>
        <w:t xml:space="preserve">Ninguna persona tiene derecho a cambiar su modalidad de pensión una vez escogida. </w:t>
      </w:r>
    </w:p>
    <w:p w14:paraId="266FDD46" w14:textId="2EB105A3" w:rsidR="007B1D74" w:rsidRPr="00D87566" w:rsidRDefault="007B1D74" w:rsidP="007B1D74">
      <w:pPr>
        <w:rPr>
          <w:i/>
          <w:iCs/>
        </w:rPr>
      </w:pPr>
      <w:r w:rsidRPr="00D87566">
        <w:rPr>
          <w:i/>
          <w:iCs/>
        </w:rPr>
        <w:t xml:space="preserve">Clave </w:t>
      </w:r>
      <w:r w:rsidR="00E37DD1" w:rsidRPr="00D87566">
        <w:rPr>
          <w:i/>
          <w:iCs/>
        </w:rPr>
        <w:t>b. para todos los casos</w:t>
      </w:r>
    </w:p>
    <w:p w14:paraId="4FFEEED0" w14:textId="66907BC6" w:rsidR="007C0AB1" w:rsidRDefault="00F62F70" w:rsidP="00D14D01">
      <w:pPr>
        <w:pStyle w:val="Prrafodelista"/>
      </w:pPr>
      <w:r>
        <w:t xml:space="preserve"> </w:t>
      </w:r>
    </w:p>
    <w:p w14:paraId="167DAC4E" w14:textId="3883C730" w:rsidR="0009181E" w:rsidRPr="003D7C88" w:rsidRDefault="0009181E" w:rsidP="0009181E">
      <w:pPr>
        <w:pStyle w:val="Prrafodelista"/>
        <w:numPr>
          <w:ilvl w:val="0"/>
          <w:numId w:val="13"/>
        </w:numPr>
        <w:rPr>
          <w:b/>
          <w:bCs/>
          <w:highlight w:val="yellow"/>
        </w:rPr>
      </w:pPr>
      <w:r w:rsidRPr="003D7C88">
        <w:rPr>
          <w:b/>
          <w:bCs/>
          <w:highlight w:val="yellow"/>
        </w:rPr>
        <w:t>En este caso, tras el fallecimiento de Marcelo sus fondos previsionales pasarían principalmente a…</w:t>
      </w:r>
    </w:p>
    <w:p w14:paraId="0A2D9875" w14:textId="7EA73C5D" w:rsidR="0009181E" w:rsidRPr="003D7C88" w:rsidRDefault="00F3446D" w:rsidP="0009181E">
      <w:pPr>
        <w:pStyle w:val="Prrafodelista"/>
        <w:numPr>
          <w:ilvl w:val="0"/>
          <w:numId w:val="9"/>
        </w:numPr>
        <w:rPr>
          <w:highlight w:val="yellow"/>
        </w:rPr>
      </w:pPr>
      <w:r w:rsidRPr="003D7C88">
        <w:rPr>
          <w:highlight w:val="yellow"/>
        </w:rPr>
        <w:t>Herencia (porque no existen beneficiarios legales con derecho a sobrevivencia)</w:t>
      </w:r>
    </w:p>
    <w:p w14:paraId="6EA41373" w14:textId="722F4EA9" w:rsidR="00F3446D" w:rsidRPr="003D7C88" w:rsidRDefault="00F3446D" w:rsidP="0009181E">
      <w:pPr>
        <w:pStyle w:val="Prrafodelista"/>
        <w:numPr>
          <w:ilvl w:val="0"/>
          <w:numId w:val="9"/>
        </w:numPr>
        <w:rPr>
          <w:highlight w:val="yellow"/>
        </w:rPr>
      </w:pPr>
      <w:r w:rsidRPr="003D7C88">
        <w:rPr>
          <w:highlight w:val="yellow"/>
        </w:rPr>
        <w:lastRenderedPageBreak/>
        <w:t>Pensión de sobrevivencia (porque existen beneficiarios legales con derecho)</w:t>
      </w:r>
    </w:p>
    <w:p w14:paraId="3D9F8181" w14:textId="21EC8EA4" w:rsidR="00F3446D" w:rsidRPr="003D7C88" w:rsidRDefault="00C725C6" w:rsidP="0009181E">
      <w:pPr>
        <w:pStyle w:val="Prrafodelista"/>
        <w:numPr>
          <w:ilvl w:val="0"/>
          <w:numId w:val="9"/>
        </w:numPr>
        <w:rPr>
          <w:highlight w:val="yellow"/>
        </w:rPr>
      </w:pPr>
      <w:r w:rsidRPr="003D7C88">
        <w:rPr>
          <w:highlight w:val="yellow"/>
        </w:rPr>
        <w:t>Un “pago garantizado” siempre a cualquier persona que él designe, aunque haya beneficiarios legales</w:t>
      </w:r>
    </w:p>
    <w:p w14:paraId="7D782E00" w14:textId="45C64A6D" w:rsidR="00C725C6" w:rsidRPr="003D7C88" w:rsidRDefault="00C725C6" w:rsidP="0009181E">
      <w:pPr>
        <w:pStyle w:val="Prrafodelista"/>
        <w:numPr>
          <w:ilvl w:val="0"/>
          <w:numId w:val="9"/>
        </w:numPr>
        <w:rPr>
          <w:highlight w:val="yellow"/>
        </w:rPr>
      </w:pPr>
      <w:r w:rsidRPr="003D7C88">
        <w:rPr>
          <w:highlight w:val="yellow"/>
        </w:rPr>
        <w:t>No existe ninguna regla general sobre esto</w:t>
      </w:r>
    </w:p>
    <w:p w14:paraId="67C35E49" w14:textId="3CB72E63" w:rsidR="00226C80" w:rsidRDefault="00C725C6" w:rsidP="00226C80">
      <w:pPr>
        <w:rPr>
          <w:i/>
          <w:iCs/>
        </w:rPr>
      </w:pPr>
      <w:r w:rsidRPr="003D7C88">
        <w:rPr>
          <w:i/>
          <w:iCs/>
          <w:highlight w:val="yellow"/>
        </w:rPr>
        <w:t xml:space="preserve">Clave a. casos </w:t>
      </w:r>
      <w:r w:rsidR="008608B0" w:rsidRPr="003D7C88">
        <w:rPr>
          <w:i/>
          <w:iCs/>
          <w:highlight w:val="yellow"/>
        </w:rPr>
        <w:t>2</w:t>
      </w:r>
      <w:r w:rsidRPr="003D7C88">
        <w:rPr>
          <w:i/>
          <w:iCs/>
          <w:highlight w:val="yellow"/>
        </w:rPr>
        <w:t xml:space="preserve"> y 4, clave </w:t>
      </w:r>
      <w:r w:rsidR="008608B0" w:rsidRPr="003D7C88">
        <w:rPr>
          <w:i/>
          <w:iCs/>
          <w:highlight w:val="yellow"/>
        </w:rPr>
        <w:t>b. casos 1 y 3</w:t>
      </w:r>
    </w:p>
    <w:p w14:paraId="2CE39B6A" w14:textId="1464A640" w:rsidR="003D7C88" w:rsidRPr="00D87566" w:rsidRDefault="003D7C88" w:rsidP="00226C80">
      <w:pPr>
        <w:rPr>
          <w:i/>
          <w:iCs/>
        </w:rPr>
      </w:pPr>
      <w:r>
        <w:rPr>
          <w:i/>
          <w:iCs/>
        </w:rPr>
        <w:t xml:space="preserve">Esta hay que revisarla </w:t>
      </w:r>
    </w:p>
    <w:p w14:paraId="4B5F1D1C" w14:textId="77777777" w:rsidR="008608B0" w:rsidRDefault="008608B0" w:rsidP="00226C80">
      <w:pPr>
        <w:rPr>
          <w:b/>
          <w:bCs/>
        </w:rPr>
      </w:pPr>
    </w:p>
    <w:p w14:paraId="176CDFFC" w14:textId="77777777" w:rsidR="00D87566" w:rsidRDefault="00D87566" w:rsidP="00226C80">
      <w:pPr>
        <w:rPr>
          <w:b/>
          <w:bCs/>
        </w:rPr>
      </w:pPr>
    </w:p>
    <w:p w14:paraId="60D6FF39" w14:textId="77777777" w:rsidR="00D87566" w:rsidRDefault="00D87566" w:rsidP="00226C80">
      <w:pPr>
        <w:rPr>
          <w:b/>
          <w:bCs/>
        </w:rPr>
      </w:pPr>
    </w:p>
    <w:p w14:paraId="149B289A" w14:textId="702594C0" w:rsidR="00BF5039" w:rsidRPr="00D87566" w:rsidRDefault="00BF5039" w:rsidP="00BF5039">
      <w:pPr>
        <w:pStyle w:val="Prrafodelista"/>
        <w:numPr>
          <w:ilvl w:val="0"/>
          <w:numId w:val="13"/>
        </w:numPr>
        <w:rPr>
          <w:b/>
          <w:bCs/>
        </w:rPr>
      </w:pPr>
      <w:r w:rsidRPr="00D87566">
        <w:rPr>
          <w:b/>
          <w:bCs/>
        </w:rPr>
        <w:t xml:space="preserve">Según el Certificado de Saldo, en este caso Marcelo… </w:t>
      </w:r>
    </w:p>
    <w:p w14:paraId="14E8E328" w14:textId="38EFC5C0" w:rsidR="00BF5039" w:rsidRDefault="00BF5039" w:rsidP="00BF5039">
      <w:pPr>
        <w:pStyle w:val="Prrafodelista"/>
        <w:numPr>
          <w:ilvl w:val="0"/>
          <w:numId w:val="8"/>
        </w:numPr>
      </w:pPr>
      <w:r w:rsidRPr="00BF5039">
        <w:t>Tiene derecho a optar (saldo permite pensión ≥ 2 UF)</w:t>
      </w:r>
    </w:p>
    <w:p w14:paraId="455F34B2" w14:textId="206874FD" w:rsidR="00BF5039" w:rsidRDefault="00BF5039" w:rsidP="00BF5039">
      <w:pPr>
        <w:pStyle w:val="Prrafodelista"/>
        <w:numPr>
          <w:ilvl w:val="0"/>
          <w:numId w:val="8"/>
        </w:numPr>
      </w:pPr>
      <w:r w:rsidRPr="00BF5039">
        <w:t>No tiene derecho a optar (saldo insuficiente para 2 UF)</w:t>
      </w:r>
    </w:p>
    <w:p w14:paraId="70756F39" w14:textId="57BAA6F4" w:rsidR="00BF5039" w:rsidRDefault="00BF5039" w:rsidP="00BF5039">
      <w:pPr>
        <w:pStyle w:val="Prrafodelista"/>
        <w:numPr>
          <w:ilvl w:val="0"/>
          <w:numId w:val="8"/>
        </w:numPr>
      </w:pPr>
      <w:r w:rsidRPr="00BF5039">
        <w:t>Tiene derecho a optar solo si contrata un asesor previsional</w:t>
      </w:r>
    </w:p>
    <w:p w14:paraId="030BCF86" w14:textId="2F63248B" w:rsidR="008608B0" w:rsidRDefault="00BF5039" w:rsidP="00BF5039">
      <w:pPr>
        <w:pStyle w:val="Prrafodelista"/>
        <w:numPr>
          <w:ilvl w:val="0"/>
          <w:numId w:val="8"/>
        </w:numPr>
      </w:pPr>
      <w:r w:rsidRPr="00BF5039">
        <w:t>Tiene derecho a optar solo si tiene beneficiarios legales</w:t>
      </w:r>
    </w:p>
    <w:p w14:paraId="70FB1A20" w14:textId="574C48D6" w:rsidR="00A77A8B" w:rsidRDefault="00BF5039" w:rsidP="00BF5039">
      <w:pPr>
        <w:rPr>
          <w:i/>
          <w:iCs/>
        </w:rPr>
      </w:pPr>
      <w:r w:rsidRPr="00D87566">
        <w:rPr>
          <w:i/>
          <w:iCs/>
        </w:rPr>
        <w:t xml:space="preserve">Clave a. </w:t>
      </w:r>
      <w:r w:rsidR="00D87566" w:rsidRPr="00D87566">
        <w:rPr>
          <w:i/>
          <w:iCs/>
        </w:rPr>
        <w:t xml:space="preserve">Casos 1 y 2 y clave b. Casos 3 y 4 </w:t>
      </w:r>
    </w:p>
    <w:p w14:paraId="559ED137" w14:textId="77777777" w:rsidR="00F25B0A" w:rsidRDefault="00F25B0A" w:rsidP="00BF5039">
      <w:pPr>
        <w:rPr>
          <w:i/>
          <w:iCs/>
        </w:rPr>
      </w:pPr>
    </w:p>
    <w:p w14:paraId="002710F6" w14:textId="242D4799" w:rsidR="00F25B0A" w:rsidRDefault="00F25B0A" w:rsidP="00BF5039">
      <w:pPr>
        <w:rPr>
          <w:i/>
          <w:iCs/>
        </w:rPr>
      </w:pPr>
      <w:r>
        <w:rPr>
          <w:i/>
          <w:iCs/>
        </w:rPr>
        <w:t>Balance entre preguntas procedimentales y preguntas de modalidades</w:t>
      </w:r>
      <w:r w:rsidR="003D7C88">
        <w:rPr>
          <w:i/>
          <w:iCs/>
        </w:rPr>
        <w:t xml:space="preserve">, faltan pregunta de contenido entre modalidades </w:t>
      </w:r>
    </w:p>
    <w:p w14:paraId="104E3C92" w14:textId="2E4A8332" w:rsidR="003D7C88" w:rsidRDefault="007235C1" w:rsidP="00BF5039">
      <w:pPr>
        <w:rPr>
          <w:i/>
          <w:iCs/>
        </w:rPr>
      </w:pPr>
      <w:r>
        <w:rPr>
          <w:i/>
          <w:iCs/>
        </w:rPr>
        <w:t xml:space="preserve">Tenemos que poder evaluar si la persona entenidó </w:t>
      </w:r>
      <w:r w:rsidR="00475E5B">
        <w:rPr>
          <w:i/>
          <w:iCs/>
        </w:rPr>
        <w:t xml:space="preserve">cual es una alternativa viable para el perfil </w:t>
      </w:r>
    </w:p>
    <w:p w14:paraId="434D25DA" w14:textId="06C26384" w:rsidR="004F146A" w:rsidRDefault="004F146A" w:rsidP="00BF5039">
      <w:pPr>
        <w:rPr>
          <w:i/>
          <w:iCs/>
        </w:rPr>
      </w:pPr>
      <w:r>
        <w:rPr>
          <w:i/>
          <w:iCs/>
        </w:rPr>
        <w:t xml:space="preserve">Para las personas que van por renta vitalicia </w:t>
      </w:r>
      <w:r w:rsidR="00D14782">
        <w:rPr>
          <w:i/>
          <w:iCs/>
        </w:rPr>
        <w:t xml:space="preserve">podrían haber alternativas que apunten a las otras modalidades </w:t>
      </w:r>
    </w:p>
    <w:sectPr w:rsidR="004F146A">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uario invitado" w:date="2026-02-23T14:45:00Z" w:initials="Ui">
    <w:p w14:paraId="5B5AE1F7" w14:textId="708FE0A8" w:rsidR="00000000" w:rsidRDefault="00000000">
      <w:pPr>
        <w:pStyle w:val="Textocomentario"/>
      </w:pPr>
      <w:r>
        <w:rPr>
          <w:rStyle w:val="Refdecomentario"/>
        </w:rPr>
        <w:annotationRef/>
      </w:r>
      <w:r w:rsidRPr="2F20991E">
        <w:t>agrega un poco mas de texto sobre que esto deberia ser el "state of mind" (ponerse en los zapatos de). evitar texto que sugiera que lo tenemos que "asesorar" sino que es tomar la decision relevante</w:t>
      </w:r>
    </w:p>
  </w:comment>
  <w:comment w:id="1" w:author="Usuario invitado" w:date="2026-02-23T14:44:00Z" w:initials="Ui">
    <w:p w14:paraId="78864581" w14:textId="56769BD4" w:rsidR="00000000" w:rsidRDefault="00000000">
      <w:r>
        <w:annotationRef/>
      </w:r>
      <w:r w:rsidRPr="43BAB0A4">
        <w:t>revisar si es posible no mencionar directamente scomp per dar una informacion suficientemente clara como para que vayan a ver scomp</w:t>
      </w:r>
    </w:p>
  </w:comment>
  <w:comment w:id="2" w:author="Usuario invitado" w:date="2026-02-23T14:45:00Z" w:initials="Ui">
    <w:p w14:paraId="32E5AD60" w14:textId="4A2FE6B8" w:rsidR="00000000" w:rsidRDefault="00000000">
      <w:pPr>
        <w:pStyle w:val="Textocomentario"/>
      </w:pPr>
      <w:r>
        <w:rPr>
          <w:rStyle w:val="Refdecomentario"/>
        </w:rPr>
        <w:annotationRef/>
      </w:r>
      <w:r w:rsidRPr="3533EBF5">
        <w:t>este monto de texto esta muy bien</w:t>
      </w:r>
    </w:p>
  </w:comment>
  <w:comment w:id="3" w:author="Usuario invitado" w:date="2026-02-23T14:46:00Z" w:initials="Ui">
    <w:p w14:paraId="7A2FD9E0" w14:textId="5F71E759" w:rsidR="00000000" w:rsidRDefault="00000000">
      <w:pPr>
        <w:pStyle w:val="Textocomentario"/>
      </w:pPr>
      <w:r>
        <w:rPr>
          <w:rStyle w:val="Refdecomentario"/>
        </w:rPr>
        <w:annotationRef/>
      </w:r>
      <w:r w:rsidRPr="2939E494">
        <w:t>siempre aleatorizar respuesta</w:t>
      </w:r>
    </w:p>
  </w:comment>
  <w:comment w:id="4" w:author="Usuario invitado" w:date="2026-02-23T14:57:00Z" w:initials="Ui">
    <w:p w14:paraId="3567B7C4" w14:textId="1C02DFF5" w:rsidR="00000000" w:rsidRDefault="00000000">
      <w:pPr>
        <w:pStyle w:val="Textocomentario"/>
      </w:pPr>
      <w:r>
        <w:rPr>
          <w:rStyle w:val="Refdecomentario"/>
        </w:rPr>
        <w:annotationRef/>
      </w:r>
      <w:r w:rsidRPr="3F452E7B">
        <w:t>excepcion: ninguna de las anteriores siempre de d</w:t>
      </w:r>
    </w:p>
  </w:comment>
  <w:comment w:id="5" w:author="Usuario invitado" w:date="2026-02-23T14:59:00Z" w:initials="Ui">
    <w:p w14:paraId="46B3B456" w14:textId="17F23729" w:rsidR="00000000" w:rsidRDefault="00000000">
      <w:pPr>
        <w:pStyle w:val="Textocomentario"/>
      </w:pPr>
      <w:r>
        <w:rPr>
          <w:rStyle w:val="Refdecomentario"/>
        </w:rPr>
        <w:annotationRef/>
      </w:r>
      <w:r w:rsidRPr="4D57C20F">
        <w:t>controlar que en cada pregunta haya respuesta correcta, respuesta que nada que ver, respuesta que engana, respuesta plausible</w:t>
      </w:r>
    </w:p>
  </w:comment>
  <w:comment w:id="6" w:author="Usuario invitado" w:date="2026-02-23T14:59:00Z" w:initials="Ui">
    <w:p w14:paraId="45208DC2" w14:textId="351524F8" w:rsidR="00000000" w:rsidRDefault="00000000">
      <w:pPr>
        <w:pStyle w:val="Textocomentario"/>
      </w:pPr>
      <w:r>
        <w:rPr>
          <w:rStyle w:val="Refdecomentario"/>
        </w:rPr>
        <w:annotationRef/>
      </w:r>
      <w:r w:rsidRPr="23F65FBA">
        <w:t>donde sea posible si la repsuesta correcta cambia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5AE1F7" w15:done="0"/>
  <w15:commentEx w15:paraId="78864581" w15:done="0"/>
  <w15:commentEx w15:paraId="32E5AD60" w15:done="0"/>
  <w15:commentEx w15:paraId="7A2FD9E0" w15:done="0"/>
  <w15:commentEx w15:paraId="3567B7C4" w15:paraIdParent="7A2FD9E0" w15:done="0"/>
  <w15:commentEx w15:paraId="46B3B456" w15:paraIdParent="7A2FD9E0" w15:done="0"/>
  <w15:commentEx w15:paraId="45208DC2" w15:paraIdParent="7A2FD9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D267F2" w16cex:dateUtc="2026-02-23T13:45:00Z"/>
  <w16cex:commentExtensible w16cex:durableId="62E66961" w16cex:dateUtc="2026-02-23T13:44:00Z"/>
  <w16cex:commentExtensible w16cex:durableId="73F83AD9" w16cex:dateUtc="2026-02-23T13:45:00Z"/>
  <w16cex:commentExtensible w16cex:durableId="7AE177E2" w16cex:dateUtc="2026-02-23T13:46:00Z"/>
  <w16cex:commentExtensible w16cex:durableId="3374DF34" w16cex:dateUtc="2026-02-23T13:57:00Z"/>
  <w16cex:commentExtensible w16cex:durableId="215FF1FC" w16cex:dateUtc="2026-02-23T13:59:00Z"/>
  <w16cex:commentExtensible w16cex:durableId="75E7BD71" w16cex:dateUtc="2026-02-23T1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5AE1F7" w16cid:durableId="1BD267F2"/>
  <w16cid:commentId w16cid:paraId="78864581" w16cid:durableId="62E66961"/>
  <w16cid:commentId w16cid:paraId="32E5AD60" w16cid:durableId="73F83AD9"/>
  <w16cid:commentId w16cid:paraId="7A2FD9E0" w16cid:durableId="7AE177E2"/>
  <w16cid:commentId w16cid:paraId="3567B7C4" w16cid:durableId="3374DF34"/>
  <w16cid:commentId w16cid:paraId="46B3B456" w16cid:durableId="215FF1FC"/>
  <w16cid:commentId w16cid:paraId="45208DC2" w16cid:durableId="75E7BD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CBE"/>
    <w:multiLevelType w:val="hybridMultilevel"/>
    <w:tmpl w:val="73C4B9EC"/>
    <w:lvl w:ilvl="0" w:tplc="4FE430CC">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3BB405A"/>
    <w:multiLevelType w:val="hybridMultilevel"/>
    <w:tmpl w:val="88744682"/>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755027C"/>
    <w:multiLevelType w:val="hybridMultilevel"/>
    <w:tmpl w:val="B866D9B4"/>
    <w:lvl w:ilvl="0" w:tplc="C32846E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ADC3A66"/>
    <w:multiLevelType w:val="hybridMultilevel"/>
    <w:tmpl w:val="395611E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EB44AE4"/>
    <w:multiLevelType w:val="hybridMultilevel"/>
    <w:tmpl w:val="14F0BF1C"/>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08B5370"/>
    <w:multiLevelType w:val="hybridMultilevel"/>
    <w:tmpl w:val="0AA49C4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4DB1A17"/>
    <w:multiLevelType w:val="hybridMultilevel"/>
    <w:tmpl w:val="F4D2A06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9BB063C"/>
    <w:multiLevelType w:val="hybridMultilevel"/>
    <w:tmpl w:val="7DFEF06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48A64201"/>
    <w:multiLevelType w:val="hybridMultilevel"/>
    <w:tmpl w:val="D182ED2C"/>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51491452"/>
    <w:multiLevelType w:val="hybridMultilevel"/>
    <w:tmpl w:val="48F09BEC"/>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521077C5"/>
    <w:multiLevelType w:val="hybridMultilevel"/>
    <w:tmpl w:val="6668F96E"/>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5495113B"/>
    <w:multiLevelType w:val="hybridMultilevel"/>
    <w:tmpl w:val="B07AC4DA"/>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CA91288"/>
    <w:multiLevelType w:val="hybridMultilevel"/>
    <w:tmpl w:val="FFFC15D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61CE720C"/>
    <w:multiLevelType w:val="hybridMultilevel"/>
    <w:tmpl w:val="00E8FC4E"/>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61ED12A8"/>
    <w:multiLevelType w:val="hybridMultilevel"/>
    <w:tmpl w:val="3F16BC5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73BC5600"/>
    <w:multiLevelType w:val="hybridMultilevel"/>
    <w:tmpl w:val="13F6168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760C7F1C"/>
    <w:multiLevelType w:val="hybridMultilevel"/>
    <w:tmpl w:val="A5E0F61C"/>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78EF41CA"/>
    <w:multiLevelType w:val="hybridMultilevel"/>
    <w:tmpl w:val="6B5C2E5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7C232B9B"/>
    <w:multiLevelType w:val="multilevel"/>
    <w:tmpl w:val="4952645C"/>
    <w:lvl w:ilvl="0">
      <w:start w:val="1"/>
      <w:numFmt w:val="decimal"/>
      <w:pStyle w:val="Ttulo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43747275">
    <w:abstractNumId w:val="18"/>
  </w:num>
  <w:num w:numId="2" w16cid:durableId="118233642">
    <w:abstractNumId w:val="5"/>
  </w:num>
  <w:num w:numId="3" w16cid:durableId="1354185748">
    <w:abstractNumId w:val="3"/>
  </w:num>
  <w:num w:numId="4" w16cid:durableId="1408916430">
    <w:abstractNumId w:val="9"/>
  </w:num>
  <w:num w:numId="5" w16cid:durableId="1429933018">
    <w:abstractNumId w:val="8"/>
  </w:num>
  <w:num w:numId="6" w16cid:durableId="1597133296">
    <w:abstractNumId w:val="10"/>
  </w:num>
  <w:num w:numId="7" w16cid:durableId="1616326382">
    <w:abstractNumId w:val="15"/>
  </w:num>
  <w:num w:numId="8" w16cid:durableId="1834836617">
    <w:abstractNumId w:val="6"/>
  </w:num>
  <w:num w:numId="9" w16cid:durableId="1893494068">
    <w:abstractNumId w:val="17"/>
  </w:num>
  <w:num w:numId="10" w16cid:durableId="240406034">
    <w:abstractNumId w:val="7"/>
  </w:num>
  <w:num w:numId="11" w16cid:durableId="247230722">
    <w:abstractNumId w:val="0"/>
  </w:num>
  <w:num w:numId="12" w16cid:durableId="445545670">
    <w:abstractNumId w:val="4"/>
  </w:num>
  <w:num w:numId="13" w16cid:durableId="457182351">
    <w:abstractNumId w:val="12"/>
  </w:num>
  <w:num w:numId="14" w16cid:durableId="476149175">
    <w:abstractNumId w:val="1"/>
  </w:num>
  <w:num w:numId="15" w16cid:durableId="498886491">
    <w:abstractNumId w:val="2"/>
  </w:num>
  <w:num w:numId="16" w16cid:durableId="606816926">
    <w:abstractNumId w:val="16"/>
  </w:num>
  <w:num w:numId="17" w16cid:durableId="641152957">
    <w:abstractNumId w:val="13"/>
  </w:num>
  <w:num w:numId="18" w16cid:durableId="955020539">
    <w:abstractNumId w:val="14"/>
  </w:num>
  <w:num w:numId="19" w16cid:durableId="9696727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364"/>
    <w:rsid w:val="00001513"/>
    <w:rsid w:val="00014C90"/>
    <w:rsid w:val="00016D1E"/>
    <w:rsid w:val="00022281"/>
    <w:rsid w:val="0003495E"/>
    <w:rsid w:val="0004220E"/>
    <w:rsid w:val="00045D53"/>
    <w:rsid w:val="0006039D"/>
    <w:rsid w:val="00070125"/>
    <w:rsid w:val="0008442B"/>
    <w:rsid w:val="0009181E"/>
    <w:rsid w:val="000928FF"/>
    <w:rsid w:val="00093F27"/>
    <w:rsid w:val="000B1748"/>
    <w:rsid w:val="000B79DD"/>
    <w:rsid w:val="000C29EA"/>
    <w:rsid w:val="000F6569"/>
    <w:rsid w:val="000F6ACB"/>
    <w:rsid w:val="00124478"/>
    <w:rsid w:val="00135368"/>
    <w:rsid w:val="00142DC9"/>
    <w:rsid w:val="001658DD"/>
    <w:rsid w:val="001A085D"/>
    <w:rsid w:val="001A782E"/>
    <w:rsid w:val="001E27C2"/>
    <w:rsid w:val="001F3FF6"/>
    <w:rsid w:val="00201012"/>
    <w:rsid w:val="00207412"/>
    <w:rsid w:val="0021199E"/>
    <w:rsid w:val="0021419A"/>
    <w:rsid w:val="00226C80"/>
    <w:rsid w:val="00252A59"/>
    <w:rsid w:val="002553B2"/>
    <w:rsid w:val="00256684"/>
    <w:rsid w:val="00257DA6"/>
    <w:rsid w:val="00263088"/>
    <w:rsid w:val="00272911"/>
    <w:rsid w:val="0027632A"/>
    <w:rsid w:val="002860F9"/>
    <w:rsid w:val="00291EFA"/>
    <w:rsid w:val="00294862"/>
    <w:rsid w:val="00294FA8"/>
    <w:rsid w:val="002B6971"/>
    <w:rsid w:val="002C509B"/>
    <w:rsid w:val="002D7E3E"/>
    <w:rsid w:val="002F14AB"/>
    <w:rsid w:val="002F1D43"/>
    <w:rsid w:val="002F49C1"/>
    <w:rsid w:val="0030648A"/>
    <w:rsid w:val="00307E52"/>
    <w:rsid w:val="00333F12"/>
    <w:rsid w:val="003418DE"/>
    <w:rsid w:val="00342ABC"/>
    <w:rsid w:val="00347081"/>
    <w:rsid w:val="003508FB"/>
    <w:rsid w:val="003647C7"/>
    <w:rsid w:val="003A37E0"/>
    <w:rsid w:val="003A4FF4"/>
    <w:rsid w:val="003A51F5"/>
    <w:rsid w:val="003B6072"/>
    <w:rsid w:val="003C4093"/>
    <w:rsid w:val="003D7C88"/>
    <w:rsid w:val="003E6937"/>
    <w:rsid w:val="00412D09"/>
    <w:rsid w:val="00415908"/>
    <w:rsid w:val="004218B7"/>
    <w:rsid w:val="004434CC"/>
    <w:rsid w:val="00443A30"/>
    <w:rsid w:val="00472668"/>
    <w:rsid w:val="00475E5B"/>
    <w:rsid w:val="00477D56"/>
    <w:rsid w:val="00493DF0"/>
    <w:rsid w:val="004A458F"/>
    <w:rsid w:val="004E1B28"/>
    <w:rsid w:val="004F146A"/>
    <w:rsid w:val="004F609C"/>
    <w:rsid w:val="00505A03"/>
    <w:rsid w:val="00511C06"/>
    <w:rsid w:val="00515C61"/>
    <w:rsid w:val="0051683E"/>
    <w:rsid w:val="0053252E"/>
    <w:rsid w:val="0055095B"/>
    <w:rsid w:val="005700A7"/>
    <w:rsid w:val="00581232"/>
    <w:rsid w:val="00581AC0"/>
    <w:rsid w:val="0059760D"/>
    <w:rsid w:val="005A20BE"/>
    <w:rsid w:val="005A308C"/>
    <w:rsid w:val="005A37FB"/>
    <w:rsid w:val="005B5E9D"/>
    <w:rsid w:val="005B7FD7"/>
    <w:rsid w:val="005E2EC6"/>
    <w:rsid w:val="005F2BE2"/>
    <w:rsid w:val="00610766"/>
    <w:rsid w:val="006403BB"/>
    <w:rsid w:val="0066290C"/>
    <w:rsid w:val="00666771"/>
    <w:rsid w:val="006678BC"/>
    <w:rsid w:val="006768CF"/>
    <w:rsid w:val="006864B1"/>
    <w:rsid w:val="006933C6"/>
    <w:rsid w:val="006B3E02"/>
    <w:rsid w:val="006D3D22"/>
    <w:rsid w:val="006D661F"/>
    <w:rsid w:val="006E34BF"/>
    <w:rsid w:val="006E444E"/>
    <w:rsid w:val="006F23C6"/>
    <w:rsid w:val="006F64F6"/>
    <w:rsid w:val="007010B0"/>
    <w:rsid w:val="007235C1"/>
    <w:rsid w:val="007267C2"/>
    <w:rsid w:val="00743D2C"/>
    <w:rsid w:val="00781AB8"/>
    <w:rsid w:val="00793D42"/>
    <w:rsid w:val="007A1857"/>
    <w:rsid w:val="007B1D74"/>
    <w:rsid w:val="007B2625"/>
    <w:rsid w:val="007C0AB1"/>
    <w:rsid w:val="007C3941"/>
    <w:rsid w:val="007E318A"/>
    <w:rsid w:val="007E6BBF"/>
    <w:rsid w:val="0080498F"/>
    <w:rsid w:val="0083120A"/>
    <w:rsid w:val="0085238C"/>
    <w:rsid w:val="00853A15"/>
    <w:rsid w:val="00853EE6"/>
    <w:rsid w:val="00856B8F"/>
    <w:rsid w:val="008608B0"/>
    <w:rsid w:val="00866A96"/>
    <w:rsid w:val="00873593"/>
    <w:rsid w:val="0087359C"/>
    <w:rsid w:val="00886E5E"/>
    <w:rsid w:val="00891A06"/>
    <w:rsid w:val="008C16EF"/>
    <w:rsid w:val="008C6C50"/>
    <w:rsid w:val="008F14DA"/>
    <w:rsid w:val="008F75BB"/>
    <w:rsid w:val="00901483"/>
    <w:rsid w:val="0093670F"/>
    <w:rsid w:val="0095407B"/>
    <w:rsid w:val="009664AD"/>
    <w:rsid w:val="00991CFA"/>
    <w:rsid w:val="009A7BB5"/>
    <w:rsid w:val="009B01AD"/>
    <w:rsid w:val="009B03B6"/>
    <w:rsid w:val="009C1E28"/>
    <w:rsid w:val="009C4643"/>
    <w:rsid w:val="009E5DAC"/>
    <w:rsid w:val="00A12664"/>
    <w:rsid w:val="00A21EF1"/>
    <w:rsid w:val="00A21FC5"/>
    <w:rsid w:val="00A62100"/>
    <w:rsid w:val="00A658B1"/>
    <w:rsid w:val="00A75E08"/>
    <w:rsid w:val="00A77548"/>
    <w:rsid w:val="00A77A8B"/>
    <w:rsid w:val="00A9562B"/>
    <w:rsid w:val="00A95791"/>
    <w:rsid w:val="00A95A9E"/>
    <w:rsid w:val="00AD1F02"/>
    <w:rsid w:val="00AF5B99"/>
    <w:rsid w:val="00B1039E"/>
    <w:rsid w:val="00B11A37"/>
    <w:rsid w:val="00B129F6"/>
    <w:rsid w:val="00B24FE5"/>
    <w:rsid w:val="00B4692F"/>
    <w:rsid w:val="00B83CA4"/>
    <w:rsid w:val="00B85238"/>
    <w:rsid w:val="00BA01BB"/>
    <w:rsid w:val="00BA3440"/>
    <w:rsid w:val="00BC3E69"/>
    <w:rsid w:val="00BD03D2"/>
    <w:rsid w:val="00BD09C9"/>
    <w:rsid w:val="00BF5039"/>
    <w:rsid w:val="00C013F6"/>
    <w:rsid w:val="00C22A7C"/>
    <w:rsid w:val="00C40822"/>
    <w:rsid w:val="00C63183"/>
    <w:rsid w:val="00C66D77"/>
    <w:rsid w:val="00C70B8F"/>
    <w:rsid w:val="00C725C6"/>
    <w:rsid w:val="00C7591B"/>
    <w:rsid w:val="00C93231"/>
    <w:rsid w:val="00CC3082"/>
    <w:rsid w:val="00CD63B5"/>
    <w:rsid w:val="00CE52A4"/>
    <w:rsid w:val="00CE5DAA"/>
    <w:rsid w:val="00D14782"/>
    <w:rsid w:val="00D14D01"/>
    <w:rsid w:val="00D23EA0"/>
    <w:rsid w:val="00D521FD"/>
    <w:rsid w:val="00D54BA4"/>
    <w:rsid w:val="00D618C9"/>
    <w:rsid w:val="00D63364"/>
    <w:rsid w:val="00D74090"/>
    <w:rsid w:val="00D87566"/>
    <w:rsid w:val="00D908C6"/>
    <w:rsid w:val="00DA1EC3"/>
    <w:rsid w:val="00DA270C"/>
    <w:rsid w:val="00DC49FF"/>
    <w:rsid w:val="00DF30A0"/>
    <w:rsid w:val="00DF79DA"/>
    <w:rsid w:val="00E013E4"/>
    <w:rsid w:val="00E0400B"/>
    <w:rsid w:val="00E04D9A"/>
    <w:rsid w:val="00E07998"/>
    <w:rsid w:val="00E13B08"/>
    <w:rsid w:val="00E16933"/>
    <w:rsid w:val="00E21A91"/>
    <w:rsid w:val="00E3079D"/>
    <w:rsid w:val="00E37DD1"/>
    <w:rsid w:val="00E44E03"/>
    <w:rsid w:val="00E57C66"/>
    <w:rsid w:val="00E660C2"/>
    <w:rsid w:val="00E922FC"/>
    <w:rsid w:val="00EA55D1"/>
    <w:rsid w:val="00EB1983"/>
    <w:rsid w:val="00EB2C93"/>
    <w:rsid w:val="00EF17CE"/>
    <w:rsid w:val="00F060EA"/>
    <w:rsid w:val="00F132AB"/>
    <w:rsid w:val="00F233FF"/>
    <w:rsid w:val="00F23874"/>
    <w:rsid w:val="00F25B0A"/>
    <w:rsid w:val="00F3446D"/>
    <w:rsid w:val="00F62F70"/>
    <w:rsid w:val="00F81D70"/>
    <w:rsid w:val="00F843EE"/>
    <w:rsid w:val="00FB69E4"/>
    <w:rsid w:val="00FC2962"/>
    <w:rsid w:val="00FC3AB5"/>
    <w:rsid w:val="1555BFCE"/>
    <w:rsid w:val="27A29855"/>
    <w:rsid w:val="3CB315A3"/>
    <w:rsid w:val="5E40667A"/>
    <w:rsid w:val="75A669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9BFA"/>
  <w15:chartTrackingRefBased/>
  <w15:docId w15:val="{B8EBDBF3-17DD-464E-B6EF-A9AF1B8DB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901483"/>
    <w:pPr>
      <w:keepNext/>
      <w:keepLines/>
      <w:spacing w:before="320" w:after="40" w:line="252" w:lineRule="auto"/>
      <w:jc w:val="center"/>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semiHidden/>
    <w:unhideWhenUsed/>
    <w:qFormat/>
    <w:rsid w:val="00D633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Prrafodelista"/>
    <w:next w:val="Normal"/>
    <w:link w:val="Ttulo3Car"/>
    <w:autoRedefine/>
    <w:uiPriority w:val="9"/>
    <w:unhideWhenUsed/>
    <w:qFormat/>
    <w:rsid w:val="006678BC"/>
    <w:pPr>
      <w:numPr>
        <w:numId w:val="1"/>
      </w:numPr>
      <w:spacing w:before="120" w:after="120" w:line="252" w:lineRule="auto"/>
      <w:ind w:left="714" w:hanging="357"/>
      <w:jc w:val="both"/>
      <w:outlineLvl w:val="2"/>
    </w:pPr>
    <w:rPr>
      <w:i/>
      <w:iCs/>
    </w:rPr>
  </w:style>
  <w:style w:type="paragraph" w:styleId="Ttulo4">
    <w:name w:val="heading 4"/>
    <w:basedOn w:val="Normal"/>
    <w:next w:val="Normal"/>
    <w:link w:val="Ttulo4Car"/>
    <w:uiPriority w:val="9"/>
    <w:semiHidden/>
    <w:unhideWhenUsed/>
    <w:qFormat/>
    <w:rsid w:val="00D633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33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33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33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33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33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483"/>
    <w:rPr>
      <w:rFonts w:asciiTheme="majorHAnsi" w:eastAsiaTheme="majorEastAsia" w:hAnsiTheme="majorHAnsi" w:cstheme="majorBidi"/>
      <w:b/>
      <w:bCs/>
      <w:caps/>
      <w:spacing w:val="4"/>
      <w:sz w:val="28"/>
      <w:szCs w:val="28"/>
    </w:rPr>
  </w:style>
  <w:style w:type="character" w:customStyle="1" w:styleId="Ttulo3Car">
    <w:name w:val="Título 3 Car"/>
    <w:basedOn w:val="Fuentedeprrafopredeter"/>
    <w:link w:val="Ttulo3"/>
    <w:uiPriority w:val="9"/>
    <w:rsid w:val="006678BC"/>
    <w:rPr>
      <w:i/>
      <w:iCs/>
    </w:rPr>
  </w:style>
  <w:style w:type="paragraph" w:styleId="Prrafodelista">
    <w:name w:val="List Paragraph"/>
    <w:basedOn w:val="Normal"/>
    <w:uiPriority w:val="34"/>
    <w:qFormat/>
    <w:rsid w:val="006678BC"/>
    <w:pPr>
      <w:ind w:left="720"/>
      <w:contextualSpacing/>
    </w:pPr>
  </w:style>
  <w:style w:type="character" w:customStyle="1" w:styleId="Ttulo2Car">
    <w:name w:val="Título 2 Car"/>
    <w:basedOn w:val="Fuentedeprrafopredeter"/>
    <w:link w:val="Ttulo2"/>
    <w:uiPriority w:val="9"/>
    <w:semiHidden/>
    <w:rsid w:val="00D63364"/>
    <w:rPr>
      <w:rFonts w:asciiTheme="majorHAnsi" w:eastAsiaTheme="majorEastAsia" w:hAnsiTheme="majorHAnsi" w:cstheme="majorBidi"/>
      <w:color w:val="0F4761" w:themeColor="accent1" w:themeShade="BF"/>
      <w:sz w:val="32"/>
      <w:szCs w:val="32"/>
    </w:rPr>
  </w:style>
  <w:style w:type="character" w:customStyle="1" w:styleId="Ttulo4Car">
    <w:name w:val="Título 4 Car"/>
    <w:basedOn w:val="Fuentedeprrafopredeter"/>
    <w:link w:val="Ttulo4"/>
    <w:uiPriority w:val="9"/>
    <w:semiHidden/>
    <w:rsid w:val="00D633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33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33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33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33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3364"/>
    <w:rPr>
      <w:rFonts w:eastAsiaTheme="majorEastAsia" w:cstheme="majorBidi"/>
      <w:color w:val="272727" w:themeColor="text1" w:themeTint="D8"/>
    </w:rPr>
  </w:style>
  <w:style w:type="paragraph" w:styleId="Ttulo">
    <w:name w:val="Title"/>
    <w:basedOn w:val="Normal"/>
    <w:next w:val="Normal"/>
    <w:link w:val="TtuloCar"/>
    <w:uiPriority w:val="10"/>
    <w:qFormat/>
    <w:rsid w:val="00D63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33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33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33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3364"/>
    <w:pPr>
      <w:spacing w:before="160"/>
      <w:jc w:val="center"/>
    </w:pPr>
    <w:rPr>
      <w:i/>
      <w:iCs/>
      <w:color w:val="404040" w:themeColor="text1" w:themeTint="BF"/>
    </w:rPr>
  </w:style>
  <w:style w:type="character" w:customStyle="1" w:styleId="CitaCar">
    <w:name w:val="Cita Car"/>
    <w:basedOn w:val="Fuentedeprrafopredeter"/>
    <w:link w:val="Cita"/>
    <w:uiPriority w:val="29"/>
    <w:rsid w:val="00D63364"/>
    <w:rPr>
      <w:i/>
      <w:iCs/>
      <w:color w:val="404040" w:themeColor="text1" w:themeTint="BF"/>
    </w:rPr>
  </w:style>
  <w:style w:type="character" w:styleId="nfasisintenso">
    <w:name w:val="Intense Emphasis"/>
    <w:basedOn w:val="Fuentedeprrafopredeter"/>
    <w:uiPriority w:val="21"/>
    <w:qFormat/>
    <w:rsid w:val="00D63364"/>
    <w:rPr>
      <w:i/>
      <w:iCs/>
      <w:color w:val="0F4761" w:themeColor="accent1" w:themeShade="BF"/>
    </w:rPr>
  </w:style>
  <w:style w:type="paragraph" w:styleId="Citadestacada">
    <w:name w:val="Intense Quote"/>
    <w:basedOn w:val="Normal"/>
    <w:next w:val="Normal"/>
    <w:link w:val="CitadestacadaCar"/>
    <w:uiPriority w:val="30"/>
    <w:qFormat/>
    <w:rsid w:val="00D63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3364"/>
    <w:rPr>
      <w:i/>
      <w:iCs/>
      <w:color w:val="0F4761" w:themeColor="accent1" w:themeShade="BF"/>
    </w:rPr>
  </w:style>
  <w:style w:type="character" w:styleId="Referenciaintensa">
    <w:name w:val="Intense Reference"/>
    <w:basedOn w:val="Fuentedeprrafopredeter"/>
    <w:uiPriority w:val="32"/>
    <w:qFormat/>
    <w:rsid w:val="00D63364"/>
    <w:rPr>
      <w:b/>
      <w:bCs/>
      <w:smallCaps/>
      <w:color w:val="0F4761" w:themeColor="accent1" w:themeShade="BF"/>
      <w:spacing w:val="5"/>
    </w:rPr>
  </w:style>
  <w:style w:type="paragraph" w:styleId="Textocomentario">
    <w:name w:val="annotation text"/>
    <w:basedOn w:val="Normal"/>
    <w:link w:val="TextocomentarioCar"/>
    <w:uiPriority w:val="99"/>
    <w:semiHidden/>
    <w:unhideWhenUsed/>
    <w:rsid w:val="009664A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664AD"/>
    <w:rPr>
      <w:sz w:val="20"/>
      <w:szCs w:val="20"/>
    </w:rPr>
  </w:style>
  <w:style w:type="character" w:styleId="Refdecomentario">
    <w:name w:val="annotation reference"/>
    <w:basedOn w:val="Fuentedeprrafopredeter"/>
    <w:uiPriority w:val="99"/>
    <w:semiHidden/>
    <w:unhideWhenUsed/>
    <w:rsid w:val="009664A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4</Pages>
  <Words>980</Words>
  <Characters>4630</Characters>
  <Application>Microsoft Office Word</Application>
  <DocSecurity>0</DocSecurity>
  <Lines>115</Lines>
  <Paragraphs>81</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Utreras</dc:creator>
  <cp:keywords/>
  <dc:description/>
  <cp:lastModifiedBy>Camila Utreras</cp:lastModifiedBy>
  <cp:revision>170</cp:revision>
  <dcterms:created xsi:type="dcterms:W3CDTF">2026-02-19T22:03:00Z</dcterms:created>
  <dcterms:modified xsi:type="dcterms:W3CDTF">2026-02-25T15:46:00Z</dcterms:modified>
</cp:coreProperties>
</file>