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2F991" w14:textId="77777777" w:rsidR="004B13BD" w:rsidRPr="00E34B28" w:rsidRDefault="00000000">
      <w:pPr>
        <w:pStyle w:val="Ttulo1"/>
        <w:rPr>
          <w:lang w:val="es-CL"/>
        </w:rPr>
      </w:pPr>
      <w:r w:rsidRPr="00E34B28">
        <w:rPr>
          <w:lang w:val="es-CL"/>
        </w:rPr>
        <w:t xml:space="preserve">Concepto: </w:t>
      </w:r>
      <w:proofErr w:type="spellStart"/>
      <w:r w:rsidRPr="00E34B28">
        <w:rPr>
          <w:lang w:val="es-CL"/>
        </w:rPr>
        <w:t>Beneficiarios_Legales</w:t>
      </w:r>
      <w:proofErr w:type="spellEnd"/>
    </w:p>
    <w:p w14:paraId="444D167A" w14:textId="77777777" w:rsidR="004B13BD" w:rsidRPr="00E34B28" w:rsidRDefault="00000000">
      <w:pPr>
        <w:rPr>
          <w:lang w:val="es-CL"/>
        </w:rPr>
      </w:pPr>
      <w:r w:rsidRPr="00E34B28">
        <w:rPr>
          <w:lang w:val="es-CL"/>
        </w:rPr>
        <w:t>¿Es estrictamente necesario el concepto “¿A”, para comprender el concepto de Beneficiarios Legales?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32"/>
        <w:gridCol w:w="2738"/>
        <w:gridCol w:w="2043"/>
        <w:gridCol w:w="2043"/>
      </w:tblGrid>
      <w:tr w:rsidR="004B13BD" w14:paraId="147DEB06" w14:textId="77777777">
        <w:tc>
          <w:tcPr>
            <w:tcW w:w="2160" w:type="dxa"/>
          </w:tcPr>
          <w:p w14:paraId="5C642840" w14:textId="77777777" w:rsidR="004B13BD" w:rsidRDefault="00000000">
            <w:r>
              <w:t>N°</w:t>
            </w:r>
          </w:p>
        </w:tc>
        <w:tc>
          <w:tcPr>
            <w:tcW w:w="2160" w:type="dxa"/>
          </w:tcPr>
          <w:p w14:paraId="0969089A" w14:textId="77777777" w:rsidR="004B13BD" w:rsidRDefault="00000000">
            <w:r>
              <w:t>Contenido</w:t>
            </w:r>
          </w:p>
        </w:tc>
        <w:tc>
          <w:tcPr>
            <w:tcW w:w="2160" w:type="dxa"/>
          </w:tcPr>
          <w:p w14:paraId="1D7BBE42" w14:textId="77777777" w:rsidR="004B13BD" w:rsidRDefault="00000000">
            <w:r>
              <w:t>Si</w:t>
            </w:r>
          </w:p>
        </w:tc>
        <w:tc>
          <w:tcPr>
            <w:tcW w:w="2160" w:type="dxa"/>
          </w:tcPr>
          <w:p w14:paraId="2F3EBA4D" w14:textId="77777777" w:rsidR="004B13BD" w:rsidRDefault="00000000">
            <w:r>
              <w:t>No</w:t>
            </w:r>
          </w:p>
        </w:tc>
      </w:tr>
      <w:tr w:rsidR="004B13BD" w14:paraId="0057A40B" w14:textId="77777777">
        <w:tc>
          <w:tcPr>
            <w:tcW w:w="2160" w:type="dxa"/>
          </w:tcPr>
          <w:p w14:paraId="3DAE10DC" w14:textId="77777777" w:rsidR="004B13BD" w:rsidRDefault="00000000">
            <w:r>
              <w:t>1</w:t>
            </w:r>
          </w:p>
        </w:tc>
        <w:tc>
          <w:tcPr>
            <w:tcW w:w="2160" w:type="dxa"/>
          </w:tcPr>
          <w:p w14:paraId="59C98CEE" w14:textId="77777777" w:rsidR="004B13BD" w:rsidRDefault="00000000">
            <w:r>
              <w:t xml:space="preserve">Que_es_pension </w:t>
            </w:r>
          </w:p>
        </w:tc>
        <w:tc>
          <w:tcPr>
            <w:tcW w:w="2160" w:type="dxa"/>
          </w:tcPr>
          <w:p w14:paraId="24306B77" w14:textId="77777777" w:rsidR="004B13BD" w:rsidRDefault="00000000">
            <w:r>
              <w:t>_____</w:t>
            </w:r>
          </w:p>
        </w:tc>
        <w:tc>
          <w:tcPr>
            <w:tcW w:w="2160" w:type="dxa"/>
          </w:tcPr>
          <w:p w14:paraId="7097885F" w14:textId="77777777" w:rsidR="004B13BD" w:rsidRDefault="00000000">
            <w:r>
              <w:t>_____</w:t>
            </w:r>
          </w:p>
        </w:tc>
      </w:tr>
      <w:tr w:rsidR="004B13BD" w14:paraId="2D509603" w14:textId="77777777">
        <w:tc>
          <w:tcPr>
            <w:tcW w:w="2160" w:type="dxa"/>
          </w:tcPr>
          <w:p w14:paraId="3D3CF377" w14:textId="77777777" w:rsidR="004B13BD" w:rsidRDefault="00000000">
            <w:r>
              <w:t>2</w:t>
            </w:r>
          </w:p>
        </w:tc>
        <w:tc>
          <w:tcPr>
            <w:tcW w:w="2160" w:type="dxa"/>
          </w:tcPr>
          <w:p w14:paraId="66550248" w14:textId="77777777" w:rsidR="004B13BD" w:rsidRDefault="00000000">
            <w:r>
              <w:t xml:space="preserve">Cotizaciones_previsionales </w:t>
            </w:r>
          </w:p>
        </w:tc>
        <w:tc>
          <w:tcPr>
            <w:tcW w:w="2160" w:type="dxa"/>
          </w:tcPr>
          <w:p w14:paraId="66457B84" w14:textId="77777777" w:rsidR="004B13BD" w:rsidRDefault="00000000">
            <w:r>
              <w:t>_____</w:t>
            </w:r>
          </w:p>
        </w:tc>
        <w:tc>
          <w:tcPr>
            <w:tcW w:w="2160" w:type="dxa"/>
          </w:tcPr>
          <w:p w14:paraId="12A05E5B" w14:textId="77777777" w:rsidR="004B13BD" w:rsidRDefault="00000000">
            <w:r>
              <w:t>_____</w:t>
            </w:r>
          </w:p>
        </w:tc>
      </w:tr>
      <w:tr w:rsidR="004B13BD" w14:paraId="0242B808" w14:textId="77777777">
        <w:tc>
          <w:tcPr>
            <w:tcW w:w="2160" w:type="dxa"/>
          </w:tcPr>
          <w:p w14:paraId="0797B979" w14:textId="4CBDFE90" w:rsidR="004B13BD" w:rsidRDefault="004B13BD"/>
        </w:tc>
        <w:tc>
          <w:tcPr>
            <w:tcW w:w="2160" w:type="dxa"/>
          </w:tcPr>
          <w:p w14:paraId="62B31C44" w14:textId="739C42DD" w:rsidR="004B13BD" w:rsidRDefault="004B13BD"/>
        </w:tc>
        <w:tc>
          <w:tcPr>
            <w:tcW w:w="2160" w:type="dxa"/>
          </w:tcPr>
          <w:p w14:paraId="0C503738" w14:textId="77777777" w:rsidR="004B13BD" w:rsidRDefault="00000000">
            <w:r>
              <w:t>_____</w:t>
            </w:r>
          </w:p>
        </w:tc>
        <w:tc>
          <w:tcPr>
            <w:tcW w:w="2160" w:type="dxa"/>
          </w:tcPr>
          <w:p w14:paraId="7C632300" w14:textId="77777777" w:rsidR="004B13BD" w:rsidRDefault="00000000">
            <w:r>
              <w:t>_____</w:t>
            </w:r>
          </w:p>
        </w:tc>
      </w:tr>
      <w:tr w:rsidR="004B13BD" w14:paraId="15194B5E" w14:textId="77777777">
        <w:tc>
          <w:tcPr>
            <w:tcW w:w="2160" w:type="dxa"/>
          </w:tcPr>
          <w:p w14:paraId="549AB64A" w14:textId="77777777" w:rsidR="004B13BD" w:rsidRDefault="00000000">
            <w:r>
              <w:t>30</w:t>
            </w:r>
          </w:p>
        </w:tc>
        <w:tc>
          <w:tcPr>
            <w:tcW w:w="2160" w:type="dxa"/>
          </w:tcPr>
          <w:p w14:paraId="4E50153E" w14:textId="77777777" w:rsidR="004B13BD" w:rsidRDefault="00000000">
            <w:r>
              <w:t>Pension_Sobrevivencia</w:t>
            </w:r>
          </w:p>
        </w:tc>
        <w:tc>
          <w:tcPr>
            <w:tcW w:w="2160" w:type="dxa"/>
          </w:tcPr>
          <w:p w14:paraId="714BCCA1" w14:textId="77777777" w:rsidR="004B13BD" w:rsidRDefault="00000000">
            <w:r>
              <w:t>_____</w:t>
            </w:r>
          </w:p>
        </w:tc>
        <w:tc>
          <w:tcPr>
            <w:tcW w:w="2160" w:type="dxa"/>
          </w:tcPr>
          <w:p w14:paraId="03F625EB" w14:textId="77777777" w:rsidR="004B13BD" w:rsidRDefault="00000000">
            <w:r>
              <w:t>_____</w:t>
            </w:r>
          </w:p>
        </w:tc>
      </w:tr>
    </w:tbl>
    <w:p w14:paraId="7F00A94D" w14:textId="77777777" w:rsidR="00000000" w:rsidRDefault="00000000"/>
    <w:p w14:paraId="1A44D1B9" w14:textId="77777777" w:rsidR="00E34B28" w:rsidRDefault="00E34B28"/>
    <w:p w14:paraId="5769D247" w14:textId="78D780F7" w:rsidR="00E34B28" w:rsidRPr="00E34B28" w:rsidRDefault="00E34B28">
      <w:pPr>
        <w:rPr>
          <w:lang w:val="es-CL"/>
        </w:rPr>
      </w:pPr>
      <w:r w:rsidRPr="00E34B28">
        <w:rPr>
          <w:lang w:val="es-CL"/>
        </w:rPr>
        <w:t>Para comprender el concepto de B</w:t>
      </w:r>
      <w:r>
        <w:rPr>
          <w:lang w:val="es-CL"/>
        </w:rPr>
        <w:t xml:space="preserve">eneficiarios Legales, requiere </w:t>
      </w:r>
      <w:r w:rsidR="00485DA5">
        <w:rPr>
          <w:lang w:val="es-CL"/>
        </w:rPr>
        <w:t xml:space="preserve">los siguientes conceptos? </w:t>
      </w:r>
    </w:p>
    <w:sectPr w:rsidR="00E34B28" w:rsidRPr="00E34B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5540553">
    <w:abstractNumId w:val="8"/>
  </w:num>
  <w:num w:numId="2" w16cid:durableId="63380140">
    <w:abstractNumId w:val="6"/>
  </w:num>
  <w:num w:numId="3" w16cid:durableId="1536654282">
    <w:abstractNumId w:val="5"/>
  </w:num>
  <w:num w:numId="4" w16cid:durableId="972054189">
    <w:abstractNumId w:val="4"/>
  </w:num>
  <w:num w:numId="5" w16cid:durableId="1756634436">
    <w:abstractNumId w:val="7"/>
  </w:num>
  <w:num w:numId="6" w16cid:durableId="1109660378">
    <w:abstractNumId w:val="3"/>
  </w:num>
  <w:num w:numId="7" w16cid:durableId="1191147491">
    <w:abstractNumId w:val="2"/>
  </w:num>
  <w:num w:numId="8" w16cid:durableId="565724432">
    <w:abstractNumId w:val="1"/>
  </w:num>
  <w:num w:numId="9" w16cid:durableId="1310940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5DA5"/>
    <w:rsid w:val="004B13BD"/>
    <w:rsid w:val="00AA1D8D"/>
    <w:rsid w:val="00B47730"/>
    <w:rsid w:val="00CB0664"/>
    <w:rsid w:val="00E21504"/>
    <w:rsid w:val="00E34B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96422167-76C4-4BA2-B652-E9A551751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Camila Utreras</cp:lastModifiedBy>
  <cp:revision>3</cp:revision>
  <dcterms:created xsi:type="dcterms:W3CDTF">2013-12-23T23:15:00Z</dcterms:created>
  <dcterms:modified xsi:type="dcterms:W3CDTF">2025-07-24T18:16:00Z</dcterms:modified>
  <cp:category/>
</cp:coreProperties>
</file>