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54BB" w14:textId="7207A670" w:rsidR="00036A05" w:rsidRDefault="00000000">
      <w:pPr>
        <w:pStyle w:val="Ttulo1"/>
      </w:pPr>
      <w:proofErr w:type="spellStart"/>
      <w:r>
        <w:t>Concepto</w:t>
      </w:r>
      <w:proofErr w:type="spellEnd"/>
      <w:r>
        <w:t xml:space="preserve">: </w:t>
      </w:r>
      <w:proofErr w:type="spellStart"/>
      <w:r>
        <w:t>Compa</w:t>
      </w:r>
      <w:r w:rsidR="00516675">
        <w:t>ñ</w:t>
      </w:r>
      <w:r>
        <w:t>ia</w:t>
      </w:r>
      <w:proofErr w:type="spellEnd"/>
      <w:r>
        <w:t xml:space="preserve"> </w:t>
      </w:r>
      <w:r w:rsidR="00516675">
        <w:t xml:space="preserve">de </w:t>
      </w:r>
      <w:proofErr w:type="spellStart"/>
      <w:r>
        <w:t>Seguros</w:t>
      </w:r>
      <w:proofErr w:type="spellEnd"/>
    </w:p>
    <w:p w14:paraId="07D04E92" w14:textId="77777777" w:rsidR="00036A05" w:rsidRPr="00516675" w:rsidRDefault="00000000">
      <w:pPr>
        <w:rPr>
          <w:lang w:val="es-CL"/>
        </w:rPr>
      </w:pPr>
      <w:r w:rsidRPr="00516675">
        <w:rPr>
          <w:lang w:val="es-CL"/>
        </w:rPr>
        <w:t>Definición: Compañía de Seguros de Vida (pensiones): entidad privada que, a cambio de los fondos acumulados del afiliado, emite una renta vitalicia, asumiendo los riesgos de longevidad y rentabilidad. Garantiza un pago mensual fijo en UF, por vida o con cláusulas adicionales.</w:t>
      </w:r>
    </w:p>
    <w:p w14:paraId="058C0238" w14:textId="1BE556EF" w:rsidR="00516675" w:rsidRPr="00516675" w:rsidRDefault="00516675">
      <w:pPr>
        <w:rPr>
          <w:lang w:val="es-CL"/>
        </w:rPr>
      </w:pPr>
      <w:r>
        <w:rPr>
          <w:lang w:val="es-CL"/>
        </w:rPr>
        <w:t xml:space="preserve">Nodos Anteriores: </w:t>
      </w:r>
      <w:r w:rsidR="00C522D4">
        <w:rPr>
          <w:lang w:val="es-CL"/>
        </w:rPr>
        <w:t>NINGUNO</w:t>
      </w:r>
    </w:p>
    <w:p w14:paraId="5D62F933" w14:textId="4E24E749" w:rsidR="00036A05" w:rsidRPr="00516675" w:rsidRDefault="00000000">
      <w:pPr>
        <w:rPr>
          <w:lang w:val="es-CL"/>
        </w:rPr>
      </w:pPr>
      <w:r w:rsidRPr="00516675">
        <w:rPr>
          <w:lang w:val="es-CL"/>
        </w:rPr>
        <w:t>¿Para comprender el concepto “</w:t>
      </w:r>
      <w:proofErr w:type="spellStart"/>
      <w:r w:rsidRPr="00516675">
        <w:rPr>
          <w:lang w:val="es-CL"/>
        </w:rPr>
        <w:t>Compa</w:t>
      </w:r>
      <w:r w:rsidR="00516675">
        <w:rPr>
          <w:lang w:val="es-CL"/>
        </w:rPr>
        <w:t>ñ</w:t>
      </w:r>
      <w:r w:rsidRPr="00516675">
        <w:rPr>
          <w:lang w:val="es-CL"/>
        </w:rPr>
        <w:t>ia</w:t>
      </w:r>
      <w:proofErr w:type="spellEnd"/>
      <w:r w:rsidRPr="00516675">
        <w:rPr>
          <w:lang w:val="es-CL"/>
        </w:rPr>
        <w:t xml:space="preserve"> </w:t>
      </w:r>
      <w:r w:rsidR="00516675">
        <w:rPr>
          <w:lang w:val="es-CL"/>
        </w:rPr>
        <w:t xml:space="preserve">de </w:t>
      </w:r>
      <w:r w:rsidRPr="00516675">
        <w:rPr>
          <w:lang w:val="es-CL"/>
        </w:rPr>
        <w:t>Seguros”, es necesario conocer los siguientes conceptos?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45"/>
        <w:gridCol w:w="2144"/>
        <w:gridCol w:w="2172"/>
        <w:gridCol w:w="2095"/>
      </w:tblGrid>
      <w:tr w:rsidR="00691BE1" w14:paraId="3015C4CA" w14:textId="0B71E426" w:rsidTr="00691BE1">
        <w:tc>
          <w:tcPr>
            <w:tcW w:w="2445" w:type="dxa"/>
          </w:tcPr>
          <w:p w14:paraId="38FF0247" w14:textId="77777777" w:rsidR="00691BE1" w:rsidRDefault="00691BE1">
            <w:proofErr w:type="spellStart"/>
            <w:r>
              <w:t>Contenido</w:t>
            </w:r>
            <w:proofErr w:type="spellEnd"/>
          </w:p>
        </w:tc>
        <w:tc>
          <w:tcPr>
            <w:tcW w:w="2144" w:type="dxa"/>
          </w:tcPr>
          <w:p w14:paraId="2A073516" w14:textId="77777777" w:rsidR="00691BE1" w:rsidRDefault="00691BE1">
            <w:r>
              <w:t>Sí</w:t>
            </w:r>
          </w:p>
        </w:tc>
        <w:tc>
          <w:tcPr>
            <w:tcW w:w="2172" w:type="dxa"/>
          </w:tcPr>
          <w:p w14:paraId="718C57EB" w14:textId="77777777" w:rsidR="00691BE1" w:rsidRDefault="00691BE1">
            <w:r>
              <w:t>No</w:t>
            </w:r>
          </w:p>
        </w:tc>
        <w:tc>
          <w:tcPr>
            <w:tcW w:w="2095" w:type="dxa"/>
          </w:tcPr>
          <w:p w14:paraId="2B4A29B2" w14:textId="2225CC36" w:rsidR="00691BE1" w:rsidRDefault="00691BE1">
            <w:r>
              <w:t>?</w:t>
            </w:r>
          </w:p>
        </w:tc>
      </w:tr>
      <w:tr w:rsidR="00691BE1" w14:paraId="4D6FE217" w14:textId="72CCC321" w:rsidTr="00691BE1">
        <w:tc>
          <w:tcPr>
            <w:tcW w:w="2445" w:type="dxa"/>
          </w:tcPr>
          <w:p w14:paraId="4E2B3AF2" w14:textId="77777777" w:rsidR="00691BE1" w:rsidRDefault="00691BE1">
            <w:proofErr w:type="spellStart"/>
            <w:r>
              <w:t>Entidades</w:t>
            </w:r>
            <w:proofErr w:type="spellEnd"/>
            <w:r>
              <w:t xml:space="preserve"> </w:t>
            </w:r>
            <w:proofErr w:type="spellStart"/>
            <w:r>
              <w:t>Reguladoras</w:t>
            </w:r>
            <w:proofErr w:type="spellEnd"/>
          </w:p>
        </w:tc>
        <w:tc>
          <w:tcPr>
            <w:tcW w:w="2144" w:type="dxa"/>
          </w:tcPr>
          <w:p w14:paraId="6B812D47" w14:textId="77777777" w:rsidR="00691BE1" w:rsidRDefault="00691BE1"/>
        </w:tc>
        <w:tc>
          <w:tcPr>
            <w:tcW w:w="2172" w:type="dxa"/>
          </w:tcPr>
          <w:p w14:paraId="55B2F50D" w14:textId="77777777" w:rsidR="00691BE1" w:rsidRDefault="00691BE1"/>
        </w:tc>
        <w:tc>
          <w:tcPr>
            <w:tcW w:w="2095" w:type="dxa"/>
          </w:tcPr>
          <w:p w14:paraId="3466AD2B" w14:textId="77777777" w:rsidR="00691BE1" w:rsidRDefault="00691BE1"/>
        </w:tc>
      </w:tr>
      <w:tr w:rsidR="00691BE1" w14:paraId="04F0705E" w14:textId="6589AF9C" w:rsidTr="00691BE1">
        <w:tc>
          <w:tcPr>
            <w:tcW w:w="2445" w:type="dxa"/>
          </w:tcPr>
          <w:p w14:paraId="259D1294" w14:textId="75D7EA19" w:rsidR="00691BE1" w:rsidRDefault="00691BE1">
            <w:r>
              <w:t xml:space="preserve">Riesgo de </w:t>
            </w:r>
            <w:proofErr w:type="spellStart"/>
            <w:r>
              <w:t>Renta</w:t>
            </w:r>
            <w:r w:rsidR="003B4913">
              <w:t>b</w:t>
            </w:r>
            <w:r>
              <w:t>ilidad</w:t>
            </w:r>
            <w:proofErr w:type="spellEnd"/>
          </w:p>
        </w:tc>
        <w:tc>
          <w:tcPr>
            <w:tcW w:w="2144" w:type="dxa"/>
          </w:tcPr>
          <w:p w14:paraId="15DE840C" w14:textId="77777777" w:rsidR="00691BE1" w:rsidRDefault="00691BE1"/>
        </w:tc>
        <w:tc>
          <w:tcPr>
            <w:tcW w:w="2172" w:type="dxa"/>
          </w:tcPr>
          <w:p w14:paraId="147C7064" w14:textId="77777777" w:rsidR="00691BE1" w:rsidRDefault="00691BE1"/>
        </w:tc>
        <w:tc>
          <w:tcPr>
            <w:tcW w:w="2095" w:type="dxa"/>
          </w:tcPr>
          <w:p w14:paraId="6E22F2E6" w14:textId="77777777" w:rsidR="00691BE1" w:rsidRDefault="00691BE1"/>
        </w:tc>
      </w:tr>
    </w:tbl>
    <w:p w14:paraId="58417B8C" w14:textId="77777777" w:rsidR="00036A05" w:rsidRPr="00516675" w:rsidRDefault="00000000">
      <w:pPr>
        <w:rPr>
          <w:lang w:val="es-CL"/>
        </w:rPr>
      </w:pPr>
      <w:r w:rsidRPr="00516675">
        <w:rPr>
          <w:lang w:val="es-CL"/>
        </w:rPr>
        <w:br/>
        <w:t>Otros conceptos que considere necesarios:</w:t>
      </w:r>
    </w:p>
    <w:p w14:paraId="632D98FA" w14:textId="3A81D034" w:rsidR="00036A05" w:rsidRDefault="00000000">
      <w:r>
        <w:t>____________________________________________________________________</w:t>
      </w:r>
      <w:r w:rsidR="00516675">
        <w:t xml:space="preserve"> </w:t>
      </w:r>
    </w:p>
    <w:p w14:paraId="56C6A925" w14:textId="77777777" w:rsidR="00516675" w:rsidRDefault="00516675" w:rsidP="00516675">
      <w:r>
        <w:t>____________________________________________________________________</w:t>
      </w:r>
    </w:p>
    <w:p w14:paraId="0ECC061C" w14:textId="77777777" w:rsidR="00516675" w:rsidRDefault="00516675" w:rsidP="00516675">
      <w:r>
        <w:t>____________________________________________________________________</w:t>
      </w:r>
    </w:p>
    <w:p w14:paraId="2A1C6208" w14:textId="77777777" w:rsidR="00516675" w:rsidRDefault="00516675" w:rsidP="00516675">
      <w:r>
        <w:t>____________________________________________________________________</w:t>
      </w:r>
    </w:p>
    <w:p w14:paraId="24DA5FA7" w14:textId="77777777" w:rsidR="00516675" w:rsidRDefault="00516675" w:rsidP="00516675">
      <w:r>
        <w:t>____________________________________________________________________</w:t>
      </w:r>
    </w:p>
    <w:p w14:paraId="766333C9" w14:textId="77777777" w:rsidR="00516675" w:rsidRDefault="00516675"/>
    <w:sectPr w:rsidR="005166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404330">
    <w:abstractNumId w:val="8"/>
  </w:num>
  <w:num w:numId="2" w16cid:durableId="1925066426">
    <w:abstractNumId w:val="6"/>
  </w:num>
  <w:num w:numId="3" w16cid:durableId="2022000436">
    <w:abstractNumId w:val="5"/>
  </w:num>
  <w:num w:numId="4" w16cid:durableId="1379629576">
    <w:abstractNumId w:val="4"/>
  </w:num>
  <w:num w:numId="5" w16cid:durableId="1779835292">
    <w:abstractNumId w:val="7"/>
  </w:num>
  <w:num w:numId="6" w16cid:durableId="2001035562">
    <w:abstractNumId w:val="3"/>
  </w:num>
  <w:num w:numId="7" w16cid:durableId="1059671427">
    <w:abstractNumId w:val="2"/>
  </w:num>
  <w:num w:numId="8" w16cid:durableId="678896502">
    <w:abstractNumId w:val="1"/>
  </w:num>
  <w:num w:numId="9" w16cid:durableId="1024332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6A05"/>
    <w:rsid w:val="0006063C"/>
    <w:rsid w:val="000A7129"/>
    <w:rsid w:val="0015074B"/>
    <w:rsid w:val="0029639D"/>
    <w:rsid w:val="00326F90"/>
    <w:rsid w:val="003B4913"/>
    <w:rsid w:val="00516675"/>
    <w:rsid w:val="00691BE1"/>
    <w:rsid w:val="0084185F"/>
    <w:rsid w:val="00AA1D8D"/>
    <w:rsid w:val="00B47730"/>
    <w:rsid w:val="00C522D4"/>
    <w:rsid w:val="00CB0664"/>
    <w:rsid w:val="00CB77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3A7F22C9-E85B-4B17-82B6-1413771D7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Camila Utreras</cp:lastModifiedBy>
  <cp:revision>7</cp:revision>
  <cp:lastPrinted>2025-08-04T19:10:00Z</cp:lastPrinted>
  <dcterms:created xsi:type="dcterms:W3CDTF">2013-12-23T23:15:00Z</dcterms:created>
  <dcterms:modified xsi:type="dcterms:W3CDTF">2025-08-04T19:14:00Z</dcterms:modified>
  <cp:category/>
</cp:coreProperties>
</file>