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99027" w14:textId="77777777" w:rsidR="006573A4" w:rsidRPr="00E44644" w:rsidRDefault="006573A4" w:rsidP="006573A4">
      <w:pPr>
        <w:pStyle w:val="Heading2"/>
        <w:keepNext w:val="0"/>
        <w:keepLines w:val="0"/>
        <w:spacing w:before="0"/>
        <w:jc w:val="center"/>
        <w:rPr>
          <w:rFonts w:eastAsia="Arial"/>
          <w:color w:val="3D85C6"/>
          <w:sz w:val="36"/>
          <w:szCs w:val="36"/>
          <w:lang w:val="sr-Cyrl-RS"/>
        </w:rPr>
      </w:pPr>
      <w:bookmarkStart w:id="0" w:name="_i7vqo5twv7s8"/>
      <w:bookmarkEnd w:id="0"/>
      <w:r>
        <w:rPr>
          <w:rFonts w:eastAsia="Arial"/>
          <w:color w:val="3D85C6"/>
          <w:sz w:val="36"/>
          <w:szCs w:val="36"/>
        </w:rPr>
        <w:t>Specifikacija projekta iz SBNZ</w:t>
      </w:r>
    </w:p>
    <w:p w14:paraId="667C109E" w14:textId="3B064059" w:rsidR="006573A4" w:rsidRDefault="006573A4" w:rsidP="006573A4">
      <w:pPr>
        <w:pStyle w:val="Heading2"/>
        <w:keepNext w:val="0"/>
        <w:keepLines w:val="0"/>
        <w:spacing w:before="0"/>
        <w:jc w:val="center"/>
        <w:rPr>
          <w:rFonts w:eastAsia="Arial"/>
          <w:color w:val="3D85C6"/>
          <w:sz w:val="36"/>
          <w:szCs w:val="36"/>
        </w:rPr>
      </w:pPr>
      <w:bookmarkStart w:id="1" w:name="_z4b3wu6q51g6"/>
      <w:bookmarkEnd w:id="1"/>
      <w:r>
        <w:rPr>
          <w:rFonts w:eastAsia="Arial"/>
          <w:color w:val="3D85C6"/>
          <w:sz w:val="36"/>
          <w:szCs w:val="36"/>
        </w:rPr>
        <w:t xml:space="preserve">Sistem za </w:t>
      </w:r>
      <w:r w:rsidR="00082B8A">
        <w:rPr>
          <w:rFonts w:eastAsia="Arial"/>
          <w:color w:val="3D85C6"/>
          <w:sz w:val="36"/>
          <w:szCs w:val="36"/>
        </w:rPr>
        <w:t>praćenje stanja pacijenta na respiratoru</w:t>
      </w:r>
    </w:p>
    <w:p w14:paraId="40965F2E" w14:textId="77777777" w:rsidR="006573A4" w:rsidRDefault="006573A4" w:rsidP="006573A4">
      <w:pPr>
        <w:pStyle w:val="Heading2"/>
        <w:keepNext w:val="0"/>
        <w:keepLines w:val="0"/>
        <w:spacing w:before="0"/>
        <w:jc w:val="center"/>
        <w:rPr>
          <w:rFonts w:eastAsia="Arial"/>
          <w:color w:val="auto"/>
          <w:sz w:val="28"/>
          <w:szCs w:val="28"/>
        </w:rPr>
      </w:pPr>
      <w:bookmarkStart w:id="2" w:name="_5vyhcw9y43i5"/>
      <w:bookmarkEnd w:id="2"/>
      <w:r>
        <w:rPr>
          <w:rFonts w:eastAsia="Arial"/>
          <w:sz w:val="28"/>
          <w:szCs w:val="28"/>
        </w:rPr>
        <w:t xml:space="preserve"> </w:t>
      </w:r>
    </w:p>
    <w:p w14:paraId="63CE431F" w14:textId="77777777" w:rsidR="006573A4" w:rsidRDefault="006573A4" w:rsidP="006573A4">
      <w:pPr>
        <w:pStyle w:val="Heading2"/>
        <w:keepNext w:val="0"/>
        <w:keepLines w:val="0"/>
        <w:rPr>
          <w:rFonts w:eastAsia="Arial"/>
          <w:color w:val="3D85C6"/>
          <w:sz w:val="30"/>
          <w:szCs w:val="30"/>
        </w:rPr>
      </w:pPr>
      <w:bookmarkStart w:id="3" w:name="_cvxh2u83ozq3"/>
      <w:bookmarkEnd w:id="3"/>
      <w:r>
        <w:rPr>
          <w:rFonts w:eastAsia="Arial"/>
          <w:color w:val="3D85C6"/>
          <w:sz w:val="30"/>
          <w:szCs w:val="30"/>
        </w:rPr>
        <w:t>Članovi tima</w:t>
      </w:r>
    </w:p>
    <w:p w14:paraId="7AF1ED2D" w14:textId="4B94F943" w:rsidR="006573A4" w:rsidRDefault="006573A4" w:rsidP="006573A4">
      <w:pPr>
        <w:ind w:left="360"/>
      </w:pPr>
      <w:r>
        <w:rPr>
          <w:sz w:val="28"/>
          <w:szCs w:val="28"/>
        </w:rPr>
        <w:t>-</w:t>
      </w:r>
      <w:r>
        <w:rPr>
          <w:sz w:val="14"/>
          <w:szCs w:val="14"/>
        </w:rPr>
        <w:t xml:space="preserve">           </w:t>
      </w:r>
      <w:r>
        <w:t>Milo</w:t>
      </w:r>
      <w:r>
        <w:rPr>
          <w:lang w:val="sr-Latn-RS"/>
        </w:rPr>
        <w:t>š Čuturić</w:t>
      </w:r>
      <w:r>
        <w:t xml:space="preserve"> SV11-2020</w:t>
      </w:r>
    </w:p>
    <w:p w14:paraId="6D0F0643" w14:textId="109A5575" w:rsidR="00082B8A" w:rsidRPr="00E44644" w:rsidRDefault="006573A4" w:rsidP="00E44644">
      <w:pPr>
        <w:ind w:left="360"/>
      </w:pPr>
      <w:r>
        <w:rPr>
          <w:sz w:val="28"/>
          <w:szCs w:val="28"/>
        </w:rPr>
        <w:t>-</w:t>
      </w:r>
      <w:r>
        <w:rPr>
          <w:sz w:val="14"/>
          <w:szCs w:val="14"/>
        </w:rPr>
        <w:t xml:space="preserve">           </w:t>
      </w:r>
      <w:r>
        <w:t>Marko Janošević SV46-2020</w:t>
      </w:r>
    </w:p>
    <w:p w14:paraId="0B98B84B" w14:textId="46599652" w:rsidR="00E44644" w:rsidRDefault="00E44644" w:rsidP="00E44644">
      <w:pPr>
        <w:pStyle w:val="Heading2"/>
        <w:rPr>
          <w:rFonts w:eastAsia="Arial"/>
          <w:color w:val="3D85C6"/>
          <w:sz w:val="30"/>
          <w:szCs w:val="30"/>
        </w:rPr>
      </w:pPr>
      <w:r>
        <w:rPr>
          <w:rFonts w:eastAsia="Arial"/>
          <w:color w:val="3D85C6"/>
          <w:sz w:val="30"/>
          <w:szCs w:val="30"/>
        </w:rPr>
        <w:t>Motivacija</w:t>
      </w:r>
    </w:p>
    <w:p w14:paraId="0FB41BBC" w14:textId="0BCD1078" w:rsidR="00E44644" w:rsidRDefault="00E44644" w:rsidP="00E44644">
      <w:pPr>
        <w:rPr>
          <w:lang w:val="sr-Latn-RS" w:eastAsia="en-US"/>
        </w:rPr>
      </w:pPr>
      <w:r>
        <w:rPr>
          <w:lang w:val="sr-Latn-RS" w:eastAsia="en-US"/>
        </w:rPr>
        <w:tab/>
      </w:r>
      <w:r w:rsidRPr="00E44644">
        <w:rPr>
          <w:lang w:eastAsia="en-US"/>
        </w:rPr>
        <w:t>Motivacija za ovaj projekat proizilazi iz potrebe za unapređenjem praćenja pacijenata na respiratorima u operacionim salama. Anesteziolozi često moraju da prilagođavaju parametre respiratora kako bi održali optimalno stanje pacijenta. Međutim, ova prilagođavanja mogu biti podložna ljudskim greškama ili neadekvatnoj brzini reagovanja. Automatizacija ovog procesa može značajno smanjiti rizik od grešaka i poboljšati brzinu odgovora.</w:t>
      </w:r>
    </w:p>
    <w:p w14:paraId="1A534CBA" w14:textId="4C079ADB" w:rsidR="00E44644" w:rsidRDefault="00E44644" w:rsidP="00E44644">
      <w:pPr>
        <w:pStyle w:val="Heading2"/>
        <w:rPr>
          <w:rFonts w:eastAsia="Arial"/>
          <w:color w:val="3D85C6"/>
          <w:sz w:val="30"/>
          <w:szCs w:val="30"/>
        </w:rPr>
      </w:pPr>
      <w:r>
        <w:rPr>
          <w:rFonts w:eastAsia="Arial"/>
          <w:color w:val="3D85C6"/>
          <w:sz w:val="30"/>
          <w:szCs w:val="30"/>
        </w:rPr>
        <w:t>Pregled problema</w:t>
      </w:r>
    </w:p>
    <w:p w14:paraId="17E5B662" w14:textId="77777777" w:rsidR="00E44644" w:rsidRPr="00E44644" w:rsidRDefault="00E44644" w:rsidP="00E44644">
      <w:pPr>
        <w:rPr>
          <w:lang w:val="sr-Latn-RS" w:eastAsia="en-US"/>
        </w:rPr>
      </w:pPr>
      <w:r>
        <w:rPr>
          <w:lang w:val="sr-Latn-RS" w:eastAsia="en-US"/>
        </w:rPr>
        <w:tab/>
      </w:r>
      <w:r w:rsidRPr="00E44644">
        <w:rPr>
          <w:lang w:val="sr-Latn-RS" w:eastAsia="en-US"/>
        </w:rPr>
        <w:t>Specifičan problem koji se rešava je implementacija sistema za praćenje stanja pacijenta na respiratoru koji može automatski vršiti određene akcije kako bi održao optimalne parametre. Postojeći sistemi često zahtevaju veliku intervenciju od strane anesteziologa i ne pružaju dovoljnu brzinu reakcije ili automatsku optimizaciju parametara.</w:t>
      </w:r>
    </w:p>
    <w:p w14:paraId="44E6A066" w14:textId="72D19A81" w:rsidR="00922DC5" w:rsidRDefault="00E44644" w:rsidP="00E44644">
      <w:pPr>
        <w:rPr>
          <w:lang w:val="sr-Latn-RS" w:eastAsia="en-US"/>
        </w:rPr>
      </w:pPr>
      <w:r>
        <w:rPr>
          <w:lang w:val="sr-Latn-RS" w:eastAsia="en-US"/>
        </w:rPr>
        <w:t>Danas i dalje ne postoje</w:t>
      </w:r>
      <w:r w:rsidRPr="00E44644">
        <w:rPr>
          <w:lang w:val="sr-Latn-RS" w:eastAsia="en-US"/>
        </w:rPr>
        <w:t xml:space="preserve"> efikasni sistem</w:t>
      </w:r>
      <w:r>
        <w:rPr>
          <w:lang w:val="sr-Latn-RS" w:eastAsia="en-US"/>
        </w:rPr>
        <w:t>i</w:t>
      </w:r>
      <w:r w:rsidRPr="00E44644">
        <w:rPr>
          <w:lang w:val="sr-Latn-RS" w:eastAsia="en-US"/>
        </w:rPr>
        <w:t xml:space="preserve"> koji mogu automatski prilagođavati parametre respiratora u realnom vremenu. </w:t>
      </w:r>
      <w:r>
        <w:rPr>
          <w:lang w:val="sr-Latn-RS" w:eastAsia="en-US"/>
        </w:rPr>
        <w:t>Postojeća</w:t>
      </w:r>
      <w:r w:rsidRPr="00E44644">
        <w:rPr>
          <w:lang w:val="sr-Latn-RS" w:eastAsia="en-US"/>
        </w:rPr>
        <w:t xml:space="preserve"> rešenja često su ograničena u smislu složenosti algoritama ili nedostatka integracije sa relevantnim bazama znanja iz anesteziologije.</w:t>
      </w:r>
    </w:p>
    <w:p w14:paraId="53F6244F" w14:textId="239A3355" w:rsidR="00922DC5" w:rsidRDefault="00922DC5" w:rsidP="00922DC5">
      <w:pPr>
        <w:pStyle w:val="Heading2"/>
        <w:rPr>
          <w:rFonts w:eastAsia="Arial"/>
          <w:color w:val="3D85C6"/>
          <w:sz w:val="30"/>
          <w:szCs w:val="30"/>
        </w:rPr>
      </w:pPr>
      <w:r>
        <w:rPr>
          <w:rFonts w:eastAsia="Arial"/>
          <w:color w:val="3D85C6"/>
          <w:sz w:val="30"/>
          <w:szCs w:val="30"/>
        </w:rPr>
        <w:t>Metodologija rada</w:t>
      </w:r>
    </w:p>
    <w:p w14:paraId="0C1BD6FE" w14:textId="77777777" w:rsidR="00755E30" w:rsidRPr="00755E30" w:rsidRDefault="00755E30" w:rsidP="00755E30">
      <w:pPr>
        <w:rPr>
          <w:lang w:val="sr-Latn-RS" w:eastAsia="en-US"/>
        </w:rPr>
      </w:pPr>
      <w:r w:rsidRPr="00755E30">
        <w:rPr>
          <w:lang w:val="sr-Latn-RS" w:eastAsia="en-US"/>
        </w:rPr>
        <w:t>Ulazi u sistem (input)</w:t>
      </w:r>
    </w:p>
    <w:p w14:paraId="23138FD6" w14:textId="25E0FFA5" w:rsidR="00755E30" w:rsidRPr="00755E30" w:rsidRDefault="00755E30" w:rsidP="00755E30">
      <w:pPr>
        <w:numPr>
          <w:ilvl w:val="0"/>
          <w:numId w:val="6"/>
        </w:numPr>
        <w:rPr>
          <w:lang w:val="sr-Latn-RS" w:eastAsia="en-US"/>
        </w:rPr>
      </w:pPr>
      <w:r w:rsidRPr="00755E30">
        <w:rPr>
          <w:lang w:val="sr-Latn-RS" w:eastAsia="en-US"/>
        </w:rPr>
        <w:t xml:space="preserve">Monitoring vitalnih parametara pacijenta (npr. nivo </w:t>
      </w:r>
      <w:r>
        <w:rPr>
          <w:lang w:val="sr-Latn-RS" w:eastAsia="en-US"/>
        </w:rPr>
        <w:t>parcijaln</w:t>
      </w:r>
      <w:r w:rsidR="00E9464A">
        <w:rPr>
          <w:lang w:val="sr-Latn-RS" w:eastAsia="en-US"/>
        </w:rPr>
        <w:t>og</w:t>
      </w:r>
      <w:r>
        <w:rPr>
          <w:lang w:val="sr-Latn-RS" w:eastAsia="en-US"/>
        </w:rPr>
        <w:t xml:space="preserve"> pritisak kiseonika</w:t>
      </w:r>
      <w:r w:rsidRPr="00755E30">
        <w:rPr>
          <w:lang w:val="sr-Latn-RS" w:eastAsia="en-US"/>
        </w:rPr>
        <w:t>)</w:t>
      </w:r>
    </w:p>
    <w:p w14:paraId="4081DC1C" w14:textId="086B158D" w:rsidR="00755E30" w:rsidRPr="00755E30" w:rsidRDefault="00755E30" w:rsidP="00755E30">
      <w:pPr>
        <w:numPr>
          <w:ilvl w:val="0"/>
          <w:numId w:val="6"/>
        </w:numPr>
        <w:rPr>
          <w:lang w:val="sr-Latn-RS" w:eastAsia="en-US"/>
        </w:rPr>
      </w:pPr>
      <w:r w:rsidRPr="00755E30">
        <w:rPr>
          <w:lang w:val="sr-Latn-RS" w:eastAsia="en-US"/>
        </w:rPr>
        <w:t>Parametri respiratora (npr. FiO2, mod rada)</w:t>
      </w:r>
    </w:p>
    <w:p w14:paraId="2037AA79" w14:textId="77777777" w:rsidR="00755E30" w:rsidRPr="00755E30" w:rsidRDefault="00755E30" w:rsidP="00755E30">
      <w:pPr>
        <w:rPr>
          <w:lang w:val="sr-Latn-RS" w:eastAsia="en-US"/>
        </w:rPr>
      </w:pPr>
      <w:r w:rsidRPr="00755E30">
        <w:rPr>
          <w:lang w:val="sr-Latn-RS" w:eastAsia="en-US"/>
        </w:rPr>
        <w:t>Izlazi iz sistema (output)</w:t>
      </w:r>
    </w:p>
    <w:p w14:paraId="1293A5D2" w14:textId="77777777" w:rsidR="00755E30" w:rsidRPr="00755E30" w:rsidRDefault="00755E30" w:rsidP="00755E30">
      <w:pPr>
        <w:numPr>
          <w:ilvl w:val="0"/>
          <w:numId w:val="7"/>
        </w:numPr>
        <w:rPr>
          <w:lang w:val="sr-Latn-RS" w:eastAsia="en-US"/>
        </w:rPr>
      </w:pPr>
      <w:r w:rsidRPr="00755E30">
        <w:rPr>
          <w:lang w:val="sr-Latn-RS" w:eastAsia="en-US"/>
        </w:rPr>
        <w:t>Preporuke za promene parametara respiratora (npr. povećanje FiO2)</w:t>
      </w:r>
    </w:p>
    <w:p w14:paraId="102D2B39" w14:textId="3B17CD8B" w:rsidR="00922DC5" w:rsidRDefault="00755E30" w:rsidP="00922DC5">
      <w:pPr>
        <w:numPr>
          <w:ilvl w:val="0"/>
          <w:numId w:val="7"/>
        </w:numPr>
        <w:rPr>
          <w:lang w:val="sr-Latn-RS" w:eastAsia="en-US"/>
        </w:rPr>
      </w:pPr>
      <w:r w:rsidRPr="00755E30">
        <w:rPr>
          <w:lang w:val="sr-Latn-RS" w:eastAsia="en-US"/>
        </w:rPr>
        <w:t xml:space="preserve">Upozorenja u slučaju vanrednih situacija </w:t>
      </w:r>
      <w:r>
        <w:rPr>
          <w:lang w:val="sr-Latn-RS" w:eastAsia="en-US"/>
        </w:rPr>
        <w:t>koje zahtevaju promenu moda respiratora</w:t>
      </w:r>
    </w:p>
    <w:p w14:paraId="036A16BE" w14:textId="7FF98011" w:rsidR="00922DC5" w:rsidRDefault="00922DC5" w:rsidP="00922DC5">
      <w:pPr>
        <w:pStyle w:val="Heading2"/>
        <w:rPr>
          <w:rFonts w:eastAsia="Arial"/>
          <w:color w:val="3D85C6"/>
          <w:sz w:val="30"/>
          <w:szCs w:val="30"/>
        </w:rPr>
      </w:pPr>
      <w:r>
        <w:rPr>
          <w:rFonts w:eastAsia="Arial"/>
          <w:color w:val="3D85C6"/>
          <w:sz w:val="30"/>
          <w:szCs w:val="30"/>
        </w:rPr>
        <w:t>Baza znanja</w:t>
      </w:r>
    </w:p>
    <w:p w14:paraId="440EB608" w14:textId="0E3CCAB7" w:rsidR="00922DC5" w:rsidRPr="00922DC5" w:rsidRDefault="00922DC5" w:rsidP="00922DC5">
      <w:pPr>
        <w:pStyle w:val="ListParagraph"/>
        <w:numPr>
          <w:ilvl w:val="0"/>
          <w:numId w:val="8"/>
        </w:numPr>
      </w:pPr>
      <w:r w:rsidRPr="00922DC5">
        <w:rPr>
          <w:lang w:val="en"/>
        </w:rPr>
        <w:t>Informacije o anatomiji, fiziologiji, terapijama i ostalim medicinskim aspektima relevantnim za praćenje stanja pacijenta na respiratoru.</w:t>
      </w:r>
    </w:p>
    <w:p w14:paraId="4ABF5BE2" w14:textId="1E193ADE" w:rsidR="00922DC5" w:rsidRPr="00D145C7" w:rsidRDefault="00922DC5" w:rsidP="00922DC5">
      <w:pPr>
        <w:pStyle w:val="ListParagraph"/>
        <w:numPr>
          <w:ilvl w:val="0"/>
          <w:numId w:val="8"/>
        </w:numPr>
      </w:pPr>
      <w:r w:rsidRPr="00922DC5">
        <w:rPr>
          <w:lang w:val="en"/>
        </w:rPr>
        <w:t>Set pravila koja definišu kako sistem treba reagovati na određene situacije.</w:t>
      </w:r>
    </w:p>
    <w:p w14:paraId="321BC719" w14:textId="07D51118" w:rsidR="00D145C7" w:rsidRPr="00D145C7" w:rsidRDefault="00D145C7" w:rsidP="00922DC5">
      <w:pPr>
        <w:pStyle w:val="ListParagraph"/>
        <w:numPr>
          <w:ilvl w:val="0"/>
          <w:numId w:val="8"/>
        </w:numPr>
      </w:pPr>
      <w:r w:rsidRPr="00D145C7">
        <w:rPr>
          <w:lang w:val="en"/>
        </w:rPr>
        <w:t xml:space="preserve">Informacije o tome kako različite činjenice i pravila međusobno utiču </w:t>
      </w:r>
      <w:r>
        <w:rPr>
          <w:lang w:val="en"/>
        </w:rPr>
        <w:t>jedna na drugu</w:t>
      </w:r>
    </w:p>
    <w:p w14:paraId="047DB639" w14:textId="30D4D7F8" w:rsidR="00D145C7" w:rsidRPr="00922DC5" w:rsidRDefault="00D145C7" w:rsidP="00922DC5">
      <w:pPr>
        <w:pStyle w:val="ListParagraph"/>
        <w:numPr>
          <w:ilvl w:val="0"/>
          <w:numId w:val="8"/>
        </w:numPr>
      </w:pPr>
      <w:r w:rsidRPr="00D145C7">
        <w:rPr>
          <w:lang w:val="en"/>
        </w:rPr>
        <w:t>Podaci o kliničkim iskustvima, istraživanjima i studijama koji su relevantni za prilagođavanje parametara respiratora u realnom vremenu.</w:t>
      </w:r>
    </w:p>
    <w:p w14:paraId="6F6E2DCA" w14:textId="77777777" w:rsidR="00082B8A" w:rsidRDefault="00082B8A" w:rsidP="00082B8A">
      <w:pPr>
        <w:pStyle w:val="Heading2"/>
        <w:rPr>
          <w:rFonts w:eastAsia="Arial"/>
          <w:color w:val="3D85C6"/>
          <w:sz w:val="30"/>
          <w:szCs w:val="30"/>
        </w:rPr>
      </w:pPr>
      <w:r>
        <w:rPr>
          <w:rFonts w:eastAsia="Arial"/>
          <w:color w:val="3D85C6"/>
          <w:sz w:val="30"/>
          <w:szCs w:val="30"/>
        </w:rPr>
        <w:lastRenderedPageBreak/>
        <w:t>Pravila</w:t>
      </w:r>
    </w:p>
    <w:p w14:paraId="37908CD7" w14:textId="0D0F237D" w:rsidR="006B455A" w:rsidRDefault="006B455A" w:rsidP="006B455A">
      <w:pPr>
        <w:rPr>
          <w:lang w:val="sr-Latn-RS" w:eastAsia="en-US"/>
        </w:rPr>
      </w:pPr>
      <w:r>
        <w:rPr>
          <w:lang w:val="sr-Latn-RS" w:eastAsia="en-US"/>
        </w:rPr>
        <w:tab/>
        <w:t>Stanje pacijenta u sistemu je definisano sa sledećim parametrima:</w:t>
      </w:r>
    </w:p>
    <w:p w14:paraId="2A5F6A5F" w14:textId="51086273" w:rsidR="006B455A" w:rsidRDefault="006B455A" w:rsidP="006B455A">
      <w:pPr>
        <w:pStyle w:val="ListParagraph"/>
        <w:numPr>
          <w:ilvl w:val="0"/>
          <w:numId w:val="2"/>
        </w:numPr>
      </w:pPr>
      <w:r>
        <w:t>Težina</w:t>
      </w:r>
    </w:p>
    <w:p w14:paraId="26C8975B" w14:textId="507211E3" w:rsidR="006B455A" w:rsidRDefault="006B455A" w:rsidP="006B455A">
      <w:pPr>
        <w:pStyle w:val="ListParagraph"/>
        <w:numPr>
          <w:ilvl w:val="0"/>
          <w:numId w:val="2"/>
        </w:numPr>
      </w:pPr>
      <w:r w:rsidRPr="006B455A">
        <w:t>pO2 (parcijalni pritisak kiseonika</w:t>
      </w:r>
      <w:r>
        <w:t xml:space="preserve"> u krvi</w:t>
      </w:r>
      <w:r w:rsidRPr="006B455A">
        <w:t>)</w:t>
      </w:r>
    </w:p>
    <w:p w14:paraId="6E65DAAC" w14:textId="15F66FA5" w:rsidR="006B455A" w:rsidRDefault="006B455A" w:rsidP="006B455A">
      <w:pPr>
        <w:pStyle w:val="ListParagraph"/>
        <w:numPr>
          <w:ilvl w:val="0"/>
          <w:numId w:val="2"/>
        </w:numPr>
      </w:pPr>
      <w:r w:rsidRPr="006B455A">
        <w:t>pCO2 (parcijalni pritisak ugljen dioksida</w:t>
      </w:r>
      <w:r>
        <w:t xml:space="preserve"> u krvi</w:t>
      </w:r>
      <w:r w:rsidRPr="006B455A">
        <w:t>)</w:t>
      </w:r>
    </w:p>
    <w:p w14:paraId="2C42CC4C" w14:textId="338F0D38" w:rsidR="006B455A" w:rsidRDefault="006B455A" w:rsidP="006B455A">
      <w:pPr>
        <w:pStyle w:val="ListParagraph"/>
        <w:numPr>
          <w:ilvl w:val="0"/>
          <w:numId w:val="2"/>
        </w:numPr>
      </w:pPr>
      <w:r>
        <w:t xml:space="preserve">Tidal volumen </w:t>
      </w:r>
    </w:p>
    <w:p w14:paraId="62DFB3B5" w14:textId="08C26A80" w:rsidR="006B455A" w:rsidRDefault="006B455A" w:rsidP="006B455A">
      <w:pPr>
        <w:pStyle w:val="ListParagraph"/>
        <w:numPr>
          <w:ilvl w:val="0"/>
          <w:numId w:val="2"/>
        </w:numPr>
      </w:pPr>
      <w:r>
        <w:t>Frekvenca disanja</w:t>
      </w:r>
    </w:p>
    <w:p w14:paraId="76A6FD47" w14:textId="1B4C7E6E" w:rsidR="006B455A" w:rsidRDefault="006B455A" w:rsidP="006B455A">
      <w:pPr>
        <w:pStyle w:val="ListParagraph"/>
        <w:numPr>
          <w:ilvl w:val="0"/>
          <w:numId w:val="2"/>
        </w:numPr>
      </w:pPr>
      <w:r>
        <w:t>Minutni volumen (frekvenca x tidal volumen)</w:t>
      </w:r>
    </w:p>
    <w:p w14:paraId="2E3714F6" w14:textId="0424A62A" w:rsidR="006B455A" w:rsidRDefault="006B455A" w:rsidP="006B455A">
      <w:pPr>
        <w:pStyle w:val="ListParagraph"/>
        <w:numPr>
          <w:ilvl w:val="0"/>
          <w:numId w:val="2"/>
        </w:numPr>
      </w:pPr>
      <w:r w:rsidRPr="006B455A">
        <w:t>Transpulmunalni</w:t>
      </w:r>
      <w:r>
        <w:t xml:space="preserve"> pritisak</w:t>
      </w:r>
    </w:p>
    <w:p w14:paraId="6B5142E4" w14:textId="65DB76A0" w:rsidR="006B455A" w:rsidRDefault="006B455A" w:rsidP="006B455A">
      <w:pPr>
        <w:pStyle w:val="ListParagraph"/>
        <w:numPr>
          <w:ilvl w:val="0"/>
          <w:numId w:val="2"/>
        </w:numPr>
      </w:pPr>
      <w:r>
        <w:t>Otpor disajnih puteva</w:t>
      </w:r>
    </w:p>
    <w:p w14:paraId="7B2961AE" w14:textId="61F7E32F" w:rsidR="006B455A" w:rsidRDefault="006B455A" w:rsidP="006B455A">
      <w:pPr>
        <w:pStyle w:val="ListParagraph"/>
        <w:numPr>
          <w:ilvl w:val="0"/>
          <w:numId w:val="2"/>
        </w:numPr>
      </w:pPr>
      <w:r>
        <w:t>Protok gasova</w:t>
      </w:r>
    </w:p>
    <w:p w14:paraId="323A5D82" w14:textId="332960C4" w:rsidR="006B455A" w:rsidRDefault="006B455A" w:rsidP="006B455A">
      <w:pPr>
        <w:pStyle w:val="ListParagraph"/>
        <w:numPr>
          <w:ilvl w:val="0"/>
          <w:numId w:val="2"/>
        </w:numPr>
      </w:pPr>
      <w:r>
        <w:t>Kompliansa</w:t>
      </w:r>
    </w:p>
    <w:p w14:paraId="10B400A9" w14:textId="56AB9712" w:rsidR="006B455A" w:rsidRDefault="006B455A" w:rsidP="006B455A">
      <w:pPr>
        <w:pStyle w:val="ListParagraph"/>
        <w:numPr>
          <w:ilvl w:val="0"/>
          <w:numId w:val="2"/>
        </w:numPr>
      </w:pPr>
      <w:r>
        <w:t>FiO2 (procenat kiseonika)</w:t>
      </w:r>
    </w:p>
    <w:p w14:paraId="0675ED7C" w14:textId="43BC2493" w:rsidR="006B455A" w:rsidRPr="006B455A" w:rsidRDefault="006B455A" w:rsidP="00D522FB">
      <w:pPr>
        <w:ind w:firstLine="360"/>
      </w:pPr>
      <w:r w:rsidRPr="006B455A">
        <w:t>Respirator ima za cilj očuvanje minutnog volumena i normalnih vrednosti pO2 i pCO2.</w:t>
      </w:r>
      <w:r w:rsidR="00D522FB">
        <w:t xml:space="preserve"> Noramlne vrednosti za pO2 </w:t>
      </w:r>
      <w:r w:rsidR="00E27265">
        <w:t>su veće od 10.5 kPa, a vrednosti za pCO2 su manje od 5 kPa. Noramlan minutni volumen se i</w:t>
      </w:r>
      <w:r w:rsidR="00E9464A">
        <w:t>z</w:t>
      </w:r>
      <w:r w:rsidR="00E27265">
        <w:t xml:space="preserve">računava preko tidal volumena, koji zavisi od težine. Normalan tidal volumen iznosi 6 ml po kilogramu telesne težine (npr. za čoveka od 100 kg, tidal volumen biće 600 ml). </w:t>
      </w:r>
      <w:r w:rsidR="003C4367">
        <w:t>Normalna frekvenca disanja je oko 18 u minuti.</w:t>
      </w:r>
    </w:p>
    <w:p w14:paraId="219F95CB" w14:textId="77777777" w:rsidR="00082B8A" w:rsidRDefault="00082B8A" w:rsidP="00082B8A">
      <w:pPr>
        <w:pStyle w:val="Heading2"/>
        <w:rPr>
          <w:rFonts w:eastAsia="Arial"/>
          <w:color w:val="3D85C6"/>
          <w:sz w:val="30"/>
          <w:szCs w:val="30"/>
        </w:rPr>
      </w:pPr>
      <w:r>
        <w:rPr>
          <w:rFonts w:eastAsia="Arial"/>
          <w:color w:val="3D85C6"/>
          <w:sz w:val="30"/>
          <w:szCs w:val="30"/>
        </w:rPr>
        <w:t>Forward chaining</w:t>
      </w:r>
    </w:p>
    <w:p w14:paraId="762C1D66" w14:textId="450178BD" w:rsidR="003C4367" w:rsidRDefault="003C4367" w:rsidP="003C4367">
      <w:pPr>
        <w:rPr>
          <w:lang w:val="sr-Latn-RS" w:eastAsia="en-US"/>
        </w:rPr>
      </w:pPr>
      <w:r>
        <w:rPr>
          <w:lang w:val="sr-Latn-RS" w:eastAsia="en-US"/>
        </w:rPr>
        <w:tab/>
        <w:t>Forward chaining koristi se za donošenje odluke o tome da li je pacijenta potrebno staviti na respirator.</w:t>
      </w:r>
      <w:r w:rsidR="00CB3411">
        <w:rPr>
          <w:lang w:val="sr-Latn-RS" w:eastAsia="en-US"/>
        </w:rPr>
        <w:t xml:space="preserve"> Da bi se pacijent definitivno priključio na respirator, potrebno je da su sledeći kriterijumi ispunjeni:</w:t>
      </w:r>
    </w:p>
    <w:p w14:paraId="604560B7" w14:textId="0BD63FF2" w:rsidR="00CB3411" w:rsidRDefault="00CB3411" w:rsidP="00CB3411">
      <w:pPr>
        <w:pStyle w:val="ListParagraph"/>
        <w:numPr>
          <w:ilvl w:val="0"/>
          <w:numId w:val="3"/>
        </w:numPr>
      </w:pPr>
      <w:r w:rsidRPr="00CB3411">
        <w:t>frekvenca disanja preko 35</w:t>
      </w:r>
    </w:p>
    <w:p w14:paraId="33F98058" w14:textId="354BCB8D" w:rsidR="00CB3411" w:rsidRDefault="00CB3411" w:rsidP="00CB3411">
      <w:pPr>
        <w:pStyle w:val="ListParagraph"/>
        <w:numPr>
          <w:ilvl w:val="0"/>
          <w:numId w:val="3"/>
        </w:numPr>
      </w:pPr>
      <w:r>
        <w:t>t</w:t>
      </w:r>
      <w:r w:rsidRPr="00CB3411">
        <w:t>idal volumen manji od 5ml/kg</w:t>
      </w:r>
    </w:p>
    <w:p w14:paraId="39F0B880" w14:textId="7353B1A7" w:rsidR="00CB3411" w:rsidRDefault="00CB3411" w:rsidP="00CB3411">
      <w:pPr>
        <w:pStyle w:val="ListParagraph"/>
        <w:numPr>
          <w:ilvl w:val="0"/>
          <w:numId w:val="3"/>
        </w:numPr>
      </w:pPr>
      <w:r>
        <w:t>pCO2 veci od</w:t>
      </w:r>
      <w:r w:rsidRPr="00CB3411">
        <w:t xml:space="preserve"> </w:t>
      </w:r>
      <w:r>
        <w:t>7 kPa</w:t>
      </w:r>
    </w:p>
    <w:p w14:paraId="2E6CC6C3" w14:textId="6023E2DD" w:rsidR="00CB3411" w:rsidRDefault="00CB3411" w:rsidP="00CB3411">
      <w:pPr>
        <w:pStyle w:val="ListParagraph"/>
        <w:numPr>
          <w:ilvl w:val="0"/>
          <w:numId w:val="3"/>
        </w:numPr>
      </w:pPr>
      <w:r w:rsidRPr="00CB3411">
        <w:t>pO2 - manji od 8kPa</w:t>
      </w:r>
    </w:p>
    <w:p w14:paraId="07283A3A" w14:textId="35253B1B" w:rsidR="00E9464A" w:rsidRDefault="00E9464A" w:rsidP="00E9464A">
      <w:pPr>
        <w:ind w:firstLine="360"/>
        <w:rPr>
          <w:lang w:val="sr-Latn-RS" w:eastAsia="en-US"/>
        </w:rPr>
      </w:pPr>
      <w:r>
        <w:t xml:space="preserve">Forward chaining, takođe, koristi se i za izračunavanje normalnih parametara koje bi pacijent </w:t>
      </w:r>
      <w:r>
        <w:rPr>
          <w:lang w:val="sr-Latn-RS" w:eastAsia="en-US"/>
        </w:rPr>
        <w:t xml:space="preserve">imao u normalnom stanju. </w:t>
      </w:r>
      <w:r w:rsidR="006C6884">
        <w:rPr>
          <w:lang w:val="sr-Latn-RS" w:eastAsia="en-US"/>
        </w:rPr>
        <w:t>Izračunavanje vrši se za sledeće parametre</w:t>
      </w:r>
      <w:r>
        <w:rPr>
          <w:lang w:val="sr-Latn-RS" w:eastAsia="en-US"/>
        </w:rPr>
        <w:t>:</w:t>
      </w:r>
    </w:p>
    <w:p w14:paraId="2F674697" w14:textId="26FFC503" w:rsidR="006C6884" w:rsidRDefault="006C6884" w:rsidP="00A808A4">
      <w:pPr>
        <w:pStyle w:val="ListParagraph"/>
        <w:numPr>
          <w:ilvl w:val="0"/>
          <w:numId w:val="9"/>
        </w:numPr>
        <w:ind w:left="851"/>
      </w:pPr>
      <w:r>
        <w:t>tidal volumen: računa se kao proizvod težine i konstante 6. Konstanta je opšte priznata u medicini i dobijena je različitim istraživanjima</w:t>
      </w:r>
    </w:p>
    <w:p w14:paraId="64F6ED65" w14:textId="351CD5AF" w:rsidR="006C6884" w:rsidRDefault="006C6884" w:rsidP="00A808A4">
      <w:pPr>
        <w:pStyle w:val="ListParagraph"/>
        <w:numPr>
          <w:ilvl w:val="0"/>
          <w:numId w:val="9"/>
        </w:numPr>
        <w:ind w:left="851"/>
      </w:pPr>
      <w:r>
        <w:t>minutni volumen: proizvod frekvence i izračunatog tidal volumena</w:t>
      </w:r>
    </w:p>
    <w:p w14:paraId="6EB7C79A" w14:textId="15F93AAC" w:rsidR="006C6884" w:rsidRDefault="006C6884" w:rsidP="00A808A4">
      <w:pPr>
        <w:pStyle w:val="ListParagraph"/>
        <w:numPr>
          <w:ilvl w:val="0"/>
          <w:numId w:val="9"/>
        </w:numPr>
        <w:ind w:left="851"/>
      </w:pPr>
      <w:r>
        <w:t>pritisak: računa se kao tidal volumen podeljen sa kompliansom</w:t>
      </w:r>
    </w:p>
    <w:p w14:paraId="7879E537" w14:textId="72F04221" w:rsidR="006C6884" w:rsidRPr="006C6884" w:rsidRDefault="006C6884" w:rsidP="00A808A4">
      <w:pPr>
        <w:pStyle w:val="ListParagraph"/>
        <w:numPr>
          <w:ilvl w:val="0"/>
          <w:numId w:val="9"/>
        </w:numPr>
        <w:ind w:left="851"/>
      </w:pPr>
      <w:r>
        <w:t>protok gasova: računa se kao pritisak podeljen otporom disajnih puteva</w:t>
      </w:r>
    </w:p>
    <w:p w14:paraId="136EB47A" w14:textId="2D4E6F34" w:rsidR="00E9464A" w:rsidRPr="00E9464A" w:rsidRDefault="00E9464A" w:rsidP="00E9464A">
      <w:pPr>
        <w:ind w:left="360"/>
        <w:rPr>
          <w:lang w:val="sr-Latn-RS"/>
        </w:rPr>
      </w:pPr>
    </w:p>
    <w:p w14:paraId="31EBC1A0" w14:textId="77777777" w:rsidR="00082B8A" w:rsidRDefault="00082B8A" w:rsidP="00082B8A">
      <w:pPr>
        <w:pStyle w:val="Heading2"/>
        <w:rPr>
          <w:rFonts w:eastAsia="Arial"/>
          <w:color w:val="3D85C6"/>
          <w:sz w:val="30"/>
          <w:szCs w:val="30"/>
        </w:rPr>
      </w:pPr>
      <w:r>
        <w:rPr>
          <w:rFonts w:eastAsia="Arial"/>
          <w:color w:val="3D85C6"/>
          <w:sz w:val="30"/>
          <w:szCs w:val="30"/>
        </w:rPr>
        <w:t>Backward chaining</w:t>
      </w:r>
    </w:p>
    <w:p w14:paraId="5E765409" w14:textId="77777777" w:rsidR="00913281" w:rsidRDefault="00082B8A" w:rsidP="00082B8A">
      <w:pPr>
        <w:ind w:firstLine="708"/>
        <w:rPr>
          <w:lang w:val="sr-Latn-RS" w:eastAsia="en-US"/>
        </w:rPr>
      </w:pPr>
      <w:r w:rsidRPr="00082B8A">
        <w:rPr>
          <w:lang w:val="sr-Latn-RS" w:eastAsia="en-US"/>
        </w:rPr>
        <w:t xml:space="preserve">Modovi respiratora dele se na 2 glavne grupe: Spontano disanje i Mašinski kontrolisano disanje. Modovi za spontano disanje su: CPAP i APRV. Modovi za mašinski kontrolisano disanje su SIMV i KMV/AC. Svaki od modova takođe može da radi pod drugačijim parametrima. </w:t>
      </w:r>
    </w:p>
    <w:p w14:paraId="20C9FE67" w14:textId="6C882747" w:rsidR="00913281" w:rsidRDefault="00082B8A" w:rsidP="00082B8A">
      <w:pPr>
        <w:ind w:firstLine="708"/>
        <w:rPr>
          <w:lang w:val="sr-Latn-RS" w:eastAsia="en-US"/>
        </w:rPr>
      </w:pPr>
      <w:r w:rsidRPr="00082B8A">
        <w:rPr>
          <w:lang w:val="sr-Latn-RS" w:eastAsia="en-US"/>
        </w:rPr>
        <w:lastRenderedPageBreak/>
        <w:t>CPAP može da radi tako da održava procenat kiseonika (FiO2) na 25%, a ukoliko se stanje pacijenta pogoršava, procenat kiseonika se može povećati na 50%</w:t>
      </w:r>
      <w:r w:rsidR="00913281">
        <w:rPr>
          <w:lang w:val="sr-Latn-RS" w:eastAsia="en-US"/>
        </w:rPr>
        <w:t xml:space="preserve"> ili 75%</w:t>
      </w:r>
      <w:r w:rsidRPr="00082B8A">
        <w:rPr>
          <w:lang w:val="sr-Latn-RS" w:eastAsia="en-US"/>
        </w:rPr>
        <w:t>. Kada stanje pacijenta nastavlja da se pogoršava u ovom modu pod ovim parametrima, neophodno je promeniti mod na stroži, ali i dalje ostati u istoj grupi modova</w:t>
      </w:r>
      <w:r w:rsidR="00BC145C">
        <w:rPr>
          <w:lang w:val="sr-Latn-RS" w:eastAsia="en-US"/>
        </w:rPr>
        <w:t>,</w:t>
      </w:r>
      <w:r w:rsidRPr="00082B8A">
        <w:rPr>
          <w:lang w:val="sr-Latn-RS" w:eastAsia="en-US"/>
        </w:rPr>
        <w:t xml:space="preserve"> dakle</w:t>
      </w:r>
      <w:r w:rsidR="00BC145C">
        <w:rPr>
          <w:lang w:val="sr-Latn-RS" w:eastAsia="en-US"/>
        </w:rPr>
        <w:t>, bira se</w:t>
      </w:r>
      <w:r w:rsidRPr="00082B8A">
        <w:rPr>
          <w:lang w:val="sr-Latn-RS" w:eastAsia="en-US"/>
        </w:rPr>
        <w:t xml:space="preserve"> APRV, kako bi pokušali da popravimo stanje pacijenta, ali da minimizujemo potencijalne posledice do kojih dolazi na "najstrožim" modovima. APRV takođe može da radi</w:t>
      </w:r>
      <w:r w:rsidR="00913281">
        <w:rPr>
          <w:lang w:val="sr-Latn-RS" w:eastAsia="en-US"/>
        </w:rPr>
        <w:t xml:space="preserve"> na FiO2 od 25%, 50% i 75%</w:t>
      </w:r>
      <w:r w:rsidRPr="00082B8A">
        <w:rPr>
          <w:lang w:val="sr-Latn-RS" w:eastAsia="en-US"/>
        </w:rPr>
        <w:t>.</w:t>
      </w:r>
    </w:p>
    <w:p w14:paraId="19BB660E" w14:textId="45181326" w:rsidR="00082B8A" w:rsidRDefault="00082B8A" w:rsidP="00082B8A">
      <w:pPr>
        <w:ind w:firstLine="708"/>
        <w:rPr>
          <w:lang w:val="sr-Latn-RS" w:eastAsia="en-US"/>
        </w:rPr>
      </w:pPr>
      <w:r w:rsidRPr="00082B8A">
        <w:rPr>
          <w:lang w:val="sr-Latn-RS" w:eastAsia="en-US"/>
        </w:rPr>
        <w:t xml:space="preserve">Međutim, ako se stanje pacijenta ne poboljšava, sada je neophodno potpuno promeniti grupu modova, odnosno preći na mašinski kontrolisano disanje, i u toj kategoriji izabrati najmanje strog mod, dakle SIMV. SIMV takođe ima mogućnost podešavanja parametara u odnosu na koje se bira mod na koji će se dalje preći </w:t>
      </w:r>
      <w:r w:rsidR="00286DF5">
        <w:rPr>
          <w:lang w:val="sr-Latn-RS" w:eastAsia="en-US"/>
        </w:rPr>
        <w:t>što je KMV/AC</w:t>
      </w:r>
      <w:r w:rsidRPr="00082B8A">
        <w:rPr>
          <w:lang w:val="sr-Latn-RS" w:eastAsia="en-US"/>
        </w:rPr>
        <w:t>.</w:t>
      </w:r>
    </w:p>
    <w:p w14:paraId="4C65C454" w14:textId="37F42B74" w:rsidR="0093104F" w:rsidRDefault="0093104F" w:rsidP="00082B8A">
      <w:pPr>
        <w:ind w:firstLine="708"/>
        <w:rPr>
          <w:lang w:val="sr-Latn-RS" w:eastAsia="en-US"/>
        </w:rPr>
      </w:pPr>
      <w:r>
        <w:rPr>
          <w:lang w:val="sr-Latn-RS" w:eastAsia="en-US"/>
        </w:rPr>
        <w:t>U slučaju kada se stanje pacijenta poboljšava, prelazi se na manje stroži mod, ali se FiO2 postavlja na 75%, kako se stanje pacijenta ne bi naglo promenilo na gore.</w:t>
      </w:r>
    </w:p>
    <w:p w14:paraId="6EAF0C2C" w14:textId="5D1965E5" w:rsidR="00E13737" w:rsidRDefault="00E13737" w:rsidP="00082B8A">
      <w:pPr>
        <w:ind w:firstLine="708"/>
        <w:rPr>
          <w:lang w:val="sr-Latn-RS" w:eastAsia="en-US"/>
        </w:rPr>
      </w:pPr>
      <w:r>
        <w:rPr>
          <w:lang w:val="sr-Latn-RS" w:eastAsia="en-US"/>
        </w:rPr>
        <w:t>Anesteziolog ima mogućnost da izabere mod respiratora, a sistem zatim u odnosu na stanje pacijenta može ili da prihvati odmah odluku anesteziologa, ili da da preporuku za mod</w:t>
      </w:r>
      <w:r w:rsidR="00BC145C">
        <w:rPr>
          <w:lang w:val="sr-Latn-RS" w:eastAsia="en-US"/>
        </w:rPr>
        <w:t xml:space="preserve"> koji mu bolje odgovara</w:t>
      </w:r>
      <w:r>
        <w:rPr>
          <w:lang w:val="sr-Latn-RS" w:eastAsia="en-US"/>
        </w:rPr>
        <w:t>.</w:t>
      </w:r>
    </w:p>
    <w:p w14:paraId="135E1B90" w14:textId="1100BCC1" w:rsidR="0093104F" w:rsidRDefault="0093104F" w:rsidP="0093104F">
      <w:pPr>
        <w:pStyle w:val="Heading2"/>
        <w:rPr>
          <w:rFonts w:eastAsia="Arial"/>
          <w:color w:val="3D85C6"/>
          <w:sz w:val="30"/>
          <w:szCs w:val="30"/>
        </w:rPr>
      </w:pPr>
      <w:r>
        <w:rPr>
          <w:rFonts w:eastAsia="Arial"/>
          <w:color w:val="3D85C6"/>
          <w:sz w:val="30"/>
          <w:szCs w:val="30"/>
        </w:rPr>
        <w:t>Jednostavna pravila</w:t>
      </w:r>
    </w:p>
    <w:p w14:paraId="5072438F" w14:textId="14FA4601" w:rsidR="0093104F" w:rsidRDefault="0093104F" w:rsidP="0093104F">
      <w:pPr>
        <w:rPr>
          <w:lang w:val="sr-Latn-RS" w:eastAsia="en-US"/>
        </w:rPr>
      </w:pPr>
      <w:r>
        <w:rPr>
          <w:lang w:val="sr-Latn-RS" w:eastAsia="en-US"/>
        </w:rPr>
        <w:tab/>
        <w:t>Promena moda zahteva podešavanje FiO2 parametra. Postoje dve mogućnosti koje su pokrivene odvojenim pravilima:</w:t>
      </w:r>
    </w:p>
    <w:p w14:paraId="52507157" w14:textId="488F149D" w:rsidR="0093104F" w:rsidRDefault="0093104F" w:rsidP="0093104F">
      <w:pPr>
        <w:pStyle w:val="ListParagraph"/>
        <w:numPr>
          <w:ilvl w:val="0"/>
          <w:numId w:val="10"/>
        </w:numPr>
      </w:pPr>
      <w:r>
        <w:t>Mod se menja iz manje strožeg u stroži. U ovom slulčaju FiO2 je potrebno podesiti na 25%</w:t>
      </w:r>
    </w:p>
    <w:p w14:paraId="4A30D018" w14:textId="4111758D" w:rsidR="0093104F" w:rsidRDefault="0093104F" w:rsidP="0093104F">
      <w:pPr>
        <w:pStyle w:val="ListParagraph"/>
        <w:numPr>
          <w:ilvl w:val="0"/>
          <w:numId w:val="10"/>
        </w:numPr>
      </w:pPr>
      <w:r>
        <w:t>Mod se menja iz strožeg u manje stroži. U ovom slučaju FiO2 se podešava na 75%</w:t>
      </w:r>
    </w:p>
    <w:p w14:paraId="445DDEE7" w14:textId="6CBC0EA2" w:rsidR="0093104F" w:rsidRDefault="0093104F" w:rsidP="00CC3084">
      <w:pPr>
        <w:ind w:firstLine="851"/>
      </w:pPr>
      <w:r>
        <w:t xml:space="preserve">Prilikom prelaska </w:t>
      </w:r>
      <w:r w:rsidR="00CC3084">
        <w:t>iz grupe modova za spontano disanje u modove za asistirano disanje, neophodno je izvršiti intubaciju. Modovi u kojima se donosi odluka o intubaciji ili buđenju pacijenta su APRV i SIMV. Pravila za intubaciju su sledeća:</w:t>
      </w:r>
    </w:p>
    <w:p w14:paraId="27743B98" w14:textId="52AB426A" w:rsidR="00CC3084" w:rsidRDefault="00CC3084" w:rsidP="00CC3084">
      <w:pPr>
        <w:pStyle w:val="ListParagraph"/>
        <w:numPr>
          <w:ilvl w:val="0"/>
          <w:numId w:val="12"/>
        </w:numPr>
        <w:ind w:left="709" w:hanging="294"/>
      </w:pPr>
      <w:r>
        <w:t>Kada se pacijent nalazi na APRV modu i registruje se promena stanja na gore, vrši se intubacija</w:t>
      </w:r>
    </w:p>
    <w:p w14:paraId="4F6C7CF3" w14:textId="223AD575" w:rsidR="00CC3084" w:rsidRDefault="00CC3084" w:rsidP="00CC3084">
      <w:pPr>
        <w:pStyle w:val="ListParagraph"/>
        <w:numPr>
          <w:ilvl w:val="0"/>
          <w:numId w:val="12"/>
        </w:numPr>
        <w:ind w:left="709" w:hanging="294"/>
      </w:pPr>
      <w:r>
        <w:t>Kada se pacijent nalazi na APRV modu i intubiran je, a stanje mu se poboljašava</w:t>
      </w:r>
      <w:r w:rsidR="00A808A4">
        <w:t>, pacijent se budi</w:t>
      </w:r>
    </w:p>
    <w:p w14:paraId="6183ABAE" w14:textId="4C9804D8" w:rsidR="0093104F" w:rsidRPr="00355E45" w:rsidRDefault="00A808A4" w:rsidP="00355E45">
      <w:pPr>
        <w:pStyle w:val="ListParagraph"/>
        <w:numPr>
          <w:ilvl w:val="0"/>
          <w:numId w:val="12"/>
        </w:numPr>
        <w:ind w:left="709" w:hanging="294"/>
      </w:pPr>
      <w:r>
        <w:t>Ista logika primenjena je i na SIMV mod</w:t>
      </w:r>
    </w:p>
    <w:p w14:paraId="4D2739FF" w14:textId="4AB3FA58" w:rsidR="00082B8A" w:rsidRPr="00082B8A" w:rsidRDefault="00082B8A" w:rsidP="00082B8A">
      <w:pPr>
        <w:pStyle w:val="Heading2"/>
        <w:rPr>
          <w:rFonts w:ascii="Arial" w:eastAsia="Arial" w:hAnsi="Arial" w:cs="Arial"/>
          <w:lang w:val="en"/>
        </w:rPr>
      </w:pPr>
      <w:r>
        <w:rPr>
          <w:rFonts w:eastAsia="Arial"/>
          <w:color w:val="3D85C6"/>
          <w:sz w:val="30"/>
          <w:szCs w:val="30"/>
        </w:rPr>
        <w:t>CEP - Monitoring pacijenta</w:t>
      </w:r>
    </w:p>
    <w:p w14:paraId="15CB6446" w14:textId="674C2BDF" w:rsidR="001908FA" w:rsidRDefault="00E13737">
      <w:r>
        <w:tab/>
        <w:t>Nagli pad pO2 i porast pCO2 u krvi pacijenta predstavljaju doga</w:t>
      </w:r>
      <w:r w:rsidR="00990C29">
        <w:t>đ</w:t>
      </w:r>
      <w:r>
        <w:t>aj koji zahteva ponovno proračunavanje parametara pod kojima respirator radi.</w:t>
      </w:r>
      <w:r w:rsidR="006A749B">
        <w:t xml:space="preserve"> Bitan doga</w:t>
      </w:r>
      <w:r w:rsidR="00990C29">
        <w:t>đ</w:t>
      </w:r>
      <w:r w:rsidR="006A749B">
        <w:t>aj u svakom trenutku je i udah pacijenta, odnosno volumen vazduha koji je u trenutku udahnut</w:t>
      </w:r>
      <w:r w:rsidR="00990C29">
        <w:t>.</w:t>
      </w:r>
    </w:p>
    <w:p w14:paraId="28DE1AED" w14:textId="4FB29FC0" w:rsidR="006A749B" w:rsidRDefault="006A749B">
      <w:r>
        <w:tab/>
        <w:t>Respirator će na različite načine reagovari na ove dogadjaje</w:t>
      </w:r>
      <w:r w:rsidR="005A5E7E">
        <w:t xml:space="preserve"> u zavisnosti od moda u kome se trenutno nalazi</w:t>
      </w:r>
      <w:r>
        <w:t>:</w:t>
      </w:r>
    </w:p>
    <w:p w14:paraId="1FC378DC" w14:textId="6BA61E69" w:rsidR="00E13737" w:rsidRDefault="006A749B" w:rsidP="006B455A">
      <w:pPr>
        <w:pStyle w:val="ListParagraph"/>
        <w:numPr>
          <w:ilvl w:val="0"/>
          <w:numId w:val="2"/>
        </w:numPr>
      </w:pPr>
      <w:r w:rsidRPr="006B455A">
        <w:rPr>
          <w:b/>
          <w:bCs/>
        </w:rPr>
        <w:t>CPAP:</w:t>
      </w:r>
      <w:r w:rsidRPr="006B455A">
        <w:t xml:space="preserve"> prilikom pada pO2</w:t>
      </w:r>
      <w:r w:rsidR="005A5E7E" w:rsidRPr="006B455A">
        <w:t xml:space="preserve"> ili nemogućnost da se postigne zadati minutni volumen (suma volumena svih dogadjaja udaha u poslednjoj minuti) </w:t>
      </w:r>
      <w:r w:rsidRPr="006B455A">
        <w:t>, mog</w:t>
      </w:r>
      <w:r w:rsidR="00B97AE6">
        <w:t>u</w:t>
      </w:r>
      <w:r w:rsidRPr="006B455A">
        <w:t xml:space="preserve">će je povećati FiO2, kako bi se pokušalo održavanje stabilnog stanja pacijenta. FiO2 na ovom modu moguće je </w:t>
      </w:r>
      <w:r w:rsidR="005A5E7E" w:rsidRPr="006B455A">
        <w:t>podešavati od 25%</w:t>
      </w:r>
      <w:r w:rsidRPr="006B455A">
        <w:t xml:space="preserve"> do 75%.</w:t>
      </w:r>
      <w:r w:rsidR="005A5E7E" w:rsidRPr="006B455A">
        <w:t xml:space="preserve"> Kada stanje pacijenta nastavlja da se pogoršava, a vrednost FiO2 je </w:t>
      </w:r>
      <w:r w:rsidR="001E487C">
        <w:t>dostigla</w:t>
      </w:r>
      <w:r w:rsidR="005A5E7E" w:rsidRPr="006B455A">
        <w:t xml:space="preserve"> 75%, alarmira se potreba za promenom moda.</w:t>
      </w:r>
    </w:p>
    <w:p w14:paraId="1EAA53FE" w14:textId="69747672" w:rsidR="006A749B" w:rsidRDefault="005A5E7E" w:rsidP="006B455A">
      <w:pPr>
        <w:pStyle w:val="ListParagraph"/>
        <w:numPr>
          <w:ilvl w:val="0"/>
          <w:numId w:val="2"/>
        </w:numPr>
      </w:pPr>
      <w:r w:rsidRPr="006B455A">
        <w:rPr>
          <w:b/>
          <w:bCs/>
        </w:rPr>
        <w:lastRenderedPageBreak/>
        <w:t>APRV:</w:t>
      </w:r>
      <w:r w:rsidRPr="006B455A">
        <w:t xml:space="preserve"> radi slično kao i CPAP</w:t>
      </w:r>
      <w:r w:rsidR="00990C29" w:rsidRPr="006B455A">
        <w:t>, u rasponu od FiO2 od 25-75%, nakon čega se opet alarmira.</w:t>
      </w:r>
    </w:p>
    <w:p w14:paraId="6C244EF5" w14:textId="77777777" w:rsidR="006B455A" w:rsidRDefault="00990C29" w:rsidP="006B455A">
      <w:pPr>
        <w:pStyle w:val="ListParagraph"/>
        <w:numPr>
          <w:ilvl w:val="0"/>
          <w:numId w:val="2"/>
        </w:numPr>
      </w:pPr>
      <w:r w:rsidRPr="006B455A">
        <w:rPr>
          <w:b/>
          <w:bCs/>
        </w:rPr>
        <w:t xml:space="preserve">SIMV: </w:t>
      </w:r>
      <w:r w:rsidRPr="006B455A">
        <w:t xml:space="preserve">kada dodje do gorenavedenih događaja u ovom modu, pre svega se menja kontrolna varijabla. Kontrolna varijabla može biti pritisak i tidal volumen (volumen jednog udaha). Promena kontrolne varijable zahteva preračunavanje varijable koja je prethodo bila kontrolna, frekvence disanja </w:t>
      </w:r>
      <w:r w:rsidR="00047EFF" w:rsidRPr="006B455A">
        <w:t>(kako bi se zadovoljio minutni volumen) i protoka gasova. Ako se stanje pacijenta i dalje pogoršava, moguće je podešavati FiO2 od 25-75%, a nakon toga se alarmira kao u prethodnim slučajevima.</w:t>
      </w:r>
    </w:p>
    <w:p w14:paraId="035DD245" w14:textId="3D5C92A4" w:rsidR="006A749B" w:rsidRDefault="00047EFF" w:rsidP="006B455A">
      <w:pPr>
        <w:pStyle w:val="ListParagraph"/>
        <w:numPr>
          <w:ilvl w:val="0"/>
          <w:numId w:val="2"/>
        </w:numPr>
      </w:pPr>
      <w:r w:rsidRPr="006B455A">
        <w:rPr>
          <w:b/>
          <w:bCs/>
        </w:rPr>
        <w:t xml:space="preserve">KMV/AC: </w:t>
      </w:r>
      <w:r w:rsidRPr="006B455A">
        <w:t>odgovor na dogadjaje je identičan kao i kod SIMV-a</w:t>
      </w:r>
    </w:p>
    <w:p w14:paraId="42F64A11" w14:textId="006ADFC6" w:rsidR="000E64F1" w:rsidRDefault="000E64F1" w:rsidP="000E64F1">
      <w:pPr>
        <w:pStyle w:val="Heading2"/>
        <w:rPr>
          <w:rFonts w:eastAsia="Arial"/>
          <w:color w:val="3D85C6"/>
          <w:sz w:val="30"/>
          <w:szCs w:val="30"/>
        </w:rPr>
      </w:pPr>
      <w:r>
        <w:rPr>
          <w:rFonts w:eastAsia="Arial"/>
          <w:color w:val="3D85C6"/>
          <w:sz w:val="30"/>
          <w:szCs w:val="30"/>
        </w:rPr>
        <w:t>Queries</w:t>
      </w:r>
    </w:p>
    <w:p w14:paraId="0B12C93D" w14:textId="43089A86" w:rsidR="000E64F1" w:rsidRDefault="000E64F1" w:rsidP="000E64F1">
      <w:pPr>
        <w:ind w:firstLine="708"/>
      </w:pPr>
      <w:r>
        <w:t>Kako bi se anesteziologu skrenula pažnja na pacijente sa najkritičnijim promena u sistemu, kreirana su dva Drools query-a</w:t>
      </w:r>
      <w:r w:rsidR="00355E45">
        <w:t>:</w:t>
      </w:r>
    </w:p>
    <w:p w14:paraId="3C3150BA" w14:textId="43191599" w:rsidR="00355E45" w:rsidRDefault="00355E45" w:rsidP="00355E45">
      <w:pPr>
        <w:pStyle w:val="ListParagraph"/>
        <w:numPr>
          <w:ilvl w:val="0"/>
          <w:numId w:val="13"/>
        </w:numPr>
        <w:ind w:left="426" w:firstLine="0"/>
      </w:pPr>
      <w:r>
        <w:t>Query koji pronalazi pacijenta sa najvećom promenom pO2</w:t>
      </w:r>
    </w:p>
    <w:p w14:paraId="3E417FED" w14:textId="1AE1D12F" w:rsidR="00355E45" w:rsidRDefault="00355E45" w:rsidP="00355E45">
      <w:pPr>
        <w:pStyle w:val="ListParagraph"/>
        <w:numPr>
          <w:ilvl w:val="0"/>
          <w:numId w:val="13"/>
        </w:numPr>
        <w:ind w:left="426" w:firstLine="0"/>
      </w:pPr>
      <w:r>
        <w:t>Query koji pronalazi pacijenta sa najvećon promenom pCO2</w:t>
      </w:r>
    </w:p>
    <w:p w14:paraId="289C1E49" w14:textId="6422AED8" w:rsidR="00355E45" w:rsidRDefault="00355E45" w:rsidP="00355E45">
      <w:pPr>
        <w:pStyle w:val="Heading2"/>
        <w:rPr>
          <w:rFonts w:eastAsia="Arial"/>
          <w:color w:val="3D85C6"/>
          <w:sz w:val="30"/>
          <w:szCs w:val="30"/>
        </w:rPr>
      </w:pPr>
      <w:r>
        <w:rPr>
          <w:rFonts w:eastAsia="Arial"/>
          <w:color w:val="3D85C6"/>
          <w:sz w:val="30"/>
          <w:szCs w:val="30"/>
        </w:rPr>
        <w:t>Templates</w:t>
      </w:r>
    </w:p>
    <w:p w14:paraId="5C4A10CE" w14:textId="286585C9" w:rsidR="000E64F1" w:rsidRDefault="00355E45" w:rsidP="000E64F1">
      <w:pPr>
        <w:rPr>
          <w:lang w:val="sr-Latn-RS" w:eastAsia="en-US"/>
        </w:rPr>
      </w:pPr>
      <w:r>
        <w:rPr>
          <w:lang w:val="sr-Latn-RS" w:eastAsia="en-US"/>
        </w:rPr>
        <w:tab/>
        <w:t>Drools template-i primenjeni su na 2 mesta u sistemu. Koriste se za generisanje pravila tokom run-time-a:</w:t>
      </w:r>
    </w:p>
    <w:p w14:paraId="47CE97E1" w14:textId="17113AE1" w:rsidR="00355E45" w:rsidRDefault="00355E45" w:rsidP="00355E45">
      <w:pPr>
        <w:pStyle w:val="ListParagraph"/>
        <w:numPr>
          <w:ilvl w:val="0"/>
          <w:numId w:val="14"/>
        </w:numPr>
      </w:pPr>
      <w:r>
        <w:t>Backward: kada je potrebno pronaći odgovarajući mod respiratora za datog pacijenta, kreiraju se pravila pomoću atributa ChangeRecord klase, koji služe kao parametri backwardchaining query-a</w:t>
      </w:r>
    </w:p>
    <w:p w14:paraId="7C937177" w14:textId="4EEEDD39" w:rsidR="00355E45" w:rsidRPr="00355E45" w:rsidRDefault="00355E45" w:rsidP="00355E45">
      <w:pPr>
        <w:pStyle w:val="ListParagraph"/>
        <w:numPr>
          <w:ilvl w:val="0"/>
          <w:numId w:val="14"/>
        </w:numPr>
      </w:pPr>
      <w:r>
        <w:t>CEP:  kada se dogodi ChangeEvent za nekog pacijenta, kreiraju se nova pravila tokom runtime-a pomoću atributa klase Thresholds, koja se koriste da bi se donela odluka o tome da li je potrebno povećati FiO2 ili ne</w:t>
      </w:r>
    </w:p>
    <w:sectPr w:rsidR="00355E45" w:rsidRPr="0035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3319"/>
    <w:multiLevelType w:val="hybridMultilevel"/>
    <w:tmpl w:val="F4424BFA"/>
    <w:lvl w:ilvl="0" w:tplc="241A0001">
      <w:start w:val="1"/>
      <w:numFmt w:val="bullet"/>
      <w:lvlText w:val=""/>
      <w:lvlJc w:val="left"/>
      <w:pPr>
        <w:ind w:left="1424" w:hanging="360"/>
      </w:pPr>
      <w:rPr>
        <w:rFonts w:ascii="Symbol" w:hAnsi="Symbol" w:hint="default"/>
      </w:rPr>
    </w:lvl>
    <w:lvl w:ilvl="1" w:tplc="241A0003" w:tentative="1">
      <w:start w:val="1"/>
      <w:numFmt w:val="bullet"/>
      <w:lvlText w:val="o"/>
      <w:lvlJc w:val="left"/>
      <w:pPr>
        <w:ind w:left="2144" w:hanging="360"/>
      </w:pPr>
      <w:rPr>
        <w:rFonts w:ascii="Courier New" w:hAnsi="Courier New" w:cs="Courier New" w:hint="default"/>
      </w:rPr>
    </w:lvl>
    <w:lvl w:ilvl="2" w:tplc="241A0005" w:tentative="1">
      <w:start w:val="1"/>
      <w:numFmt w:val="bullet"/>
      <w:lvlText w:val=""/>
      <w:lvlJc w:val="left"/>
      <w:pPr>
        <w:ind w:left="2864" w:hanging="360"/>
      </w:pPr>
      <w:rPr>
        <w:rFonts w:ascii="Wingdings" w:hAnsi="Wingdings" w:hint="default"/>
      </w:rPr>
    </w:lvl>
    <w:lvl w:ilvl="3" w:tplc="241A0001" w:tentative="1">
      <w:start w:val="1"/>
      <w:numFmt w:val="bullet"/>
      <w:lvlText w:val=""/>
      <w:lvlJc w:val="left"/>
      <w:pPr>
        <w:ind w:left="3584" w:hanging="360"/>
      </w:pPr>
      <w:rPr>
        <w:rFonts w:ascii="Symbol" w:hAnsi="Symbol" w:hint="default"/>
      </w:rPr>
    </w:lvl>
    <w:lvl w:ilvl="4" w:tplc="241A0003" w:tentative="1">
      <w:start w:val="1"/>
      <w:numFmt w:val="bullet"/>
      <w:lvlText w:val="o"/>
      <w:lvlJc w:val="left"/>
      <w:pPr>
        <w:ind w:left="4304" w:hanging="360"/>
      </w:pPr>
      <w:rPr>
        <w:rFonts w:ascii="Courier New" w:hAnsi="Courier New" w:cs="Courier New" w:hint="default"/>
      </w:rPr>
    </w:lvl>
    <w:lvl w:ilvl="5" w:tplc="241A0005" w:tentative="1">
      <w:start w:val="1"/>
      <w:numFmt w:val="bullet"/>
      <w:lvlText w:val=""/>
      <w:lvlJc w:val="left"/>
      <w:pPr>
        <w:ind w:left="5024" w:hanging="360"/>
      </w:pPr>
      <w:rPr>
        <w:rFonts w:ascii="Wingdings" w:hAnsi="Wingdings" w:hint="default"/>
      </w:rPr>
    </w:lvl>
    <w:lvl w:ilvl="6" w:tplc="241A0001" w:tentative="1">
      <w:start w:val="1"/>
      <w:numFmt w:val="bullet"/>
      <w:lvlText w:val=""/>
      <w:lvlJc w:val="left"/>
      <w:pPr>
        <w:ind w:left="5744" w:hanging="360"/>
      </w:pPr>
      <w:rPr>
        <w:rFonts w:ascii="Symbol" w:hAnsi="Symbol" w:hint="default"/>
      </w:rPr>
    </w:lvl>
    <w:lvl w:ilvl="7" w:tplc="241A0003" w:tentative="1">
      <w:start w:val="1"/>
      <w:numFmt w:val="bullet"/>
      <w:lvlText w:val="o"/>
      <w:lvlJc w:val="left"/>
      <w:pPr>
        <w:ind w:left="6464" w:hanging="360"/>
      </w:pPr>
      <w:rPr>
        <w:rFonts w:ascii="Courier New" w:hAnsi="Courier New" w:cs="Courier New" w:hint="default"/>
      </w:rPr>
    </w:lvl>
    <w:lvl w:ilvl="8" w:tplc="241A0005" w:tentative="1">
      <w:start w:val="1"/>
      <w:numFmt w:val="bullet"/>
      <w:lvlText w:val=""/>
      <w:lvlJc w:val="left"/>
      <w:pPr>
        <w:ind w:left="7184" w:hanging="360"/>
      </w:pPr>
      <w:rPr>
        <w:rFonts w:ascii="Wingdings" w:hAnsi="Wingdings" w:hint="default"/>
      </w:rPr>
    </w:lvl>
  </w:abstractNum>
  <w:abstractNum w:abstractNumId="1" w15:restartNumberingAfterBreak="0">
    <w:nsid w:val="03B974D4"/>
    <w:multiLevelType w:val="multilevel"/>
    <w:tmpl w:val="7E00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82F60"/>
    <w:multiLevelType w:val="hybridMultilevel"/>
    <w:tmpl w:val="7F5A3A7C"/>
    <w:lvl w:ilvl="0" w:tplc="241A000F">
      <w:start w:val="1"/>
      <w:numFmt w:val="decimal"/>
      <w:lvlText w:val="%1."/>
      <w:lvlJc w:val="left"/>
      <w:pPr>
        <w:ind w:left="1142" w:hanging="360"/>
      </w:pPr>
    </w:lvl>
    <w:lvl w:ilvl="1" w:tplc="241A0019" w:tentative="1">
      <w:start w:val="1"/>
      <w:numFmt w:val="lowerLetter"/>
      <w:lvlText w:val="%2."/>
      <w:lvlJc w:val="left"/>
      <w:pPr>
        <w:ind w:left="1862" w:hanging="360"/>
      </w:pPr>
    </w:lvl>
    <w:lvl w:ilvl="2" w:tplc="241A001B" w:tentative="1">
      <w:start w:val="1"/>
      <w:numFmt w:val="lowerRoman"/>
      <w:lvlText w:val="%3."/>
      <w:lvlJc w:val="right"/>
      <w:pPr>
        <w:ind w:left="2582" w:hanging="180"/>
      </w:pPr>
    </w:lvl>
    <w:lvl w:ilvl="3" w:tplc="241A000F" w:tentative="1">
      <w:start w:val="1"/>
      <w:numFmt w:val="decimal"/>
      <w:lvlText w:val="%4."/>
      <w:lvlJc w:val="left"/>
      <w:pPr>
        <w:ind w:left="3302" w:hanging="360"/>
      </w:pPr>
    </w:lvl>
    <w:lvl w:ilvl="4" w:tplc="241A0019" w:tentative="1">
      <w:start w:val="1"/>
      <w:numFmt w:val="lowerLetter"/>
      <w:lvlText w:val="%5."/>
      <w:lvlJc w:val="left"/>
      <w:pPr>
        <w:ind w:left="4022" w:hanging="360"/>
      </w:pPr>
    </w:lvl>
    <w:lvl w:ilvl="5" w:tplc="241A001B" w:tentative="1">
      <w:start w:val="1"/>
      <w:numFmt w:val="lowerRoman"/>
      <w:lvlText w:val="%6."/>
      <w:lvlJc w:val="right"/>
      <w:pPr>
        <w:ind w:left="4742" w:hanging="180"/>
      </w:pPr>
    </w:lvl>
    <w:lvl w:ilvl="6" w:tplc="241A000F" w:tentative="1">
      <w:start w:val="1"/>
      <w:numFmt w:val="decimal"/>
      <w:lvlText w:val="%7."/>
      <w:lvlJc w:val="left"/>
      <w:pPr>
        <w:ind w:left="5462" w:hanging="360"/>
      </w:pPr>
    </w:lvl>
    <w:lvl w:ilvl="7" w:tplc="241A0019" w:tentative="1">
      <w:start w:val="1"/>
      <w:numFmt w:val="lowerLetter"/>
      <w:lvlText w:val="%8."/>
      <w:lvlJc w:val="left"/>
      <w:pPr>
        <w:ind w:left="6182" w:hanging="360"/>
      </w:pPr>
    </w:lvl>
    <w:lvl w:ilvl="8" w:tplc="241A001B" w:tentative="1">
      <w:start w:val="1"/>
      <w:numFmt w:val="lowerRoman"/>
      <w:lvlText w:val="%9."/>
      <w:lvlJc w:val="right"/>
      <w:pPr>
        <w:ind w:left="6902" w:hanging="180"/>
      </w:pPr>
    </w:lvl>
  </w:abstractNum>
  <w:abstractNum w:abstractNumId="3" w15:restartNumberingAfterBreak="0">
    <w:nsid w:val="149E1FD6"/>
    <w:multiLevelType w:val="hybridMultilevel"/>
    <w:tmpl w:val="F8487D5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14F065C0"/>
    <w:multiLevelType w:val="hybridMultilevel"/>
    <w:tmpl w:val="DBE455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2BC01220"/>
    <w:multiLevelType w:val="multilevel"/>
    <w:tmpl w:val="041E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EF23A9"/>
    <w:multiLevelType w:val="hybridMultilevel"/>
    <w:tmpl w:val="714E437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36BF095E"/>
    <w:multiLevelType w:val="hybridMultilevel"/>
    <w:tmpl w:val="29E6B24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4ABF4526"/>
    <w:multiLevelType w:val="multilevel"/>
    <w:tmpl w:val="2DBE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3D7662"/>
    <w:multiLevelType w:val="hybridMultilevel"/>
    <w:tmpl w:val="D6E6DB00"/>
    <w:lvl w:ilvl="0" w:tplc="241A000F">
      <w:start w:val="1"/>
      <w:numFmt w:val="decimal"/>
      <w:lvlText w:val="%1."/>
      <w:lvlJc w:val="left"/>
      <w:pPr>
        <w:ind w:left="1571" w:hanging="360"/>
      </w:pPr>
    </w:lvl>
    <w:lvl w:ilvl="1" w:tplc="241A0019" w:tentative="1">
      <w:start w:val="1"/>
      <w:numFmt w:val="lowerLetter"/>
      <w:lvlText w:val="%2."/>
      <w:lvlJc w:val="left"/>
      <w:pPr>
        <w:ind w:left="2291" w:hanging="360"/>
      </w:pPr>
    </w:lvl>
    <w:lvl w:ilvl="2" w:tplc="241A001B" w:tentative="1">
      <w:start w:val="1"/>
      <w:numFmt w:val="lowerRoman"/>
      <w:lvlText w:val="%3."/>
      <w:lvlJc w:val="right"/>
      <w:pPr>
        <w:ind w:left="3011" w:hanging="180"/>
      </w:pPr>
    </w:lvl>
    <w:lvl w:ilvl="3" w:tplc="241A000F" w:tentative="1">
      <w:start w:val="1"/>
      <w:numFmt w:val="decimal"/>
      <w:lvlText w:val="%4."/>
      <w:lvlJc w:val="left"/>
      <w:pPr>
        <w:ind w:left="3731" w:hanging="360"/>
      </w:pPr>
    </w:lvl>
    <w:lvl w:ilvl="4" w:tplc="241A0019" w:tentative="1">
      <w:start w:val="1"/>
      <w:numFmt w:val="lowerLetter"/>
      <w:lvlText w:val="%5."/>
      <w:lvlJc w:val="left"/>
      <w:pPr>
        <w:ind w:left="4451" w:hanging="360"/>
      </w:pPr>
    </w:lvl>
    <w:lvl w:ilvl="5" w:tplc="241A001B" w:tentative="1">
      <w:start w:val="1"/>
      <w:numFmt w:val="lowerRoman"/>
      <w:lvlText w:val="%6."/>
      <w:lvlJc w:val="right"/>
      <w:pPr>
        <w:ind w:left="5171" w:hanging="180"/>
      </w:pPr>
    </w:lvl>
    <w:lvl w:ilvl="6" w:tplc="241A000F" w:tentative="1">
      <w:start w:val="1"/>
      <w:numFmt w:val="decimal"/>
      <w:lvlText w:val="%7."/>
      <w:lvlJc w:val="left"/>
      <w:pPr>
        <w:ind w:left="5891" w:hanging="360"/>
      </w:pPr>
    </w:lvl>
    <w:lvl w:ilvl="7" w:tplc="241A0019" w:tentative="1">
      <w:start w:val="1"/>
      <w:numFmt w:val="lowerLetter"/>
      <w:lvlText w:val="%8."/>
      <w:lvlJc w:val="left"/>
      <w:pPr>
        <w:ind w:left="6611" w:hanging="360"/>
      </w:pPr>
    </w:lvl>
    <w:lvl w:ilvl="8" w:tplc="241A001B" w:tentative="1">
      <w:start w:val="1"/>
      <w:numFmt w:val="lowerRoman"/>
      <w:lvlText w:val="%9."/>
      <w:lvlJc w:val="right"/>
      <w:pPr>
        <w:ind w:left="7331" w:hanging="180"/>
      </w:pPr>
    </w:lvl>
  </w:abstractNum>
  <w:abstractNum w:abstractNumId="10" w15:restartNumberingAfterBreak="0">
    <w:nsid w:val="59391B81"/>
    <w:multiLevelType w:val="hybridMultilevel"/>
    <w:tmpl w:val="9720482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6C4844DF"/>
    <w:multiLevelType w:val="hybridMultilevel"/>
    <w:tmpl w:val="BE98615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6E626ACD"/>
    <w:multiLevelType w:val="hybridMultilevel"/>
    <w:tmpl w:val="32184280"/>
    <w:lvl w:ilvl="0" w:tplc="241A000F">
      <w:start w:val="1"/>
      <w:numFmt w:val="decimal"/>
      <w:lvlText w:val="%1."/>
      <w:lvlJc w:val="left"/>
      <w:pPr>
        <w:ind w:left="1571" w:hanging="360"/>
      </w:pPr>
    </w:lvl>
    <w:lvl w:ilvl="1" w:tplc="241A0019" w:tentative="1">
      <w:start w:val="1"/>
      <w:numFmt w:val="lowerLetter"/>
      <w:lvlText w:val="%2."/>
      <w:lvlJc w:val="left"/>
      <w:pPr>
        <w:ind w:left="2291" w:hanging="360"/>
      </w:pPr>
    </w:lvl>
    <w:lvl w:ilvl="2" w:tplc="241A001B" w:tentative="1">
      <w:start w:val="1"/>
      <w:numFmt w:val="lowerRoman"/>
      <w:lvlText w:val="%3."/>
      <w:lvlJc w:val="right"/>
      <w:pPr>
        <w:ind w:left="3011" w:hanging="180"/>
      </w:pPr>
    </w:lvl>
    <w:lvl w:ilvl="3" w:tplc="241A000F" w:tentative="1">
      <w:start w:val="1"/>
      <w:numFmt w:val="decimal"/>
      <w:lvlText w:val="%4."/>
      <w:lvlJc w:val="left"/>
      <w:pPr>
        <w:ind w:left="3731" w:hanging="360"/>
      </w:pPr>
    </w:lvl>
    <w:lvl w:ilvl="4" w:tplc="241A0019" w:tentative="1">
      <w:start w:val="1"/>
      <w:numFmt w:val="lowerLetter"/>
      <w:lvlText w:val="%5."/>
      <w:lvlJc w:val="left"/>
      <w:pPr>
        <w:ind w:left="4451" w:hanging="360"/>
      </w:pPr>
    </w:lvl>
    <w:lvl w:ilvl="5" w:tplc="241A001B" w:tentative="1">
      <w:start w:val="1"/>
      <w:numFmt w:val="lowerRoman"/>
      <w:lvlText w:val="%6."/>
      <w:lvlJc w:val="right"/>
      <w:pPr>
        <w:ind w:left="5171" w:hanging="180"/>
      </w:pPr>
    </w:lvl>
    <w:lvl w:ilvl="6" w:tplc="241A000F" w:tentative="1">
      <w:start w:val="1"/>
      <w:numFmt w:val="decimal"/>
      <w:lvlText w:val="%7."/>
      <w:lvlJc w:val="left"/>
      <w:pPr>
        <w:ind w:left="5891" w:hanging="360"/>
      </w:pPr>
    </w:lvl>
    <w:lvl w:ilvl="7" w:tplc="241A0019" w:tentative="1">
      <w:start w:val="1"/>
      <w:numFmt w:val="lowerLetter"/>
      <w:lvlText w:val="%8."/>
      <w:lvlJc w:val="left"/>
      <w:pPr>
        <w:ind w:left="6611" w:hanging="360"/>
      </w:pPr>
    </w:lvl>
    <w:lvl w:ilvl="8" w:tplc="241A001B" w:tentative="1">
      <w:start w:val="1"/>
      <w:numFmt w:val="lowerRoman"/>
      <w:lvlText w:val="%9."/>
      <w:lvlJc w:val="right"/>
      <w:pPr>
        <w:ind w:left="7331" w:hanging="180"/>
      </w:pPr>
    </w:lvl>
  </w:abstractNum>
  <w:abstractNum w:abstractNumId="13" w15:restartNumberingAfterBreak="0">
    <w:nsid w:val="7C98279F"/>
    <w:multiLevelType w:val="multilevel"/>
    <w:tmpl w:val="6C16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1526071">
    <w:abstractNumId w:val="0"/>
  </w:num>
  <w:num w:numId="2" w16cid:durableId="1501315099">
    <w:abstractNumId w:val="4"/>
  </w:num>
  <w:num w:numId="3" w16cid:durableId="1607037767">
    <w:abstractNumId w:val="7"/>
  </w:num>
  <w:num w:numId="4" w16cid:durableId="860243383">
    <w:abstractNumId w:val="1"/>
  </w:num>
  <w:num w:numId="5" w16cid:durableId="1497501287">
    <w:abstractNumId w:val="8"/>
  </w:num>
  <w:num w:numId="6" w16cid:durableId="307050023">
    <w:abstractNumId w:val="13"/>
  </w:num>
  <w:num w:numId="7" w16cid:durableId="160464011">
    <w:abstractNumId w:val="5"/>
  </w:num>
  <w:num w:numId="8" w16cid:durableId="888419172">
    <w:abstractNumId w:val="6"/>
  </w:num>
  <w:num w:numId="9" w16cid:durableId="1867986000">
    <w:abstractNumId w:val="3"/>
  </w:num>
  <w:num w:numId="10" w16cid:durableId="1533954452">
    <w:abstractNumId w:val="11"/>
  </w:num>
  <w:num w:numId="11" w16cid:durableId="506987589">
    <w:abstractNumId w:val="12"/>
  </w:num>
  <w:num w:numId="12" w16cid:durableId="1933926241">
    <w:abstractNumId w:val="9"/>
  </w:num>
  <w:num w:numId="13" w16cid:durableId="1849709336">
    <w:abstractNumId w:val="2"/>
  </w:num>
  <w:num w:numId="14" w16cid:durableId="8906574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DF"/>
    <w:rsid w:val="00047EFF"/>
    <w:rsid w:val="00082B8A"/>
    <w:rsid w:val="000E64F1"/>
    <w:rsid w:val="001908FA"/>
    <w:rsid w:val="001E487C"/>
    <w:rsid w:val="00286DF5"/>
    <w:rsid w:val="00355E45"/>
    <w:rsid w:val="003C4367"/>
    <w:rsid w:val="004823BC"/>
    <w:rsid w:val="004958DA"/>
    <w:rsid w:val="005A5E7E"/>
    <w:rsid w:val="006573A4"/>
    <w:rsid w:val="006A749B"/>
    <w:rsid w:val="006B455A"/>
    <w:rsid w:val="006C6884"/>
    <w:rsid w:val="00721513"/>
    <w:rsid w:val="00755E30"/>
    <w:rsid w:val="00913281"/>
    <w:rsid w:val="00922DC5"/>
    <w:rsid w:val="0093104F"/>
    <w:rsid w:val="00990C29"/>
    <w:rsid w:val="00A808A4"/>
    <w:rsid w:val="00B11FDF"/>
    <w:rsid w:val="00B97AE6"/>
    <w:rsid w:val="00BC145C"/>
    <w:rsid w:val="00CB3411"/>
    <w:rsid w:val="00CC3084"/>
    <w:rsid w:val="00D145C7"/>
    <w:rsid w:val="00D522FB"/>
    <w:rsid w:val="00D709A7"/>
    <w:rsid w:val="00E13737"/>
    <w:rsid w:val="00E27265"/>
    <w:rsid w:val="00E44644"/>
    <w:rsid w:val="00E8496D"/>
    <w:rsid w:val="00E9464A"/>
    <w:rsid w:val="00FA7FF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9D7E"/>
  <w15:chartTrackingRefBased/>
  <w15:docId w15:val="{560F9E6D-7D4E-441E-8860-83BD2508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r-Latn-R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4F1"/>
    <w:pPr>
      <w:spacing w:after="0" w:line="276" w:lineRule="auto"/>
    </w:pPr>
    <w:rPr>
      <w:rFonts w:ascii="Arial" w:eastAsia="Arial" w:hAnsi="Arial" w:cs="Arial"/>
      <w:kern w:val="0"/>
      <w:sz w:val="22"/>
      <w:szCs w:val="22"/>
      <w:lang w:val="en" w:eastAsia="sr-Latn-RS"/>
      <w14:ligatures w14:val="none"/>
    </w:rPr>
  </w:style>
  <w:style w:type="paragraph" w:styleId="Heading1">
    <w:name w:val="heading 1"/>
    <w:basedOn w:val="Normal"/>
    <w:next w:val="Normal"/>
    <w:link w:val="Heading1Char"/>
    <w:uiPriority w:val="9"/>
    <w:qFormat/>
    <w:rsid w:val="00B11FD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sr-Latn-RS" w:eastAsia="en-US"/>
      <w14:ligatures w14:val="standardContextual"/>
    </w:rPr>
  </w:style>
  <w:style w:type="paragraph" w:styleId="Heading2">
    <w:name w:val="heading 2"/>
    <w:basedOn w:val="Normal"/>
    <w:next w:val="Normal"/>
    <w:link w:val="Heading2Char"/>
    <w:uiPriority w:val="9"/>
    <w:unhideWhenUsed/>
    <w:qFormat/>
    <w:rsid w:val="00B11FD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sr-Latn-RS" w:eastAsia="en-US"/>
      <w14:ligatures w14:val="standardContextual"/>
    </w:rPr>
  </w:style>
  <w:style w:type="paragraph" w:styleId="Heading3">
    <w:name w:val="heading 3"/>
    <w:basedOn w:val="Normal"/>
    <w:next w:val="Normal"/>
    <w:link w:val="Heading3Char"/>
    <w:uiPriority w:val="9"/>
    <w:semiHidden/>
    <w:unhideWhenUsed/>
    <w:qFormat/>
    <w:rsid w:val="00B11FD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sr-Latn-RS" w:eastAsia="en-US"/>
      <w14:ligatures w14:val="standardContextual"/>
    </w:rPr>
  </w:style>
  <w:style w:type="paragraph" w:styleId="Heading4">
    <w:name w:val="heading 4"/>
    <w:basedOn w:val="Normal"/>
    <w:next w:val="Normal"/>
    <w:link w:val="Heading4Char"/>
    <w:uiPriority w:val="9"/>
    <w:semiHidden/>
    <w:unhideWhenUsed/>
    <w:qFormat/>
    <w:rsid w:val="00B11FDF"/>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sr-Latn-RS" w:eastAsia="en-US"/>
      <w14:ligatures w14:val="standardContextual"/>
    </w:rPr>
  </w:style>
  <w:style w:type="paragraph" w:styleId="Heading5">
    <w:name w:val="heading 5"/>
    <w:basedOn w:val="Normal"/>
    <w:next w:val="Normal"/>
    <w:link w:val="Heading5Char"/>
    <w:uiPriority w:val="9"/>
    <w:semiHidden/>
    <w:unhideWhenUsed/>
    <w:qFormat/>
    <w:rsid w:val="00B11FDF"/>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sr-Latn-RS" w:eastAsia="en-US"/>
      <w14:ligatures w14:val="standardContextual"/>
    </w:rPr>
  </w:style>
  <w:style w:type="paragraph" w:styleId="Heading6">
    <w:name w:val="heading 6"/>
    <w:basedOn w:val="Normal"/>
    <w:next w:val="Normal"/>
    <w:link w:val="Heading6Char"/>
    <w:uiPriority w:val="9"/>
    <w:semiHidden/>
    <w:unhideWhenUsed/>
    <w:qFormat/>
    <w:rsid w:val="00B11FDF"/>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sr-Latn-RS" w:eastAsia="en-US"/>
      <w14:ligatures w14:val="standardContextual"/>
    </w:rPr>
  </w:style>
  <w:style w:type="paragraph" w:styleId="Heading7">
    <w:name w:val="heading 7"/>
    <w:basedOn w:val="Normal"/>
    <w:next w:val="Normal"/>
    <w:link w:val="Heading7Char"/>
    <w:uiPriority w:val="9"/>
    <w:semiHidden/>
    <w:unhideWhenUsed/>
    <w:qFormat/>
    <w:rsid w:val="00B11FDF"/>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sr-Latn-RS" w:eastAsia="en-US"/>
      <w14:ligatures w14:val="standardContextual"/>
    </w:rPr>
  </w:style>
  <w:style w:type="paragraph" w:styleId="Heading8">
    <w:name w:val="heading 8"/>
    <w:basedOn w:val="Normal"/>
    <w:next w:val="Normal"/>
    <w:link w:val="Heading8Char"/>
    <w:uiPriority w:val="9"/>
    <w:semiHidden/>
    <w:unhideWhenUsed/>
    <w:qFormat/>
    <w:rsid w:val="00B11FDF"/>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sr-Latn-RS" w:eastAsia="en-US"/>
      <w14:ligatures w14:val="standardContextual"/>
    </w:rPr>
  </w:style>
  <w:style w:type="paragraph" w:styleId="Heading9">
    <w:name w:val="heading 9"/>
    <w:basedOn w:val="Normal"/>
    <w:next w:val="Normal"/>
    <w:link w:val="Heading9Char"/>
    <w:uiPriority w:val="9"/>
    <w:semiHidden/>
    <w:unhideWhenUsed/>
    <w:qFormat/>
    <w:rsid w:val="00B11FDF"/>
    <w:pPr>
      <w:keepNext/>
      <w:keepLines/>
      <w:spacing w:line="278" w:lineRule="auto"/>
      <w:outlineLvl w:val="8"/>
    </w:pPr>
    <w:rPr>
      <w:rFonts w:asciiTheme="minorHAnsi" w:eastAsiaTheme="majorEastAsia" w:hAnsiTheme="minorHAnsi" w:cstheme="majorBidi"/>
      <w:color w:val="272727" w:themeColor="text1" w:themeTint="D8"/>
      <w:kern w:val="2"/>
      <w:sz w:val="24"/>
      <w:szCs w:val="24"/>
      <w:lang w:val="sr-Latn-R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1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FDF"/>
    <w:rPr>
      <w:rFonts w:eastAsiaTheme="majorEastAsia" w:cstheme="majorBidi"/>
      <w:color w:val="272727" w:themeColor="text1" w:themeTint="D8"/>
    </w:rPr>
  </w:style>
  <w:style w:type="paragraph" w:styleId="Title">
    <w:name w:val="Title"/>
    <w:basedOn w:val="Normal"/>
    <w:next w:val="Normal"/>
    <w:link w:val="TitleChar"/>
    <w:uiPriority w:val="10"/>
    <w:qFormat/>
    <w:rsid w:val="00B11FDF"/>
    <w:pPr>
      <w:spacing w:after="80" w:line="240" w:lineRule="auto"/>
      <w:contextualSpacing/>
    </w:pPr>
    <w:rPr>
      <w:rFonts w:asciiTheme="majorHAnsi" w:eastAsiaTheme="majorEastAsia" w:hAnsiTheme="majorHAnsi" w:cstheme="majorBidi"/>
      <w:spacing w:val="-10"/>
      <w:kern w:val="28"/>
      <w:sz w:val="56"/>
      <w:szCs w:val="56"/>
      <w:lang w:val="sr-Latn-RS" w:eastAsia="en-US"/>
      <w14:ligatures w14:val="standardContextual"/>
    </w:rPr>
  </w:style>
  <w:style w:type="character" w:customStyle="1" w:styleId="TitleChar">
    <w:name w:val="Title Char"/>
    <w:basedOn w:val="DefaultParagraphFont"/>
    <w:link w:val="Title"/>
    <w:uiPriority w:val="10"/>
    <w:rsid w:val="00B11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FD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sr-Latn-RS" w:eastAsia="en-US"/>
      <w14:ligatures w14:val="standardContextual"/>
    </w:rPr>
  </w:style>
  <w:style w:type="character" w:customStyle="1" w:styleId="SubtitleChar">
    <w:name w:val="Subtitle Char"/>
    <w:basedOn w:val="DefaultParagraphFont"/>
    <w:link w:val="Subtitle"/>
    <w:uiPriority w:val="11"/>
    <w:rsid w:val="00B11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FDF"/>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sr-Latn-RS" w:eastAsia="en-US"/>
      <w14:ligatures w14:val="standardContextual"/>
    </w:rPr>
  </w:style>
  <w:style w:type="character" w:customStyle="1" w:styleId="QuoteChar">
    <w:name w:val="Quote Char"/>
    <w:basedOn w:val="DefaultParagraphFont"/>
    <w:link w:val="Quote"/>
    <w:uiPriority w:val="29"/>
    <w:rsid w:val="00B11FDF"/>
    <w:rPr>
      <w:i/>
      <w:iCs/>
      <w:color w:val="404040" w:themeColor="text1" w:themeTint="BF"/>
    </w:rPr>
  </w:style>
  <w:style w:type="paragraph" w:styleId="ListParagraph">
    <w:name w:val="List Paragraph"/>
    <w:basedOn w:val="Normal"/>
    <w:uiPriority w:val="34"/>
    <w:qFormat/>
    <w:rsid w:val="00B11FDF"/>
    <w:pPr>
      <w:spacing w:after="160" w:line="278" w:lineRule="auto"/>
      <w:ind w:left="720"/>
      <w:contextualSpacing/>
    </w:pPr>
    <w:rPr>
      <w:rFonts w:asciiTheme="minorHAnsi" w:eastAsiaTheme="minorHAnsi" w:hAnsiTheme="minorHAnsi" w:cstheme="minorBidi"/>
      <w:kern w:val="2"/>
      <w:sz w:val="24"/>
      <w:szCs w:val="24"/>
      <w:lang w:val="sr-Latn-RS" w:eastAsia="en-US"/>
      <w14:ligatures w14:val="standardContextual"/>
    </w:rPr>
  </w:style>
  <w:style w:type="character" w:styleId="IntenseEmphasis">
    <w:name w:val="Intense Emphasis"/>
    <w:basedOn w:val="DefaultParagraphFont"/>
    <w:uiPriority w:val="21"/>
    <w:qFormat/>
    <w:rsid w:val="00B11FDF"/>
    <w:rPr>
      <w:i/>
      <w:iCs/>
      <w:color w:val="0F4761" w:themeColor="accent1" w:themeShade="BF"/>
    </w:rPr>
  </w:style>
  <w:style w:type="paragraph" w:styleId="IntenseQuote">
    <w:name w:val="Intense Quote"/>
    <w:basedOn w:val="Normal"/>
    <w:next w:val="Normal"/>
    <w:link w:val="IntenseQuoteChar"/>
    <w:uiPriority w:val="30"/>
    <w:qFormat/>
    <w:rsid w:val="00B11FD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sr-Latn-RS" w:eastAsia="en-US"/>
      <w14:ligatures w14:val="standardContextual"/>
    </w:rPr>
  </w:style>
  <w:style w:type="character" w:customStyle="1" w:styleId="IntenseQuoteChar">
    <w:name w:val="Intense Quote Char"/>
    <w:basedOn w:val="DefaultParagraphFont"/>
    <w:link w:val="IntenseQuote"/>
    <w:uiPriority w:val="30"/>
    <w:rsid w:val="00B11FDF"/>
    <w:rPr>
      <w:i/>
      <w:iCs/>
      <w:color w:val="0F4761" w:themeColor="accent1" w:themeShade="BF"/>
    </w:rPr>
  </w:style>
  <w:style w:type="character" w:styleId="IntenseReference">
    <w:name w:val="Intense Reference"/>
    <w:basedOn w:val="DefaultParagraphFont"/>
    <w:uiPriority w:val="32"/>
    <w:qFormat/>
    <w:rsid w:val="00B11FDF"/>
    <w:rPr>
      <w:b/>
      <w:bCs/>
      <w:smallCaps/>
      <w:color w:val="0F4761" w:themeColor="accent1" w:themeShade="BF"/>
      <w:spacing w:val="5"/>
    </w:rPr>
  </w:style>
  <w:style w:type="paragraph" w:styleId="NormalWeb">
    <w:name w:val="Normal (Web)"/>
    <w:basedOn w:val="Normal"/>
    <w:uiPriority w:val="99"/>
    <w:semiHidden/>
    <w:unhideWhenUsed/>
    <w:rsid w:val="00E446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9685">
      <w:bodyDiv w:val="1"/>
      <w:marLeft w:val="0"/>
      <w:marRight w:val="0"/>
      <w:marTop w:val="0"/>
      <w:marBottom w:val="0"/>
      <w:divBdr>
        <w:top w:val="none" w:sz="0" w:space="0" w:color="auto"/>
        <w:left w:val="none" w:sz="0" w:space="0" w:color="auto"/>
        <w:bottom w:val="none" w:sz="0" w:space="0" w:color="auto"/>
        <w:right w:val="none" w:sz="0" w:space="0" w:color="auto"/>
      </w:divBdr>
    </w:div>
    <w:div w:id="848981263">
      <w:bodyDiv w:val="1"/>
      <w:marLeft w:val="0"/>
      <w:marRight w:val="0"/>
      <w:marTop w:val="0"/>
      <w:marBottom w:val="0"/>
      <w:divBdr>
        <w:top w:val="none" w:sz="0" w:space="0" w:color="auto"/>
        <w:left w:val="none" w:sz="0" w:space="0" w:color="auto"/>
        <w:bottom w:val="none" w:sz="0" w:space="0" w:color="auto"/>
        <w:right w:val="none" w:sz="0" w:space="0" w:color="auto"/>
      </w:divBdr>
    </w:div>
    <w:div w:id="855388529">
      <w:bodyDiv w:val="1"/>
      <w:marLeft w:val="0"/>
      <w:marRight w:val="0"/>
      <w:marTop w:val="0"/>
      <w:marBottom w:val="0"/>
      <w:divBdr>
        <w:top w:val="none" w:sz="0" w:space="0" w:color="auto"/>
        <w:left w:val="none" w:sz="0" w:space="0" w:color="auto"/>
        <w:bottom w:val="none" w:sz="0" w:space="0" w:color="auto"/>
        <w:right w:val="none" w:sz="0" w:space="0" w:color="auto"/>
      </w:divBdr>
    </w:div>
    <w:div w:id="991718862">
      <w:bodyDiv w:val="1"/>
      <w:marLeft w:val="0"/>
      <w:marRight w:val="0"/>
      <w:marTop w:val="0"/>
      <w:marBottom w:val="0"/>
      <w:divBdr>
        <w:top w:val="none" w:sz="0" w:space="0" w:color="auto"/>
        <w:left w:val="none" w:sz="0" w:space="0" w:color="auto"/>
        <w:bottom w:val="none" w:sz="0" w:space="0" w:color="auto"/>
        <w:right w:val="none" w:sz="0" w:space="0" w:color="auto"/>
      </w:divBdr>
    </w:div>
    <w:div w:id="1026369427">
      <w:bodyDiv w:val="1"/>
      <w:marLeft w:val="0"/>
      <w:marRight w:val="0"/>
      <w:marTop w:val="0"/>
      <w:marBottom w:val="0"/>
      <w:divBdr>
        <w:top w:val="none" w:sz="0" w:space="0" w:color="auto"/>
        <w:left w:val="none" w:sz="0" w:space="0" w:color="auto"/>
        <w:bottom w:val="none" w:sz="0" w:space="0" w:color="auto"/>
        <w:right w:val="none" w:sz="0" w:space="0" w:color="auto"/>
      </w:divBdr>
    </w:div>
    <w:div w:id="1110977917">
      <w:bodyDiv w:val="1"/>
      <w:marLeft w:val="0"/>
      <w:marRight w:val="0"/>
      <w:marTop w:val="0"/>
      <w:marBottom w:val="0"/>
      <w:divBdr>
        <w:top w:val="none" w:sz="0" w:space="0" w:color="auto"/>
        <w:left w:val="none" w:sz="0" w:space="0" w:color="auto"/>
        <w:bottom w:val="none" w:sz="0" w:space="0" w:color="auto"/>
        <w:right w:val="none" w:sz="0" w:space="0" w:color="auto"/>
      </w:divBdr>
    </w:div>
    <w:div w:id="1128355604">
      <w:bodyDiv w:val="1"/>
      <w:marLeft w:val="0"/>
      <w:marRight w:val="0"/>
      <w:marTop w:val="0"/>
      <w:marBottom w:val="0"/>
      <w:divBdr>
        <w:top w:val="none" w:sz="0" w:space="0" w:color="auto"/>
        <w:left w:val="none" w:sz="0" w:space="0" w:color="auto"/>
        <w:bottom w:val="none" w:sz="0" w:space="0" w:color="auto"/>
        <w:right w:val="none" w:sz="0" w:space="0" w:color="auto"/>
      </w:divBdr>
    </w:div>
    <w:div w:id="1363940405">
      <w:bodyDiv w:val="1"/>
      <w:marLeft w:val="0"/>
      <w:marRight w:val="0"/>
      <w:marTop w:val="0"/>
      <w:marBottom w:val="0"/>
      <w:divBdr>
        <w:top w:val="none" w:sz="0" w:space="0" w:color="auto"/>
        <w:left w:val="none" w:sz="0" w:space="0" w:color="auto"/>
        <w:bottom w:val="none" w:sz="0" w:space="0" w:color="auto"/>
        <w:right w:val="none" w:sz="0" w:space="0" w:color="auto"/>
      </w:divBdr>
    </w:div>
    <w:div w:id="1364330184">
      <w:bodyDiv w:val="1"/>
      <w:marLeft w:val="0"/>
      <w:marRight w:val="0"/>
      <w:marTop w:val="0"/>
      <w:marBottom w:val="0"/>
      <w:divBdr>
        <w:top w:val="none" w:sz="0" w:space="0" w:color="auto"/>
        <w:left w:val="none" w:sz="0" w:space="0" w:color="auto"/>
        <w:bottom w:val="none" w:sz="0" w:space="0" w:color="auto"/>
        <w:right w:val="none" w:sz="0" w:space="0" w:color="auto"/>
      </w:divBdr>
    </w:div>
    <w:div w:id="1497378311">
      <w:bodyDiv w:val="1"/>
      <w:marLeft w:val="0"/>
      <w:marRight w:val="0"/>
      <w:marTop w:val="0"/>
      <w:marBottom w:val="0"/>
      <w:divBdr>
        <w:top w:val="none" w:sz="0" w:space="0" w:color="auto"/>
        <w:left w:val="none" w:sz="0" w:space="0" w:color="auto"/>
        <w:bottom w:val="none" w:sz="0" w:space="0" w:color="auto"/>
        <w:right w:val="none" w:sz="0" w:space="0" w:color="auto"/>
      </w:divBdr>
    </w:div>
    <w:div w:id="1959944356">
      <w:bodyDiv w:val="1"/>
      <w:marLeft w:val="0"/>
      <w:marRight w:val="0"/>
      <w:marTop w:val="0"/>
      <w:marBottom w:val="0"/>
      <w:divBdr>
        <w:top w:val="none" w:sz="0" w:space="0" w:color="auto"/>
        <w:left w:val="none" w:sz="0" w:space="0" w:color="auto"/>
        <w:bottom w:val="none" w:sz="0" w:space="0" w:color="auto"/>
        <w:right w:val="none" w:sz="0" w:space="0" w:color="auto"/>
      </w:divBdr>
    </w:div>
    <w:div w:id="2060544795">
      <w:bodyDiv w:val="1"/>
      <w:marLeft w:val="0"/>
      <w:marRight w:val="0"/>
      <w:marTop w:val="0"/>
      <w:marBottom w:val="0"/>
      <w:divBdr>
        <w:top w:val="none" w:sz="0" w:space="0" w:color="auto"/>
        <w:left w:val="none" w:sz="0" w:space="0" w:color="auto"/>
        <w:bottom w:val="none" w:sz="0" w:space="0" w:color="auto"/>
        <w:right w:val="none" w:sz="0" w:space="0" w:color="auto"/>
      </w:divBdr>
    </w:div>
    <w:div w:id="20963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Cuturic</dc:creator>
  <cp:keywords/>
  <dc:description/>
  <cp:lastModifiedBy>Milos Cuturic</cp:lastModifiedBy>
  <cp:revision>14</cp:revision>
  <dcterms:created xsi:type="dcterms:W3CDTF">2024-04-21T18:31:00Z</dcterms:created>
  <dcterms:modified xsi:type="dcterms:W3CDTF">2024-06-06T22:55:00Z</dcterms:modified>
</cp:coreProperties>
</file>