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Muffin Maniacs – Payroll FAQ</w:t>
      </w:r>
    </w:p>
    <w:p/>
    <w:p>
      <w:r>
        <w:t>1. When Do I Get Paid?</w:t>
      </w:r>
    </w:p>
    <w:p>
      <w:r>
        <w:t>• Employees are paid biweekly on Fridays.</w:t>
      </w:r>
    </w:p>
    <w:p/>
    <w:p>
      <w:r>
        <w:t>2. How Do I Access My Paystubs?</w:t>
      </w:r>
    </w:p>
    <w:p>
      <w:r>
        <w:t>• Paystubs are available online through the Employee Portal.</w:t>
      </w:r>
    </w:p>
    <w:p/>
    <w:p>
      <w:r>
        <w:t>3. Overtime Rules</w:t>
      </w:r>
    </w:p>
    <w:p>
      <w:r>
        <w:t>• Non-exempt employees receive 1.5x pay for hours worked over 40 per week.</w:t>
      </w:r>
    </w:p>
    <w:p/>
    <w:p>
      <w:r>
        <w:t>4. Direct Deposit</w:t>
      </w:r>
    </w:p>
    <w:p>
      <w:r>
        <w:t>• Changes to bank information must be submitted at least 7 days before payday.</w:t>
      </w:r>
    </w:p>
    <w:p/>
    <w:p>
      <w:r>
        <w:t>5. Payroll Issues</w:t>
      </w:r>
    </w:p>
    <w:p>
      <w:r>
        <w:t>• Questions or discrepancies should be reported to HR within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