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5847" w:rsidRPr="002937AA" w:rsidRDefault="00E25847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>Биография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Владимир Сергеевич Соловьёв родился 16 (28) января 1853 года в Москве, в семье известного русского историка Сергея Михайловича Соловьёва. Его мать, Поликсена Владимировна, происходила из дворянского рода Романовых с польскими и казацкими корнями. Интересно, что среди её предков был философ Григорий Сковорода, приходившийся Владимиру двоюродным прадедом. У Соловьёва был младший брат – Всеволод Соловьёв, впоследствии ставший известным писателем. 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Соловьёв учился в Первой московской гимназии, а затем в Пятой гимназии, которую окончил с золотой медалью (1869). Сначала он поступил на историко-филологический факультет Московского университета, но вскоре перешёл на естественное отделение физико-математического факультета. Однако в 1871–1872 годах в его мировоззрении произошёл резкий перелом – он разочаровался в атеизме и позитивизме, популярных среди интеллигенции того времени. 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В 1872 году с ним случился мистический опыт: во время поездки в Харьков он пережил видение Софии – Божественной Премудрости, что глубоко повлияло на его философию. После этого он вернулся к гуманитарным наукам, экстерном сдал экзамены и в 1873 году получил степень кандидата историко-филологических наук. 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После университета Соловьёв остался при кафедре философии, готовясь к профессорскому званию. В 1874 году, в возрасте 21 года, он защитил магистерскую диссертацию "Кризис западной философии", где критиковал позитивизм и призывал к синтезу религии, философии и науки. Это сделало его самым молодым преподавателем философии в России. 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В 1875 году Соловьёв отправился в Лондон, где изучал в Британском музее гностицизм, каббалу и восточную философию. Но внезапно, под влиянием нового видения Софии, он бросил всё и уехал в Египет, где странствовал по пустыне, посещал Фивы и даже ночевал в гробницах. Позже он жил в Италии и Франции, а в 1876 году вернулся в Россию. 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Соловьёв читал лекции в Московском и Петербургском университетах, но его академическая карьера оборвалась из-за политической смелости. В 1881 году, после убийства Александра II, он публично призвал нового императора Александра III помиловать цареубийц – во имя христианского милосердия. Власти сочли это опасным, и ему запретили публичные выступления. В 1882 году он окончательно оставил преподавание.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Соловьёв так и не создал семью, жил в имениях друзей или за границей, много писал. В 1890-х он сблизился с символистами, включая Андрея Белого, который позже описал его как "великого мистика". 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К концу жизни Соловьёв страдал от болезней, усугублённых странной привычкой: он верил в мистические свойства скипидара, обрызгивал им одежду, постель и даже бороду, считая, что это защищает от болезней. Друзья безуспешно пытались отговорить его – в итоге отравление скипидаром (вместе с истощением) стало одной из причин его ранней смерти.  </w:t>
      </w:r>
    </w:p>
    <w:p w:rsidR="00B047EF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 xml:space="preserve">Летом 1900 года он, уже тяжело больной, приехал в подмосковное имение Узкое, где 31 июля (13 августа) скончался от почечной недостаточности. Его похоронили в Москве, на Новодевичьем </w:t>
      </w:r>
      <w:proofErr w:type="spellStart"/>
      <w:r w:rsidRPr="002937AA">
        <w:rPr>
          <w:sz w:val="20"/>
          <w:szCs w:val="20"/>
        </w:rPr>
        <w:t>кладбире</w:t>
      </w:r>
      <w:proofErr w:type="spellEnd"/>
      <w:r w:rsidRPr="002937AA">
        <w:rPr>
          <w:sz w:val="20"/>
          <w:szCs w:val="20"/>
        </w:rPr>
        <w:t xml:space="preserve">, рядом с отцом.  </w:t>
      </w:r>
    </w:p>
    <w:p w:rsidR="00961FC3" w:rsidRPr="002937AA" w:rsidRDefault="00B047EF" w:rsidP="00B047EF">
      <w:pPr>
        <w:rPr>
          <w:sz w:val="20"/>
          <w:szCs w:val="20"/>
        </w:rPr>
      </w:pPr>
      <w:r w:rsidRPr="002937AA">
        <w:rPr>
          <w:sz w:val="20"/>
          <w:szCs w:val="20"/>
        </w:rPr>
        <w:t>Хотя Соловьёв прожил всего 47 лет, он успел создать глубокую философскую систему, повлиявшую на русский символизм, религиозную философию Серебряного века и даже современную богословскую мысль. Его идеи о Всеединстве, Софии и Богочеловечестве до сих пор вызывают споры и восхищение.</w:t>
      </w:r>
    </w:p>
    <w:sectPr w:rsidR="00961FC3" w:rsidRPr="0029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EF"/>
    <w:rsid w:val="000D5DF3"/>
    <w:rsid w:val="001207DD"/>
    <w:rsid w:val="002937AA"/>
    <w:rsid w:val="002F1A78"/>
    <w:rsid w:val="00961FC3"/>
    <w:rsid w:val="00B047EF"/>
    <w:rsid w:val="00E25847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F08D3B-676C-C840-9F7D-5D87A616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4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7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7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7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7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7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7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47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47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47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4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Lisovskiy</dc:creator>
  <cp:keywords/>
  <dc:description/>
  <cp:lastModifiedBy>Ivan Lisovskiy</cp:lastModifiedBy>
  <cp:revision>3</cp:revision>
  <cp:lastPrinted>2025-04-29T23:14:00Z</cp:lastPrinted>
  <dcterms:created xsi:type="dcterms:W3CDTF">2025-04-29T17:09:00Z</dcterms:created>
  <dcterms:modified xsi:type="dcterms:W3CDTF">2025-04-29T23:14:00Z</dcterms:modified>
</cp:coreProperties>
</file>