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D5B9E" w:rsidRDefault="00000000">
      <w:pPr>
        <w:pStyle w:val="a3"/>
        <w:ind w:left="3928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951181" cy="1066800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1181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B9E" w:rsidRDefault="002D5B9E">
      <w:pPr>
        <w:pStyle w:val="a3"/>
        <w:spacing w:before="9"/>
        <w:rPr>
          <w:sz w:val="10"/>
        </w:rPr>
      </w:pPr>
    </w:p>
    <w:tbl>
      <w:tblPr>
        <w:tblStyle w:val="TableNormal"/>
        <w:tblW w:w="0" w:type="auto"/>
        <w:tblInd w:w="974" w:type="dxa"/>
        <w:tblLayout w:type="fixed"/>
        <w:tblLook w:val="01E0" w:firstRow="1" w:lastRow="1" w:firstColumn="1" w:lastColumn="1" w:noHBand="0" w:noVBand="0"/>
      </w:tblPr>
      <w:tblGrid>
        <w:gridCol w:w="7422"/>
      </w:tblGrid>
      <w:tr w:rsidR="002D5B9E">
        <w:trPr>
          <w:trHeight w:val="260"/>
        </w:trPr>
        <w:tc>
          <w:tcPr>
            <w:tcW w:w="7422" w:type="dxa"/>
          </w:tcPr>
          <w:p w:rsidR="002D5B9E" w:rsidRDefault="00000000">
            <w:pPr>
              <w:pStyle w:val="TableParagraph"/>
              <w:spacing w:line="240" w:lineRule="exact"/>
              <w:ind w:left="3" w:right="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МИНОБРНАУКИ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РОССИИ</w:t>
            </w:r>
          </w:p>
        </w:tc>
      </w:tr>
      <w:tr w:rsidR="002D5B9E">
        <w:trPr>
          <w:trHeight w:val="1275"/>
        </w:trPr>
        <w:tc>
          <w:tcPr>
            <w:tcW w:w="7422" w:type="dxa"/>
          </w:tcPr>
          <w:p w:rsidR="002D5B9E" w:rsidRDefault="00000000">
            <w:pPr>
              <w:pStyle w:val="TableParagraph"/>
              <w:spacing w:before="6" w:line="216" w:lineRule="auto"/>
              <w:ind w:left="3"/>
              <w:jc w:val="center"/>
              <w:rPr>
                <w:sz w:val="24"/>
              </w:rPr>
            </w:pPr>
            <w:r>
              <w:rPr>
                <w:sz w:val="24"/>
              </w:rPr>
              <w:t>Федеральное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государственное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бюджетное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образовательное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учреждение высшего образования</w:t>
            </w:r>
          </w:p>
          <w:p w:rsidR="002D5B9E" w:rsidRDefault="00000000">
            <w:pPr>
              <w:pStyle w:val="TableParagraph"/>
              <w:spacing w:line="271" w:lineRule="exact"/>
              <w:ind w:left="3" w:right="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«МИРЭА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rFonts w:ascii="Symbol" w:hAnsi="Symbol"/>
                <w:sz w:val="24"/>
              </w:rPr>
              <w:t>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Российский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технологический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университет»</w:t>
            </w:r>
          </w:p>
          <w:p w:rsidR="002D5B9E" w:rsidRDefault="00000000">
            <w:pPr>
              <w:pStyle w:val="TableParagraph"/>
              <w:spacing w:before="134" w:line="348" w:lineRule="exact"/>
              <w:ind w:left="79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РТУ</w:t>
            </w:r>
            <w:r>
              <w:rPr>
                <w:b/>
                <w:spacing w:val="-3"/>
                <w:sz w:val="32"/>
              </w:rPr>
              <w:t xml:space="preserve"> </w:t>
            </w:r>
            <w:r>
              <w:rPr>
                <w:b/>
                <w:spacing w:val="-4"/>
                <w:sz w:val="32"/>
              </w:rPr>
              <w:t>МИРЭА</w:t>
            </w:r>
          </w:p>
        </w:tc>
      </w:tr>
    </w:tbl>
    <w:p w:rsidR="002D5B9E" w:rsidRDefault="00000000">
      <w:pPr>
        <w:pStyle w:val="a3"/>
        <w:spacing w:before="4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1249997</wp:posOffset>
                </wp:positionH>
                <wp:positionV relativeFrom="paragraph">
                  <wp:posOffset>187113</wp:posOffset>
                </wp:positionV>
                <wp:extent cx="5601335" cy="393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01335" cy="393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01335" h="39370">
                              <a:moveTo>
                                <a:pt x="5600636" y="0"/>
                              </a:moveTo>
                              <a:lnTo>
                                <a:pt x="0" y="1270"/>
                              </a:lnTo>
                              <a:lnTo>
                                <a:pt x="0" y="13970"/>
                              </a:lnTo>
                              <a:lnTo>
                                <a:pt x="5600636" y="12700"/>
                              </a:lnTo>
                              <a:lnTo>
                                <a:pt x="5600636" y="0"/>
                              </a:lnTo>
                              <a:close/>
                            </a:path>
                            <a:path w="5601335" h="39370">
                              <a:moveTo>
                                <a:pt x="5600763" y="38100"/>
                              </a:moveTo>
                              <a:lnTo>
                                <a:pt x="5600636" y="25400"/>
                              </a:lnTo>
                              <a:lnTo>
                                <a:pt x="0" y="26670"/>
                              </a:lnTo>
                              <a:lnTo>
                                <a:pt x="0" y="39370"/>
                              </a:lnTo>
                              <a:lnTo>
                                <a:pt x="5600763" y="381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0E8CD8" id="Graphic 2" o:spid="_x0000_s1026" style="position:absolute;margin-left:98.4pt;margin-top:14.75pt;width:441.05pt;height:3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01335,393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" path="m5600636,l,1270,,13970,5600636,12700r,-12700xem5600763,38100r-127,-12700l,26670,,39370,5600763,38100xe" fillcolor="black" stroked="f">
                <v:path arrowok="t"/>
                <w10:wrap type="topAndBottom" anchorx="page"/>
              </v:shape>
            </w:pict>
          </mc:Fallback>
        </mc:AlternateContent>
      </w:r>
    </w:p>
    <w:p w:rsidR="002D5B9E" w:rsidRDefault="00000000">
      <w:pPr>
        <w:spacing w:before="13"/>
        <w:ind w:left="1692" w:right="1833"/>
        <w:jc w:val="center"/>
        <w:rPr>
          <w:b/>
          <w:sz w:val="24"/>
        </w:rPr>
      </w:pPr>
      <w:r>
        <w:rPr>
          <w:b/>
          <w:sz w:val="24"/>
        </w:rPr>
        <w:t>Институт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информационных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технологий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(ИИТ) Кафедра цифровой трансформации (ЦТ)</w:t>
      </w:r>
    </w:p>
    <w:p w:rsidR="002D5B9E" w:rsidRDefault="002D5B9E">
      <w:pPr>
        <w:pStyle w:val="a3"/>
        <w:rPr>
          <w:b/>
          <w:sz w:val="24"/>
        </w:rPr>
      </w:pPr>
    </w:p>
    <w:p w:rsidR="002D5B9E" w:rsidRDefault="002D5B9E">
      <w:pPr>
        <w:pStyle w:val="a3"/>
        <w:rPr>
          <w:b/>
          <w:sz w:val="24"/>
        </w:rPr>
      </w:pPr>
    </w:p>
    <w:p w:rsidR="002D5B9E" w:rsidRDefault="00000000">
      <w:pPr>
        <w:pStyle w:val="1"/>
        <w:spacing w:line="368" w:lineRule="exact"/>
        <w:ind w:left="1692" w:right="1838"/>
      </w:pPr>
      <w:r>
        <w:rPr>
          <w:spacing w:val="-4"/>
        </w:rPr>
        <w:t>ОТЧЁТ</w:t>
      </w:r>
      <w:r>
        <w:rPr>
          <w:spacing w:val="-8"/>
        </w:rPr>
        <w:t xml:space="preserve"> </w:t>
      </w:r>
      <w:r>
        <w:rPr>
          <w:spacing w:val="-4"/>
        </w:rPr>
        <w:t>ПО</w:t>
      </w:r>
      <w:r>
        <w:rPr>
          <w:spacing w:val="-5"/>
        </w:rPr>
        <w:t xml:space="preserve"> </w:t>
      </w:r>
      <w:r>
        <w:rPr>
          <w:spacing w:val="-4"/>
        </w:rPr>
        <w:t>ПРАКТИЧЕСКОЙ</w:t>
      </w:r>
      <w:r>
        <w:rPr>
          <w:spacing w:val="-5"/>
        </w:rPr>
        <w:t xml:space="preserve"> </w:t>
      </w:r>
      <w:r>
        <w:rPr>
          <w:spacing w:val="-4"/>
        </w:rPr>
        <w:t>РАБОТЕ</w:t>
      </w:r>
    </w:p>
    <w:p w:rsidR="002D5B9E" w:rsidRDefault="00000000">
      <w:pPr>
        <w:spacing w:line="276" w:lineRule="exact"/>
        <w:ind w:left="1693" w:right="1833"/>
        <w:jc w:val="center"/>
        <w:rPr>
          <w:sz w:val="24"/>
        </w:rPr>
      </w:pPr>
      <w:r>
        <w:rPr>
          <w:sz w:val="24"/>
        </w:rPr>
        <w:t>по</w:t>
      </w:r>
      <w:r>
        <w:rPr>
          <w:spacing w:val="-7"/>
          <w:sz w:val="24"/>
        </w:rPr>
        <w:t xml:space="preserve"> </w:t>
      </w:r>
      <w:r>
        <w:rPr>
          <w:sz w:val="24"/>
        </w:rPr>
        <w:t>дисциплине</w:t>
      </w:r>
      <w:r>
        <w:rPr>
          <w:spacing w:val="-5"/>
          <w:sz w:val="24"/>
        </w:rPr>
        <w:t xml:space="preserve"> </w:t>
      </w:r>
      <w:r>
        <w:rPr>
          <w:sz w:val="24"/>
        </w:rPr>
        <w:t>«Проектирование</w:t>
      </w:r>
      <w:r>
        <w:rPr>
          <w:spacing w:val="-5"/>
          <w:sz w:val="24"/>
        </w:rPr>
        <w:t xml:space="preserve"> </w:t>
      </w:r>
      <w:r>
        <w:rPr>
          <w:sz w:val="24"/>
        </w:rPr>
        <w:t>баз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данных»</w:t>
      </w:r>
    </w:p>
    <w:p w:rsidR="002D5B9E" w:rsidRDefault="002D5B9E">
      <w:pPr>
        <w:pStyle w:val="a3"/>
        <w:rPr>
          <w:sz w:val="24"/>
        </w:rPr>
      </w:pPr>
    </w:p>
    <w:p w:rsidR="002D5B9E" w:rsidRDefault="00000000">
      <w:pPr>
        <w:pStyle w:val="1"/>
      </w:pPr>
      <w:r>
        <w:t>Практическое</w:t>
      </w:r>
      <w:r>
        <w:rPr>
          <w:spacing w:val="-19"/>
        </w:rPr>
        <w:t xml:space="preserve"> </w:t>
      </w:r>
      <w:r>
        <w:t>занятие</w:t>
      </w:r>
      <w:r>
        <w:rPr>
          <w:spacing w:val="-20"/>
        </w:rPr>
        <w:t xml:space="preserve"> </w:t>
      </w:r>
      <w:r>
        <w:rPr>
          <w:spacing w:val="-5"/>
        </w:rPr>
        <w:t>№6</w:t>
      </w:r>
    </w:p>
    <w:p w:rsidR="002D5B9E" w:rsidRDefault="002D5B9E">
      <w:pPr>
        <w:pStyle w:val="a3"/>
        <w:rPr>
          <w:b/>
          <w:sz w:val="20"/>
        </w:rPr>
      </w:pPr>
    </w:p>
    <w:p w:rsidR="002D5B9E" w:rsidRDefault="002D5B9E">
      <w:pPr>
        <w:pStyle w:val="a3"/>
        <w:spacing w:before="102"/>
        <w:rPr>
          <w:b/>
          <w:sz w:val="20"/>
        </w:rPr>
      </w:pPr>
    </w:p>
    <w:tbl>
      <w:tblPr>
        <w:tblStyle w:val="TableNormal"/>
        <w:tblW w:w="0" w:type="auto"/>
        <w:tblInd w:w="67" w:type="dxa"/>
        <w:tblLayout w:type="fixed"/>
        <w:tblLook w:val="01E0" w:firstRow="1" w:lastRow="1" w:firstColumn="1" w:lastColumn="1" w:noHBand="0" w:noVBand="0"/>
      </w:tblPr>
      <w:tblGrid>
        <w:gridCol w:w="2342"/>
        <w:gridCol w:w="6553"/>
      </w:tblGrid>
      <w:tr w:rsidR="002D5B9E">
        <w:trPr>
          <w:trHeight w:val="321"/>
        </w:trPr>
        <w:tc>
          <w:tcPr>
            <w:tcW w:w="2342" w:type="dxa"/>
          </w:tcPr>
          <w:p w:rsidR="002D5B9E" w:rsidRDefault="00000000">
            <w:pPr>
              <w:pStyle w:val="TableParagraph"/>
              <w:spacing w:line="266" w:lineRule="exact"/>
              <w:ind w:left="50"/>
              <w:rPr>
                <w:sz w:val="24"/>
              </w:rPr>
            </w:pPr>
            <w:r>
              <w:rPr>
                <w:spacing w:val="-2"/>
                <w:sz w:val="24"/>
              </w:rPr>
              <w:t>Студент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группы</w:t>
            </w:r>
          </w:p>
        </w:tc>
        <w:tc>
          <w:tcPr>
            <w:tcW w:w="6553" w:type="dxa"/>
          </w:tcPr>
          <w:p w:rsidR="002D5B9E" w:rsidRDefault="00000000">
            <w:pPr>
              <w:pStyle w:val="TableParagraph"/>
              <w:spacing w:line="266" w:lineRule="exact"/>
              <w:ind w:left="254"/>
              <w:rPr>
                <w:i/>
                <w:sz w:val="24"/>
              </w:rPr>
            </w:pPr>
            <w:r>
              <w:rPr>
                <w:i/>
                <w:sz w:val="24"/>
              </w:rPr>
              <w:t>ИКБО-21-23</w:t>
            </w:r>
            <w:r>
              <w:rPr>
                <w:i/>
                <w:spacing w:val="-12"/>
                <w:sz w:val="24"/>
              </w:rPr>
              <w:t xml:space="preserve"> </w:t>
            </w:r>
            <w:r w:rsidR="00502959">
              <w:rPr>
                <w:i/>
                <w:sz w:val="24"/>
              </w:rPr>
              <w:t>Лисовский И.В</w:t>
            </w:r>
            <w:r>
              <w:rPr>
                <w:i/>
                <w:spacing w:val="-4"/>
                <w:sz w:val="24"/>
              </w:rPr>
              <w:t>.</w:t>
            </w:r>
          </w:p>
        </w:tc>
      </w:tr>
      <w:tr w:rsidR="002D5B9E">
        <w:trPr>
          <w:trHeight w:val="398"/>
        </w:trPr>
        <w:tc>
          <w:tcPr>
            <w:tcW w:w="2342" w:type="dxa"/>
          </w:tcPr>
          <w:p w:rsidR="002D5B9E" w:rsidRDefault="002D5B9E">
            <w:pPr>
              <w:pStyle w:val="TableParagraph"/>
              <w:rPr>
                <w:sz w:val="24"/>
              </w:rPr>
            </w:pPr>
          </w:p>
        </w:tc>
        <w:tc>
          <w:tcPr>
            <w:tcW w:w="6553" w:type="dxa"/>
          </w:tcPr>
          <w:p w:rsidR="002D5B9E" w:rsidRDefault="00000000">
            <w:pPr>
              <w:pStyle w:val="TableParagraph"/>
              <w:spacing w:line="28" w:lineRule="exact"/>
              <w:ind w:left="5046" w:right="-72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>
                      <wp:extent cx="957580" cy="18415"/>
                      <wp:effectExtent l="0" t="0" r="0" b="0"/>
                      <wp:docPr id="3" name="Group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957580" cy="18415"/>
                                <a:chOff x="0" y="0"/>
                                <a:chExt cx="957580" cy="18415"/>
                              </a:xfrm>
                            </wpg:grpSpPr>
                            <wps:wsp>
                              <wps:cNvPr id="4" name="Graphic 4"/>
                              <wps:cNvSpPr/>
                              <wps:spPr>
                                <a:xfrm>
                                  <a:off x="0" y="0"/>
                                  <a:ext cx="957580" cy="184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57580" h="18415">
                                      <a:moveTo>
                                        <a:pt x="95707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8287"/>
                                      </a:lnTo>
                                      <a:lnTo>
                                        <a:pt x="957071" y="18287"/>
                                      </a:lnTo>
                                      <a:lnTo>
                                        <a:pt x="9570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D64FE36" id="Group 3" o:spid="_x0000_s1026" style="width:75.4pt;height:1.45pt;mso-position-horizontal-relative:char;mso-position-vertical-relative:line" coordsize="9575,18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">
                      <v:shape id="Graphic 4" o:spid="_x0000_s1027" style="position:absolute;width:9575;height:184;visibility:visible;mso-wrap-style:square;v-text-anchor:top" coordsize="957580,184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" path="m957071,l,,,18287r957071,l957071,xe" fillcolor="black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:rsidR="002D5B9E" w:rsidRDefault="00000000">
            <w:pPr>
              <w:pStyle w:val="TableParagraph"/>
              <w:ind w:right="378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(подпись)</w:t>
            </w:r>
          </w:p>
        </w:tc>
      </w:tr>
      <w:tr w:rsidR="002D5B9E">
        <w:trPr>
          <w:trHeight w:val="794"/>
        </w:trPr>
        <w:tc>
          <w:tcPr>
            <w:tcW w:w="2342" w:type="dxa"/>
          </w:tcPr>
          <w:p w:rsidR="002D5B9E" w:rsidRDefault="00000000">
            <w:pPr>
              <w:pStyle w:val="TableParagraph"/>
              <w:spacing w:before="165" w:line="259" w:lineRule="auto"/>
              <w:ind w:left="50" w:right="4"/>
              <w:rPr>
                <w:sz w:val="24"/>
              </w:rPr>
            </w:pPr>
            <w:r>
              <w:rPr>
                <w:spacing w:val="-4"/>
                <w:sz w:val="24"/>
              </w:rPr>
              <w:t>Профессор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 xml:space="preserve">кафедры </w:t>
            </w:r>
            <w:r>
              <w:rPr>
                <w:spacing w:val="-6"/>
                <w:sz w:val="24"/>
              </w:rPr>
              <w:t>ЦТ</w:t>
            </w:r>
          </w:p>
        </w:tc>
        <w:tc>
          <w:tcPr>
            <w:tcW w:w="6553" w:type="dxa"/>
          </w:tcPr>
          <w:p w:rsidR="002D5B9E" w:rsidRDefault="00000000">
            <w:pPr>
              <w:pStyle w:val="TableParagraph"/>
              <w:spacing w:before="165"/>
              <w:ind w:left="254"/>
              <w:rPr>
                <w:i/>
                <w:sz w:val="24"/>
              </w:rPr>
            </w:pPr>
            <w:r>
              <w:rPr>
                <w:i/>
                <w:spacing w:val="-4"/>
                <w:sz w:val="24"/>
              </w:rPr>
              <w:t>Семыкина</w:t>
            </w:r>
            <w:r>
              <w:rPr>
                <w:i/>
                <w:sz w:val="24"/>
              </w:rPr>
              <w:t xml:space="preserve"> </w:t>
            </w:r>
            <w:r>
              <w:rPr>
                <w:i/>
                <w:spacing w:val="-4"/>
                <w:sz w:val="24"/>
              </w:rPr>
              <w:t>Н.А.</w:t>
            </w:r>
          </w:p>
        </w:tc>
      </w:tr>
      <w:tr w:rsidR="002D5B9E">
        <w:trPr>
          <w:trHeight w:val="534"/>
        </w:trPr>
        <w:tc>
          <w:tcPr>
            <w:tcW w:w="2342" w:type="dxa"/>
          </w:tcPr>
          <w:p w:rsidR="002D5B9E" w:rsidRDefault="002D5B9E">
            <w:pPr>
              <w:pStyle w:val="TableParagraph"/>
              <w:rPr>
                <w:sz w:val="24"/>
              </w:rPr>
            </w:pPr>
          </w:p>
        </w:tc>
        <w:tc>
          <w:tcPr>
            <w:tcW w:w="6553" w:type="dxa"/>
          </w:tcPr>
          <w:p w:rsidR="002D5B9E" w:rsidRDefault="00000000">
            <w:pPr>
              <w:pStyle w:val="TableParagraph"/>
              <w:spacing w:line="28" w:lineRule="exact"/>
              <w:ind w:left="5046" w:right="-72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>
                      <wp:extent cx="957580" cy="18415"/>
                      <wp:effectExtent l="0" t="0" r="0" b="0"/>
                      <wp:docPr id="5" name="Group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957580" cy="18415"/>
                                <a:chOff x="0" y="0"/>
                                <a:chExt cx="957580" cy="18415"/>
                              </a:xfrm>
                            </wpg:grpSpPr>
                            <wps:wsp>
                              <wps:cNvPr id="6" name="Graphic 6"/>
                              <wps:cNvSpPr/>
                              <wps:spPr>
                                <a:xfrm>
                                  <a:off x="0" y="0"/>
                                  <a:ext cx="957580" cy="184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57580" h="18415">
                                      <a:moveTo>
                                        <a:pt x="95707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8287"/>
                                      </a:lnTo>
                                      <a:lnTo>
                                        <a:pt x="957071" y="18287"/>
                                      </a:lnTo>
                                      <a:lnTo>
                                        <a:pt x="9570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F541A23" id="Group 5" o:spid="_x0000_s1026" style="width:75.4pt;height:1.45pt;mso-position-horizontal-relative:char;mso-position-vertical-relative:line" coordsize="9575,18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">
                      <v:shape id="Graphic 6" o:spid="_x0000_s1027" style="position:absolute;width:9575;height:184;visibility:visible;mso-wrap-style:square;v-text-anchor:top" coordsize="957580,184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" path="m957071,l,,,18287r957071,l957071,xe" fillcolor="black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:rsidR="002D5B9E" w:rsidRDefault="00000000">
            <w:pPr>
              <w:pStyle w:val="TableParagraph"/>
              <w:ind w:right="378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(подпись)</w:t>
            </w:r>
          </w:p>
        </w:tc>
      </w:tr>
      <w:tr w:rsidR="002D5B9E">
        <w:trPr>
          <w:trHeight w:val="576"/>
        </w:trPr>
        <w:tc>
          <w:tcPr>
            <w:tcW w:w="2342" w:type="dxa"/>
          </w:tcPr>
          <w:p w:rsidR="002D5B9E" w:rsidRDefault="002D5B9E">
            <w:pPr>
              <w:pStyle w:val="TableParagraph"/>
              <w:spacing w:before="24"/>
              <w:rPr>
                <w:b/>
                <w:sz w:val="24"/>
              </w:rPr>
            </w:pPr>
          </w:p>
          <w:p w:rsidR="002D5B9E" w:rsidRDefault="00000000">
            <w:pPr>
              <w:pStyle w:val="TableParagraph"/>
              <w:spacing w:line="256" w:lineRule="exact"/>
              <w:ind w:left="50"/>
              <w:rPr>
                <w:sz w:val="24"/>
              </w:rPr>
            </w:pPr>
            <w:r>
              <w:rPr>
                <w:sz w:val="24"/>
              </w:rPr>
              <w:t>Отчёт</w:t>
            </w:r>
            <w:r>
              <w:rPr>
                <w:spacing w:val="-2"/>
                <w:sz w:val="24"/>
              </w:rPr>
              <w:t xml:space="preserve"> представлен</w:t>
            </w:r>
          </w:p>
        </w:tc>
        <w:tc>
          <w:tcPr>
            <w:tcW w:w="6553" w:type="dxa"/>
          </w:tcPr>
          <w:p w:rsidR="002D5B9E" w:rsidRDefault="002D5B9E">
            <w:pPr>
              <w:pStyle w:val="TableParagraph"/>
              <w:spacing w:before="24"/>
              <w:rPr>
                <w:b/>
                <w:sz w:val="24"/>
              </w:rPr>
            </w:pPr>
          </w:p>
          <w:p w:rsidR="002D5B9E" w:rsidRDefault="00000000">
            <w:pPr>
              <w:pStyle w:val="TableParagraph"/>
              <w:tabs>
                <w:tab w:val="left" w:pos="734"/>
                <w:tab w:val="left" w:pos="1814"/>
              </w:tabs>
              <w:spacing w:line="256" w:lineRule="exact"/>
              <w:ind w:left="254"/>
              <w:rPr>
                <w:sz w:val="24"/>
              </w:rPr>
            </w:pPr>
            <w:r>
              <w:rPr>
                <w:spacing w:val="-10"/>
                <w:sz w:val="24"/>
              </w:rPr>
              <w:t>«</w:t>
            </w:r>
            <w:r>
              <w:rPr>
                <w:sz w:val="24"/>
                <w:u w:val="single"/>
              </w:rPr>
              <w:tab/>
            </w:r>
            <w:r>
              <w:rPr>
                <w:spacing w:val="-10"/>
                <w:sz w:val="24"/>
              </w:rPr>
              <w:t>»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 xml:space="preserve">2025 </w:t>
            </w:r>
            <w:r>
              <w:rPr>
                <w:spacing w:val="-5"/>
                <w:sz w:val="24"/>
              </w:rPr>
              <w:t>г.</w:t>
            </w:r>
          </w:p>
        </w:tc>
      </w:tr>
    </w:tbl>
    <w:p w:rsidR="002D5B9E" w:rsidRDefault="002D5B9E">
      <w:pPr>
        <w:pStyle w:val="a3"/>
        <w:rPr>
          <w:b/>
          <w:sz w:val="24"/>
        </w:rPr>
      </w:pPr>
    </w:p>
    <w:p w:rsidR="002D5B9E" w:rsidRDefault="002D5B9E">
      <w:pPr>
        <w:pStyle w:val="a3"/>
        <w:rPr>
          <w:b/>
          <w:sz w:val="24"/>
        </w:rPr>
      </w:pPr>
    </w:p>
    <w:p w:rsidR="002D5B9E" w:rsidRDefault="002D5B9E">
      <w:pPr>
        <w:pStyle w:val="a3"/>
        <w:rPr>
          <w:b/>
          <w:sz w:val="24"/>
        </w:rPr>
      </w:pPr>
    </w:p>
    <w:p w:rsidR="002D5B9E" w:rsidRDefault="002D5B9E">
      <w:pPr>
        <w:pStyle w:val="a3"/>
        <w:rPr>
          <w:b/>
          <w:sz w:val="24"/>
        </w:rPr>
      </w:pPr>
    </w:p>
    <w:p w:rsidR="002D5B9E" w:rsidRDefault="002D5B9E">
      <w:pPr>
        <w:pStyle w:val="a3"/>
        <w:rPr>
          <w:b/>
          <w:sz w:val="24"/>
        </w:rPr>
      </w:pPr>
    </w:p>
    <w:p w:rsidR="002D5B9E" w:rsidRDefault="002D5B9E">
      <w:pPr>
        <w:pStyle w:val="a3"/>
        <w:rPr>
          <w:b/>
          <w:sz w:val="24"/>
        </w:rPr>
      </w:pPr>
    </w:p>
    <w:p w:rsidR="002D5B9E" w:rsidRDefault="002D5B9E">
      <w:pPr>
        <w:pStyle w:val="a3"/>
        <w:rPr>
          <w:b/>
          <w:sz w:val="24"/>
        </w:rPr>
      </w:pPr>
    </w:p>
    <w:p w:rsidR="002D5B9E" w:rsidRDefault="002D5B9E">
      <w:pPr>
        <w:pStyle w:val="a3"/>
        <w:rPr>
          <w:b/>
          <w:sz w:val="24"/>
        </w:rPr>
      </w:pPr>
    </w:p>
    <w:p w:rsidR="002D5B9E" w:rsidRDefault="002D5B9E">
      <w:pPr>
        <w:pStyle w:val="a3"/>
        <w:rPr>
          <w:b/>
          <w:sz w:val="24"/>
        </w:rPr>
      </w:pPr>
    </w:p>
    <w:p w:rsidR="002D5B9E" w:rsidRDefault="002D5B9E">
      <w:pPr>
        <w:pStyle w:val="a3"/>
        <w:rPr>
          <w:b/>
          <w:sz w:val="24"/>
        </w:rPr>
      </w:pPr>
    </w:p>
    <w:p w:rsidR="002D5B9E" w:rsidRDefault="002D5B9E">
      <w:pPr>
        <w:pStyle w:val="a3"/>
        <w:rPr>
          <w:b/>
          <w:sz w:val="24"/>
        </w:rPr>
      </w:pPr>
    </w:p>
    <w:p w:rsidR="002D5B9E" w:rsidRDefault="002D5B9E">
      <w:pPr>
        <w:pStyle w:val="a3"/>
        <w:rPr>
          <w:b/>
          <w:sz w:val="24"/>
        </w:rPr>
      </w:pPr>
    </w:p>
    <w:p w:rsidR="002D5B9E" w:rsidRDefault="002D5B9E">
      <w:pPr>
        <w:pStyle w:val="a3"/>
        <w:spacing w:before="24"/>
        <w:rPr>
          <w:b/>
          <w:sz w:val="24"/>
        </w:rPr>
      </w:pPr>
    </w:p>
    <w:p w:rsidR="002D5B9E" w:rsidRDefault="00000000">
      <w:pPr>
        <w:spacing w:before="1"/>
        <w:ind w:left="1695" w:right="1833"/>
        <w:jc w:val="center"/>
        <w:rPr>
          <w:sz w:val="24"/>
        </w:rPr>
      </w:pPr>
      <w:r>
        <w:rPr>
          <w:sz w:val="24"/>
        </w:rPr>
        <w:t>Москва</w:t>
      </w:r>
      <w:r>
        <w:rPr>
          <w:spacing w:val="-4"/>
          <w:sz w:val="24"/>
        </w:rPr>
        <w:t xml:space="preserve"> </w:t>
      </w:r>
      <w:r>
        <w:rPr>
          <w:sz w:val="24"/>
        </w:rPr>
        <w:t>2025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г.</w:t>
      </w:r>
    </w:p>
    <w:p w:rsidR="002D5B9E" w:rsidRDefault="002D5B9E">
      <w:pPr>
        <w:jc w:val="center"/>
        <w:rPr>
          <w:sz w:val="24"/>
        </w:rPr>
        <w:sectPr w:rsidR="002D5B9E">
          <w:type w:val="continuous"/>
          <w:pgSz w:w="11910" w:h="16840"/>
          <w:pgMar w:top="1120" w:right="708" w:bottom="280" w:left="1700" w:header="720" w:footer="720" w:gutter="0"/>
          <w:cols w:space="720"/>
        </w:sectPr>
      </w:pPr>
    </w:p>
    <w:p w:rsidR="002D5B9E" w:rsidRDefault="00000000">
      <w:pPr>
        <w:pStyle w:val="2"/>
        <w:ind w:left="1697" w:right="1833"/>
      </w:pPr>
      <w:r>
        <w:rPr>
          <w:spacing w:val="-2"/>
        </w:rPr>
        <w:lastRenderedPageBreak/>
        <w:t>ПОСТАНОВКА ЗАДАЧИ</w:t>
      </w:r>
    </w:p>
    <w:p w:rsidR="002D5B9E" w:rsidRDefault="00000000">
      <w:pPr>
        <w:pStyle w:val="a3"/>
        <w:spacing w:before="164"/>
        <w:ind w:left="710"/>
        <w:jc w:val="both"/>
      </w:pPr>
      <w:r>
        <w:t>Цель:</w:t>
      </w:r>
      <w:r>
        <w:rPr>
          <w:spacing w:val="-14"/>
        </w:rPr>
        <w:t xml:space="preserve"> </w:t>
      </w:r>
      <w:r>
        <w:t>сформировать</w:t>
      </w:r>
      <w:r>
        <w:rPr>
          <w:spacing w:val="-17"/>
        </w:rPr>
        <w:t xml:space="preserve"> </w:t>
      </w:r>
      <w:r>
        <w:t>навык</w:t>
      </w:r>
      <w:r>
        <w:rPr>
          <w:spacing w:val="-14"/>
        </w:rPr>
        <w:t xml:space="preserve"> </w:t>
      </w:r>
      <w:r>
        <w:t>моделирования</w:t>
      </w:r>
      <w:r>
        <w:rPr>
          <w:spacing w:val="-11"/>
        </w:rPr>
        <w:t xml:space="preserve"> </w:t>
      </w:r>
      <w:r w:rsidR="00502959">
        <w:t>физической</w:t>
      </w:r>
      <w:r>
        <w:rPr>
          <w:spacing w:val="-14"/>
        </w:rPr>
        <w:t xml:space="preserve"> </w:t>
      </w:r>
      <w:r>
        <w:t>схемы</w:t>
      </w:r>
      <w:r>
        <w:rPr>
          <w:spacing w:val="-13"/>
        </w:rPr>
        <w:t xml:space="preserve"> </w:t>
      </w:r>
      <w:r>
        <w:rPr>
          <w:spacing w:val="-2"/>
        </w:rPr>
        <w:t>данных.</w:t>
      </w:r>
    </w:p>
    <w:p w:rsidR="002D5B9E" w:rsidRDefault="00000000">
      <w:pPr>
        <w:pStyle w:val="a3"/>
        <w:spacing w:before="160" w:line="360" w:lineRule="auto"/>
        <w:ind w:left="2" w:right="136" w:firstLine="707"/>
        <w:jc w:val="both"/>
      </w:pPr>
      <w:r>
        <w:t>Постановка задачи: на основе практической работы №</w:t>
      </w:r>
      <w:r w:rsidR="00502959">
        <w:t>5</w:t>
      </w:r>
      <w:r>
        <w:t xml:space="preserve"> спроектируйте физическую схему данных в </w:t>
      </w:r>
      <w:proofErr w:type="spellStart"/>
      <w:r>
        <w:t>ChartDB</w:t>
      </w:r>
      <w:proofErr w:type="spellEnd"/>
      <w:r>
        <w:t xml:space="preserve"> (</w:t>
      </w:r>
      <w:hyperlink r:id="rId8">
        <w:r>
          <w:rPr>
            <w:color w:val="0462C1"/>
            <w:u w:val="single" w:color="0462C1"/>
          </w:rPr>
          <w:t>https://chartdb.io/</w:t>
        </w:r>
      </w:hyperlink>
      <w:r>
        <w:t>) и приведите к 3 нормальной форме.</w:t>
      </w:r>
    </w:p>
    <w:p w:rsidR="002D5B9E" w:rsidRDefault="00000000">
      <w:pPr>
        <w:pStyle w:val="2"/>
        <w:spacing w:before="241"/>
        <w:ind w:left="1696" w:right="1833"/>
      </w:pPr>
      <w:r>
        <w:rPr>
          <w:spacing w:val="-4"/>
        </w:rPr>
        <w:t>ВЫПОЛНЕНИЕ</w:t>
      </w:r>
      <w:r>
        <w:rPr>
          <w:spacing w:val="7"/>
        </w:rPr>
        <w:t xml:space="preserve"> </w:t>
      </w:r>
      <w:r>
        <w:rPr>
          <w:spacing w:val="-4"/>
        </w:rPr>
        <w:t>ПРАКТИЧЕСКОЙ</w:t>
      </w:r>
      <w:r>
        <w:rPr>
          <w:spacing w:val="5"/>
        </w:rPr>
        <w:t xml:space="preserve"> </w:t>
      </w:r>
      <w:r>
        <w:rPr>
          <w:spacing w:val="-4"/>
        </w:rPr>
        <w:t>РАБОТЫ</w:t>
      </w:r>
    </w:p>
    <w:p w:rsidR="002D5B9E" w:rsidRDefault="00000000">
      <w:pPr>
        <w:pStyle w:val="a3"/>
        <w:spacing w:before="160" w:line="360" w:lineRule="auto"/>
        <w:ind w:left="2" w:right="136" w:firstLine="707"/>
        <w:jc w:val="both"/>
      </w:pPr>
      <w:r>
        <w:t>В рамках практической работы для бизнес-процесса «</w:t>
      </w:r>
      <w:r w:rsidR="00502959">
        <w:t>Автошкола»</w:t>
      </w:r>
      <w:r>
        <w:t xml:space="preserve"> была построена физическая схема данных.</w:t>
      </w:r>
    </w:p>
    <w:p w:rsidR="002D5B9E" w:rsidRDefault="00000000">
      <w:pPr>
        <w:pStyle w:val="a3"/>
        <w:spacing w:after="4" w:line="362" w:lineRule="auto"/>
        <w:ind w:left="2" w:right="138" w:firstLine="707"/>
        <w:jc w:val="both"/>
      </w:pPr>
      <w:r>
        <w:t>На Рисунке 1 представлена физическая модель данных выбранной функциональной области «</w:t>
      </w:r>
      <w:r w:rsidR="00502959">
        <w:t>Автошкола</w:t>
      </w:r>
      <w:r>
        <w:t>».</w:t>
      </w:r>
    </w:p>
    <w:p w:rsidR="002D5B9E" w:rsidRDefault="00502959">
      <w:pPr>
        <w:pStyle w:val="a3"/>
        <w:ind w:left="1"/>
        <w:rPr>
          <w:sz w:val="20"/>
        </w:rPr>
      </w:pPr>
      <w:r w:rsidRPr="00502959">
        <w:rPr>
          <w:sz w:val="20"/>
        </w:rPr>
        <w:drawing>
          <wp:inline distT="0" distB="0" distL="0" distR="0" wp14:anchorId="470748BE" wp14:editId="44BA1624">
            <wp:extent cx="6033770" cy="4639310"/>
            <wp:effectExtent l="0" t="0" r="0" b="0"/>
            <wp:docPr id="7676284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6284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33770" cy="463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B9E" w:rsidRDefault="00000000">
      <w:pPr>
        <w:pStyle w:val="a3"/>
        <w:spacing w:before="301"/>
        <w:ind w:left="1696" w:right="1833"/>
        <w:jc w:val="center"/>
      </w:pPr>
      <w:r>
        <w:t>Рисунок</w:t>
      </w:r>
      <w:r>
        <w:rPr>
          <w:spacing w:val="-5"/>
        </w:rPr>
        <w:t xml:space="preserve"> </w:t>
      </w:r>
      <w:r>
        <w:t>1</w:t>
      </w:r>
      <w:r>
        <w:rPr>
          <w:spacing w:val="-6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Физическая</w:t>
      </w:r>
      <w:r>
        <w:rPr>
          <w:spacing w:val="-3"/>
        </w:rPr>
        <w:t xml:space="preserve"> </w:t>
      </w:r>
      <w:r>
        <w:t>система</w:t>
      </w:r>
      <w:r>
        <w:rPr>
          <w:spacing w:val="-7"/>
        </w:rPr>
        <w:t xml:space="preserve"> </w:t>
      </w:r>
      <w:r>
        <w:rPr>
          <w:spacing w:val="-2"/>
        </w:rPr>
        <w:t>данных</w:t>
      </w:r>
    </w:p>
    <w:p w:rsidR="002D5B9E" w:rsidRDefault="002D5B9E">
      <w:pPr>
        <w:pStyle w:val="a3"/>
        <w:jc w:val="center"/>
        <w:sectPr w:rsidR="002D5B9E">
          <w:footerReference w:type="default" r:id="rId10"/>
          <w:pgSz w:w="11910" w:h="16840"/>
          <w:pgMar w:top="1040" w:right="708" w:bottom="1000" w:left="1700" w:header="0" w:footer="816" w:gutter="0"/>
          <w:pgNumType w:start="2"/>
          <w:cols w:space="720"/>
        </w:sectPr>
      </w:pPr>
    </w:p>
    <w:p w:rsidR="002D5B9E" w:rsidRDefault="00000000">
      <w:pPr>
        <w:pStyle w:val="2"/>
      </w:pPr>
      <w:r>
        <w:rPr>
          <w:spacing w:val="-2"/>
        </w:rPr>
        <w:lastRenderedPageBreak/>
        <w:t>КОНТРОЛЬНЫЕ</w:t>
      </w:r>
      <w:r>
        <w:rPr>
          <w:spacing w:val="-10"/>
        </w:rPr>
        <w:t xml:space="preserve"> </w:t>
      </w:r>
      <w:r>
        <w:rPr>
          <w:spacing w:val="-2"/>
        </w:rPr>
        <w:t>ВОПРОСЫ</w:t>
      </w:r>
    </w:p>
    <w:p w:rsidR="002D5B9E" w:rsidRDefault="00000000">
      <w:pPr>
        <w:pStyle w:val="a4"/>
        <w:numPr>
          <w:ilvl w:val="0"/>
          <w:numId w:val="1"/>
        </w:numPr>
        <w:tabs>
          <w:tab w:val="left" w:pos="1188"/>
        </w:tabs>
        <w:spacing w:before="164" w:line="360" w:lineRule="auto"/>
        <w:ind w:firstLine="707"/>
        <w:jc w:val="both"/>
        <w:rPr>
          <w:sz w:val="28"/>
        </w:rPr>
      </w:pPr>
      <w:r>
        <w:rPr>
          <w:sz w:val="28"/>
        </w:rPr>
        <w:t>Физическая модель базы данных — это детализированное представление структуры БД на уровне СУБД, включая таблицы, столбцы, типы</w:t>
      </w:r>
      <w:r>
        <w:rPr>
          <w:spacing w:val="-18"/>
          <w:sz w:val="28"/>
        </w:rPr>
        <w:t xml:space="preserve"> </w:t>
      </w:r>
      <w:r>
        <w:rPr>
          <w:sz w:val="28"/>
        </w:rPr>
        <w:t>данных,</w:t>
      </w:r>
      <w:r>
        <w:rPr>
          <w:spacing w:val="-17"/>
          <w:sz w:val="28"/>
        </w:rPr>
        <w:t xml:space="preserve"> </w:t>
      </w:r>
      <w:r>
        <w:rPr>
          <w:sz w:val="28"/>
        </w:rPr>
        <w:t>индексы</w:t>
      </w:r>
      <w:r>
        <w:rPr>
          <w:spacing w:val="-18"/>
          <w:sz w:val="28"/>
        </w:rPr>
        <w:t xml:space="preserve"> </w:t>
      </w:r>
      <w:r>
        <w:rPr>
          <w:sz w:val="28"/>
        </w:rPr>
        <w:t>и</w:t>
      </w:r>
      <w:r>
        <w:rPr>
          <w:spacing w:val="-17"/>
          <w:sz w:val="28"/>
        </w:rPr>
        <w:t xml:space="preserve"> </w:t>
      </w:r>
      <w:r>
        <w:rPr>
          <w:sz w:val="28"/>
        </w:rPr>
        <w:t>физические</w:t>
      </w:r>
      <w:r>
        <w:rPr>
          <w:spacing w:val="-18"/>
          <w:sz w:val="28"/>
        </w:rPr>
        <w:t xml:space="preserve"> </w:t>
      </w:r>
      <w:r>
        <w:rPr>
          <w:sz w:val="28"/>
        </w:rPr>
        <w:t>связи.</w:t>
      </w:r>
      <w:r>
        <w:rPr>
          <w:spacing w:val="-17"/>
          <w:sz w:val="28"/>
        </w:rPr>
        <w:t xml:space="preserve"> </w:t>
      </w:r>
      <w:r>
        <w:rPr>
          <w:sz w:val="28"/>
        </w:rPr>
        <w:t>Она</w:t>
      </w:r>
      <w:r>
        <w:rPr>
          <w:spacing w:val="-18"/>
          <w:sz w:val="28"/>
        </w:rPr>
        <w:t xml:space="preserve"> </w:t>
      </w:r>
      <w:r>
        <w:rPr>
          <w:sz w:val="28"/>
        </w:rPr>
        <w:t>строится</w:t>
      </w:r>
      <w:r>
        <w:rPr>
          <w:spacing w:val="-17"/>
          <w:sz w:val="28"/>
        </w:rPr>
        <w:t xml:space="preserve"> </w:t>
      </w:r>
      <w:r>
        <w:rPr>
          <w:sz w:val="28"/>
        </w:rPr>
        <w:t>на</w:t>
      </w:r>
      <w:r>
        <w:rPr>
          <w:spacing w:val="-18"/>
          <w:sz w:val="28"/>
        </w:rPr>
        <w:t xml:space="preserve"> </w:t>
      </w:r>
      <w:r>
        <w:rPr>
          <w:sz w:val="28"/>
        </w:rPr>
        <w:t>основе</w:t>
      </w:r>
      <w:r>
        <w:rPr>
          <w:spacing w:val="-17"/>
          <w:sz w:val="28"/>
        </w:rPr>
        <w:t xml:space="preserve"> </w:t>
      </w:r>
      <w:r>
        <w:rPr>
          <w:sz w:val="28"/>
        </w:rPr>
        <w:t>логической модели, но адаптируется под конкретную СУБД с учётом её особенностей производительности и хранения данных.</w:t>
      </w:r>
    </w:p>
    <w:p w:rsidR="002D5B9E" w:rsidRDefault="00000000">
      <w:pPr>
        <w:pStyle w:val="a4"/>
        <w:numPr>
          <w:ilvl w:val="0"/>
          <w:numId w:val="1"/>
        </w:numPr>
        <w:tabs>
          <w:tab w:val="left" w:pos="1244"/>
        </w:tabs>
        <w:spacing w:line="360" w:lineRule="auto"/>
        <w:ind w:right="142" w:firstLine="707"/>
        <w:jc w:val="both"/>
        <w:rPr>
          <w:sz w:val="28"/>
        </w:rPr>
      </w:pPr>
      <w:r>
        <w:rPr>
          <w:sz w:val="28"/>
        </w:rPr>
        <w:t>Связь "Многие ко многим" реализуется через создание промежуточной</w:t>
      </w:r>
      <w:r>
        <w:rPr>
          <w:spacing w:val="-14"/>
          <w:sz w:val="28"/>
        </w:rPr>
        <w:t xml:space="preserve"> </w:t>
      </w:r>
      <w:r>
        <w:rPr>
          <w:sz w:val="28"/>
        </w:rPr>
        <w:t>таблицы</w:t>
      </w:r>
      <w:r>
        <w:rPr>
          <w:spacing w:val="-14"/>
          <w:sz w:val="28"/>
        </w:rPr>
        <w:t xml:space="preserve"> </w:t>
      </w:r>
      <w:r>
        <w:rPr>
          <w:sz w:val="28"/>
        </w:rPr>
        <w:t>(таблицы</w:t>
      </w:r>
      <w:r>
        <w:rPr>
          <w:spacing w:val="-14"/>
          <w:sz w:val="28"/>
        </w:rPr>
        <w:t xml:space="preserve"> </w:t>
      </w:r>
      <w:r>
        <w:rPr>
          <w:sz w:val="28"/>
        </w:rPr>
        <w:t>связей),</w:t>
      </w:r>
      <w:r>
        <w:rPr>
          <w:spacing w:val="-15"/>
          <w:sz w:val="28"/>
        </w:rPr>
        <w:t xml:space="preserve"> </w:t>
      </w:r>
      <w:r>
        <w:rPr>
          <w:sz w:val="28"/>
        </w:rPr>
        <w:t>которая</w:t>
      </w:r>
      <w:r>
        <w:rPr>
          <w:spacing w:val="-14"/>
          <w:sz w:val="28"/>
        </w:rPr>
        <w:t xml:space="preserve"> </w:t>
      </w:r>
      <w:r>
        <w:rPr>
          <w:sz w:val="28"/>
        </w:rPr>
        <w:t>содержит</w:t>
      </w:r>
      <w:r>
        <w:rPr>
          <w:spacing w:val="-15"/>
          <w:sz w:val="28"/>
        </w:rPr>
        <w:t xml:space="preserve"> </w:t>
      </w:r>
      <w:r>
        <w:rPr>
          <w:sz w:val="28"/>
        </w:rPr>
        <w:t>внешние</w:t>
      </w:r>
      <w:r>
        <w:rPr>
          <w:spacing w:val="-14"/>
          <w:sz w:val="28"/>
        </w:rPr>
        <w:t xml:space="preserve"> </w:t>
      </w:r>
      <w:r>
        <w:rPr>
          <w:sz w:val="28"/>
        </w:rPr>
        <w:t>ключи, ссылающиеся на первичные ключи двух связываемых таблиц.</w:t>
      </w:r>
    </w:p>
    <w:p w:rsidR="002D5B9E" w:rsidRDefault="00000000">
      <w:pPr>
        <w:pStyle w:val="a4"/>
        <w:numPr>
          <w:ilvl w:val="0"/>
          <w:numId w:val="1"/>
        </w:numPr>
        <w:tabs>
          <w:tab w:val="left" w:pos="1083"/>
        </w:tabs>
        <w:spacing w:line="360" w:lineRule="auto"/>
        <w:ind w:right="143" w:firstLine="707"/>
        <w:jc w:val="both"/>
        <w:rPr>
          <w:sz w:val="28"/>
        </w:rPr>
      </w:pPr>
      <w:r>
        <w:rPr>
          <w:sz w:val="28"/>
        </w:rPr>
        <w:t>Основным элементом физической модели базы данных является таблица, которая представляет собой структуру для хранения данных в виде строк и столбцов.</w:t>
      </w:r>
    </w:p>
    <w:p w:rsidR="002D5B9E" w:rsidRDefault="002D5B9E">
      <w:pPr>
        <w:pStyle w:val="a4"/>
        <w:spacing w:line="360" w:lineRule="auto"/>
        <w:rPr>
          <w:sz w:val="28"/>
        </w:rPr>
        <w:sectPr w:rsidR="002D5B9E">
          <w:pgSz w:w="11910" w:h="16840"/>
          <w:pgMar w:top="1040" w:right="708" w:bottom="1000" w:left="1700" w:header="0" w:footer="816" w:gutter="0"/>
          <w:cols w:space="720"/>
        </w:sectPr>
      </w:pPr>
    </w:p>
    <w:p w:rsidR="002D5B9E" w:rsidRDefault="00000000">
      <w:pPr>
        <w:pStyle w:val="2"/>
      </w:pPr>
      <w:r>
        <w:rPr>
          <w:spacing w:val="-2"/>
        </w:rPr>
        <w:lastRenderedPageBreak/>
        <w:t>ВЫВОД</w:t>
      </w:r>
    </w:p>
    <w:p w:rsidR="002D5B9E" w:rsidRDefault="00000000">
      <w:pPr>
        <w:pStyle w:val="a3"/>
        <w:spacing w:before="164" w:line="360" w:lineRule="auto"/>
        <w:ind w:left="2" w:right="136" w:firstLine="707"/>
        <w:jc w:val="both"/>
      </w:pPr>
      <w:r>
        <w:t xml:space="preserve">В ходе практической работы были сформированы навыки </w:t>
      </w:r>
      <w:r>
        <w:rPr>
          <w:spacing w:val="-2"/>
        </w:rPr>
        <w:t>моделирования</w:t>
      </w:r>
      <w:r>
        <w:rPr>
          <w:spacing w:val="-5"/>
        </w:rPr>
        <w:t xml:space="preserve"> </w:t>
      </w:r>
      <w:r>
        <w:rPr>
          <w:spacing w:val="-2"/>
        </w:rPr>
        <w:t>физической</w:t>
      </w:r>
      <w:r>
        <w:rPr>
          <w:spacing w:val="-3"/>
        </w:rPr>
        <w:t xml:space="preserve"> </w:t>
      </w:r>
      <w:r>
        <w:rPr>
          <w:spacing w:val="-2"/>
        </w:rPr>
        <w:t>схема</w:t>
      </w:r>
      <w:r>
        <w:rPr>
          <w:spacing w:val="-8"/>
        </w:rPr>
        <w:t xml:space="preserve"> </w:t>
      </w:r>
      <w:r>
        <w:rPr>
          <w:spacing w:val="-2"/>
        </w:rPr>
        <w:t>данных.</w:t>
      </w:r>
      <w:r>
        <w:rPr>
          <w:spacing w:val="-6"/>
        </w:rPr>
        <w:t xml:space="preserve"> </w:t>
      </w:r>
      <w:r>
        <w:rPr>
          <w:spacing w:val="-2"/>
        </w:rPr>
        <w:t>На</w:t>
      </w:r>
      <w:r>
        <w:rPr>
          <w:spacing w:val="-6"/>
        </w:rPr>
        <w:t xml:space="preserve"> </w:t>
      </w:r>
      <w:r>
        <w:rPr>
          <w:spacing w:val="-2"/>
        </w:rPr>
        <w:t>основе</w:t>
      </w:r>
      <w:r>
        <w:rPr>
          <w:spacing w:val="-9"/>
        </w:rPr>
        <w:t xml:space="preserve"> </w:t>
      </w:r>
      <w:r>
        <w:rPr>
          <w:spacing w:val="-2"/>
        </w:rPr>
        <w:t>практической</w:t>
      </w:r>
      <w:r>
        <w:rPr>
          <w:spacing w:val="-8"/>
        </w:rPr>
        <w:t xml:space="preserve"> </w:t>
      </w:r>
      <w:r>
        <w:rPr>
          <w:spacing w:val="-2"/>
        </w:rPr>
        <w:t>работы</w:t>
      </w:r>
      <w:r>
        <w:rPr>
          <w:spacing w:val="-8"/>
        </w:rPr>
        <w:t xml:space="preserve"> </w:t>
      </w:r>
      <w:r>
        <w:rPr>
          <w:spacing w:val="-2"/>
        </w:rPr>
        <w:t xml:space="preserve">№5 </w:t>
      </w:r>
      <w:r>
        <w:t xml:space="preserve">была спроектирована физическая модель данных в </w:t>
      </w:r>
      <w:proofErr w:type="spellStart"/>
      <w:r>
        <w:t>ChartDB</w:t>
      </w:r>
      <w:proofErr w:type="spellEnd"/>
      <w:r>
        <w:t>.</w:t>
      </w:r>
    </w:p>
    <w:sectPr w:rsidR="002D5B9E">
      <w:pgSz w:w="11910" w:h="16840"/>
      <w:pgMar w:top="1040" w:right="708" w:bottom="1000" w:left="1700" w:header="0" w:footer="81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342EA1" w:rsidRDefault="00342EA1">
      <w:r>
        <w:separator/>
      </w:r>
    </w:p>
  </w:endnote>
  <w:endnote w:type="continuationSeparator" w:id="0">
    <w:p w:rsidR="00342EA1" w:rsidRDefault="00342E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decorative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D5B9E" w:rsidRDefault="00000000">
    <w:pPr>
      <w:pStyle w:val="a3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18208" behindDoc="1" locked="0" layoutInCell="1" allowOverlap="1">
              <wp:simplePos x="0" y="0"/>
              <wp:positionH relativeFrom="page">
                <wp:posOffset>3969384</wp:posOffset>
              </wp:positionH>
              <wp:positionV relativeFrom="page">
                <wp:posOffset>10034634</wp:posOffset>
              </wp:positionV>
              <wp:extent cx="178435" cy="222885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8435" cy="2228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2D5B9E" w:rsidRDefault="00000000">
                          <w:pPr>
                            <w:pStyle w:val="a3"/>
                            <w:spacing w:before="9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2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7" o:spid="_x0000_s1026" type="#_x0000_t202" style="position:absolute;margin-left:312.55pt;margin-top:790.15pt;width:14.05pt;height:17.55pt;z-index:-15798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" filled="f" stroked="f">
              <v:textbox inset="0,0,0,0">
                <w:txbxContent>
                  <w:p w:rsidR="002D5B9E" w:rsidRDefault="00000000">
                    <w:pPr>
                      <w:pStyle w:val="a3"/>
                      <w:spacing w:before="9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2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342EA1" w:rsidRDefault="00342EA1">
      <w:r>
        <w:separator/>
      </w:r>
    </w:p>
  </w:footnote>
  <w:footnote w:type="continuationSeparator" w:id="0">
    <w:p w:rsidR="00342EA1" w:rsidRDefault="00342E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E2217E"/>
    <w:multiLevelType w:val="hybridMultilevel"/>
    <w:tmpl w:val="34E6BEDE"/>
    <w:lvl w:ilvl="0" w:tplc="CA3AC5D4">
      <w:start w:val="1"/>
      <w:numFmt w:val="decimal"/>
      <w:lvlText w:val="%1."/>
      <w:lvlJc w:val="left"/>
      <w:pPr>
        <w:ind w:left="2" w:hanging="48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FB2A40DA">
      <w:numFmt w:val="bullet"/>
      <w:lvlText w:val="•"/>
      <w:lvlJc w:val="left"/>
      <w:pPr>
        <w:ind w:left="949" w:hanging="480"/>
      </w:pPr>
      <w:rPr>
        <w:rFonts w:hint="default"/>
        <w:lang w:val="ru-RU" w:eastAsia="en-US" w:bidi="ar-SA"/>
      </w:rPr>
    </w:lvl>
    <w:lvl w:ilvl="2" w:tplc="430CAB94">
      <w:numFmt w:val="bullet"/>
      <w:lvlText w:val="•"/>
      <w:lvlJc w:val="left"/>
      <w:pPr>
        <w:ind w:left="1899" w:hanging="480"/>
      </w:pPr>
      <w:rPr>
        <w:rFonts w:hint="default"/>
        <w:lang w:val="ru-RU" w:eastAsia="en-US" w:bidi="ar-SA"/>
      </w:rPr>
    </w:lvl>
    <w:lvl w:ilvl="3" w:tplc="F34EB55A">
      <w:numFmt w:val="bullet"/>
      <w:lvlText w:val="•"/>
      <w:lvlJc w:val="left"/>
      <w:pPr>
        <w:ind w:left="2849" w:hanging="480"/>
      </w:pPr>
      <w:rPr>
        <w:rFonts w:hint="default"/>
        <w:lang w:val="ru-RU" w:eastAsia="en-US" w:bidi="ar-SA"/>
      </w:rPr>
    </w:lvl>
    <w:lvl w:ilvl="4" w:tplc="AFB09C1C">
      <w:numFmt w:val="bullet"/>
      <w:lvlText w:val="•"/>
      <w:lvlJc w:val="left"/>
      <w:pPr>
        <w:ind w:left="3799" w:hanging="480"/>
      </w:pPr>
      <w:rPr>
        <w:rFonts w:hint="default"/>
        <w:lang w:val="ru-RU" w:eastAsia="en-US" w:bidi="ar-SA"/>
      </w:rPr>
    </w:lvl>
    <w:lvl w:ilvl="5" w:tplc="64602694">
      <w:numFmt w:val="bullet"/>
      <w:lvlText w:val="•"/>
      <w:lvlJc w:val="left"/>
      <w:pPr>
        <w:ind w:left="4749" w:hanging="480"/>
      </w:pPr>
      <w:rPr>
        <w:rFonts w:hint="default"/>
        <w:lang w:val="ru-RU" w:eastAsia="en-US" w:bidi="ar-SA"/>
      </w:rPr>
    </w:lvl>
    <w:lvl w:ilvl="6" w:tplc="79C045CC">
      <w:numFmt w:val="bullet"/>
      <w:lvlText w:val="•"/>
      <w:lvlJc w:val="left"/>
      <w:pPr>
        <w:ind w:left="5699" w:hanging="480"/>
      </w:pPr>
      <w:rPr>
        <w:rFonts w:hint="default"/>
        <w:lang w:val="ru-RU" w:eastAsia="en-US" w:bidi="ar-SA"/>
      </w:rPr>
    </w:lvl>
    <w:lvl w:ilvl="7" w:tplc="180AC062">
      <w:numFmt w:val="bullet"/>
      <w:lvlText w:val="•"/>
      <w:lvlJc w:val="left"/>
      <w:pPr>
        <w:ind w:left="6648" w:hanging="480"/>
      </w:pPr>
      <w:rPr>
        <w:rFonts w:hint="default"/>
        <w:lang w:val="ru-RU" w:eastAsia="en-US" w:bidi="ar-SA"/>
      </w:rPr>
    </w:lvl>
    <w:lvl w:ilvl="8" w:tplc="F6305536">
      <w:numFmt w:val="bullet"/>
      <w:lvlText w:val="•"/>
      <w:lvlJc w:val="left"/>
      <w:pPr>
        <w:ind w:left="7598" w:hanging="480"/>
      </w:pPr>
      <w:rPr>
        <w:rFonts w:hint="default"/>
        <w:lang w:val="ru-RU" w:eastAsia="en-US" w:bidi="ar-SA"/>
      </w:rPr>
    </w:lvl>
  </w:abstractNum>
  <w:num w:numId="1" w16cid:durableId="17101115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2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B9E"/>
    <w:rsid w:val="002D5B9E"/>
    <w:rsid w:val="00342EA1"/>
    <w:rsid w:val="00502959"/>
    <w:rsid w:val="00737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530951F"/>
  <w15:docId w15:val="{19B22EAE-3167-0147-BC7B-6E76C9103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right="139"/>
      <w:jc w:val="center"/>
      <w:outlineLvl w:val="0"/>
    </w:pPr>
    <w:rPr>
      <w:b/>
      <w:bCs/>
      <w:sz w:val="32"/>
      <w:szCs w:val="32"/>
    </w:rPr>
  </w:style>
  <w:style w:type="paragraph" w:styleId="2">
    <w:name w:val="heading 2"/>
    <w:basedOn w:val="a"/>
    <w:uiPriority w:val="9"/>
    <w:unhideWhenUsed/>
    <w:qFormat/>
    <w:pPr>
      <w:spacing w:before="74"/>
      <w:ind w:left="5" w:right="139"/>
      <w:jc w:val="center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2" w:right="140" w:firstLine="707"/>
      <w:jc w:val="both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artdb.io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283</Words>
  <Characters>1618</Characters>
  <Application>Microsoft Office Word</Application>
  <DocSecurity>0</DocSecurity>
  <Lines>13</Lines>
  <Paragraphs>3</Paragraphs>
  <ScaleCrop>false</ScaleCrop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Георгий Стяблин</dc:creator>
  <cp:lastModifiedBy>Ivan Lisovskiy</cp:lastModifiedBy>
  <cp:revision>2</cp:revision>
  <dcterms:created xsi:type="dcterms:W3CDTF">2025-05-16T12:42:00Z</dcterms:created>
  <dcterms:modified xsi:type="dcterms:W3CDTF">2025-05-16T12:42:00Z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2025-05-10T00:00:00Z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2025-05-16T00:00:00Z</vt:filetime>
  </property>
  <property fmtid="{D5CDD505-2E9C-101B-9397-08002B2CF9AE}" pid="5" name="Producer">
    <vt:lpwstr>Microsoft® Word LTSC</vt:lpwstr>
  </property>
</Properties>
</file>