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976D2"/>
        </w:rPr>
        <w:t>MECA AUTO — Guide de Déploiement Raspberry Pi</w:t>
      </w:r>
    </w:p>
    <w:p/>
    <w:p>
      <w:pPr>
        <w:pStyle w:val="Heading1"/>
        <w:spacing w:before="240" w:after="80"/>
      </w:pPr>
      <w:r>
        <w:t>Déploiement MECA AUTO sur Raspberry Pi 4</w:t>
      </w:r>
    </w:p>
    <w:p>
      <w:pPr>
        <w:pStyle w:val="Heading2"/>
        <w:spacing w:before="240" w:after="80"/>
      </w:pPr>
      <w:r>
        <w:t>Prérequis matériel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Raspberry Pi 4 (2 Go RAM minimum, 4 Go recommandé)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Carte microSD 32 Go+ Classe 10 (ou SSD USB)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Alimentation USB-C 5V/3A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Accès réseau local (câble Ethernet recommandé)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NAS Synology sur le réseau local (pour les sauvegardes)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1. Système d'exploitation</w:t>
      </w:r>
    </w:p>
    <w:p>
      <w:pPr>
        <w:spacing w:after="120"/>
      </w:pPr>
      <w:r>
        <w:rPr>
          <w:b w:val="0"/>
          <w:i w:val="0"/>
        </w:rPr>
        <w:t xml:space="preserve">Installer </w:t>
      </w:r>
      <w:r>
        <w:rPr>
          <w:b/>
          <w:i w:val="0"/>
        </w:rPr>
        <w:t>Raspberry Pi OS Lite 64-bit</w:t>
      </w:r>
      <w:r>
        <w:rPr>
          <w:b w:val="0"/>
          <w:i w:val="0"/>
        </w:rPr>
        <w:t xml:space="preserve"> (Bookworm) via Raspberry Pi Imager.</w:t>
      </w:r>
    </w:p>
    <w:p>
      <w:pPr>
        <w:spacing w:after="120"/>
      </w:pPr>
      <w:r>
        <w:rPr>
          <w:b w:val="0"/>
          <w:i w:val="0"/>
        </w:rPr>
        <w:t>Dans les options avancées de l'Imager :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Activer SSH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 xml:space="preserve">Définir un nom d'utilisateur (ex : </w:t>
      </w:r>
      <w:r>
        <w:rPr>
          <w:rFonts w:ascii="Courier New" w:hAnsi="Courier New"/>
          <w:b w:val="0"/>
          <w:i w:val="0"/>
          <w:color w:val="C7254E"/>
          <w:sz w:val="19"/>
        </w:rPr>
        <w:t>christophe</w:t>
      </w:r>
      <w:r>
        <w:rPr>
          <w:b w:val="0"/>
          <w:i w:val="0"/>
        </w:rPr>
        <w:t>) et un mot de passe fort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Configurer le WiFi si nécessaire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2. Mise à jour et paquets système</w:t>
      </w:r>
    </w:p>
    <w:p>
      <w:pPr>
        <w:spacing w:before="80" w:after="80"/>
        <w:ind w:left="283"/>
        <w:shd w:val="clear" w:fill="F3F3F3"/>
      </w:pPr>
      <w:r>
        <w:rPr>
          <w:rFonts w:ascii="Courier New" w:hAnsi="Courier New"/>
          <w:color w:val="1A1A1A"/>
          <w:sz w:val="18"/>
        </w:rPr>
        <w:t>sudo apt update &amp;&amp; sudo apt upgrade -y</w:t>
        <w:br/>
        <w:t>sudo apt install -y git python3 python3-pip python3-venv \</w:t>
        <w:br/>
        <w:t xml:space="preserve">    postgresql postgresql-contrib \</w:t>
        <w:br/>
        <w:t xml:space="preserve">    libcairo2-dev pkg-config libffi-dev python3-dev \</w:t>
        <w:br/>
        <w:t xml:space="preserve">    cifs-utils curl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3. PostgreSQL</w:t>
      </w:r>
    </w:p>
    <w:p>
      <w:pPr>
        <w:spacing w:before="80" w:after="80"/>
        <w:ind w:left="283"/>
        <w:shd w:val="clear" w:fill="F3F3F3"/>
      </w:pPr>
      <w:r>
        <w:rPr>
          <w:rFonts w:ascii="Courier New" w:hAnsi="Courier New"/>
          <w:color w:val="1A1A1A"/>
          <w:sz w:val="18"/>
        </w:rPr>
        <w:t>sudo systemctl enable postgresql</w:t>
        <w:br/>
        <w:t>sudo systemctl start postgresql</w:t>
        <w:br/>
        <w:br/>
        <w:t>sudo -u postgres psql &lt;&lt; 'EOF'</w:t>
        <w:br/>
        <w:t>CREATE USER mecauser WITH PASSWORD 'CHANGER_CE_MOT_DE_PASSE';</w:t>
        <w:br/>
        <w:t>CREATE DATABASE mecaauto OWNER mecauser;</w:t>
        <w:br/>
        <w:t>GRANT ALL PRIVILEGES ON DATABASE mecaauto TO mecauser;</w:t>
        <w:br/>
        <w:t>\q</w:t>
        <w:br/>
        <w:t>EOF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4. Récupération du projet</w:t>
      </w:r>
    </w:p>
    <w:p>
      <w:pPr>
        <w:spacing w:before="80" w:after="80"/>
        <w:ind w:left="283"/>
        <w:shd w:val="clear" w:fill="F3F3F3"/>
      </w:pPr>
      <w:r>
        <w:rPr>
          <w:rFonts w:ascii="Courier New" w:hAnsi="Courier New"/>
          <w:color w:val="1A1A1A"/>
          <w:sz w:val="18"/>
        </w:rPr>
        <w:t>sudo mkdir -p /opt/meca-auto</w:t>
        <w:br/>
        <w:t>sudo chown christophe:christophe /opt/meca-auto</w:t>
        <w:br/>
        <w:t>git clone https://github.com/cv2b79/meca-auto.git /opt/meca-auto</w:t>
        <w:br/>
        <w:t>cd /opt/meca-auto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5. Environnement Python</w:t>
      </w:r>
    </w:p>
    <w:p>
      <w:pPr>
        <w:spacing w:before="80" w:after="80"/>
        <w:ind w:left="283"/>
        <w:shd w:val="clear" w:fill="F3F3F3"/>
      </w:pPr>
      <w:r>
        <w:rPr>
          <w:rFonts w:ascii="Courier New" w:hAnsi="Courier New"/>
          <w:color w:val="1A1A1A"/>
          <w:sz w:val="18"/>
        </w:rPr>
        <w:t>python3 -m venv venv</w:t>
        <w:br/>
        <w:t>source venv/bin/activate</w:t>
        <w:br/>
        <w:t>pip install -r requirements.txt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6. Configuration `.env`</w:t>
      </w:r>
    </w:p>
    <w:p>
      <w:pPr>
        <w:spacing w:before="80" w:after="80"/>
        <w:ind w:left="283"/>
        <w:shd w:val="clear" w:fill="F3F3F3"/>
      </w:pPr>
      <w:r>
        <w:rPr>
          <w:rFonts w:ascii="Courier New" w:hAnsi="Courier New"/>
          <w:color w:val="1A1A1A"/>
          <w:sz w:val="18"/>
        </w:rPr>
        <w:t>cp .env.example .env   # ou créer manuellement</w:t>
        <w:br/>
        <w:t>nano .env</w:t>
      </w:r>
    </w:p>
    <w:p>
      <w:pPr>
        <w:spacing w:after="120"/>
      </w:pPr>
      <w:r>
        <w:rPr>
          <w:b w:val="0"/>
          <w:i w:val="0"/>
        </w:rPr>
        <w:t>Contenu minimal :</w:t>
      </w:r>
    </w:p>
    <w:p>
      <w:pPr>
        <w:spacing w:before="80" w:after="80"/>
        <w:ind w:left="283"/>
        <w:shd w:val="clear" w:fill="F3F3F3"/>
      </w:pPr>
      <w:r>
        <w:rPr>
          <w:rFonts w:ascii="Courier New" w:hAnsi="Courier New"/>
          <w:color w:val="1A1A1A"/>
          <w:sz w:val="18"/>
        </w:rPr>
        <w:t>DATABASE_URL=postgresql://mecauser:CHANGER_CE_MOT_DE_PASSE@localhost/mecaauto</w:t>
        <w:br/>
        <w:t>SECRET_KEY=generer-une-cle-aleatoire-longue-et-complexe</w:t>
        <w:br/>
        <w:t>FLASK_ENV=production</w:t>
        <w:br/>
        <w:br/>
        <w:t># Email (optionnel)</w:t>
        <w:br/>
        <w:t>SMTP_HOST=smtp.gmail.com</w:t>
        <w:br/>
        <w:t>SMTP_PORT=587</w:t>
        <w:br/>
        <w:t>SMTP_USER=votre-email@gmail.com</w:t>
        <w:br/>
        <w:t>SMTP_PASSWORD=votre-app-password</w:t>
      </w:r>
    </w:p>
    <w:p>
      <w:pPr>
        <w:spacing w:before="80" w:after="80"/>
        <w:ind w:left="567"/>
        <w:pBdr>
          <w:left w:val="single" w:sz="12" w:space="10" w:color="1976D2"/>
        </w:pBdr>
      </w:pPr>
      <w:r>
        <w:rPr>
          <w:b/>
          <w:i/>
          <w:color w:val="37474F"/>
        </w:rPr>
        <w:t>Important</w:t>
      </w:r>
      <w:r>
        <w:rPr>
          <w:b w:val="0"/>
          <w:i/>
          <w:color w:val="37474F"/>
        </w:rPr>
        <w:t xml:space="preserve"> : </w:t>
      </w:r>
      <w:r>
        <w:rPr>
          <w:rFonts w:ascii="Courier New" w:hAnsi="Courier New"/>
          <w:b w:val="0"/>
          <w:i/>
          <w:color w:val="37474F"/>
          <w:sz w:val="19"/>
        </w:rPr>
        <w:t>SECRET_KEY</w:t>
      </w:r>
      <w:r>
        <w:rPr>
          <w:b w:val="0"/>
          <w:i/>
          <w:color w:val="37474F"/>
        </w:rPr>
        <w:t xml:space="preserve"> est utilisée pour chiffrer les credentials NAS. Choisir une valeur longue et aléatoire. Ne jamais la changer une fois en production (sinon les credentials chiffrés deviennent illisibles).</w:t>
      </w:r>
    </w:p>
    <w:p>
      <w:pPr>
        <w:spacing w:after="120"/>
      </w:pPr>
      <w:r>
        <w:rPr>
          <w:b w:val="0"/>
          <w:i w:val="0"/>
        </w:rPr>
        <w:t>Générer une clé aléatoire :</w:t>
      </w:r>
    </w:p>
    <w:p>
      <w:pPr>
        <w:spacing w:before="80" w:after="80"/>
        <w:ind w:left="283"/>
        <w:shd w:val="clear" w:fill="F3F3F3"/>
      </w:pPr>
      <w:r>
        <w:rPr>
          <w:rFonts w:ascii="Courier New" w:hAnsi="Courier New"/>
          <w:color w:val="1A1A1A"/>
          <w:sz w:val="18"/>
        </w:rPr>
        <w:t>python3 -c "import secrets; print(secrets.token_hex(32))"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7. Initialisation de la base de données</w:t>
      </w:r>
    </w:p>
    <w:p>
      <w:pPr>
        <w:spacing w:before="80" w:after="80"/>
        <w:ind w:left="283"/>
        <w:shd w:val="clear" w:fill="F3F3F3"/>
      </w:pPr>
      <w:r>
        <w:rPr>
          <w:rFonts w:ascii="Courier New" w:hAnsi="Courier New"/>
          <w:color w:val="1A1A1A"/>
          <w:sz w:val="18"/>
        </w:rPr>
        <w:t>source venv/bin/activate</w:t>
        <w:br/>
        <w:t>python migrate_db.py</w:t>
        <w:br/>
        <w:t>python run.py  # Lance une fois pour créer les tables, Ctrl+C ensuite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8. Service systemd (Gunicorn)</w:t>
      </w:r>
    </w:p>
    <w:p>
      <w:pPr>
        <w:spacing w:before="80" w:after="80"/>
        <w:ind w:left="283"/>
        <w:shd w:val="clear" w:fill="F3F3F3"/>
      </w:pPr>
      <w:r>
        <w:rPr>
          <w:rFonts w:ascii="Courier New" w:hAnsi="Courier New"/>
          <w:color w:val="1A1A1A"/>
          <w:sz w:val="18"/>
        </w:rPr>
        <w:t>sudo nano /etc/systemd/system/mecaauto.service</w:t>
      </w:r>
    </w:p>
    <w:p>
      <w:pPr>
        <w:spacing w:before="80" w:after="80"/>
        <w:ind w:left="283"/>
        <w:shd w:val="clear" w:fill="F3F3F3"/>
      </w:pPr>
      <w:r>
        <w:rPr>
          <w:rFonts w:ascii="Courier New" w:hAnsi="Courier New"/>
          <w:color w:val="1A1A1A"/>
          <w:sz w:val="18"/>
        </w:rPr>
        <w:t>[Unit]</w:t>
        <w:br/>
        <w:t>Description=MEC AUTO Flask App</w:t>
        <w:br/>
        <w:t>After=network.target</w:t>
        <w:br/>
        <w:br/>
        <w:t>[Service]</w:t>
        <w:br/>
        <w:t>Type=simple</w:t>
        <w:br/>
        <w:t>User=christophe</w:t>
        <w:br/>
        <w:t>Group=christophe</w:t>
        <w:br/>
        <w:t>WorkingDirectory=/opt/meca-auto</w:t>
        <w:br/>
        <w:t>Environment="PATH=/opt/meca-auto/venv/bin"</w:t>
        <w:br/>
        <w:t>Environment="HOME=/home/christophe"</w:t>
        <w:br/>
        <w:t>ExecStart=/opt/meca-auto/venv/bin/gunicorn -w 2 -b 0.0.0.0:5000 --timeout 120 "app:create_app()"</w:t>
        <w:br/>
        <w:t>Restart=always</w:t>
        <w:br/>
        <w:t>RestartSec=5</w:t>
        <w:br/>
        <w:br/>
        <w:t>[Install]</w:t>
        <w:br/>
        <w:t>WantedBy=multi-user.target</w:t>
      </w:r>
    </w:p>
    <w:p>
      <w:pPr>
        <w:spacing w:before="80" w:after="80"/>
        <w:ind w:left="283"/>
        <w:shd w:val="clear" w:fill="F3F3F3"/>
      </w:pPr>
      <w:r>
        <w:rPr>
          <w:rFonts w:ascii="Courier New" w:hAnsi="Courier New"/>
          <w:color w:val="1A1A1A"/>
          <w:sz w:val="18"/>
        </w:rPr>
        <w:t>sudo systemctl daemon-reload</w:t>
        <w:br/>
        <w:t>sudo systemctl enable mecaauto</w:t>
        <w:br/>
        <w:t>sudo systemctl start mecaauto</w:t>
        <w:br/>
        <w:t>sudo systemctl status mecaauto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9. Watchdog (redémarrage automatique)</w:t>
      </w:r>
    </w:p>
    <w:p>
      <w:pPr>
        <w:spacing w:before="80" w:after="80"/>
        <w:ind w:left="283"/>
        <w:shd w:val="clear" w:fill="F3F3F3"/>
      </w:pPr>
      <w:r>
        <w:rPr>
          <w:rFonts w:ascii="Courier New" w:hAnsi="Courier New"/>
          <w:color w:val="1A1A1A"/>
          <w:sz w:val="18"/>
        </w:rPr>
        <w:t>sudo nano /etc/systemd/system/mecaauto-watchdog.service</w:t>
      </w:r>
    </w:p>
    <w:p>
      <w:pPr>
        <w:spacing w:before="80" w:after="80"/>
        <w:ind w:left="283"/>
        <w:shd w:val="clear" w:fill="F3F3F3"/>
      </w:pPr>
      <w:r>
        <w:rPr>
          <w:rFonts w:ascii="Courier New" w:hAnsi="Courier New"/>
          <w:color w:val="1A1A1A"/>
          <w:sz w:val="18"/>
        </w:rPr>
        <w:t>[Unit]</w:t>
        <w:br/>
        <w:t>Description=MEC AUTO Watchdog</w:t>
        <w:br/>
        <w:t>After=mecaauto.service</w:t>
        <w:br/>
        <w:br/>
        <w:t>[Service]</w:t>
        <w:br/>
        <w:t>Type=oneshot</w:t>
        <w:br/>
        <w:t>ExecStart=/bin/bash /opt/meca-auto/scripts/healthcheck.sh</w:t>
      </w:r>
    </w:p>
    <w:p>
      <w:pPr>
        <w:spacing w:before="80" w:after="80"/>
        <w:ind w:left="283"/>
        <w:shd w:val="clear" w:fill="F3F3F3"/>
      </w:pPr>
      <w:r>
        <w:rPr>
          <w:rFonts w:ascii="Courier New" w:hAnsi="Courier New"/>
          <w:color w:val="1A1A1A"/>
          <w:sz w:val="18"/>
        </w:rPr>
        <w:t>sudo nano /etc/systemd/system/mecaauto-watchdog.timer</w:t>
      </w:r>
    </w:p>
    <w:p>
      <w:pPr>
        <w:spacing w:before="80" w:after="80"/>
        <w:ind w:left="283"/>
        <w:shd w:val="clear" w:fill="F3F3F3"/>
      </w:pPr>
      <w:r>
        <w:rPr>
          <w:rFonts w:ascii="Courier New" w:hAnsi="Courier New"/>
          <w:color w:val="1A1A1A"/>
          <w:sz w:val="18"/>
        </w:rPr>
        <w:t>[Unit]</w:t>
        <w:br/>
        <w:t>Description=MEC AUTO Watchdog — toutes les 5 minutes</w:t>
        <w:br/>
        <w:t>Requires=mecaauto.service</w:t>
        <w:br/>
        <w:br/>
        <w:t>[Timer]</w:t>
        <w:br/>
        <w:t>OnBootSec=2min</w:t>
        <w:br/>
        <w:t>OnUnitActiveSec=5min</w:t>
        <w:br/>
        <w:br/>
        <w:t>[Install]</w:t>
        <w:br/>
        <w:t>WantedBy=timers.target</w:t>
      </w:r>
    </w:p>
    <w:p>
      <w:pPr>
        <w:spacing w:before="80" w:after="80"/>
        <w:ind w:left="283"/>
        <w:shd w:val="clear" w:fill="F3F3F3"/>
      </w:pPr>
      <w:r>
        <w:rPr>
          <w:rFonts w:ascii="Courier New" w:hAnsi="Courier New"/>
          <w:color w:val="1A1A1A"/>
          <w:sz w:val="18"/>
        </w:rPr>
        <w:t>sudo systemctl daemon-reload</w:t>
        <w:br/>
        <w:t>sudo systemctl enable --now mecaauto-watchdog.timer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10. Sauvegardes automatiques</w:t>
      </w:r>
    </w:p>
    <w:p>
      <w:pPr>
        <w:pStyle w:val="Heading3"/>
        <w:spacing w:before="160" w:after="80"/>
      </w:pPr>
      <w:r>
        <w:t>Cron (2h du matin, tous les jours)</w:t>
      </w:r>
    </w:p>
    <w:p>
      <w:pPr>
        <w:spacing w:before="80" w:after="80"/>
        <w:ind w:left="283"/>
        <w:shd w:val="clear" w:fill="F3F3F3"/>
      </w:pPr>
      <w:r>
        <w:rPr>
          <w:rFonts w:ascii="Courier New" w:hAnsi="Courier New"/>
          <w:color w:val="1A1A1A"/>
          <w:sz w:val="18"/>
        </w:rPr>
        <w:t>sudo crontab -e</w:t>
      </w:r>
    </w:p>
    <w:p>
      <w:pPr>
        <w:spacing w:after="120"/>
      </w:pPr>
      <w:r>
        <w:rPr>
          <w:b w:val="0"/>
          <w:i w:val="0"/>
        </w:rPr>
        <w:t>Ajouter :</w:t>
      </w:r>
    </w:p>
    <w:p>
      <w:pPr>
        <w:spacing w:before="80" w:after="80"/>
        <w:ind w:left="283"/>
        <w:shd w:val="clear" w:fill="F3F3F3"/>
      </w:pPr>
      <w:r>
        <w:rPr>
          <w:rFonts w:ascii="Courier New" w:hAnsi="Courier New"/>
          <w:color w:val="1A1A1A"/>
          <w:sz w:val="18"/>
        </w:rPr>
        <w:t>0 2 * * * /bin/bash /opt/meca-auto/scripts/backup.sh</w:t>
      </w:r>
    </w:p>
    <w:p>
      <w:pPr>
        <w:pStyle w:val="Heading3"/>
        <w:spacing w:before="160" w:after="80"/>
      </w:pPr>
      <w:r>
        <w:t>Configuration NAS</w:t>
      </w:r>
    </w:p>
    <w:p>
      <w:pPr>
        <w:spacing w:after="120"/>
      </w:pPr>
      <w:r>
        <w:rPr>
          <w:b w:val="0"/>
          <w:i w:val="0"/>
        </w:rPr>
        <w:t xml:space="preserve">Dans l'interface web : </w:t>
      </w:r>
      <w:r>
        <w:rPr>
          <w:b/>
          <w:i w:val="0"/>
        </w:rPr>
        <w:t>Administration → 🗄️ Sauvegardes</w:t>
      </w:r>
    </w:p>
    <w:p>
      <w:pPr>
        <w:spacing w:after="120"/>
      </w:pPr>
      <w:r>
        <w:rPr>
          <w:b w:val="0"/>
          <w:i w:val="0"/>
        </w:rPr>
        <w:t>Renseigner :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 xml:space="preserve">IP du NAS (ex : </w:t>
      </w:r>
      <w:r>
        <w:rPr>
          <w:rFonts w:ascii="Courier New" w:hAnsi="Courier New"/>
          <w:b w:val="0"/>
          <w:i w:val="0"/>
          <w:color w:val="C7254E"/>
          <w:sz w:val="19"/>
        </w:rPr>
        <w:t>192.168.1.3</w:t>
      </w:r>
      <w:r>
        <w:rPr>
          <w:b w:val="0"/>
          <w:i w:val="0"/>
        </w:rPr>
        <w:t>)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 xml:space="preserve">Nom du partage SMB (ex : </w:t>
      </w:r>
      <w:r>
        <w:rPr>
          <w:rFonts w:ascii="Courier New" w:hAnsi="Courier New"/>
          <w:b w:val="0"/>
          <w:i w:val="0"/>
          <w:color w:val="C7254E"/>
          <w:sz w:val="19"/>
        </w:rPr>
        <w:t>Backupapps</w:t>
      </w:r>
      <w:r>
        <w:rPr>
          <w:b w:val="0"/>
          <w:i w:val="0"/>
        </w:rPr>
        <w:t>)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Identifiant et mot de passe NAS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 xml:space="preserve">Dossier de destination (ex : </w:t>
      </w:r>
      <w:r>
        <w:rPr>
          <w:rFonts w:ascii="Courier New" w:hAnsi="Courier New"/>
          <w:b w:val="0"/>
          <w:i w:val="0"/>
          <w:color w:val="C7254E"/>
          <w:sz w:val="19"/>
        </w:rPr>
        <w:t>mecapro</w:t>
      </w:r>
      <w:r>
        <w:rPr>
          <w:b w:val="0"/>
          <w:i w:val="0"/>
        </w:rPr>
        <w:t>)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Rétention en jours (défaut : 30)</w:t>
      </w:r>
    </w:p>
    <w:p>
      <w:pPr>
        <w:spacing w:before="80" w:after="80"/>
        <w:ind w:left="567"/>
        <w:pBdr>
          <w:left w:val="single" w:sz="12" w:space="10" w:color="1976D2"/>
        </w:pBdr>
      </w:pPr>
      <w:r>
        <w:rPr>
          <w:b w:val="0"/>
          <w:i/>
          <w:color w:val="37474F"/>
        </w:rPr>
        <w:t xml:space="preserve">Les credentials NAS sont chiffrés en base de données (Fernet/AES-128).  </w:t>
      </w:r>
    </w:p>
    <w:p>
      <w:pPr>
        <w:spacing w:before="80" w:after="80"/>
        <w:ind w:left="567"/>
        <w:pBdr>
          <w:left w:val="single" w:sz="12" w:space="10" w:color="1976D2"/>
        </w:pBdr>
      </w:pPr>
      <w:r>
        <w:rPr>
          <w:b w:val="0"/>
          <w:i/>
          <w:color w:val="37474F"/>
        </w:rPr>
        <w:t xml:space="preserve">Le fichier </w:t>
      </w:r>
      <w:r>
        <w:rPr>
          <w:rFonts w:ascii="Courier New" w:hAnsi="Courier New"/>
          <w:b w:val="0"/>
          <w:i/>
          <w:color w:val="37474F"/>
          <w:sz w:val="19"/>
        </w:rPr>
        <w:t>scripts/backup.conf</w:t>
      </w:r>
      <w:r>
        <w:rPr>
          <w:b w:val="0"/>
          <w:i/>
          <w:color w:val="37474F"/>
        </w:rPr>
        <w:t xml:space="preserve"> (déchiffré, utilisé par bash) est en </w:t>
      </w:r>
      <w:r>
        <w:rPr>
          <w:rFonts w:ascii="Courier New" w:hAnsi="Courier New"/>
          <w:b w:val="0"/>
          <w:i/>
          <w:color w:val="37474F"/>
          <w:sz w:val="19"/>
        </w:rPr>
        <w:t>chmod 600</w:t>
      </w:r>
      <w:r>
        <w:rPr>
          <w:b w:val="0"/>
          <w:i/>
          <w:color w:val="37474F"/>
        </w:rPr>
        <w:t>.</w:t>
      </w:r>
    </w:p>
    <w:p>
      <w:pPr>
        <w:pStyle w:val="Heading3"/>
        <w:spacing w:before="160" w:after="80"/>
      </w:pPr>
      <w:r>
        <w:t>Prérequis NAS Synology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SMB activé dans DSM → Panneau de configuration → Services de fichiers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 xml:space="preserve">L'utilisateur NAS doit avoir accès </w:t>
      </w:r>
      <w:r>
        <w:rPr>
          <w:b/>
          <w:i w:val="0"/>
        </w:rPr>
        <w:t>Lecture/Écriture</w:t>
      </w:r>
      <w:r>
        <w:rPr>
          <w:b w:val="0"/>
          <w:i w:val="0"/>
        </w:rPr>
        <w:t xml:space="preserve"> au partage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Version SMB : 3.0 (DSM 7 par défaut)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11. HTTPS avec Nginx Proxy Manager</w:t>
      </w:r>
    </w:p>
    <w:p>
      <w:pPr>
        <w:spacing w:after="120"/>
      </w:pPr>
      <w:r>
        <w:rPr>
          <w:b w:val="0"/>
          <w:i w:val="0"/>
        </w:rPr>
        <w:t>Nginx Proxy Manager (NPM) doit tourner sur une machine du réseau (ex : autre RPi, NAS, VM).</w:t>
      </w:r>
    </w:p>
    <w:p>
      <w:pPr>
        <w:spacing w:after="120"/>
      </w:pPr>
      <w:r>
        <w:rPr>
          <w:b w:val="0"/>
          <w:i w:val="0"/>
        </w:rPr>
        <w:t xml:space="preserve">Dans NPM → </w:t>
      </w:r>
      <w:r>
        <w:rPr>
          <w:b/>
          <w:i w:val="0"/>
        </w:rPr>
        <w:t>Proxy Hosts → Add Proxy Host</w:t>
      </w:r>
      <w:r>
        <w:rPr>
          <w:b w:val="0"/>
          <w:i w:val="0"/>
        </w:rPr>
        <w:t xml:space="preserve"> :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 xml:space="preserve">Domain : </w:t>
      </w:r>
      <w:r>
        <w:rPr>
          <w:rFonts w:ascii="Courier New" w:hAnsi="Courier New"/>
          <w:b w:val="0"/>
          <w:i w:val="0"/>
          <w:color w:val="C7254E"/>
          <w:sz w:val="19"/>
        </w:rPr>
        <w:t>votre-sous-domaine.duckdns.org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 xml:space="preserve">Scheme : </w:t>
      </w:r>
      <w:r>
        <w:rPr>
          <w:rFonts w:ascii="Courier New" w:hAnsi="Courier New"/>
          <w:b w:val="0"/>
          <w:i w:val="0"/>
          <w:color w:val="C7254E"/>
          <w:sz w:val="19"/>
        </w:rPr>
        <w:t>http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 xml:space="preserve">Forward Hostname : </w:t>
      </w:r>
      <w:r>
        <w:rPr>
          <w:rFonts w:ascii="Courier New" w:hAnsi="Courier New"/>
          <w:b w:val="0"/>
          <w:i w:val="0"/>
          <w:color w:val="C7254E"/>
          <w:sz w:val="19"/>
        </w:rPr>
        <w:t>192.168.1.XX</w:t>
      </w:r>
      <w:r>
        <w:rPr>
          <w:b w:val="0"/>
          <w:i w:val="0"/>
        </w:rPr>
        <w:t xml:space="preserve"> (IP du RPi)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 xml:space="preserve">Forward Port : </w:t>
      </w:r>
      <w:r>
        <w:rPr>
          <w:rFonts w:ascii="Courier New" w:hAnsi="Courier New"/>
          <w:b w:val="0"/>
          <w:i w:val="0"/>
          <w:color w:val="C7254E"/>
          <w:sz w:val="19"/>
        </w:rPr>
        <w:t>5000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Onglet SSL → Request a new SSL Certificate (Let's Encrypt)</w:t>
      </w:r>
    </w:p>
    <w:p>
      <w:pPr>
        <w:spacing w:before="80" w:after="80"/>
        <w:ind w:left="567"/>
        <w:pBdr>
          <w:left w:val="single" w:sz="12" w:space="10" w:color="1976D2"/>
        </w:pBdr>
      </w:pPr>
      <w:r>
        <w:rPr>
          <w:b/>
          <w:i/>
          <w:color w:val="37474F"/>
        </w:rPr>
        <w:t>Important</w:t>
      </w:r>
      <w:r>
        <w:rPr>
          <w:b w:val="0"/>
          <w:i/>
          <w:color w:val="37474F"/>
        </w:rPr>
        <w:t xml:space="preserve"> : le Scheme doit être </w:t>
      </w:r>
      <w:r>
        <w:rPr>
          <w:rFonts w:ascii="Courier New" w:hAnsi="Courier New"/>
          <w:b w:val="0"/>
          <w:i/>
          <w:color w:val="37474F"/>
          <w:sz w:val="19"/>
        </w:rPr>
        <w:t>http</w:t>
      </w:r>
      <w:r>
        <w:rPr>
          <w:b w:val="0"/>
          <w:i/>
          <w:color w:val="37474F"/>
        </w:rPr>
        <w:t xml:space="preserve"> (NPM gère le SSL lui-même).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12. Sécurité SSH</w:t>
      </w:r>
    </w:p>
    <w:p>
      <w:pPr>
        <w:spacing w:before="80" w:after="80"/>
        <w:ind w:left="283"/>
        <w:shd w:val="clear" w:fill="F3F3F3"/>
      </w:pPr>
      <w:r>
        <w:rPr>
          <w:rFonts w:ascii="Courier New" w:hAnsi="Courier New"/>
          <w:color w:val="1A1A1A"/>
          <w:sz w:val="18"/>
        </w:rPr>
        <w:t># Désactiver la connexion root</w:t>
        <w:br/>
        <w:t>sudo sed -i 's/^PermitRootLogin.*/PermitRootLogin no/' /etc/ssh/sshd_config</w:t>
        <w:br/>
        <w:br/>
        <w:t># Limiter aux logins autorisés</w:t>
        <w:br/>
        <w:t>echo "AllowUsers christophe" | sudo tee -a /etc/ssh/sshd_config</w:t>
        <w:br/>
        <w:br/>
        <w:t>sudo systemctl restart ssh</w:t>
      </w:r>
    </w:p>
    <w:p>
      <w:pPr>
        <w:spacing w:after="120"/>
      </w:pPr>
      <w:r>
        <w:rPr>
          <w:b w:val="0"/>
          <w:i w:val="0"/>
        </w:rPr>
        <w:t>Ne pas exposer le port 22 sur Internet — accès SSH uniquement depuis le réseau local.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Commandes de maintenance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976D2"/>
          </w:tcPr>
          <w:p>
            <w:pPr>
              <w:spacing w:before="60" w:after="60"/>
            </w:pPr>
            <w:r>
              <w:rPr>
                <w:b/>
                <w:color w:val="FFFFFF"/>
              </w:rPr>
            </w:r>
            <w:r>
              <w:rPr>
                <w:b w:val="0"/>
                <w:i w:val="0"/>
                <w:color w:val="FFFFFF"/>
              </w:rPr>
              <w:t>Action</w:t>
            </w:r>
          </w:p>
        </w:tc>
        <w:tc>
          <w:tcPr>
            <w:tcW w:type="dxa" w:w="4703"/>
            <w:shd w:val="clear" w:color="auto" w:fill="1976D2"/>
          </w:tcPr>
          <w:p>
            <w:pPr>
              <w:spacing w:before="60" w:after="60"/>
            </w:pPr>
            <w:r>
              <w:rPr>
                <w:b/>
                <w:color w:val="FFFFFF"/>
              </w:rPr>
            </w:r>
            <w:r>
              <w:rPr>
                <w:b w:val="0"/>
                <w:i w:val="0"/>
                <w:color w:val="FFFFFF"/>
              </w:rPr>
              <w:t>Commande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Démarrer le service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b w:val="0"/>
                <w:i w:val="0"/>
                <w:color w:val="C7254E"/>
                <w:sz w:val="19"/>
              </w:rPr>
              <w:t>sudo systemctl start mecaauto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Arrêter</w:t>
            </w:r>
          </w:p>
        </w:tc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b w:val="0"/>
                <w:i w:val="0"/>
                <w:color w:val="C7254E"/>
                <w:sz w:val="19"/>
              </w:rPr>
              <w:t>sudo systemctl stop mecaauto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Redémarrer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b w:val="0"/>
                <w:i w:val="0"/>
                <w:color w:val="C7254E"/>
                <w:sz w:val="19"/>
              </w:rPr>
              <w:t>sudo systemctl restart mecaauto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Logs en direct</w:t>
            </w:r>
          </w:p>
        </w:tc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b w:val="0"/>
                <w:i w:val="0"/>
                <w:color w:val="C7254E"/>
                <w:sz w:val="19"/>
              </w:rPr>
              <w:t>sudo journalctl -u mecaauto -f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Statut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b w:val="0"/>
                <w:i w:val="0"/>
                <w:color w:val="C7254E"/>
                <w:sz w:val="19"/>
              </w:rPr>
              <w:t>sudo systemctl status mecaauto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Lancer une sauvegarde</w:t>
            </w:r>
          </w:p>
        </w:tc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b w:val="0"/>
                <w:i w:val="0"/>
                <w:color w:val="C7254E"/>
                <w:sz w:val="19"/>
              </w:rPr>
              <w:t>sudo /bin/bash /opt/meca-auto/scripts/backup.sh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Voir les sauvegardes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b w:val="0"/>
                <w:i w:val="0"/>
                <w:color w:val="C7254E"/>
                <w:sz w:val="19"/>
              </w:rPr>
              <w:t>bash /opt/meca-auto/scripts/list_backups.sh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Log sauvegardes</w:t>
            </w:r>
          </w:p>
        </w:tc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b w:val="0"/>
                <w:i w:val="0"/>
                <w:color w:val="C7254E"/>
                <w:sz w:val="19"/>
              </w:rPr>
              <w:t>tail -50 /opt/meca-auto/backups/backup.log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Log watchdog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b w:val="0"/>
                <w:i w:val="0"/>
                <w:color w:val="C7254E"/>
                <w:sz w:val="19"/>
              </w:rPr>
              <w:t>tail -50 /opt/meca-auto/backups/watchdog.log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Restaurer une sauvegarde</w:t>
            </w:r>
          </w:p>
        </w:tc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b w:val="0"/>
                <w:i w:val="0"/>
                <w:color w:val="C7254E"/>
                <w:sz w:val="19"/>
              </w:rPr>
              <w:t>sudo bash /opt/meca-auto/scripts/restore.sh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Mettre à jour le code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Courier New" w:hAnsi="Courier New"/>
                <w:b w:val="0"/>
                <w:i w:val="0"/>
                <w:color w:val="C7254E"/>
                <w:sz w:val="19"/>
              </w:rPr>
              <w:t>sudo -u christophe git -C /opt/meca-auto pull &amp;&amp; sudo systemctl restart mecaauto</w:t>
            </w:r>
          </w:p>
        </w:tc>
      </w:tr>
    </w:tbl>
    <w:p/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Structure du projet</w:t>
      </w:r>
    </w:p>
    <w:p>
      <w:pPr>
        <w:spacing w:before="80" w:after="80"/>
        <w:ind w:left="283"/>
        <w:shd w:val="clear" w:fill="F3F3F3"/>
      </w:pPr>
      <w:r>
        <w:rPr>
          <w:rFonts w:ascii="Courier New" w:hAnsi="Courier New"/>
          <w:color w:val="1A1A1A"/>
          <w:sz w:val="18"/>
        </w:rPr>
        <w:t>/opt/meca-auto/</w:t>
        <w:br/>
        <w:t>├── app/                    # Application Flask</w:t>
        <w:br/>
        <w:t>│   ├── routes/             # Blueprints (clients, véhicules, OR, settings…)</w:t>
        <w:br/>
        <w:t>│   ├── templates/          # Templates Jinja2</w:t>
        <w:br/>
        <w:t>│   ├── models.py           # Modèles SQLAlchemy</w:t>
        <w:br/>
        <w:t>│   └── __init__.py         # Factory Flask</w:t>
        <w:br/>
        <w:t>├── scripts/</w:t>
        <w:br/>
        <w:t>│   ├── backup.sh           # Sauvegarde PostgreSQL + NAS</w:t>
        <w:br/>
        <w:t>│   ├── restore.sh          # Restauration</w:t>
        <w:br/>
        <w:t>│   ├── healthcheck.sh      # Watchdog</w:t>
        <w:br/>
        <w:t>│   ├── list_backups.sh     # Liste des sauvegardes</w:t>
        <w:br/>
        <w:t>│   ├── notify_backup.py    # Notification email</w:t>
        <w:br/>
        <w:t>│   └── backup.conf         # Config NAS déchiffrée (chmod 600, non versionné)</w:t>
        <w:br/>
        <w:t>├── backups/                # Fichiers de sauvegarde locaux (non versionnés)</w:t>
        <w:br/>
        <w:t>├── venv/                   # Environnement Python (non versionné)</w:t>
        <w:br/>
        <w:t>├── .env                    # Variables d'environnement (non versionné)</w:t>
        <w:br/>
        <w:t>├── migrate_db.py           # Script de migration PostgreSQL</w:t>
        <w:br/>
        <w:t>├── requirements.txt        # Dépendances Python</w:t>
        <w:br/>
        <w:t>└── run.py                  # Point d'entrée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976D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47A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565C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747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