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0000502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Agrónomo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26/02/2026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CX-5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KJ-GH-12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xdxd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$100.000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jxkhasd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