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3C3E" w14:textId="77777777" w:rsidR="00941923" w:rsidRDefault="00941923" w:rsidP="00941923">
      <w:r>
        <w:t>U</w:t>
      </w:r>
      <w:r>
        <w:rPr>
          <w:rFonts w:hint="eastAsia"/>
        </w:rPr>
        <w:t>ser</w:t>
      </w:r>
      <w:r>
        <w:t>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566"/>
        <w:gridCol w:w="1122"/>
        <w:gridCol w:w="1129"/>
        <w:gridCol w:w="1122"/>
        <w:gridCol w:w="2672"/>
      </w:tblGrid>
      <w:tr w:rsidR="00941923" w14:paraId="4F115E00" w14:textId="77777777" w:rsidTr="00A8794F">
        <w:tc>
          <w:tcPr>
            <w:tcW w:w="1186" w:type="dxa"/>
            <w:shd w:val="clear" w:color="auto" w:fill="auto"/>
          </w:tcPr>
          <w:p w14:paraId="69C1FC80" w14:textId="77777777" w:rsidR="00941923" w:rsidRDefault="00941923" w:rsidP="00A8794F">
            <w:r>
              <w:rPr>
                <w:rFonts w:hint="eastAsia"/>
              </w:rPr>
              <w:t>字段名</w:t>
            </w:r>
          </w:p>
        </w:tc>
        <w:tc>
          <w:tcPr>
            <w:tcW w:w="1185" w:type="dxa"/>
            <w:shd w:val="clear" w:color="auto" w:fill="auto"/>
          </w:tcPr>
          <w:p w14:paraId="52009C81" w14:textId="77777777" w:rsidR="00941923" w:rsidRDefault="00941923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  <w:shd w:val="clear" w:color="auto" w:fill="auto"/>
          </w:tcPr>
          <w:p w14:paraId="7C80F12D" w14:textId="77777777" w:rsidR="00941923" w:rsidRDefault="00941923" w:rsidP="00A8794F">
            <w:r>
              <w:rPr>
                <w:rFonts w:hint="eastAsia"/>
              </w:rPr>
              <w:t>默认值</w:t>
            </w:r>
          </w:p>
        </w:tc>
        <w:tc>
          <w:tcPr>
            <w:tcW w:w="1185" w:type="dxa"/>
            <w:shd w:val="clear" w:color="auto" w:fill="auto"/>
          </w:tcPr>
          <w:p w14:paraId="79B15643" w14:textId="77777777" w:rsidR="00941923" w:rsidRDefault="00941923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185" w:type="dxa"/>
            <w:shd w:val="clear" w:color="auto" w:fill="auto"/>
          </w:tcPr>
          <w:p w14:paraId="23473F8E" w14:textId="77777777" w:rsidR="00941923" w:rsidRDefault="00941923" w:rsidP="00A8794F">
            <w:r>
              <w:rPr>
                <w:rFonts w:hint="eastAsia"/>
              </w:rPr>
              <w:t>自动递增</w:t>
            </w:r>
          </w:p>
        </w:tc>
        <w:tc>
          <w:tcPr>
            <w:tcW w:w="2858" w:type="dxa"/>
            <w:shd w:val="clear" w:color="auto" w:fill="auto"/>
          </w:tcPr>
          <w:p w14:paraId="7F5DDDC2" w14:textId="77777777" w:rsidR="00941923" w:rsidRDefault="00941923" w:rsidP="00A8794F">
            <w:r>
              <w:rPr>
                <w:rFonts w:hint="eastAsia"/>
              </w:rPr>
              <w:t>备注</w:t>
            </w:r>
          </w:p>
        </w:tc>
      </w:tr>
      <w:tr w:rsidR="00941923" w14:paraId="73B6D59A" w14:textId="77777777" w:rsidTr="00A8794F">
        <w:tc>
          <w:tcPr>
            <w:tcW w:w="1186" w:type="dxa"/>
            <w:shd w:val="clear" w:color="auto" w:fill="auto"/>
          </w:tcPr>
          <w:p w14:paraId="68501005" w14:textId="77777777" w:rsidR="00941923" w:rsidRDefault="00941923" w:rsidP="00A8794F">
            <w:r w:rsidRPr="00C73B17">
              <w:t>userid</w:t>
            </w:r>
          </w:p>
        </w:tc>
        <w:tc>
          <w:tcPr>
            <w:tcW w:w="1185" w:type="dxa"/>
            <w:shd w:val="clear" w:color="auto" w:fill="auto"/>
          </w:tcPr>
          <w:p w14:paraId="628390D7" w14:textId="77777777" w:rsidR="00941923" w:rsidRDefault="00941923" w:rsidP="00A8794F">
            <w:r w:rsidRPr="003E2769">
              <w:t>INT(11)</w:t>
            </w:r>
          </w:p>
        </w:tc>
        <w:tc>
          <w:tcPr>
            <w:tcW w:w="1185" w:type="dxa"/>
            <w:shd w:val="clear" w:color="auto" w:fill="auto"/>
          </w:tcPr>
          <w:p w14:paraId="6C588010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1A35DE99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1FA965EE" w14:textId="77777777" w:rsidR="00941923" w:rsidRDefault="00941923" w:rsidP="00A8794F">
            <w:r>
              <w:rPr>
                <w:rFonts w:hint="eastAsia"/>
              </w:rPr>
              <w:t>是</w:t>
            </w:r>
          </w:p>
        </w:tc>
        <w:tc>
          <w:tcPr>
            <w:tcW w:w="2858" w:type="dxa"/>
            <w:shd w:val="clear" w:color="auto" w:fill="auto"/>
          </w:tcPr>
          <w:p w14:paraId="40B826D7" w14:textId="77777777" w:rsidR="00941923" w:rsidRDefault="00941923" w:rsidP="00A8794F"/>
        </w:tc>
      </w:tr>
      <w:tr w:rsidR="00941923" w14:paraId="0B9902F3" w14:textId="77777777" w:rsidTr="00A8794F">
        <w:tc>
          <w:tcPr>
            <w:tcW w:w="1186" w:type="dxa"/>
            <w:shd w:val="clear" w:color="auto" w:fill="auto"/>
          </w:tcPr>
          <w:p w14:paraId="482D6A6F" w14:textId="77777777" w:rsidR="00941923" w:rsidRDefault="00941923" w:rsidP="00A8794F">
            <w:r w:rsidRPr="00C73B17">
              <w:t>email</w:t>
            </w:r>
          </w:p>
        </w:tc>
        <w:tc>
          <w:tcPr>
            <w:tcW w:w="1185" w:type="dxa"/>
            <w:shd w:val="clear" w:color="auto" w:fill="auto"/>
          </w:tcPr>
          <w:p w14:paraId="1158F6F9" w14:textId="77777777" w:rsidR="00941923" w:rsidRDefault="00941923" w:rsidP="00A8794F">
            <w:r w:rsidRPr="003E2769">
              <w:t>VARCHAR(20)</w:t>
            </w:r>
          </w:p>
        </w:tc>
        <w:tc>
          <w:tcPr>
            <w:tcW w:w="1185" w:type="dxa"/>
            <w:shd w:val="clear" w:color="auto" w:fill="auto"/>
          </w:tcPr>
          <w:p w14:paraId="1D076F59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41476859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6B7AEEF4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662DF190" w14:textId="77777777" w:rsidR="00941923" w:rsidRDefault="00941923" w:rsidP="00A8794F">
            <w:r>
              <w:rPr>
                <w:rFonts w:hint="eastAsia"/>
              </w:rPr>
              <w:t>邮箱，用来登录</w:t>
            </w:r>
          </w:p>
        </w:tc>
      </w:tr>
      <w:tr w:rsidR="00941923" w14:paraId="53E1D06C" w14:textId="77777777" w:rsidTr="00A8794F">
        <w:tc>
          <w:tcPr>
            <w:tcW w:w="1186" w:type="dxa"/>
            <w:shd w:val="clear" w:color="auto" w:fill="auto"/>
          </w:tcPr>
          <w:p w14:paraId="0812CB65" w14:textId="77777777" w:rsidR="00941923" w:rsidRDefault="00941923" w:rsidP="00A8794F">
            <w:r w:rsidRPr="00C73B17">
              <w:t>password</w:t>
            </w:r>
          </w:p>
        </w:tc>
        <w:tc>
          <w:tcPr>
            <w:tcW w:w="1185" w:type="dxa"/>
            <w:shd w:val="clear" w:color="auto" w:fill="auto"/>
          </w:tcPr>
          <w:p w14:paraId="54118E1F" w14:textId="77777777" w:rsidR="00941923" w:rsidRDefault="00941923" w:rsidP="00A8794F">
            <w:r w:rsidRPr="003E2769">
              <w:t>VARCHAR(20)</w:t>
            </w:r>
          </w:p>
        </w:tc>
        <w:tc>
          <w:tcPr>
            <w:tcW w:w="1185" w:type="dxa"/>
            <w:shd w:val="clear" w:color="auto" w:fill="auto"/>
          </w:tcPr>
          <w:p w14:paraId="40863073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76FD88E9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777A4A60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29844F45" w14:textId="77777777" w:rsidR="00941923" w:rsidRDefault="00941923" w:rsidP="00A8794F">
            <w:r>
              <w:rPr>
                <w:rFonts w:hint="eastAsia"/>
              </w:rPr>
              <w:t>密码</w:t>
            </w:r>
          </w:p>
        </w:tc>
      </w:tr>
      <w:tr w:rsidR="00941923" w14:paraId="50E6972C" w14:textId="77777777" w:rsidTr="00A8794F">
        <w:tc>
          <w:tcPr>
            <w:tcW w:w="1186" w:type="dxa"/>
            <w:shd w:val="clear" w:color="auto" w:fill="auto"/>
          </w:tcPr>
          <w:p w14:paraId="1905AE95" w14:textId="77777777" w:rsidR="00941923" w:rsidRDefault="00941923" w:rsidP="00A8794F">
            <w:r w:rsidRPr="00C73B17">
              <w:t>nickname</w:t>
            </w:r>
          </w:p>
        </w:tc>
        <w:tc>
          <w:tcPr>
            <w:tcW w:w="1185" w:type="dxa"/>
            <w:shd w:val="clear" w:color="auto" w:fill="auto"/>
          </w:tcPr>
          <w:p w14:paraId="0A073A76" w14:textId="77777777" w:rsidR="00941923" w:rsidRDefault="00941923" w:rsidP="00A8794F">
            <w:r w:rsidRPr="003E2769">
              <w:t>VARCHAR(20)</w:t>
            </w:r>
          </w:p>
        </w:tc>
        <w:tc>
          <w:tcPr>
            <w:tcW w:w="1185" w:type="dxa"/>
            <w:shd w:val="clear" w:color="auto" w:fill="auto"/>
          </w:tcPr>
          <w:p w14:paraId="525A7A69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7416FB2A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30AE5F1D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2C83A1E5" w14:textId="77777777" w:rsidR="00941923" w:rsidRDefault="00941923" w:rsidP="00A8794F">
            <w:r>
              <w:rPr>
                <w:rFonts w:hint="eastAsia"/>
              </w:rPr>
              <w:t>昵称</w:t>
            </w:r>
          </w:p>
        </w:tc>
      </w:tr>
      <w:tr w:rsidR="00941923" w14:paraId="7DF2523B" w14:textId="77777777" w:rsidTr="00A8794F">
        <w:tc>
          <w:tcPr>
            <w:tcW w:w="1186" w:type="dxa"/>
            <w:shd w:val="clear" w:color="auto" w:fill="auto"/>
          </w:tcPr>
          <w:p w14:paraId="394249AD" w14:textId="77777777" w:rsidR="00941923" w:rsidRDefault="00941923" w:rsidP="00A8794F">
            <w:r w:rsidRPr="00BF2A39">
              <w:t>interest</w:t>
            </w:r>
          </w:p>
        </w:tc>
        <w:tc>
          <w:tcPr>
            <w:tcW w:w="1185" w:type="dxa"/>
            <w:shd w:val="clear" w:color="auto" w:fill="auto"/>
          </w:tcPr>
          <w:p w14:paraId="3F1151C2" w14:textId="77777777" w:rsidR="00941923" w:rsidRDefault="00941923" w:rsidP="00A8794F">
            <w:r w:rsidRPr="003E2769">
              <w:t>VARCHAR(60)</w:t>
            </w:r>
          </w:p>
        </w:tc>
        <w:tc>
          <w:tcPr>
            <w:tcW w:w="1185" w:type="dxa"/>
            <w:shd w:val="clear" w:color="auto" w:fill="auto"/>
          </w:tcPr>
          <w:p w14:paraId="167A4623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6BE16B34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41DA9676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79CB0E58" w14:textId="77777777" w:rsidR="00941923" w:rsidRDefault="00941923" w:rsidP="00A8794F">
            <w:r w:rsidRPr="003E2769">
              <w:rPr>
                <w:rFonts w:hint="eastAsia"/>
              </w:rPr>
              <w:t>兴趣</w:t>
            </w:r>
          </w:p>
        </w:tc>
      </w:tr>
      <w:tr w:rsidR="00941923" w14:paraId="11B99D8C" w14:textId="77777777" w:rsidTr="00A8794F">
        <w:tc>
          <w:tcPr>
            <w:tcW w:w="1186" w:type="dxa"/>
            <w:shd w:val="clear" w:color="auto" w:fill="auto"/>
          </w:tcPr>
          <w:p w14:paraId="5449A2D5" w14:textId="77777777" w:rsidR="00941923" w:rsidRDefault="00941923" w:rsidP="00A8794F">
            <w:r w:rsidRPr="00BF2A39">
              <w:t>face</w:t>
            </w:r>
          </w:p>
        </w:tc>
        <w:tc>
          <w:tcPr>
            <w:tcW w:w="1185" w:type="dxa"/>
            <w:shd w:val="clear" w:color="auto" w:fill="auto"/>
          </w:tcPr>
          <w:p w14:paraId="27F8B9E5" w14:textId="77777777" w:rsidR="00941923" w:rsidRDefault="00941923" w:rsidP="00A8794F">
            <w:r w:rsidRPr="003E2769">
              <w:t>VARCHAR(60)</w:t>
            </w:r>
          </w:p>
        </w:tc>
        <w:tc>
          <w:tcPr>
            <w:tcW w:w="1185" w:type="dxa"/>
            <w:shd w:val="clear" w:color="auto" w:fill="auto"/>
          </w:tcPr>
          <w:p w14:paraId="0C004AFB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024928EC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4BB39FE1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450952C8" w14:textId="77777777" w:rsidR="00941923" w:rsidRDefault="00941923" w:rsidP="00A8794F">
            <w:r w:rsidRPr="003E2769">
              <w:rPr>
                <w:rFonts w:hint="eastAsia"/>
              </w:rPr>
              <w:t>头像地址</w:t>
            </w:r>
          </w:p>
        </w:tc>
      </w:tr>
      <w:tr w:rsidR="00941923" w14:paraId="46D0A9BF" w14:textId="77777777" w:rsidTr="00A8794F">
        <w:tc>
          <w:tcPr>
            <w:tcW w:w="1186" w:type="dxa"/>
            <w:shd w:val="clear" w:color="auto" w:fill="auto"/>
          </w:tcPr>
          <w:p w14:paraId="18DDC400" w14:textId="77777777" w:rsidR="00941923" w:rsidRDefault="00941923" w:rsidP="00A8794F">
            <w:r w:rsidRPr="00BF2A39">
              <w:t>level</w:t>
            </w:r>
          </w:p>
        </w:tc>
        <w:tc>
          <w:tcPr>
            <w:tcW w:w="1185" w:type="dxa"/>
            <w:shd w:val="clear" w:color="auto" w:fill="auto"/>
          </w:tcPr>
          <w:p w14:paraId="0EB4FA10" w14:textId="77777777" w:rsidR="00941923" w:rsidRDefault="00941923" w:rsidP="00A8794F">
            <w:r w:rsidRPr="003E2769">
              <w:t>INT(11)</w:t>
            </w:r>
          </w:p>
        </w:tc>
        <w:tc>
          <w:tcPr>
            <w:tcW w:w="1185" w:type="dxa"/>
            <w:shd w:val="clear" w:color="auto" w:fill="auto"/>
          </w:tcPr>
          <w:p w14:paraId="4FE9E4EB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5AFFF28C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2808C345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733802CF" w14:textId="77777777" w:rsidR="00941923" w:rsidRDefault="00941923" w:rsidP="00A8794F">
            <w:r w:rsidRPr="003E2769">
              <w:rPr>
                <w:rFonts w:hint="eastAsia"/>
              </w:rPr>
              <w:t>会员等级</w:t>
            </w:r>
          </w:p>
        </w:tc>
      </w:tr>
      <w:tr w:rsidR="00941923" w14:paraId="0017F364" w14:textId="77777777" w:rsidTr="00A8794F">
        <w:tc>
          <w:tcPr>
            <w:tcW w:w="1186" w:type="dxa"/>
            <w:shd w:val="clear" w:color="auto" w:fill="auto"/>
          </w:tcPr>
          <w:p w14:paraId="4E0CE99D" w14:textId="77777777" w:rsidR="00941923" w:rsidRDefault="00941923" w:rsidP="00A8794F">
            <w:r w:rsidRPr="00BF2A39">
              <w:t>exp</w:t>
            </w:r>
          </w:p>
        </w:tc>
        <w:tc>
          <w:tcPr>
            <w:tcW w:w="1185" w:type="dxa"/>
            <w:shd w:val="clear" w:color="auto" w:fill="auto"/>
          </w:tcPr>
          <w:p w14:paraId="606B1515" w14:textId="77777777" w:rsidR="00941923" w:rsidRDefault="00941923" w:rsidP="00A8794F">
            <w:r w:rsidRPr="003E2769">
              <w:t>INT(11)</w:t>
            </w:r>
          </w:p>
        </w:tc>
        <w:tc>
          <w:tcPr>
            <w:tcW w:w="1185" w:type="dxa"/>
            <w:shd w:val="clear" w:color="auto" w:fill="auto"/>
          </w:tcPr>
          <w:p w14:paraId="0714B9CC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4128818E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49FEF223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549C027A" w14:textId="77777777" w:rsidR="00941923" w:rsidRDefault="00941923" w:rsidP="00A8794F">
            <w:r w:rsidRPr="003E2769">
              <w:rPr>
                <w:rFonts w:hint="eastAsia"/>
              </w:rPr>
              <w:t>当前等级经验</w:t>
            </w:r>
          </w:p>
        </w:tc>
      </w:tr>
      <w:tr w:rsidR="00941923" w14:paraId="79AA6716" w14:textId="77777777" w:rsidTr="00A8794F">
        <w:tc>
          <w:tcPr>
            <w:tcW w:w="1186" w:type="dxa"/>
            <w:shd w:val="clear" w:color="auto" w:fill="auto"/>
          </w:tcPr>
          <w:p w14:paraId="31E0FA7A" w14:textId="77777777" w:rsidR="00941923" w:rsidRDefault="00941923" w:rsidP="00A8794F">
            <w:r w:rsidRPr="00BF2A39">
              <w:t>points</w:t>
            </w:r>
          </w:p>
        </w:tc>
        <w:tc>
          <w:tcPr>
            <w:tcW w:w="1185" w:type="dxa"/>
            <w:shd w:val="clear" w:color="auto" w:fill="auto"/>
          </w:tcPr>
          <w:p w14:paraId="1EF5E82D" w14:textId="77777777" w:rsidR="00941923" w:rsidRDefault="00941923" w:rsidP="00A8794F">
            <w:r w:rsidRPr="003E2769">
              <w:t>INT(11)</w:t>
            </w:r>
          </w:p>
        </w:tc>
        <w:tc>
          <w:tcPr>
            <w:tcW w:w="1185" w:type="dxa"/>
            <w:shd w:val="clear" w:color="auto" w:fill="auto"/>
          </w:tcPr>
          <w:p w14:paraId="5AD8BCE5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47D38006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17E33010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01B78D0A" w14:textId="77777777" w:rsidR="00941923" w:rsidRDefault="00941923" w:rsidP="00A8794F">
            <w:r w:rsidRPr="003E2769">
              <w:rPr>
                <w:rFonts w:hint="eastAsia"/>
              </w:rPr>
              <w:t>会员积分</w:t>
            </w:r>
          </w:p>
        </w:tc>
      </w:tr>
      <w:tr w:rsidR="00941923" w14:paraId="12161407" w14:textId="77777777" w:rsidTr="00A8794F">
        <w:tc>
          <w:tcPr>
            <w:tcW w:w="1186" w:type="dxa"/>
            <w:shd w:val="clear" w:color="auto" w:fill="auto"/>
          </w:tcPr>
          <w:p w14:paraId="1941A883" w14:textId="77777777" w:rsidR="00941923" w:rsidRDefault="00941923" w:rsidP="00A8794F">
            <w:r w:rsidRPr="00BF2A39">
              <w:t>money</w:t>
            </w:r>
          </w:p>
        </w:tc>
        <w:tc>
          <w:tcPr>
            <w:tcW w:w="1185" w:type="dxa"/>
            <w:shd w:val="clear" w:color="auto" w:fill="auto"/>
          </w:tcPr>
          <w:p w14:paraId="06EA7B31" w14:textId="77777777" w:rsidR="00941923" w:rsidRDefault="00941923" w:rsidP="00A8794F">
            <w:r w:rsidRPr="003E2769">
              <w:t>double</w:t>
            </w:r>
          </w:p>
        </w:tc>
        <w:tc>
          <w:tcPr>
            <w:tcW w:w="1185" w:type="dxa"/>
            <w:shd w:val="clear" w:color="auto" w:fill="auto"/>
          </w:tcPr>
          <w:p w14:paraId="6C84B2DB" w14:textId="77777777" w:rsidR="00941923" w:rsidRDefault="00941923" w:rsidP="00A8794F"/>
        </w:tc>
        <w:tc>
          <w:tcPr>
            <w:tcW w:w="1185" w:type="dxa"/>
            <w:shd w:val="clear" w:color="auto" w:fill="auto"/>
          </w:tcPr>
          <w:p w14:paraId="39CE7445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85" w:type="dxa"/>
            <w:shd w:val="clear" w:color="auto" w:fill="auto"/>
          </w:tcPr>
          <w:p w14:paraId="404F4685" w14:textId="77777777" w:rsidR="00941923" w:rsidRDefault="00941923" w:rsidP="00A8794F"/>
        </w:tc>
        <w:tc>
          <w:tcPr>
            <w:tcW w:w="2858" w:type="dxa"/>
            <w:shd w:val="clear" w:color="auto" w:fill="auto"/>
          </w:tcPr>
          <w:p w14:paraId="3C5132C9" w14:textId="77777777" w:rsidR="00941923" w:rsidRDefault="00941923" w:rsidP="00A8794F">
            <w:r w:rsidRPr="003E2769">
              <w:rPr>
                <w:rFonts w:hint="eastAsia"/>
              </w:rPr>
              <w:t>当前账号余额</w:t>
            </w:r>
          </w:p>
        </w:tc>
      </w:tr>
    </w:tbl>
    <w:p w14:paraId="740AFD33" w14:textId="77777777" w:rsidR="00941923" w:rsidRDefault="00941923" w:rsidP="00941923"/>
    <w:p w14:paraId="64A07141" w14:textId="77777777" w:rsidR="00941923" w:rsidRDefault="00941923" w:rsidP="00941923">
      <w:r>
        <w:t>O</w:t>
      </w:r>
      <w:r>
        <w:rPr>
          <w:rFonts w:hint="eastAsia"/>
        </w:rPr>
        <w:t>rder</w:t>
      </w:r>
      <w:r>
        <w:t>_: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66"/>
        <w:gridCol w:w="1080"/>
        <w:gridCol w:w="1093"/>
        <w:gridCol w:w="1080"/>
        <w:gridCol w:w="2746"/>
      </w:tblGrid>
      <w:tr w:rsidR="00941923" w14:paraId="146A42DD" w14:textId="77777777" w:rsidTr="00A8794F">
        <w:tc>
          <w:tcPr>
            <w:tcW w:w="1227" w:type="dxa"/>
            <w:shd w:val="clear" w:color="auto" w:fill="auto"/>
          </w:tcPr>
          <w:p w14:paraId="7A25C1D2" w14:textId="77777777" w:rsidR="00941923" w:rsidRDefault="00941923" w:rsidP="00A8794F">
            <w:r>
              <w:rPr>
                <w:rFonts w:hint="eastAsia"/>
              </w:rPr>
              <w:t>字段名</w:t>
            </w:r>
          </w:p>
        </w:tc>
        <w:tc>
          <w:tcPr>
            <w:tcW w:w="1181" w:type="dxa"/>
            <w:shd w:val="clear" w:color="auto" w:fill="auto"/>
          </w:tcPr>
          <w:p w14:paraId="1589951F" w14:textId="77777777" w:rsidR="00941923" w:rsidRDefault="00941923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179" w:type="dxa"/>
            <w:shd w:val="clear" w:color="auto" w:fill="auto"/>
          </w:tcPr>
          <w:p w14:paraId="5A2A753E" w14:textId="77777777" w:rsidR="00941923" w:rsidRDefault="00941923" w:rsidP="00A8794F">
            <w:r>
              <w:rPr>
                <w:rFonts w:hint="eastAsia"/>
              </w:rPr>
              <w:t>默认值</w:t>
            </w:r>
          </w:p>
        </w:tc>
        <w:tc>
          <w:tcPr>
            <w:tcW w:w="1180" w:type="dxa"/>
            <w:shd w:val="clear" w:color="auto" w:fill="auto"/>
          </w:tcPr>
          <w:p w14:paraId="29E0A118" w14:textId="77777777" w:rsidR="00941923" w:rsidRDefault="00941923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179" w:type="dxa"/>
            <w:shd w:val="clear" w:color="auto" w:fill="auto"/>
          </w:tcPr>
          <w:p w14:paraId="2990D9D5" w14:textId="77777777" w:rsidR="00941923" w:rsidRDefault="00941923" w:rsidP="00A8794F">
            <w:r>
              <w:rPr>
                <w:rFonts w:hint="eastAsia"/>
              </w:rPr>
              <w:t>自动递增</w:t>
            </w:r>
          </w:p>
        </w:tc>
        <w:tc>
          <w:tcPr>
            <w:tcW w:w="2838" w:type="dxa"/>
            <w:shd w:val="clear" w:color="auto" w:fill="auto"/>
          </w:tcPr>
          <w:p w14:paraId="35017820" w14:textId="77777777" w:rsidR="00941923" w:rsidRDefault="00941923" w:rsidP="00A8794F">
            <w:r>
              <w:rPr>
                <w:rFonts w:hint="eastAsia"/>
              </w:rPr>
              <w:t>备注</w:t>
            </w:r>
          </w:p>
        </w:tc>
      </w:tr>
      <w:tr w:rsidR="00941923" w14:paraId="368D5360" w14:textId="77777777" w:rsidTr="00A8794F">
        <w:tc>
          <w:tcPr>
            <w:tcW w:w="1227" w:type="dxa"/>
            <w:shd w:val="clear" w:color="auto" w:fill="auto"/>
          </w:tcPr>
          <w:p w14:paraId="4B93C697" w14:textId="77777777" w:rsidR="00941923" w:rsidRDefault="00941923" w:rsidP="00A8794F">
            <w:r w:rsidRPr="00BF2A39">
              <w:t>orderid</w:t>
            </w:r>
          </w:p>
        </w:tc>
        <w:tc>
          <w:tcPr>
            <w:tcW w:w="1181" w:type="dxa"/>
            <w:shd w:val="clear" w:color="auto" w:fill="auto"/>
          </w:tcPr>
          <w:p w14:paraId="7F36726E" w14:textId="77777777" w:rsidR="00941923" w:rsidRDefault="00941923" w:rsidP="00A8794F">
            <w:r w:rsidRPr="009F3A00">
              <w:t>INT(20)</w:t>
            </w:r>
          </w:p>
        </w:tc>
        <w:tc>
          <w:tcPr>
            <w:tcW w:w="1179" w:type="dxa"/>
            <w:shd w:val="clear" w:color="auto" w:fill="auto"/>
          </w:tcPr>
          <w:p w14:paraId="66D0F586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7967F06A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237F1170" w14:textId="77777777" w:rsidR="00941923" w:rsidRDefault="00941923" w:rsidP="00A8794F">
            <w:r>
              <w:rPr>
                <w:rFonts w:hint="eastAsia"/>
              </w:rPr>
              <w:t>是</w:t>
            </w:r>
          </w:p>
        </w:tc>
        <w:tc>
          <w:tcPr>
            <w:tcW w:w="2838" w:type="dxa"/>
            <w:shd w:val="clear" w:color="auto" w:fill="auto"/>
          </w:tcPr>
          <w:p w14:paraId="5CCCC423" w14:textId="77777777" w:rsidR="00941923" w:rsidRDefault="00941923" w:rsidP="00A8794F"/>
        </w:tc>
      </w:tr>
      <w:tr w:rsidR="00941923" w14:paraId="21B9BF0F" w14:textId="77777777" w:rsidTr="00A8794F">
        <w:tc>
          <w:tcPr>
            <w:tcW w:w="1227" w:type="dxa"/>
            <w:shd w:val="clear" w:color="auto" w:fill="auto"/>
          </w:tcPr>
          <w:p w14:paraId="66C4497D" w14:textId="77777777" w:rsidR="00941923" w:rsidRDefault="00941923" w:rsidP="00A8794F">
            <w:r w:rsidRPr="00BF2A39">
              <w:t>userid</w:t>
            </w:r>
          </w:p>
        </w:tc>
        <w:tc>
          <w:tcPr>
            <w:tcW w:w="1181" w:type="dxa"/>
            <w:shd w:val="clear" w:color="auto" w:fill="auto"/>
          </w:tcPr>
          <w:p w14:paraId="1344226B" w14:textId="77777777" w:rsidR="00941923" w:rsidRDefault="00941923" w:rsidP="00A8794F">
            <w:r w:rsidRPr="009F3A00">
              <w:t>INT(11)</w:t>
            </w:r>
            <w:r w:rsidRPr="009F3A00">
              <w:tab/>
            </w:r>
          </w:p>
        </w:tc>
        <w:tc>
          <w:tcPr>
            <w:tcW w:w="1179" w:type="dxa"/>
            <w:shd w:val="clear" w:color="auto" w:fill="auto"/>
          </w:tcPr>
          <w:p w14:paraId="37E92CD3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07697F36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7541E4F3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7BF9302A" w14:textId="77777777" w:rsidR="00941923" w:rsidRDefault="00941923" w:rsidP="00A8794F"/>
        </w:tc>
      </w:tr>
      <w:tr w:rsidR="00941923" w14:paraId="2B4CD34A" w14:textId="77777777" w:rsidTr="00A8794F">
        <w:tc>
          <w:tcPr>
            <w:tcW w:w="1227" w:type="dxa"/>
            <w:shd w:val="clear" w:color="auto" w:fill="auto"/>
          </w:tcPr>
          <w:p w14:paraId="6DE36967" w14:textId="77777777" w:rsidR="00941923" w:rsidRDefault="00941923" w:rsidP="00A8794F">
            <w:r w:rsidRPr="00BF2A39">
              <w:t>time</w:t>
            </w:r>
          </w:p>
        </w:tc>
        <w:tc>
          <w:tcPr>
            <w:tcW w:w="1181" w:type="dxa"/>
            <w:shd w:val="clear" w:color="auto" w:fill="auto"/>
          </w:tcPr>
          <w:p w14:paraId="484F9525" w14:textId="77777777" w:rsidR="00941923" w:rsidRDefault="00941923" w:rsidP="00A8794F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1179" w:type="dxa"/>
            <w:shd w:val="clear" w:color="auto" w:fill="auto"/>
          </w:tcPr>
          <w:p w14:paraId="301988AE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5E9D45B0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52875FE8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2E77217F" w14:textId="77777777" w:rsidR="00941923" w:rsidRDefault="00941923" w:rsidP="00A8794F">
            <w:r>
              <w:rPr>
                <w:rFonts w:hint="eastAsia"/>
              </w:rPr>
              <w:t>订单创建时间</w:t>
            </w:r>
          </w:p>
        </w:tc>
      </w:tr>
      <w:tr w:rsidR="00941923" w14:paraId="69803DE8" w14:textId="77777777" w:rsidTr="00A8794F">
        <w:tc>
          <w:tcPr>
            <w:tcW w:w="1227" w:type="dxa"/>
            <w:shd w:val="clear" w:color="auto" w:fill="auto"/>
          </w:tcPr>
          <w:p w14:paraId="3D5282AB" w14:textId="77777777" w:rsidR="00941923" w:rsidRDefault="00941923" w:rsidP="00A8794F">
            <w:r w:rsidRPr="00BF2A39">
              <w:t>money</w:t>
            </w:r>
          </w:p>
        </w:tc>
        <w:tc>
          <w:tcPr>
            <w:tcW w:w="1181" w:type="dxa"/>
            <w:shd w:val="clear" w:color="auto" w:fill="auto"/>
          </w:tcPr>
          <w:p w14:paraId="216BAA39" w14:textId="77777777" w:rsidR="00941923" w:rsidRDefault="00941923" w:rsidP="00A8794F">
            <w:r w:rsidRPr="00CC7DCA">
              <w:t>double</w:t>
            </w:r>
          </w:p>
        </w:tc>
        <w:tc>
          <w:tcPr>
            <w:tcW w:w="1179" w:type="dxa"/>
            <w:shd w:val="clear" w:color="auto" w:fill="auto"/>
          </w:tcPr>
          <w:p w14:paraId="3A6E06DA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2A09B13D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50E1350B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6ABCD690" w14:textId="77777777" w:rsidR="00941923" w:rsidRDefault="00941923" w:rsidP="00A8794F">
            <w:r w:rsidRPr="00272C52">
              <w:rPr>
                <w:rFonts w:hint="eastAsia"/>
              </w:rPr>
              <w:t>原价</w:t>
            </w:r>
          </w:p>
        </w:tc>
      </w:tr>
      <w:tr w:rsidR="00941923" w14:paraId="6C589B1E" w14:textId="77777777" w:rsidTr="00A8794F">
        <w:tc>
          <w:tcPr>
            <w:tcW w:w="1227" w:type="dxa"/>
            <w:shd w:val="clear" w:color="auto" w:fill="auto"/>
          </w:tcPr>
          <w:p w14:paraId="77D3E730" w14:textId="77777777" w:rsidR="00941923" w:rsidRDefault="00941923" w:rsidP="00A8794F">
            <w:r w:rsidRPr="00BF2A39">
              <w:t>points_cost</w:t>
            </w:r>
          </w:p>
        </w:tc>
        <w:tc>
          <w:tcPr>
            <w:tcW w:w="1181" w:type="dxa"/>
            <w:shd w:val="clear" w:color="auto" w:fill="auto"/>
          </w:tcPr>
          <w:p w14:paraId="17590A96" w14:textId="77777777" w:rsidR="00941923" w:rsidRDefault="00941923" w:rsidP="00A8794F">
            <w:r w:rsidRPr="00CC7DCA">
              <w:t>INT(11)</w:t>
            </w:r>
          </w:p>
        </w:tc>
        <w:tc>
          <w:tcPr>
            <w:tcW w:w="1179" w:type="dxa"/>
            <w:shd w:val="clear" w:color="auto" w:fill="auto"/>
          </w:tcPr>
          <w:p w14:paraId="4DF7D091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37092DBB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762C3DB7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1A488D12" w14:textId="77777777" w:rsidR="00941923" w:rsidRDefault="00941923" w:rsidP="00A8794F">
            <w:r w:rsidRPr="00272C52">
              <w:rPr>
                <w:rFonts w:hint="eastAsia"/>
              </w:rPr>
              <w:t>花费的积分</w:t>
            </w:r>
          </w:p>
        </w:tc>
      </w:tr>
      <w:tr w:rsidR="00941923" w14:paraId="0DE4F18D" w14:textId="77777777" w:rsidTr="00A8794F">
        <w:tc>
          <w:tcPr>
            <w:tcW w:w="1227" w:type="dxa"/>
            <w:shd w:val="clear" w:color="auto" w:fill="auto"/>
          </w:tcPr>
          <w:p w14:paraId="1E43B4DA" w14:textId="77777777" w:rsidR="00941923" w:rsidRDefault="00941923" w:rsidP="00A8794F">
            <w:r w:rsidRPr="00BF2A39">
              <w:t>perc</w:t>
            </w:r>
          </w:p>
        </w:tc>
        <w:tc>
          <w:tcPr>
            <w:tcW w:w="1181" w:type="dxa"/>
            <w:shd w:val="clear" w:color="auto" w:fill="auto"/>
          </w:tcPr>
          <w:p w14:paraId="267DD8DA" w14:textId="77777777" w:rsidR="00941923" w:rsidRDefault="00941923" w:rsidP="00A8794F">
            <w:r w:rsidRPr="00CC7DCA">
              <w:t>double</w:t>
            </w:r>
          </w:p>
        </w:tc>
        <w:tc>
          <w:tcPr>
            <w:tcW w:w="1179" w:type="dxa"/>
            <w:shd w:val="clear" w:color="auto" w:fill="auto"/>
          </w:tcPr>
          <w:p w14:paraId="44F4EBE0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0309D190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2AB924FB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1BCC7659" w14:textId="77777777" w:rsidR="00941923" w:rsidRDefault="00941923" w:rsidP="00A8794F">
            <w:r w:rsidRPr="00272C52">
              <w:rPr>
                <w:rFonts w:hint="eastAsia"/>
              </w:rPr>
              <w:t>折扣</w:t>
            </w:r>
          </w:p>
        </w:tc>
      </w:tr>
      <w:tr w:rsidR="00941923" w14:paraId="4DB5E264" w14:textId="77777777" w:rsidTr="00A8794F">
        <w:tc>
          <w:tcPr>
            <w:tcW w:w="1227" w:type="dxa"/>
            <w:shd w:val="clear" w:color="auto" w:fill="auto"/>
          </w:tcPr>
          <w:p w14:paraId="23137110" w14:textId="77777777" w:rsidR="00941923" w:rsidRDefault="00941923" w:rsidP="00A8794F">
            <w:r w:rsidRPr="00BF2A39">
              <w:t>rmoney</w:t>
            </w:r>
          </w:p>
        </w:tc>
        <w:tc>
          <w:tcPr>
            <w:tcW w:w="1181" w:type="dxa"/>
            <w:shd w:val="clear" w:color="auto" w:fill="auto"/>
          </w:tcPr>
          <w:p w14:paraId="3BE52730" w14:textId="77777777" w:rsidR="00941923" w:rsidRDefault="00941923" w:rsidP="00A8794F">
            <w:r w:rsidRPr="00CC7DCA">
              <w:t>double</w:t>
            </w:r>
          </w:p>
        </w:tc>
        <w:tc>
          <w:tcPr>
            <w:tcW w:w="1179" w:type="dxa"/>
            <w:shd w:val="clear" w:color="auto" w:fill="auto"/>
          </w:tcPr>
          <w:p w14:paraId="611D3500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388735AA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36228D7B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669A6F8A" w14:textId="77777777" w:rsidR="00941923" w:rsidRDefault="00941923" w:rsidP="00A8794F">
            <w:r w:rsidRPr="00272C52">
              <w:rPr>
                <w:rFonts w:hint="eastAsia"/>
              </w:rPr>
              <w:t>真实价格</w:t>
            </w:r>
          </w:p>
        </w:tc>
      </w:tr>
      <w:tr w:rsidR="00941923" w14:paraId="404A35E3" w14:textId="77777777" w:rsidTr="00A8794F">
        <w:tc>
          <w:tcPr>
            <w:tcW w:w="1227" w:type="dxa"/>
            <w:shd w:val="clear" w:color="auto" w:fill="auto"/>
          </w:tcPr>
          <w:p w14:paraId="55BAE753" w14:textId="77777777" w:rsidR="00941923" w:rsidRDefault="00941923" w:rsidP="00A8794F">
            <w:r w:rsidRPr="00BF2A39">
              <w:t>state</w:t>
            </w:r>
          </w:p>
        </w:tc>
        <w:tc>
          <w:tcPr>
            <w:tcW w:w="1181" w:type="dxa"/>
            <w:shd w:val="clear" w:color="auto" w:fill="auto"/>
          </w:tcPr>
          <w:p w14:paraId="7E49428D" w14:textId="77777777" w:rsidR="00941923" w:rsidRDefault="00941923" w:rsidP="00A8794F">
            <w:r w:rsidRPr="00CC7DCA">
              <w:t>VARCHAR(14)</w:t>
            </w:r>
          </w:p>
        </w:tc>
        <w:tc>
          <w:tcPr>
            <w:tcW w:w="1179" w:type="dxa"/>
            <w:shd w:val="clear" w:color="auto" w:fill="auto"/>
          </w:tcPr>
          <w:p w14:paraId="5B8B0E89" w14:textId="77777777" w:rsidR="00941923" w:rsidRDefault="00941923" w:rsidP="00A8794F"/>
        </w:tc>
        <w:tc>
          <w:tcPr>
            <w:tcW w:w="1180" w:type="dxa"/>
            <w:shd w:val="clear" w:color="auto" w:fill="auto"/>
          </w:tcPr>
          <w:p w14:paraId="00B98C98" w14:textId="77777777" w:rsidR="00941923" w:rsidRDefault="00941923" w:rsidP="00A8794F">
            <w:r>
              <w:rPr>
                <w:rFonts w:hint="eastAsia"/>
              </w:rPr>
              <w:t>NO</w:t>
            </w:r>
          </w:p>
        </w:tc>
        <w:tc>
          <w:tcPr>
            <w:tcW w:w="1179" w:type="dxa"/>
            <w:shd w:val="clear" w:color="auto" w:fill="auto"/>
          </w:tcPr>
          <w:p w14:paraId="69534921" w14:textId="77777777" w:rsidR="00941923" w:rsidRDefault="00941923" w:rsidP="00A8794F"/>
        </w:tc>
        <w:tc>
          <w:tcPr>
            <w:tcW w:w="2838" w:type="dxa"/>
            <w:shd w:val="clear" w:color="auto" w:fill="auto"/>
          </w:tcPr>
          <w:p w14:paraId="3B2973BF" w14:textId="77777777" w:rsidR="00941923" w:rsidRDefault="00941923" w:rsidP="00A8794F">
            <w:r>
              <w:t>3</w:t>
            </w:r>
            <w:r>
              <w:rPr>
                <w:rFonts w:hint="eastAsia"/>
              </w:rPr>
              <w:t>种状态：</w:t>
            </w:r>
            <w:r w:rsidRPr="00272C52">
              <w:t>unpaid,paid,finished</w:t>
            </w:r>
            <w:r w:rsidRPr="00272C52">
              <w:t>，分别可取消、可退订、不可操作</w:t>
            </w:r>
          </w:p>
        </w:tc>
      </w:tr>
    </w:tbl>
    <w:p w14:paraId="06B8C31C" w14:textId="3CDCB780" w:rsidR="007E001D" w:rsidRDefault="007E001D"/>
    <w:p w14:paraId="7A7890D3" w14:textId="7E58DAFF" w:rsidR="00941923" w:rsidRDefault="00941923"/>
    <w:p w14:paraId="31D65BA7" w14:textId="70035537" w:rsidR="00941923" w:rsidRDefault="00941923"/>
    <w:p w14:paraId="4AE921BB" w14:textId="0862B0FB" w:rsidR="00D97CEA" w:rsidRDefault="00D97CEA"/>
    <w:p w14:paraId="4D2C551D" w14:textId="38CA21C3" w:rsidR="00683404" w:rsidRDefault="00683404"/>
    <w:p w14:paraId="3D7E02B7" w14:textId="263B0E42" w:rsidR="00683404" w:rsidRDefault="00683404"/>
    <w:p w14:paraId="429EC368" w14:textId="5FBB46EB" w:rsidR="00683404" w:rsidRDefault="00683404"/>
    <w:p w14:paraId="74FEBE4F" w14:textId="77777777" w:rsidR="00683404" w:rsidRDefault="00683404" w:rsidP="00683404">
      <w:r>
        <w:rPr>
          <w:rFonts w:hint="eastAsia"/>
        </w:rPr>
        <w:t>表</w:t>
      </w:r>
      <w:r>
        <w:t>p</w:t>
      </w:r>
      <w:r w:rsidRPr="00BC3CAD">
        <w:rPr>
          <w:rFonts w:hint="eastAsia"/>
        </w:rPr>
        <w:t>romulgator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772"/>
        <w:gridCol w:w="908"/>
        <w:gridCol w:w="908"/>
        <w:gridCol w:w="908"/>
        <w:gridCol w:w="2044"/>
      </w:tblGrid>
      <w:tr w:rsidR="00683404" w:rsidRPr="00BC3CAD" w14:paraId="0200B2BB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6BD7C479" w14:textId="77777777" w:rsidR="00683404" w:rsidRPr="00BC3CAD" w:rsidRDefault="00683404" w:rsidP="00A8794F">
            <w:r w:rsidRPr="00BC3CAD">
              <w:rPr>
                <w:rFonts w:hint="eastAsia"/>
              </w:rPr>
              <w:t>字段名</w:t>
            </w:r>
          </w:p>
        </w:tc>
        <w:tc>
          <w:tcPr>
            <w:tcW w:w="1772" w:type="dxa"/>
            <w:noWrap/>
            <w:hideMark/>
          </w:tcPr>
          <w:p w14:paraId="4F9945D3" w14:textId="77777777" w:rsidR="00683404" w:rsidRPr="00BC3CAD" w:rsidRDefault="00683404" w:rsidP="00A8794F">
            <w:r w:rsidRPr="00BC3CAD">
              <w:rPr>
                <w:rFonts w:hint="eastAsia"/>
              </w:rPr>
              <w:t>数据类型</w:t>
            </w:r>
          </w:p>
        </w:tc>
        <w:tc>
          <w:tcPr>
            <w:tcW w:w="908" w:type="dxa"/>
            <w:noWrap/>
            <w:hideMark/>
          </w:tcPr>
          <w:p w14:paraId="461890D6" w14:textId="77777777" w:rsidR="00683404" w:rsidRPr="00BC3CAD" w:rsidRDefault="00683404" w:rsidP="00A8794F">
            <w:r w:rsidRPr="00BC3CAD">
              <w:rPr>
                <w:rFonts w:hint="eastAsia"/>
              </w:rPr>
              <w:t>默认值</w:t>
            </w:r>
          </w:p>
        </w:tc>
        <w:tc>
          <w:tcPr>
            <w:tcW w:w="908" w:type="dxa"/>
            <w:noWrap/>
            <w:hideMark/>
          </w:tcPr>
          <w:p w14:paraId="37792BC6" w14:textId="77777777" w:rsidR="00683404" w:rsidRPr="00BC3CAD" w:rsidRDefault="00683404" w:rsidP="00A8794F">
            <w:r w:rsidRPr="00BC3CAD">
              <w:rPr>
                <w:rFonts w:hint="eastAsia"/>
              </w:rPr>
              <w:t>允许非空</w:t>
            </w:r>
          </w:p>
        </w:tc>
        <w:tc>
          <w:tcPr>
            <w:tcW w:w="908" w:type="dxa"/>
            <w:noWrap/>
            <w:hideMark/>
          </w:tcPr>
          <w:p w14:paraId="3E911017" w14:textId="77777777" w:rsidR="00683404" w:rsidRPr="00BC3CAD" w:rsidRDefault="00683404" w:rsidP="00A8794F">
            <w:r w:rsidRPr="00BC3CAD">
              <w:rPr>
                <w:rFonts w:hint="eastAsia"/>
              </w:rPr>
              <w:t>自动递增</w:t>
            </w:r>
          </w:p>
        </w:tc>
        <w:tc>
          <w:tcPr>
            <w:tcW w:w="2044" w:type="dxa"/>
            <w:noWrap/>
            <w:hideMark/>
          </w:tcPr>
          <w:p w14:paraId="5E230EEE" w14:textId="77777777" w:rsidR="00683404" w:rsidRPr="00BC3CAD" w:rsidRDefault="00683404" w:rsidP="00A8794F">
            <w:r w:rsidRPr="00BC3CAD">
              <w:rPr>
                <w:rFonts w:hint="eastAsia"/>
              </w:rPr>
              <w:t>备注</w:t>
            </w:r>
          </w:p>
        </w:tc>
      </w:tr>
      <w:tr w:rsidR="00683404" w:rsidRPr="00BC3CAD" w14:paraId="37F313F0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6FD5637B" w14:textId="77777777" w:rsidR="00683404" w:rsidRPr="00BC3CAD" w:rsidRDefault="00683404" w:rsidP="00A8794F">
            <w:r w:rsidRPr="00BC3CAD">
              <w:rPr>
                <w:rFonts w:hint="eastAsia"/>
              </w:rPr>
              <w:t>id</w:t>
            </w:r>
          </w:p>
        </w:tc>
        <w:tc>
          <w:tcPr>
            <w:tcW w:w="1772" w:type="dxa"/>
            <w:noWrap/>
            <w:hideMark/>
          </w:tcPr>
          <w:p w14:paraId="685664B0" w14:textId="77777777" w:rsidR="00683404" w:rsidRPr="00BC3CAD" w:rsidRDefault="00683404" w:rsidP="00A8794F">
            <w:r w:rsidRPr="00BC3CAD">
              <w:rPr>
                <w:rFonts w:hint="eastAsia"/>
              </w:rPr>
              <w:t>int(11)</w:t>
            </w:r>
          </w:p>
        </w:tc>
        <w:tc>
          <w:tcPr>
            <w:tcW w:w="908" w:type="dxa"/>
            <w:noWrap/>
            <w:hideMark/>
          </w:tcPr>
          <w:p w14:paraId="5561A035" w14:textId="77777777" w:rsidR="00683404" w:rsidRPr="00BC3CAD" w:rsidRDefault="00683404" w:rsidP="00A8794F"/>
        </w:tc>
        <w:tc>
          <w:tcPr>
            <w:tcW w:w="908" w:type="dxa"/>
            <w:noWrap/>
            <w:hideMark/>
          </w:tcPr>
          <w:p w14:paraId="1D4BFD27" w14:textId="77777777" w:rsidR="00683404" w:rsidRPr="00BC3CAD" w:rsidRDefault="00683404" w:rsidP="00A8794F">
            <w:r w:rsidRPr="00BC3CAD">
              <w:rPr>
                <w:rFonts w:hint="eastAsia"/>
              </w:rPr>
              <w:t>否</w:t>
            </w:r>
          </w:p>
        </w:tc>
        <w:tc>
          <w:tcPr>
            <w:tcW w:w="908" w:type="dxa"/>
            <w:noWrap/>
            <w:hideMark/>
          </w:tcPr>
          <w:p w14:paraId="073B8A3A" w14:textId="77777777" w:rsidR="00683404" w:rsidRPr="00BC3CAD" w:rsidRDefault="00683404" w:rsidP="00A8794F">
            <w:r w:rsidRPr="00BC3CAD">
              <w:rPr>
                <w:rFonts w:hint="eastAsia"/>
              </w:rPr>
              <w:t>是</w:t>
            </w:r>
          </w:p>
        </w:tc>
        <w:tc>
          <w:tcPr>
            <w:tcW w:w="2044" w:type="dxa"/>
            <w:noWrap/>
            <w:hideMark/>
          </w:tcPr>
          <w:p w14:paraId="12328A5F" w14:textId="77777777" w:rsidR="00683404" w:rsidRPr="00BC3CAD" w:rsidRDefault="00683404" w:rsidP="00A8794F"/>
        </w:tc>
      </w:tr>
      <w:tr w:rsidR="00683404" w:rsidRPr="00BC3CAD" w14:paraId="0B097890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0350A539" w14:textId="77777777" w:rsidR="00683404" w:rsidRPr="00BC3CAD" w:rsidRDefault="00683404" w:rsidP="00A8794F">
            <w:r w:rsidRPr="00BC3CAD">
              <w:rPr>
                <w:rFonts w:hint="eastAsia"/>
              </w:rPr>
              <w:t>email</w:t>
            </w:r>
          </w:p>
        </w:tc>
        <w:tc>
          <w:tcPr>
            <w:tcW w:w="1772" w:type="dxa"/>
            <w:noWrap/>
            <w:hideMark/>
          </w:tcPr>
          <w:p w14:paraId="47DF36AD" w14:textId="77777777" w:rsidR="00683404" w:rsidRPr="00BC3CAD" w:rsidRDefault="00683404" w:rsidP="00A8794F">
            <w:r w:rsidRPr="00BC3CAD">
              <w:rPr>
                <w:rFonts w:hint="eastAsia"/>
              </w:rPr>
              <w:t>varchar(20)</w:t>
            </w:r>
          </w:p>
        </w:tc>
        <w:tc>
          <w:tcPr>
            <w:tcW w:w="908" w:type="dxa"/>
            <w:noWrap/>
            <w:hideMark/>
          </w:tcPr>
          <w:p w14:paraId="594162D1" w14:textId="77777777" w:rsidR="00683404" w:rsidRPr="00BC3CAD" w:rsidRDefault="00683404" w:rsidP="00A8794F"/>
        </w:tc>
        <w:tc>
          <w:tcPr>
            <w:tcW w:w="908" w:type="dxa"/>
            <w:noWrap/>
            <w:hideMark/>
          </w:tcPr>
          <w:p w14:paraId="3C78BFD9" w14:textId="77777777" w:rsidR="00683404" w:rsidRPr="00BC3CAD" w:rsidRDefault="00683404" w:rsidP="00A8794F">
            <w:r w:rsidRPr="00BC3CAD">
              <w:rPr>
                <w:rFonts w:hint="eastAsia"/>
              </w:rPr>
              <w:t>否</w:t>
            </w:r>
          </w:p>
        </w:tc>
        <w:tc>
          <w:tcPr>
            <w:tcW w:w="908" w:type="dxa"/>
            <w:noWrap/>
            <w:hideMark/>
          </w:tcPr>
          <w:p w14:paraId="7F64AC17" w14:textId="77777777" w:rsidR="00683404" w:rsidRPr="00BC3CAD" w:rsidRDefault="00683404" w:rsidP="00A8794F"/>
        </w:tc>
        <w:tc>
          <w:tcPr>
            <w:tcW w:w="2044" w:type="dxa"/>
            <w:noWrap/>
            <w:hideMark/>
          </w:tcPr>
          <w:p w14:paraId="542ADA67" w14:textId="77777777" w:rsidR="00683404" w:rsidRPr="00BC3CAD" w:rsidRDefault="00683404" w:rsidP="00A8794F"/>
        </w:tc>
      </w:tr>
      <w:tr w:rsidR="00683404" w:rsidRPr="00BC3CAD" w14:paraId="538C5696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0562E94F" w14:textId="77777777" w:rsidR="00683404" w:rsidRPr="00BC3CAD" w:rsidRDefault="00683404" w:rsidP="00A8794F">
            <w:r w:rsidRPr="00BC3CAD">
              <w:rPr>
                <w:rFonts w:hint="eastAsia"/>
              </w:rPr>
              <w:t>password</w:t>
            </w:r>
          </w:p>
        </w:tc>
        <w:tc>
          <w:tcPr>
            <w:tcW w:w="1772" w:type="dxa"/>
            <w:noWrap/>
            <w:hideMark/>
          </w:tcPr>
          <w:p w14:paraId="3E9D29A1" w14:textId="77777777" w:rsidR="00683404" w:rsidRPr="00BC3CAD" w:rsidRDefault="00683404" w:rsidP="00A8794F">
            <w:r>
              <w:rPr>
                <w:rFonts w:hint="eastAsia"/>
              </w:rPr>
              <w:t>varchar(4</w:t>
            </w:r>
            <w:r w:rsidRPr="00BC3CAD">
              <w:rPr>
                <w:rFonts w:hint="eastAsia"/>
              </w:rPr>
              <w:t>0)</w:t>
            </w:r>
          </w:p>
        </w:tc>
        <w:tc>
          <w:tcPr>
            <w:tcW w:w="908" w:type="dxa"/>
            <w:noWrap/>
            <w:hideMark/>
          </w:tcPr>
          <w:p w14:paraId="2E52EC97" w14:textId="77777777" w:rsidR="00683404" w:rsidRPr="00BC3CAD" w:rsidRDefault="00683404" w:rsidP="00A8794F"/>
        </w:tc>
        <w:tc>
          <w:tcPr>
            <w:tcW w:w="908" w:type="dxa"/>
            <w:noWrap/>
            <w:hideMark/>
          </w:tcPr>
          <w:p w14:paraId="3E4B344C" w14:textId="77777777" w:rsidR="00683404" w:rsidRPr="00BC3CAD" w:rsidRDefault="00683404" w:rsidP="00A8794F">
            <w:r w:rsidRPr="00BC3CAD">
              <w:rPr>
                <w:rFonts w:hint="eastAsia"/>
              </w:rPr>
              <w:t>否</w:t>
            </w:r>
          </w:p>
        </w:tc>
        <w:tc>
          <w:tcPr>
            <w:tcW w:w="908" w:type="dxa"/>
            <w:noWrap/>
            <w:hideMark/>
          </w:tcPr>
          <w:p w14:paraId="66222079" w14:textId="77777777" w:rsidR="00683404" w:rsidRPr="00BC3CAD" w:rsidRDefault="00683404" w:rsidP="00A8794F"/>
        </w:tc>
        <w:tc>
          <w:tcPr>
            <w:tcW w:w="2044" w:type="dxa"/>
            <w:noWrap/>
            <w:hideMark/>
          </w:tcPr>
          <w:p w14:paraId="4644AC21" w14:textId="77777777" w:rsidR="00683404" w:rsidRPr="00BC3CAD" w:rsidRDefault="00683404" w:rsidP="00A8794F"/>
        </w:tc>
      </w:tr>
      <w:tr w:rsidR="00683404" w:rsidRPr="00BC3CAD" w14:paraId="1FAC8FA6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49E2A836" w14:textId="77777777" w:rsidR="00683404" w:rsidRPr="00BC3CAD" w:rsidRDefault="00683404" w:rsidP="00A8794F">
            <w:r w:rsidRPr="00BC3CAD">
              <w:rPr>
                <w:rFonts w:hint="eastAsia"/>
              </w:rPr>
              <w:t>name</w:t>
            </w:r>
          </w:p>
        </w:tc>
        <w:tc>
          <w:tcPr>
            <w:tcW w:w="1772" w:type="dxa"/>
            <w:noWrap/>
            <w:hideMark/>
          </w:tcPr>
          <w:p w14:paraId="175BF2CA" w14:textId="77777777" w:rsidR="00683404" w:rsidRPr="00BC3CAD" w:rsidRDefault="00683404" w:rsidP="00A8794F">
            <w:r w:rsidRPr="00BC3CAD">
              <w:rPr>
                <w:rFonts w:hint="eastAsia"/>
              </w:rPr>
              <w:t>varchar(20)</w:t>
            </w:r>
          </w:p>
        </w:tc>
        <w:tc>
          <w:tcPr>
            <w:tcW w:w="908" w:type="dxa"/>
            <w:noWrap/>
            <w:hideMark/>
          </w:tcPr>
          <w:p w14:paraId="3D7DFAB0" w14:textId="77777777" w:rsidR="00683404" w:rsidRPr="00BC3CAD" w:rsidRDefault="00683404" w:rsidP="00A8794F"/>
        </w:tc>
        <w:tc>
          <w:tcPr>
            <w:tcW w:w="908" w:type="dxa"/>
            <w:noWrap/>
            <w:hideMark/>
          </w:tcPr>
          <w:p w14:paraId="2506FA78" w14:textId="77777777" w:rsidR="00683404" w:rsidRPr="00BC3CAD" w:rsidRDefault="00683404" w:rsidP="00A8794F">
            <w:r w:rsidRPr="00BC3CAD">
              <w:rPr>
                <w:rFonts w:hint="eastAsia"/>
              </w:rPr>
              <w:t>否</w:t>
            </w:r>
          </w:p>
        </w:tc>
        <w:tc>
          <w:tcPr>
            <w:tcW w:w="908" w:type="dxa"/>
            <w:noWrap/>
            <w:hideMark/>
          </w:tcPr>
          <w:p w14:paraId="17C3A0D8" w14:textId="77777777" w:rsidR="00683404" w:rsidRPr="00BC3CAD" w:rsidRDefault="00683404" w:rsidP="00A8794F"/>
        </w:tc>
        <w:tc>
          <w:tcPr>
            <w:tcW w:w="2044" w:type="dxa"/>
            <w:noWrap/>
            <w:hideMark/>
          </w:tcPr>
          <w:p w14:paraId="46FE2A60" w14:textId="77777777" w:rsidR="00683404" w:rsidRPr="00BC3CAD" w:rsidRDefault="00683404" w:rsidP="00A8794F"/>
        </w:tc>
      </w:tr>
      <w:tr w:rsidR="00683404" w:rsidRPr="00BC3CAD" w14:paraId="1C87B40B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3A0FA6ED" w14:textId="77777777" w:rsidR="00683404" w:rsidRPr="00BC3CAD" w:rsidRDefault="00683404" w:rsidP="00A8794F">
            <w:r w:rsidRPr="00BC3CAD">
              <w:rPr>
                <w:rFonts w:hint="eastAsia"/>
              </w:rPr>
              <w:t>balance</w:t>
            </w:r>
          </w:p>
        </w:tc>
        <w:tc>
          <w:tcPr>
            <w:tcW w:w="1772" w:type="dxa"/>
            <w:noWrap/>
            <w:hideMark/>
          </w:tcPr>
          <w:p w14:paraId="0583A0DA" w14:textId="77777777" w:rsidR="00683404" w:rsidRPr="00BC3CAD" w:rsidRDefault="00683404" w:rsidP="00A8794F">
            <w:r w:rsidRPr="00BC3CAD">
              <w:rPr>
                <w:rFonts w:hint="eastAsia"/>
              </w:rPr>
              <w:t>int(11)</w:t>
            </w:r>
          </w:p>
        </w:tc>
        <w:tc>
          <w:tcPr>
            <w:tcW w:w="908" w:type="dxa"/>
            <w:noWrap/>
            <w:hideMark/>
          </w:tcPr>
          <w:p w14:paraId="25BE7B00" w14:textId="77777777" w:rsidR="00683404" w:rsidRPr="00BC3CAD" w:rsidRDefault="00683404" w:rsidP="00A8794F">
            <w:r w:rsidRPr="00BC3CAD">
              <w:rPr>
                <w:rFonts w:hint="eastAsia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1781847F" w14:textId="77777777" w:rsidR="00683404" w:rsidRPr="00BC3CAD" w:rsidRDefault="00683404" w:rsidP="00A8794F">
            <w:r w:rsidRPr="00BC3CAD">
              <w:rPr>
                <w:rFonts w:hint="eastAsia"/>
              </w:rPr>
              <w:t>否</w:t>
            </w:r>
          </w:p>
        </w:tc>
        <w:tc>
          <w:tcPr>
            <w:tcW w:w="908" w:type="dxa"/>
            <w:noWrap/>
            <w:hideMark/>
          </w:tcPr>
          <w:p w14:paraId="5EC4B947" w14:textId="77777777" w:rsidR="00683404" w:rsidRPr="00BC3CAD" w:rsidRDefault="00683404" w:rsidP="00A8794F"/>
        </w:tc>
        <w:tc>
          <w:tcPr>
            <w:tcW w:w="2044" w:type="dxa"/>
            <w:noWrap/>
            <w:hideMark/>
          </w:tcPr>
          <w:p w14:paraId="3C04BB06" w14:textId="77777777" w:rsidR="00683404" w:rsidRPr="00BC3CAD" w:rsidRDefault="00683404" w:rsidP="00A8794F"/>
        </w:tc>
      </w:tr>
      <w:tr w:rsidR="00683404" w:rsidRPr="00BC3CAD" w14:paraId="07FAA5DF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1D12BBD3" w14:textId="77777777" w:rsidR="00683404" w:rsidRPr="00BC3CAD" w:rsidRDefault="00683404" w:rsidP="00A8794F">
            <w:r w:rsidRPr="00BC3CAD">
              <w:rPr>
                <w:rFonts w:hint="eastAsia"/>
              </w:rPr>
              <w:t>power</w:t>
            </w:r>
          </w:p>
        </w:tc>
        <w:tc>
          <w:tcPr>
            <w:tcW w:w="1772" w:type="dxa"/>
            <w:noWrap/>
            <w:hideMark/>
          </w:tcPr>
          <w:p w14:paraId="72BC5F79" w14:textId="77777777" w:rsidR="00683404" w:rsidRPr="00BC3CAD" w:rsidRDefault="00683404" w:rsidP="00A8794F">
            <w:r w:rsidRPr="00BC3CAD">
              <w:rPr>
                <w:rFonts w:hint="eastAsia"/>
              </w:rPr>
              <w:t>boolean</w:t>
            </w:r>
          </w:p>
        </w:tc>
        <w:tc>
          <w:tcPr>
            <w:tcW w:w="908" w:type="dxa"/>
            <w:noWrap/>
            <w:hideMark/>
          </w:tcPr>
          <w:p w14:paraId="3FA78C49" w14:textId="77777777" w:rsidR="00683404" w:rsidRPr="00BC3CAD" w:rsidRDefault="00683404" w:rsidP="00A8794F">
            <w:r w:rsidRPr="00BC3CAD">
              <w:rPr>
                <w:rFonts w:hint="eastAsia"/>
              </w:rPr>
              <w:t>FALSE</w:t>
            </w:r>
          </w:p>
        </w:tc>
        <w:tc>
          <w:tcPr>
            <w:tcW w:w="908" w:type="dxa"/>
            <w:noWrap/>
            <w:hideMark/>
          </w:tcPr>
          <w:p w14:paraId="19BD9295" w14:textId="77777777" w:rsidR="00683404" w:rsidRPr="00BC3CAD" w:rsidRDefault="00683404" w:rsidP="00A8794F"/>
        </w:tc>
        <w:tc>
          <w:tcPr>
            <w:tcW w:w="908" w:type="dxa"/>
            <w:noWrap/>
            <w:hideMark/>
          </w:tcPr>
          <w:p w14:paraId="18AD0B3D" w14:textId="77777777" w:rsidR="00683404" w:rsidRPr="00BC3CAD" w:rsidRDefault="00683404" w:rsidP="00A8794F"/>
        </w:tc>
        <w:tc>
          <w:tcPr>
            <w:tcW w:w="2044" w:type="dxa"/>
            <w:noWrap/>
            <w:hideMark/>
          </w:tcPr>
          <w:p w14:paraId="4194E3F9" w14:textId="77777777" w:rsidR="00683404" w:rsidRPr="00BC3CAD" w:rsidRDefault="00683404" w:rsidP="00A8794F">
            <w:r w:rsidRPr="00BC3CAD">
              <w:rPr>
                <w:rFonts w:hint="eastAsia"/>
              </w:rPr>
              <w:t>权限</w:t>
            </w:r>
          </w:p>
        </w:tc>
      </w:tr>
      <w:tr w:rsidR="00683404" w:rsidRPr="00BC3CAD" w14:paraId="0E04F0E6" w14:textId="77777777" w:rsidTr="00A8794F">
        <w:trPr>
          <w:trHeight w:val="270"/>
        </w:trPr>
        <w:tc>
          <w:tcPr>
            <w:tcW w:w="1756" w:type="dxa"/>
            <w:noWrap/>
            <w:hideMark/>
          </w:tcPr>
          <w:p w14:paraId="35BA0A65" w14:textId="77777777" w:rsidR="00683404" w:rsidRPr="00BC3CAD" w:rsidRDefault="00683404" w:rsidP="00A8794F">
            <w:r w:rsidRPr="00BC3CAD">
              <w:rPr>
                <w:rFonts w:hint="eastAsia"/>
              </w:rPr>
              <w:t>head</w:t>
            </w:r>
          </w:p>
        </w:tc>
        <w:tc>
          <w:tcPr>
            <w:tcW w:w="1772" w:type="dxa"/>
            <w:noWrap/>
            <w:hideMark/>
          </w:tcPr>
          <w:p w14:paraId="3D2D88E0" w14:textId="77777777" w:rsidR="00683404" w:rsidRPr="00BC3CAD" w:rsidRDefault="00683404" w:rsidP="00A8794F">
            <w:r>
              <w:rPr>
                <w:rFonts w:hint="eastAsia"/>
              </w:rPr>
              <w:t>varchar(4</w:t>
            </w:r>
            <w:r w:rsidRPr="00BC3CAD">
              <w:rPr>
                <w:rFonts w:hint="eastAsia"/>
              </w:rPr>
              <w:t>0)</w:t>
            </w:r>
          </w:p>
        </w:tc>
        <w:tc>
          <w:tcPr>
            <w:tcW w:w="908" w:type="dxa"/>
            <w:noWrap/>
            <w:hideMark/>
          </w:tcPr>
          <w:p w14:paraId="16E8DE75" w14:textId="77777777" w:rsidR="00683404" w:rsidRPr="00BC3CAD" w:rsidRDefault="00683404" w:rsidP="00A8794F"/>
        </w:tc>
        <w:tc>
          <w:tcPr>
            <w:tcW w:w="908" w:type="dxa"/>
            <w:noWrap/>
            <w:hideMark/>
          </w:tcPr>
          <w:p w14:paraId="7EAAE340" w14:textId="77777777" w:rsidR="00683404" w:rsidRPr="00BC3CAD" w:rsidRDefault="00683404" w:rsidP="00A8794F">
            <w:r w:rsidRPr="00BC3CAD">
              <w:rPr>
                <w:rFonts w:hint="eastAsia"/>
              </w:rPr>
              <w:t>否</w:t>
            </w:r>
          </w:p>
        </w:tc>
        <w:tc>
          <w:tcPr>
            <w:tcW w:w="908" w:type="dxa"/>
            <w:noWrap/>
            <w:hideMark/>
          </w:tcPr>
          <w:p w14:paraId="7CDD09A7" w14:textId="77777777" w:rsidR="00683404" w:rsidRPr="00BC3CAD" w:rsidRDefault="00683404" w:rsidP="00A8794F"/>
        </w:tc>
        <w:tc>
          <w:tcPr>
            <w:tcW w:w="2044" w:type="dxa"/>
            <w:noWrap/>
            <w:hideMark/>
          </w:tcPr>
          <w:p w14:paraId="46C8522A" w14:textId="77777777" w:rsidR="00683404" w:rsidRPr="00BC3CAD" w:rsidRDefault="00683404" w:rsidP="00A8794F">
            <w:r w:rsidRPr="00BC3CAD">
              <w:rPr>
                <w:rFonts w:hint="eastAsia"/>
              </w:rPr>
              <w:t>头像</w:t>
            </w:r>
          </w:p>
        </w:tc>
      </w:tr>
    </w:tbl>
    <w:p w14:paraId="6E9A60A6" w14:textId="77777777" w:rsidR="00683404" w:rsidRDefault="00683404" w:rsidP="00683404"/>
    <w:p w14:paraId="337AA9E1" w14:textId="77777777" w:rsidR="00683404" w:rsidRDefault="00683404" w:rsidP="00683404">
      <w:r>
        <w:rPr>
          <w:rFonts w:hint="eastAsia"/>
        </w:rPr>
        <w:lastRenderedPageBreak/>
        <w:t>表</w:t>
      </w:r>
      <w:r>
        <w:rPr>
          <w:rFonts w:hint="eastAsia"/>
        </w:rPr>
        <w:t>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6"/>
        <w:gridCol w:w="1377"/>
        <w:gridCol w:w="1359"/>
        <w:gridCol w:w="1361"/>
        <w:gridCol w:w="1359"/>
        <w:gridCol w:w="1364"/>
      </w:tblGrid>
      <w:tr w:rsidR="00683404" w14:paraId="794D27A6" w14:textId="77777777" w:rsidTr="00A8794F">
        <w:tc>
          <w:tcPr>
            <w:tcW w:w="1382" w:type="dxa"/>
          </w:tcPr>
          <w:p w14:paraId="03D3F409" w14:textId="77777777" w:rsidR="00683404" w:rsidRDefault="00683404" w:rsidP="00A8794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7545A1D5" w14:textId="77777777" w:rsidR="00683404" w:rsidRDefault="00683404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0B5E5ACC" w14:textId="77777777" w:rsidR="00683404" w:rsidRDefault="00683404" w:rsidP="00A8794F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3DCE05AC" w14:textId="77777777" w:rsidR="00683404" w:rsidRDefault="00683404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23BC6EDA" w14:textId="77777777" w:rsidR="00683404" w:rsidRDefault="00683404" w:rsidP="00A8794F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0EF57318" w14:textId="77777777" w:rsidR="00683404" w:rsidRDefault="00683404" w:rsidP="00A8794F">
            <w:r>
              <w:rPr>
                <w:rFonts w:hint="eastAsia"/>
              </w:rPr>
              <w:t>备注</w:t>
            </w:r>
          </w:p>
        </w:tc>
      </w:tr>
      <w:tr w:rsidR="00683404" w14:paraId="054CD96D" w14:textId="77777777" w:rsidTr="00A8794F">
        <w:tc>
          <w:tcPr>
            <w:tcW w:w="1382" w:type="dxa"/>
          </w:tcPr>
          <w:p w14:paraId="1FF6F388" w14:textId="77777777" w:rsidR="00683404" w:rsidRDefault="00683404" w:rsidP="00A8794F">
            <w:r>
              <w:t>id</w:t>
            </w:r>
          </w:p>
        </w:tc>
        <w:tc>
          <w:tcPr>
            <w:tcW w:w="1382" w:type="dxa"/>
          </w:tcPr>
          <w:p w14:paraId="5FE9755B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1A4812CE" w14:textId="77777777" w:rsidR="00683404" w:rsidRDefault="00683404" w:rsidP="00A8794F"/>
        </w:tc>
        <w:tc>
          <w:tcPr>
            <w:tcW w:w="1383" w:type="dxa"/>
          </w:tcPr>
          <w:p w14:paraId="5A062E25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3A251BF5" w14:textId="77777777" w:rsidR="00683404" w:rsidRDefault="00683404" w:rsidP="00A8794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3CAE49AA" w14:textId="77777777" w:rsidR="00683404" w:rsidRDefault="00683404" w:rsidP="00A8794F"/>
        </w:tc>
      </w:tr>
      <w:tr w:rsidR="00683404" w14:paraId="0741971D" w14:textId="77777777" w:rsidTr="00A8794F">
        <w:tc>
          <w:tcPr>
            <w:tcW w:w="1382" w:type="dxa"/>
          </w:tcPr>
          <w:p w14:paraId="703DD5D4" w14:textId="77777777" w:rsidR="00683404" w:rsidRDefault="00683404" w:rsidP="00A8794F">
            <w:r>
              <w:rPr>
                <w:rFonts w:hint="eastAsia"/>
              </w:rPr>
              <w:t>planid</w:t>
            </w:r>
          </w:p>
        </w:tc>
        <w:tc>
          <w:tcPr>
            <w:tcW w:w="1382" w:type="dxa"/>
          </w:tcPr>
          <w:p w14:paraId="0F411ECE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504770D1" w14:textId="77777777" w:rsidR="00683404" w:rsidRDefault="00683404" w:rsidP="00A8794F"/>
        </w:tc>
        <w:tc>
          <w:tcPr>
            <w:tcW w:w="1383" w:type="dxa"/>
          </w:tcPr>
          <w:p w14:paraId="5FBFF3AA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61F3B69E" w14:textId="77777777" w:rsidR="00683404" w:rsidRDefault="00683404" w:rsidP="00A8794F"/>
        </w:tc>
        <w:tc>
          <w:tcPr>
            <w:tcW w:w="1383" w:type="dxa"/>
          </w:tcPr>
          <w:p w14:paraId="5DB1C0E2" w14:textId="77777777" w:rsidR="00683404" w:rsidRDefault="00683404" w:rsidP="00A8794F">
            <w:r>
              <w:rPr>
                <w:rFonts w:hint="eastAsia"/>
              </w:rPr>
              <w:t>所属演出</w:t>
            </w:r>
            <w:r>
              <w:rPr>
                <w:rFonts w:hint="eastAsia"/>
              </w:rPr>
              <w:t>id</w:t>
            </w:r>
          </w:p>
        </w:tc>
      </w:tr>
      <w:tr w:rsidR="00683404" w14:paraId="37EC3AB5" w14:textId="77777777" w:rsidTr="00A8794F">
        <w:tc>
          <w:tcPr>
            <w:tcW w:w="1382" w:type="dxa"/>
          </w:tcPr>
          <w:p w14:paraId="7A4EF46B" w14:textId="77777777" w:rsidR="00683404" w:rsidRDefault="00683404" w:rsidP="00A8794F"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</w:tcPr>
          <w:p w14:paraId="4203B89D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23CE2FBC" w14:textId="77777777" w:rsidR="00683404" w:rsidRDefault="00683404" w:rsidP="00A8794F"/>
        </w:tc>
        <w:tc>
          <w:tcPr>
            <w:tcW w:w="1383" w:type="dxa"/>
          </w:tcPr>
          <w:p w14:paraId="380A0AD3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44E1E16" w14:textId="77777777" w:rsidR="00683404" w:rsidRDefault="00683404" w:rsidP="00A8794F"/>
        </w:tc>
        <w:tc>
          <w:tcPr>
            <w:tcW w:w="1383" w:type="dxa"/>
          </w:tcPr>
          <w:p w14:paraId="73E51F3C" w14:textId="77777777" w:rsidR="00683404" w:rsidRDefault="00683404" w:rsidP="00A8794F"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</w:tr>
      <w:tr w:rsidR="00683404" w14:paraId="3124EE01" w14:textId="77777777" w:rsidTr="00A8794F">
        <w:tc>
          <w:tcPr>
            <w:tcW w:w="1382" w:type="dxa"/>
          </w:tcPr>
          <w:p w14:paraId="7C94F99B" w14:textId="77777777" w:rsidR="00683404" w:rsidRDefault="00683404" w:rsidP="00A8794F">
            <w:r>
              <w:rPr>
                <w:rFonts w:hint="eastAsia"/>
              </w:rPr>
              <w:t>parentid</w:t>
            </w:r>
          </w:p>
        </w:tc>
        <w:tc>
          <w:tcPr>
            <w:tcW w:w="1382" w:type="dxa"/>
          </w:tcPr>
          <w:p w14:paraId="7A38B6ED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6CCE999B" w14:textId="77777777" w:rsidR="00683404" w:rsidRDefault="00683404" w:rsidP="00A8794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CE7C4B9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272B8F5" w14:textId="77777777" w:rsidR="00683404" w:rsidRDefault="00683404" w:rsidP="00A8794F"/>
        </w:tc>
        <w:tc>
          <w:tcPr>
            <w:tcW w:w="1383" w:type="dxa"/>
          </w:tcPr>
          <w:p w14:paraId="362E8158" w14:textId="77777777" w:rsidR="00683404" w:rsidRDefault="00683404" w:rsidP="00A8794F">
            <w:r>
              <w:rPr>
                <w:rFonts w:hint="eastAsia"/>
              </w:rPr>
              <w:t>母评论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（第一级评论默认设置为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683404" w14:paraId="0032AD87" w14:textId="77777777" w:rsidTr="00A8794F">
        <w:tc>
          <w:tcPr>
            <w:tcW w:w="1382" w:type="dxa"/>
          </w:tcPr>
          <w:p w14:paraId="70CB5874" w14:textId="77777777" w:rsidR="00683404" w:rsidRDefault="00683404" w:rsidP="00A8794F">
            <w:r>
              <w:rPr>
                <w:rFonts w:hint="eastAsia"/>
              </w:rPr>
              <w:t>comment_time</w:t>
            </w:r>
          </w:p>
        </w:tc>
        <w:tc>
          <w:tcPr>
            <w:tcW w:w="1382" w:type="dxa"/>
          </w:tcPr>
          <w:p w14:paraId="440D4DE8" w14:textId="77777777" w:rsidR="00683404" w:rsidRDefault="00683404" w:rsidP="00A8794F">
            <w:r>
              <w:rPr>
                <w:rFonts w:hint="eastAsia"/>
              </w:rPr>
              <w:t>datetime</w:t>
            </w:r>
          </w:p>
        </w:tc>
        <w:tc>
          <w:tcPr>
            <w:tcW w:w="1383" w:type="dxa"/>
          </w:tcPr>
          <w:p w14:paraId="4D72892F" w14:textId="77777777" w:rsidR="00683404" w:rsidRDefault="00683404" w:rsidP="00A8794F"/>
        </w:tc>
        <w:tc>
          <w:tcPr>
            <w:tcW w:w="1383" w:type="dxa"/>
          </w:tcPr>
          <w:p w14:paraId="3E05A9FD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A57278C" w14:textId="77777777" w:rsidR="00683404" w:rsidRDefault="00683404" w:rsidP="00A8794F"/>
        </w:tc>
        <w:tc>
          <w:tcPr>
            <w:tcW w:w="1383" w:type="dxa"/>
          </w:tcPr>
          <w:p w14:paraId="7C95217D" w14:textId="77777777" w:rsidR="00683404" w:rsidRDefault="00683404" w:rsidP="00A8794F">
            <w:r>
              <w:rPr>
                <w:rFonts w:hint="eastAsia"/>
              </w:rPr>
              <w:t>评论时间</w:t>
            </w:r>
          </w:p>
        </w:tc>
      </w:tr>
      <w:tr w:rsidR="00683404" w14:paraId="0DF9BC0A" w14:textId="77777777" w:rsidTr="00A8794F">
        <w:tc>
          <w:tcPr>
            <w:tcW w:w="1382" w:type="dxa"/>
          </w:tcPr>
          <w:p w14:paraId="3337C3EC" w14:textId="77777777" w:rsidR="00683404" w:rsidRDefault="00683404" w:rsidP="00A8794F">
            <w:r>
              <w:rPr>
                <w:rFonts w:hint="eastAsia"/>
              </w:rPr>
              <w:t>content</w:t>
            </w:r>
          </w:p>
        </w:tc>
        <w:tc>
          <w:tcPr>
            <w:tcW w:w="1382" w:type="dxa"/>
          </w:tcPr>
          <w:p w14:paraId="7D641132" w14:textId="77777777" w:rsidR="00683404" w:rsidRDefault="00683404" w:rsidP="00A8794F">
            <w:r>
              <w:rPr>
                <w:rFonts w:hint="eastAsia"/>
              </w:rPr>
              <w:t>varchar(60)</w:t>
            </w:r>
          </w:p>
        </w:tc>
        <w:tc>
          <w:tcPr>
            <w:tcW w:w="1383" w:type="dxa"/>
          </w:tcPr>
          <w:p w14:paraId="02F498F0" w14:textId="77777777" w:rsidR="00683404" w:rsidRDefault="00683404" w:rsidP="00A8794F"/>
        </w:tc>
        <w:tc>
          <w:tcPr>
            <w:tcW w:w="1383" w:type="dxa"/>
          </w:tcPr>
          <w:p w14:paraId="7C9BE6B5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03EE9E74" w14:textId="77777777" w:rsidR="00683404" w:rsidRDefault="00683404" w:rsidP="00A8794F"/>
        </w:tc>
        <w:tc>
          <w:tcPr>
            <w:tcW w:w="1383" w:type="dxa"/>
          </w:tcPr>
          <w:p w14:paraId="74417385" w14:textId="77777777" w:rsidR="00683404" w:rsidRDefault="00683404" w:rsidP="00A8794F">
            <w:r>
              <w:rPr>
                <w:rFonts w:hint="eastAsia"/>
              </w:rPr>
              <w:t>评论内容</w:t>
            </w:r>
          </w:p>
        </w:tc>
      </w:tr>
      <w:tr w:rsidR="00683404" w14:paraId="166D6116" w14:textId="77777777" w:rsidTr="00A8794F">
        <w:tc>
          <w:tcPr>
            <w:tcW w:w="1382" w:type="dxa"/>
          </w:tcPr>
          <w:p w14:paraId="40AF95E3" w14:textId="77777777" w:rsidR="00683404" w:rsidRDefault="00683404" w:rsidP="00A8794F">
            <w:r>
              <w:rPr>
                <w:rFonts w:hint="eastAsia"/>
              </w:rPr>
              <w:t>rate</w:t>
            </w:r>
          </w:p>
        </w:tc>
        <w:tc>
          <w:tcPr>
            <w:tcW w:w="1382" w:type="dxa"/>
          </w:tcPr>
          <w:p w14:paraId="2B15FF88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05F8C4A0" w14:textId="77777777" w:rsidR="00683404" w:rsidRDefault="00683404" w:rsidP="00A8794F"/>
        </w:tc>
        <w:tc>
          <w:tcPr>
            <w:tcW w:w="1383" w:type="dxa"/>
          </w:tcPr>
          <w:p w14:paraId="339BD4CA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C3F18BB" w14:textId="77777777" w:rsidR="00683404" w:rsidRDefault="00683404" w:rsidP="00A8794F"/>
        </w:tc>
        <w:tc>
          <w:tcPr>
            <w:tcW w:w="1383" w:type="dxa"/>
          </w:tcPr>
          <w:p w14:paraId="1BA4A57D" w14:textId="77777777" w:rsidR="00683404" w:rsidRDefault="00683404" w:rsidP="00A8794F">
            <w:r>
              <w:rPr>
                <w:rFonts w:hint="eastAsia"/>
              </w:rPr>
              <w:t>星级</w:t>
            </w:r>
          </w:p>
        </w:tc>
      </w:tr>
      <w:tr w:rsidR="00683404" w14:paraId="759BBE2A" w14:textId="77777777" w:rsidTr="00A8794F">
        <w:tc>
          <w:tcPr>
            <w:tcW w:w="1382" w:type="dxa"/>
          </w:tcPr>
          <w:p w14:paraId="7D325710" w14:textId="77777777" w:rsidR="00683404" w:rsidRDefault="00683404" w:rsidP="00A8794F"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14:paraId="0F430B5C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1A17765B" w14:textId="77777777" w:rsidR="00683404" w:rsidRDefault="00683404" w:rsidP="00A8794F"/>
        </w:tc>
        <w:tc>
          <w:tcPr>
            <w:tcW w:w="1383" w:type="dxa"/>
          </w:tcPr>
          <w:p w14:paraId="112441CD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36FD068D" w14:textId="77777777" w:rsidR="00683404" w:rsidRDefault="00683404" w:rsidP="00A8794F"/>
        </w:tc>
        <w:tc>
          <w:tcPr>
            <w:tcW w:w="1383" w:type="dxa"/>
          </w:tcPr>
          <w:p w14:paraId="23F12817" w14:textId="77777777" w:rsidR="00683404" w:rsidRDefault="00683404" w:rsidP="00A8794F">
            <w:r>
              <w:rPr>
                <w:rFonts w:hint="eastAsia"/>
              </w:rPr>
              <w:t>类型（预期为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，评论为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83404" w14:paraId="03D4437D" w14:textId="77777777" w:rsidTr="00A8794F">
        <w:tc>
          <w:tcPr>
            <w:tcW w:w="1382" w:type="dxa"/>
          </w:tcPr>
          <w:p w14:paraId="72DB39DB" w14:textId="77777777" w:rsidR="00683404" w:rsidRDefault="00683404" w:rsidP="00A8794F">
            <w:r>
              <w:rPr>
                <w:rFonts w:hint="eastAsia"/>
              </w:rPr>
              <w:t>deleteflag</w:t>
            </w:r>
          </w:p>
        </w:tc>
        <w:tc>
          <w:tcPr>
            <w:tcW w:w="1382" w:type="dxa"/>
          </w:tcPr>
          <w:p w14:paraId="5F477646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5391550A" w14:textId="77777777" w:rsidR="00683404" w:rsidRDefault="00683404" w:rsidP="00A8794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97832E8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6345B2B0" w14:textId="77777777" w:rsidR="00683404" w:rsidRDefault="00683404" w:rsidP="00A8794F"/>
        </w:tc>
        <w:tc>
          <w:tcPr>
            <w:tcW w:w="1383" w:type="dxa"/>
          </w:tcPr>
          <w:p w14:paraId="03E503ED" w14:textId="77777777" w:rsidR="00683404" w:rsidRDefault="00683404" w:rsidP="00A8794F">
            <w:r>
              <w:rPr>
                <w:rFonts w:hint="eastAsia"/>
              </w:rPr>
              <w:t>删除标志（删除为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，未删除为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012DC238" w14:textId="77777777" w:rsidR="00683404" w:rsidRDefault="00683404" w:rsidP="00683404"/>
    <w:p w14:paraId="53808D79" w14:textId="77777777" w:rsidR="00683404" w:rsidRDefault="00683404" w:rsidP="00683404">
      <w:r>
        <w:rPr>
          <w:rFonts w:hint="eastAsia"/>
        </w:rPr>
        <w:t>表</w:t>
      </w:r>
      <w:r w:rsidRPr="005E2EB9">
        <w:t>level</w:t>
      </w:r>
    </w:p>
    <w:p w14:paraId="05C03E78" w14:textId="77777777" w:rsidR="00683404" w:rsidRDefault="00683404" w:rsidP="0068340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83404" w14:paraId="174C70EE" w14:textId="77777777" w:rsidTr="00A8794F">
        <w:tc>
          <w:tcPr>
            <w:tcW w:w="1382" w:type="dxa"/>
          </w:tcPr>
          <w:p w14:paraId="3B292290" w14:textId="77777777" w:rsidR="00683404" w:rsidRDefault="00683404" w:rsidP="00A8794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341FC528" w14:textId="77777777" w:rsidR="00683404" w:rsidRDefault="00683404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41DB5703" w14:textId="77777777" w:rsidR="00683404" w:rsidRDefault="00683404" w:rsidP="00A8794F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16A5F2DF" w14:textId="77777777" w:rsidR="00683404" w:rsidRDefault="00683404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77631440" w14:textId="77777777" w:rsidR="00683404" w:rsidRDefault="00683404" w:rsidP="00A8794F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2F0CC0C7" w14:textId="77777777" w:rsidR="00683404" w:rsidRDefault="00683404" w:rsidP="00A8794F">
            <w:r>
              <w:rPr>
                <w:rFonts w:hint="eastAsia"/>
              </w:rPr>
              <w:t>备注</w:t>
            </w:r>
          </w:p>
        </w:tc>
      </w:tr>
      <w:tr w:rsidR="00683404" w14:paraId="1F7EC547" w14:textId="77777777" w:rsidTr="00A8794F">
        <w:tc>
          <w:tcPr>
            <w:tcW w:w="1382" w:type="dxa"/>
          </w:tcPr>
          <w:p w14:paraId="6A951DBF" w14:textId="77777777" w:rsidR="00683404" w:rsidRDefault="00683404" w:rsidP="00A8794F">
            <w:r w:rsidRPr="005E2EB9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75A30692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0A3FF53F" w14:textId="77777777" w:rsidR="00683404" w:rsidRDefault="00683404" w:rsidP="00A8794F"/>
        </w:tc>
        <w:tc>
          <w:tcPr>
            <w:tcW w:w="1383" w:type="dxa"/>
          </w:tcPr>
          <w:p w14:paraId="52B01C12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4931C27E" w14:textId="77777777" w:rsidR="00683404" w:rsidRDefault="00683404" w:rsidP="00A8794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14FF4174" w14:textId="77777777" w:rsidR="00683404" w:rsidRDefault="00683404" w:rsidP="00A8794F"/>
        </w:tc>
      </w:tr>
      <w:tr w:rsidR="00683404" w14:paraId="27B2C839" w14:textId="77777777" w:rsidTr="00A8794F">
        <w:tc>
          <w:tcPr>
            <w:tcW w:w="1382" w:type="dxa"/>
          </w:tcPr>
          <w:p w14:paraId="5D62E8DE" w14:textId="77777777" w:rsidR="00683404" w:rsidRDefault="00683404" w:rsidP="00A8794F">
            <w:r w:rsidRPr="005E2EB9">
              <w:rPr>
                <w:rFonts w:hint="eastAsia"/>
              </w:rPr>
              <w:t>level</w:t>
            </w:r>
          </w:p>
        </w:tc>
        <w:tc>
          <w:tcPr>
            <w:tcW w:w="1382" w:type="dxa"/>
          </w:tcPr>
          <w:p w14:paraId="368C6FB4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44A62B2D" w14:textId="77777777" w:rsidR="00683404" w:rsidRDefault="00683404" w:rsidP="00A8794F"/>
        </w:tc>
        <w:tc>
          <w:tcPr>
            <w:tcW w:w="1383" w:type="dxa"/>
          </w:tcPr>
          <w:p w14:paraId="35D32E92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01AE6CFC" w14:textId="77777777" w:rsidR="00683404" w:rsidRDefault="00683404" w:rsidP="00A8794F"/>
        </w:tc>
        <w:tc>
          <w:tcPr>
            <w:tcW w:w="1383" w:type="dxa"/>
          </w:tcPr>
          <w:p w14:paraId="1B97C023" w14:textId="77777777" w:rsidR="00683404" w:rsidRDefault="00683404" w:rsidP="00A8794F">
            <w:r w:rsidRPr="005E2EB9">
              <w:rPr>
                <w:rFonts w:hint="eastAsia"/>
              </w:rPr>
              <w:t>当前等级</w:t>
            </w:r>
          </w:p>
        </w:tc>
      </w:tr>
      <w:tr w:rsidR="00683404" w14:paraId="03454185" w14:textId="77777777" w:rsidTr="00A8794F">
        <w:tc>
          <w:tcPr>
            <w:tcW w:w="1382" w:type="dxa"/>
          </w:tcPr>
          <w:p w14:paraId="10B80475" w14:textId="77777777" w:rsidR="00683404" w:rsidRDefault="00683404" w:rsidP="00A8794F">
            <w:r w:rsidRPr="005E2EB9">
              <w:rPr>
                <w:rFonts w:hint="eastAsia"/>
              </w:rPr>
              <w:t>maxxp</w:t>
            </w:r>
          </w:p>
        </w:tc>
        <w:tc>
          <w:tcPr>
            <w:tcW w:w="1382" w:type="dxa"/>
          </w:tcPr>
          <w:p w14:paraId="7E8FB67F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6A59169A" w14:textId="77777777" w:rsidR="00683404" w:rsidRDefault="00683404" w:rsidP="00A8794F"/>
        </w:tc>
        <w:tc>
          <w:tcPr>
            <w:tcW w:w="1383" w:type="dxa"/>
          </w:tcPr>
          <w:p w14:paraId="76C50482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F4AE503" w14:textId="77777777" w:rsidR="00683404" w:rsidRDefault="00683404" w:rsidP="00A8794F"/>
        </w:tc>
        <w:tc>
          <w:tcPr>
            <w:tcW w:w="1383" w:type="dxa"/>
          </w:tcPr>
          <w:p w14:paraId="7740929B" w14:textId="77777777" w:rsidR="00683404" w:rsidRDefault="00683404" w:rsidP="00A8794F">
            <w:r w:rsidRPr="005E2EB9">
              <w:rPr>
                <w:rFonts w:hint="eastAsia"/>
              </w:rPr>
              <w:t>当前等级升级所需经验</w:t>
            </w:r>
          </w:p>
        </w:tc>
      </w:tr>
      <w:tr w:rsidR="00683404" w14:paraId="6EC73AA9" w14:textId="77777777" w:rsidTr="00A8794F">
        <w:tc>
          <w:tcPr>
            <w:tcW w:w="1382" w:type="dxa"/>
          </w:tcPr>
          <w:p w14:paraId="12EF2C83" w14:textId="77777777" w:rsidR="00683404" w:rsidRDefault="00683404" w:rsidP="00A8794F">
            <w:r w:rsidRPr="005E2EB9">
              <w:rPr>
                <w:rFonts w:hint="eastAsia"/>
              </w:rPr>
              <w:t>discount</w:t>
            </w:r>
          </w:p>
        </w:tc>
        <w:tc>
          <w:tcPr>
            <w:tcW w:w="1382" w:type="dxa"/>
          </w:tcPr>
          <w:p w14:paraId="7C8B62F9" w14:textId="77777777" w:rsidR="00683404" w:rsidRDefault="00683404" w:rsidP="00A8794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14:paraId="0A60E2F2" w14:textId="77777777" w:rsidR="00683404" w:rsidRDefault="00683404" w:rsidP="00A8794F"/>
        </w:tc>
        <w:tc>
          <w:tcPr>
            <w:tcW w:w="1383" w:type="dxa"/>
          </w:tcPr>
          <w:p w14:paraId="41EF1463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0BEDF5D5" w14:textId="77777777" w:rsidR="00683404" w:rsidRDefault="00683404" w:rsidP="00A8794F"/>
        </w:tc>
        <w:tc>
          <w:tcPr>
            <w:tcW w:w="1383" w:type="dxa"/>
          </w:tcPr>
          <w:p w14:paraId="42FC9404" w14:textId="77777777" w:rsidR="00683404" w:rsidRDefault="00683404" w:rsidP="00A8794F">
            <w:r w:rsidRPr="005E2EB9">
              <w:rPr>
                <w:rFonts w:hint="eastAsia"/>
              </w:rPr>
              <w:t>当前等级享受的折扣</w:t>
            </w:r>
          </w:p>
        </w:tc>
      </w:tr>
    </w:tbl>
    <w:p w14:paraId="6C226419" w14:textId="77777777" w:rsidR="00683404" w:rsidRDefault="00683404" w:rsidP="00683404"/>
    <w:p w14:paraId="7E66F2E9" w14:textId="77777777" w:rsidR="00683404" w:rsidRDefault="00683404" w:rsidP="00683404">
      <w:r>
        <w:rPr>
          <w:rFonts w:hint="eastAsia"/>
        </w:rPr>
        <w:t>表</w:t>
      </w:r>
      <w:r>
        <w:rPr>
          <w:rFonts w:hint="eastAsia"/>
        </w:rPr>
        <w:t>notice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83404" w14:paraId="75DF7DAC" w14:textId="77777777" w:rsidTr="00A8794F">
        <w:tc>
          <w:tcPr>
            <w:tcW w:w="1382" w:type="dxa"/>
          </w:tcPr>
          <w:p w14:paraId="4E81E122" w14:textId="77777777" w:rsidR="00683404" w:rsidRDefault="00683404" w:rsidP="00A8794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7A6C55E" w14:textId="77777777" w:rsidR="00683404" w:rsidRDefault="00683404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03EE9632" w14:textId="77777777" w:rsidR="00683404" w:rsidRDefault="00683404" w:rsidP="00A8794F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7304B6FB" w14:textId="77777777" w:rsidR="00683404" w:rsidRDefault="00683404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16ECAB94" w14:textId="77777777" w:rsidR="00683404" w:rsidRDefault="00683404" w:rsidP="00A8794F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107F11ED" w14:textId="77777777" w:rsidR="00683404" w:rsidRDefault="00683404" w:rsidP="00A8794F">
            <w:r>
              <w:rPr>
                <w:rFonts w:hint="eastAsia"/>
              </w:rPr>
              <w:t>备注</w:t>
            </w:r>
          </w:p>
        </w:tc>
      </w:tr>
      <w:tr w:rsidR="00683404" w14:paraId="4BBC166D" w14:textId="77777777" w:rsidTr="00A8794F">
        <w:tc>
          <w:tcPr>
            <w:tcW w:w="1382" w:type="dxa"/>
          </w:tcPr>
          <w:p w14:paraId="19E521C1" w14:textId="77777777" w:rsidR="00683404" w:rsidRDefault="00683404" w:rsidP="00A8794F">
            <w:r w:rsidRPr="005E2EB9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064C9CBE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4425DE45" w14:textId="77777777" w:rsidR="00683404" w:rsidRDefault="00683404" w:rsidP="00A8794F"/>
        </w:tc>
        <w:tc>
          <w:tcPr>
            <w:tcW w:w="1383" w:type="dxa"/>
          </w:tcPr>
          <w:p w14:paraId="7BCCCE36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B0FE2F4" w14:textId="77777777" w:rsidR="00683404" w:rsidRDefault="00683404" w:rsidP="00A8794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B8295DD" w14:textId="77777777" w:rsidR="00683404" w:rsidRDefault="00683404" w:rsidP="00A8794F"/>
        </w:tc>
      </w:tr>
      <w:tr w:rsidR="00683404" w14:paraId="415D4419" w14:textId="77777777" w:rsidTr="00A8794F">
        <w:tc>
          <w:tcPr>
            <w:tcW w:w="1382" w:type="dxa"/>
          </w:tcPr>
          <w:p w14:paraId="09B536F5" w14:textId="77777777" w:rsidR="00683404" w:rsidRDefault="00683404" w:rsidP="00A8794F">
            <w:r>
              <w:t>t</w:t>
            </w:r>
            <w:r>
              <w:rPr>
                <w:rFonts w:hint="eastAsia"/>
              </w:rPr>
              <w:t>arget</w:t>
            </w:r>
            <w:r>
              <w:t>id</w:t>
            </w:r>
          </w:p>
        </w:tc>
        <w:tc>
          <w:tcPr>
            <w:tcW w:w="1382" w:type="dxa"/>
          </w:tcPr>
          <w:p w14:paraId="080A02F0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031F71EE" w14:textId="77777777" w:rsidR="00683404" w:rsidRDefault="00683404" w:rsidP="00A8794F"/>
        </w:tc>
        <w:tc>
          <w:tcPr>
            <w:tcW w:w="1383" w:type="dxa"/>
          </w:tcPr>
          <w:p w14:paraId="68626889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22514F01" w14:textId="77777777" w:rsidR="00683404" w:rsidRDefault="00683404" w:rsidP="00A8794F"/>
        </w:tc>
        <w:tc>
          <w:tcPr>
            <w:tcW w:w="1383" w:type="dxa"/>
          </w:tcPr>
          <w:p w14:paraId="24508DD1" w14:textId="77777777" w:rsidR="00683404" w:rsidRDefault="00683404" w:rsidP="00A8794F">
            <w:r>
              <w:rPr>
                <w:rFonts w:hint="eastAsia"/>
              </w:rPr>
              <w:t>接收</w:t>
            </w:r>
            <w:r>
              <w:t>消息的</w:t>
            </w:r>
            <w:r>
              <w:rPr>
                <w:rFonts w:hint="eastAsia"/>
              </w:rPr>
              <w:t>购票者</w:t>
            </w:r>
            <w:r>
              <w:t>id</w:t>
            </w:r>
          </w:p>
        </w:tc>
      </w:tr>
      <w:tr w:rsidR="00683404" w14:paraId="77FF6B02" w14:textId="77777777" w:rsidTr="00A8794F">
        <w:tc>
          <w:tcPr>
            <w:tcW w:w="1382" w:type="dxa"/>
          </w:tcPr>
          <w:p w14:paraId="320A3D43" w14:textId="77777777" w:rsidR="00683404" w:rsidRDefault="00683404" w:rsidP="00A8794F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382" w:type="dxa"/>
          </w:tcPr>
          <w:p w14:paraId="4DDD066F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334CBB06" w14:textId="77777777" w:rsidR="00683404" w:rsidRDefault="00683404" w:rsidP="00A8794F"/>
        </w:tc>
        <w:tc>
          <w:tcPr>
            <w:tcW w:w="1383" w:type="dxa"/>
          </w:tcPr>
          <w:p w14:paraId="21AFA1D5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69E03B3F" w14:textId="77777777" w:rsidR="00683404" w:rsidRDefault="00683404" w:rsidP="00A8794F"/>
        </w:tc>
        <w:tc>
          <w:tcPr>
            <w:tcW w:w="1383" w:type="dxa"/>
          </w:tcPr>
          <w:p w14:paraId="5A4DDC0B" w14:textId="77777777" w:rsidR="00683404" w:rsidRDefault="00683404" w:rsidP="00A8794F">
            <w:r>
              <w:rPr>
                <w:rFonts w:hint="eastAsia"/>
              </w:rPr>
              <w:t>被</w:t>
            </w:r>
            <w:r>
              <w:t>取消的</w:t>
            </w: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14:paraId="1CB923D7" w14:textId="77777777" w:rsidR="00683404" w:rsidRDefault="00683404" w:rsidP="00683404"/>
    <w:p w14:paraId="05A0A92E" w14:textId="77777777" w:rsidR="00683404" w:rsidRDefault="00683404" w:rsidP="00683404">
      <w:r>
        <w:rPr>
          <w:rFonts w:hint="eastAsia"/>
        </w:rPr>
        <w:t>表</w:t>
      </w:r>
      <w:r>
        <w:t>seat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83404" w14:paraId="611A176F" w14:textId="77777777" w:rsidTr="00A8794F">
        <w:tc>
          <w:tcPr>
            <w:tcW w:w="1382" w:type="dxa"/>
          </w:tcPr>
          <w:p w14:paraId="7F86F46B" w14:textId="77777777" w:rsidR="00683404" w:rsidRDefault="00683404" w:rsidP="00A8794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775B9B3D" w14:textId="77777777" w:rsidR="00683404" w:rsidRDefault="00683404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105F626F" w14:textId="77777777" w:rsidR="00683404" w:rsidRDefault="00683404" w:rsidP="00A8794F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364FE5C3" w14:textId="77777777" w:rsidR="00683404" w:rsidRDefault="00683404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322E2E7A" w14:textId="77777777" w:rsidR="00683404" w:rsidRDefault="00683404" w:rsidP="00A8794F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30B9C07C" w14:textId="77777777" w:rsidR="00683404" w:rsidRDefault="00683404" w:rsidP="00A8794F">
            <w:r>
              <w:rPr>
                <w:rFonts w:hint="eastAsia"/>
              </w:rPr>
              <w:t>备注</w:t>
            </w:r>
          </w:p>
        </w:tc>
      </w:tr>
      <w:tr w:rsidR="00683404" w14:paraId="5D794022" w14:textId="77777777" w:rsidTr="00A8794F">
        <w:tc>
          <w:tcPr>
            <w:tcW w:w="1382" w:type="dxa"/>
          </w:tcPr>
          <w:p w14:paraId="4101D49E" w14:textId="77777777" w:rsidR="00683404" w:rsidRDefault="00683404" w:rsidP="00A8794F">
            <w:r w:rsidRPr="005E2EB9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7E467C53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711C6E91" w14:textId="77777777" w:rsidR="00683404" w:rsidRDefault="00683404" w:rsidP="00A8794F"/>
        </w:tc>
        <w:tc>
          <w:tcPr>
            <w:tcW w:w="1383" w:type="dxa"/>
          </w:tcPr>
          <w:p w14:paraId="6ACA9899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94D2362" w14:textId="77777777" w:rsidR="00683404" w:rsidRDefault="00683404" w:rsidP="00A8794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1F5365E8" w14:textId="77777777" w:rsidR="00683404" w:rsidRDefault="00683404" w:rsidP="00A8794F"/>
        </w:tc>
      </w:tr>
      <w:tr w:rsidR="00683404" w14:paraId="5694E312" w14:textId="77777777" w:rsidTr="00A8794F">
        <w:tc>
          <w:tcPr>
            <w:tcW w:w="1382" w:type="dxa"/>
          </w:tcPr>
          <w:p w14:paraId="0F9E43CD" w14:textId="77777777" w:rsidR="00683404" w:rsidRDefault="00683404" w:rsidP="00A8794F">
            <w:r w:rsidRPr="00E4386F">
              <w:rPr>
                <w:rFonts w:hint="eastAsia"/>
              </w:rPr>
              <w:t xml:space="preserve">venueid </w:t>
            </w:r>
          </w:p>
        </w:tc>
        <w:tc>
          <w:tcPr>
            <w:tcW w:w="1382" w:type="dxa"/>
          </w:tcPr>
          <w:p w14:paraId="459BD515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064A56A8" w14:textId="77777777" w:rsidR="00683404" w:rsidRDefault="00683404" w:rsidP="00A8794F"/>
        </w:tc>
        <w:tc>
          <w:tcPr>
            <w:tcW w:w="1383" w:type="dxa"/>
          </w:tcPr>
          <w:p w14:paraId="6CEB1E34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12F2B36B" w14:textId="77777777" w:rsidR="00683404" w:rsidRDefault="00683404" w:rsidP="00A8794F"/>
        </w:tc>
        <w:tc>
          <w:tcPr>
            <w:tcW w:w="1383" w:type="dxa"/>
          </w:tcPr>
          <w:p w14:paraId="03D9D389" w14:textId="77777777" w:rsidR="00683404" w:rsidRDefault="00683404" w:rsidP="00A8794F">
            <w:r w:rsidRPr="00E4386F">
              <w:rPr>
                <w:rFonts w:hint="eastAsia"/>
              </w:rPr>
              <w:t>所属场馆</w:t>
            </w:r>
            <w:r w:rsidRPr="00E4386F">
              <w:rPr>
                <w:rFonts w:hint="eastAsia"/>
              </w:rPr>
              <w:t>id</w:t>
            </w:r>
          </w:p>
        </w:tc>
      </w:tr>
      <w:tr w:rsidR="00683404" w14:paraId="3E39E500" w14:textId="77777777" w:rsidTr="00A8794F">
        <w:tc>
          <w:tcPr>
            <w:tcW w:w="1382" w:type="dxa"/>
          </w:tcPr>
          <w:p w14:paraId="28D7FB23" w14:textId="77777777" w:rsidR="00683404" w:rsidRDefault="00683404" w:rsidP="00A8794F">
            <w:r w:rsidRPr="00E4386F"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14:paraId="00CA4024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6A0B510F" w14:textId="77777777" w:rsidR="00683404" w:rsidRDefault="00683404" w:rsidP="00A8794F"/>
        </w:tc>
        <w:tc>
          <w:tcPr>
            <w:tcW w:w="1383" w:type="dxa"/>
          </w:tcPr>
          <w:p w14:paraId="4F319E31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3D8E98C4" w14:textId="77777777" w:rsidR="00683404" w:rsidRDefault="00683404" w:rsidP="00A8794F"/>
        </w:tc>
        <w:tc>
          <w:tcPr>
            <w:tcW w:w="1383" w:type="dxa"/>
          </w:tcPr>
          <w:p w14:paraId="22875E50" w14:textId="77777777" w:rsidR="00683404" w:rsidRDefault="00683404" w:rsidP="00A8794F">
            <w:r>
              <w:t>X</w:t>
            </w:r>
            <w:r>
              <w:t>坐标</w:t>
            </w:r>
          </w:p>
        </w:tc>
      </w:tr>
      <w:tr w:rsidR="00683404" w14:paraId="43B4BAE3" w14:textId="77777777" w:rsidTr="00A8794F">
        <w:tc>
          <w:tcPr>
            <w:tcW w:w="1382" w:type="dxa"/>
          </w:tcPr>
          <w:p w14:paraId="4E1304D8" w14:textId="77777777" w:rsidR="00683404" w:rsidRDefault="00683404" w:rsidP="00A8794F">
            <w:r w:rsidRPr="00E4386F"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14:paraId="4AADB620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0530B36F" w14:textId="77777777" w:rsidR="00683404" w:rsidRDefault="00683404" w:rsidP="00A8794F"/>
        </w:tc>
        <w:tc>
          <w:tcPr>
            <w:tcW w:w="1383" w:type="dxa"/>
          </w:tcPr>
          <w:p w14:paraId="38605994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63595BB4" w14:textId="77777777" w:rsidR="00683404" w:rsidRDefault="00683404" w:rsidP="00A8794F"/>
        </w:tc>
        <w:tc>
          <w:tcPr>
            <w:tcW w:w="1383" w:type="dxa"/>
          </w:tcPr>
          <w:p w14:paraId="761FF988" w14:textId="77777777" w:rsidR="00683404" w:rsidRDefault="00683404" w:rsidP="00A8794F">
            <w:r>
              <w:t>Y</w:t>
            </w:r>
            <w:r>
              <w:t>坐标</w:t>
            </w:r>
          </w:p>
        </w:tc>
      </w:tr>
    </w:tbl>
    <w:p w14:paraId="07726046" w14:textId="77777777" w:rsidR="00683404" w:rsidRDefault="00683404" w:rsidP="00683404"/>
    <w:p w14:paraId="49E40DAF" w14:textId="77777777" w:rsidR="00683404" w:rsidRDefault="00683404" w:rsidP="00683404">
      <w:r>
        <w:rPr>
          <w:rFonts w:hint="eastAsia"/>
        </w:rPr>
        <w:lastRenderedPageBreak/>
        <w:t>表</w:t>
      </w:r>
      <w:r>
        <w:t>venue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83404" w14:paraId="4B3B1CE5" w14:textId="77777777" w:rsidTr="00A8794F">
        <w:tc>
          <w:tcPr>
            <w:tcW w:w="1382" w:type="dxa"/>
          </w:tcPr>
          <w:p w14:paraId="4CEDCB83" w14:textId="77777777" w:rsidR="00683404" w:rsidRDefault="00683404" w:rsidP="00A8794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59A551BB" w14:textId="77777777" w:rsidR="00683404" w:rsidRDefault="00683404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363D576A" w14:textId="77777777" w:rsidR="00683404" w:rsidRDefault="00683404" w:rsidP="00A8794F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6A4F473C" w14:textId="77777777" w:rsidR="00683404" w:rsidRDefault="00683404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7E6CBECE" w14:textId="77777777" w:rsidR="00683404" w:rsidRDefault="00683404" w:rsidP="00A8794F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2CE0E843" w14:textId="77777777" w:rsidR="00683404" w:rsidRDefault="00683404" w:rsidP="00A8794F">
            <w:r>
              <w:rPr>
                <w:rFonts w:hint="eastAsia"/>
              </w:rPr>
              <w:t>备注</w:t>
            </w:r>
          </w:p>
        </w:tc>
      </w:tr>
      <w:tr w:rsidR="00683404" w14:paraId="5B387CB3" w14:textId="77777777" w:rsidTr="00A8794F">
        <w:tc>
          <w:tcPr>
            <w:tcW w:w="1382" w:type="dxa"/>
          </w:tcPr>
          <w:p w14:paraId="35D04CC4" w14:textId="77777777" w:rsidR="00683404" w:rsidRDefault="00683404" w:rsidP="00A8794F">
            <w:r w:rsidRPr="005E2EB9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131DD14C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79F31F22" w14:textId="77777777" w:rsidR="00683404" w:rsidRDefault="00683404" w:rsidP="00A8794F"/>
        </w:tc>
        <w:tc>
          <w:tcPr>
            <w:tcW w:w="1383" w:type="dxa"/>
          </w:tcPr>
          <w:p w14:paraId="7EFE42F9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B5C52C0" w14:textId="77777777" w:rsidR="00683404" w:rsidRDefault="00683404" w:rsidP="00A8794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1FDF792D" w14:textId="77777777" w:rsidR="00683404" w:rsidRDefault="00683404" w:rsidP="00A8794F"/>
        </w:tc>
      </w:tr>
      <w:tr w:rsidR="00683404" w14:paraId="0FACF744" w14:textId="77777777" w:rsidTr="00A8794F">
        <w:tc>
          <w:tcPr>
            <w:tcW w:w="1382" w:type="dxa"/>
          </w:tcPr>
          <w:p w14:paraId="2114D890" w14:textId="77777777" w:rsidR="00683404" w:rsidRDefault="00683404" w:rsidP="00A8794F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382" w:type="dxa"/>
          </w:tcPr>
          <w:p w14:paraId="37C4D79E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159090EF" w14:textId="77777777" w:rsidR="00683404" w:rsidRDefault="00683404" w:rsidP="00A8794F"/>
        </w:tc>
        <w:tc>
          <w:tcPr>
            <w:tcW w:w="1383" w:type="dxa"/>
          </w:tcPr>
          <w:p w14:paraId="6614CDB4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47246B06" w14:textId="77777777" w:rsidR="00683404" w:rsidRDefault="00683404" w:rsidP="00A8794F"/>
        </w:tc>
        <w:tc>
          <w:tcPr>
            <w:tcW w:w="1383" w:type="dxa"/>
          </w:tcPr>
          <w:p w14:paraId="5B2AAFF3" w14:textId="77777777" w:rsidR="00683404" w:rsidRDefault="00683404" w:rsidP="00A8794F">
            <w:r>
              <w:rPr>
                <w:rFonts w:hint="eastAsia"/>
              </w:rPr>
              <w:t>所属</w:t>
            </w:r>
            <w:r>
              <w:t>城市</w:t>
            </w:r>
          </w:p>
        </w:tc>
      </w:tr>
      <w:tr w:rsidR="00683404" w14:paraId="2D068B9E" w14:textId="77777777" w:rsidTr="00A8794F">
        <w:tc>
          <w:tcPr>
            <w:tcW w:w="1382" w:type="dxa"/>
          </w:tcPr>
          <w:p w14:paraId="79969416" w14:textId="77777777" w:rsidR="00683404" w:rsidRDefault="00683404" w:rsidP="00A8794F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14:paraId="20BC0C86" w14:textId="77777777" w:rsidR="00683404" w:rsidRDefault="00683404" w:rsidP="00A8794F">
            <w:r>
              <w:rPr>
                <w:rFonts w:hint="eastAsia"/>
              </w:rPr>
              <w:t>varchar(60)</w:t>
            </w:r>
          </w:p>
        </w:tc>
        <w:tc>
          <w:tcPr>
            <w:tcW w:w="1383" w:type="dxa"/>
          </w:tcPr>
          <w:p w14:paraId="69394652" w14:textId="77777777" w:rsidR="00683404" w:rsidRDefault="00683404" w:rsidP="00A8794F"/>
        </w:tc>
        <w:tc>
          <w:tcPr>
            <w:tcW w:w="1383" w:type="dxa"/>
          </w:tcPr>
          <w:p w14:paraId="554BA93B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52A8166C" w14:textId="77777777" w:rsidR="00683404" w:rsidRDefault="00683404" w:rsidP="00A8794F"/>
        </w:tc>
        <w:tc>
          <w:tcPr>
            <w:tcW w:w="1383" w:type="dxa"/>
          </w:tcPr>
          <w:p w14:paraId="15710CD9" w14:textId="77777777" w:rsidR="00683404" w:rsidRDefault="00683404" w:rsidP="00A8794F">
            <w:r>
              <w:rPr>
                <w:rFonts w:hint="eastAsia"/>
              </w:rPr>
              <w:t>地址</w:t>
            </w:r>
          </w:p>
        </w:tc>
      </w:tr>
      <w:tr w:rsidR="00683404" w14:paraId="6545352C" w14:textId="77777777" w:rsidTr="00A8794F">
        <w:tc>
          <w:tcPr>
            <w:tcW w:w="1382" w:type="dxa"/>
          </w:tcPr>
          <w:p w14:paraId="6F26FB5F" w14:textId="77777777" w:rsidR="00683404" w:rsidRDefault="00683404" w:rsidP="00A8794F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14:paraId="45865696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4DB481B2" w14:textId="77777777" w:rsidR="00683404" w:rsidRDefault="00683404" w:rsidP="00A8794F"/>
        </w:tc>
        <w:tc>
          <w:tcPr>
            <w:tcW w:w="1383" w:type="dxa"/>
          </w:tcPr>
          <w:p w14:paraId="20E07543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5DFF5EE2" w14:textId="77777777" w:rsidR="00683404" w:rsidRDefault="00683404" w:rsidP="00A8794F"/>
        </w:tc>
        <w:tc>
          <w:tcPr>
            <w:tcW w:w="1383" w:type="dxa"/>
          </w:tcPr>
          <w:p w14:paraId="28E7F23F" w14:textId="77777777" w:rsidR="00683404" w:rsidRDefault="00683404" w:rsidP="00A8794F">
            <w:r>
              <w:rPr>
                <w:rFonts w:hint="eastAsia"/>
              </w:rPr>
              <w:t>名称</w:t>
            </w:r>
          </w:p>
        </w:tc>
      </w:tr>
    </w:tbl>
    <w:p w14:paraId="2B15D478" w14:textId="77777777" w:rsidR="00683404" w:rsidRDefault="00683404" w:rsidP="00683404"/>
    <w:p w14:paraId="7F84C041" w14:textId="77777777" w:rsidR="00683404" w:rsidRDefault="00683404" w:rsidP="00683404">
      <w:r>
        <w:rPr>
          <w:rFonts w:hint="eastAsia"/>
        </w:rPr>
        <w:t>表</w:t>
      </w:r>
      <w:r>
        <w:t>userinfo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5"/>
        <w:gridCol w:w="1381"/>
        <w:gridCol w:w="1380"/>
        <w:gridCol w:w="1380"/>
        <w:gridCol w:w="1380"/>
        <w:gridCol w:w="1380"/>
      </w:tblGrid>
      <w:tr w:rsidR="00683404" w14:paraId="59A8D43C" w14:textId="77777777" w:rsidTr="00A8794F">
        <w:tc>
          <w:tcPr>
            <w:tcW w:w="1382" w:type="dxa"/>
          </w:tcPr>
          <w:p w14:paraId="22D07474" w14:textId="77777777" w:rsidR="00683404" w:rsidRDefault="00683404" w:rsidP="00A8794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32103CEA" w14:textId="77777777" w:rsidR="00683404" w:rsidRDefault="00683404" w:rsidP="00A8794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33FDAE62" w14:textId="77777777" w:rsidR="00683404" w:rsidRDefault="00683404" w:rsidP="00A8794F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2617A31F" w14:textId="77777777" w:rsidR="00683404" w:rsidRDefault="00683404" w:rsidP="00A8794F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73D9949B" w14:textId="77777777" w:rsidR="00683404" w:rsidRDefault="00683404" w:rsidP="00A8794F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7D26EEEC" w14:textId="77777777" w:rsidR="00683404" w:rsidRDefault="00683404" w:rsidP="00A8794F">
            <w:r>
              <w:rPr>
                <w:rFonts w:hint="eastAsia"/>
              </w:rPr>
              <w:t>备注</w:t>
            </w:r>
          </w:p>
        </w:tc>
      </w:tr>
      <w:tr w:rsidR="00683404" w14:paraId="5D841417" w14:textId="77777777" w:rsidTr="00A8794F">
        <w:tc>
          <w:tcPr>
            <w:tcW w:w="1382" w:type="dxa"/>
          </w:tcPr>
          <w:p w14:paraId="3CE2EF6B" w14:textId="77777777" w:rsidR="00683404" w:rsidRDefault="00683404" w:rsidP="00A8794F">
            <w:r w:rsidRPr="005E2EB9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6907ABBE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665489FD" w14:textId="77777777" w:rsidR="00683404" w:rsidRDefault="00683404" w:rsidP="00A8794F"/>
        </w:tc>
        <w:tc>
          <w:tcPr>
            <w:tcW w:w="1383" w:type="dxa"/>
          </w:tcPr>
          <w:p w14:paraId="543E9350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FA64D2F" w14:textId="77777777" w:rsidR="00683404" w:rsidRDefault="00683404" w:rsidP="00A8794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9EBFE36" w14:textId="77777777" w:rsidR="00683404" w:rsidRDefault="00683404" w:rsidP="00A8794F"/>
        </w:tc>
      </w:tr>
      <w:tr w:rsidR="00683404" w14:paraId="657F015F" w14:textId="77777777" w:rsidTr="00A8794F">
        <w:tc>
          <w:tcPr>
            <w:tcW w:w="1382" w:type="dxa"/>
          </w:tcPr>
          <w:p w14:paraId="2F039238" w14:textId="77777777" w:rsidR="00683404" w:rsidRDefault="00683404" w:rsidP="00A8794F">
            <w:r>
              <w:rPr>
                <w:rFonts w:hint="eastAsia"/>
              </w:rPr>
              <w:t>user_id</w:t>
            </w:r>
          </w:p>
        </w:tc>
        <w:tc>
          <w:tcPr>
            <w:tcW w:w="1382" w:type="dxa"/>
          </w:tcPr>
          <w:p w14:paraId="370D3C58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11D0D92F" w14:textId="77777777" w:rsidR="00683404" w:rsidRDefault="00683404" w:rsidP="00A8794F"/>
        </w:tc>
        <w:tc>
          <w:tcPr>
            <w:tcW w:w="1383" w:type="dxa"/>
          </w:tcPr>
          <w:p w14:paraId="1428920E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7377DC7A" w14:textId="77777777" w:rsidR="00683404" w:rsidRDefault="00683404" w:rsidP="00A8794F"/>
        </w:tc>
        <w:tc>
          <w:tcPr>
            <w:tcW w:w="1383" w:type="dxa"/>
          </w:tcPr>
          <w:p w14:paraId="585239C4" w14:textId="77777777" w:rsidR="00683404" w:rsidRDefault="00683404" w:rsidP="00A8794F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83404" w14:paraId="471B5F78" w14:textId="77777777" w:rsidTr="00A8794F">
        <w:tc>
          <w:tcPr>
            <w:tcW w:w="1382" w:type="dxa"/>
          </w:tcPr>
          <w:p w14:paraId="54648C4D" w14:textId="77777777" w:rsidR="00683404" w:rsidRDefault="00683404" w:rsidP="00A8794F">
            <w:r>
              <w:rPr>
                <w:rFonts w:hint="eastAsia"/>
              </w:rPr>
              <w:t>truename</w:t>
            </w:r>
          </w:p>
        </w:tc>
        <w:tc>
          <w:tcPr>
            <w:tcW w:w="1382" w:type="dxa"/>
          </w:tcPr>
          <w:p w14:paraId="30674A4E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059A4E22" w14:textId="77777777" w:rsidR="00683404" w:rsidRDefault="00683404" w:rsidP="00A8794F"/>
        </w:tc>
        <w:tc>
          <w:tcPr>
            <w:tcW w:w="1383" w:type="dxa"/>
          </w:tcPr>
          <w:p w14:paraId="0BB41FE2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1837D70D" w14:textId="77777777" w:rsidR="00683404" w:rsidRDefault="00683404" w:rsidP="00A8794F"/>
        </w:tc>
        <w:tc>
          <w:tcPr>
            <w:tcW w:w="1383" w:type="dxa"/>
          </w:tcPr>
          <w:p w14:paraId="3141DF2C" w14:textId="77777777" w:rsidR="00683404" w:rsidRDefault="00683404" w:rsidP="00A8794F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683404" w14:paraId="48D2D3C4" w14:textId="77777777" w:rsidTr="00A8794F">
        <w:tc>
          <w:tcPr>
            <w:tcW w:w="1382" w:type="dxa"/>
          </w:tcPr>
          <w:p w14:paraId="002A5930" w14:textId="77777777" w:rsidR="00683404" w:rsidRDefault="00683404" w:rsidP="00A8794F">
            <w:r>
              <w:rPr>
                <w:rFonts w:hint="eastAsia"/>
              </w:rPr>
              <w:t>sex</w:t>
            </w:r>
          </w:p>
        </w:tc>
        <w:tc>
          <w:tcPr>
            <w:tcW w:w="1382" w:type="dxa"/>
          </w:tcPr>
          <w:p w14:paraId="73AC2AB3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2EEF11F0" w14:textId="77777777" w:rsidR="00683404" w:rsidRDefault="00683404" w:rsidP="00A8794F"/>
        </w:tc>
        <w:tc>
          <w:tcPr>
            <w:tcW w:w="1383" w:type="dxa"/>
          </w:tcPr>
          <w:p w14:paraId="248FDE42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3E4E5B0D" w14:textId="77777777" w:rsidR="00683404" w:rsidRDefault="00683404" w:rsidP="00A8794F"/>
        </w:tc>
        <w:tc>
          <w:tcPr>
            <w:tcW w:w="1383" w:type="dxa"/>
          </w:tcPr>
          <w:p w14:paraId="5F07C9BA" w14:textId="77777777" w:rsidR="00683404" w:rsidRDefault="00683404" w:rsidP="00A8794F">
            <w:r>
              <w:rPr>
                <w:rFonts w:hint="eastAsia"/>
              </w:rPr>
              <w:t>性别</w:t>
            </w:r>
          </w:p>
        </w:tc>
      </w:tr>
      <w:tr w:rsidR="00683404" w14:paraId="63827032" w14:textId="77777777" w:rsidTr="00A8794F">
        <w:tc>
          <w:tcPr>
            <w:tcW w:w="1382" w:type="dxa"/>
          </w:tcPr>
          <w:p w14:paraId="5B12CEF5" w14:textId="77777777" w:rsidR="00683404" w:rsidRDefault="00683404" w:rsidP="00A8794F">
            <w:r>
              <w:rPr>
                <w:rFonts w:hint="eastAsia"/>
              </w:rPr>
              <w:t>birthdate</w:t>
            </w:r>
          </w:p>
        </w:tc>
        <w:tc>
          <w:tcPr>
            <w:tcW w:w="1382" w:type="dxa"/>
          </w:tcPr>
          <w:p w14:paraId="7B9A7527" w14:textId="77777777" w:rsidR="00683404" w:rsidRDefault="00683404" w:rsidP="00A8794F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14:paraId="6F8D4570" w14:textId="77777777" w:rsidR="00683404" w:rsidRDefault="00683404" w:rsidP="00A8794F"/>
        </w:tc>
        <w:tc>
          <w:tcPr>
            <w:tcW w:w="1383" w:type="dxa"/>
          </w:tcPr>
          <w:p w14:paraId="19ADC5A9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3A84B47E" w14:textId="77777777" w:rsidR="00683404" w:rsidRDefault="00683404" w:rsidP="00A8794F"/>
        </w:tc>
        <w:tc>
          <w:tcPr>
            <w:tcW w:w="1383" w:type="dxa"/>
          </w:tcPr>
          <w:p w14:paraId="100D2649" w14:textId="77777777" w:rsidR="00683404" w:rsidRDefault="00683404" w:rsidP="00A8794F"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683404" w14:paraId="11D9022C" w14:textId="77777777" w:rsidTr="00A8794F">
        <w:tc>
          <w:tcPr>
            <w:tcW w:w="1382" w:type="dxa"/>
          </w:tcPr>
          <w:p w14:paraId="1E17186A" w14:textId="77777777" w:rsidR="00683404" w:rsidRDefault="00683404" w:rsidP="00A8794F">
            <w:r>
              <w:rPr>
                <w:rFonts w:hint="eastAsia"/>
              </w:rPr>
              <w:t>marital_status</w:t>
            </w:r>
          </w:p>
        </w:tc>
        <w:tc>
          <w:tcPr>
            <w:tcW w:w="1382" w:type="dxa"/>
          </w:tcPr>
          <w:p w14:paraId="771063B6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4ACE28B7" w14:textId="77777777" w:rsidR="00683404" w:rsidRDefault="00683404" w:rsidP="00A8794F"/>
        </w:tc>
        <w:tc>
          <w:tcPr>
            <w:tcW w:w="1383" w:type="dxa"/>
          </w:tcPr>
          <w:p w14:paraId="61FCC806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39927C53" w14:textId="77777777" w:rsidR="00683404" w:rsidRDefault="00683404" w:rsidP="00A8794F"/>
        </w:tc>
        <w:tc>
          <w:tcPr>
            <w:tcW w:w="1383" w:type="dxa"/>
          </w:tcPr>
          <w:p w14:paraId="43B85671" w14:textId="77777777" w:rsidR="00683404" w:rsidRDefault="00683404" w:rsidP="00A8794F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683404" w14:paraId="47028BF4" w14:textId="77777777" w:rsidTr="00A8794F">
        <w:tc>
          <w:tcPr>
            <w:tcW w:w="1382" w:type="dxa"/>
          </w:tcPr>
          <w:p w14:paraId="4D3512A6" w14:textId="77777777" w:rsidR="00683404" w:rsidRDefault="00683404" w:rsidP="00A8794F">
            <w:r>
              <w:rPr>
                <w:rFonts w:hint="eastAsia"/>
              </w:rPr>
              <w:t>education</w:t>
            </w:r>
          </w:p>
        </w:tc>
        <w:tc>
          <w:tcPr>
            <w:tcW w:w="1382" w:type="dxa"/>
          </w:tcPr>
          <w:p w14:paraId="08193AC8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4AF0C147" w14:textId="77777777" w:rsidR="00683404" w:rsidRDefault="00683404" w:rsidP="00A8794F"/>
        </w:tc>
        <w:tc>
          <w:tcPr>
            <w:tcW w:w="1383" w:type="dxa"/>
          </w:tcPr>
          <w:p w14:paraId="1133AA98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06244EFB" w14:textId="77777777" w:rsidR="00683404" w:rsidRDefault="00683404" w:rsidP="00A8794F"/>
        </w:tc>
        <w:tc>
          <w:tcPr>
            <w:tcW w:w="1383" w:type="dxa"/>
          </w:tcPr>
          <w:p w14:paraId="39F6AAC8" w14:textId="77777777" w:rsidR="00683404" w:rsidRDefault="00683404" w:rsidP="00A8794F">
            <w:r>
              <w:rPr>
                <w:rFonts w:hint="eastAsia"/>
              </w:rPr>
              <w:t>教育</w:t>
            </w:r>
            <w:r>
              <w:t>情况</w:t>
            </w:r>
          </w:p>
        </w:tc>
      </w:tr>
      <w:tr w:rsidR="00683404" w14:paraId="227E8BAB" w14:textId="77777777" w:rsidTr="00A8794F">
        <w:tc>
          <w:tcPr>
            <w:tcW w:w="1382" w:type="dxa"/>
          </w:tcPr>
          <w:p w14:paraId="47BFEC8D" w14:textId="77777777" w:rsidR="00683404" w:rsidRDefault="00683404" w:rsidP="00A8794F">
            <w:r>
              <w:rPr>
                <w:rFonts w:hint="eastAsia"/>
              </w:rPr>
              <w:t>job</w:t>
            </w:r>
          </w:p>
        </w:tc>
        <w:tc>
          <w:tcPr>
            <w:tcW w:w="1382" w:type="dxa"/>
          </w:tcPr>
          <w:p w14:paraId="28E2C00E" w14:textId="77777777" w:rsidR="00683404" w:rsidRDefault="00683404" w:rsidP="00A8794F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14:paraId="1DEEA2F8" w14:textId="77777777" w:rsidR="00683404" w:rsidRDefault="00683404" w:rsidP="00A8794F"/>
        </w:tc>
        <w:tc>
          <w:tcPr>
            <w:tcW w:w="1383" w:type="dxa"/>
          </w:tcPr>
          <w:p w14:paraId="66EEBB50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6F94E73E" w14:textId="77777777" w:rsidR="00683404" w:rsidRDefault="00683404" w:rsidP="00A8794F"/>
        </w:tc>
        <w:tc>
          <w:tcPr>
            <w:tcW w:w="1383" w:type="dxa"/>
          </w:tcPr>
          <w:p w14:paraId="3E78270A" w14:textId="77777777" w:rsidR="00683404" w:rsidRDefault="00683404" w:rsidP="00A8794F">
            <w:r>
              <w:rPr>
                <w:rFonts w:hint="eastAsia"/>
              </w:rPr>
              <w:t>工作</w:t>
            </w:r>
            <w:r>
              <w:t>行业</w:t>
            </w:r>
          </w:p>
        </w:tc>
      </w:tr>
      <w:tr w:rsidR="00683404" w14:paraId="03341253" w14:textId="77777777" w:rsidTr="00A8794F">
        <w:tc>
          <w:tcPr>
            <w:tcW w:w="1382" w:type="dxa"/>
          </w:tcPr>
          <w:p w14:paraId="6BC0DB36" w14:textId="77777777" w:rsidR="00683404" w:rsidRDefault="00683404" w:rsidP="00A8794F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14:paraId="60A69A61" w14:textId="77777777" w:rsidR="00683404" w:rsidRDefault="00683404" w:rsidP="00A8794F">
            <w:r>
              <w:rPr>
                <w:rFonts w:hint="eastAsia"/>
              </w:rPr>
              <w:t>varchar(60)</w:t>
            </w:r>
          </w:p>
        </w:tc>
        <w:tc>
          <w:tcPr>
            <w:tcW w:w="1383" w:type="dxa"/>
          </w:tcPr>
          <w:p w14:paraId="727D6D80" w14:textId="77777777" w:rsidR="00683404" w:rsidRDefault="00683404" w:rsidP="00A8794F"/>
        </w:tc>
        <w:tc>
          <w:tcPr>
            <w:tcW w:w="1383" w:type="dxa"/>
          </w:tcPr>
          <w:p w14:paraId="50DEC7C7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0DA2F5F0" w14:textId="77777777" w:rsidR="00683404" w:rsidRDefault="00683404" w:rsidP="00A8794F"/>
        </w:tc>
        <w:tc>
          <w:tcPr>
            <w:tcW w:w="1383" w:type="dxa"/>
          </w:tcPr>
          <w:p w14:paraId="3FC1A718" w14:textId="77777777" w:rsidR="00683404" w:rsidRDefault="00683404" w:rsidP="00A8794F">
            <w:r>
              <w:rPr>
                <w:rFonts w:hint="eastAsia"/>
              </w:rPr>
              <w:t>住址</w:t>
            </w:r>
          </w:p>
        </w:tc>
      </w:tr>
      <w:tr w:rsidR="00683404" w14:paraId="5888AEF4" w14:textId="77777777" w:rsidTr="00A8794F">
        <w:tc>
          <w:tcPr>
            <w:tcW w:w="1382" w:type="dxa"/>
          </w:tcPr>
          <w:p w14:paraId="7FAF9C04" w14:textId="77777777" w:rsidR="00683404" w:rsidRDefault="00683404" w:rsidP="00A8794F">
            <w:r>
              <w:rPr>
                <w:rFonts w:hint="eastAsia"/>
              </w:rPr>
              <w:t>idnumber</w:t>
            </w:r>
            <w:r>
              <w:rPr>
                <w:rFonts w:hint="eastAsia"/>
              </w:rPr>
              <w:tab/>
            </w:r>
          </w:p>
        </w:tc>
        <w:tc>
          <w:tcPr>
            <w:tcW w:w="1382" w:type="dxa"/>
          </w:tcPr>
          <w:p w14:paraId="0F01498F" w14:textId="77777777" w:rsidR="00683404" w:rsidRDefault="00683404" w:rsidP="00A8794F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14:paraId="3F6F9FFB" w14:textId="77777777" w:rsidR="00683404" w:rsidRDefault="00683404" w:rsidP="00A8794F"/>
        </w:tc>
        <w:tc>
          <w:tcPr>
            <w:tcW w:w="1383" w:type="dxa"/>
          </w:tcPr>
          <w:p w14:paraId="38594064" w14:textId="77777777" w:rsidR="00683404" w:rsidRDefault="00683404" w:rsidP="00A8794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53081EDC" w14:textId="77777777" w:rsidR="00683404" w:rsidRDefault="00683404" w:rsidP="00A8794F"/>
        </w:tc>
        <w:tc>
          <w:tcPr>
            <w:tcW w:w="1383" w:type="dxa"/>
          </w:tcPr>
          <w:p w14:paraId="7994B24A" w14:textId="77777777" w:rsidR="00683404" w:rsidRDefault="00683404" w:rsidP="00A8794F">
            <w:r>
              <w:rPr>
                <w:rFonts w:hint="eastAsia"/>
              </w:rPr>
              <w:t>身份</w:t>
            </w:r>
            <w:r>
              <w:t>证号</w:t>
            </w:r>
          </w:p>
        </w:tc>
      </w:tr>
    </w:tbl>
    <w:p w14:paraId="0EAC9A0A" w14:textId="77777777" w:rsidR="00683404" w:rsidRDefault="00683404" w:rsidP="00683404"/>
    <w:p w14:paraId="2E9C92EB" w14:textId="77777777" w:rsidR="00683404" w:rsidRDefault="00683404">
      <w:pPr>
        <w:rPr>
          <w:rFonts w:hint="eastAsia"/>
        </w:rPr>
      </w:pPr>
      <w:bookmarkStart w:id="0" w:name="_GoBack"/>
      <w:bookmarkEnd w:id="0"/>
    </w:p>
    <w:sectPr w:rsidR="00683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A4EC" w14:textId="77777777" w:rsidR="00456800" w:rsidRDefault="00456800" w:rsidP="00941923">
      <w:r>
        <w:separator/>
      </w:r>
    </w:p>
  </w:endnote>
  <w:endnote w:type="continuationSeparator" w:id="0">
    <w:p w14:paraId="22967BF9" w14:textId="77777777" w:rsidR="00456800" w:rsidRDefault="00456800" w:rsidP="0094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351D" w14:textId="77777777" w:rsidR="00456800" w:rsidRDefault="00456800" w:rsidP="00941923">
      <w:r>
        <w:separator/>
      </w:r>
    </w:p>
  </w:footnote>
  <w:footnote w:type="continuationSeparator" w:id="0">
    <w:p w14:paraId="706407D9" w14:textId="77777777" w:rsidR="00456800" w:rsidRDefault="00456800" w:rsidP="00941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B8"/>
    <w:rsid w:val="002020B8"/>
    <w:rsid w:val="003B2E7F"/>
    <w:rsid w:val="00456800"/>
    <w:rsid w:val="00683404"/>
    <w:rsid w:val="007E001D"/>
    <w:rsid w:val="00941923"/>
    <w:rsid w:val="00D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1496"/>
  <w15:chartTrackingRefBased/>
  <w15:docId w15:val="{91D241A2-0F4C-41B8-B33E-41C8746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9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9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923"/>
    <w:rPr>
      <w:sz w:val="18"/>
      <w:szCs w:val="18"/>
    </w:rPr>
  </w:style>
  <w:style w:type="table" w:styleId="a7">
    <w:name w:val="Table Grid"/>
    <w:basedOn w:val="a1"/>
    <w:uiPriority w:val="39"/>
    <w:rsid w:val="00683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雨天</dc:creator>
  <cp:keywords/>
  <dc:description/>
  <cp:lastModifiedBy>雨天</cp:lastModifiedBy>
  <cp:revision>4</cp:revision>
  <dcterms:created xsi:type="dcterms:W3CDTF">2018-04-14T12:13:00Z</dcterms:created>
  <dcterms:modified xsi:type="dcterms:W3CDTF">2018-04-14T12:16:00Z</dcterms:modified>
</cp:coreProperties>
</file>