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E1" w:rsidRDefault="00DB7408" w:rsidP="008F2BC9">
      <w:pPr>
        <w:rPr>
          <w:sz w:val="23"/>
          <w:szCs w:val="23"/>
        </w:rPr>
      </w:pPr>
      <w:sdt>
        <w:sdtPr>
          <w:rPr>
            <w:b/>
            <w:bCs/>
            <w:i/>
            <w:iCs/>
          </w:rPr>
          <w:id w:val="-1569344277"/>
          <w:docPartObj>
            <w:docPartGallery w:val="Cover Pages"/>
            <w:docPartUnique/>
          </w:docPartObj>
        </w:sdtPr>
        <w:sdtContent>
          <w:r w:rsidR="008F77C5" w:rsidRPr="003B716B">
            <w:rPr>
              <w:rFonts w:ascii="Calibri" w:eastAsia="Calibri" w:hAnsi="Calibri" w:cs="Times New Roman"/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C82A6" wp14:editId="0D4CCF05">
                    <wp:simplePos x="0" y="0"/>
                    <wp:positionH relativeFrom="column">
                      <wp:posOffset>-822960</wp:posOffset>
                    </wp:positionH>
                    <wp:positionV relativeFrom="paragraph">
                      <wp:posOffset>738505</wp:posOffset>
                    </wp:positionV>
                    <wp:extent cx="5240020" cy="4552950"/>
                    <wp:effectExtent l="0" t="0" r="0" b="0"/>
                    <wp:wrapNone/>
                    <wp:docPr id="7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0020" cy="4552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B7408" w:rsidRPr="008F77C5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</w:pP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  <w:t xml:space="preserve">TITULACIÓN DE SISTEMAS INFORMÁTICOS Y COMPUTACION </w:t>
                                </w:r>
                              </w:p>
                              <w:p w:rsidR="00DB7408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  <w:t xml:space="preserve">PROCESOS DE </w:t>
                                </w: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  <w:t>I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  <w:t>NGENIERÍA DE SOFTWARE</w:t>
                                </w:r>
                              </w:p>
                              <w:p w:rsidR="00DB7408" w:rsidRDefault="00DB7408" w:rsidP="008F77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</w:p>
                              <w:p w:rsidR="00DB7408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>PROYECTO V2.0</w:t>
                                </w:r>
                              </w:p>
                              <w:p w:rsidR="00DB7408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>SEGUNDO BIMESTRE</w:t>
                                </w:r>
                              </w:p>
                              <w:p w:rsidR="00DB7408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 xml:space="preserve">Nombre: </w:t>
                                </w:r>
                              </w:p>
                              <w:p w:rsidR="00DB7408" w:rsidRPr="008F77C5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>Carlos Caraguay</w:t>
                                </w:r>
                              </w:p>
                              <w:p w:rsidR="00DB7408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>Tutor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>es</w:t>
                                </w: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>:</w:t>
                                </w:r>
                                <w:r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DB7408" w:rsidRPr="008F2BC9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 w:rsidRPr="008F2BC9"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>Ing. Daniel Guamán</w:t>
                                </w:r>
                              </w:p>
                              <w:p w:rsidR="00DB7408" w:rsidRPr="008F77C5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 xml:space="preserve">Fecha: </w:t>
                                </w:r>
                                <w:r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>22 – 06 – 2015</w:t>
                                </w: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DB7408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 xml:space="preserve">Periodo Académico </w:t>
                                </w:r>
                                <w:r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>Abril – Agosto 2015</w:t>
                                </w:r>
                              </w:p>
                              <w:p w:rsidR="00DB7408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</w:p>
                              <w:p w:rsidR="00DB7408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</w:p>
                              <w:p w:rsidR="00DB7408" w:rsidRPr="008F77C5" w:rsidRDefault="00DB7408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margin-left:-64.8pt;margin-top:58.15pt;width:412.6pt;height:3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" filled="f" stroked="f" strokeweight=".5pt">
                    <v:textbox>
                      <w:txbxContent>
                        <w:p w:rsidR="00DB7408" w:rsidRPr="008F77C5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</w:pP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  <w:t xml:space="preserve">TITULACIÓN DE SISTEMAS INFORMÁTICOS Y COMPUTACION </w:t>
                          </w:r>
                        </w:p>
                        <w:p w:rsidR="00DB7408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  <w:t xml:space="preserve">PROCESOS DE </w:t>
                          </w: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  <w:t>NGENIERÍA DE SOFTWARE</w:t>
                          </w:r>
                        </w:p>
                        <w:p w:rsidR="00DB7408" w:rsidRDefault="00DB7408" w:rsidP="008F77C5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</w:p>
                        <w:p w:rsidR="00DB7408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>PROYECTO V2.0</w:t>
                          </w:r>
                        </w:p>
                        <w:p w:rsidR="00DB7408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>SEGUNDO BIMESTRE</w:t>
                          </w:r>
                        </w:p>
                        <w:p w:rsidR="00DB7408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 xml:space="preserve">Nombre: </w:t>
                          </w:r>
                        </w:p>
                        <w:p w:rsidR="00DB7408" w:rsidRPr="008F77C5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>Carlos Caraguay</w:t>
                          </w:r>
                        </w:p>
                        <w:p w:rsidR="00DB7408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>Tutor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>es</w:t>
                          </w: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 xml:space="preserve"> </w:t>
                          </w:r>
                        </w:p>
                        <w:p w:rsidR="00DB7408" w:rsidRPr="008F2BC9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  <w:r w:rsidRPr="008F2BC9"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>Ing. Daniel Guamán</w:t>
                          </w:r>
                        </w:p>
                        <w:p w:rsidR="00DB7408" w:rsidRPr="008F77C5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 xml:space="preserve">Fecha: </w:t>
                          </w:r>
                          <w:r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>22 – 06 – 2015</w:t>
                          </w: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 xml:space="preserve"> </w:t>
                          </w:r>
                        </w:p>
                        <w:p w:rsidR="00DB7408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 xml:space="preserve">Periodo Académico </w:t>
                          </w:r>
                          <w:r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>Abril – Agosto 2015</w:t>
                          </w:r>
                        </w:p>
                        <w:p w:rsidR="00DB7408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</w:p>
                        <w:p w:rsidR="00DB7408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</w:p>
                        <w:p w:rsidR="00DB7408" w:rsidRPr="008F77C5" w:rsidRDefault="00DB7408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F77C5">
            <w:rPr>
              <w:noProof/>
              <w:lang w:eastAsia="es-EC"/>
            </w:rPr>
            <w:drawing>
              <wp:anchor distT="0" distB="0" distL="114300" distR="114300" simplePos="0" relativeHeight="251663360" behindDoc="0" locked="0" layoutInCell="1" allowOverlap="1" wp14:anchorId="56AEB131" wp14:editId="06D09A1B">
                <wp:simplePos x="0" y="0"/>
                <wp:positionH relativeFrom="column">
                  <wp:posOffset>4996180</wp:posOffset>
                </wp:positionH>
                <wp:positionV relativeFrom="paragraph">
                  <wp:posOffset>-746760</wp:posOffset>
                </wp:positionV>
                <wp:extent cx="1276350" cy="1339850"/>
                <wp:effectExtent l="0" t="0" r="0" b="0"/>
                <wp:wrapSquare wrapText="bothSides"/>
                <wp:docPr id="8" name="Imagen 5" descr="http://vlee.utpl.edu.ec/xcnh/Portals/0/IMAGES/LOGOS/UTPL_LOGO_edit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vlee.utpl.edu.ec/xcnh/Portals/0/IMAGES/LOGOS/UTPL_LOGO_edit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ackgroundRemoval t="10000" b="90000" l="10000" r="90000"/>
                                  </a14:imgEffect>
                                  <a14:imgEffect>
                                    <a14:saturation sat="3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133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716B" w:rsidRPr="003B716B">
            <w:rPr>
              <w:b/>
              <w:bCs/>
              <w:i/>
              <w:iCs/>
              <w:noProof/>
              <w:lang w:eastAsia="es-EC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BB4ABE5" wp14:editId="2D3318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C5E1FE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Address"/>
                                    <w:id w:val="1736130574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p w:rsidR="00DB7408" w:rsidRDefault="00DB7408">
                                      <w:pPr>
                                        <w:pStyle w:val="Sinespaciado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C5E1FE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UTPL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2141759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B7408" w:rsidRDefault="00DB7408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olor w:val="EFF1F2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7408" w:rsidRPr="003B716B" w:rsidRDefault="00DB7408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408" w:rsidRPr="008F77C5" w:rsidRDefault="00DB7408">
                                  <w:pPr>
                                    <w:pStyle w:val="Sinespaciado"/>
                                    <w:rPr>
                                      <w:smallCaps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C5E1FE" w:themeColor="background2"/>
                                        <w:sz w:val="34"/>
                                        <w:szCs w:val="34"/>
                                        <w14:shadow w14:blurRad="38100" w14:dist="38100" w14:dir="7020000" w14:sx="100000" w14:sy="100000" w14:kx="0" w14:ky="0" w14:algn="tl">
                                          <w14:srgbClr w14:val="000000">
                                            <w14:alpha w14:val="65000"/>
                                          </w14:srgbClr>
                                        </w14:shadow>
                                        <w14:textOutline w14:w="12255" w14:cap="flat" w14:cmpd="dbl" w14:algn="ctr">
                                          <w14:solidFill>
                                            <w14:schemeClr w14:val="accent2">
                                              <w14:shade w14:val="85000"/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10000">
                                                <w14:schemeClr w14:val="accent2">
                                                  <w14:tint w14:val="10000"/>
                                                  <w14:satMod w14:val="155000"/>
                                                </w14:schemeClr>
                                              </w14:gs>
                                              <w14:gs w14:pos="60000">
                                                <w14:schemeClr w14:val="accent2">
                                                  <w14:tint w14:val="30000"/>
                                                  <w14:satMod w14:val="155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73000"/>
                                                  <w14:satMod w14:val="1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alias w:val="Company"/>
                                      <w:id w:val="-297523824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8F77C5">
                                        <w:rPr>
                                          <w:b/>
                                          <w:color w:val="C5E1FE" w:themeColor="background2"/>
                                          <w:sz w:val="34"/>
                                          <w:szCs w:val="34"/>
                                          <w14:shadow w14:blurRad="38100" w14:dist="38100" w14:dir="7020000" w14:sx="100000" w14:sy="100000" w14:kx="0" w14:ky="0" w14:algn="tl">
                                            <w14:srgbClr w14:val="000000">
                                              <w14:alpha w14:val="65000"/>
                                            </w14:srgbClr>
                                          </w14:shadow>
                                          <w14:textOutline w14:w="12255" w14:cap="flat" w14:cmpd="dbl" w14:algn="ctr">
                                            <w14:solidFill>
                                              <w14:schemeClr w14:val="accent2">
                                                <w14:shade w14:val="85000"/>
                                                <w14:satMod w14:val="155000"/>
                                              </w14:schemeClr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10000">
                                                  <w14:schemeClr w14:val="accent2">
                                                    <w14:tint w14:val="10000"/>
                                                    <w14:satMod w14:val="155000"/>
                                                  </w14:schemeClr>
                                                </w14:gs>
                                                <w14:gs w14:pos="60000">
                                                  <w14:schemeClr w14:val="accent2">
                                                    <w14:tint w14:val="30000"/>
                                                    <w14:satMod w14:val="155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2">
                                                    <w14:tint w14:val="73000"/>
                                                    <w14:satMod w14:val="155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UNIVERSIDAD TECNICA PARTICULAR DE LOJA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7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" o:allowincell="f">
                    <v:rect id="Rectangle 77" o:spid="_x0000_s1028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9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585d61 [2405]" stroked="f">
                      <v:textbox>
                        <w:txbxContent>
                          <w:sdt>
                            <w:sdtPr>
                              <w:rPr>
                                <w:color w:val="C5E1FE" w:themeColor="background2"/>
                                <w:spacing w:val="60"/>
                                <w:sz w:val="28"/>
                                <w:szCs w:val="28"/>
                              </w:rPr>
                              <w:alias w:val="Address"/>
                              <w:id w:val="1736130574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DA1477" w:rsidRDefault="006341CF">
                                <w:pPr>
                                  <w:pStyle w:val="Sinespaciado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C5E1FE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UTPL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30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Ry0MYA&#10;AADcAAAADwAAAGRycy9kb3ducmV2LnhtbESPQWvCQBSE70L/w/IKvQTdWNFKdBVbaJCe1Crm+Mi+&#10;JqHZt2F3q/HfdwsFj8PMfMMs171pxYWcbywrGI9SEMSl1Q1XCo6f78M5CB+QNbaWScGNPKxXD4Ml&#10;ZtpeeU+XQ6hEhLDPUEEdQpdJ6cuaDPqR7Yij92WdwRClq6R2eI1w08rnNJ1Jgw3HhRo7equp/D78&#10;GAVJfmvPxe4j38+meeG612R7KhKlnh77zQJEoD7cw//trVYweZnA35l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Ry0MYAAADcAAAADwAAAAAAAAAAAAAAAACYAgAAZHJz&#10;L2Rvd25yZXYueG1sUEsFBgAAAAAEAAQA9QAAAIsDAAAAAA==&#10;" fillcolor="#070c10 [328]" strokecolor="#4c80af [3208]" strokeweight="1pt">
                      <v:fill color2="#44729d [2888]" rotate="t" focus="100%" type="gradient">
                        <o:fill v:ext="view" type="gradientUnscaled"/>
                      </v:fill>
                      <v:stroke endcap="round"/>
                    </v:rect>
                    <v:rect id="Rectangle 85" o:spid="_x0000_s1031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2iFccA&#10;AADcAAAADwAAAGRycy9kb3ducmV2LnhtbESPT2vCQBTE70K/w/IKXqRuYqQt0VVKQPDiwT8Uentk&#10;n5u02bchuzXRT+8WCh6HmfkNs1wPthEX6nztWEE6TUAQl07XbBScjpuXdxA+IGtsHJOCK3lYr55G&#10;S8y163lPl0MwIkLY56igCqHNpfRlRRb91LXE0Tu7zmKIsjNSd9hHuG3kLElepcWa40KFLRUVlT+H&#10;X6vga77fTfojf5rbrvjeZLfap9lVqfHz8LEAEWgIj/B/e6sVZG9z+DsTj4B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tohXHAAAA3AAAAA8AAAAAAAAAAAAAAAAAmAIAAGRy&#10;cy9kb3ducmV2LnhtbFBLBQYAAAAABAAEAPUAAACMAwAAAAA=&#10;" fillcolor="#0b0c0c [325]" strokecolor="#767d83 [3205]" strokeweight="1pt">
                      <v:fill color2="#6a7075 [2885]" rotate="t" focus="100%" type="gradient">
                        <o:fill v:ext="view" type="gradientUnscaled"/>
                      </v:fill>
                      <v:stroke endcap="round"/>
                    </v:rect>
                    <v:rect id="Rectangle 82" o:spid="_x0000_s1032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585d61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2141759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1477" w:rsidRDefault="001D401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EFF1F2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3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585d61 [2405]" stroked="f"/>
                    <v:rect id="Rectangle 80" o:spid="_x0000_s1034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585d61 [2405]" stroked="f"/>
                    <v:rect id="Rectangle 79" o:spid="_x0000_s1035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585d61 [2405]" stroked="f"/>
                    <v:rect id="Rectangle 84" o:spid="_x0000_s1036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5IRsUA&#10;AADcAAAADwAAAGRycy9kb3ducmV2LnhtbESPQWvCQBCF7wX/wzJCL6XZ2LRq06xiBcVrbEGPQ3aa&#10;hGZnQ3ar6793hYLHx5v3vXnFMphOnGhwrWUFkyQFQVxZ3XKt4Ptr8zwH4Tyyxs4yKbiQg+Vi9FBg&#10;ru2ZSzrtfS0ihF2OChrv+1xKVzVk0CW2J47ejx0M+iiHWuoBzxFuOvmSplNpsOXY0GBP64aq3/2f&#10;iW+063T6mtWX0oVs+/b0ebThsFPqcRxWHyA8BX8//k/vtIJs9g63MZEA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fkhGxQAAANwAAAAPAAAAAAAAAAAAAAAAAJgCAABkcnMv&#10;ZG93bnJldi54bWxQSwUGAAAAAAQABAD1AAAAigMAAAAA&#10;" fillcolor="#081018 [329]" strokecolor="#7da7d1 [3209]" strokeweight="1pt">
                      <v:fill color2="#6395c8 [2889]" rotate="t" focus="100%" type="gradient">
                        <o:fill v:ext="view" type="gradientUnscaled"/>
                      </v:fill>
                      <v:stroke endcap="round"/>
                    </v:rect>
                    <v:rect id="Rectangle 83" o:spid="_x0000_s1037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YN8IA&#10;AADcAAAADwAAAGRycy9kb3ducmV2LnhtbERPzWrCQBC+F/oOywhegtlosIToKtoayKUHrQ8wZMck&#10;mJ0N2a2Jb+8eCj1+fP/b/WQ68aDBtZYVLOMEBHFldcu1gutPschAOI+ssbNMCp7kYL97f9tiru3I&#10;Z3pcfC1CCLscFTTe97mUrmrIoIttTxy4mx0M+gCHWuoBxxBuOrlKkg9psOXQ0GBPnw1V98uvUVCe&#10;ku/IF916fXwel19jVBzStFBqPpsOGxCeJv8v/nOXWkGahfnhTDgC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pg3wgAAANwAAAAPAAAAAAAAAAAAAAAAAJgCAABkcnMvZG93&#10;bnJldi54bWxQSwUGAAAAAAQABAD1AAAAhwMAAAAA&#10;" fillcolor="#060708 [326]" strokecolor="#3e505c [3206]" strokeweight="1pt">
                      <v:fill color2="#374752 [2886]" rotate="t" focus="100%" type="gradient">
                        <o:fill v:ext="view" type="gradientUnscaled"/>
                      </v:fill>
                      <v:stroke endcap="round"/>
                      <v:textbox inset="18pt,,18pt">
                        <w:txbxContent>
                          <w:p w:rsidR="00DA1477" w:rsidRPr="003B716B" w:rsidRDefault="00DA1477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Rectangle 78" o:spid="_x0000_s1038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585d61 [2405]" stroked="f">
                      <v:textbox inset="18pt,,18pt">
                        <w:txbxContent>
                          <w:p w:rsidR="00DA1477" w:rsidRPr="008F77C5" w:rsidRDefault="00C349F9">
                            <w:pPr>
                              <w:pStyle w:val="Sinespaciado"/>
                              <w:rPr>
                                <w:smallCaps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C5E1FE" w:themeColor="background2"/>
                                  <w:sz w:val="34"/>
                                  <w:szCs w:val="34"/>
                                  <w14:shadow w14:blurRad="38100" w14:dist="38100" w14:dir="7020000" w14:sx="100000" w14:sy="100000" w14:kx="0" w14:ky="0" w14:algn="tl">
                                    <w14:srgbClr w14:val="000000">
                                      <w14:alpha w14:val="65000"/>
                                    </w14:srgbClr>
                                  </w14:shadow>
                                  <w14:textOutline w14:w="12255" w14:cap="flat" w14:cmpd="dbl" w14:algn="ctr">
                                    <w14:solidFill>
                                      <w14:schemeClr w14:val="accent2">
                                        <w14:shade w14:val="85000"/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10000">
                                          <w14:schemeClr w14:val="accent2">
                                            <w14:tint w14:val="10000"/>
                                            <w14:satMod w14:val="155000"/>
                                          </w14:schemeClr>
                                        </w14:gs>
                                        <w14:gs w14:pos="60000">
                                          <w14:schemeClr w14:val="accent2">
                                            <w14:tint w14:val="30000"/>
                                            <w14:satMod w14:val="155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73000"/>
                                            <w14:satMod w14:val="1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alias w:val="Company"/>
                                <w:id w:val="-29752382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1477" w:rsidRPr="008F77C5">
                                  <w:rPr>
                                    <w:b/>
                                    <w:color w:val="C5E1FE" w:themeColor="background2"/>
                                    <w:sz w:val="34"/>
                                    <w:szCs w:val="34"/>
                                    <w14:shadow w14:blurRad="38100" w14:dist="38100" w14:dir="7020000" w14:sx="100000" w14:sy="100000" w14:kx="0" w14:ky="0" w14:algn="tl">
                                      <w14:srgbClr w14:val="000000">
                                        <w14:alpha w14:val="65000"/>
                                      </w14:srgbClr>
                                    </w14:shadow>
                                    <w14:textOutline w14:w="12255" w14:cap="flat" w14:cmpd="dbl" w14:algn="ctr">
                                      <w14:solidFill>
                                        <w14:schemeClr w14:val="accent2">
                                          <w14:shade w14:val="85000"/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10000">
                                            <w14:schemeClr w14:val="accent2">
                                              <w14:tint w14:val="10000"/>
                                              <w14:satMod w14:val="155000"/>
                                            </w14:schemeClr>
                                          </w14:gs>
                                          <w14:gs w14:pos="60000">
                                            <w14:schemeClr w14:val="accent2">
                                              <w14:tint w14:val="30000"/>
                                              <w14:satMod w14:val="155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73000"/>
                                              <w14:satMod w14:val="1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UNIVERSIDAD TECNICA PARTICULAR DE LOJA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sdtContent>
      </w:sdt>
      <w:r w:rsidR="003B716B">
        <w:rPr>
          <w:b/>
          <w:bCs/>
          <w:i/>
          <w:iCs/>
        </w:rPr>
        <w:br w:type="page"/>
      </w:r>
    </w:p>
    <w:p w:rsidR="00A95382" w:rsidRPr="00A95382" w:rsidRDefault="00A95382" w:rsidP="00A95382">
      <w:pPr>
        <w:spacing w:before="240"/>
        <w:jc w:val="center"/>
        <w:rPr>
          <w:rFonts w:ascii="Arial" w:hAnsi="Arial" w:cs="Arial"/>
          <w:b/>
        </w:rPr>
      </w:pPr>
      <w:r w:rsidRPr="00A95382">
        <w:rPr>
          <w:rFonts w:ascii="Arial" w:hAnsi="Arial" w:cs="Arial"/>
          <w:b/>
        </w:rPr>
        <w:lastRenderedPageBreak/>
        <w:t>DIAGRAMA DE CLASES</w:t>
      </w:r>
    </w:p>
    <w:p w:rsidR="003814E1" w:rsidRDefault="003814E1" w:rsidP="003F464D">
      <w:pPr>
        <w:spacing w:before="240"/>
        <w:jc w:val="both"/>
        <w:rPr>
          <w:rFonts w:ascii="Arial" w:hAnsi="Arial" w:cs="Arial"/>
        </w:rPr>
      </w:pPr>
      <w:r w:rsidRPr="00DB7408">
        <w:rPr>
          <w:rFonts w:ascii="Arial" w:hAnsi="Arial" w:cs="Arial"/>
          <w:b/>
        </w:rPr>
        <w:t xml:space="preserve">Asociación: </w:t>
      </w:r>
      <w:r>
        <w:rPr>
          <w:rFonts w:ascii="Arial" w:hAnsi="Arial" w:cs="Arial"/>
        </w:rPr>
        <w:t>Permite asociar objetos que colaboran entre sí.</w:t>
      </w:r>
    </w:p>
    <w:p w:rsidR="00F90FF7" w:rsidRDefault="00F90FF7" w:rsidP="00F90FF7">
      <w:pPr>
        <w:spacing w:before="240"/>
        <w:jc w:val="center"/>
        <w:rPr>
          <w:rFonts w:ascii="Arial" w:hAnsi="Arial" w:cs="Arial"/>
        </w:rPr>
      </w:pPr>
      <w:r>
        <w:rPr>
          <w:noProof/>
          <w:lang w:eastAsia="es-EC"/>
        </w:rPr>
        <w:drawing>
          <wp:inline distT="0" distB="0" distL="0" distR="0" wp14:anchorId="018E34BE" wp14:editId="48E8F596">
            <wp:extent cx="888520" cy="317689"/>
            <wp:effectExtent l="0" t="0" r="698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962" t="48859" r="66773" b="43947"/>
                    <a:stretch/>
                  </pic:blipFill>
                  <pic:spPr bwMode="auto">
                    <a:xfrm>
                      <a:off x="0" y="0"/>
                      <a:ext cx="888505" cy="31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FF7" w:rsidRDefault="003814E1" w:rsidP="00F90FF7">
      <w:pPr>
        <w:spacing w:before="240"/>
        <w:jc w:val="both"/>
        <w:rPr>
          <w:rFonts w:ascii="Arial" w:hAnsi="Arial" w:cs="Arial"/>
        </w:rPr>
      </w:pPr>
      <w:bookmarkStart w:id="0" w:name="_GoBack"/>
      <w:r w:rsidRPr="00DB7408">
        <w:rPr>
          <w:rFonts w:ascii="Arial" w:hAnsi="Arial" w:cs="Arial"/>
          <w:b/>
        </w:rPr>
        <w:t>Agregación:</w:t>
      </w:r>
      <w:bookmarkEnd w:id="0"/>
      <w:r>
        <w:rPr>
          <w:rFonts w:ascii="Arial" w:hAnsi="Arial" w:cs="Arial"/>
        </w:rPr>
        <w:t xml:space="preserve"> Tipo de relación dinámica en donde el tiempo de vida del objeto incluido es independiente del que lo incluye.</w:t>
      </w:r>
    </w:p>
    <w:p w:rsidR="00F90FF7" w:rsidRDefault="00F90FF7" w:rsidP="00F90FF7">
      <w:pPr>
        <w:spacing w:before="240"/>
        <w:jc w:val="center"/>
        <w:rPr>
          <w:rFonts w:ascii="Arial" w:hAnsi="Arial" w:cs="Arial"/>
        </w:rPr>
      </w:pPr>
      <w:r>
        <w:rPr>
          <w:noProof/>
          <w:lang w:eastAsia="es-EC"/>
        </w:rPr>
        <w:drawing>
          <wp:inline distT="0" distB="0" distL="0" distR="0" wp14:anchorId="5F7CB78D" wp14:editId="4E9A8FE9">
            <wp:extent cx="1009291" cy="22913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4696" t="53056" r="75080" b="41848"/>
                    <a:stretch/>
                  </pic:blipFill>
                  <pic:spPr bwMode="auto">
                    <a:xfrm>
                      <a:off x="0" y="0"/>
                      <a:ext cx="1009273" cy="22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FF7" w:rsidRDefault="00BC0A57" w:rsidP="00BC0A57">
      <w:pPr>
        <w:spacing w:before="240"/>
        <w:jc w:val="center"/>
        <w:rPr>
          <w:rFonts w:ascii="Arial" w:hAnsi="Arial" w:cs="Arial"/>
        </w:rPr>
      </w:pPr>
      <w:r>
        <w:rPr>
          <w:noProof/>
          <w:lang w:eastAsia="es-EC"/>
        </w:rPr>
        <w:drawing>
          <wp:inline distT="0" distB="0" distL="0" distR="0" wp14:anchorId="36DA70FC" wp14:editId="7E261522">
            <wp:extent cx="3531339" cy="2044460"/>
            <wp:effectExtent l="76200" t="76200" r="126365" b="127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3131" t="39005" r="14377" b="15831"/>
                    <a:stretch/>
                  </pic:blipFill>
                  <pic:spPr bwMode="auto">
                    <a:xfrm>
                      <a:off x="0" y="0"/>
                      <a:ext cx="3544601" cy="2052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FF7" w:rsidRDefault="003814E1" w:rsidP="003F464D">
      <w:pPr>
        <w:spacing w:before="240"/>
        <w:jc w:val="both"/>
        <w:rPr>
          <w:noProof/>
          <w:lang w:eastAsia="es-EC"/>
        </w:rPr>
      </w:pPr>
      <w:r w:rsidRPr="00DB7408">
        <w:rPr>
          <w:rFonts w:ascii="Arial" w:hAnsi="Arial" w:cs="Arial"/>
          <w:b/>
        </w:rPr>
        <w:t>Composición:</w:t>
      </w:r>
      <w:r>
        <w:rPr>
          <w:rFonts w:ascii="Arial" w:hAnsi="Arial" w:cs="Arial"/>
        </w:rPr>
        <w:t xml:space="preserve"> Es un tipo de relación estática, en donde el tiempo de vida del objeto incluido está condicionado por el tiempo de vida del que lo incluye.</w:t>
      </w:r>
    </w:p>
    <w:p w:rsidR="00BC0A57" w:rsidRDefault="00F90FF7" w:rsidP="00F90FF7">
      <w:pPr>
        <w:spacing w:before="240"/>
        <w:jc w:val="center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578FD3ED" wp14:editId="43C20935">
            <wp:extent cx="1017917" cy="37554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5015" t="79432" r="75240" b="12774"/>
                    <a:stretch/>
                  </pic:blipFill>
                  <pic:spPr bwMode="auto">
                    <a:xfrm>
                      <a:off x="0" y="0"/>
                      <a:ext cx="1030750" cy="38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A57" w:rsidRDefault="00BC0A57" w:rsidP="00F90FF7">
      <w:pPr>
        <w:spacing w:before="240"/>
        <w:jc w:val="center"/>
        <w:rPr>
          <w:rFonts w:ascii="Arial" w:hAnsi="Arial" w:cs="Arial"/>
        </w:rPr>
      </w:pPr>
      <w:r>
        <w:rPr>
          <w:noProof/>
          <w:lang w:eastAsia="es-EC"/>
        </w:rPr>
        <w:drawing>
          <wp:inline distT="0" distB="0" distL="0" distR="0" wp14:anchorId="61AF44C3" wp14:editId="2020C04F">
            <wp:extent cx="2501660" cy="2442095"/>
            <wp:effectExtent l="76200" t="76200" r="127635" b="130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7795" t="26102" r="45367" b="25802"/>
                    <a:stretch/>
                  </pic:blipFill>
                  <pic:spPr bwMode="auto">
                    <a:xfrm>
                      <a:off x="0" y="0"/>
                      <a:ext cx="2511868" cy="2452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08" w:rsidRDefault="00DB7408" w:rsidP="003F464D">
      <w:pPr>
        <w:spacing w:before="240"/>
        <w:jc w:val="both"/>
        <w:rPr>
          <w:rFonts w:ascii="Arial" w:hAnsi="Arial" w:cs="Arial"/>
        </w:rPr>
      </w:pPr>
    </w:p>
    <w:p w:rsidR="003814E1" w:rsidRDefault="003814E1" w:rsidP="003F464D">
      <w:pPr>
        <w:spacing w:before="240"/>
        <w:jc w:val="both"/>
        <w:rPr>
          <w:rFonts w:ascii="Arial" w:hAnsi="Arial" w:cs="Arial"/>
        </w:rPr>
      </w:pPr>
      <w:r w:rsidRPr="00DB7408">
        <w:rPr>
          <w:rFonts w:ascii="Arial" w:hAnsi="Arial" w:cs="Arial"/>
          <w:b/>
        </w:rPr>
        <w:lastRenderedPageBreak/>
        <w:t>Generalización:</w:t>
      </w:r>
      <w:r>
        <w:rPr>
          <w:rFonts w:ascii="Arial" w:hAnsi="Arial" w:cs="Arial"/>
        </w:rPr>
        <w:t xml:space="preserve"> </w:t>
      </w:r>
      <w:r w:rsidR="0078027D">
        <w:rPr>
          <w:rFonts w:ascii="Arial" w:hAnsi="Arial" w:cs="Arial"/>
        </w:rPr>
        <w:t xml:space="preserve">Indica que una subclase hereda los métodos y atributos especificados por una superclase, </w:t>
      </w:r>
      <w:r w:rsidR="0078027D" w:rsidRPr="0078027D">
        <w:rPr>
          <w:rFonts w:ascii="Arial" w:hAnsi="Arial" w:cs="Arial"/>
        </w:rPr>
        <w:t>por ende la Subclase además de poseer sus propios métodos y atributos, poseerá las características y</w:t>
      </w:r>
      <w:r w:rsidR="0078027D">
        <w:rPr>
          <w:rFonts w:ascii="Arial" w:hAnsi="Arial" w:cs="Arial"/>
        </w:rPr>
        <w:t xml:space="preserve"> atributos visibles de la superc</w:t>
      </w:r>
      <w:r w:rsidR="0078027D" w:rsidRPr="0078027D">
        <w:rPr>
          <w:rFonts w:ascii="Arial" w:hAnsi="Arial" w:cs="Arial"/>
        </w:rPr>
        <w:t>lase (</w:t>
      </w:r>
      <w:proofErr w:type="spellStart"/>
      <w:r w:rsidR="0078027D" w:rsidRPr="0078027D">
        <w:rPr>
          <w:rFonts w:ascii="Arial" w:hAnsi="Arial" w:cs="Arial"/>
        </w:rPr>
        <w:t>public</w:t>
      </w:r>
      <w:proofErr w:type="spellEnd"/>
      <w:r w:rsidR="0078027D" w:rsidRPr="0078027D">
        <w:rPr>
          <w:rFonts w:ascii="Arial" w:hAnsi="Arial" w:cs="Arial"/>
        </w:rPr>
        <w:t xml:space="preserve"> y </w:t>
      </w:r>
      <w:proofErr w:type="spellStart"/>
      <w:r w:rsidR="0078027D" w:rsidRPr="0078027D">
        <w:rPr>
          <w:rFonts w:ascii="Arial" w:hAnsi="Arial" w:cs="Arial"/>
        </w:rPr>
        <w:t>protected</w:t>
      </w:r>
      <w:proofErr w:type="spellEnd"/>
      <w:r w:rsidR="0078027D" w:rsidRPr="0078027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  </w:t>
      </w:r>
    </w:p>
    <w:p w:rsidR="003814E1" w:rsidRPr="003F464D" w:rsidRDefault="00A95382" w:rsidP="00A95382">
      <w:pPr>
        <w:spacing w:before="240"/>
        <w:jc w:val="center"/>
        <w:rPr>
          <w:rFonts w:ascii="Arial" w:hAnsi="Arial" w:cs="Arial"/>
        </w:rPr>
      </w:pPr>
      <w:r>
        <w:rPr>
          <w:noProof/>
          <w:lang w:eastAsia="es-EC"/>
        </w:rPr>
        <w:drawing>
          <wp:inline distT="0" distB="0" distL="0" distR="0" wp14:anchorId="0319D2C8" wp14:editId="1215C331">
            <wp:extent cx="3441939" cy="1955345"/>
            <wp:effectExtent l="76200" t="76200" r="139700" b="140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3387" t="17385" r="25559" b="38851"/>
                    <a:stretch/>
                  </pic:blipFill>
                  <pic:spPr bwMode="auto">
                    <a:xfrm>
                      <a:off x="0" y="0"/>
                      <a:ext cx="3455323" cy="1962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4E1" w:rsidRPr="003F464D" w:rsidSect="003B71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73B" w:rsidRDefault="008F373B" w:rsidP="00B84875">
      <w:pPr>
        <w:spacing w:after="0" w:line="240" w:lineRule="auto"/>
      </w:pPr>
      <w:r>
        <w:separator/>
      </w:r>
    </w:p>
  </w:endnote>
  <w:endnote w:type="continuationSeparator" w:id="0">
    <w:p w:rsidR="008F373B" w:rsidRDefault="008F373B" w:rsidP="00B8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73B" w:rsidRDefault="008F373B" w:rsidP="00B84875">
      <w:pPr>
        <w:spacing w:after="0" w:line="240" w:lineRule="auto"/>
      </w:pPr>
      <w:r>
        <w:separator/>
      </w:r>
    </w:p>
  </w:footnote>
  <w:footnote w:type="continuationSeparator" w:id="0">
    <w:p w:rsidR="008F373B" w:rsidRDefault="008F373B" w:rsidP="00B84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76B"/>
    <w:multiLevelType w:val="hybridMultilevel"/>
    <w:tmpl w:val="D3D0869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D2F7E"/>
    <w:multiLevelType w:val="hybridMultilevel"/>
    <w:tmpl w:val="82BA9D1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123E0"/>
    <w:multiLevelType w:val="hybridMultilevel"/>
    <w:tmpl w:val="0388DED2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7343C5"/>
    <w:multiLevelType w:val="hybridMultilevel"/>
    <w:tmpl w:val="8ED618E4"/>
    <w:lvl w:ilvl="0" w:tplc="65201874">
      <w:numFmt w:val="bullet"/>
      <w:lvlText w:val="-"/>
      <w:lvlJc w:val="left"/>
      <w:pPr>
        <w:ind w:left="720" w:hanging="360"/>
      </w:pPr>
      <w:rPr>
        <w:rFonts w:ascii="Batang" w:eastAsia="Batang" w:hAnsi="Batang" w:cs="Segoe UI Light" w:hint="eastAsia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C3248"/>
    <w:multiLevelType w:val="hybridMultilevel"/>
    <w:tmpl w:val="5EC0624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34681"/>
    <w:multiLevelType w:val="hybridMultilevel"/>
    <w:tmpl w:val="7B086134"/>
    <w:lvl w:ilvl="0" w:tplc="0116F472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D3CFA"/>
    <w:multiLevelType w:val="hybridMultilevel"/>
    <w:tmpl w:val="5A3285C0"/>
    <w:lvl w:ilvl="0" w:tplc="6ACC70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0C4B5D"/>
    <w:multiLevelType w:val="hybridMultilevel"/>
    <w:tmpl w:val="3F32E1B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D7063"/>
    <w:multiLevelType w:val="hybridMultilevel"/>
    <w:tmpl w:val="9F4E06E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84395"/>
    <w:multiLevelType w:val="multilevel"/>
    <w:tmpl w:val="E37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612D70"/>
    <w:multiLevelType w:val="multilevel"/>
    <w:tmpl w:val="C7A2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81BDB"/>
    <w:multiLevelType w:val="hybridMultilevel"/>
    <w:tmpl w:val="96CEE6D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0740B"/>
    <w:multiLevelType w:val="hybridMultilevel"/>
    <w:tmpl w:val="5D04DE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2282A"/>
    <w:multiLevelType w:val="hybridMultilevel"/>
    <w:tmpl w:val="041CDE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B64F5"/>
    <w:multiLevelType w:val="hybridMultilevel"/>
    <w:tmpl w:val="C37AD7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D06200"/>
    <w:multiLevelType w:val="hybridMultilevel"/>
    <w:tmpl w:val="B12EE61E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09D0F9F"/>
    <w:multiLevelType w:val="hybridMultilevel"/>
    <w:tmpl w:val="F17A9D7A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1F5195B"/>
    <w:multiLevelType w:val="multilevel"/>
    <w:tmpl w:val="E81C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84D5BDA"/>
    <w:multiLevelType w:val="hybridMultilevel"/>
    <w:tmpl w:val="2F16B6BE"/>
    <w:lvl w:ilvl="0" w:tplc="DD8A74F4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E635CC"/>
    <w:multiLevelType w:val="multilevel"/>
    <w:tmpl w:val="443C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4030E1"/>
    <w:multiLevelType w:val="hybridMultilevel"/>
    <w:tmpl w:val="B2ECA0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E5934"/>
    <w:multiLevelType w:val="hybridMultilevel"/>
    <w:tmpl w:val="00CE35A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647175"/>
    <w:multiLevelType w:val="hybridMultilevel"/>
    <w:tmpl w:val="0964A4BE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A604A7"/>
    <w:multiLevelType w:val="hybridMultilevel"/>
    <w:tmpl w:val="41FCCFA2"/>
    <w:lvl w:ilvl="0" w:tplc="2B582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24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E80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023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61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25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96C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43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88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EAC12FF"/>
    <w:multiLevelType w:val="hybridMultilevel"/>
    <w:tmpl w:val="0492CCBE"/>
    <w:lvl w:ilvl="0" w:tplc="3F7CC1FC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1FE6063"/>
    <w:multiLevelType w:val="multilevel"/>
    <w:tmpl w:val="1AEC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866380"/>
    <w:multiLevelType w:val="hybridMultilevel"/>
    <w:tmpl w:val="6D48E090"/>
    <w:lvl w:ilvl="0" w:tplc="DD8A74F4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12"/>
  </w:num>
  <w:num w:numId="5">
    <w:abstractNumId w:val="1"/>
  </w:num>
  <w:num w:numId="6">
    <w:abstractNumId w:val="9"/>
  </w:num>
  <w:num w:numId="7">
    <w:abstractNumId w:val="17"/>
  </w:num>
  <w:num w:numId="8">
    <w:abstractNumId w:val="3"/>
  </w:num>
  <w:num w:numId="9">
    <w:abstractNumId w:val="19"/>
  </w:num>
  <w:num w:numId="10">
    <w:abstractNumId w:val="25"/>
  </w:num>
  <w:num w:numId="11">
    <w:abstractNumId w:val="10"/>
  </w:num>
  <w:num w:numId="12">
    <w:abstractNumId w:val="5"/>
  </w:num>
  <w:num w:numId="13">
    <w:abstractNumId w:val="8"/>
  </w:num>
  <w:num w:numId="14">
    <w:abstractNumId w:val="0"/>
  </w:num>
  <w:num w:numId="15">
    <w:abstractNumId w:val="11"/>
  </w:num>
  <w:num w:numId="16">
    <w:abstractNumId w:val="13"/>
  </w:num>
  <w:num w:numId="17">
    <w:abstractNumId w:val="24"/>
  </w:num>
  <w:num w:numId="18">
    <w:abstractNumId w:val="22"/>
  </w:num>
  <w:num w:numId="19">
    <w:abstractNumId w:val="21"/>
  </w:num>
  <w:num w:numId="20">
    <w:abstractNumId w:val="2"/>
  </w:num>
  <w:num w:numId="21">
    <w:abstractNumId w:val="7"/>
  </w:num>
  <w:num w:numId="22">
    <w:abstractNumId w:val="23"/>
  </w:num>
  <w:num w:numId="23">
    <w:abstractNumId w:val="26"/>
  </w:num>
  <w:num w:numId="24">
    <w:abstractNumId w:val="14"/>
  </w:num>
  <w:num w:numId="25">
    <w:abstractNumId w:val="18"/>
  </w:num>
  <w:num w:numId="26">
    <w:abstractNumId w:val="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60"/>
    <w:rsid w:val="00000F3C"/>
    <w:rsid w:val="0000477C"/>
    <w:rsid w:val="00016EB5"/>
    <w:rsid w:val="00040A1A"/>
    <w:rsid w:val="000604C9"/>
    <w:rsid w:val="00093A1C"/>
    <w:rsid w:val="000D218D"/>
    <w:rsid w:val="000E42B8"/>
    <w:rsid w:val="000F2D86"/>
    <w:rsid w:val="001341D0"/>
    <w:rsid w:val="00143841"/>
    <w:rsid w:val="0015480B"/>
    <w:rsid w:val="001940CF"/>
    <w:rsid w:val="001B67E4"/>
    <w:rsid w:val="001D11F8"/>
    <w:rsid w:val="001D244D"/>
    <w:rsid w:val="001D401B"/>
    <w:rsid w:val="001E2255"/>
    <w:rsid w:val="0020621B"/>
    <w:rsid w:val="00260724"/>
    <w:rsid w:val="002C5700"/>
    <w:rsid w:val="002D40F9"/>
    <w:rsid w:val="002D5A1D"/>
    <w:rsid w:val="00304DD0"/>
    <w:rsid w:val="00337633"/>
    <w:rsid w:val="00363CDC"/>
    <w:rsid w:val="003814E1"/>
    <w:rsid w:val="003B697C"/>
    <w:rsid w:val="003B716B"/>
    <w:rsid w:val="003E2369"/>
    <w:rsid w:val="003E3954"/>
    <w:rsid w:val="003E536C"/>
    <w:rsid w:val="003F464D"/>
    <w:rsid w:val="00406448"/>
    <w:rsid w:val="00444242"/>
    <w:rsid w:val="00446B68"/>
    <w:rsid w:val="0047312F"/>
    <w:rsid w:val="00487DF4"/>
    <w:rsid w:val="004A69E2"/>
    <w:rsid w:val="004F6E53"/>
    <w:rsid w:val="005510C4"/>
    <w:rsid w:val="005562EA"/>
    <w:rsid w:val="00560E1D"/>
    <w:rsid w:val="00594AE4"/>
    <w:rsid w:val="005C3D79"/>
    <w:rsid w:val="0062082D"/>
    <w:rsid w:val="006341CF"/>
    <w:rsid w:val="00637850"/>
    <w:rsid w:val="006404AD"/>
    <w:rsid w:val="00651F69"/>
    <w:rsid w:val="006A1103"/>
    <w:rsid w:val="006C1891"/>
    <w:rsid w:val="00722860"/>
    <w:rsid w:val="00725674"/>
    <w:rsid w:val="007452E5"/>
    <w:rsid w:val="00755426"/>
    <w:rsid w:val="0078027D"/>
    <w:rsid w:val="00792563"/>
    <w:rsid w:val="007D19A1"/>
    <w:rsid w:val="007E38E1"/>
    <w:rsid w:val="007E7C0F"/>
    <w:rsid w:val="007F3334"/>
    <w:rsid w:val="008515B4"/>
    <w:rsid w:val="00886545"/>
    <w:rsid w:val="008B0F8D"/>
    <w:rsid w:val="008F2BC9"/>
    <w:rsid w:val="008F373B"/>
    <w:rsid w:val="008F77C5"/>
    <w:rsid w:val="00914DC1"/>
    <w:rsid w:val="00915B29"/>
    <w:rsid w:val="00960D2B"/>
    <w:rsid w:val="009C0523"/>
    <w:rsid w:val="009E1F73"/>
    <w:rsid w:val="009F04C9"/>
    <w:rsid w:val="009F5585"/>
    <w:rsid w:val="00A11BDB"/>
    <w:rsid w:val="00A321E7"/>
    <w:rsid w:val="00A630FB"/>
    <w:rsid w:val="00A77D5D"/>
    <w:rsid w:val="00A95382"/>
    <w:rsid w:val="00AA2B43"/>
    <w:rsid w:val="00AB62C9"/>
    <w:rsid w:val="00AC4DD5"/>
    <w:rsid w:val="00AD6388"/>
    <w:rsid w:val="00B15E17"/>
    <w:rsid w:val="00B2587A"/>
    <w:rsid w:val="00B479E4"/>
    <w:rsid w:val="00B62E03"/>
    <w:rsid w:val="00B81396"/>
    <w:rsid w:val="00B84760"/>
    <w:rsid w:val="00B84875"/>
    <w:rsid w:val="00B95FDA"/>
    <w:rsid w:val="00BA23BF"/>
    <w:rsid w:val="00BC0A57"/>
    <w:rsid w:val="00BD251C"/>
    <w:rsid w:val="00BE19E7"/>
    <w:rsid w:val="00BF1526"/>
    <w:rsid w:val="00BF25F5"/>
    <w:rsid w:val="00C2298F"/>
    <w:rsid w:val="00C349F9"/>
    <w:rsid w:val="00C35195"/>
    <w:rsid w:val="00C50DF9"/>
    <w:rsid w:val="00C53EC3"/>
    <w:rsid w:val="00C5465A"/>
    <w:rsid w:val="00C91D37"/>
    <w:rsid w:val="00C94BC7"/>
    <w:rsid w:val="00CA1517"/>
    <w:rsid w:val="00CB0DD3"/>
    <w:rsid w:val="00CB7185"/>
    <w:rsid w:val="00CD760E"/>
    <w:rsid w:val="00CF196C"/>
    <w:rsid w:val="00CF25FD"/>
    <w:rsid w:val="00D11CD0"/>
    <w:rsid w:val="00D13697"/>
    <w:rsid w:val="00D143B6"/>
    <w:rsid w:val="00D2735F"/>
    <w:rsid w:val="00D3027C"/>
    <w:rsid w:val="00D4114E"/>
    <w:rsid w:val="00D60FAF"/>
    <w:rsid w:val="00DA1477"/>
    <w:rsid w:val="00DB5953"/>
    <w:rsid w:val="00DB7408"/>
    <w:rsid w:val="00DC06A0"/>
    <w:rsid w:val="00DF7CBE"/>
    <w:rsid w:val="00E24C60"/>
    <w:rsid w:val="00E52BDA"/>
    <w:rsid w:val="00E917B0"/>
    <w:rsid w:val="00EA5C95"/>
    <w:rsid w:val="00EB0EE3"/>
    <w:rsid w:val="00EE6E30"/>
    <w:rsid w:val="00F03861"/>
    <w:rsid w:val="00F262B1"/>
    <w:rsid w:val="00F90FF7"/>
    <w:rsid w:val="00FB3018"/>
    <w:rsid w:val="00FD5E5C"/>
    <w:rsid w:val="00FF51D3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C60"/>
    <w:pPr>
      <w:pBdr>
        <w:bottom w:val="single" w:sz="4" w:space="4" w:color="B2BDC1" w:themeColor="accent1"/>
      </w:pBdr>
      <w:spacing w:before="200" w:after="280"/>
      <w:ind w:left="936" w:right="936"/>
    </w:pPr>
    <w:rPr>
      <w:b/>
      <w:bCs/>
      <w:i/>
      <w:iCs/>
      <w:color w:val="B2BDC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C60"/>
    <w:rPr>
      <w:b/>
      <w:bCs/>
      <w:i/>
      <w:iCs/>
      <w:color w:val="B2BDC1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E24C60"/>
    <w:pPr>
      <w:pBdr>
        <w:bottom w:val="single" w:sz="8" w:space="4" w:color="B2BDC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E24C60"/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  <w:lang w:val="en-U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C60"/>
    <w:pPr>
      <w:numPr>
        <w:ilvl w:val="1"/>
      </w:numPr>
    </w:pPr>
    <w:rPr>
      <w:rFonts w:asciiTheme="majorHAnsi" w:eastAsiaTheme="majorEastAsia" w:hAnsiTheme="majorHAnsi" w:cstheme="majorBidi"/>
      <w:i/>
      <w:iCs/>
      <w:color w:val="B2BDC1" w:themeColor="accent1"/>
      <w:spacing w:val="15"/>
      <w:sz w:val="24"/>
      <w:szCs w:val="24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E24C60"/>
    <w:rPr>
      <w:rFonts w:asciiTheme="majorHAnsi" w:eastAsiaTheme="majorEastAsia" w:hAnsiTheme="majorHAnsi" w:cstheme="majorBidi"/>
      <w:i/>
      <w:iCs/>
      <w:color w:val="B2BDC1" w:themeColor="accent1"/>
      <w:spacing w:val="15"/>
      <w:sz w:val="24"/>
      <w:szCs w:val="24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C6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B716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716B"/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B84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875"/>
  </w:style>
  <w:style w:type="paragraph" w:styleId="Piedepgina">
    <w:name w:val="footer"/>
    <w:basedOn w:val="Normal"/>
    <w:link w:val="PiedepginaCar"/>
    <w:uiPriority w:val="99"/>
    <w:unhideWhenUsed/>
    <w:rsid w:val="00B84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75"/>
  </w:style>
  <w:style w:type="character" w:styleId="nfasissutil">
    <w:name w:val="Subtle Emphasis"/>
    <w:basedOn w:val="Fuentedeprrafopredeter"/>
    <w:uiPriority w:val="19"/>
    <w:qFormat/>
    <w:rsid w:val="00B84875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CA15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6E30"/>
    <w:rPr>
      <w:color w:val="408080" w:themeColor="hyperlink"/>
      <w:u w:val="single"/>
    </w:rPr>
  </w:style>
  <w:style w:type="table" w:styleId="Tablaconcuadrcula">
    <w:name w:val="Table Grid"/>
    <w:basedOn w:val="Tablanormal"/>
    <w:uiPriority w:val="39"/>
    <w:rsid w:val="00755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91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A7D1" w:themeColor="accent6"/>
        <w:left w:val="single" w:sz="8" w:space="0" w:color="7DA7D1" w:themeColor="accent6"/>
        <w:bottom w:val="single" w:sz="8" w:space="0" w:color="7DA7D1" w:themeColor="accent6"/>
        <w:right w:val="single" w:sz="8" w:space="0" w:color="7DA7D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A7D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  <w:tblStylePr w:type="band1Horz">
      <w:tblPr/>
      <w:tcPr>
        <w:tcBorders>
          <w:top w:val="single" w:sz="8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91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C80AF" w:themeColor="accent5"/>
        <w:left w:val="single" w:sz="8" w:space="0" w:color="4C80AF" w:themeColor="accent5"/>
        <w:bottom w:val="single" w:sz="8" w:space="0" w:color="4C80AF" w:themeColor="accent5"/>
        <w:right w:val="single" w:sz="8" w:space="0" w:color="4C80A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C80A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  <w:tblStylePr w:type="band1Horz">
      <w:tblPr/>
      <w:tcPr>
        <w:tcBorders>
          <w:top w:val="single" w:sz="8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</w:style>
  <w:style w:type="table" w:styleId="Sombreadomedio1-nfasis4">
    <w:name w:val="Medium Shading 1 Accent 4"/>
    <w:basedOn w:val="Tablanormal"/>
    <w:uiPriority w:val="63"/>
    <w:rsid w:val="004A6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68CBA" w:themeColor="accent4" w:themeTint="BF"/>
        <w:left w:val="single" w:sz="8" w:space="0" w:color="568CBA" w:themeColor="accent4" w:themeTint="BF"/>
        <w:bottom w:val="single" w:sz="8" w:space="0" w:color="568CBA" w:themeColor="accent4" w:themeTint="BF"/>
        <w:right w:val="single" w:sz="8" w:space="0" w:color="568CBA" w:themeColor="accent4" w:themeTint="BF"/>
        <w:insideH w:val="single" w:sz="8" w:space="0" w:color="568CB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8CBA" w:themeColor="accent4" w:themeTint="BF"/>
          <w:left w:val="single" w:sz="8" w:space="0" w:color="568CBA" w:themeColor="accent4" w:themeTint="BF"/>
          <w:bottom w:val="single" w:sz="8" w:space="0" w:color="568CBA" w:themeColor="accent4" w:themeTint="BF"/>
          <w:right w:val="single" w:sz="8" w:space="0" w:color="568CBA" w:themeColor="accent4" w:themeTint="BF"/>
          <w:insideH w:val="nil"/>
          <w:insideV w:val="nil"/>
        </w:tcBorders>
        <w:shd w:val="clear" w:color="auto" w:fill="3864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8CBA" w:themeColor="accent4" w:themeTint="BF"/>
          <w:left w:val="single" w:sz="8" w:space="0" w:color="568CBA" w:themeColor="accent4" w:themeTint="BF"/>
          <w:bottom w:val="single" w:sz="8" w:space="0" w:color="568CBA" w:themeColor="accent4" w:themeTint="BF"/>
          <w:right w:val="single" w:sz="8" w:space="0" w:color="568C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9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D9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4A6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86489" w:themeColor="accent4"/>
        <w:left w:val="single" w:sz="8" w:space="0" w:color="386489" w:themeColor="accent4"/>
        <w:bottom w:val="single" w:sz="8" w:space="0" w:color="386489" w:themeColor="accent4"/>
        <w:right w:val="single" w:sz="8" w:space="0" w:color="38648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864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  <w:tblStylePr w:type="band1Horz">
      <w:tblPr/>
      <w:tcPr>
        <w:tcBorders>
          <w:top w:val="single" w:sz="8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</w:style>
  <w:style w:type="table" w:styleId="Sombreadoclaro-nfasis5">
    <w:name w:val="Light Shading Accent 5"/>
    <w:basedOn w:val="Tablanormal"/>
    <w:uiPriority w:val="60"/>
    <w:rsid w:val="00B479E4"/>
    <w:pPr>
      <w:spacing w:after="0" w:line="240" w:lineRule="auto"/>
    </w:pPr>
    <w:rPr>
      <w:color w:val="395F83" w:themeColor="accent5" w:themeShade="BF"/>
    </w:rPr>
    <w:tblPr>
      <w:tblStyleRowBandSize w:val="1"/>
      <w:tblStyleColBandSize w:val="1"/>
      <w:tblInd w:w="0" w:type="dxa"/>
      <w:tblBorders>
        <w:top w:val="single" w:sz="8" w:space="0" w:color="4C80AF" w:themeColor="accent5"/>
        <w:bottom w:val="single" w:sz="8" w:space="0" w:color="4C80A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</w:style>
  <w:style w:type="paragraph" w:customStyle="1" w:styleId="paragraph">
    <w:name w:val="paragraph"/>
    <w:basedOn w:val="Normal"/>
    <w:rsid w:val="001D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1D401B"/>
  </w:style>
  <w:style w:type="character" w:customStyle="1" w:styleId="eop">
    <w:name w:val="eop"/>
    <w:basedOn w:val="Fuentedeprrafopredeter"/>
    <w:rsid w:val="001D401B"/>
  </w:style>
  <w:style w:type="character" w:customStyle="1" w:styleId="apple-converted-space">
    <w:name w:val="apple-converted-space"/>
    <w:basedOn w:val="Fuentedeprrafopredeter"/>
    <w:rsid w:val="001D401B"/>
  </w:style>
  <w:style w:type="character" w:customStyle="1" w:styleId="spellingerror">
    <w:name w:val="spellingerror"/>
    <w:basedOn w:val="Fuentedeprrafopredeter"/>
    <w:rsid w:val="001D401B"/>
  </w:style>
  <w:style w:type="paragraph" w:styleId="NormalWeb">
    <w:name w:val="Normal (Web)"/>
    <w:basedOn w:val="Normal"/>
    <w:uiPriority w:val="99"/>
    <w:semiHidden/>
    <w:unhideWhenUsed/>
    <w:rsid w:val="0044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Default">
    <w:name w:val="Default"/>
    <w:rsid w:val="006341CF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0386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38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386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C60"/>
    <w:pPr>
      <w:pBdr>
        <w:bottom w:val="single" w:sz="4" w:space="4" w:color="B2BDC1" w:themeColor="accent1"/>
      </w:pBdr>
      <w:spacing w:before="200" w:after="280"/>
      <w:ind w:left="936" w:right="936"/>
    </w:pPr>
    <w:rPr>
      <w:b/>
      <w:bCs/>
      <w:i/>
      <w:iCs/>
      <w:color w:val="B2BDC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C60"/>
    <w:rPr>
      <w:b/>
      <w:bCs/>
      <w:i/>
      <w:iCs/>
      <w:color w:val="B2BDC1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E24C60"/>
    <w:pPr>
      <w:pBdr>
        <w:bottom w:val="single" w:sz="8" w:space="4" w:color="B2BDC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E24C60"/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  <w:lang w:val="en-U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C60"/>
    <w:pPr>
      <w:numPr>
        <w:ilvl w:val="1"/>
      </w:numPr>
    </w:pPr>
    <w:rPr>
      <w:rFonts w:asciiTheme="majorHAnsi" w:eastAsiaTheme="majorEastAsia" w:hAnsiTheme="majorHAnsi" w:cstheme="majorBidi"/>
      <w:i/>
      <w:iCs/>
      <w:color w:val="B2BDC1" w:themeColor="accent1"/>
      <w:spacing w:val="15"/>
      <w:sz w:val="24"/>
      <w:szCs w:val="24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E24C60"/>
    <w:rPr>
      <w:rFonts w:asciiTheme="majorHAnsi" w:eastAsiaTheme="majorEastAsia" w:hAnsiTheme="majorHAnsi" w:cstheme="majorBidi"/>
      <w:i/>
      <w:iCs/>
      <w:color w:val="B2BDC1" w:themeColor="accent1"/>
      <w:spacing w:val="15"/>
      <w:sz w:val="24"/>
      <w:szCs w:val="24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C6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B716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716B"/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B84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875"/>
  </w:style>
  <w:style w:type="paragraph" w:styleId="Piedepgina">
    <w:name w:val="footer"/>
    <w:basedOn w:val="Normal"/>
    <w:link w:val="PiedepginaCar"/>
    <w:uiPriority w:val="99"/>
    <w:unhideWhenUsed/>
    <w:rsid w:val="00B84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75"/>
  </w:style>
  <w:style w:type="character" w:styleId="nfasissutil">
    <w:name w:val="Subtle Emphasis"/>
    <w:basedOn w:val="Fuentedeprrafopredeter"/>
    <w:uiPriority w:val="19"/>
    <w:qFormat/>
    <w:rsid w:val="00B84875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CA15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6E30"/>
    <w:rPr>
      <w:color w:val="408080" w:themeColor="hyperlink"/>
      <w:u w:val="single"/>
    </w:rPr>
  </w:style>
  <w:style w:type="table" w:styleId="Tablaconcuadrcula">
    <w:name w:val="Table Grid"/>
    <w:basedOn w:val="Tablanormal"/>
    <w:uiPriority w:val="39"/>
    <w:rsid w:val="00755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91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A7D1" w:themeColor="accent6"/>
        <w:left w:val="single" w:sz="8" w:space="0" w:color="7DA7D1" w:themeColor="accent6"/>
        <w:bottom w:val="single" w:sz="8" w:space="0" w:color="7DA7D1" w:themeColor="accent6"/>
        <w:right w:val="single" w:sz="8" w:space="0" w:color="7DA7D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A7D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  <w:tblStylePr w:type="band1Horz">
      <w:tblPr/>
      <w:tcPr>
        <w:tcBorders>
          <w:top w:val="single" w:sz="8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91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C80AF" w:themeColor="accent5"/>
        <w:left w:val="single" w:sz="8" w:space="0" w:color="4C80AF" w:themeColor="accent5"/>
        <w:bottom w:val="single" w:sz="8" w:space="0" w:color="4C80AF" w:themeColor="accent5"/>
        <w:right w:val="single" w:sz="8" w:space="0" w:color="4C80A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C80A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  <w:tblStylePr w:type="band1Horz">
      <w:tblPr/>
      <w:tcPr>
        <w:tcBorders>
          <w:top w:val="single" w:sz="8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</w:style>
  <w:style w:type="table" w:styleId="Sombreadomedio1-nfasis4">
    <w:name w:val="Medium Shading 1 Accent 4"/>
    <w:basedOn w:val="Tablanormal"/>
    <w:uiPriority w:val="63"/>
    <w:rsid w:val="004A6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68CBA" w:themeColor="accent4" w:themeTint="BF"/>
        <w:left w:val="single" w:sz="8" w:space="0" w:color="568CBA" w:themeColor="accent4" w:themeTint="BF"/>
        <w:bottom w:val="single" w:sz="8" w:space="0" w:color="568CBA" w:themeColor="accent4" w:themeTint="BF"/>
        <w:right w:val="single" w:sz="8" w:space="0" w:color="568CBA" w:themeColor="accent4" w:themeTint="BF"/>
        <w:insideH w:val="single" w:sz="8" w:space="0" w:color="568CB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8CBA" w:themeColor="accent4" w:themeTint="BF"/>
          <w:left w:val="single" w:sz="8" w:space="0" w:color="568CBA" w:themeColor="accent4" w:themeTint="BF"/>
          <w:bottom w:val="single" w:sz="8" w:space="0" w:color="568CBA" w:themeColor="accent4" w:themeTint="BF"/>
          <w:right w:val="single" w:sz="8" w:space="0" w:color="568CBA" w:themeColor="accent4" w:themeTint="BF"/>
          <w:insideH w:val="nil"/>
          <w:insideV w:val="nil"/>
        </w:tcBorders>
        <w:shd w:val="clear" w:color="auto" w:fill="3864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8CBA" w:themeColor="accent4" w:themeTint="BF"/>
          <w:left w:val="single" w:sz="8" w:space="0" w:color="568CBA" w:themeColor="accent4" w:themeTint="BF"/>
          <w:bottom w:val="single" w:sz="8" w:space="0" w:color="568CBA" w:themeColor="accent4" w:themeTint="BF"/>
          <w:right w:val="single" w:sz="8" w:space="0" w:color="568C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9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D9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4A6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86489" w:themeColor="accent4"/>
        <w:left w:val="single" w:sz="8" w:space="0" w:color="386489" w:themeColor="accent4"/>
        <w:bottom w:val="single" w:sz="8" w:space="0" w:color="386489" w:themeColor="accent4"/>
        <w:right w:val="single" w:sz="8" w:space="0" w:color="38648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864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  <w:tblStylePr w:type="band1Horz">
      <w:tblPr/>
      <w:tcPr>
        <w:tcBorders>
          <w:top w:val="single" w:sz="8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</w:style>
  <w:style w:type="table" w:styleId="Sombreadoclaro-nfasis5">
    <w:name w:val="Light Shading Accent 5"/>
    <w:basedOn w:val="Tablanormal"/>
    <w:uiPriority w:val="60"/>
    <w:rsid w:val="00B479E4"/>
    <w:pPr>
      <w:spacing w:after="0" w:line="240" w:lineRule="auto"/>
    </w:pPr>
    <w:rPr>
      <w:color w:val="395F83" w:themeColor="accent5" w:themeShade="BF"/>
    </w:rPr>
    <w:tblPr>
      <w:tblStyleRowBandSize w:val="1"/>
      <w:tblStyleColBandSize w:val="1"/>
      <w:tblInd w:w="0" w:type="dxa"/>
      <w:tblBorders>
        <w:top w:val="single" w:sz="8" w:space="0" w:color="4C80AF" w:themeColor="accent5"/>
        <w:bottom w:val="single" w:sz="8" w:space="0" w:color="4C80A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</w:style>
  <w:style w:type="paragraph" w:customStyle="1" w:styleId="paragraph">
    <w:name w:val="paragraph"/>
    <w:basedOn w:val="Normal"/>
    <w:rsid w:val="001D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1D401B"/>
  </w:style>
  <w:style w:type="character" w:customStyle="1" w:styleId="eop">
    <w:name w:val="eop"/>
    <w:basedOn w:val="Fuentedeprrafopredeter"/>
    <w:rsid w:val="001D401B"/>
  </w:style>
  <w:style w:type="character" w:customStyle="1" w:styleId="apple-converted-space">
    <w:name w:val="apple-converted-space"/>
    <w:basedOn w:val="Fuentedeprrafopredeter"/>
    <w:rsid w:val="001D401B"/>
  </w:style>
  <w:style w:type="character" w:customStyle="1" w:styleId="spellingerror">
    <w:name w:val="spellingerror"/>
    <w:basedOn w:val="Fuentedeprrafopredeter"/>
    <w:rsid w:val="001D401B"/>
  </w:style>
  <w:style w:type="paragraph" w:styleId="NormalWeb">
    <w:name w:val="Normal (Web)"/>
    <w:basedOn w:val="Normal"/>
    <w:uiPriority w:val="99"/>
    <w:semiHidden/>
    <w:unhideWhenUsed/>
    <w:rsid w:val="0044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Default">
    <w:name w:val="Default"/>
    <w:rsid w:val="006341CF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0386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38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38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4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inter">
  <a:themeElements>
    <a:clrScheme name="Winter">
      <a:dk1>
        <a:sysClr val="windowText" lastClr="000000"/>
      </a:dk1>
      <a:lt1>
        <a:sysClr val="window" lastClr="FFFFFF"/>
      </a:lt1>
      <a:dk2>
        <a:srgbClr val="1F7BB6"/>
      </a:dk2>
      <a:lt2>
        <a:srgbClr val="C5E1FE"/>
      </a:lt2>
      <a:accent1>
        <a:srgbClr val="B2BDC1"/>
      </a:accent1>
      <a:accent2>
        <a:srgbClr val="767D83"/>
      </a:accent2>
      <a:accent3>
        <a:srgbClr val="3E505C"/>
      </a:accent3>
      <a:accent4>
        <a:srgbClr val="386489"/>
      </a:accent4>
      <a:accent5>
        <a:srgbClr val="4C80AF"/>
      </a:accent5>
      <a:accent6>
        <a:srgbClr val="7DA7D1"/>
      </a:accent6>
      <a:hlink>
        <a:srgbClr val="408080"/>
      </a:hlink>
      <a:folHlink>
        <a:srgbClr val="5EAEAE"/>
      </a:folHlink>
    </a:clrScheme>
    <a:fontScheme name="Winter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Winter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90000"/>
                <a:hueMod val="100000"/>
                <a:satMod val="130000"/>
                <a:lumMod val="90000"/>
              </a:schemeClr>
            </a:gs>
            <a:gs pos="9200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  <a:gs pos="83000">
              <a:schemeClr val="phClr">
                <a:shade val="85000"/>
                <a:hueMod val="100000"/>
                <a:satMod val="130000"/>
                <a:lumMod val="92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UTPL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FA70F7-974E-4273-BFC4-B938067D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TÉCNICA ARTICULAR DE LOJA</vt:lpstr>
      <vt:lpstr>UNIVERSIDAD TÉCNICA ARTICULAR DE LOJA</vt:lpstr>
    </vt:vector>
  </TitlesOfParts>
  <Company>UNIVERSIDAD TECNICA PARTICULAR DE LOJA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TÉCNICA ARTICULAR DE LOJA</dc:title>
  <dc:creator>Windows User</dc:creator>
  <cp:lastModifiedBy>cvcaraguay</cp:lastModifiedBy>
  <cp:revision>46</cp:revision>
  <cp:lastPrinted>2014-05-01T05:04:00Z</cp:lastPrinted>
  <dcterms:created xsi:type="dcterms:W3CDTF">2015-05-16T00:05:00Z</dcterms:created>
  <dcterms:modified xsi:type="dcterms:W3CDTF">2015-06-23T02:33:00Z</dcterms:modified>
</cp:coreProperties>
</file>