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DOCX 增量生成示例</w:t>
      </w:r>
    </w:p>
    <w:p>
      <w:r>
        <w:t>这是一个使用 python-docx 库进行增量生成的示例文档。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3.9</w:t>
            </w:r>
          </w:p>
        </w:tc>
        <w:tc>
          <w:tcPr>
            <w:tcW w:type="dxa" w:w="2880"/>
          </w:tcPr>
          <w:p>
            <w:r>
              <w:t>高级编程语言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面向对象语言</w:t>
            </w:r>
          </w:p>
        </w:tc>
      </w:tr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ES2022</w:t>
            </w:r>
          </w:p>
        </w:tc>
        <w:tc>
          <w:tcPr>
            <w:tcW w:type="dxa" w:w="2880"/>
          </w:tcPr>
          <w:p>
            <w:r>
              <w:t>脚本语言</w:t>
            </w:r>
          </w:p>
        </w:tc>
      </w:tr>
    </w:tbl>
    <w:p>
      <w:pPr>
        <w:pStyle w:val="ListBullet"/>
      </w:pPr>
      <w:r>
        <w:t>文档生成</w:t>
      </w:r>
    </w:p>
    <w:p>
      <w:pPr>
        <w:pStyle w:val="ListBullet"/>
      </w:pPr>
      <w:r>
        <w:t>格式保持</w:t>
      </w:r>
    </w:p>
    <w:p>
      <w:pPr>
        <w:pStyle w:val="ListBullet"/>
      </w:pPr>
      <w:r>
        <w:t>增量添加</w:t>
      </w:r>
    </w:p>
    <w:p>
      <w:pPr>
        <w:pStyle w:val="ListBullet"/>
      </w:pPr>
      <w:r>
        <w:t>模板支持</w:t>
      </w:r>
    </w:p>
    <w:p>
      <w:r>
        <w:rPr>
          <w:b/>
          <w:i w:val="0"/>
          <w:sz w:val="28"/>
        </w:rPr>
        <w:t>这是加粗的文本。</w:t>
      </w:r>
    </w:p>
    <w:p>
      <w:r>
        <w:rPr>
          <w:b w:val="0"/>
          <w:i/>
        </w:rPr>
        <w:t>这是斜体的文本。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