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B07CE" w14:textId="6AE4AD91" w:rsidR="000F64D5" w:rsidRDefault="00770585">
      <w:pPr>
        <w:spacing w:after="0" w:line="240" w:lineRule="auto"/>
        <w:ind w:left="1418" w:firstLine="153"/>
        <w:rPr>
          <w:rFonts w:ascii="Arial" w:eastAsia="Arial" w:hAnsi="Arial" w:cs="Arial"/>
          <w:b/>
          <w:bCs/>
          <w:i/>
          <w:iCs/>
          <w:color w:val="000000"/>
          <w:sz w:val="12"/>
          <w:szCs w:val="12"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303F26B6" wp14:editId="61E3936D">
            <wp:simplePos x="0" y="0"/>
            <wp:positionH relativeFrom="margin">
              <wp:align>right</wp:align>
            </wp:positionH>
            <wp:positionV relativeFrom="paragraph">
              <wp:posOffset>-4445</wp:posOffset>
            </wp:positionV>
            <wp:extent cx="1723390" cy="688975"/>
            <wp:effectExtent l="0" t="0" r="0" b="0"/>
            <wp:wrapNone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23390" cy="688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  <w:drawing>
          <wp:anchor distT="0" distB="0" distL="114300" distR="114300" simplePos="0" relativeHeight="251658240" behindDoc="0" locked="0" layoutInCell="1" hidden="0" allowOverlap="1" wp14:anchorId="33C4F5F5" wp14:editId="1A70DF34">
            <wp:simplePos x="0" y="0"/>
            <wp:positionH relativeFrom="column">
              <wp:posOffset>4446</wp:posOffset>
            </wp:positionH>
            <wp:positionV relativeFrom="paragraph">
              <wp:posOffset>-6349</wp:posOffset>
            </wp:positionV>
            <wp:extent cx="929005" cy="719455"/>
            <wp:effectExtent l="0" t="0" r="0" b="0"/>
            <wp:wrapNone/>
            <wp:docPr id="6" name="image1.png" descr="Logo  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Logo  Description automatically generated"/>
                    <pic:cNvPicPr preferRelativeResize="0"/>
                  </pic:nvPicPr>
                  <pic:blipFill>
                    <a:blip r:embed="rId9"/>
                    <a:srcRect l="10956" t="9674" r="11031" b="9775"/>
                    <a:stretch>
                      <a:fillRect/>
                    </a:stretch>
                  </pic:blipFill>
                  <pic:spPr>
                    <a:xfrm>
                      <a:off x="0" y="0"/>
                      <a:ext cx="929005" cy="7194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bookmarkStart w:id="0" w:name="_heading=h.plc7spazdiea" w:colFirst="0" w:colLast="0"/>
      <w:bookmarkEnd w:id="0"/>
    </w:p>
    <w:p w14:paraId="6EE73343" w14:textId="77777777" w:rsidR="000F64D5" w:rsidRDefault="00000000">
      <w:pPr>
        <w:spacing w:after="0" w:line="240" w:lineRule="auto"/>
        <w:ind w:left="1418" w:firstLine="153"/>
        <w:rPr>
          <w:rFonts w:ascii="Arial" w:eastAsia="Arial" w:hAnsi="Arial" w:cs="Arial"/>
          <w:b/>
          <w:bCs/>
          <w:i/>
          <w:iCs/>
          <w:color w:val="000000"/>
          <w:sz w:val="32"/>
          <w:szCs w:val="3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32"/>
          <w:szCs w:val="32"/>
        </w:rPr>
        <w:t>BADAN PUSAT STATISTIK</w:t>
      </w:r>
    </w:p>
    <w:p w14:paraId="1AB6BA4C" w14:textId="7971EA40" w:rsidR="00A83A90" w:rsidRDefault="00A83A90">
      <w:pPr>
        <w:spacing w:after="0" w:line="240" w:lineRule="auto"/>
        <w:ind w:left="1418" w:firstLine="153"/>
        <w:rPr>
          <w:rFonts w:ascii="Arial" w:eastAsia="Arial" w:hAnsi="Arial" w:cs="Arial"/>
          <w:b/>
          <w:bCs/>
          <w:i/>
          <w:iCs/>
          <w:color w:val="000000"/>
          <w:sz w:val="32"/>
          <w:szCs w:val="3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32"/>
          <w:szCs w:val="32"/>
        </w:rPr>
        <w:t>KABUPATEN SOLOK</w:t>
      </w:r>
    </w:p>
    <w:p w14:paraId="496DB515" w14:textId="77777777" w:rsidR="00A83A90" w:rsidRDefault="00A83A90" w:rsidP="00A83A90">
      <w:pPr>
        <w:spacing w:after="0" w:line="240" w:lineRule="auto"/>
        <w:ind w:left="1560" w:firstLine="10"/>
        <w:rPr>
          <w:rFonts w:ascii="Arial" w:eastAsia="Arial" w:hAnsi="Arial" w:cs="Arial"/>
          <w:color w:val="000000"/>
          <w:sz w:val="16"/>
          <w:szCs w:val="16"/>
        </w:rPr>
      </w:pPr>
      <w:r>
        <w:rPr>
          <w:rFonts w:ascii="Arial" w:eastAsia="Arial" w:hAnsi="Arial" w:cs="Arial"/>
          <w:color w:val="000000"/>
          <w:sz w:val="16"/>
          <w:szCs w:val="16"/>
        </w:rPr>
        <w:t xml:space="preserve">Jl. Solok-Padang KM 20 Kayu Aro Kecamatan Gunung Talang </w:t>
      </w:r>
    </w:p>
    <w:p w14:paraId="3EE1F972" w14:textId="73E6FAC9" w:rsidR="000F64D5" w:rsidRDefault="00A83A90" w:rsidP="00A83A90">
      <w:pPr>
        <w:spacing w:after="0" w:line="240" w:lineRule="auto"/>
        <w:ind w:left="1560" w:firstLine="10"/>
        <w:rPr>
          <w:rFonts w:ascii="Arial" w:eastAsia="Arial" w:hAnsi="Arial" w:cs="Arial"/>
          <w:color w:val="000000"/>
          <w:sz w:val="16"/>
          <w:szCs w:val="16"/>
        </w:rPr>
      </w:pPr>
      <w:r>
        <w:rPr>
          <w:rFonts w:ascii="Arial" w:eastAsia="Arial" w:hAnsi="Arial" w:cs="Arial"/>
          <w:color w:val="000000"/>
          <w:sz w:val="16"/>
          <w:szCs w:val="16"/>
        </w:rPr>
        <w:t xml:space="preserve">Kabupaten Solok Telp. 0755-7334078 Mailbox : bps1303@bps.go.id</w:t>
      </w:r>
    </w:p>
    <w:p w14:paraId="7E2B5603" w14:textId="77777777" w:rsidR="000F64D5" w:rsidRDefault="000F64D5">
      <w:pPr>
        <w:pBdr>
          <w:bottom w:val="single" w:sz="12" w:space="1" w:color="000000"/>
        </w:pBdr>
        <w:spacing w:after="0" w:line="276" w:lineRule="auto"/>
        <w:rPr>
          <w:rFonts w:ascii="Arial" w:eastAsia="Arial" w:hAnsi="Arial" w:cs="Arial"/>
          <w:color w:val="000000"/>
          <w:sz w:val="12"/>
          <w:szCs w:val="12"/>
        </w:rPr>
      </w:pPr>
    </w:p>
    <w:tbl>
      <w:tblPr>
        <w:tblStyle w:val="a"/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192"/>
        <w:gridCol w:w="236"/>
        <w:gridCol w:w="4242"/>
        <w:gridCol w:w="3402"/>
      </w:tblGrid>
      <w:tr w:rsidR="000F64D5" w14:paraId="6ADFB489" w14:textId="77777777" w:rsidTr="00A83A90">
        <w:tc>
          <w:tcPr>
            <w:tcW w:w="1192" w:type="dxa"/>
          </w:tcPr>
          <w:p w14:paraId="5F8FBBDB" w14:textId="77777777" w:rsidR="000F64D5" w:rsidRDefault="00000000" w:rsidP="00994FB2">
            <w:pPr>
              <w:spacing w:before="120"/>
              <w:ind w:left="-108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bookmarkStart w:id="1" w:name="_heading=h.okyyovs07ou" w:colFirst="0" w:colLast="0"/>
            <w:bookmarkEnd w:id="1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Nomor</w:t>
            </w:r>
          </w:p>
          <w:p w14:paraId="2826A9AF" w14:textId="77777777" w:rsidR="000F64D5" w:rsidRDefault="00000000" w:rsidP="00994FB2">
            <w:pPr>
              <w:ind w:left="-108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Sifat</w:t>
            </w:r>
          </w:p>
          <w:p w14:paraId="6E487257" w14:textId="77777777" w:rsidR="000F64D5" w:rsidRDefault="00000000" w:rsidP="00994FB2">
            <w:pPr>
              <w:ind w:left="-108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Lampiran</w:t>
            </w:r>
          </w:p>
          <w:p w14:paraId="6C5776A7" w14:textId="77777777" w:rsidR="000F64D5" w:rsidRDefault="00000000" w:rsidP="00994FB2">
            <w:pPr>
              <w:ind w:left="-108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Hal</w:t>
            </w:r>
          </w:p>
        </w:tc>
        <w:tc>
          <w:tcPr>
            <w:tcW w:w="236" w:type="dxa"/>
          </w:tcPr>
          <w:p w14:paraId="726FD907" w14:textId="77777777" w:rsidR="000F64D5" w:rsidRDefault="00000000" w:rsidP="00994FB2">
            <w:pPr>
              <w:spacing w:before="120"/>
              <w:ind w:left="-108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:</w:t>
            </w:r>
          </w:p>
          <w:p w14:paraId="47E5E531" w14:textId="77777777" w:rsidR="000F64D5" w:rsidRDefault="00000000" w:rsidP="00994FB2">
            <w:pPr>
              <w:ind w:left="-108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:</w:t>
            </w:r>
          </w:p>
          <w:p w14:paraId="5996682F" w14:textId="77777777" w:rsidR="000F64D5" w:rsidRDefault="00000000" w:rsidP="00994FB2">
            <w:pPr>
              <w:ind w:left="-108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:</w:t>
            </w:r>
          </w:p>
          <w:p w14:paraId="7A27B5AD" w14:textId="77777777" w:rsidR="000F64D5" w:rsidRDefault="00000000" w:rsidP="00994FB2">
            <w:pPr>
              <w:ind w:left="-108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:</w:t>
            </w:r>
          </w:p>
        </w:tc>
        <w:tc>
          <w:tcPr>
            <w:tcW w:w="4242" w:type="dxa"/>
          </w:tcPr>
          <w:p w14:paraId="6071AF8C" w14:textId="596F0563" w:rsidR="000F64D5" w:rsidRDefault="000546E0" w:rsidP="00994FB2">
            <w:pPr>
              <w:spacing w:before="120"/>
              <w:ind w:left="-108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bookmarkStart w:id="2" w:name="_heading=h.qyqpj09hrqtj" w:colFirst="0" w:colLast="0"/>
            <w:bookmarkEnd w:id="2"/>
            <w:r>
              <w:rPr>
                <w:rFonts w:ascii="Arial" w:eastAsia="Arial" w:hAnsi="Arial" w:cs="Arial"/>
                <w:color w:val="000000"/>
                <w:sz w:val="24"/>
                <w:szCs w:val="24"/>
                <w:highlight w:val="yellow"/>
              </w:rPr>
              <w:t xml:space="preserve">B-___/13030/VS.___/2026</w:t>
            </w:r>
          </w:p>
          <w:p w14:paraId="046877E3" w14:textId="088C60C8" w:rsidR="000F64D5" w:rsidRDefault="000546E0" w:rsidP="00994FB2">
            <w:pPr>
              <w:ind w:left="-108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Biasa</w:t>
            </w:r>
          </w:p>
          <w:p w14:paraId="36CBF3C4" w14:textId="77777777" w:rsidR="000F64D5" w:rsidRDefault="00000000" w:rsidP="00994FB2">
            <w:pPr>
              <w:ind w:left="-108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1 (satu) berkas</w:t>
            </w:r>
          </w:p>
          <w:p w14:paraId="495377CD" w14:textId="27823A4E" w:rsidR="000F64D5" w:rsidRDefault="00A83A90" w:rsidP="00994FB2">
            <w:pPr>
              <w:ind w:left="-108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Undangan Pelatihan Petugas Pendataan Pascabencana Sumatera 2026</w:t>
            </w:r>
          </w:p>
        </w:tc>
        <w:tc>
          <w:tcPr>
            <w:tcW w:w="3402" w:type="dxa"/>
          </w:tcPr>
          <w:p w14:paraId="2227C5E5" w14:textId="36EBA3E4" w:rsidR="000F64D5" w:rsidRDefault="000546E0" w:rsidP="00994FB2">
            <w:pPr>
              <w:spacing w:before="120"/>
              <w:ind w:left="-384" w:right="-386"/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Batang Barus, 6 Oktober 2026</w:t>
            </w:r>
          </w:p>
        </w:tc>
      </w:tr>
    </w:tbl>
    <w:p w14:paraId="237B7F67" w14:textId="77777777" w:rsidR="00127AB0" w:rsidRDefault="00127AB0">
      <w:pPr>
        <w:spacing w:after="0" w:line="240" w:lineRule="auto"/>
        <w:rPr>
          <w:rFonts w:ascii="Arial" w:eastAsia="Arial" w:hAnsi="Arial" w:cs="Arial"/>
          <w:color w:val="000000"/>
          <w:sz w:val="24"/>
          <w:szCs w:val="24"/>
        </w:rPr>
      </w:pPr>
    </w:p>
    <w:p w14:paraId="6F7C922C" w14:textId="2E8AF23B" w:rsidR="00A83A90" w:rsidRDefault="0000000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Yth. </w:t>
        <w:tab/>
      </w:r>
      <w:r>
        <w:rPr>
          <w:rFonts w:ascii="Arial" w:eastAsia="Arial" w:hAnsi="Arial" w:cs="Arial"/>
          <w:sz w:val="24"/>
          <w:szCs w:val="24"/>
        </w:rPr>
        <w:t xml:space="preserve">Petugas Pendataan </w:t>
      </w:r>
    </w:p>
    <w:p w14:paraId="4BC7BA3D" w14:textId="6BD66DA3" w:rsidR="000F64D5" w:rsidRDefault="00A83A90" w:rsidP="00A83A90">
      <w:pPr>
        <w:spacing w:after="0" w:line="240" w:lineRule="auto"/>
        <w:ind w:firstLine="72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Pascabencana Sumatera 2026</w:t>
      </w:r>
    </w:p>
    <w:p w14:paraId="48409339" w14:textId="77777777" w:rsidR="000F64D5" w:rsidRDefault="00000000">
      <w:pPr>
        <w:spacing w:after="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di </w:t>
      </w:r>
    </w:p>
    <w:p w14:paraId="705CBC1C" w14:textId="77777777" w:rsidR="000F64D5" w:rsidRDefault="00000000" w:rsidP="00127AB0">
      <w:pPr>
        <w:spacing w:after="240" w:line="240" w:lineRule="auto"/>
        <w:ind w:left="425" w:firstLine="142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Tempat</w:t>
      </w:r>
    </w:p>
    <w:p w14:paraId="73C823D3" w14:textId="77777777" w:rsidR="00127AB0" w:rsidRDefault="00A83A90" w:rsidP="00A83A90">
      <w:pPr>
        <w:spacing w:after="0" w:line="288" w:lineRule="auto"/>
        <w:ind w:firstLine="567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Sehubungan dengan akan dilaksanakannya </w:t>
      </w:r>
      <w:r>
        <w:rPr>
          <w:rFonts w:ascii="Arial" w:eastAsia="Arial" w:hAnsi="Arial" w:cs="Arial"/>
          <w:b/>
          <w:bCs/>
          <w:color w:val="000000"/>
          <w:sz w:val="24"/>
          <w:szCs w:val="24"/>
        </w:rPr>
        <w:t>Pelatihan Petugas Pendataan Pascabencana Sumatera 2026</w:t>
      </w:r>
      <w:r>
        <w:rPr>
          <w:rFonts w:ascii="Arial" w:eastAsia="Arial" w:hAnsi="Arial" w:cs="Arial"/>
          <w:color w:val="000000"/>
          <w:sz w:val="24"/>
          <w:szCs w:val="24"/>
        </w:rPr>
        <w:t>, disampaikan beberapa hal sebagai berikut:</w:t>
      </w:r>
    </w:p>
    <w:p w14:paraId="2992C543" w14:textId="77777777" w:rsidR="00127AB0" w:rsidRDefault="00127AB0" w:rsidP="00127AB0">
      <w:pPr>
        <w:pStyle w:val="ListParagraph"/>
        <w:numPr>
          <w:ilvl w:val="0"/>
          <w:numId w:val="10"/>
        </w:numPr>
        <w:tabs>
          <w:tab w:val="left" w:pos="2552"/>
          <w:tab w:val="left" w:pos="2694"/>
        </w:tabs>
        <w:spacing w:after="120" w:line="288" w:lineRule="auto"/>
        <w:ind w:left="567" w:hanging="567"/>
        <w:contextualSpacing w:val="0"/>
        <w:jc w:val="both"/>
        <w:rPr>
          <w:rFonts w:ascii="Arial" w:eastAsia="Arial" w:hAnsi="Arial" w:cs="Arial"/>
          <w:color w:val="000000"/>
          <w:sz w:val="24"/>
          <w:szCs w:val="24"/>
          <w:lang w:val="en-US"/>
        </w:rPr>
      </w:pPr>
      <w:r>
        <w:rPr>
          <w:rFonts w:ascii="Arial" w:eastAsia="Arial" w:hAnsi="Arial" w:cs="Arial"/>
          <w:color w:val="000000"/>
          <w:sz w:val="24"/>
          <w:szCs w:val="24"/>
          <w:lang w:val="en-US"/>
        </w:rPr>
        <w:t xml:space="preserve">Pelatihan Petugas Pendataan Pascabencana Sumatera 2026 dilaksanakan secara </w:t>
      </w:r>
      <w:r>
        <w:rPr>
          <w:rFonts w:ascii="Arial" w:eastAsia="Arial" w:hAnsi="Arial" w:cs="Arial"/>
          <w:b/>
          <w:bCs/>
          <w:color w:val="000000"/>
          <w:sz w:val="24"/>
          <w:szCs w:val="24"/>
          <w:lang w:val="en-US"/>
        </w:rPr>
        <w:t>tatap muka</w:t>
      </w:r>
      <w:r>
        <w:rPr>
          <w:rFonts w:ascii="Arial" w:eastAsia="Arial" w:hAnsi="Arial" w:cs="Arial"/>
          <w:color w:val="000000"/>
          <w:sz w:val="24"/>
          <w:szCs w:val="24"/>
          <w:lang w:val="en-US"/>
        </w:rPr>
        <w:t xml:space="preserve"> selama 1 hari, pada: </w:t>
      </w:r>
    </w:p>
    <w:p w14:paraId="251FAA8D" w14:textId="7EA65854" w:rsidR="00127AB0" w:rsidRDefault="00127AB0" w:rsidP="00127AB0">
      <w:pPr>
        <w:pStyle w:val="ListParagraph"/>
        <w:tabs>
          <w:tab w:val="left" w:pos="2552"/>
          <w:tab w:val="left" w:pos="2694"/>
        </w:tabs>
        <w:spacing w:after="0" w:line="288" w:lineRule="auto"/>
        <w:ind w:left="992"/>
        <w:contextualSpacing w:val="0"/>
        <w:jc w:val="left"/>
        <w:rPr>
          <w:rFonts w:ascii="Arial" w:eastAsia="Arial" w:hAnsi="Arial" w:cs="Arial"/>
          <w:color w:val="000000"/>
          <w:sz w:val="24"/>
          <w:szCs w:val="24"/>
          <w:lang w:val="en-US"/>
        </w:rPr>
      </w:pPr>
      <w:r>
        <w:rPr>
          <w:rFonts w:ascii="Arial" w:eastAsia="Arial" w:hAnsi="Arial" w:cs="Arial"/>
          <w:color w:val="000000"/>
          <w:sz w:val="24"/>
          <w:szCs w:val="24"/>
          <w:lang w:val="en-US"/>
        </w:rPr>
        <w:t>Hari/Tanggal</w:t>
        <w:tab/>
        <w:t>:</w:t>
        <w:tab/>
        <w:t xml:space="preserve">Kamis, 8 Oktober 2026 (Kelas 1, 2, 3, dan 4), </w:t>
      </w:r>
    </w:p>
    <w:p w14:paraId="1DFDDCB8" w14:textId="77777777" w:rsidR="00127AB0" w:rsidRDefault="00127AB0" w:rsidP="00127AB0">
      <w:pPr>
        <w:pStyle w:val="ListParagraph"/>
        <w:tabs>
          <w:tab w:val="left" w:pos="2552"/>
          <w:tab w:val="left" w:pos="2694"/>
        </w:tabs>
        <w:spacing w:after="0" w:line="288" w:lineRule="auto"/>
        <w:ind w:left="992"/>
        <w:contextualSpacing w:val="0"/>
        <w:jc w:val="left"/>
        <w:rPr>
          <w:rFonts w:ascii="Arial" w:eastAsia="Arial" w:hAnsi="Arial" w:cs="Arial"/>
          <w:color w:val="000000"/>
          <w:sz w:val="24"/>
          <w:szCs w:val="24"/>
          <w:lang w:val="en-US"/>
        </w:rPr>
      </w:pPr>
      <w:r>
        <w:rPr>
          <w:rFonts w:ascii="Arial" w:eastAsia="Arial" w:hAnsi="Arial" w:cs="Arial"/>
          <w:color w:val="000000"/>
          <w:sz w:val="24"/>
          <w:szCs w:val="24"/>
          <w:lang w:val="en-US"/>
        </w:rPr>
        <w:t xml:space="preserve">Pukul </w:t>
        <w:tab/>
        <w:t>:</w:t>
        <w:tab/>
      </w:r>
      <w:r>
        <w:rPr>
          <w:rFonts w:ascii="Arial" w:eastAsia="Arial" w:hAnsi="Arial" w:cs="Arial"/>
          <w:b/>
          <w:bCs/>
          <w:color w:val="000000"/>
          <w:sz w:val="24"/>
          <w:szCs w:val="24"/>
          <w:lang w:val="en-US"/>
        </w:rPr>
        <w:t>08.00–16.30 WIB</w:t>
      </w:r>
      <w:r>
        <w:rPr>
          <w:rFonts w:ascii="Arial" w:eastAsia="Arial" w:hAnsi="Arial" w:cs="Arial"/>
          <w:color w:val="000000"/>
          <w:sz w:val="24"/>
          <w:szCs w:val="24"/>
          <w:lang w:val="en-US"/>
        </w:rPr>
        <w:t xml:space="preserve">, </w:t>
      </w:r>
    </w:p>
    <w:p w14:paraId="45FB3177" w14:textId="5D05D503" w:rsidR="00127AB0" w:rsidRPr="00127AB0" w:rsidRDefault="00127AB0" w:rsidP="00127AB0">
      <w:pPr>
        <w:pStyle w:val="ListParagraph"/>
        <w:tabs>
          <w:tab w:val="left" w:pos="2552"/>
          <w:tab w:val="left" w:pos="2694"/>
        </w:tabs>
        <w:spacing w:after="120" w:line="288" w:lineRule="auto"/>
        <w:ind w:left="993"/>
        <w:contextualSpacing w:val="0"/>
        <w:jc w:val="left"/>
        <w:rPr>
          <w:rFonts w:ascii="Arial" w:eastAsia="Arial" w:hAnsi="Arial" w:cs="Arial"/>
          <w:color w:val="000000"/>
          <w:sz w:val="24"/>
          <w:szCs w:val="24"/>
          <w:lang w:val="en-US"/>
        </w:rPr>
      </w:pPr>
      <w:r>
        <w:rPr>
          <w:rFonts w:ascii="Arial" w:eastAsia="Arial" w:hAnsi="Arial" w:cs="Arial"/>
          <w:color w:val="000000"/>
          <w:sz w:val="24"/>
          <w:szCs w:val="24"/>
          <w:lang w:val="en-US"/>
        </w:rPr>
        <w:t>Tempat</w:t>
        <w:tab/>
        <w:t>:</w:t>
        <w:tab/>
        <w:t>Mami Hotel Solok (daftar peserta terlampir).</w:t>
      </w:r>
    </w:p>
    <w:p w14:paraId="50A588CE" w14:textId="77777777" w:rsidR="00127AB0" w:rsidRPr="00127AB0" w:rsidRDefault="00127AB0" w:rsidP="00770585">
      <w:pPr>
        <w:pStyle w:val="ListParagraph"/>
        <w:numPr>
          <w:ilvl w:val="0"/>
          <w:numId w:val="10"/>
        </w:numPr>
        <w:spacing w:after="40" w:line="288" w:lineRule="auto"/>
        <w:ind w:left="567" w:hanging="567"/>
        <w:contextualSpacing w:val="0"/>
        <w:jc w:val="both"/>
        <w:rPr>
          <w:rFonts w:ascii="Arial" w:eastAsia="Arial" w:hAnsi="Arial" w:cs="Arial"/>
          <w:color w:val="000000"/>
          <w:sz w:val="24"/>
          <w:szCs w:val="24"/>
          <w:lang w:val="en-US"/>
        </w:rPr>
      </w:pPr>
      <w:r>
        <w:rPr>
          <w:rFonts w:ascii="Arial" w:eastAsia="Arial" w:hAnsi="Arial" w:cs="Arial"/>
          <w:color w:val="000000"/>
          <w:sz w:val="24"/>
          <w:szCs w:val="24"/>
          <w:lang w:val="en-US"/>
        </w:rPr>
        <w:t>Seluruh peserta wajib hadir tepat waktu pada kelas yang telah ditetapkan (lihat lampiran) dan mengikuti seluruh rangkaian kegiatan sesuai jadwal.</w:t>
      </w:r>
    </w:p>
    <w:p w14:paraId="7DD9FA7E" w14:textId="52745FB8" w:rsidR="00127AB0" w:rsidRPr="00127AB0" w:rsidRDefault="00127AB0" w:rsidP="00770585">
      <w:pPr>
        <w:pStyle w:val="ListParagraph"/>
        <w:numPr>
          <w:ilvl w:val="0"/>
          <w:numId w:val="10"/>
        </w:numPr>
        <w:spacing w:after="40" w:line="288" w:lineRule="auto"/>
        <w:ind w:left="567" w:hanging="567"/>
        <w:contextualSpacing w:val="0"/>
        <w:jc w:val="both"/>
        <w:rPr>
          <w:rFonts w:ascii="Arial" w:eastAsia="Arial" w:hAnsi="Arial" w:cs="Arial"/>
          <w:color w:val="000000"/>
          <w:sz w:val="24"/>
          <w:szCs w:val="24"/>
          <w:lang w:val="en-US"/>
        </w:rPr>
      </w:pPr>
      <w:r>
        <w:rPr>
          <w:rFonts w:ascii="Arial" w:eastAsia="Arial" w:hAnsi="Arial" w:cs="Arial"/>
          <w:color w:val="000000"/>
          <w:sz w:val="24"/>
          <w:szCs w:val="24"/>
          <w:lang w:val="en-US"/>
        </w:rPr>
        <w:t xml:space="preserve">Peserta mengenakan pakaian sopan dan rapi selama pelatihan, dengan ketentuan menggunakan </w:t>
      </w:r>
      <w:r>
        <w:rPr>
          <w:rFonts w:ascii="Arial" w:eastAsia="Arial" w:hAnsi="Arial" w:cs="Arial"/>
          <w:b/>
          <w:bCs/>
          <w:color w:val="000000"/>
          <w:sz w:val="24"/>
          <w:szCs w:val="24"/>
          <w:lang w:val="en-US"/>
        </w:rPr>
        <w:t>pakaian batik pada pembukaan dan penutupan</w:t>
      </w:r>
      <w:r>
        <w:rPr>
          <w:rFonts w:ascii="Arial" w:eastAsia="Arial" w:hAnsi="Arial" w:cs="Arial"/>
          <w:color w:val="000000"/>
          <w:sz w:val="24"/>
          <w:szCs w:val="24"/>
          <w:lang w:val="en-US"/>
        </w:rPr>
        <w:t>, serta pakaian bebas dan rapi selama pelatihan berlangsung</w:t>
      </w:r>
    </w:p>
    <w:p w14:paraId="2E6BBC12" w14:textId="5322C61A" w:rsidR="00127AB0" w:rsidRPr="00127AB0" w:rsidRDefault="00127AB0" w:rsidP="00770585">
      <w:pPr>
        <w:pStyle w:val="ListParagraph"/>
        <w:numPr>
          <w:ilvl w:val="0"/>
          <w:numId w:val="10"/>
        </w:numPr>
        <w:spacing w:after="40" w:line="288" w:lineRule="auto"/>
        <w:ind w:left="567" w:hanging="567"/>
        <w:contextualSpacing w:val="0"/>
        <w:jc w:val="both"/>
        <w:rPr>
          <w:rFonts w:ascii="Arial" w:eastAsia="Arial" w:hAnsi="Arial" w:cs="Arial"/>
          <w:color w:val="000000"/>
          <w:sz w:val="24"/>
          <w:szCs w:val="24"/>
          <w:lang w:val="en-US"/>
        </w:rPr>
      </w:pPr>
      <w:r>
        <w:rPr>
          <w:rFonts w:ascii="Arial" w:eastAsia="Arial" w:hAnsi="Arial" w:cs="Arial"/>
          <w:color w:val="000000"/>
          <w:sz w:val="24"/>
          <w:szCs w:val="24"/>
          <w:lang w:val="en-US"/>
        </w:rPr>
        <w:t xml:space="preserve">Seluruh biaya pelaksanaan kegiatan dibebankan pada DIPA BPS Kabupaten Solok sesuai ketentuan yang berlaku.</w:t>
      </w:r>
    </w:p>
    <w:p w14:paraId="7B81FA39" w14:textId="77777777" w:rsidR="00127AB0" w:rsidRPr="00127AB0" w:rsidRDefault="00127AB0" w:rsidP="00770585">
      <w:pPr>
        <w:pStyle w:val="ListParagraph"/>
        <w:numPr>
          <w:ilvl w:val="0"/>
          <w:numId w:val="10"/>
        </w:numPr>
        <w:spacing w:after="40" w:line="288" w:lineRule="auto"/>
        <w:ind w:left="567" w:hanging="567"/>
        <w:contextualSpacing w:val="0"/>
        <w:jc w:val="both"/>
        <w:rPr>
          <w:rFonts w:ascii="Arial" w:eastAsia="Arial" w:hAnsi="Arial" w:cs="Arial"/>
          <w:color w:val="000000"/>
          <w:sz w:val="24"/>
          <w:szCs w:val="24"/>
          <w:lang w:val="en-US"/>
        </w:rPr>
      </w:pPr>
      <w:r>
        <w:rPr>
          <w:rFonts w:ascii="Arial" w:eastAsia="Arial" w:hAnsi="Arial" w:cs="Arial"/>
          <w:color w:val="000000"/>
          <w:sz w:val="24"/>
          <w:szCs w:val="24"/>
          <w:lang w:val="en-US"/>
        </w:rPr>
        <w:t>Informasi lebih lanjut dapat dikoordinasikan dengan panitia pelaksana/petugas yang ditunjuk.</w:t>
      </w:r>
    </w:p>
    <w:p w14:paraId="5165655D" w14:textId="77777777" w:rsidR="002E7CD8" w:rsidRDefault="002E7CD8">
      <w:pPr>
        <w:spacing w:after="0" w:line="288" w:lineRule="auto"/>
        <w:ind w:firstLine="567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06588E24" w14:textId="5BA7DA0F" w:rsidR="000F64D5" w:rsidRDefault="00127AB0">
      <w:pPr>
        <w:spacing w:after="0" w:line="288" w:lineRule="auto"/>
        <w:ind w:firstLine="567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Demi kelancaran kegiatan, seluruh peserta diharapkan mengikuti pelatihan dengan tertib dan mematuhi ketentuan yang berlaku.</w:t>
      </w:r>
    </w:p>
    <w:p w14:paraId="0E51ABDC" w14:textId="53D34E36" w:rsidR="000F64D5" w:rsidRDefault="000F64D5">
      <w:pPr>
        <w:spacing w:after="0" w:line="288" w:lineRule="auto"/>
        <w:rPr>
          <w:rFonts w:ascii="Arial" w:eastAsia="Arial" w:hAnsi="Arial" w:cs="Arial"/>
          <w:color w:val="000000"/>
          <w:sz w:val="24"/>
          <w:szCs w:val="24"/>
        </w:rPr>
      </w:pPr>
    </w:p>
    <w:p w14:paraId="6E3AD3E9" w14:textId="5C215532" w:rsidR="000F64D5" w:rsidRDefault="000546E0" w:rsidP="000546E0">
      <w:pPr>
        <w:spacing w:after="0" w:line="240" w:lineRule="auto"/>
        <w:ind w:left="4536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Kepala BPS Kabupaten Solok</w:t>
      </w:r>
    </w:p>
    <w:p w14:paraId="61E08C4D" w14:textId="12338819" w:rsidR="000F64D5" w:rsidRDefault="000F64D5" w:rsidP="000546E0">
      <w:pPr>
        <w:spacing w:after="0" w:line="240" w:lineRule="auto"/>
        <w:ind w:left="4536"/>
        <w:jc w:val="center"/>
        <w:rPr>
          <w:rFonts w:ascii="Arial" w:eastAsia="Arial" w:hAnsi="Arial" w:cs="Arial"/>
          <w:sz w:val="24"/>
          <w:szCs w:val="24"/>
        </w:rPr>
      </w:pPr>
    </w:p>
    <w:p w14:paraId="7E734D25" w14:textId="77777777" w:rsidR="000F64D5" w:rsidRDefault="000F64D5" w:rsidP="000546E0">
      <w:pPr>
        <w:spacing w:after="0" w:line="276" w:lineRule="auto"/>
        <w:ind w:left="4536"/>
        <w:jc w:val="center"/>
        <w:rPr>
          <w:rFonts w:ascii="Arial" w:eastAsia="Arial" w:hAnsi="Arial" w:cs="Arial"/>
          <w:sz w:val="24"/>
          <w:szCs w:val="24"/>
        </w:rPr>
      </w:pPr>
    </w:p>
    <w:p w14:paraId="3DE59D39" w14:textId="77777777" w:rsidR="00770585" w:rsidRDefault="00770585" w:rsidP="000546E0">
      <w:pPr>
        <w:spacing w:after="0" w:line="276" w:lineRule="auto"/>
        <w:ind w:left="4536"/>
        <w:jc w:val="center"/>
        <w:rPr>
          <w:rFonts w:ascii="Arial" w:eastAsia="Arial" w:hAnsi="Arial" w:cs="Arial"/>
          <w:sz w:val="24"/>
          <w:szCs w:val="24"/>
        </w:rPr>
      </w:pPr>
    </w:p>
    <w:p w14:paraId="7BC7BEC0" w14:textId="77777777" w:rsidR="000F64D5" w:rsidRDefault="000F64D5" w:rsidP="000546E0">
      <w:pPr>
        <w:spacing w:after="0" w:line="276" w:lineRule="auto"/>
        <w:ind w:left="4536"/>
        <w:jc w:val="center"/>
        <w:rPr>
          <w:rFonts w:ascii="Arial" w:eastAsia="Arial" w:hAnsi="Arial" w:cs="Arial"/>
          <w:sz w:val="24"/>
          <w:szCs w:val="24"/>
        </w:rPr>
      </w:pPr>
    </w:p>
    <w:p w14:paraId="38EDD731" w14:textId="6EB00919" w:rsidR="000F64D5" w:rsidRPr="000546E0" w:rsidRDefault="000546E0" w:rsidP="000546E0">
      <w:pPr>
        <w:spacing w:after="0" w:line="240" w:lineRule="auto"/>
        <w:ind w:left="4536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Bambang Suryanggono</w:t>
      </w:r>
    </w:p>
    <w:p w14:paraId="54F68013" w14:textId="32223979" w:rsidR="000F64D5" w:rsidRDefault="00000000">
      <w:pPr>
        <w:pageBreakBefore/>
        <w:spacing w:after="0" w:line="288" w:lineRule="auto"/>
        <w:ind w:left="4820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lastRenderedPageBreak/>
        <w:t>Lampiran Surat</w:t>
      </w:r>
    </w:p>
    <w:p w14:paraId="0F9C410E" w14:textId="72E6D7CF" w:rsidR="000F64D5" w:rsidRDefault="00000000">
      <w:pPr>
        <w:tabs>
          <w:tab w:val="left" w:pos="5954"/>
        </w:tabs>
        <w:spacing w:after="0" w:line="288" w:lineRule="auto"/>
        <w:ind w:left="4820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  <w:highlight w:val="yellow"/>
        </w:rPr>
        <w:t>Nomor</w:t>
        <w:tab/>
        <w:t xml:space="preserve">: B-___/13030/VS.___/2026</w:t>
      </w:r>
    </w:p>
    <w:p w14:paraId="78787BFE" w14:textId="2327F389" w:rsidR="000F64D5" w:rsidRDefault="00000000">
      <w:pPr>
        <w:tabs>
          <w:tab w:val="left" w:pos="5954"/>
        </w:tabs>
        <w:spacing w:after="0" w:line="288" w:lineRule="auto"/>
        <w:ind w:left="4820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Tanggal</w:t>
        <w:tab/>
        <w:t xml:space="preserve">: 6 Oktober 2026</w:t>
      </w:r>
    </w:p>
    <w:p w14:paraId="4139AB2C" w14:textId="77777777" w:rsidR="000F64D5" w:rsidRDefault="000F64D5">
      <w:pPr>
        <w:spacing w:line="288" w:lineRule="auto"/>
        <w:ind w:left="5670"/>
        <w:rPr>
          <w:rFonts w:ascii="Arial" w:eastAsia="Arial" w:hAnsi="Arial" w:cs="Arial"/>
          <w:color w:val="000000"/>
          <w:sz w:val="24"/>
          <w:szCs w:val="24"/>
        </w:rPr>
      </w:pPr>
    </w:p>
    <w:p w14:paraId="5262A397" w14:textId="77777777" w:rsidR="00770585" w:rsidRDefault="00000000">
      <w:pPr>
        <w:spacing w:after="0" w:line="312" w:lineRule="auto"/>
        <w:ind w:left="-108"/>
        <w:jc w:val="center"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Jadwal Pelatihan Petugas Pendataan </w:t>
      </w:r>
    </w:p>
    <w:p w14:paraId="5C68800A" w14:textId="051D5C17" w:rsidR="000F64D5" w:rsidRDefault="00770585">
      <w:pPr>
        <w:spacing w:after="0" w:line="312" w:lineRule="auto"/>
        <w:ind w:left="-108"/>
        <w:jc w:val="center"/>
        <w:rPr>
          <w:rFonts w:ascii="Arial" w:eastAsia="Arial" w:hAnsi="Arial" w:cs="Arial"/>
          <w:b/>
          <w:bCs/>
          <w:i/>
          <w:i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Pascabencana Sumatera 2026</w:t>
      </w:r>
    </w:p>
    <w:p w14:paraId="5C68800B" w14:textId="051D5C17" w:rsidR="000F64D5" w:rsidRDefault="00770585">
      <w:pPr>
        <w:spacing w:after="0" w:line="312" w:lineRule="auto"/>
        <w:ind w:left="-108"/>
        <w:jc w:val="center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Kamis, 8 Oktober 2026 (Kelas 1, 2, 3, dan 4)</w:t>
      </w:r>
    </w:p>
    <w:p w14:paraId="21F47F73" w14:textId="77777777" w:rsidR="000546E0" w:rsidRDefault="000546E0">
      <w:pPr>
        <w:spacing w:after="0" w:line="312" w:lineRule="auto"/>
        <w:ind w:left="-108"/>
        <w:jc w:val="center"/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tbl>
      <w:tblPr>
        <w:tblW w:w="10632" w:type="dxa"/>
        <w:tblInd w:w="-856" w:type="dxa"/>
        <w:tblLook w:val="04A0" w:firstRow="1" w:lastRow="0" w:firstColumn="1" w:lastColumn="0" w:noHBand="0" w:noVBand="1"/>
      </w:tblPr>
      <w:tblGrid>
        <w:gridCol w:w="846"/>
        <w:gridCol w:w="1423"/>
        <w:gridCol w:w="880"/>
        <w:gridCol w:w="15"/>
        <w:gridCol w:w="1075"/>
        <w:gridCol w:w="31"/>
        <w:gridCol w:w="3982"/>
        <w:gridCol w:w="46"/>
        <w:gridCol w:w="2334"/>
      </w:tblGrid>
      <w:tr w:rsidR="00042083" w:rsidRPr="00042083" w14:paraId="2A000047" w14:textId="77777777" w:rsidTr="00042083">
        <w:trPr>
          <w:trHeight w:val="528"/>
          <w:tblHeader/>
        </w:trPr>
        <w:tc>
          <w:tcPr>
            <w:tcW w:w="84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003366" w:fill="1F4E78"/>
            <w:vAlign w:val="center"/>
            <w:hideMark/>
          </w:tcPr>
          <w:p w14:paraId="2A000048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n-US"/>
              </w:rPr>
              <w:t>Hari</w:t>
            </w:r>
          </w:p>
        </w:tc>
        <w:tc>
          <w:tcPr>
            <w:tcW w:w="1423" w:type="dxa"/>
            <w:tcBorders>
              <w:top w:val="single" w:sz="4" w:space="0" w:color="AAAAAA"/>
              <w:left w:val="nil"/>
              <w:bottom w:val="single" w:sz="4" w:space="0" w:color="AAAAAA"/>
              <w:right w:val="single" w:sz="4" w:space="0" w:color="AAAAAA"/>
            </w:tcBorders>
            <w:shd w:val="clear" w:color="003366" w:fill="1F4E78"/>
            <w:vAlign w:val="center"/>
            <w:hideMark/>
          </w:tcPr>
          <w:p w14:paraId="2A000049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n-US"/>
              </w:rPr>
              <w:t>Waktu</w:t>
            </w:r>
          </w:p>
        </w:tc>
        <w:tc>
          <w:tcPr>
            <w:tcW w:w="895" w:type="dxa"/>
            <w:gridSpan w:val="2"/>
            <w:tcBorders>
              <w:top w:val="single" w:sz="4" w:space="0" w:color="AAAAAA"/>
              <w:left w:val="nil"/>
              <w:bottom w:val="single" w:sz="4" w:space="0" w:color="AAAAAA"/>
              <w:right w:val="single" w:sz="4" w:space="0" w:color="AAAAAA"/>
            </w:tcBorders>
            <w:shd w:val="clear" w:color="003366" w:fill="1F4E78"/>
            <w:vAlign w:val="center"/>
            <w:hideMark/>
          </w:tcPr>
          <w:p w14:paraId="2A00004A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n-US"/>
              </w:rPr>
              <w:t>Durasi (Menit)</w:t>
            </w:r>
          </w:p>
        </w:tc>
        <w:tc>
          <w:tcPr>
            <w:tcW w:w="1106" w:type="dxa"/>
            <w:gridSpan w:val="2"/>
            <w:tcBorders>
              <w:top w:val="single" w:sz="4" w:space="0" w:color="AAAAAA"/>
              <w:left w:val="nil"/>
              <w:bottom w:val="single" w:sz="4" w:space="0" w:color="AAAAAA"/>
              <w:right w:val="single" w:sz="4" w:space="0" w:color="AAAAAA"/>
            </w:tcBorders>
            <w:shd w:val="clear" w:color="003366" w:fill="1F4E78"/>
            <w:vAlign w:val="center"/>
            <w:hideMark/>
          </w:tcPr>
          <w:p w14:paraId="2A00004B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n-US"/>
              </w:rPr>
              <w:t>Jumlah Jam Pelajaran</w:t>
            </w:r>
          </w:p>
        </w:tc>
        <w:tc>
          <w:tcPr>
            <w:tcW w:w="4028" w:type="dxa"/>
            <w:gridSpan w:val="2"/>
            <w:tcBorders>
              <w:top w:val="single" w:sz="4" w:space="0" w:color="AAAAAA"/>
              <w:left w:val="nil"/>
              <w:bottom w:val="single" w:sz="4" w:space="0" w:color="AAAAAA"/>
              <w:right w:val="single" w:sz="4" w:space="0" w:color="AAAAAA"/>
            </w:tcBorders>
            <w:shd w:val="clear" w:color="003366" w:fill="1F4E78"/>
            <w:vAlign w:val="center"/>
            <w:hideMark/>
          </w:tcPr>
          <w:p w14:paraId="2A00004C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n-US"/>
              </w:rPr>
              <w:t>Materi</w:t>
            </w:r>
          </w:p>
        </w:tc>
        <w:tc>
          <w:tcPr>
            <w:tcW w:w="2334" w:type="dxa"/>
            <w:tcBorders>
              <w:top w:val="single" w:sz="4" w:space="0" w:color="AAAAAA"/>
              <w:left w:val="nil"/>
              <w:bottom w:val="single" w:sz="4" w:space="0" w:color="AAAAAA"/>
              <w:right w:val="single" w:sz="4" w:space="0" w:color="AAAAAA"/>
            </w:tcBorders>
            <w:shd w:val="clear" w:color="003366" w:fill="1F4E78"/>
            <w:vAlign w:val="center"/>
            <w:hideMark/>
          </w:tcPr>
          <w:p w14:paraId="2A00004D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n-US"/>
              </w:rPr>
              <w:t>Keterangan</w:t>
            </w:r>
          </w:p>
        </w:tc>
      </w:tr>
      <w:tr w:rsidR="00042083" w:rsidRPr="00042083" w14:paraId="2A000001" w14:textId="77777777" w:rsidTr="00042083">
        <w:trPr>
          <w:trHeight w:val="315"/>
        </w:trPr>
        <w:tc>
          <w:tcPr>
            <w:tcW w:w="846" w:type="dxa"/>
            <w:vMerge w:val="restart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FCE4D6" w:fill="D9E1F2"/>
            <w:vAlign w:val="center"/>
            <w:hideMark/>
          </w:tcPr>
          <w:p w14:paraId="2A000002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US"/>
              </w:rPr>
              <w:t>Hari 1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03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08.00-08.30</w:t>
            </w:r>
          </w:p>
        </w:tc>
        <w:tc>
          <w:tcPr>
            <w:tcW w:w="895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04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30</w:t>
            </w:r>
          </w:p>
        </w:tc>
        <w:tc>
          <w:tcPr>
            <w:tcW w:w="1106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05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4028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hideMark/>
          </w:tcPr>
          <w:p w14:paraId="2A000006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Pembukaan dan Pendahuluan</w:t>
            </w:r>
          </w:p>
        </w:tc>
        <w:tc>
          <w:tcPr>
            <w:tcW w:w="2334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hideMark/>
          </w:tcPr>
          <w:p w14:paraId="2A000007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 </w:t>
            </w:r>
          </w:p>
        </w:tc>
      </w:tr>
      <w:tr w:rsidR="00042083" w:rsidRPr="00042083" w14:paraId="2A000008" w14:textId="77777777" w:rsidTr="00042083">
        <w:trPr>
          <w:trHeight w:val="840"/>
        </w:trPr>
        <w:tc>
          <w:tcPr>
            <w:tcW w:w="846" w:type="dxa"/>
            <w:vMerge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09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US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0A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08.30-10.00</w:t>
            </w:r>
          </w:p>
        </w:tc>
        <w:tc>
          <w:tcPr>
            <w:tcW w:w="895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0B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90</w:t>
            </w:r>
          </w:p>
        </w:tc>
        <w:tc>
          <w:tcPr>
            <w:tcW w:w="1106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0C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2</w:t>
            </w:r>
          </w:p>
        </w:tc>
        <w:tc>
          <w:tcPr>
            <w:tcW w:w="4028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hideMark/>
          </w:tcPr>
          <w:p w14:paraId="2A00000D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1. Penjelasan Umum Pendataan Status Pemulihan Pascabencana</w:t>
              <w:br/>
              <w:t xml:space="preserve">2. Penjelasan Konsep, Definisi, dan Metodologi Pendataan</w:t>
            </w:r>
          </w:p>
        </w:tc>
        <w:tc>
          <w:tcPr>
            <w:tcW w:w="2334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hideMark/>
          </w:tcPr>
          <w:p w14:paraId="2A00000E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Penyampaian materi</w:t>
            </w:r>
          </w:p>
        </w:tc>
      </w:tr>
      <w:tr w:rsidR="00042083" w:rsidRPr="00042083" w14:paraId="2A00000F" w14:textId="77777777" w:rsidTr="00042083">
        <w:trPr>
          <w:trHeight w:val="315"/>
        </w:trPr>
        <w:tc>
          <w:tcPr>
            <w:tcW w:w="846" w:type="dxa"/>
            <w:vMerge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10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US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D9E1F2" w:fill="FCE4D6"/>
            <w:vAlign w:val="center"/>
            <w:hideMark/>
          </w:tcPr>
          <w:p w14:paraId="2A000011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10.00-10.15</w:t>
            </w:r>
          </w:p>
        </w:tc>
        <w:tc>
          <w:tcPr>
            <w:tcW w:w="895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D9E1F2" w:fill="FCE4D6"/>
            <w:vAlign w:val="center"/>
            <w:hideMark/>
          </w:tcPr>
          <w:p w14:paraId="2A000012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15</w:t>
            </w:r>
          </w:p>
        </w:tc>
        <w:tc>
          <w:tcPr>
            <w:tcW w:w="1106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D9E1F2" w:fill="FCE4D6"/>
            <w:vAlign w:val="center"/>
            <w:hideMark/>
          </w:tcPr>
          <w:p w14:paraId="2A000013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4028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D9E1F2" w:fill="FCE4D6"/>
            <w:hideMark/>
          </w:tcPr>
          <w:p w14:paraId="2A000014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Istirahat</w:t>
            </w:r>
          </w:p>
        </w:tc>
        <w:tc>
          <w:tcPr>
            <w:tcW w:w="2334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D9E1F2" w:fill="FCE4D6"/>
            <w:hideMark/>
          </w:tcPr>
          <w:p w14:paraId="2A000015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 </w:t>
            </w:r>
          </w:p>
        </w:tc>
      </w:tr>
      <w:tr w:rsidR="00042083" w:rsidRPr="00042083" w14:paraId="2A000016" w14:textId="77777777" w:rsidTr="00042083">
        <w:trPr>
          <w:trHeight w:val="840"/>
        </w:trPr>
        <w:tc>
          <w:tcPr>
            <w:tcW w:w="846" w:type="dxa"/>
            <w:vMerge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17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US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18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10.15-11.45</w:t>
            </w:r>
          </w:p>
        </w:tc>
        <w:tc>
          <w:tcPr>
            <w:tcW w:w="895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19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90</w:t>
            </w:r>
          </w:p>
        </w:tc>
        <w:tc>
          <w:tcPr>
            <w:tcW w:w="1106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1A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2</w:t>
            </w:r>
          </w:p>
        </w:tc>
        <w:tc>
          <w:tcPr>
            <w:tcW w:w="4028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hideMark/>
          </w:tcPr>
          <w:p w14:paraId="2A00001B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Penjelasan Kuesioner Daftar Verifikasi Keluarga</w:t>
            </w:r>
          </w:p>
        </w:tc>
        <w:tc>
          <w:tcPr>
            <w:tcW w:w="2334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hideMark/>
          </w:tcPr>
          <w:p w14:paraId="2A00001C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Penyampaian materi</w:t>
            </w:r>
          </w:p>
        </w:tc>
      </w:tr>
      <w:tr w:rsidR="00042083" w:rsidRPr="00042083" w14:paraId="2A00001D" w14:textId="77777777" w:rsidTr="00042083">
        <w:trPr>
          <w:trHeight w:val="315"/>
        </w:trPr>
        <w:tc>
          <w:tcPr>
            <w:tcW w:w="846" w:type="dxa"/>
            <w:vMerge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1E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US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D9E1F2" w:fill="FCE4D6"/>
            <w:vAlign w:val="center"/>
            <w:hideMark/>
          </w:tcPr>
          <w:p w14:paraId="2A00001F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11.45-13.00</w:t>
            </w:r>
          </w:p>
        </w:tc>
        <w:tc>
          <w:tcPr>
            <w:tcW w:w="895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D9E1F2" w:fill="FCE4D6"/>
            <w:vAlign w:val="center"/>
            <w:hideMark/>
          </w:tcPr>
          <w:p w14:paraId="2A000020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75</w:t>
            </w:r>
          </w:p>
        </w:tc>
        <w:tc>
          <w:tcPr>
            <w:tcW w:w="1106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D9E1F2" w:fill="FCE4D6"/>
            <w:vAlign w:val="center"/>
            <w:hideMark/>
          </w:tcPr>
          <w:p w14:paraId="2A000021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4028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D9E1F2" w:fill="FCE4D6"/>
            <w:hideMark/>
          </w:tcPr>
          <w:p w14:paraId="2A000022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Istirahat dan Ishoma</w:t>
            </w:r>
          </w:p>
        </w:tc>
        <w:tc>
          <w:tcPr>
            <w:tcW w:w="2334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D9E1F2" w:fill="FCE4D6"/>
            <w:hideMark/>
          </w:tcPr>
          <w:p w14:paraId="2A000023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 </w:t>
            </w:r>
          </w:p>
        </w:tc>
      </w:tr>
      <w:tr w:rsidR="00042083" w:rsidRPr="00042083" w14:paraId="2A000024" w14:textId="77777777" w:rsidTr="00042083">
        <w:trPr>
          <w:trHeight w:val="840"/>
        </w:trPr>
        <w:tc>
          <w:tcPr>
            <w:tcW w:w="846" w:type="dxa"/>
            <w:vMerge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25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US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26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13.00-14.30</w:t>
            </w:r>
          </w:p>
        </w:tc>
        <w:tc>
          <w:tcPr>
            <w:tcW w:w="895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27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90</w:t>
            </w:r>
          </w:p>
        </w:tc>
        <w:tc>
          <w:tcPr>
            <w:tcW w:w="1106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28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2</w:t>
            </w:r>
          </w:p>
        </w:tc>
        <w:tc>
          <w:tcPr>
            <w:tcW w:w="4028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hideMark/>
          </w:tcPr>
          <w:p w14:paraId="2A000029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Simulasi/Praktik Pengisian Kuesioner dan Penggunaan Aplikasi Pendataan</w:t>
            </w:r>
          </w:p>
        </w:tc>
        <w:tc>
          <w:tcPr>
            <w:tcW w:w="2334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hideMark/>
          </w:tcPr>
          <w:p w14:paraId="2A00002A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Praktik dan pendalaman</w:t>
            </w:r>
          </w:p>
        </w:tc>
      </w:tr>
      <w:tr w:rsidR="00042083" w:rsidRPr="00042083" w14:paraId="2A00002B" w14:textId="77777777" w:rsidTr="00042083">
        <w:trPr>
          <w:trHeight w:val="315"/>
        </w:trPr>
        <w:tc>
          <w:tcPr>
            <w:tcW w:w="846" w:type="dxa"/>
            <w:vMerge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2C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US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D9E1F2" w:fill="FCE4D6"/>
            <w:vAlign w:val="center"/>
            <w:hideMark/>
          </w:tcPr>
          <w:p w14:paraId="2A00002D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14.30-14.45</w:t>
            </w:r>
          </w:p>
        </w:tc>
        <w:tc>
          <w:tcPr>
            <w:tcW w:w="895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D9E1F2" w:fill="FCE4D6"/>
            <w:vAlign w:val="center"/>
            <w:hideMark/>
          </w:tcPr>
          <w:p w14:paraId="2A00002E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15</w:t>
            </w:r>
          </w:p>
        </w:tc>
        <w:tc>
          <w:tcPr>
            <w:tcW w:w="1106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D9E1F2" w:fill="FCE4D6"/>
            <w:vAlign w:val="center"/>
            <w:hideMark/>
          </w:tcPr>
          <w:p w14:paraId="2A00002F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4028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D9E1F2" w:fill="FCE4D6"/>
            <w:hideMark/>
          </w:tcPr>
          <w:p w14:paraId="2A000030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Istirahat</w:t>
            </w:r>
          </w:p>
        </w:tc>
        <w:tc>
          <w:tcPr>
            <w:tcW w:w="2334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D9E1F2" w:fill="FCE4D6"/>
            <w:hideMark/>
          </w:tcPr>
          <w:p w14:paraId="2A000031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 </w:t>
            </w:r>
          </w:p>
        </w:tc>
      </w:tr>
      <w:tr w:rsidR="00042083" w:rsidRPr="00042083" w14:paraId="2A000032" w14:textId="77777777" w:rsidTr="00042083">
        <w:trPr>
          <w:trHeight w:val="840"/>
        </w:trPr>
        <w:tc>
          <w:tcPr>
            <w:tcW w:w="846" w:type="dxa"/>
            <w:vMerge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33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US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34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14.45-15.30</w:t>
            </w:r>
          </w:p>
        </w:tc>
        <w:tc>
          <w:tcPr>
            <w:tcW w:w="895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35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45</w:t>
            </w:r>
          </w:p>
        </w:tc>
        <w:tc>
          <w:tcPr>
            <w:tcW w:w="1106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36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1</w:t>
            </w:r>
          </w:p>
        </w:tc>
        <w:tc>
          <w:tcPr>
            <w:tcW w:w="4028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hideMark/>
          </w:tcPr>
          <w:p w14:paraId="2A000037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Tanya Jawab dan Pemantapan Materi</w:t>
            </w:r>
          </w:p>
        </w:tc>
        <w:tc>
          <w:tcPr>
            <w:tcW w:w="2334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hideMark/>
          </w:tcPr>
          <w:p w14:paraId="2A000038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Diskusi terbuka</w:t>
            </w:r>
          </w:p>
        </w:tc>
      </w:tr>
      <w:tr w:rsidR="00042083" w:rsidRPr="00042083" w14:paraId="2A000039" w14:textId="77777777" w:rsidTr="00042083">
        <w:trPr>
          <w:trHeight w:val="840"/>
        </w:trPr>
        <w:tc>
          <w:tcPr>
            <w:tcW w:w="846" w:type="dxa"/>
            <w:vMerge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3A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US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3B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15.30-16.00</w:t>
            </w:r>
          </w:p>
        </w:tc>
        <w:tc>
          <w:tcPr>
            <w:tcW w:w="895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3C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30</w:t>
            </w:r>
          </w:p>
        </w:tc>
        <w:tc>
          <w:tcPr>
            <w:tcW w:w="1106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3D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4028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hideMark/>
          </w:tcPr>
          <w:p w14:paraId="2A00003E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Evaluasi dan Pemantapan Materi</w:t>
            </w:r>
          </w:p>
        </w:tc>
        <w:tc>
          <w:tcPr>
            <w:tcW w:w="2334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hideMark/>
          </w:tcPr>
          <w:p w14:paraId="2A00003F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Evaluasi</w:t>
            </w:r>
          </w:p>
        </w:tc>
      </w:tr>
      <w:tr w:rsidR="00042083" w:rsidRPr="00042083" w14:paraId="2A000040" w14:textId="77777777" w:rsidTr="00042083">
        <w:trPr>
          <w:trHeight w:val="840"/>
        </w:trPr>
        <w:tc>
          <w:tcPr>
            <w:tcW w:w="846" w:type="dxa"/>
            <w:vMerge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41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US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42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16.00-16.30</w:t>
            </w:r>
          </w:p>
        </w:tc>
        <w:tc>
          <w:tcPr>
            <w:tcW w:w="895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43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30</w:t>
            </w:r>
          </w:p>
        </w:tc>
        <w:tc>
          <w:tcPr>
            <w:tcW w:w="1106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44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4028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hideMark/>
          </w:tcPr>
          <w:p w14:paraId="2A000045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Penutupan</w:t>
            </w:r>
          </w:p>
        </w:tc>
        <w:tc>
          <w:tcPr>
            <w:tcW w:w="2334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hideMark/>
          </w:tcPr>
          <w:p w14:paraId="2A000046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 </w:t>
            </w:r>
          </w:p>
        </w:tc>
      </w:tr>
      <w:tr w:rsidR="00042083" w:rsidRPr="00042083" w14:paraId="2A00004E" w14:textId="77777777" w:rsidTr="00042083">
        <w:trPr>
          <w:trHeight w:val="288"/>
        </w:trPr>
        <w:tc>
          <w:tcPr>
            <w:tcW w:w="22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FCE4D6" w:fill="D9E1F2"/>
            <w:noWrap/>
            <w:vAlign w:val="center"/>
            <w:hideMark/>
          </w:tcPr>
          <w:p w14:paraId="2A00004F" w14:textId="77777777" w:rsidR="00042083" w:rsidRPr="00042083" w:rsidRDefault="00042083" w:rsidP="0004208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US"/>
              </w:rPr>
              <w:t>TOTAL</w:t>
            </w:r>
          </w:p>
        </w:tc>
        <w:tc>
          <w:tcPr>
            <w:tcW w:w="880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FCE4D6" w:fill="D9E1F2"/>
            <w:vAlign w:val="center"/>
            <w:hideMark/>
          </w:tcPr>
          <w:p w14:paraId="2A000050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US"/>
              </w:rPr>
              <w:t xml:space="preserve">510</w:t>
            </w:r>
          </w:p>
        </w:tc>
        <w:tc>
          <w:tcPr>
            <w:tcW w:w="1090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D9E1F2"/>
            <w:vAlign w:val="center"/>
            <w:hideMark/>
          </w:tcPr>
          <w:p w14:paraId="2A000051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US"/>
              </w:rPr>
              <w:t xml:space="preserve">7</w:t>
            </w:r>
          </w:p>
        </w:tc>
        <w:tc>
          <w:tcPr>
            <w:tcW w:w="4013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D9E1F2"/>
            <w:noWrap/>
            <w:vAlign w:val="bottom"/>
            <w:hideMark/>
          </w:tcPr>
          <w:p w14:paraId="2A000052" w14:textId="77777777" w:rsidR="00042083" w:rsidRPr="00042083" w:rsidRDefault="00042083" w:rsidP="00042083">
            <w:pPr>
              <w:spacing w:after="0" w:line="240" w:lineRule="auto"/>
              <w:rPr>
                <w:rFonts w:eastAsia="Times New Roman"/>
                <w:color w:val="000000"/>
                <w:lang w:val="en-US"/>
              </w:rPr>
            </w:pPr>
            <w:r>
              <w:rPr>
                <w:rFonts w:eastAsia="Times New Roman"/>
                <w:color w:val="000000"/>
                <w:lang w:val="en-US"/>
              </w:rPr>
              <w:t> </w:t>
            </w:r>
          </w:p>
        </w:tc>
        <w:tc>
          <w:tcPr>
            <w:tcW w:w="2380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D9E1F2"/>
            <w:noWrap/>
            <w:vAlign w:val="bottom"/>
            <w:hideMark/>
          </w:tcPr>
          <w:p w14:paraId="2A000053" w14:textId="77777777" w:rsidR="00042083" w:rsidRPr="00042083" w:rsidRDefault="00042083" w:rsidP="00042083">
            <w:pPr>
              <w:spacing w:after="0" w:line="240" w:lineRule="auto"/>
              <w:rPr>
                <w:rFonts w:eastAsia="Times New Roman"/>
                <w:color w:val="000000"/>
                <w:lang w:val="en-US"/>
              </w:rPr>
            </w:pPr>
            <w:r>
              <w:rPr>
                <w:rFonts w:eastAsia="Times New Roman"/>
                <w:color w:val="000000"/>
                <w:lang w:val="en-US"/>
              </w:rPr>
              <w:t> </w:t>
            </w:r>
          </w:p>
        </w:tc>
      </w:tr>
    </w:tbl>
    <w:p w14:paraId="5735BF37" w14:textId="090B779D" w:rsidR="000546E0" w:rsidRDefault="000546E0">
      <w:pPr>
        <w:spacing w:after="0" w:line="312" w:lineRule="auto"/>
        <w:ind w:left="-108"/>
        <w:jc w:val="center"/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p>
      <w:r>
        <w:br w:type="page"/>
      </w:r>
    </w:p>
    <w:p>
      <w:pPr>
        <w:spacing w:before="0" w:after="0" w:line="240" w:lineRule="auto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 xml:space="preserve">Pembagian Kelas dan Daftar Peserta</w:t>
      </w:r>
    </w:p>
    <w:p>
      <w:pPr>
        <w:spacing w:before="0" w:after="60" w:line="240" w:lineRule="auto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 xml:space="preserve">Pelatihan Petugas Pendataan Pascabencana Sumatera 2026</w:t>
      </w:r>
    </w:p>
    <w:p>
      <w:pPr>
        <w:spacing w:before="0" w:after="160" w:line="240" w:lineRule="auto"/>
        <w:jc w:val="center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Nomor: B-___/13030/VS.___/2026  |  Tanggal: 6 Oktober 2026</w:t>
      </w:r>
    </w:p>
    <w:tbl>
      <w:tblPr>
        <w:tblW w:w="10632" w:type="dxa"/>
        <w:tblInd w:w="-856" w:type="dxa"/>
        <w:tblLayout w:type="fixed"/>
      </w:tblPr>
      <w:tblGrid>
        <w:gridCol w:w="700"/>
        <w:gridCol w:w="5200"/>
        <w:gridCol w:w="1300"/>
        <w:gridCol w:w="3432"/>
      </w:tblGrid>
      <w:tr>
        <w:trPr>
          <w:cantSplit/>
          <w:tblHeader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8"/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No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8"/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Nama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8"/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Peran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8"/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Kecamatan</w:t>
            </w:r>
          </w:p>
        </w:tc>
      </w:tr>
      <w:tr>
        <w:trPr>
          <w:cantSplit/>
        </w:trPr>
        <w:tc>
          <w:tcPr>
            <w:tcW w:w="10632" w:type="dxa"/>
            <w:gridSpan w:val="4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9E1F2"/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KELAS 1  |  Kamis, 8 Oktober 2026  |  25 peserta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Anggun Rahma Fajar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2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Ayang Syafriani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Gunung Talang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3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Bayu pratama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X Koto Singkarak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4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Dessy Meiyarni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PML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X Koto Singkarak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5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Devi Kardila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6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Dhini oktaviani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Gunung Talang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7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Eka ramadani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8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Fikri Mardiyani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9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Fuji erizka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10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Idora Atia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Lembang Jaya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11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Imilsi asgra varka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12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Jahar Nas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X Koto Singkarak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13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Leni Fatimah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X Koto Singkarak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14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Mira Rozalinda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15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Nelva Roza Oktakia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16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Nur Aisyah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X Koto Singkarak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17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Organik BPS Kabupaten Solok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PML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18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Puji Putri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Junjung Sirih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19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Rahmad Hidayat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Lembah Gumanti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20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Reni Fatriani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Junjung Sirih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21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Robi Alvian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Junjung Sirih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22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Widya elvera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PML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X Koto Singkarak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23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Widya Verawati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PML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24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Yurneti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PML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25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Yusnita susanti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PML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10632" w:type="dxa"/>
            <w:gridSpan w:val="4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9E1F2"/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KELAS 2  |  Kamis, 8 Oktober 2026  |  20 peserta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Amelia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X Koto Singkarak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2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Ayu Sepriani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PML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X Koto Singkarak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3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Berni desriyanti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Gunung Talang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4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Biki Wabihamdika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5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Budi Pernandes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PML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Junjung Sirih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6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Defitra Yeni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7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Diana Endang Pratiwi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Gunung Talang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8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Febri Handayani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X Koto Diatas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9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Ferianto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PML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10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Indri septiadi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Gunung Talang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11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Irawita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PML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Gunung Talang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12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Mardiati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Gunung Talang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13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Megawati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PML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Junjung Sirih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14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Minda Susanti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Junjung Sirih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15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Naila Sabatini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Gunung Talang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16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Rini Nofsiska Sari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Junjung Sirih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17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Sonya aldes fatma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Gunung Talang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18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Valina alsisri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Gunung Talang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19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Wina Zurlaili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20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Yola septya syamsi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Gunung Talang</w:t>
            </w:r>
          </w:p>
        </w:tc>
      </w:tr>
      <w:tr>
        <w:trPr>
          <w:cantSplit/>
        </w:trPr>
        <w:tc>
          <w:tcPr>
            <w:tcW w:w="10632" w:type="dxa"/>
            <w:gridSpan w:val="4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9E1F2"/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KELAS 3  |  Kamis, 8 Oktober 2026  |  19 peserta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Dara muhaima febriana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X Koto Singkarak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2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Farah Sahara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3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Ira Wahyuni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X Koto Singkarak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4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Lia angraini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PML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X Koto Singkarak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5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Lucky Melan Sari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PML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6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Marvi gusneriza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-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7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Mega Nana Yulianti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PML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8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Mustika Sari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Gunung Talang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9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Nanda Westia Ade Ningsih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Gunung Talang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10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Nilam Sitaresmi Cahyono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Ix Koto Sungai Lasi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11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Puspita Putri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Gunung Talang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12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Putri Nasriati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Gunung Talang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13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Rivo Nofri Armon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X Koto Singkarak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14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Saputra Ebel Feri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PML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15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Sri wahyuni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16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Wirastri Widuri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Ix Koto Sungai Lasi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17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Yenni Rizka Putri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18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Yora Komala Sari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19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Yulia ningsih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Gunung Talang</w:t>
            </w:r>
          </w:p>
        </w:tc>
      </w:tr>
      <w:tr>
        <w:trPr>
          <w:cantSplit/>
        </w:trPr>
        <w:tc>
          <w:tcPr>
            <w:tcW w:w="10632" w:type="dxa"/>
            <w:gridSpan w:val="4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9E1F2"/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KELAS 4  |  Kamis, 8 Oktober 2026  |  19 peserta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Andria diana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Junjung Sirih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2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Anike Putri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3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Clara Amelya Hendres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Gunung Talang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4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Elvika oktasari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Pantai Cermin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5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Gusna Wirda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Lembah Gumanti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6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Hanes Figa Mulyani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Junjung Sirih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7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Leni Marta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-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8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Luki Sirup Ramadan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Gunung Talang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9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M. Hafizh Dinu Aulia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X Koto Singkarak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10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Novi Endria Jhoni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X Koto Singkarak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11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Nurul vani fatia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X Koto Singkarak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12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Organik BPS Kabupaten Solok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PML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Gunung Talang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13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Usyenti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PML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Junjung Sirih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14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Wahyuni Oktavia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Lembah Gumanti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15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Yelli Novita Sari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PML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16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Yeni siswanti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PML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17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Yogi eka Putra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18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Yovinda Oktasia Rahmi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Junjung Sirih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19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Zheta Renisa Azani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Gunung Talang</w:t>
            </w:r>
          </w:p>
        </w:tc>
      </w:tr>
    </w:tbl>
    <w:p>
      <w:pPr>
        <w:spacing w:before="120" w:after="0" w:line="240" w:lineRule="auto"/>
        <w:jc w:val="left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 xml:space="preserve">Catatan: Pegawai organik BPS Kabupaten Solok (termasuk panitia dan sit-in) tidak disebutkan namanya dalam daftar ini. Waktu dan materi pelatihan pada setiap kelas sama dengan jadwal pada halaman sebelumnya.</w:t>
      </w:r>
    </w:p>
    <w:sectPr w:rsidR="000546E0" w:rsidSect="00770585">
      <w:headerReference w:type="default" r:id="rId10"/>
      <w:pgSz w:w="11906" w:h="16838"/>
      <w:pgMar w:top="851" w:right="1134" w:bottom="568" w:left="1418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98013C" w14:textId="77777777" w:rsidR="007D1CFE" w:rsidRDefault="007D1CFE">
      <w:pPr>
        <w:spacing w:after="0" w:line="240" w:lineRule="auto"/>
      </w:pPr>
      <w:r>
        <w:separator/>
      </w:r>
    </w:p>
  </w:endnote>
  <w:endnote w:type="continuationSeparator" w:id="0">
    <w:p w14:paraId="5FE576EA" w14:textId="77777777" w:rsidR="007D1CFE" w:rsidRDefault="007D1C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469693B-9AF3-496E-AF85-BB70B0473286}"/>
    <w:embedBold r:id="rId2" w:fontKey="{2EF1E565-78A4-4D80-8757-5F7C9DD0AE2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8109597E-36B9-4213-A010-065186351B3A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9EFE358D-58C7-4A3B-BB09-087D1C38545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9668A8" w14:textId="77777777" w:rsidR="007D1CFE" w:rsidRDefault="007D1CFE">
      <w:pPr>
        <w:spacing w:after="0" w:line="240" w:lineRule="auto"/>
      </w:pPr>
      <w:r>
        <w:separator/>
      </w:r>
    </w:p>
  </w:footnote>
  <w:footnote w:type="continuationSeparator" w:id="0">
    <w:p w14:paraId="5FB63C2E" w14:textId="77777777" w:rsidR="007D1CFE" w:rsidRDefault="007D1CF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7A89E3" w14:textId="77777777" w:rsidR="000F64D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rFonts w:ascii="Arial" w:eastAsia="Arial" w:hAnsi="Arial" w:cs="Arial"/>
        <w:color w:val="000000"/>
        <w:sz w:val="24"/>
        <w:szCs w:val="24"/>
      </w:rPr>
    </w:pPr>
    <w:r>
      <w:rPr>
        <w:rFonts w:ascii="Arial" w:eastAsia="Arial" w:hAnsi="Arial" w:cs="Arial"/>
        <w:color w:val="000000"/>
        <w:sz w:val="24"/>
        <w:szCs w:val="24"/>
      </w:rPr>
      <w:t>-</w:t>
    </w:r>
    <w:r>
      <w:rPr>
        <w:rFonts w:ascii="Arial" w:eastAsia="Arial" w:hAnsi="Arial" w:cs="Arial"/>
        <w:color w:val="000000"/>
        <w:sz w:val="24"/>
        <w:szCs w:val="24"/>
      </w:rPr>
      <w:fldChar w:fldCharType="begin"/>
    </w:r>
    <w:r>
      <w:rPr>
        <w:rFonts w:ascii="Arial" w:eastAsia="Arial" w:hAnsi="Arial" w:cs="Arial"/>
        <w:color w:val="000000"/>
        <w:sz w:val="24"/>
        <w:szCs w:val="24"/>
      </w:rPr>
      <w:instrText>PAGE</w:instrText>
    </w:r>
    <w:r>
      <w:rPr>
        <w:rFonts w:ascii="Arial" w:eastAsia="Arial" w:hAnsi="Arial" w:cs="Arial"/>
        <w:color w:val="000000"/>
        <w:sz w:val="24"/>
        <w:szCs w:val="24"/>
      </w:rPr>
      <w:fldChar w:fldCharType="separate"/>
    </w:r>
    <w:r w:rsidR="000546E0">
      <w:rPr>
        <w:rFonts w:ascii="Arial" w:eastAsia="Arial" w:hAnsi="Arial" w:cs="Arial"/>
        <w:noProof/>
        <w:color w:val="000000"/>
        <w:sz w:val="24"/>
        <w:szCs w:val="24"/>
      </w:rPr>
      <w:t>2</w:t>
    </w:r>
    <w:r>
      <w:rPr>
        <w:rFonts w:ascii="Arial" w:eastAsia="Arial" w:hAnsi="Arial" w:cs="Arial"/>
        <w:color w:val="000000"/>
        <w:sz w:val="24"/>
        <w:szCs w:val="24"/>
      </w:rPr>
      <w:fldChar w:fldCharType="end"/>
    </w:r>
    <w:r>
      <w:rPr>
        <w:rFonts w:ascii="Arial" w:eastAsia="Arial" w:hAnsi="Arial" w:cs="Arial"/>
        <w:color w:val="000000"/>
        <w:sz w:val="24"/>
        <w:szCs w:val="24"/>
      </w:rPr>
      <w:t>-</w:t>
    </w:r>
  </w:p>
  <w:p w14:paraId="6D08C372" w14:textId="77777777" w:rsidR="000F64D5" w:rsidRDefault="000F64D5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rFonts w:ascii="Arial" w:eastAsia="Arial" w:hAnsi="Arial" w:cs="Arial"/>
        <w:color w:val="000000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B0C0B"/>
    <w:multiLevelType w:val="multilevel"/>
    <w:tmpl w:val="58648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6A11D3"/>
    <w:multiLevelType w:val="multilevel"/>
    <w:tmpl w:val="1BE2F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114AD4"/>
    <w:multiLevelType w:val="multilevel"/>
    <w:tmpl w:val="F1A269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896F39"/>
    <w:multiLevelType w:val="multilevel"/>
    <w:tmpl w:val="35905C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BC30FC"/>
    <w:multiLevelType w:val="multilevel"/>
    <w:tmpl w:val="F25C7C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07B3C68"/>
    <w:multiLevelType w:val="multilevel"/>
    <w:tmpl w:val="51160CE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95827D8"/>
    <w:multiLevelType w:val="multilevel"/>
    <w:tmpl w:val="72163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943BAB"/>
    <w:multiLevelType w:val="multilevel"/>
    <w:tmpl w:val="ABFEB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6B6A56"/>
    <w:multiLevelType w:val="multilevel"/>
    <w:tmpl w:val="4956D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BB715A"/>
    <w:multiLevelType w:val="multilevel"/>
    <w:tmpl w:val="B77CB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DE21443"/>
    <w:multiLevelType w:val="multilevel"/>
    <w:tmpl w:val="FA02EB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E6B36B4"/>
    <w:multiLevelType w:val="multilevel"/>
    <w:tmpl w:val="CBB0B0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08D7BF4"/>
    <w:multiLevelType w:val="multilevel"/>
    <w:tmpl w:val="100E5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96A7892"/>
    <w:multiLevelType w:val="multilevel"/>
    <w:tmpl w:val="788AC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AB05151"/>
    <w:multiLevelType w:val="hybridMultilevel"/>
    <w:tmpl w:val="429010C4"/>
    <w:lvl w:ilvl="0" w:tplc="63D09896">
      <w:numFmt w:val="bullet"/>
      <w:lvlText w:val="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8AA1605"/>
    <w:multiLevelType w:val="hybridMultilevel"/>
    <w:tmpl w:val="9EF241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9D6E7A0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AEE7671"/>
    <w:multiLevelType w:val="multilevel"/>
    <w:tmpl w:val="564AC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7FE2D73"/>
    <w:multiLevelType w:val="multilevel"/>
    <w:tmpl w:val="B84014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AE15752"/>
    <w:multiLevelType w:val="multilevel"/>
    <w:tmpl w:val="34D2C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2367EC"/>
    <w:multiLevelType w:val="multilevel"/>
    <w:tmpl w:val="0A106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1931B4"/>
    <w:multiLevelType w:val="multilevel"/>
    <w:tmpl w:val="80DE499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600186693">
    <w:abstractNumId w:val="20"/>
  </w:num>
  <w:num w:numId="2" w16cid:durableId="1761293794">
    <w:abstractNumId w:val="18"/>
  </w:num>
  <w:num w:numId="3" w16cid:durableId="824902533">
    <w:abstractNumId w:val="16"/>
  </w:num>
  <w:num w:numId="4" w16cid:durableId="313414729">
    <w:abstractNumId w:val="7"/>
  </w:num>
  <w:num w:numId="5" w16cid:durableId="1156989276">
    <w:abstractNumId w:val="8"/>
  </w:num>
  <w:num w:numId="6" w16cid:durableId="141973859">
    <w:abstractNumId w:val="6"/>
  </w:num>
  <w:num w:numId="7" w16cid:durableId="1963148847">
    <w:abstractNumId w:val="19"/>
  </w:num>
  <w:num w:numId="8" w16cid:durableId="1263605794">
    <w:abstractNumId w:val="10"/>
  </w:num>
  <w:num w:numId="9" w16cid:durableId="1365442883">
    <w:abstractNumId w:val="17"/>
  </w:num>
  <w:num w:numId="10" w16cid:durableId="1704480882">
    <w:abstractNumId w:val="15"/>
  </w:num>
  <w:num w:numId="11" w16cid:durableId="190387268">
    <w:abstractNumId w:val="14"/>
  </w:num>
  <w:num w:numId="12" w16cid:durableId="627513834">
    <w:abstractNumId w:val="3"/>
  </w:num>
  <w:num w:numId="13" w16cid:durableId="1815871651">
    <w:abstractNumId w:val="0"/>
  </w:num>
  <w:num w:numId="14" w16cid:durableId="1153256628">
    <w:abstractNumId w:val="2"/>
  </w:num>
  <w:num w:numId="15" w16cid:durableId="534855532">
    <w:abstractNumId w:val="11"/>
  </w:num>
  <w:num w:numId="16" w16cid:durableId="1873835229">
    <w:abstractNumId w:val="12"/>
  </w:num>
  <w:num w:numId="17" w16cid:durableId="1166096098">
    <w:abstractNumId w:val="5"/>
    <w:lvlOverride w:ilvl="0">
      <w:lvl w:ilvl="0">
        <w:numFmt w:val="decimal"/>
        <w:lvlText w:val="%1."/>
        <w:lvlJc w:val="left"/>
      </w:lvl>
    </w:lvlOverride>
  </w:num>
  <w:num w:numId="18" w16cid:durableId="101732132">
    <w:abstractNumId w:val="1"/>
  </w:num>
  <w:num w:numId="19" w16cid:durableId="1043748371">
    <w:abstractNumId w:val="13"/>
  </w:num>
  <w:num w:numId="20" w16cid:durableId="2293793">
    <w:abstractNumId w:val="9"/>
  </w:num>
  <w:num w:numId="21" w16cid:durableId="5947052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64D5"/>
    <w:rsid w:val="00042083"/>
    <w:rsid w:val="000546E0"/>
    <w:rsid w:val="000F64D5"/>
    <w:rsid w:val="00127AB0"/>
    <w:rsid w:val="002E7CD8"/>
    <w:rsid w:val="00311203"/>
    <w:rsid w:val="0067003F"/>
    <w:rsid w:val="0073238C"/>
    <w:rsid w:val="00770585"/>
    <w:rsid w:val="007D1CFE"/>
    <w:rsid w:val="00911267"/>
    <w:rsid w:val="00994FB2"/>
    <w:rsid w:val="00A04F37"/>
    <w:rsid w:val="00A83A90"/>
    <w:rsid w:val="00AB432A"/>
    <w:rsid w:val="00D55E9E"/>
    <w:rsid w:val="00F251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A556B9"/>
  <w15:docId w15:val="{14E2853A-4A99-4436-B2AD-C0E2B115C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ListParagraph">
    <w:name w:val="List Paragraph"/>
    <w:basedOn w:val="Normal"/>
    <w:uiPriority w:val="34"/>
    <w:qFormat/>
    <w:rsid w:val="00253F7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26D05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26D05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F0E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33FB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3FB1"/>
  </w:style>
  <w:style w:type="paragraph" w:styleId="Footer">
    <w:name w:val="footer"/>
    <w:basedOn w:val="Normal"/>
    <w:link w:val="FooterChar"/>
    <w:uiPriority w:val="99"/>
    <w:unhideWhenUsed/>
    <w:rsid w:val="00833FB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33FB1"/>
  </w:style>
  <w:style w:type="character" w:styleId="UnresolvedMention">
    <w:name w:val="Unresolved Mention"/>
    <w:basedOn w:val="DefaultParagraphFont"/>
    <w:uiPriority w:val="99"/>
    <w:semiHidden/>
    <w:unhideWhenUsed/>
    <w:rsid w:val="005E7F0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C1E50"/>
    <w:rPr>
      <w:color w:val="954F72" w:themeColor="followedHyperlink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9hq5hIgbBWXAKTKqsexhassZQlw==">CgMxLjAaJAoBMBIfCh0IB0IZCgVBcmlhbBIQQXJpYWwgVW5pY29kZSBNUxokCgExEh8KHQgHQhkKBUFyaWFsEhBBcmlhbCBVbmljb2RlIE1TGiQKATISHwodCAdCGQoFQXJpYWwSEEFyaWFsIFVuaWNvZGUgTVMaJAoBMxIfCh0IB0IZCgVBcmlhbBIQQXJpYWwgVW5pY29kZSBNUxokCgE0Eh8KHQgHQhkKBUFyaWFsEhBBcmlhbCBVbmljb2RlIE1TMg5oLnBsYzdzcGF6ZGllYTINaC5va3l5b3ZzMDdvdTIOaC5xeXFwajA5aHJxdGo4AHIhMXNFeGdSU3NVaFBRLUliOFdCLTdNV2V5YWNGa1RZLV9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645</Words>
  <Characters>3677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Mohamad Arif Rosyanto</dc:creator>
  <cp:lastModifiedBy>cvdelimafarm@gmail.com</cp:lastModifiedBy>
  <cp:revision>4</cp:revision>
  <cp:lastPrinted>2026-04-07T03:43:00Z</cp:lastPrinted>
  <dcterms:created xsi:type="dcterms:W3CDTF">2026-08-25T06:37:00Z</dcterms:created>
  <dcterms:modified xsi:type="dcterms:W3CDTF">2026-08-25T07:00:00Z</dcterms:modified>
</cp:coreProperties>
</file>