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BB" w:rsidRDefault="00AB1591">
      <w:pPr>
        <w:rPr>
          <w:sz w:val="100"/>
          <w:szCs w:val="100"/>
        </w:rPr>
      </w:pPr>
      <w:r w:rsidRPr="00AB1591">
        <w:rPr>
          <w:rFonts w:hint="eastAsia"/>
          <w:sz w:val="100"/>
          <w:szCs w:val="100"/>
        </w:rPr>
        <w:t>內容：</w:t>
      </w:r>
    </w:p>
    <w:p w:rsidR="00AB1591" w:rsidRDefault="00AB1591" w:rsidP="00AB1591">
      <w:pPr>
        <w:pStyle w:val="1"/>
      </w:pPr>
      <w:r w:rsidRPr="00AB1591">
        <w:rPr>
          <w:rFonts w:hint="eastAsia"/>
        </w:rPr>
        <w:t>相關資訊</w:t>
      </w:r>
      <w:r>
        <w:rPr>
          <w:rFonts w:hint="eastAsia"/>
        </w:rPr>
        <w:t>：</w:t>
      </w:r>
    </w:p>
    <w:p w:rsidR="00AB1591" w:rsidRPr="004B640A" w:rsidRDefault="00AB1591" w:rsidP="002627FC">
      <w:pPr>
        <w:spacing w:line="480" w:lineRule="auto"/>
        <w:rPr>
          <w:sz w:val="30"/>
          <w:szCs w:val="30"/>
        </w:rPr>
      </w:pPr>
      <w:r w:rsidRPr="004B640A">
        <w:rPr>
          <w:rFonts w:hint="eastAsia"/>
          <w:szCs w:val="24"/>
        </w:rPr>
        <w:t>連結</w:t>
      </w:r>
      <w:proofErr w:type="gramStart"/>
      <w:r w:rsidRPr="004B640A">
        <w:rPr>
          <w:rFonts w:hint="eastAsia"/>
          <w:szCs w:val="24"/>
        </w:rPr>
        <w:t>至貴隊</w:t>
      </w:r>
      <w:proofErr w:type="gramEnd"/>
      <w:r w:rsidRPr="004B640A">
        <w:rPr>
          <w:rFonts w:hint="eastAsia"/>
          <w:szCs w:val="24"/>
        </w:rPr>
        <w:t>作品之首頁：</w:t>
      </w:r>
      <w:r w:rsidR="00117BC1" w:rsidRPr="004B640A">
        <w:rPr>
          <w:rFonts w:hint="eastAsia"/>
          <w:sz w:val="30"/>
          <w:szCs w:val="30"/>
          <w:u w:val="single"/>
        </w:rPr>
        <w:t>大會</w:t>
      </w:r>
      <w:r w:rsidRPr="004B640A">
        <w:rPr>
          <w:rFonts w:hint="eastAsia"/>
          <w:sz w:val="30"/>
          <w:szCs w:val="30"/>
          <w:u w:val="single"/>
        </w:rPr>
        <w:t>網址</w:t>
      </w:r>
      <w:r w:rsidR="00117BC1" w:rsidRPr="004B640A">
        <w:rPr>
          <w:rFonts w:hint="eastAsia"/>
          <w:sz w:val="30"/>
          <w:szCs w:val="30"/>
        </w:rPr>
        <w:t>、</w:t>
      </w:r>
      <w:r w:rsidR="00117BC1" w:rsidRPr="004B640A">
        <w:rPr>
          <w:rFonts w:hint="eastAsia"/>
          <w:sz w:val="30"/>
          <w:szCs w:val="30"/>
          <w:u w:val="single"/>
        </w:rPr>
        <w:t>備援網址</w:t>
      </w:r>
      <w:r w:rsidRPr="004B640A">
        <w:rPr>
          <w:rFonts w:hint="eastAsia"/>
          <w:sz w:val="30"/>
          <w:szCs w:val="30"/>
        </w:rPr>
        <w:t xml:space="preserve">  (</w:t>
      </w:r>
      <w:r w:rsidRPr="004B640A">
        <w:rPr>
          <w:rFonts w:hint="eastAsia"/>
          <w:sz w:val="30"/>
          <w:szCs w:val="30"/>
        </w:rPr>
        <w:t>超連結作品的首頁</w:t>
      </w:r>
      <w:r w:rsidRPr="004B640A">
        <w:rPr>
          <w:rFonts w:hint="eastAsia"/>
          <w:sz w:val="30"/>
          <w:szCs w:val="30"/>
        </w:rPr>
        <w:t>)</w:t>
      </w:r>
    </w:p>
    <w:p w:rsidR="00AB1591" w:rsidRPr="00FA11B5" w:rsidRDefault="00AB1591" w:rsidP="002627FC">
      <w:pPr>
        <w:spacing w:line="480" w:lineRule="auto"/>
      </w:pPr>
      <w:proofErr w:type="gramStart"/>
      <w:r w:rsidRPr="004B640A">
        <w:rPr>
          <w:rFonts w:hint="eastAsia"/>
          <w:szCs w:val="24"/>
        </w:rPr>
        <w:t>連</w:t>
      </w:r>
      <w:r w:rsidR="004B640A" w:rsidRPr="004B640A">
        <w:rPr>
          <w:rFonts w:hint="eastAsia"/>
          <w:szCs w:val="24"/>
        </w:rPr>
        <w:t>結</w:t>
      </w:r>
      <w:r w:rsidRPr="004B640A">
        <w:rPr>
          <w:rFonts w:hint="eastAsia"/>
          <w:szCs w:val="24"/>
        </w:rPr>
        <w:t>至貴校</w:t>
      </w:r>
      <w:proofErr w:type="gramEnd"/>
      <w:r w:rsidRPr="004B640A">
        <w:rPr>
          <w:rFonts w:hint="eastAsia"/>
          <w:szCs w:val="24"/>
        </w:rPr>
        <w:t>首頁：</w:t>
      </w:r>
      <w:r w:rsidRPr="004B640A">
        <w:rPr>
          <w:rFonts w:hint="eastAsia"/>
          <w:sz w:val="30"/>
          <w:szCs w:val="30"/>
          <w:u w:val="single"/>
        </w:rPr>
        <w:t>沙鹿高工</w:t>
      </w:r>
      <w:r w:rsidR="00FA11B5" w:rsidRPr="00FA11B5">
        <w:rPr>
          <w:rFonts w:hint="eastAsia"/>
          <w:sz w:val="30"/>
          <w:szCs w:val="30"/>
        </w:rPr>
        <w:t>(</w:t>
      </w:r>
      <w:r w:rsidR="00FA11B5" w:rsidRPr="00FA11B5">
        <w:rPr>
          <w:rFonts w:hint="eastAsia"/>
          <w:sz w:val="30"/>
          <w:szCs w:val="30"/>
        </w:rPr>
        <w:t>用超連結</w:t>
      </w:r>
      <w:r w:rsidR="00FA11B5" w:rsidRPr="00FA11B5">
        <w:rPr>
          <w:sz w:val="30"/>
          <w:szCs w:val="30"/>
        </w:rPr>
        <w:t>http://www.slvs.tc.edu.tw/releaseRedirect.do?unitID=183&amp;pageID=3042</w:t>
      </w:r>
      <w:r w:rsidR="00FA11B5" w:rsidRPr="00FA11B5">
        <w:rPr>
          <w:rFonts w:hint="eastAsia"/>
          <w:sz w:val="30"/>
          <w:szCs w:val="30"/>
        </w:rPr>
        <w:t>)</w:t>
      </w:r>
    </w:p>
    <w:p w:rsidR="00AB1591" w:rsidRDefault="00AB1591" w:rsidP="002627FC">
      <w:pPr>
        <w:spacing w:line="240" w:lineRule="atLeast"/>
      </w:pPr>
      <w:r w:rsidRPr="004B640A">
        <w:rPr>
          <w:rFonts w:hint="eastAsia"/>
          <w:szCs w:val="24"/>
        </w:rPr>
        <w:t>預計完成日期：</w:t>
      </w:r>
      <w:r w:rsidRPr="004B640A">
        <w:rPr>
          <w:rFonts w:hint="eastAsia"/>
          <w:sz w:val="30"/>
          <w:szCs w:val="30"/>
        </w:rPr>
        <w:t>105</w:t>
      </w:r>
      <w:r w:rsidRPr="004B640A">
        <w:rPr>
          <w:rFonts w:hint="eastAsia"/>
          <w:sz w:val="30"/>
          <w:szCs w:val="30"/>
        </w:rPr>
        <w:t>年</w:t>
      </w:r>
      <w:r w:rsidRPr="004B640A">
        <w:rPr>
          <w:rFonts w:hint="eastAsia"/>
          <w:sz w:val="30"/>
          <w:szCs w:val="30"/>
        </w:rPr>
        <w:t>2</w:t>
      </w:r>
      <w:r w:rsidRPr="004B640A">
        <w:rPr>
          <w:rFonts w:hint="eastAsia"/>
          <w:sz w:val="30"/>
          <w:szCs w:val="30"/>
        </w:rPr>
        <w:t>月</w:t>
      </w:r>
      <w:r w:rsidRPr="004B640A">
        <w:rPr>
          <w:rFonts w:hint="eastAsia"/>
          <w:sz w:val="30"/>
          <w:szCs w:val="30"/>
        </w:rPr>
        <w:t>21</w:t>
      </w:r>
      <w:r w:rsidRPr="004B640A">
        <w:rPr>
          <w:rFonts w:hint="eastAsia"/>
          <w:sz w:val="30"/>
          <w:szCs w:val="30"/>
        </w:rPr>
        <w:t>日</w:t>
      </w:r>
    </w:p>
    <w:p w:rsidR="002627FC" w:rsidRDefault="002627FC" w:rsidP="002627FC">
      <w:pPr>
        <w:spacing w:line="240" w:lineRule="atLeast"/>
      </w:pPr>
      <w:r w:rsidRPr="004B640A">
        <w:rPr>
          <w:rFonts w:hint="eastAsia"/>
          <w:szCs w:val="24"/>
        </w:rPr>
        <w:t>實際完成日期：</w:t>
      </w:r>
      <w:r w:rsidRPr="004B640A">
        <w:rPr>
          <w:rFonts w:hint="eastAsia"/>
          <w:sz w:val="30"/>
          <w:szCs w:val="30"/>
        </w:rPr>
        <w:t>105</w:t>
      </w:r>
      <w:r w:rsidRPr="004B640A">
        <w:rPr>
          <w:rFonts w:hint="eastAsia"/>
          <w:sz w:val="30"/>
          <w:szCs w:val="30"/>
        </w:rPr>
        <w:t>年</w:t>
      </w:r>
      <w:r w:rsidRPr="004B640A">
        <w:rPr>
          <w:rFonts w:hint="eastAsia"/>
          <w:sz w:val="30"/>
          <w:szCs w:val="30"/>
        </w:rPr>
        <w:t>2</w:t>
      </w:r>
      <w:r w:rsidRPr="004B640A">
        <w:rPr>
          <w:rFonts w:hint="eastAsia"/>
          <w:sz w:val="30"/>
          <w:szCs w:val="30"/>
        </w:rPr>
        <w:t xml:space="preserve">月　</w:t>
      </w:r>
      <w:r w:rsidRPr="004B640A">
        <w:rPr>
          <w:rFonts w:hint="eastAsia"/>
          <w:sz w:val="30"/>
          <w:szCs w:val="30"/>
        </w:rPr>
        <w:t xml:space="preserve"> </w:t>
      </w:r>
      <w:r w:rsidRPr="004B640A">
        <w:rPr>
          <w:rFonts w:hint="eastAsia"/>
          <w:sz w:val="30"/>
          <w:szCs w:val="30"/>
        </w:rPr>
        <w:t>日</w:t>
      </w:r>
    </w:p>
    <w:p w:rsidR="002627FC" w:rsidRDefault="002627FC" w:rsidP="002627FC">
      <w:pPr>
        <w:spacing w:line="240" w:lineRule="atLeast"/>
      </w:pPr>
    </w:p>
    <w:p w:rsidR="002627FC" w:rsidRPr="004B640A" w:rsidRDefault="002627FC" w:rsidP="002627FC">
      <w:pPr>
        <w:rPr>
          <w:sz w:val="30"/>
          <w:szCs w:val="30"/>
        </w:rPr>
      </w:pPr>
      <w:r w:rsidRPr="004B640A">
        <w:rPr>
          <w:rFonts w:hint="eastAsia"/>
          <w:szCs w:val="24"/>
        </w:rPr>
        <w:t>學　　校：</w:t>
      </w:r>
      <w:r w:rsidRPr="004B640A">
        <w:rPr>
          <w:rFonts w:hint="eastAsia"/>
          <w:sz w:val="30"/>
          <w:szCs w:val="30"/>
        </w:rPr>
        <w:t>台中市國立沙鹿高工</w:t>
      </w:r>
    </w:p>
    <w:p w:rsidR="002627FC" w:rsidRDefault="002627FC" w:rsidP="002627FC">
      <w:pPr>
        <w:spacing w:line="240" w:lineRule="atLeast"/>
      </w:pPr>
      <w:r w:rsidRPr="004B640A">
        <w:rPr>
          <w:rFonts w:hint="eastAsia"/>
          <w:szCs w:val="24"/>
        </w:rPr>
        <w:t>地　　址：</w:t>
      </w:r>
      <w:r w:rsidRPr="004B640A">
        <w:rPr>
          <w:rFonts w:hint="eastAsia"/>
          <w:sz w:val="30"/>
          <w:szCs w:val="30"/>
        </w:rPr>
        <w:t>台中市沙鹿區台灣大道</w:t>
      </w:r>
      <w:r w:rsidRPr="004B640A">
        <w:rPr>
          <w:rFonts w:hint="eastAsia"/>
          <w:sz w:val="30"/>
          <w:szCs w:val="30"/>
        </w:rPr>
        <w:t>7</w:t>
      </w:r>
      <w:r w:rsidRPr="004B640A">
        <w:rPr>
          <w:rFonts w:hint="eastAsia"/>
          <w:sz w:val="30"/>
          <w:szCs w:val="30"/>
        </w:rPr>
        <w:t>段</w:t>
      </w:r>
      <w:r w:rsidRPr="004B640A">
        <w:rPr>
          <w:rFonts w:hint="eastAsia"/>
          <w:sz w:val="30"/>
          <w:szCs w:val="30"/>
        </w:rPr>
        <w:t>823</w:t>
      </w:r>
      <w:r w:rsidRPr="004B640A">
        <w:rPr>
          <w:rFonts w:hint="eastAsia"/>
          <w:sz w:val="30"/>
          <w:szCs w:val="30"/>
        </w:rPr>
        <w:t>號</w:t>
      </w:r>
    </w:p>
    <w:p w:rsidR="002627FC" w:rsidRPr="004B640A" w:rsidRDefault="002627FC" w:rsidP="004B640A">
      <w:pPr>
        <w:spacing w:line="240" w:lineRule="atLeast"/>
        <w:ind w:leftChars="200" w:left="480"/>
        <w:rPr>
          <w:rFonts w:ascii="Arial" w:hAnsi="Arial" w:cs="Arial"/>
          <w:sz w:val="30"/>
          <w:szCs w:val="30"/>
        </w:rPr>
      </w:pPr>
      <w:r w:rsidRPr="004B640A">
        <w:rPr>
          <w:rFonts w:ascii="Arial" w:hAnsi="Arial" w:cs="Arial"/>
          <w:sz w:val="30"/>
          <w:szCs w:val="30"/>
        </w:rPr>
        <w:t>823 Sec. 7</w:t>
      </w:r>
      <w:proofErr w:type="gramStart"/>
      <w:r w:rsidRPr="004B640A">
        <w:rPr>
          <w:rFonts w:ascii="Arial" w:hAnsi="Arial" w:cs="Arial"/>
          <w:sz w:val="30"/>
          <w:szCs w:val="30"/>
        </w:rPr>
        <w:t>,Taiwn</w:t>
      </w:r>
      <w:proofErr w:type="gramEnd"/>
      <w:r w:rsidRPr="004B640A">
        <w:rPr>
          <w:rFonts w:ascii="Arial" w:hAnsi="Arial" w:cs="Arial"/>
          <w:sz w:val="30"/>
          <w:szCs w:val="30"/>
        </w:rPr>
        <w:t xml:space="preserve"> Blvd, Sha-Lu, Tai-Chung, </w:t>
      </w:r>
      <w:proofErr w:type="spellStart"/>
      <w:r w:rsidRPr="004B640A">
        <w:rPr>
          <w:rFonts w:ascii="Arial" w:hAnsi="Arial" w:cs="Arial"/>
          <w:sz w:val="30"/>
          <w:szCs w:val="30"/>
        </w:rPr>
        <w:t>Waiwn</w:t>
      </w:r>
      <w:proofErr w:type="spellEnd"/>
      <w:r w:rsidRPr="004B640A">
        <w:rPr>
          <w:rFonts w:ascii="Arial" w:hAnsi="Arial" w:cs="Arial"/>
          <w:sz w:val="30"/>
          <w:szCs w:val="30"/>
        </w:rPr>
        <w:t>, R.O.C.</w:t>
      </w:r>
    </w:p>
    <w:p w:rsidR="002627FC" w:rsidRPr="004B640A" w:rsidRDefault="002627FC" w:rsidP="002627FC">
      <w:pPr>
        <w:spacing w:line="480" w:lineRule="auto"/>
        <w:rPr>
          <w:sz w:val="30"/>
          <w:szCs w:val="30"/>
        </w:rPr>
      </w:pPr>
      <w:r w:rsidRPr="004B640A">
        <w:rPr>
          <w:rFonts w:hint="eastAsia"/>
          <w:szCs w:val="24"/>
        </w:rPr>
        <w:t>指導老師：</w:t>
      </w:r>
      <w:r w:rsidRPr="004B640A">
        <w:rPr>
          <w:rFonts w:hint="eastAsia"/>
          <w:sz w:val="30"/>
          <w:szCs w:val="30"/>
        </w:rPr>
        <w:t>楊乃欣　老師</w:t>
      </w:r>
    </w:p>
    <w:p w:rsidR="002627FC" w:rsidRDefault="00FA11B5" w:rsidP="002627FC">
      <w:pPr>
        <w:spacing w:line="480" w:lineRule="auto"/>
      </w:pPr>
      <w:r w:rsidRPr="00FA11B5">
        <w:rPr>
          <w:rFonts w:hint="eastAsia"/>
          <w:szCs w:val="24"/>
        </w:rPr>
        <w:t>多少學生參與這個專題研究計畫？</w:t>
      </w:r>
      <w:r w:rsidR="002627FC" w:rsidRPr="004B640A">
        <w:rPr>
          <w:rFonts w:hint="eastAsia"/>
          <w:szCs w:val="24"/>
        </w:rPr>
        <w:t>：</w:t>
      </w:r>
      <w:r w:rsidR="002627FC" w:rsidRPr="004B640A">
        <w:rPr>
          <w:rFonts w:hint="eastAsia"/>
          <w:sz w:val="30"/>
          <w:szCs w:val="30"/>
        </w:rPr>
        <w:t>5</w:t>
      </w:r>
      <w:r w:rsidR="002627FC" w:rsidRPr="004B640A">
        <w:rPr>
          <w:rFonts w:hint="eastAsia"/>
          <w:sz w:val="30"/>
          <w:szCs w:val="30"/>
        </w:rPr>
        <w:t>人</w:t>
      </w:r>
    </w:p>
    <w:p w:rsidR="002627FC" w:rsidRPr="004B640A" w:rsidRDefault="00FA11B5" w:rsidP="002627FC">
      <w:pPr>
        <w:spacing w:line="480" w:lineRule="auto"/>
        <w:rPr>
          <w:sz w:val="30"/>
          <w:szCs w:val="30"/>
        </w:rPr>
      </w:pPr>
      <w:r>
        <w:rPr>
          <w:rFonts w:hint="eastAsia"/>
          <w:szCs w:val="24"/>
        </w:rPr>
        <w:t>我</w:t>
      </w:r>
      <w:r w:rsidRPr="00FA11B5">
        <w:rPr>
          <w:rFonts w:hint="eastAsia"/>
          <w:szCs w:val="24"/>
        </w:rPr>
        <w:t>們的年紀是</w:t>
      </w:r>
      <w:r w:rsidR="004B640A" w:rsidRPr="004B640A">
        <w:rPr>
          <w:rFonts w:hint="eastAsia"/>
          <w:szCs w:val="24"/>
        </w:rPr>
        <w:t>：</w:t>
      </w:r>
      <w:r w:rsidR="00117BC1" w:rsidRPr="004B640A">
        <w:rPr>
          <w:rFonts w:hint="eastAsia"/>
          <w:sz w:val="30"/>
          <w:szCs w:val="30"/>
        </w:rPr>
        <w:t>16-17</w:t>
      </w:r>
      <w:r w:rsidR="00117BC1" w:rsidRPr="004B640A">
        <w:rPr>
          <w:rFonts w:hint="eastAsia"/>
          <w:sz w:val="30"/>
          <w:szCs w:val="30"/>
        </w:rPr>
        <w:t>歲</w:t>
      </w:r>
    </w:p>
    <w:p w:rsidR="00117BC1" w:rsidRPr="004B640A" w:rsidRDefault="00117BC1" w:rsidP="00117BC1">
      <w:pPr>
        <w:spacing w:line="240" w:lineRule="atLeast"/>
        <w:rPr>
          <w:szCs w:val="24"/>
        </w:rPr>
      </w:pPr>
      <w:r w:rsidRPr="004B640A">
        <w:rPr>
          <w:rFonts w:hint="eastAsia"/>
          <w:szCs w:val="24"/>
        </w:rPr>
        <w:t>聯絡信箱：</w:t>
      </w:r>
    </w:p>
    <w:p w:rsidR="00117BC1" w:rsidRPr="004B640A" w:rsidRDefault="00117BC1" w:rsidP="00117BC1">
      <w:pPr>
        <w:spacing w:line="240" w:lineRule="atLeast"/>
        <w:rPr>
          <w:sz w:val="30"/>
          <w:szCs w:val="30"/>
        </w:rPr>
      </w:pPr>
      <w:r w:rsidRPr="004B640A">
        <w:rPr>
          <w:rFonts w:hint="eastAsia"/>
          <w:color w:val="4F81BD" w:themeColor="accent1"/>
          <w:sz w:val="30"/>
          <w:szCs w:val="30"/>
          <w:u w:val="single"/>
        </w:rPr>
        <w:t>s0979214144@gmail.com</w:t>
      </w:r>
      <w:r w:rsidRPr="004B640A">
        <w:rPr>
          <w:rFonts w:hint="eastAsia"/>
          <w:color w:val="4F81BD" w:themeColor="accent1"/>
          <w:sz w:val="30"/>
          <w:szCs w:val="30"/>
        </w:rPr>
        <w:t xml:space="preserve">　　</w:t>
      </w:r>
      <w:r w:rsidRPr="004B640A">
        <w:rPr>
          <w:rFonts w:hint="eastAsia"/>
          <w:sz w:val="30"/>
          <w:szCs w:val="30"/>
        </w:rPr>
        <w:t>(</w:t>
      </w:r>
      <w:r w:rsidRPr="004B640A">
        <w:rPr>
          <w:rFonts w:hint="eastAsia"/>
          <w:sz w:val="30"/>
          <w:szCs w:val="30"/>
        </w:rPr>
        <w:t>吳丹櫻同學</w:t>
      </w:r>
      <w:r w:rsidRPr="004B640A">
        <w:rPr>
          <w:rFonts w:hint="eastAsia"/>
          <w:sz w:val="30"/>
          <w:szCs w:val="30"/>
        </w:rPr>
        <w:t>)</w:t>
      </w:r>
    </w:p>
    <w:p w:rsidR="00117BC1" w:rsidRPr="004B640A" w:rsidRDefault="00117BC1" w:rsidP="00117BC1">
      <w:pPr>
        <w:spacing w:line="240" w:lineRule="atLeast"/>
        <w:rPr>
          <w:sz w:val="30"/>
          <w:szCs w:val="30"/>
        </w:rPr>
      </w:pPr>
      <w:r w:rsidRPr="004B640A">
        <w:rPr>
          <w:rFonts w:hint="eastAsia"/>
          <w:color w:val="4F81BD" w:themeColor="accent1"/>
          <w:sz w:val="30"/>
          <w:szCs w:val="30"/>
          <w:u w:val="single"/>
        </w:rPr>
        <w:t>cplyuef357@gmail.com</w:t>
      </w:r>
      <w:r w:rsidRPr="004B640A">
        <w:rPr>
          <w:rFonts w:hint="eastAsia"/>
          <w:color w:val="4F81BD" w:themeColor="accent1"/>
          <w:sz w:val="30"/>
          <w:szCs w:val="30"/>
        </w:rPr>
        <w:t xml:space="preserve">　　　</w:t>
      </w:r>
      <w:r w:rsidRPr="004B640A">
        <w:rPr>
          <w:rFonts w:hint="eastAsia"/>
          <w:sz w:val="30"/>
          <w:szCs w:val="30"/>
        </w:rPr>
        <w:t>(</w:t>
      </w:r>
      <w:r w:rsidRPr="004B640A">
        <w:rPr>
          <w:rFonts w:hint="eastAsia"/>
          <w:sz w:val="30"/>
          <w:szCs w:val="30"/>
        </w:rPr>
        <w:t>余嘉軒同學</w:t>
      </w:r>
      <w:r w:rsidRPr="004B640A">
        <w:rPr>
          <w:rFonts w:hint="eastAsia"/>
          <w:sz w:val="30"/>
          <w:szCs w:val="30"/>
        </w:rPr>
        <w:t>)</w:t>
      </w:r>
    </w:p>
    <w:p w:rsidR="00117BC1" w:rsidRPr="004B640A" w:rsidRDefault="00117BC1" w:rsidP="00117BC1">
      <w:pPr>
        <w:spacing w:line="240" w:lineRule="atLeast"/>
        <w:rPr>
          <w:sz w:val="30"/>
          <w:szCs w:val="30"/>
        </w:rPr>
        <w:sectPr w:rsidR="00117BC1" w:rsidRPr="004B640A" w:rsidSect="00122EB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117BC1" w:rsidRDefault="00117BC1" w:rsidP="00117BC1">
      <w:pPr>
        <w:pStyle w:val="1"/>
      </w:pPr>
      <w:r>
        <w:rPr>
          <w:rFonts w:hint="eastAsia"/>
        </w:rPr>
        <w:lastRenderedPageBreak/>
        <w:t>計畫總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：</w:t>
      </w:r>
    </w:p>
    <w:p w:rsidR="00117BC1" w:rsidRPr="004B640A" w:rsidRDefault="00FA11B5" w:rsidP="00117BC1">
      <w:pPr>
        <w:rPr>
          <w:sz w:val="32"/>
          <w:szCs w:val="32"/>
        </w:rPr>
      </w:pPr>
      <w:r w:rsidRPr="00FA11B5">
        <w:rPr>
          <w:rFonts w:hint="eastAsia"/>
          <w:szCs w:val="24"/>
        </w:rPr>
        <w:t>我們參加的競賽類別是</w:t>
      </w:r>
      <w:r w:rsidR="00117BC1" w:rsidRPr="004B640A">
        <w:rPr>
          <w:rFonts w:hint="eastAsia"/>
          <w:szCs w:val="24"/>
        </w:rPr>
        <w:t>：</w:t>
      </w:r>
      <w:r w:rsidR="00117BC1" w:rsidRPr="004B640A">
        <w:rPr>
          <w:rFonts w:hint="eastAsia"/>
          <w:sz w:val="30"/>
          <w:szCs w:val="30"/>
        </w:rPr>
        <w:t>地方觀光資源類</w:t>
      </w:r>
    </w:p>
    <w:p w:rsidR="004B640A" w:rsidRPr="004B640A" w:rsidRDefault="00117BC1" w:rsidP="00117BC1">
      <w:pPr>
        <w:rPr>
          <w:szCs w:val="24"/>
        </w:rPr>
      </w:pPr>
      <w:r w:rsidRPr="004B640A">
        <w:rPr>
          <w:rFonts w:hint="eastAsia"/>
          <w:szCs w:val="24"/>
        </w:rPr>
        <w:t>我們的</w:t>
      </w:r>
      <w:r w:rsidR="004B640A" w:rsidRPr="004B640A">
        <w:rPr>
          <w:rFonts w:hint="eastAsia"/>
          <w:szCs w:val="24"/>
        </w:rPr>
        <w:t>「</w:t>
      </w:r>
      <w:r w:rsidRPr="004B640A">
        <w:rPr>
          <w:rFonts w:hint="eastAsia"/>
          <w:szCs w:val="24"/>
        </w:rPr>
        <w:t>地方社區</w:t>
      </w:r>
      <w:r w:rsidR="004B640A" w:rsidRPr="004B640A">
        <w:rPr>
          <w:rFonts w:hint="eastAsia"/>
          <w:szCs w:val="24"/>
        </w:rPr>
        <w:t>」</w:t>
      </w:r>
      <w:r w:rsidRPr="004B640A">
        <w:rPr>
          <w:rFonts w:hint="eastAsia"/>
          <w:szCs w:val="24"/>
        </w:rPr>
        <w:t>是</w:t>
      </w:r>
      <w:r w:rsidR="004B640A" w:rsidRPr="004B640A">
        <w:rPr>
          <w:rFonts w:hint="eastAsia"/>
          <w:szCs w:val="24"/>
        </w:rPr>
        <w:t>：</w:t>
      </w:r>
    </w:p>
    <w:p w:rsidR="00F75171" w:rsidRDefault="004B640A" w:rsidP="006D36DE">
      <w:pPr>
        <w:spacing w:line="400" w:lineRule="exact"/>
        <w:ind w:leftChars="100" w:left="240" w:firstLineChars="200" w:firstLine="600"/>
        <w:rPr>
          <w:sz w:val="30"/>
          <w:szCs w:val="30"/>
        </w:rPr>
      </w:pPr>
      <w:r w:rsidRPr="004B640A">
        <w:rPr>
          <w:rFonts w:hint="eastAsia"/>
          <w:sz w:val="30"/>
          <w:szCs w:val="30"/>
        </w:rPr>
        <w:t>大肚</w:t>
      </w:r>
      <w:r w:rsidRPr="004B640A">
        <w:rPr>
          <w:sz w:val="30"/>
          <w:szCs w:val="30"/>
        </w:rPr>
        <w:t>區是</w:t>
      </w:r>
      <w:hyperlink r:id="rId7" w:tooltip="臺中市" w:history="1">
        <w:proofErr w:type="gramStart"/>
        <w:r w:rsidRPr="004B640A">
          <w:rPr>
            <w:sz w:val="30"/>
            <w:szCs w:val="30"/>
          </w:rPr>
          <w:t>臺</w:t>
        </w:r>
        <w:proofErr w:type="gramEnd"/>
        <w:r w:rsidRPr="004B640A">
          <w:rPr>
            <w:sz w:val="30"/>
            <w:szCs w:val="30"/>
          </w:rPr>
          <w:t>中市</w:t>
        </w:r>
      </w:hyperlink>
      <w:r w:rsidRPr="004B640A">
        <w:rPr>
          <w:sz w:val="30"/>
          <w:szCs w:val="30"/>
        </w:rPr>
        <w:t>西南方的市轄區。位於</w:t>
      </w:r>
      <w:hyperlink r:id="rId8" w:tooltip="大肚台地" w:history="1">
        <w:r w:rsidRPr="004B640A">
          <w:rPr>
            <w:sz w:val="30"/>
            <w:szCs w:val="30"/>
          </w:rPr>
          <w:t>大肚台地</w:t>
        </w:r>
      </w:hyperlink>
      <w:r w:rsidRPr="004B640A">
        <w:rPr>
          <w:sz w:val="30"/>
          <w:szCs w:val="30"/>
        </w:rPr>
        <w:t>山麓西南面，氣候屬</w:t>
      </w:r>
      <w:hyperlink r:id="rId9" w:tooltip="亞熱帶" w:history="1">
        <w:r w:rsidRPr="004B640A">
          <w:rPr>
            <w:sz w:val="30"/>
            <w:szCs w:val="30"/>
          </w:rPr>
          <w:t>亞熱帶</w:t>
        </w:r>
      </w:hyperlink>
      <w:r w:rsidRPr="004B640A">
        <w:rPr>
          <w:sz w:val="30"/>
          <w:szCs w:val="30"/>
        </w:rPr>
        <w:t>。</w:t>
      </w:r>
    </w:p>
    <w:p w:rsidR="004B640A" w:rsidRDefault="004B640A" w:rsidP="006D36DE">
      <w:pPr>
        <w:spacing w:line="400" w:lineRule="exact"/>
        <w:ind w:leftChars="100" w:left="240" w:firstLineChars="200" w:firstLine="600"/>
        <w:rPr>
          <w:sz w:val="30"/>
          <w:szCs w:val="30"/>
        </w:rPr>
      </w:pPr>
      <w:r w:rsidRPr="004B640A">
        <w:rPr>
          <w:rFonts w:hint="eastAsia"/>
          <w:sz w:val="30"/>
          <w:szCs w:val="30"/>
        </w:rPr>
        <w:t>1950</w:t>
      </w:r>
      <w:r w:rsidRPr="004B640A">
        <w:rPr>
          <w:rFonts w:hint="eastAsia"/>
          <w:sz w:val="30"/>
          <w:szCs w:val="30"/>
        </w:rPr>
        <w:t>年底，廢除</w:t>
      </w:r>
      <w:proofErr w:type="gramStart"/>
      <w:r w:rsidRPr="004B640A">
        <w:rPr>
          <w:rFonts w:hint="eastAsia"/>
          <w:sz w:val="30"/>
          <w:szCs w:val="30"/>
        </w:rPr>
        <w:t>了區署後</w:t>
      </w:r>
      <w:proofErr w:type="gramEnd"/>
      <w:r w:rsidRPr="004B640A">
        <w:rPr>
          <w:rFonts w:hint="eastAsia"/>
          <w:sz w:val="30"/>
          <w:szCs w:val="30"/>
        </w:rPr>
        <w:t>改為台中縣大肚鄉。</w:t>
      </w:r>
      <w:r w:rsidRPr="004B640A">
        <w:rPr>
          <w:rFonts w:hint="eastAsia"/>
          <w:sz w:val="30"/>
          <w:szCs w:val="30"/>
        </w:rPr>
        <w:t>1959</w:t>
      </w:r>
      <w:r w:rsidRPr="004B640A">
        <w:rPr>
          <w:rFonts w:hint="eastAsia"/>
          <w:sz w:val="30"/>
          <w:szCs w:val="30"/>
        </w:rPr>
        <w:t>年發生八七水災，原本於大肚流入台灣海峽的大肚溪因此改道至今日的位置，成為今</w:t>
      </w:r>
      <w:proofErr w:type="gramStart"/>
      <w:r w:rsidRPr="004B640A">
        <w:rPr>
          <w:rFonts w:hint="eastAsia"/>
          <w:sz w:val="30"/>
          <w:szCs w:val="30"/>
        </w:rPr>
        <w:t>臺</w:t>
      </w:r>
      <w:proofErr w:type="gramEnd"/>
      <w:r w:rsidRPr="004B640A">
        <w:rPr>
          <w:rFonts w:hint="eastAsia"/>
          <w:sz w:val="30"/>
          <w:szCs w:val="30"/>
        </w:rPr>
        <w:t>中市、彰化縣界河。</w:t>
      </w:r>
      <w:r w:rsidRPr="004B640A">
        <w:rPr>
          <w:rFonts w:hint="eastAsia"/>
          <w:sz w:val="30"/>
          <w:szCs w:val="30"/>
        </w:rPr>
        <w:t>2010</w:t>
      </w:r>
      <w:r w:rsidRPr="004B640A">
        <w:rPr>
          <w:rFonts w:hint="eastAsia"/>
          <w:sz w:val="30"/>
          <w:szCs w:val="30"/>
        </w:rPr>
        <w:t>年</w:t>
      </w:r>
      <w:r w:rsidRPr="004B640A">
        <w:rPr>
          <w:rFonts w:hint="eastAsia"/>
          <w:sz w:val="30"/>
          <w:szCs w:val="30"/>
        </w:rPr>
        <w:t>12</w:t>
      </w:r>
      <w:r w:rsidRPr="004B640A">
        <w:rPr>
          <w:rFonts w:hint="eastAsia"/>
          <w:sz w:val="30"/>
          <w:szCs w:val="30"/>
        </w:rPr>
        <w:t>月</w:t>
      </w:r>
      <w:r w:rsidRPr="004B640A">
        <w:rPr>
          <w:rFonts w:hint="eastAsia"/>
          <w:sz w:val="30"/>
          <w:szCs w:val="30"/>
        </w:rPr>
        <w:t>25</w:t>
      </w:r>
      <w:r w:rsidRPr="004B640A">
        <w:rPr>
          <w:rFonts w:hint="eastAsia"/>
          <w:sz w:val="30"/>
          <w:szCs w:val="30"/>
        </w:rPr>
        <w:t>日，隨</w:t>
      </w:r>
      <w:proofErr w:type="gramStart"/>
      <w:r w:rsidRPr="004B640A">
        <w:rPr>
          <w:rFonts w:hint="eastAsia"/>
          <w:sz w:val="30"/>
          <w:szCs w:val="30"/>
        </w:rPr>
        <w:t>臺</w:t>
      </w:r>
      <w:proofErr w:type="gramEnd"/>
      <w:r w:rsidRPr="004B640A">
        <w:rPr>
          <w:rFonts w:hint="eastAsia"/>
          <w:sz w:val="30"/>
          <w:szCs w:val="30"/>
        </w:rPr>
        <w:t>中縣市合併，由台中縣大肚鄉改制為</w:t>
      </w:r>
      <w:proofErr w:type="gramStart"/>
      <w:r w:rsidRPr="004B640A">
        <w:rPr>
          <w:rFonts w:hint="eastAsia"/>
          <w:sz w:val="30"/>
          <w:szCs w:val="30"/>
        </w:rPr>
        <w:t>臺</w:t>
      </w:r>
      <w:proofErr w:type="gramEnd"/>
      <w:r w:rsidRPr="004B640A">
        <w:rPr>
          <w:rFonts w:hint="eastAsia"/>
          <w:sz w:val="30"/>
          <w:szCs w:val="30"/>
        </w:rPr>
        <w:t>中市大肚區。</w:t>
      </w:r>
    </w:p>
    <w:p w:rsidR="004B640A" w:rsidRDefault="00F75171" w:rsidP="004B640A">
      <w:pPr>
        <w:rPr>
          <w:szCs w:val="24"/>
        </w:rPr>
      </w:pPr>
      <w:r w:rsidRPr="00F75171">
        <w:rPr>
          <w:rFonts w:hint="eastAsia"/>
          <w:szCs w:val="24"/>
        </w:rPr>
        <w:t>我們的專題研究計畫概要</w:t>
      </w:r>
      <w:r w:rsidR="004B640A" w:rsidRPr="004B640A">
        <w:rPr>
          <w:rFonts w:hint="eastAsia"/>
          <w:szCs w:val="24"/>
        </w:rPr>
        <w:t>：</w:t>
      </w:r>
    </w:p>
    <w:p w:rsidR="004B640A" w:rsidRPr="0019716E" w:rsidRDefault="0019716E" w:rsidP="006D36DE">
      <w:pPr>
        <w:spacing w:line="400" w:lineRule="exact"/>
        <w:ind w:leftChars="100" w:left="240" w:firstLineChars="200" w:firstLine="600"/>
        <w:rPr>
          <w:sz w:val="30"/>
          <w:szCs w:val="30"/>
        </w:rPr>
      </w:pPr>
      <w:r w:rsidRPr="0019716E">
        <w:rPr>
          <w:rFonts w:hint="eastAsia"/>
          <w:sz w:val="30"/>
          <w:szCs w:val="30"/>
        </w:rPr>
        <w:t>萬里長城健康</w:t>
      </w:r>
      <w:proofErr w:type="gramStart"/>
      <w:r w:rsidRPr="0019716E">
        <w:rPr>
          <w:rFonts w:hint="eastAsia"/>
          <w:sz w:val="30"/>
          <w:szCs w:val="30"/>
        </w:rPr>
        <w:t>步道位在</w:t>
      </w:r>
      <w:proofErr w:type="gramEnd"/>
      <w:r w:rsidRPr="0019716E">
        <w:rPr>
          <w:rFonts w:hint="eastAsia"/>
          <w:sz w:val="30"/>
          <w:szCs w:val="30"/>
        </w:rPr>
        <w:t>台灣的中部台中市大肚區內，全長約</w:t>
      </w:r>
      <w:r w:rsidRPr="0019716E">
        <w:rPr>
          <w:rFonts w:hint="eastAsia"/>
          <w:sz w:val="30"/>
          <w:szCs w:val="30"/>
        </w:rPr>
        <w:t>1.2</w:t>
      </w:r>
      <w:r w:rsidRPr="0019716E">
        <w:rPr>
          <w:rFonts w:hint="eastAsia"/>
          <w:sz w:val="30"/>
          <w:szCs w:val="30"/>
        </w:rPr>
        <w:t>公里，制高點的位於海拔約</w:t>
      </w:r>
      <w:r w:rsidRPr="0019716E">
        <w:rPr>
          <w:rFonts w:hint="eastAsia"/>
          <w:sz w:val="30"/>
          <w:szCs w:val="30"/>
        </w:rPr>
        <w:t>300</w:t>
      </w:r>
      <w:r w:rsidRPr="0019716E">
        <w:rPr>
          <w:rFonts w:hint="eastAsia"/>
          <w:sz w:val="30"/>
          <w:szCs w:val="30"/>
        </w:rPr>
        <w:t>公尺高，是大肚</w:t>
      </w:r>
      <w:proofErr w:type="gramStart"/>
      <w:r w:rsidRPr="0019716E">
        <w:rPr>
          <w:rFonts w:hint="eastAsia"/>
          <w:sz w:val="30"/>
          <w:szCs w:val="30"/>
        </w:rPr>
        <w:t>山步道群</w:t>
      </w:r>
      <w:proofErr w:type="gramEnd"/>
      <w:r w:rsidRPr="0019716E">
        <w:rPr>
          <w:rFonts w:hint="eastAsia"/>
          <w:sz w:val="30"/>
          <w:szCs w:val="30"/>
        </w:rPr>
        <w:t>之一，</w:t>
      </w:r>
      <w:proofErr w:type="gramStart"/>
      <w:r w:rsidRPr="0019716E">
        <w:rPr>
          <w:rFonts w:hint="eastAsia"/>
          <w:sz w:val="30"/>
          <w:szCs w:val="30"/>
        </w:rPr>
        <w:t>路徑間無照明設備</w:t>
      </w:r>
      <w:proofErr w:type="gramEnd"/>
      <w:r w:rsidRPr="0019716E">
        <w:rPr>
          <w:rFonts w:hint="eastAsia"/>
          <w:sz w:val="30"/>
          <w:szCs w:val="30"/>
        </w:rPr>
        <w:t>，不過在入口處下有小型的停車場，無須門票，無限時間開放。</w:t>
      </w:r>
      <w:r w:rsidRPr="0019716E">
        <w:rPr>
          <w:sz w:val="30"/>
          <w:szCs w:val="30"/>
        </w:rPr>
        <w:t>旁邊還有條大肚藍色公路與萬里長城連接的小路，建議用走的。</w:t>
      </w:r>
    </w:p>
    <w:p w:rsidR="00F75171" w:rsidRDefault="00F75171" w:rsidP="004B640A">
      <w:pPr>
        <w:rPr>
          <w:szCs w:val="24"/>
        </w:rPr>
      </w:pPr>
      <w:r w:rsidRPr="00F75171">
        <w:rPr>
          <w:rFonts w:hint="eastAsia"/>
          <w:szCs w:val="24"/>
        </w:rPr>
        <w:t>我們的網際網路環境</w:t>
      </w:r>
      <w:r>
        <w:rPr>
          <w:rFonts w:hint="eastAsia"/>
          <w:szCs w:val="24"/>
        </w:rPr>
        <w:t>：</w:t>
      </w:r>
    </w:p>
    <w:p w:rsidR="00F75171" w:rsidRPr="00F75171" w:rsidRDefault="00F75171" w:rsidP="004B640A">
      <w:pPr>
        <w:rPr>
          <w:szCs w:val="24"/>
        </w:rPr>
      </w:pPr>
    </w:p>
    <w:p w:rsidR="004B640A" w:rsidRDefault="00F75171" w:rsidP="004B640A">
      <w:pPr>
        <w:rPr>
          <w:szCs w:val="24"/>
        </w:rPr>
      </w:pPr>
      <w:r w:rsidRPr="00F75171">
        <w:rPr>
          <w:rFonts w:hint="eastAsia"/>
          <w:szCs w:val="24"/>
        </w:rPr>
        <w:t>我們所遭遇和克服的難題</w:t>
      </w:r>
      <w:r w:rsidR="004B640A">
        <w:rPr>
          <w:rFonts w:hint="eastAsia"/>
          <w:szCs w:val="24"/>
        </w:rPr>
        <w:t>：</w:t>
      </w:r>
    </w:p>
    <w:p w:rsidR="0019716E" w:rsidRDefault="00E70E5B" w:rsidP="00E70E5B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E70E5B">
        <w:rPr>
          <w:rFonts w:hint="eastAsia"/>
          <w:szCs w:val="24"/>
        </w:rPr>
        <w:t>技術</w:t>
      </w:r>
      <w:r>
        <w:rPr>
          <w:rFonts w:hint="eastAsia"/>
          <w:szCs w:val="24"/>
        </w:rPr>
        <w:t>障礙：</w:t>
      </w:r>
    </w:p>
    <w:p w:rsidR="00E70E5B" w:rsidRPr="00E70E5B" w:rsidRDefault="00E70E5B" w:rsidP="00FD6A43">
      <w:pPr>
        <w:pStyle w:val="a4"/>
        <w:spacing w:line="400" w:lineRule="exact"/>
        <w:ind w:leftChars="400" w:left="960" w:firstLineChars="100" w:firstLine="300"/>
        <w:rPr>
          <w:sz w:val="30"/>
          <w:szCs w:val="30"/>
        </w:rPr>
      </w:pPr>
      <w:proofErr w:type="spellStart"/>
      <w:r w:rsidRPr="00E70E5B">
        <w:rPr>
          <w:rFonts w:hint="eastAsia"/>
          <w:sz w:val="30"/>
          <w:szCs w:val="30"/>
        </w:rPr>
        <w:t>jquery</w:t>
      </w:r>
      <w:proofErr w:type="spellEnd"/>
      <w:r w:rsidRPr="00E70E5B">
        <w:rPr>
          <w:rFonts w:hint="eastAsia"/>
          <w:sz w:val="30"/>
          <w:szCs w:val="30"/>
        </w:rPr>
        <w:t>的選取問題以及版本問題</w:t>
      </w:r>
      <w:r w:rsidRPr="00E70E5B">
        <w:rPr>
          <w:rFonts w:hint="eastAsia"/>
          <w:sz w:val="30"/>
          <w:szCs w:val="30"/>
        </w:rPr>
        <w:t xml:space="preserve">! </w:t>
      </w:r>
      <w:r w:rsidRPr="00E70E5B">
        <w:rPr>
          <w:sz w:val="30"/>
          <w:szCs w:val="30"/>
        </w:rPr>
        <w:t>.accordion();</w:t>
      </w:r>
      <w:r w:rsidRPr="00E70E5B">
        <w:rPr>
          <w:rFonts w:hint="eastAsia"/>
          <w:sz w:val="30"/>
          <w:szCs w:val="30"/>
        </w:rPr>
        <w:t>這個</w:t>
      </w:r>
      <w:r w:rsidR="008E2A60">
        <w:rPr>
          <w:rFonts w:hint="eastAsia"/>
          <w:sz w:val="30"/>
          <w:szCs w:val="30"/>
        </w:rPr>
        <w:t>方法</w:t>
      </w:r>
      <w:r w:rsidRPr="00E70E5B">
        <w:rPr>
          <w:rFonts w:hint="eastAsia"/>
          <w:sz w:val="30"/>
          <w:szCs w:val="30"/>
        </w:rPr>
        <w:t>要一定的版本才可使用。解決方法就是</w:t>
      </w:r>
      <w:proofErr w:type="gramStart"/>
      <w:r w:rsidRPr="00E70E5B">
        <w:rPr>
          <w:rFonts w:hint="eastAsia"/>
          <w:sz w:val="30"/>
          <w:szCs w:val="30"/>
        </w:rPr>
        <w:t>到官網尋找</w:t>
      </w:r>
      <w:proofErr w:type="gramEnd"/>
      <w:r w:rsidRPr="00E70E5B">
        <w:rPr>
          <w:sz w:val="30"/>
          <w:szCs w:val="30"/>
        </w:rPr>
        <w:t>.accordion()</w:t>
      </w:r>
      <w:r w:rsidRPr="00E70E5B">
        <w:rPr>
          <w:rFonts w:hint="eastAsia"/>
          <w:sz w:val="30"/>
          <w:szCs w:val="30"/>
        </w:rPr>
        <w:t>的演示，並且複製他的</w:t>
      </w:r>
      <w:r w:rsidRPr="00E70E5B">
        <w:rPr>
          <w:rFonts w:hint="eastAsia"/>
          <w:sz w:val="30"/>
          <w:szCs w:val="30"/>
        </w:rPr>
        <w:t>CDN</w:t>
      </w:r>
      <w:r w:rsidRPr="00E70E5B">
        <w:rPr>
          <w:rFonts w:hint="eastAsia"/>
          <w:sz w:val="30"/>
          <w:szCs w:val="30"/>
        </w:rPr>
        <w:t>下來處理</w:t>
      </w:r>
      <w:r w:rsidRPr="00E70E5B">
        <w:rPr>
          <w:rFonts w:hint="eastAsia"/>
          <w:sz w:val="30"/>
          <w:szCs w:val="30"/>
        </w:rPr>
        <w:t>!</w:t>
      </w:r>
    </w:p>
    <w:p w:rsidR="004B640A" w:rsidRDefault="00E70E5B" w:rsidP="00E70E5B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合作分工：</w:t>
      </w:r>
    </w:p>
    <w:p w:rsidR="00E70E5B" w:rsidRPr="00E70E5B" w:rsidRDefault="00E70E5B" w:rsidP="00FD6A43">
      <w:pPr>
        <w:pStyle w:val="a4"/>
        <w:spacing w:line="400" w:lineRule="exact"/>
        <w:ind w:leftChars="400" w:left="960" w:firstLineChars="100" w:firstLine="300"/>
        <w:rPr>
          <w:szCs w:val="24"/>
        </w:rPr>
      </w:pPr>
      <w:r w:rsidRPr="008E2A60">
        <w:rPr>
          <w:rFonts w:hint="eastAsia"/>
          <w:sz w:val="30"/>
          <w:szCs w:val="30"/>
        </w:rPr>
        <w:t>就某些狀況</w:t>
      </w:r>
      <w:r w:rsidR="008E2A60" w:rsidRPr="008E2A60">
        <w:rPr>
          <w:rFonts w:hint="eastAsia"/>
          <w:sz w:val="30"/>
          <w:szCs w:val="30"/>
        </w:rPr>
        <w:t>與私人恩怨來說，造成合作上多了些困難與麻煩，不過最後大家還是會幫忙，畢竟現在是夥伴。</w:t>
      </w:r>
    </w:p>
    <w:p w:rsidR="004B640A" w:rsidRDefault="004B640A" w:rsidP="004B640A">
      <w:pPr>
        <w:rPr>
          <w:szCs w:val="24"/>
        </w:rPr>
      </w:pPr>
      <w:r>
        <w:rPr>
          <w:rFonts w:hint="eastAsia"/>
          <w:szCs w:val="24"/>
        </w:rPr>
        <w:t>心得箴言：</w:t>
      </w:r>
    </w:p>
    <w:p w:rsidR="004B640A" w:rsidRPr="00FD6A43" w:rsidRDefault="00FD6A43" w:rsidP="006D36DE">
      <w:pPr>
        <w:pStyle w:val="a4"/>
        <w:spacing w:line="400" w:lineRule="exact"/>
        <w:ind w:leftChars="0" w:left="0" w:firstLineChars="200" w:firstLine="600"/>
        <w:rPr>
          <w:sz w:val="30"/>
          <w:szCs w:val="30"/>
        </w:rPr>
      </w:pPr>
      <w:r w:rsidRPr="00FD6A43">
        <w:rPr>
          <w:rFonts w:hint="eastAsia"/>
          <w:sz w:val="30"/>
          <w:szCs w:val="30"/>
        </w:rPr>
        <w:t>很感謝學校所提供的資源，及隊員們的努力，也謝謝大自然給予我們好的環境讓我們可以運動健身的好地方。我們該像當地居民對環境的保育，雖然那並非好找到的地方，去過會覺得很好。特別是那努力爬到頂端的成就感，就好比我們在之中的收集資料、拍的照片一樣需要努力去得到後，完成它的成就感。</w:t>
      </w:r>
    </w:p>
    <w:p w:rsidR="004B640A" w:rsidRDefault="004B640A" w:rsidP="004B640A">
      <w:pPr>
        <w:rPr>
          <w:szCs w:val="24"/>
        </w:rPr>
      </w:pPr>
    </w:p>
    <w:p w:rsidR="004B640A" w:rsidRDefault="004B640A" w:rsidP="004B640A">
      <w:pPr>
        <w:rPr>
          <w:szCs w:val="24"/>
        </w:rPr>
        <w:sectPr w:rsidR="004B640A" w:rsidSect="00122EB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B640A" w:rsidRDefault="004B640A" w:rsidP="004B640A">
      <w:pPr>
        <w:pStyle w:val="1"/>
      </w:pPr>
      <w:r>
        <w:rPr>
          <w:rFonts w:hint="eastAsia"/>
        </w:rPr>
        <w:lastRenderedPageBreak/>
        <w:t>計畫要素：</w:t>
      </w:r>
    </w:p>
    <w:p w:rsidR="004B640A" w:rsidRDefault="002B7B6E" w:rsidP="004B640A">
      <w:proofErr w:type="gramStart"/>
      <w:r w:rsidRPr="002B7B6E">
        <w:rPr>
          <w:rFonts w:hint="eastAsia"/>
        </w:rPr>
        <w:t>貴隊的</w:t>
      </w:r>
      <w:proofErr w:type="gramEnd"/>
      <w:r w:rsidRPr="002B7B6E">
        <w:rPr>
          <w:rFonts w:hint="eastAsia"/>
        </w:rPr>
        <w:t>專題研究計畫是怎樣符合「台灣學校網界博覽會」的目標與宗旨</w:t>
      </w:r>
      <w:r w:rsidR="004B640A">
        <w:rPr>
          <w:rFonts w:hint="eastAsia"/>
        </w:rPr>
        <w:t>：</w:t>
      </w:r>
    </w:p>
    <w:p w:rsidR="000B39AE" w:rsidRPr="000B39AE" w:rsidRDefault="000B39AE" w:rsidP="000B39AE">
      <w:pPr>
        <w:pStyle w:val="a4"/>
        <w:spacing w:line="400" w:lineRule="exact"/>
        <w:ind w:leftChars="0" w:left="0" w:firstLineChars="200" w:firstLine="600"/>
        <w:rPr>
          <w:sz w:val="30"/>
          <w:szCs w:val="30"/>
        </w:rPr>
      </w:pPr>
      <w:r w:rsidRPr="000B39AE">
        <w:rPr>
          <w:rFonts w:hint="eastAsia"/>
          <w:sz w:val="30"/>
          <w:szCs w:val="30"/>
        </w:rPr>
        <w:t>學習新的程式，善用它、了解它，成為我們新技能。也運用些我們基本所用過的東西，並加以善用。電腦不只是玩遊戲，再說它本來的功能就不該是玩遊戲，而是學習資訊的工具。我們也親自走訪萬里長城健康步道，認識大自然與親近大自然，明白保育環境其實也非常重要。</w:t>
      </w:r>
    </w:p>
    <w:p w:rsidR="002B7B6E" w:rsidRDefault="002B7B6E" w:rsidP="002B7B6E">
      <w:proofErr w:type="gramStart"/>
      <w:r w:rsidRPr="002B7B6E">
        <w:rPr>
          <w:rFonts w:hint="eastAsia"/>
        </w:rPr>
        <w:t>貴隊使用</w:t>
      </w:r>
      <w:proofErr w:type="gramEnd"/>
      <w:r w:rsidRPr="002B7B6E">
        <w:rPr>
          <w:rFonts w:hint="eastAsia"/>
        </w:rPr>
        <w:t>了哪些資訊科技來完成你們的專題研究計畫</w:t>
      </w:r>
      <w:r>
        <w:rPr>
          <w:rFonts w:hint="eastAsia"/>
        </w:rPr>
        <w:t>：</w:t>
      </w:r>
    </w:p>
    <w:tbl>
      <w:tblPr>
        <w:tblStyle w:val="GridTable5DarkAccent5"/>
        <w:tblW w:w="9128" w:type="dxa"/>
        <w:tblLook w:val="04A0" w:firstRow="1" w:lastRow="0" w:firstColumn="1" w:lastColumn="0" w:noHBand="0" w:noVBand="1"/>
      </w:tblPr>
      <w:tblGrid>
        <w:gridCol w:w="3510"/>
        <w:gridCol w:w="5618"/>
      </w:tblGrid>
      <w:tr w:rsidR="008D5CFD" w:rsidTr="000B3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8D5CFD" w:rsidRDefault="00E27D25" w:rsidP="000B39AE">
            <w:pPr>
              <w:jc w:val="center"/>
            </w:pPr>
            <w:r>
              <w:rPr>
                <w:rFonts w:hint="eastAsia"/>
              </w:rPr>
              <w:t>使用的</w:t>
            </w:r>
            <w:r w:rsidR="0014259D">
              <w:rPr>
                <w:rFonts w:hint="eastAsia"/>
              </w:rPr>
              <w:t>工具與資訊科技</w:t>
            </w:r>
          </w:p>
        </w:tc>
        <w:tc>
          <w:tcPr>
            <w:tcW w:w="5618" w:type="dxa"/>
            <w:vAlign w:val="center"/>
          </w:tcPr>
          <w:p w:rsidR="008D5CFD" w:rsidRDefault="000B39AE" w:rsidP="000B3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8D5CFD" w:rsidTr="000B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8D5CFD" w:rsidRDefault="00E27D25" w:rsidP="000B39AE">
            <w:pPr>
              <w:jc w:val="center"/>
            </w:pPr>
            <w:r>
              <w:rPr>
                <w:rFonts w:hint="eastAsia"/>
              </w:rPr>
              <w:t>電腦</w:t>
            </w:r>
            <w:r w:rsidR="0014259D">
              <w:rPr>
                <w:rFonts w:hint="eastAsia"/>
              </w:rPr>
              <w:t>軟體</w:t>
            </w:r>
          </w:p>
          <w:p w:rsidR="0014259D" w:rsidRDefault="0014259D" w:rsidP="007C0796">
            <w:pPr>
              <w:jc w:val="center"/>
            </w:pPr>
            <w:r>
              <w:rPr>
                <w:rFonts w:hint="eastAsia"/>
              </w:rPr>
              <w:t>(</w:t>
            </w:r>
            <w:r>
              <w:t>word</w:t>
            </w:r>
            <w:r>
              <w:rPr>
                <w:rFonts w:hint="eastAsia"/>
              </w:rPr>
              <w:t>、</w:t>
            </w:r>
            <w:r w:rsidR="007C0796" w:rsidRPr="007C0796">
              <w:t>sublime text 3</w:t>
            </w:r>
            <w:bookmarkStart w:id="0" w:name="_GoBack"/>
            <w:bookmarkEnd w:id="0"/>
            <w:r>
              <w:rPr>
                <w:rFonts w:hint="eastAsia"/>
              </w:rPr>
              <w:t>、</w:t>
            </w:r>
            <w:r w:rsidR="000B39AE">
              <w:rPr>
                <w:rFonts w:hint="eastAsia"/>
              </w:rPr>
              <w:t>小畫家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</w:p>
        </w:tc>
        <w:tc>
          <w:tcPr>
            <w:tcW w:w="5618" w:type="dxa"/>
            <w:vAlign w:val="center"/>
          </w:tcPr>
          <w:p w:rsidR="008D5CFD" w:rsidRDefault="000B39AE" w:rsidP="000B3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文書資料的排版整理與圖像編輯及網頁製作</w:t>
            </w:r>
          </w:p>
        </w:tc>
      </w:tr>
      <w:tr w:rsidR="0014259D" w:rsidTr="000B39A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14259D" w:rsidRDefault="0014259D" w:rsidP="000B39AE">
            <w:pPr>
              <w:jc w:val="center"/>
            </w:pPr>
            <w:r>
              <w:rPr>
                <w:rFonts w:hint="eastAsia"/>
              </w:rPr>
              <w:t>電腦</w:t>
            </w:r>
          </w:p>
        </w:tc>
        <w:tc>
          <w:tcPr>
            <w:tcW w:w="5618" w:type="dxa"/>
            <w:vAlign w:val="center"/>
          </w:tcPr>
          <w:p w:rsidR="0014259D" w:rsidRDefault="000B39AE" w:rsidP="000B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收集相關資料與聯繫及測試</w:t>
            </w:r>
          </w:p>
        </w:tc>
      </w:tr>
      <w:tr w:rsidR="008D5CFD" w:rsidTr="000B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8D5CFD" w:rsidRDefault="00E27D25" w:rsidP="000B39AE">
            <w:pPr>
              <w:jc w:val="center"/>
            </w:pPr>
            <w:r>
              <w:rPr>
                <w:rFonts w:hint="eastAsia"/>
              </w:rPr>
              <w:t>手機</w:t>
            </w:r>
          </w:p>
        </w:tc>
        <w:tc>
          <w:tcPr>
            <w:tcW w:w="5618" w:type="dxa"/>
            <w:vAlign w:val="center"/>
          </w:tcPr>
          <w:p w:rsidR="008D5CFD" w:rsidRDefault="000B39AE" w:rsidP="000B3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攝取影像與測試網頁及交流訊息</w:t>
            </w:r>
          </w:p>
        </w:tc>
      </w:tr>
      <w:tr w:rsidR="008D5CFD" w:rsidTr="000B39A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8D5CFD" w:rsidRDefault="00E27D25" w:rsidP="000B39AE">
            <w:pPr>
              <w:jc w:val="center"/>
            </w:pPr>
            <w:r>
              <w:rPr>
                <w:rFonts w:hint="eastAsia"/>
              </w:rPr>
              <w:t>數位相機</w:t>
            </w:r>
          </w:p>
        </w:tc>
        <w:tc>
          <w:tcPr>
            <w:tcW w:w="5618" w:type="dxa"/>
            <w:vAlign w:val="center"/>
          </w:tcPr>
          <w:p w:rsidR="008D5CFD" w:rsidRDefault="000B39AE" w:rsidP="000B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攝取影像</w:t>
            </w:r>
          </w:p>
        </w:tc>
      </w:tr>
      <w:tr w:rsidR="008D5CFD" w:rsidTr="000B3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:rsidR="008D5CFD" w:rsidRDefault="00E27D25" w:rsidP="000B39AE">
            <w:pPr>
              <w:jc w:val="center"/>
            </w:pPr>
            <w:r>
              <w:rPr>
                <w:rFonts w:hint="eastAsia"/>
              </w:rPr>
              <w:t>腳</w:t>
            </w:r>
          </w:p>
        </w:tc>
        <w:tc>
          <w:tcPr>
            <w:tcW w:w="5618" w:type="dxa"/>
            <w:vAlign w:val="center"/>
          </w:tcPr>
          <w:p w:rsidR="008D5CFD" w:rsidRDefault="000B39AE" w:rsidP="000B39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親自走訪大自然</w:t>
            </w:r>
          </w:p>
        </w:tc>
      </w:tr>
    </w:tbl>
    <w:p w:rsidR="004B640A" w:rsidRDefault="004B640A" w:rsidP="004B640A"/>
    <w:p w:rsidR="004B640A" w:rsidRDefault="002B7B6E" w:rsidP="004B640A">
      <w:r w:rsidRPr="002B7B6E">
        <w:rPr>
          <w:rFonts w:hint="eastAsia"/>
        </w:rPr>
        <w:t>尊重智慧財產權與引用說明</w:t>
      </w:r>
      <w:r w:rsidR="004B640A">
        <w:rPr>
          <w:rFonts w:hint="eastAsia"/>
        </w:rPr>
        <w:t>：</w:t>
      </w:r>
    </w:p>
    <w:p w:rsidR="00716226" w:rsidRPr="00716226" w:rsidRDefault="00716226" w:rsidP="00716226">
      <w:pPr>
        <w:pStyle w:val="a4"/>
        <w:spacing w:line="400" w:lineRule="exact"/>
        <w:ind w:leftChars="0" w:left="0" w:firstLineChars="200" w:firstLine="600"/>
        <w:rPr>
          <w:sz w:val="30"/>
          <w:szCs w:val="30"/>
        </w:rPr>
      </w:pPr>
      <w:r w:rsidRPr="00716226">
        <w:rPr>
          <w:rFonts w:hint="eastAsia"/>
          <w:sz w:val="30"/>
          <w:szCs w:val="30"/>
        </w:rPr>
        <w:t>我們的資料來源，是親自經歷與訪問居民和網路搜尋來完成主要內容，相片的部分則是我們親自拍攝，並且留下經驗的方式。資訊的來源我們都有附網址在我們的內容下，去看看別人的文章學習使用方式，而不是完全擷取。</w:t>
      </w:r>
    </w:p>
    <w:p w:rsidR="004B640A" w:rsidRDefault="004B640A" w:rsidP="004B640A">
      <w:pPr>
        <w:sectPr w:rsidR="004B640A" w:rsidSect="00122EB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4B640A" w:rsidRDefault="004B640A" w:rsidP="004B640A">
      <w:pPr>
        <w:pStyle w:val="1"/>
      </w:pPr>
      <w:r>
        <w:rPr>
          <w:rFonts w:hint="eastAsia"/>
        </w:rPr>
        <w:lastRenderedPageBreak/>
        <w:t>貢獻程度</w:t>
      </w:r>
      <w:r>
        <w:rPr>
          <w:rFonts w:hint="eastAsia"/>
        </w:rPr>
        <w:t>(</w:t>
      </w:r>
      <w:r w:rsidR="00AD5742">
        <w:rPr>
          <w:rFonts w:hint="eastAsia"/>
        </w:rPr>
        <w:t>使用超連結，連結貢獻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4B640A" w:rsidRPr="004B640A" w:rsidRDefault="004B640A" w:rsidP="004B640A"/>
    <w:sectPr w:rsidR="004B640A" w:rsidRPr="004B640A" w:rsidSect="004B640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10A0"/>
    <w:multiLevelType w:val="hybridMultilevel"/>
    <w:tmpl w:val="A89007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5C75B3C"/>
    <w:multiLevelType w:val="hybridMultilevel"/>
    <w:tmpl w:val="AB7A05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1591"/>
    <w:rsid w:val="000B39AE"/>
    <w:rsid w:val="000C4868"/>
    <w:rsid w:val="00117BC1"/>
    <w:rsid w:val="00122EBB"/>
    <w:rsid w:val="0014259D"/>
    <w:rsid w:val="0019716E"/>
    <w:rsid w:val="002627FC"/>
    <w:rsid w:val="002B7B6E"/>
    <w:rsid w:val="004B640A"/>
    <w:rsid w:val="006D36DE"/>
    <w:rsid w:val="00716226"/>
    <w:rsid w:val="007C0796"/>
    <w:rsid w:val="008D5CFD"/>
    <w:rsid w:val="008E2A60"/>
    <w:rsid w:val="00AB1591"/>
    <w:rsid w:val="00AD5742"/>
    <w:rsid w:val="00C46D45"/>
    <w:rsid w:val="00E27D25"/>
    <w:rsid w:val="00E70E5B"/>
    <w:rsid w:val="00F75171"/>
    <w:rsid w:val="00FA11B5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B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15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15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semiHidden/>
    <w:unhideWhenUsed/>
    <w:rsid w:val="004B640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0E5B"/>
    <w:pPr>
      <w:ind w:leftChars="200" w:left="480"/>
    </w:pPr>
  </w:style>
  <w:style w:type="table" w:styleId="a5">
    <w:name w:val="Table Grid"/>
    <w:basedOn w:val="a1"/>
    <w:uiPriority w:val="59"/>
    <w:rsid w:val="008D5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2">
    <w:name w:val="Grid Table 5 Dark Accent 2"/>
    <w:basedOn w:val="a1"/>
    <w:uiPriority w:val="50"/>
    <w:rsid w:val="000B39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5">
    <w:name w:val="Grid Table 5 Dark Accent 5"/>
    <w:basedOn w:val="a1"/>
    <w:uiPriority w:val="50"/>
    <w:rsid w:val="000B39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5%A4%A7%E8%82%9A%E5%8F%B0%E5%9C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8%87%BA%E4%B8%AD%E5%B8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4%BA%9E%E7%86%B1%E5%B8%B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56DE4-94AB-4887-B1DB-A08880B0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255</Words>
  <Characters>1458</Characters>
  <Application>Microsoft Office Word</Application>
  <DocSecurity>0</DocSecurity>
  <Lines>12</Lines>
  <Paragraphs>3</Paragraphs>
  <ScaleCrop>false</ScaleCrop>
  <Company>C.M.T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</cp:lastModifiedBy>
  <cp:revision>6</cp:revision>
  <dcterms:created xsi:type="dcterms:W3CDTF">2016-02-10T15:07:00Z</dcterms:created>
  <dcterms:modified xsi:type="dcterms:W3CDTF">2016-02-13T04:11:00Z</dcterms:modified>
</cp:coreProperties>
</file>