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651" w:rsidRPr="008A7811" w:rsidRDefault="00BD7651" w:rsidP="008A7811">
      <w:pPr>
        <w:jc w:val="center"/>
        <w:rPr>
          <w:color w:val="1F4E79" w:themeColor="accent1" w:themeShade="80"/>
          <w:sz w:val="48"/>
          <w:szCs w:val="48"/>
        </w:rPr>
      </w:pPr>
      <w:r w:rsidRPr="008A7811">
        <w:rPr>
          <w:color w:val="1F4E79" w:themeColor="accent1" w:themeShade="80"/>
          <w:sz w:val="48"/>
          <w:szCs w:val="48"/>
        </w:rPr>
        <w:t>MANUAL DE INSTALACION DEL JUEGO RULETA – SAT</w:t>
      </w:r>
    </w:p>
    <w:p w:rsidR="00BD7651" w:rsidRDefault="00BD7651"/>
    <w:p w:rsidR="00BD7651" w:rsidRDefault="00BD7651" w:rsidP="00BD7651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920115</wp:posOffset>
            </wp:positionH>
            <wp:positionV relativeFrom="paragraph">
              <wp:posOffset>548005</wp:posOffset>
            </wp:positionV>
            <wp:extent cx="3571875" cy="1836420"/>
            <wp:effectExtent l="0" t="0" r="9525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En el CD encontraran la carpeta con los componentes del programa y el archivo script para la generación de la base de datos</w:t>
      </w:r>
    </w:p>
    <w:p w:rsidR="00BD7651" w:rsidRDefault="00BD7651"/>
    <w:p w:rsidR="00BD7651" w:rsidRDefault="00BD7651" w:rsidP="00BD7651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564515</wp:posOffset>
            </wp:positionV>
            <wp:extent cx="4146988" cy="2038350"/>
            <wp:effectExtent l="0" t="0" r="635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88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La carpeta MVCSAT será copiada en la raíz o en la carpeta wwwroot del servidor IIS donde se procederá la instalación.</w:t>
      </w:r>
    </w:p>
    <w:p w:rsidR="00CA131C" w:rsidRDefault="00CA131C"/>
    <w:p w:rsidR="00BD7651" w:rsidRDefault="00BD7651" w:rsidP="00BD7651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1234439</wp:posOffset>
            </wp:positionH>
            <wp:positionV relativeFrom="paragraph">
              <wp:posOffset>521969</wp:posOffset>
            </wp:positionV>
            <wp:extent cx="2945605" cy="2238375"/>
            <wp:effectExtent l="0" t="0" r="762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692" cy="223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Luego se ingresa al Administrador de IIS y se convierte en aplicación la carpeta contenedora del programa.</w:t>
      </w:r>
    </w:p>
    <w:p w:rsidR="00CA131C" w:rsidRDefault="008A7811" w:rsidP="008A7811">
      <w:pPr>
        <w:pStyle w:val="Prrafodelista"/>
        <w:numPr>
          <w:ilvl w:val="0"/>
          <w:numId w:val="1"/>
        </w:num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719455</wp:posOffset>
            </wp:positionV>
            <wp:extent cx="5391150" cy="410527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Como parte de la operatividad del juego, se requiere que la carpeta “&lt;</w:t>
      </w:r>
      <w:r w:rsidR="00726149">
        <w:t>raíz</w:t>
      </w:r>
      <w:r>
        <w:t>&gt;\mvcsat\Content\images” debe tener permisos totales del usuario principal de IIS a fin de poder cargar las imágenes requeridas para el juego.</w:t>
      </w:r>
    </w:p>
    <w:p w:rsidR="00CA131C" w:rsidRDefault="00CA131C"/>
    <w:p w:rsidR="00CA131C" w:rsidRDefault="007930FF" w:rsidP="008A7811">
      <w:pPr>
        <w:pStyle w:val="Prrafodelista"/>
        <w:numPr>
          <w:ilvl w:val="0"/>
          <w:numId w:val="1"/>
        </w:numPr>
      </w:pPr>
      <w:r>
        <w:t xml:space="preserve">Configuración </w:t>
      </w:r>
      <w:proofErr w:type="spellStart"/>
      <w:r>
        <w:t>Webconfig</w:t>
      </w:r>
      <w:proofErr w:type="spellEnd"/>
    </w:p>
    <w:p w:rsidR="007930FF" w:rsidRPr="007930FF" w:rsidRDefault="007930FF" w:rsidP="007930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7930FF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7930FF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=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proofErr w:type="spellStart"/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UrlDataBase</w:t>
      </w:r>
      <w:proofErr w:type="spellEnd"/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7930FF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Server=192.168.1.23\</w:t>
      </w:r>
      <w:proofErr w:type="gramStart"/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SQLEXPRESS;uid</w:t>
      </w:r>
      <w:proofErr w:type="gramEnd"/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=sa;pwd=567890;database=bdsatawi;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7930FF" w:rsidRPr="007930FF" w:rsidRDefault="007930FF" w:rsidP="007930F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7930FF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7930FF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=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proofErr w:type="spellStart"/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recaptcha-sitekey</w:t>
      </w:r>
      <w:proofErr w:type="spellEnd"/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7930FF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6LcaNFwUAAAAABJUV0FfFhi5gAO-E8wDQBAIvRgV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7930FF" w:rsidRDefault="007930FF" w:rsidP="007930FF">
      <w:pPr>
        <w:ind w:left="360"/>
        <w:rPr>
          <w:rFonts w:ascii="Consolas" w:hAnsi="Consolas" w:cs="Consolas"/>
          <w:color w:val="0000FF"/>
          <w:sz w:val="16"/>
          <w:szCs w:val="16"/>
          <w:lang w:val="en-US"/>
        </w:rPr>
      </w:pP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7930FF">
        <w:rPr>
          <w:rFonts w:ascii="Consolas" w:hAnsi="Consolas" w:cs="Consolas"/>
          <w:color w:val="A31515"/>
          <w:sz w:val="16"/>
          <w:szCs w:val="16"/>
          <w:lang w:val="en-US"/>
        </w:rPr>
        <w:t>add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7930FF">
        <w:rPr>
          <w:rFonts w:ascii="Consolas" w:hAnsi="Consolas" w:cs="Consolas"/>
          <w:color w:val="FF0000"/>
          <w:sz w:val="16"/>
          <w:szCs w:val="16"/>
          <w:lang w:val="en-US"/>
        </w:rPr>
        <w:t>key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=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proofErr w:type="spellStart"/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ServiceSAT</w:t>
      </w:r>
      <w:proofErr w:type="spellEnd"/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 xml:space="preserve"> </w:t>
      </w:r>
      <w:r w:rsidRPr="007930FF">
        <w:rPr>
          <w:rFonts w:ascii="Consolas" w:hAnsi="Consolas" w:cs="Consolas"/>
          <w:color w:val="FF0000"/>
          <w:sz w:val="16"/>
          <w:szCs w:val="16"/>
          <w:lang w:val="en-US"/>
        </w:rPr>
        <w:t>value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=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test</w:t>
      </w:r>
      <w:r w:rsidRPr="007930FF">
        <w:rPr>
          <w:rFonts w:ascii="Consolas" w:hAnsi="Consolas" w:cs="Consolas"/>
          <w:color w:val="000000"/>
          <w:sz w:val="16"/>
          <w:szCs w:val="16"/>
          <w:lang w:val="en-US"/>
        </w:rPr>
        <w:t>"</w:t>
      </w:r>
      <w:r w:rsidRPr="007930FF">
        <w:rPr>
          <w:rFonts w:ascii="Consolas" w:hAnsi="Consolas" w:cs="Consolas"/>
          <w:color w:val="0000FF"/>
          <w:sz w:val="16"/>
          <w:szCs w:val="16"/>
          <w:lang w:val="en-US"/>
        </w:rPr>
        <w:t>/&gt;</w:t>
      </w:r>
    </w:p>
    <w:p w:rsidR="007930FF" w:rsidRDefault="007930FF" w:rsidP="007930FF">
      <w:pPr>
        <w:ind w:left="360"/>
        <w:rPr>
          <w:rFonts w:cstheme="minorHAnsi"/>
          <w:color w:val="0000FF"/>
          <w:lang w:val="en-US"/>
        </w:rPr>
      </w:pPr>
    </w:p>
    <w:p w:rsidR="007930FF" w:rsidRPr="007930FF" w:rsidRDefault="007930FF" w:rsidP="007930FF">
      <w:pPr>
        <w:ind w:left="360"/>
        <w:rPr>
          <w:rFonts w:cstheme="minorHAnsi"/>
        </w:rPr>
      </w:pPr>
      <w:proofErr w:type="spellStart"/>
      <w:r w:rsidRPr="007930FF">
        <w:rPr>
          <w:rFonts w:cstheme="minorHAnsi"/>
        </w:rPr>
        <w:t>UrlDataBase</w:t>
      </w:r>
      <w:proofErr w:type="spellEnd"/>
      <w:r w:rsidRPr="007930FF">
        <w:rPr>
          <w:rFonts w:cstheme="minorHAnsi"/>
        </w:rPr>
        <w:t xml:space="preserve"> = cadena de </w:t>
      </w:r>
      <w:proofErr w:type="spellStart"/>
      <w:proofErr w:type="gramStart"/>
      <w:r w:rsidRPr="007930FF">
        <w:rPr>
          <w:rFonts w:cstheme="minorHAnsi"/>
        </w:rPr>
        <w:t>conexion</w:t>
      </w:r>
      <w:proofErr w:type="spellEnd"/>
      <w:r w:rsidRPr="007930FF">
        <w:rPr>
          <w:rFonts w:cstheme="minorHAnsi"/>
        </w:rPr>
        <w:t xml:space="preserve">  de</w:t>
      </w:r>
      <w:proofErr w:type="gramEnd"/>
      <w:r w:rsidRPr="007930FF">
        <w:rPr>
          <w:rFonts w:cstheme="minorHAnsi"/>
        </w:rPr>
        <w:t xml:space="preserve"> base de datos</w:t>
      </w:r>
    </w:p>
    <w:p w:rsidR="007930FF" w:rsidRDefault="007930FF" w:rsidP="007930FF">
      <w:pPr>
        <w:ind w:left="360"/>
        <w:rPr>
          <w:rFonts w:cstheme="minorHAnsi"/>
        </w:rPr>
      </w:pPr>
      <w:proofErr w:type="spellStart"/>
      <w:r>
        <w:rPr>
          <w:rFonts w:cstheme="minorHAnsi"/>
        </w:rPr>
        <w:t>Recaptcha-sitekey</w:t>
      </w:r>
      <w:proofErr w:type="spellEnd"/>
      <w:r>
        <w:rPr>
          <w:rFonts w:cstheme="minorHAnsi"/>
        </w:rPr>
        <w:t xml:space="preserve"> = clave de sitio para configuración de </w:t>
      </w:r>
      <w:proofErr w:type="spellStart"/>
      <w:r>
        <w:rPr>
          <w:rFonts w:cstheme="minorHAnsi"/>
        </w:rPr>
        <w:t>reCaptcha</w:t>
      </w:r>
      <w:proofErr w:type="spellEnd"/>
    </w:p>
    <w:p w:rsidR="007930FF" w:rsidRPr="007930FF" w:rsidRDefault="007930FF" w:rsidP="007930FF">
      <w:pPr>
        <w:ind w:left="360"/>
        <w:rPr>
          <w:rFonts w:cstheme="minorHAnsi"/>
        </w:rPr>
      </w:pPr>
      <w:bookmarkStart w:id="0" w:name="_GoBack"/>
      <w:bookmarkEnd w:id="0"/>
      <w:proofErr w:type="spellStart"/>
      <w:r>
        <w:rPr>
          <w:rFonts w:cstheme="minorHAnsi"/>
        </w:rPr>
        <w:t>ServiceSat</w:t>
      </w:r>
      <w:proofErr w:type="spellEnd"/>
      <w:r>
        <w:rPr>
          <w:rFonts w:cstheme="minorHAnsi"/>
        </w:rPr>
        <w:t xml:space="preserve"> = “test” Utilizar Servicio Prueba, “real”, Utilizar Servicio SAT</w:t>
      </w:r>
    </w:p>
    <w:p w:rsidR="007930FF" w:rsidRPr="007930FF" w:rsidRDefault="007930FF" w:rsidP="007930FF">
      <w:pPr>
        <w:ind w:left="360"/>
        <w:rPr>
          <w:rFonts w:ascii="Consolas" w:hAnsi="Consolas"/>
          <w:sz w:val="16"/>
          <w:szCs w:val="16"/>
        </w:rPr>
      </w:pPr>
    </w:p>
    <w:p w:rsidR="008A7811" w:rsidRPr="007930FF" w:rsidRDefault="008A7811" w:rsidP="008A7811">
      <w:pPr>
        <w:pStyle w:val="Prrafodelista"/>
      </w:pPr>
    </w:p>
    <w:p w:rsidR="008A7811" w:rsidRPr="007930FF" w:rsidRDefault="008A7811">
      <w:r w:rsidRPr="007930FF">
        <w:br w:type="page"/>
      </w:r>
    </w:p>
    <w:p w:rsidR="008A7811" w:rsidRPr="008A7811" w:rsidRDefault="008A7811" w:rsidP="008A7811">
      <w:pPr>
        <w:pStyle w:val="Prrafodelista"/>
        <w:jc w:val="center"/>
        <w:rPr>
          <w:color w:val="1F4E79" w:themeColor="accent1" w:themeShade="80"/>
          <w:sz w:val="40"/>
          <w:szCs w:val="40"/>
        </w:rPr>
      </w:pPr>
      <w:r w:rsidRPr="008A7811">
        <w:rPr>
          <w:color w:val="1F4E79" w:themeColor="accent1" w:themeShade="80"/>
          <w:sz w:val="40"/>
          <w:szCs w:val="40"/>
        </w:rPr>
        <w:lastRenderedPageBreak/>
        <w:t>CONFIGURACION DEL JUEGO</w:t>
      </w:r>
    </w:p>
    <w:p w:rsidR="008A7811" w:rsidRDefault="008A7811" w:rsidP="008A7811">
      <w:pPr>
        <w:pStyle w:val="Prrafodelista"/>
      </w:pPr>
    </w:p>
    <w:p w:rsidR="008A7811" w:rsidRDefault="008A7811" w:rsidP="008A7811">
      <w:pPr>
        <w:pStyle w:val="Prrafodelista"/>
        <w:numPr>
          <w:ilvl w:val="0"/>
          <w:numId w:val="2"/>
        </w:numPr>
      </w:pPr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751205</wp:posOffset>
            </wp:positionV>
            <wp:extent cx="5400040" cy="28778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inicia ingresando a la raíz de la aplicación e ingresando con el usuario y contraseña configurado inicialmente. Para esta prueba de utilizará el usuario ADMIN y la contraseña ADMIN.</w:t>
      </w:r>
      <w:r w:rsidRPr="008A7811">
        <w:rPr>
          <w:noProof/>
          <w:lang w:eastAsia="es-PE"/>
        </w:rPr>
        <w:t xml:space="preserve"> </w:t>
      </w:r>
    </w:p>
    <w:p w:rsidR="00F44800" w:rsidRDefault="009C09C4">
      <w:r>
        <w:rPr>
          <w:noProof/>
          <w:lang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2978150</wp:posOffset>
            </wp:positionV>
            <wp:extent cx="2335323" cy="3771900"/>
            <wp:effectExtent l="0" t="0" r="8255" b="0"/>
            <wp:wrapTight wrapText="bothSides">
              <wp:wrapPolygon edited="0">
                <wp:start x="0" y="0"/>
                <wp:lineTo x="0" y="21491"/>
                <wp:lineTo x="21500" y="21491"/>
                <wp:lineTo x="2150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323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811" w:rsidRDefault="008A7811" w:rsidP="008A7811">
      <w:pPr>
        <w:pStyle w:val="Prrafodelista"/>
        <w:numPr>
          <w:ilvl w:val="0"/>
          <w:numId w:val="2"/>
        </w:numPr>
      </w:pPr>
      <w:r>
        <w:t>Se tienen las siguientes opciones:</w:t>
      </w:r>
    </w:p>
    <w:p w:rsidR="009C09C4" w:rsidRDefault="009C09C4" w:rsidP="009C09C4">
      <w:r>
        <w:t>- Tipo de Premios: Se configuran los diferentes premios y las cantidades de cada uno. Se selecciona si se mostrará en la ruleta por un color o imagen. Se selecciona la imagen en la ruleta y la imagen del premio. La Opción Tipo de Premio debe ejecutarse primero y configurar los tipos de premios, antes de agregar un Juego</w:t>
      </w:r>
    </w:p>
    <w:p w:rsidR="008A7811" w:rsidRDefault="008A7811">
      <w:r>
        <w:t>- Juego: Se configura el juego principal. Se ingresan las cantidades de partes de la ruleta que pueden ser entre 2 y 10 partes. Se ingresan la cantidad de premios por participante, el total de participantes por día.</w:t>
      </w:r>
    </w:p>
    <w:p w:rsidR="008A7811" w:rsidRDefault="008A7811">
      <w:r>
        <w:t>- Usuarios: Se ingresan los usuarios de administración o de consulta que se requieran.</w:t>
      </w:r>
    </w:p>
    <w:p w:rsidR="008A7811" w:rsidRDefault="008A7811">
      <w:r>
        <w:t>- Consultas: Se muestras las dos consultas base. La cantidad de premios entregados vs los restantes y, la lista de ganadores de los juegos activos.</w:t>
      </w:r>
    </w:p>
    <w:p w:rsidR="008A7811" w:rsidRDefault="008A7811">
      <w:r>
        <w:t>- Salir: Finalización de la administración.</w:t>
      </w:r>
    </w:p>
    <w:p w:rsidR="00726149" w:rsidRDefault="00726149"/>
    <w:p w:rsidR="003F5E06" w:rsidRPr="003F5E06" w:rsidRDefault="00726149">
      <w:pPr>
        <w:rPr>
          <w:b/>
          <w:u w:val="single"/>
        </w:rPr>
      </w:pPr>
      <w:r>
        <w:br w:type="page"/>
      </w:r>
      <w:r w:rsidR="003F5E06" w:rsidRPr="003F5E06">
        <w:rPr>
          <w:b/>
          <w:u w:val="single"/>
        </w:rPr>
        <w:lastRenderedPageBreak/>
        <w:t>Menú Tipo Premios</w:t>
      </w:r>
    </w:p>
    <w:p w:rsidR="003F5E06" w:rsidRDefault="003F5E06">
      <w:r>
        <w:rPr>
          <w:noProof/>
          <w:lang w:eastAsia="es-PE"/>
        </w:rPr>
        <w:drawing>
          <wp:inline distT="0" distB="0" distL="0" distR="0" wp14:anchorId="5A306813" wp14:editId="1B8D8DF4">
            <wp:extent cx="5400040" cy="30714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06" w:rsidRDefault="003F5E06"/>
    <w:p w:rsidR="003F5E06" w:rsidRDefault="003F5E06">
      <w:r>
        <w:t>Es lo primero que debe configurarse, los tipos de premio</w:t>
      </w:r>
    </w:p>
    <w:p w:rsidR="003F5E06" w:rsidRDefault="003F5E06">
      <w:r>
        <w:rPr>
          <w:noProof/>
          <w:lang w:eastAsia="es-PE"/>
        </w:rPr>
        <w:drawing>
          <wp:inline distT="0" distB="0" distL="0" distR="0" wp14:anchorId="31D138BA" wp14:editId="03E81CC8">
            <wp:extent cx="5400040" cy="307149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06" w:rsidRDefault="003F5E06"/>
    <w:p w:rsidR="003F5E06" w:rsidRDefault="003F5E06">
      <w:r>
        <w:t>Aquí se indican el nombre, las imágenes del premio y del segmento que se va colocar en la ruleta, el color del segmento, y el texto que va aparecer en la ruleta</w:t>
      </w:r>
      <w:r>
        <w:br w:type="page"/>
      </w:r>
    </w:p>
    <w:p w:rsidR="00726149" w:rsidRDefault="00726149"/>
    <w:p w:rsidR="00726149" w:rsidRDefault="00726149" w:rsidP="00726149">
      <w:pPr>
        <w:pStyle w:val="Prrafodelista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Menú</w:t>
      </w:r>
      <w:r w:rsidRPr="00726149">
        <w:rPr>
          <w:b/>
          <w:u w:val="single"/>
        </w:rPr>
        <w:t xml:space="preserve"> Juegos: </w:t>
      </w:r>
    </w:p>
    <w:p w:rsidR="00726149" w:rsidRPr="00726149" w:rsidRDefault="00726149" w:rsidP="00726149">
      <w:pPr>
        <w:pStyle w:val="Prrafodelista"/>
        <w:rPr>
          <w:b/>
          <w:u w:val="single"/>
        </w:rPr>
      </w:pPr>
    </w:p>
    <w:p w:rsidR="00726149" w:rsidRDefault="00726149" w:rsidP="00726149">
      <w:pPr>
        <w:pStyle w:val="Prrafodelista"/>
        <w:numPr>
          <w:ilvl w:val="0"/>
          <w:numId w:val="5"/>
        </w:numPr>
      </w:pPr>
      <w:r>
        <w:t>Se ingresa a la opción y se procede a agregar o editar el juego indicado.</w:t>
      </w:r>
    </w:p>
    <w:p w:rsidR="00CA131C" w:rsidRDefault="00CA131C">
      <w:r>
        <w:rPr>
          <w:noProof/>
          <w:lang w:eastAsia="es-PE"/>
        </w:rPr>
        <w:drawing>
          <wp:inline distT="0" distB="0" distL="0" distR="0" wp14:anchorId="2D8F9089" wp14:editId="77A8A95D">
            <wp:extent cx="5400040" cy="2877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49" w:rsidRDefault="00726149">
      <w:r>
        <w:t>Se muestran las opciones a ingresar para el nuevo juego.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Tipo de Juego: Se selecciona RULETA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Nombre: Descripción del juego a programar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Fecha desde: Fecha de inicio del juego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Fecha hasta: Fecha de finalización del juego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Numero de Segmentos: Numero de partes que tendrá la ruleta (De 2 a 10)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Total Premios: Total de premios ingresados (se llenará al ingresar a Tipo de Premios)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Total Premios Día: Total de premios por día (se llenará al ingresar a Tipo de Premios)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Total Premios Participante: Cantidad de premios que puede ganar un solo jugador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Total Participantes por Día: Total de jugadores para el cálculo de distribución por día.</w:t>
      </w:r>
    </w:p>
    <w:p w:rsidR="00726149" w:rsidRDefault="00726149" w:rsidP="00726149">
      <w:pPr>
        <w:pStyle w:val="Prrafodelista"/>
        <w:numPr>
          <w:ilvl w:val="0"/>
          <w:numId w:val="3"/>
        </w:numPr>
      </w:pPr>
      <w:r>
        <w:t>Seleccione Color o Imagen: Es para seleccionar si la ruleta se verá en base a colores o a imagen. Ambos serán ingresados en Tipo de Premios. Si se selecciona uno de ellos, se respetará esta configuración así se tenga configurada otra opción en los Tipos de Premios.</w:t>
      </w:r>
    </w:p>
    <w:p w:rsidR="009D2274" w:rsidRDefault="00CA131C">
      <w:r>
        <w:rPr>
          <w:noProof/>
          <w:lang w:eastAsia="es-PE"/>
        </w:rPr>
        <w:drawing>
          <wp:inline distT="0" distB="0" distL="0" distR="0" wp14:anchorId="1C764D92" wp14:editId="018AAC64">
            <wp:extent cx="5400040" cy="28778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74" w:rsidRDefault="009D2274"/>
    <w:p w:rsidR="009D2274" w:rsidRDefault="003F5E06">
      <w:r>
        <w:t>Configurar Juego Premios</w:t>
      </w:r>
    </w:p>
    <w:p w:rsidR="003F5E06" w:rsidRDefault="003F5E06">
      <w:r>
        <w:rPr>
          <w:noProof/>
          <w:lang w:eastAsia="es-PE"/>
        </w:rPr>
        <w:drawing>
          <wp:inline distT="0" distB="0" distL="0" distR="0" wp14:anchorId="1EE5DA88" wp14:editId="742C83E2">
            <wp:extent cx="5400040" cy="30714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06" w:rsidRDefault="003F5E06"/>
    <w:p w:rsidR="003F5E06" w:rsidRDefault="003F5E06">
      <w:r>
        <w:t xml:space="preserve">Aquí se configura los premios y la secuencia en la ruleta, también se indica la cantidad total de premios por juego y cuantos premios se van a entregar por </w:t>
      </w:r>
      <w:proofErr w:type="spellStart"/>
      <w:r>
        <w:t>dia</w:t>
      </w:r>
      <w:proofErr w:type="spellEnd"/>
      <w:r>
        <w:t xml:space="preserve"> </w:t>
      </w:r>
    </w:p>
    <w:p w:rsidR="003F5E06" w:rsidRDefault="003F5E06"/>
    <w:p w:rsidR="003F5E06" w:rsidRDefault="003F5E06">
      <w:r>
        <w:rPr>
          <w:noProof/>
          <w:lang w:eastAsia="es-PE"/>
        </w:rPr>
        <w:drawing>
          <wp:inline distT="0" distB="0" distL="0" distR="0" wp14:anchorId="2D045CF9" wp14:editId="78E7442A">
            <wp:extent cx="5400040" cy="30714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74" w:rsidRDefault="009D2274"/>
    <w:p w:rsidR="009D2274" w:rsidRDefault="009D2274"/>
    <w:p w:rsidR="009D2274" w:rsidRDefault="009D2274"/>
    <w:p w:rsidR="009D2274" w:rsidRDefault="009D2274"/>
    <w:p w:rsidR="009D2274" w:rsidRDefault="009D2274"/>
    <w:p w:rsidR="009D2274" w:rsidRDefault="009D2274"/>
    <w:p w:rsidR="009D2274" w:rsidRDefault="003F5E06">
      <w:r>
        <w:lastRenderedPageBreak/>
        <w:t>Luego que se configuran todo:</w:t>
      </w:r>
    </w:p>
    <w:p w:rsidR="003F5E06" w:rsidRDefault="003F5E06" w:rsidP="003F5E06">
      <w:pPr>
        <w:pStyle w:val="Prrafodelista"/>
        <w:numPr>
          <w:ilvl w:val="0"/>
          <w:numId w:val="6"/>
        </w:numPr>
      </w:pPr>
      <w:r>
        <w:t>Los Tipos de Premio</w:t>
      </w:r>
    </w:p>
    <w:p w:rsidR="003F5E06" w:rsidRDefault="003F5E06" w:rsidP="003F5E06">
      <w:pPr>
        <w:pStyle w:val="Prrafodelista"/>
        <w:numPr>
          <w:ilvl w:val="0"/>
          <w:numId w:val="6"/>
        </w:numPr>
      </w:pPr>
      <w:r>
        <w:t>Juego</w:t>
      </w:r>
    </w:p>
    <w:p w:rsidR="003F5E06" w:rsidRDefault="003F5E06" w:rsidP="003F5E06">
      <w:pPr>
        <w:pStyle w:val="Prrafodelista"/>
        <w:numPr>
          <w:ilvl w:val="1"/>
          <w:numId w:val="6"/>
        </w:numPr>
      </w:pPr>
      <w:r>
        <w:t>Los Premios del Juego</w:t>
      </w:r>
    </w:p>
    <w:p w:rsidR="003F5E06" w:rsidRDefault="003F5E06" w:rsidP="003F5E06"/>
    <w:p w:rsidR="003F5E06" w:rsidRDefault="003F5E06" w:rsidP="003F5E06">
      <w:r>
        <w:t>Ya se puede Jugar, la configuración que afecta la lista de premios a otorgar como total de premios entregar, total de participantes por día, número de premios a entregar por tipo de premio se hará efectivo al día siguiente, a las 0:00 horas se genera una nueva lista de premios otorgados basado en los parámetros indicados.</w:t>
      </w:r>
    </w:p>
    <w:p w:rsidR="003F5E06" w:rsidRDefault="003F5E06" w:rsidP="003F5E06"/>
    <w:p w:rsidR="003F5E06" w:rsidRDefault="003F5E06">
      <w:r>
        <w:br w:type="page"/>
      </w:r>
    </w:p>
    <w:p w:rsidR="003F5E06" w:rsidRDefault="003F5E06" w:rsidP="003F5E06">
      <w:r>
        <w:lastRenderedPageBreak/>
        <w:t>Jugar</w:t>
      </w:r>
    </w:p>
    <w:p w:rsidR="003F5E06" w:rsidRDefault="003F5E06" w:rsidP="003F5E06">
      <w:r>
        <w:t>Ingresar Credenciales</w:t>
      </w:r>
    </w:p>
    <w:p w:rsidR="003F5E06" w:rsidRDefault="003F5E06" w:rsidP="003F5E06">
      <w:r>
        <w:rPr>
          <w:noProof/>
          <w:lang w:eastAsia="es-PE"/>
        </w:rPr>
        <w:drawing>
          <wp:inline distT="0" distB="0" distL="0" distR="0" wp14:anchorId="1AD5B5ED" wp14:editId="76F4E0FF">
            <wp:extent cx="5400040" cy="30714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06" w:rsidRDefault="003F5E06" w:rsidP="003F5E06"/>
    <w:p w:rsidR="003F5E06" w:rsidRDefault="00B731D4" w:rsidP="003F5E06">
      <w:r>
        <w:t>Actualizar datos</w:t>
      </w:r>
    </w:p>
    <w:p w:rsidR="003F5E06" w:rsidRDefault="003F5E06" w:rsidP="003F5E06">
      <w:r>
        <w:rPr>
          <w:noProof/>
          <w:lang w:eastAsia="es-PE"/>
        </w:rPr>
        <w:drawing>
          <wp:inline distT="0" distB="0" distL="0" distR="0" wp14:anchorId="3BCBFF82" wp14:editId="4C4AAC16">
            <wp:extent cx="5400040" cy="307149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D4" w:rsidRDefault="00B731D4">
      <w:r>
        <w:br w:type="page"/>
      </w:r>
    </w:p>
    <w:p w:rsidR="00B731D4" w:rsidRDefault="00B731D4" w:rsidP="003F5E06">
      <w:proofErr w:type="gramStart"/>
      <w:r>
        <w:lastRenderedPageBreak/>
        <w:t>Jugar!</w:t>
      </w:r>
      <w:proofErr w:type="gramEnd"/>
    </w:p>
    <w:p w:rsidR="00B731D4" w:rsidRDefault="00B731D4" w:rsidP="003F5E06"/>
    <w:p w:rsidR="00B731D4" w:rsidRDefault="00B731D4" w:rsidP="003F5E06">
      <w:r>
        <w:rPr>
          <w:noProof/>
          <w:lang w:eastAsia="es-PE"/>
        </w:rPr>
        <w:drawing>
          <wp:inline distT="0" distB="0" distL="0" distR="0" wp14:anchorId="4E46247D" wp14:editId="4DE40520">
            <wp:extent cx="5400040" cy="30714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06" w:rsidRDefault="003F5E06" w:rsidP="003F5E06"/>
    <w:p w:rsidR="003F5E06" w:rsidRDefault="003F5E06" w:rsidP="003F5E06"/>
    <w:p w:rsidR="003F5E06" w:rsidRDefault="003F5E06" w:rsidP="003F5E06"/>
    <w:p w:rsidR="003F5E06" w:rsidRDefault="003F5E06" w:rsidP="003F5E06"/>
    <w:p w:rsidR="003F5E06" w:rsidRDefault="003F5E06" w:rsidP="003F5E06"/>
    <w:p w:rsidR="009D2274" w:rsidRDefault="009D2274"/>
    <w:sectPr w:rsidR="009D2274" w:rsidSect="008A7811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F654B"/>
    <w:multiLevelType w:val="hybridMultilevel"/>
    <w:tmpl w:val="48BA77D0"/>
    <w:lvl w:ilvl="0" w:tplc="3DCC0A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11843"/>
    <w:multiLevelType w:val="hybridMultilevel"/>
    <w:tmpl w:val="9CC4AC4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318B3"/>
    <w:multiLevelType w:val="hybridMultilevel"/>
    <w:tmpl w:val="98C2F2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17D40"/>
    <w:multiLevelType w:val="hybridMultilevel"/>
    <w:tmpl w:val="9DFE8CAE"/>
    <w:lvl w:ilvl="0" w:tplc="4172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A80981"/>
    <w:multiLevelType w:val="hybridMultilevel"/>
    <w:tmpl w:val="B52E515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320C7"/>
    <w:multiLevelType w:val="hybridMultilevel"/>
    <w:tmpl w:val="68D4F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1C"/>
    <w:rsid w:val="00241A64"/>
    <w:rsid w:val="00324423"/>
    <w:rsid w:val="003F5E06"/>
    <w:rsid w:val="004C14E0"/>
    <w:rsid w:val="0059607D"/>
    <w:rsid w:val="00726149"/>
    <w:rsid w:val="007930FF"/>
    <w:rsid w:val="008A7811"/>
    <w:rsid w:val="00995079"/>
    <w:rsid w:val="009C09C4"/>
    <w:rsid w:val="009D2274"/>
    <w:rsid w:val="009D496A"/>
    <w:rsid w:val="00B731D4"/>
    <w:rsid w:val="00BD7651"/>
    <w:rsid w:val="00CA131C"/>
    <w:rsid w:val="00F4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C9F40"/>
  <w15:chartTrackingRefBased/>
  <w15:docId w15:val="{35AF0EDB-271F-4321-9437-C72D4870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7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Chang</dc:creator>
  <cp:keywords/>
  <dc:description/>
  <cp:lastModifiedBy>Ernesto Rodríguez</cp:lastModifiedBy>
  <cp:revision>4</cp:revision>
  <dcterms:created xsi:type="dcterms:W3CDTF">2018-05-30T14:15:00Z</dcterms:created>
  <dcterms:modified xsi:type="dcterms:W3CDTF">2018-05-30T17:37:00Z</dcterms:modified>
</cp:coreProperties>
</file>