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Georgia" w:cs="Georgia" w:eastAsia="Georgia" w:hAnsi="Georgia"/>
          <w:b w:val="1"/>
        </w:rPr>
      </w:pPr>
      <w:bookmarkStart w:colFirst="0" w:colLast="0" w:name="_n48gpkepdsj7" w:id="0"/>
      <w:bookmarkEnd w:id="0"/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Expandable Section View</w:t>
      </w:r>
    </w:p>
    <w:p w:rsidR="00000000" w:rsidDel="00000000" w:rsidP="00000000" w:rsidRDefault="00000000" w:rsidRPr="00000000" w14:paraId="0000000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07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hd w:fill="ffffff" w:val="clear"/>
        <w:ind w:left="720" w:firstLine="0"/>
        <w:rPr>
          <w:rFonts w:ascii="Georgia" w:cs="Georgia" w:eastAsia="Georgia" w:hAnsi="Georgia"/>
        </w:rPr>
      </w:pPr>
      <w:bookmarkStart w:colFirst="0" w:colLast="0" w:name="_pyv1lv3sq1a2" w:id="1"/>
      <w:bookmarkEnd w:id="1"/>
      <w:r w:rsidDel="00000000" w:rsidR="00000000" w:rsidRPr="00000000">
        <w:rPr>
          <w:rFonts w:ascii="Georgia" w:cs="Georgia" w:eastAsia="Georgia" w:hAnsi="Georgia"/>
          <w:rtl w:val="0"/>
        </w:rPr>
        <w:t xml:space="preserve">Table of contents:</w:t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Georgia" w:cs="Georgia" w:eastAsia="Georgia" w:hAnsi="Georgia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rgpqquh5ugc"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Modify the colors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_7rgpqquh5ugc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Georgia" w:cs="Georgia" w:eastAsia="Georgia" w:hAnsi="Georgia"/>
            </w:rPr>
          </w:pPr>
          <w:hyperlink w:anchor="_2auq9hdl9cce"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Add a new section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_2auq9hdl9cce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Georgia" w:cs="Georgia" w:eastAsia="Georgia" w:hAnsi="Georgia"/>
            </w:rPr>
          </w:pPr>
          <w:hyperlink w:anchor="_iyvk1czb1wpm"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Add a new item in section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_iyvk1czb1wpm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Georgia" w:cs="Georgia" w:eastAsia="Georgia" w:hAnsi="Georgia"/>
            </w:rPr>
          </w:pPr>
          <w:hyperlink w:anchor="_u7wnogf26iig"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Choose the initial state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_u7wnogf26iig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hd w:fill="ffffff" w:val="clear"/>
        <w:ind w:left="720" w:firstLine="0"/>
        <w:rPr>
          <w:rFonts w:ascii="Georgia" w:cs="Georgia" w:eastAsia="Georgia" w:hAnsi="Georgia"/>
        </w:rPr>
      </w:pPr>
      <w:bookmarkStart w:colFirst="0" w:colLast="0" w:name="_eadgnfw8vj3c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shd w:fill="ffffff" w:val="clear"/>
        <w:ind w:left="720" w:hanging="360"/>
        <w:rPr>
          <w:rFonts w:ascii="Georgia" w:cs="Georgia" w:eastAsia="Georgia" w:hAnsi="Georgia"/>
        </w:rPr>
      </w:pPr>
      <w:bookmarkStart w:colFirst="0" w:colLast="0" w:name="_7rgpqquh5ugc" w:id="3"/>
      <w:bookmarkEnd w:id="3"/>
      <w:r w:rsidDel="00000000" w:rsidR="00000000" w:rsidRPr="00000000">
        <w:rPr>
          <w:rFonts w:ascii="Georgia" w:cs="Georgia" w:eastAsia="Georgia" w:hAnsi="Georgia"/>
          <w:rtl w:val="0"/>
        </w:rPr>
        <w:t xml:space="preserve">Modify the colors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>
          <w:rFonts w:ascii="Georgia" w:cs="Georgia" w:eastAsia="Georgia" w:hAnsi="Georg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552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modify the colors, open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Prefabs &gt; ExpandableSectionView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The root element contains a script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UI Color Modifier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with multiple colors at the top. Modify any of the colors - the prefab should change.</w:t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bookmarkStart w:colFirst="0" w:colLast="0" w:name="_2auq9hdl9cce" w:id="4"/>
      <w:bookmarkEnd w:id="4"/>
      <w:r w:rsidDel="00000000" w:rsidR="00000000" w:rsidRPr="00000000">
        <w:rPr>
          <w:rFonts w:ascii="Georgia" w:cs="Georgia" w:eastAsia="Georgia" w:hAnsi="Georgia"/>
          <w:rtl w:val="0"/>
        </w:rPr>
        <w:t xml:space="preserve"> Add a new section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351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add a new section, open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Prefabs &gt; ExpandableSectionView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Expand the elements as shown in the screenshot. Expand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Content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duplicate some of the items. The section should show. </w:t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should now attach it to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UI Color Modifier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the root element, as shown above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rFonts w:ascii="Georgia" w:cs="Georgia" w:eastAsia="Georgia" w:hAnsi="Georgi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bookmarkStart w:colFirst="0" w:colLast="0" w:name="_iyvk1czb1wpm" w:id="5"/>
      <w:bookmarkEnd w:id="5"/>
      <w:r w:rsidDel="00000000" w:rsidR="00000000" w:rsidRPr="00000000">
        <w:rPr>
          <w:rFonts w:ascii="Georgia" w:cs="Georgia" w:eastAsia="Georgia" w:hAnsi="Georgia"/>
          <w:rtl w:val="0"/>
        </w:rPr>
        <w:t xml:space="preserve"> Add a new item in the section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3454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add a new item, expand the required section in the prefab. Duplicate some of the elements and modify the values as you wish. You should now attach it to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Expandable Section Controller,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as shown in the screenshot.</w:t>
      </w:r>
    </w:p>
    <w:p w:rsidR="00000000" w:rsidDel="00000000" w:rsidP="00000000" w:rsidRDefault="00000000" w:rsidRPr="00000000" w14:paraId="00000022">
      <w:pPr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720" w:hanging="360"/>
        <w:rPr>
          <w:rFonts w:ascii="Georgia" w:cs="Georgia" w:eastAsia="Georgia" w:hAnsi="Georgia"/>
        </w:rPr>
      </w:pPr>
      <w:bookmarkStart w:colFirst="0" w:colLast="0" w:name="_u7wnogf26iig" w:id="6"/>
      <w:bookmarkEnd w:id="6"/>
      <w:r w:rsidDel="00000000" w:rsidR="00000000" w:rsidRPr="00000000">
        <w:rPr>
          <w:rFonts w:ascii="Georgia" w:cs="Georgia" w:eastAsia="Georgia" w:hAnsi="Georgia"/>
          <w:rtl w:val="0"/>
        </w:rPr>
        <w:t xml:space="preserve">Choose the initial state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316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choose the initial state of each section, find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Expandable Section Controller,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attached to the section UI element and check/uncheck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Is Collapsed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as shown above.</w:t>
      </w:r>
    </w:p>
    <w:sectPr>
      <w:footerReference r:id="rId11" w:type="default"/>
      <w:footerReference r:id="rId12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