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CE7B84" w14:textId="450F3707" w:rsidR="00250A98" w:rsidRPr="00AA177F" w:rsidRDefault="00AB1FC7" w:rsidP="00AB1FC7">
      <w:pPr>
        <w:rPr>
          <w:rFonts w:ascii="Times New Roman" w:hAnsi="Times New Roman" w:cs="Times New Roman"/>
          <w:lang w:val="mk-MK"/>
        </w:rPr>
      </w:pPr>
      <w:r w:rsidRPr="00AA177F">
        <w:rPr>
          <w:rFonts w:ascii="Times New Roman" w:eastAsia="Times New Roman" w:hAnsi="Times New Roman" w:cs="Times New Roman"/>
          <w:b/>
          <w:noProof/>
          <w:sz w:val="36"/>
          <w:szCs w:val="36"/>
          <w:lang w:eastAsia="en-GB"/>
        </w:rPr>
        <w:drawing>
          <wp:anchor distT="0" distB="0" distL="114300" distR="114300" simplePos="0" relativeHeight="251659264" behindDoc="0" locked="0" layoutInCell="1" allowOverlap="1" wp14:anchorId="017981CB" wp14:editId="42CA9C09">
            <wp:simplePos x="0" y="0"/>
            <wp:positionH relativeFrom="margin">
              <wp:align>left</wp:align>
            </wp:positionH>
            <wp:positionV relativeFrom="paragraph">
              <wp:posOffset>0</wp:posOffset>
            </wp:positionV>
            <wp:extent cx="853440" cy="894715"/>
            <wp:effectExtent l="0" t="0" r="3810" b="635"/>
            <wp:wrapThrough wrapText="bothSides">
              <wp:wrapPolygon edited="0">
                <wp:start x="0" y="0"/>
                <wp:lineTo x="0" y="21155"/>
                <wp:lineTo x="21214" y="21155"/>
                <wp:lineTo x="21214" y="0"/>
                <wp:lineTo x="0" y="0"/>
              </wp:wrapPolygon>
            </wp:wrapThrough>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5428" cy="8968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177F">
        <w:rPr>
          <w:rFonts w:ascii="Times New Roman" w:eastAsia="Times New Roman" w:hAnsi="Times New Roman" w:cs="Times New Roman"/>
          <w:b/>
          <w:noProof/>
          <w:sz w:val="36"/>
          <w:szCs w:val="36"/>
          <w:lang w:eastAsia="en-GB"/>
        </w:rPr>
        <w:drawing>
          <wp:anchor distT="0" distB="0" distL="114300" distR="114300" simplePos="0" relativeHeight="251658240" behindDoc="0" locked="0" layoutInCell="1" allowOverlap="1" wp14:anchorId="48CE4BF7" wp14:editId="73838887">
            <wp:simplePos x="0" y="0"/>
            <wp:positionH relativeFrom="margin">
              <wp:posOffset>4982210</wp:posOffset>
            </wp:positionH>
            <wp:positionV relativeFrom="paragraph">
              <wp:posOffset>0</wp:posOffset>
            </wp:positionV>
            <wp:extent cx="964565" cy="982980"/>
            <wp:effectExtent l="0" t="0" r="6985" b="7620"/>
            <wp:wrapThrough wrapText="bothSides">
              <wp:wrapPolygon edited="0">
                <wp:start x="0" y="0"/>
                <wp:lineTo x="0" y="21349"/>
                <wp:lineTo x="21330" y="21349"/>
                <wp:lineTo x="21330" y="0"/>
                <wp:lineTo x="0" y="0"/>
              </wp:wrapPolygon>
            </wp:wrapThrough>
            <wp:docPr id="1" name="Picture 1"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4565" cy="982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6F252B" w14:textId="478AB61D" w:rsidR="00AB1FC7" w:rsidRPr="00AA177F" w:rsidRDefault="00AB1FC7" w:rsidP="00AB1FC7">
      <w:pPr>
        <w:spacing w:after="120" w:line="240" w:lineRule="auto"/>
        <w:jc w:val="center"/>
        <w:rPr>
          <w:rFonts w:ascii="Times New Roman" w:eastAsia="Times New Roman" w:hAnsi="Times New Roman" w:cs="Times New Roman"/>
          <w:b/>
          <w:sz w:val="28"/>
          <w:szCs w:val="28"/>
          <w:lang w:val="ru-RU"/>
        </w:rPr>
      </w:pPr>
      <w:r w:rsidRPr="00AA177F">
        <w:rPr>
          <w:rFonts w:ascii="Times New Roman" w:eastAsia="Times New Roman" w:hAnsi="Times New Roman" w:cs="Times New Roman"/>
          <w:b/>
          <w:sz w:val="28"/>
          <w:szCs w:val="28"/>
          <w:lang w:val="ru-RU"/>
        </w:rPr>
        <w:t>УНИВЕРЗИТЕТ “Св. КИРИЛ И МЕТОДИЈ” - СКОПЈЕ</w:t>
      </w:r>
    </w:p>
    <w:p w14:paraId="0CF1B199" w14:textId="58BE918F" w:rsidR="00AB1FC7" w:rsidRPr="00AA177F" w:rsidRDefault="00AB1FC7" w:rsidP="00AB1FC7">
      <w:pPr>
        <w:spacing w:before="240" w:after="120" w:line="240" w:lineRule="auto"/>
        <w:jc w:val="center"/>
        <w:rPr>
          <w:rFonts w:ascii="Times New Roman" w:eastAsia="Times New Roman" w:hAnsi="Times New Roman" w:cs="Times New Roman"/>
          <w:b/>
          <w:sz w:val="28"/>
          <w:szCs w:val="28"/>
          <w:lang w:val="ru-RU"/>
        </w:rPr>
      </w:pPr>
      <w:r w:rsidRPr="00AA177F">
        <w:rPr>
          <w:rFonts w:ascii="Times New Roman" w:eastAsia="Times New Roman" w:hAnsi="Times New Roman" w:cs="Times New Roman"/>
          <w:b/>
          <w:sz w:val="28"/>
          <w:szCs w:val="28"/>
          <w:lang w:val="ru-RU"/>
        </w:rPr>
        <w:t>ФАКУЛТЕТ ЗА ЕЛЕКТРОТЕХНИКА И ИНФОРМАЦИСКИ ТЕХНОЛОГИИ</w:t>
      </w:r>
    </w:p>
    <w:p w14:paraId="52A9EF3A" w14:textId="087572DB" w:rsidR="00AB1FC7" w:rsidRPr="00AA177F" w:rsidRDefault="00AB1FC7" w:rsidP="00AB1FC7">
      <w:pPr>
        <w:tabs>
          <w:tab w:val="left" w:pos="2796"/>
        </w:tabs>
        <w:jc w:val="center"/>
        <w:rPr>
          <w:rFonts w:ascii="Times New Roman" w:hAnsi="Times New Roman" w:cs="Times New Roman"/>
          <w:lang w:val="mk-MK"/>
        </w:rPr>
      </w:pPr>
    </w:p>
    <w:p w14:paraId="39F54A34" w14:textId="77777777" w:rsidR="00AB1FC7" w:rsidRPr="00AA177F" w:rsidRDefault="00AB1FC7" w:rsidP="00AB1FC7">
      <w:pPr>
        <w:tabs>
          <w:tab w:val="left" w:pos="2796"/>
        </w:tabs>
        <w:jc w:val="center"/>
        <w:rPr>
          <w:rFonts w:ascii="Times New Roman" w:hAnsi="Times New Roman" w:cs="Times New Roman"/>
          <w:lang w:val="mk-MK"/>
        </w:rPr>
      </w:pPr>
    </w:p>
    <w:p w14:paraId="53FF177B" w14:textId="77777777" w:rsidR="00AB1FC7" w:rsidRPr="00AA177F" w:rsidRDefault="00AB1FC7" w:rsidP="00AB1FC7">
      <w:pPr>
        <w:spacing w:after="120" w:line="240" w:lineRule="auto"/>
        <w:jc w:val="center"/>
        <w:rPr>
          <w:rFonts w:ascii="Times New Roman" w:eastAsia="Times New Roman" w:hAnsi="Times New Roman" w:cs="Times New Roman"/>
          <w:b/>
          <w:sz w:val="28"/>
          <w:szCs w:val="28"/>
          <w:lang w:val="ru-RU"/>
        </w:rPr>
      </w:pPr>
      <w:r w:rsidRPr="00AA177F">
        <w:rPr>
          <w:rFonts w:ascii="Times New Roman" w:eastAsia="Times New Roman" w:hAnsi="Times New Roman" w:cs="Times New Roman"/>
          <w:sz w:val="28"/>
          <w:szCs w:val="28"/>
          <w:lang w:val="mk-MK"/>
        </w:rPr>
        <w:t>-</w:t>
      </w:r>
      <w:r w:rsidRPr="00AA177F">
        <w:rPr>
          <w:rFonts w:ascii="Times New Roman" w:eastAsia="Times New Roman" w:hAnsi="Times New Roman" w:cs="Times New Roman"/>
          <w:b/>
          <w:sz w:val="28"/>
          <w:szCs w:val="28"/>
          <w:lang w:val="mk-MK"/>
        </w:rPr>
        <w:t xml:space="preserve"> ДИПЛОМСКА </w:t>
      </w:r>
      <w:r w:rsidRPr="00AA177F">
        <w:rPr>
          <w:rFonts w:ascii="Times New Roman" w:eastAsia="Times New Roman" w:hAnsi="Times New Roman" w:cs="Times New Roman"/>
          <w:b/>
          <w:sz w:val="28"/>
          <w:szCs w:val="28"/>
          <w:lang w:val="ru-RU"/>
        </w:rPr>
        <w:t>РАБОТА</w:t>
      </w:r>
      <w:r w:rsidRPr="00AA177F">
        <w:rPr>
          <w:rFonts w:ascii="Times New Roman" w:eastAsia="Times New Roman" w:hAnsi="Times New Roman" w:cs="Times New Roman"/>
          <w:b/>
          <w:sz w:val="28"/>
          <w:szCs w:val="28"/>
          <w:lang w:val="mk-MK"/>
        </w:rPr>
        <w:t xml:space="preserve"> </w:t>
      </w:r>
      <w:r w:rsidRPr="00AA177F">
        <w:rPr>
          <w:rFonts w:ascii="Times New Roman" w:eastAsia="Times New Roman" w:hAnsi="Times New Roman" w:cs="Times New Roman"/>
          <w:sz w:val="28"/>
          <w:szCs w:val="28"/>
          <w:lang w:val="mk-MK"/>
        </w:rPr>
        <w:t>-</w:t>
      </w:r>
    </w:p>
    <w:p w14:paraId="7C34A9BD" w14:textId="77777777" w:rsidR="00AB1FC7" w:rsidRPr="00AA177F" w:rsidRDefault="00AB1FC7" w:rsidP="00AB1FC7">
      <w:pPr>
        <w:spacing w:after="120" w:line="240" w:lineRule="auto"/>
        <w:jc w:val="center"/>
        <w:rPr>
          <w:rFonts w:ascii="Times New Roman" w:eastAsia="Times New Roman" w:hAnsi="Times New Roman" w:cs="Times New Roman"/>
          <w:sz w:val="28"/>
          <w:szCs w:val="36"/>
          <w:lang w:val="ru-RU"/>
        </w:rPr>
      </w:pPr>
      <w:r w:rsidRPr="00AA177F">
        <w:rPr>
          <w:rFonts w:ascii="Times New Roman" w:eastAsia="Times New Roman" w:hAnsi="Times New Roman" w:cs="Times New Roman"/>
          <w:sz w:val="28"/>
          <w:szCs w:val="36"/>
          <w:lang w:val="ru-RU"/>
        </w:rPr>
        <w:t>по предметот</w:t>
      </w:r>
    </w:p>
    <w:p w14:paraId="0B60B29F" w14:textId="5C77B296" w:rsidR="00AB1FC7" w:rsidRPr="00AA177F" w:rsidRDefault="00AB1FC7" w:rsidP="00AB1FC7">
      <w:pPr>
        <w:spacing w:after="120" w:line="240" w:lineRule="auto"/>
        <w:jc w:val="center"/>
        <w:rPr>
          <w:rFonts w:ascii="Times New Roman" w:eastAsia="Times New Roman" w:hAnsi="Times New Roman" w:cs="Times New Roman"/>
          <w:b/>
          <w:sz w:val="32"/>
          <w:szCs w:val="36"/>
        </w:rPr>
      </w:pPr>
      <w:r w:rsidRPr="00AA177F">
        <w:rPr>
          <w:rFonts w:ascii="Times New Roman" w:eastAsia="Times New Roman" w:hAnsi="Times New Roman" w:cs="Times New Roman"/>
          <w:b/>
          <w:sz w:val="32"/>
          <w:szCs w:val="36"/>
          <w:lang w:val="mk-MK"/>
        </w:rPr>
        <w:t>Моделирање, симулација и идентификација</w:t>
      </w:r>
    </w:p>
    <w:p w14:paraId="17B13416" w14:textId="77777777" w:rsidR="00AB1FC7" w:rsidRPr="00AA177F" w:rsidRDefault="00AB1FC7" w:rsidP="00AB1FC7">
      <w:pPr>
        <w:spacing w:after="120" w:line="240" w:lineRule="auto"/>
        <w:jc w:val="center"/>
        <w:rPr>
          <w:rFonts w:ascii="Times New Roman" w:eastAsia="Times New Roman" w:hAnsi="Times New Roman" w:cs="Times New Roman"/>
          <w:b/>
          <w:sz w:val="36"/>
          <w:szCs w:val="36"/>
          <w:lang w:val="mk-MK"/>
        </w:rPr>
      </w:pPr>
    </w:p>
    <w:p w14:paraId="0427FDEC" w14:textId="77777777" w:rsidR="00AB1FC7" w:rsidRPr="00AA177F" w:rsidRDefault="00AB1FC7" w:rsidP="00AB1FC7">
      <w:pPr>
        <w:spacing w:after="120" w:line="240" w:lineRule="auto"/>
        <w:jc w:val="center"/>
        <w:rPr>
          <w:rFonts w:ascii="Times New Roman" w:eastAsia="Times New Roman" w:hAnsi="Times New Roman" w:cs="Times New Roman"/>
          <w:b/>
          <w:sz w:val="36"/>
          <w:szCs w:val="36"/>
          <w:lang w:val="mk-MK"/>
        </w:rPr>
      </w:pPr>
    </w:p>
    <w:p w14:paraId="0D44F69E" w14:textId="77777777" w:rsidR="00AB1FC7" w:rsidRPr="00AA177F" w:rsidRDefault="00AB1FC7" w:rsidP="00AB1FC7">
      <w:pPr>
        <w:spacing w:after="120" w:line="240" w:lineRule="auto"/>
        <w:jc w:val="center"/>
        <w:rPr>
          <w:rFonts w:ascii="Times New Roman" w:eastAsia="Times New Roman" w:hAnsi="Times New Roman" w:cs="Times New Roman"/>
          <w:b/>
          <w:sz w:val="32"/>
          <w:szCs w:val="36"/>
          <w:lang w:val="mk-MK"/>
        </w:rPr>
      </w:pPr>
      <w:r w:rsidRPr="00AA177F">
        <w:rPr>
          <w:rFonts w:ascii="Times New Roman" w:eastAsia="Times New Roman" w:hAnsi="Times New Roman" w:cs="Times New Roman"/>
          <w:b/>
          <w:sz w:val="32"/>
          <w:szCs w:val="36"/>
          <w:lang w:val="mk-MK"/>
        </w:rPr>
        <w:t>Тема</w:t>
      </w:r>
    </w:p>
    <w:p w14:paraId="29B5C180" w14:textId="77777777" w:rsidR="00AB1FC7" w:rsidRPr="00AA177F" w:rsidRDefault="00AB1FC7" w:rsidP="00AB1FC7">
      <w:pPr>
        <w:spacing w:after="120" w:line="240" w:lineRule="auto"/>
        <w:jc w:val="center"/>
        <w:rPr>
          <w:rFonts w:ascii="Times New Roman" w:eastAsia="Times New Roman" w:hAnsi="Times New Roman" w:cs="Times New Roman"/>
          <w:b/>
          <w:sz w:val="36"/>
          <w:szCs w:val="36"/>
          <w:lang w:val="mk-MK"/>
        </w:rPr>
      </w:pPr>
    </w:p>
    <w:p w14:paraId="3CCD0485" w14:textId="5DBDAEB6" w:rsidR="00AB1FC7" w:rsidRPr="00AA177F" w:rsidRDefault="00AB1FC7" w:rsidP="00AB1FC7">
      <w:pPr>
        <w:spacing w:after="120" w:line="240" w:lineRule="auto"/>
        <w:jc w:val="center"/>
        <w:rPr>
          <w:rFonts w:ascii="Times New Roman" w:eastAsia="Times New Roman" w:hAnsi="Times New Roman" w:cs="Times New Roman"/>
          <w:b/>
          <w:sz w:val="36"/>
          <w:szCs w:val="36"/>
        </w:rPr>
      </w:pPr>
      <w:r w:rsidRPr="00AA177F">
        <w:rPr>
          <w:rFonts w:ascii="Times New Roman" w:eastAsia="Times New Roman" w:hAnsi="Times New Roman" w:cs="Times New Roman"/>
          <w:b/>
          <w:sz w:val="36"/>
          <w:szCs w:val="36"/>
          <w:lang w:val="mk-MK"/>
        </w:rPr>
        <w:t>ПРОЕКТИРАЊЕ И УПРАВУВАЊЕ НА ЕДНОКРАК ЛОСТ СО ПИД УПРАВУВАЧ ПРЕКУ КОРИСНИЧКИ ГРАФИЧКИ ИНТЕРФЕЈС</w:t>
      </w:r>
    </w:p>
    <w:p w14:paraId="69E7ED12" w14:textId="77777777" w:rsidR="00AB1FC7" w:rsidRPr="00AA177F" w:rsidRDefault="00AB1FC7" w:rsidP="00AB1FC7">
      <w:pPr>
        <w:spacing w:after="120" w:line="240" w:lineRule="auto"/>
        <w:rPr>
          <w:rFonts w:ascii="Times New Roman" w:eastAsia="Times New Roman" w:hAnsi="Times New Roman" w:cs="Times New Roman"/>
          <w:b/>
          <w:sz w:val="36"/>
          <w:szCs w:val="36"/>
          <w:lang w:val="mk-MK"/>
        </w:rPr>
      </w:pPr>
    </w:p>
    <w:p w14:paraId="017EB57E" w14:textId="77777777" w:rsidR="00AB1FC7" w:rsidRPr="00AA177F" w:rsidRDefault="00AB1FC7" w:rsidP="00AB1FC7">
      <w:pPr>
        <w:spacing w:after="120" w:line="240" w:lineRule="auto"/>
        <w:rPr>
          <w:rFonts w:ascii="Times New Roman" w:eastAsia="Times New Roman" w:hAnsi="Times New Roman" w:cs="Times New Roman"/>
          <w:b/>
          <w:sz w:val="36"/>
          <w:szCs w:val="36"/>
        </w:rPr>
      </w:pPr>
    </w:p>
    <w:p w14:paraId="1820CCFA" w14:textId="77777777" w:rsidR="00864701" w:rsidRPr="00AA177F" w:rsidRDefault="00864701" w:rsidP="00AB1FC7">
      <w:pPr>
        <w:spacing w:after="120" w:line="240" w:lineRule="auto"/>
        <w:rPr>
          <w:rFonts w:ascii="Times New Roman" w:eastAsia="Times New Roman" w:hAnsi="Times New Roman" w:cs="Times New Roman"/>
          <w:b/>
          <w:sz w:val="36"/>
          <w:szCs w:val="36"/>
        </w:rPr>
      </w:pPr>
    </w:p>
    <w:p w14:paraId="066515CC" w14:textId="77777777" w:rsidR="00864701" w:rsidRPr="00AA177F" w:rsidRDefault="00864701" w:rsidP="00AB1FC7">
      <w:pPr>
        <w:spacing w:after="120" w:line="240" w:lineRule="auto"/>
        <w:rPr>
          <w:rFonts w:ascii="Times New Roman" w:eastAsia="Times New Roman" w:hAnsi="Times New Roman" w:cs="Times New Roman"/>
          <w:b/>
          <w:sz w:val="36"/>
          <w:szCs w:val="36"/>
        </w:rPr>
      </w:pPr>
    </w:p>
    <w:p w14:paraId="7505501A" w14:textId="77777777" w:rsidR="00AB1FC7" w:rsidRPr="00AA177F" w:rsidRDefault="00AB1FC7" w:rsidP="00AB1FC7">
      <w:pPr>
        <w:spacing w:after="120" w:line="240" w:lineRule="auto"/>
        <w:jc w:val="center"/>
        <w:rPr>
          <w:rFonts w:ascii="Times New Roman" w:eastAsia="Times New Roman" w:hAnsi="Times New Roman" w:cs="Times New Roman"/>
          <w:b/>
          <w:sz w:val="36"/>
          <w:szCs w:val="36"/>
          <w:lang w:val="mk-MK"/>
        </w:rPr>
      </w:pPr>
    </w:p>
    <w:tbl>
      <w:tblPr>
        <w:tblW w:w="9216" w:type="dxa"/>
        <w:tblLook w:val="01E0" w:firstRow="1" w:lastRow="1" w:firstColumn="1" w:lastColumn="1" w:noHBand="0" w:noVBand="0"/>
      </w:tblPr>
      <w:tblGrid>
        <w:gridCol w:w="3348"/>
        <w:gridCol w:w="5868"/>
      </w:tblGrid>
      <w:tr w:rsidR="00AB1FC7" w:rsidRPr="00AA177F" w14:paraId="54B2E64E" w14:textId="77777777" w:rsidTr="003206DE">
        <w:tc>
          <w:tcPr>
            <w:tcW w:w="3348" w:type="dxa"/>
          </w:tcPr>
          <w:p w14:paraId="67DEF187" w14:textId="77777777" w:rsidR="00AB1FC7" w:rsidRPr="00AA177F" w:rsidRDefault="00AB1FC7" w:rsidP="003206DE">
            <w:pPr>
              <w:spacing w:after="0" w:line="240" w:lineRule="auto"/>
              <w:rPr>
                <w:rFonts w:ascii="Times New Roman" w:eastAsia="Times New Roman" w:hAnsi="Times New Roman" w:cs="Times New Roman"/>
                <w:szCs w:val="24"/>
                <w:lang w:val="mk-MK"/>
              </w:rPr>
            </w:pPr>
            <w:r w:rsidRPr="00AA177F">
              <w:rPr>
                <w:rFonts w:ascii="Times New Roman" w:eastAsia="Times New Roman" w:hAnsi="Times New Roman" w:cs="Times New Roman"/>
                <w:szCs w:val="24"/>
                <w:lang w:val="mk-MK"/>
              </w:rPr>
              <w:t>Ментор:</w:t>
            </w:r>
          </w:p>
        </w:tc>
        <w:tc>
          <w:tcPr>
            <w:tcW w:w="5868" w:type="dxa"/>
          </w:tcPr>
          <w:p w14:paraId="6EE4A5A0" w14:textId="77777777" w:rsidR="00AB1FC7" w:rsidRPr="00AA177F" w:rsidRDefault="00AB1FC7" w:rsidP="003206DE">
            <w:pPr>
              <w:spacing w:after="0" w:line="240" w:lineRule="auto"/>
              <w:jc w:val="right"/>
              <w:rPr>
                <w:rFonts w:ascii="Times New Roman" w:eastAsia="Times New Roman" w:hAnsi="Times New Roman" w:cs="Times New Roman"/>
                <w:szCs w:val="24"/>
                <w:lang w:val="mk-MK"/>
              </w:rPr>
            </w:pPr>
            <w:r w:rsidRPr="00AA177F">
              <w:rPr>
                <w:rFonts w:ascii="Times New Roman" w:eastAsia="Times New Roman" w:hAnsi="Times New Roman" w:cs="Times New Roman"/>
                <w:szCs w:val="24"/>
                <w:lang w:val="mk-MK"/>
              </w:rPr>
              <w:t>Изработил:</w:t>
            </w:r>
          </w:p>
        </w:tc>
      </w:tr>
      <w:tr w:rsidR="00AB1FC7" w:rsidRPr="00AA177F" w14:paraId="7B829C4B" w14:textId="77777777" w:rsidTr="003206DE">
        <w:tc>
          <w:tcPr>
            <w:tcW w:w="3348" w:type="dxa"/>
          </w:tcPr>
          <w:p w14:paraId="6E3A2FDA" w14:textId="2C343626" w:rsidR="00AB1FC7" w:rsidRPr="00AA177F" w:rsidRDefault="00AB1FC7" w:rsidP="003206DE">
            <w:pPr>
              <w:spacing w:after="0" w:line="240" w:lineRule="auto"/>
              <w:rPr>
                <w:rFonts w:ascii="Times New Roman" w:eastAsia="Times New Roman" w:hAnsi="Times New Roman" w:cs="Times New Roman"/>
                <w:szCs w:val="24"/>
              </w:rPr>
            </w:pPr>
            <w:r w:rsidRPr="00AA177F">
              <w:rPr>
                <w:rFonts w:ascii="Times New Roman" w:eastAsia="Times New Roman" w:hAnsi="Times New Roman" w:cs="Times New Roman"/>
                <w:szCs w:val="24"/>
                <w:lang w:val="mk-MK"/>
              </w:rPr>
              <w:t xml:space="preserve">Проф. д-р Душко Ставров </w:t>
            </w:r>
          </w:p>
        </w:tc>
        <w:tc>
          <w:tcPr>
            <w:tcW w:w="5868" w:type="dxa"/>
          </w:tcPr>
          <w:p w14:paraId="494A9F27" w14:textId="53D3A851" w:rsidR="00AB1FC7" w:rsidRPr="00AA177F" w:rsidRDefault="00AB1FC7" w:rsidP="003206DE">
            <w:pPr>
              <w:spacing w:after="0" w:line="240" w:lineRule="auto"/>
              <w:jc w:val="right"/>
              <w:rPr>
                <w:rFonts w:ascii="Times New Roman" w:eastAsia="Times New Roman" w:hAnsi="Times New Roman" w:cs="Times New Roman"/>
                <w:szCs w:val="24"/>
                <w:lang w:val="ru-RU"/>
              </w:rPr>
            </w:pPr>
            <w:r w:rsidRPr="00AA177F">
              <w:rPr>
                <w:rFonts w:ascii="Times New Roman" w:eastAsia="Times New Roman" w:hAnsi="Times New Roman" w:cs="Times New Roman"/>
                <w:szCs w:val="24"/>
                <w:lang w:val="mk-MK"/>
              </w:rPr>
              <w:t>Мелани Цветковска, индекс бр. 13/2020</w:t>
            </w:r>
          </w:p>
          <w:p w14:paraId="4EC876CE" w14:textId="2B901902" w:rsidR="00AB1FC7" w:rsidRPr="00AA177F" w:rsidRDefault="00AB1FC7" w:rsidP="003206DE">
            <w:pPr>
              <w:spacing w:after="0" w:line="240" w:lineRule="auto"/>
              <w:jc w:val="right"/>
              <w:rPr>
                <w:rFonts w:ascii="Times New Roman" w:eastAsia="Times New Roman" w:hAnsi="Times New Roman" w:cs="Times New Roman"/>
                <w:szCs w:val="24"/>
              </w:rPr>
            </w:pPr>
            <w:proofErr w:type="gramStart"/>
            <w:r w:rsidRPr="00AA177F">
              <w:rPr>
                <w:rFonts w:ascii="Times New Roman" w:eastAsia="Times New Roman" w:hAnsi="Times New Roman" w:cs="Times New Roman"/>
                <w:szCs w:val="24"/>
              </w:rPr>
              <w:t>e</w:t>
            </w:r>
            <w:r w:rsidRPr="00AA177F">
              <w:rPr>
                <w:rFonts w:ascii="Times New Roman" w:eastAsia="Times New Roman" w:hAnsi="Times New Roman" w:cs="Times New Roman"/>
                <w:szCs w:val="24"/>
                <w:lang w:val="ru-RU"/>
              </w:rPr>
              <w:t>-</w:t>
            </w:r>
            <w:r w:rsidRPr="00AA177F">
              <w:rPr>
                <w:rFonts w:ascii="Times New Roman" w:eastAsia="Times New Roman" w:hAnsi="Times New Roman" w:cs="Times New Roman"/>
                <w:szCs w:val="24"/>
              </w:rPr>
              <w:t>mail</w:t>
            </w:r>
            <w:r w:rsidRPr="00AA177F">
              <w:rPr>
                <w:rFonts w:ascii="Times New Roman" w:eastAsia="Times New Roman" w:hAnsi="Times New Roman" w:cs="Times New Roman"/>
                <w:szCs w:val="24"/>
                <w:lang w:val="ru-RU"/>
              </w:rPr>
              <w:t>:</w:t>
            </w:r>
            <w:r w:rsidRPr="00AA177F">
              <w:rPr>
                <w:rFonts w:ascii="Times New Roman" w:eastAsia="Times New Roman" w:hAnsi="Times New Roman" w:cs="Times New Roman"/>
                <w:szCs w:val="24"/>
              </w:rPr>
              <w:t>melanicvetkovska01@gmail.com</w:t>
            </w:r>
            <w:proofErr w:type="gramEnd"/>
          </w:p>
        </w:tc>
      </w:tr>
    </w:tbl>
    <w:p w14:paraId="5CB2D2D2" w14:textId="77777777" w:rsidR="00AB1FC7" w:rsidRPr="00AA177F" w:rsidRDefault="00AB1FC7" w:rsidP="00AB1FC7">
      <w:pPr>
        <w:spacing w:after="120" w:line="240" w:lineRule="auto"/>
        <w:jc w:val="center"/>
        <w:rPr>
          <w:rFonts w:ascii="Times New Roman" w:eastAsia="Times New Roman" w:hAnsi="Times New Roman" w:cs="Times New Roman"/>
          <w:i/>
          <w:szCs w:val="24"/>
          <w:lang w:val="mk-MK"/>
        </w:rPr>
      </w:pPr>
    </w:p>
    <w:p w14:paraId="534E9994" w14:textId="77777777" w:rsidR="00AB1FC7" w:rsidRPr="00AA177F" w:rsidRDefault="00AB1FC7" w:rsidP="00AB1FC7">
      <w:pPr>
        <w:spacing w:after="120" w:line="240" w:lineRule="auto"/>
        <w:jc w:val="center"/>
        <w:rPr>
          <w:rFonts w:ascii="Times New Roman" w:eastAsia="Times New Roman" w:hAnsi="Times New Roman" w:cs="Times New Roman"/>
          <w:i/>
          <w:szCs w:val="24"/>
        </w:rPr>
      </w:pPr>
    </w:p>
    <w:p w14:paraId="561CF8E8" w14:textId="77777777" w:rsidR="00864701" w:rsidRPr="00AA177F" w:rsidRDefault="00864701" w:rsidP="00AB1FC7">
      <w:pPr>
        <w:spacing w:after="120" w:line="240" w:lineRule="auto"/>
        <w:jc w:val="center"/>
        <w:rPr>
          <w:rFonts w:ascii="Times New Roman" w:eastAsia="Times New Roman" w:hAnsi="Times New Roman" w:cs="Times New Roman"/>
          <w:i/>
          <w:szCs w:val="24"/>
        </w:rPr>
      </w:pPr>
    </w:p>
    <w:p w14:paraId="51E5FDD8" w14:textId="6DC0CAC7" w:rsidR="00AB1FC7" w:rsidRPr="00AA177F" w:rsidRDefault="00AB1FC7" w:rsidP="00AB1FC7">
      <w:pPr>
        <w:tabs>
          <w:tab w:val="left" w:pos="2796"/>
        </w:tabs>
        <w:jc w:val="center"/>
        <w:rPr>
          <w:rFonts w:ascii="Times New Roman" w:eastAsia="Times New Roman" w:hAnsi="Times New Roman" w:cs="Times New Roman"/>
          <w:i/>
          <w:szCs w:val="24"/>
        </w:rPr>
      </w:pPr>
      <w:r w:rsidRPr="00AA177F">
        <w:rPr>
          <w:rFonts w:ascii="Times New Roman" w:eastAsia="Times New Roman" w:hAnsi="Times New Roman" w:cs="Times New Roman"/>
          <w:i/>
          <w:szCs w:val="24"/>
          <w:lang w:val="mk-MK"/>
        </w:rPr>
        <w:t>Скопје, јуни 2024</w:t>
      </w:r>
    </w:p>
    <w:p w14:paraId="38876830" w14:textId="2E00A8B3" w:rsidR="00864701" w:rsidRPr="00AA177F" w:rsidRDefault="00864701" w:rsidP="00864701">
      <w:pPr>
        <w:pStyle w:val="Heading1"/>
        <w:rPr>
          <w:rFonts w:ascii="Times New Roman" w:hAnsi="Times New Roman" w:cs="Times New Roman"/>
          <w:lang w:val="mk-MK"/>
        </w:rPr>
      </w:pPr>
      <w:bookmarkStart w:id="0" w:name="_Toc169958431"/>
      <w:r w:rsidRPr="00AA177F">
        <w:rPr>
          <w:rFonts w:ascii="Times New Roman" w:hAnsi="Times New Roman" w:cs="Times New Roman"/>
          <w:lang w:val="mk-MK"/>
        </w:rPr>
        <w:lastRenderedPageBreak/>
        <w:t>Содржина</w:t>
      </w:r>
      <w:bookmarkEnd w:id="0"/>
    </w:p>
    <w:sdt>
      <w:sdtPr>
        <w:id w:val="-265392185"/>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53E1DB96" w14:textId="01962509" w:rsidR="003F4A08" w:rsidRDefault="003F4A08">
          <w:pPr>
            <w:pStyle w:val="TOCHeading"/>
          </w:pPr>
          <w:r>
            <w:t>Contents</w:t>
          </w:r>
        </w:p>
        <w:p w14:paraId="1B4899D8" w14:textId="36D32CB3" w:rsidR="003F4A08" w:rsidRDefault="003F4A08">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9958431" w:history="1">
            <w:r w:rsidRPr="00FC39DD">
              <w:rPr>
                <w:rStyle w:val="Hyperlink"/>
                <w:rFonts w:ascii="Times New Roman" w:hAnsi="Times New Roman" w:cs="Times New Roman"/>
                <w:noProof/>
                <w:lang w:val="mk-MK"/>
              </w:rPr>
              <w:t>Содржина</w:t>
            </w:r>
            <w:r>
              <w:rPr>
                <w:noProof/>
                <w:webHidden/>
              </w:rPr>
              <w:tab/>
            </w:r>
            <w:r>
              <w:rPr>
                <w:noProof/>
                <w:webHidden/>
              </w:rPr>
              <w:fldChar w:fldCharType="begin"/>
            </w:r>
            <w:r>
              <w:rPr>
                <w:noProof/>
                <w:webHidden/>
              </w:rPr>
              <w:instrText xml:space="preserve"> PAGEREF _Toc169958431 \h </w:instrText>
            </w:r>
            <w:r>
              <w:rPr>
                <w:noProof/>
                <w:webHidden/>
              </w:rPr>
            </w:r>
            <w:r>
              <w:rPr>
                <w:noProof/>
                <w:webHidden/>
              </w:rPr>
              <w:fldChar w:fldCharType="separate"/>
            </w:r>
            <w:r>
              <w:rPr>
                <w:noProof/>
                <w:webHidden/>
              </w:rPr>
              <w:t>2</w:t>
            </w:r>
            <w:r>
              <w:rPr>
                <w:noProof/>
                <w:webHidden/>
              </w:rPr>
              <w:fldChar w:fldCharType="end"/>
            </w:r>
          </w:hyperlink>
        </w:p>
        <w:p w14:paraId="4B42BA5A" w14:textId="63924F9E" w:rsidR="003F4A08" w:rsidRDefault="003F4A08">
          <w:pPr>
            <w:pStyle w:val="TOC1"/>
            <w:tabs>
              <w:tab w:val="right" w:leader="dot" w:pos="9350"/>
            </w:tabs>
            <w:rPr>
              <w:rFonts w:eastAsiaTheme="minorEastAsia"/>
              <w:noProof/>
              <w:sz w:val="24"/>
              <w:szCs w:val="24"/>
            </w:rPr>
          </w:pPr>
          <w:hyperlink w:anchor="_Toc169958432" w:history="1">
            <w:r w:rsidRPr="00FC39DD">
              <w:rPr>
                <w:rStyle w:val="Hyperlink"/>
                <w:rFonts w:ascii="Times New Roman" w:hAnsi="Times New Roman" w:cs="Times New Roman"/>
                <w:noProof/>
                <w:lang w:val="mk-MK"/>
              </w:rPr>
              <w:t>Листа на слики</w:t>
            </w:r>
            <w:r>
              <w:rPr>
                <w:noProof/>
                <w:webHidden/>
              </w:rPr>
              <w:tab/>
            </w:r>
            <w:r>
              <w:rPr>
                <w:noProof/>
                <w:webHidden/>
              </w:rPr>
              <w:fldChar w:fldCharType="begin"/>
            </w:r>
            <w:r>
              <w:rPr>
                <w:noProof/>
                <w:webHidden/>
              </w:rPr>
              <w:instrText xml:space="preserve"> PAGEREF _Toc169958432 \h </w:instrText>
            </w:r>
            <w:r>
              <w:rPr>
                <w:noProof/>
                <w:webHidden/>
              </w:rPr>
            </w:r>
            <w:r>
              <w:rPr>
                <w:noProof/>
                <w:webHidden/>
              </w:rPr>
              <w:fldChar w:fldCharType="separate"/>
            </w:r>
            <w:r>
              <w:rPr>
                <w:noProof/>
                <w:webHidden/>
              </w:rPr>
              <w:t>3</w:t>
            </w:r>
            <w:r>
              <w:rPr>
                <w:noProof/>
                <w:webHidden/>
              </w:rPr>
              <w:fldChar w:fldCharType="end"/>
            </w:r>
          </w:hyperlink>
        </w:p>
        <w:p w14:paraId="59F3E217" w14:textId="6F87B05D" w:rsidR="003F4A08" w:rsidRDefault="003F4A08">
          <w:pPr>
            <w:pStyle w:val="TOC1"/>
            <w:tabs>
              <w:tab w:val="right" w:leader="dot" w:pos="9350"/>
            </w:tabs>
            <w:rPr>
              <w:rFonts w:eastAsiaTheme="minorEastAsia"/>
              <w:noProof/>
              <w:sz w:val="24"/>
              <w:szCs w:val="24"/>
            </w:rPr>
          </w:pPr>
          <w:hyperlink w:anchor="_Toc169958433" w:history="1">
            <w:r w:rsidRPr="00FC39DD">
              <w:rPr>
                <w:rStyle w:val="Hyperlink"/>
                <w:rFonts w:ascii="Times New Roman" w:hAnsi="Times New Roman" w:cs="Times New Roman"/>
                <w:noProof/>
                <w:lang w:val="mk-MK"/>
              </w:rPr>
              <w:t>Листа на табели</w:t>
            </w:r>
            <w:r>
              <w:rPr>
                <w:noProof/>
                <w:webHidden/>
              </w:rPr>
              <w:tab/>
            </w:r>
            <w:r>
              <w:rPr>
                <w:noProof/>
                <w:webHidden/>
              </w:rPr>
              <w:fldChar w:fldCharType="begin"/>
            </w:r>
            <w:r>
              <w:rPr>
                <w:noProof/>
                <w:webHidden/>
              </w:rPr>
              <w:instrText xml:space="preserve"> PAGEREF _Toc169958433 \h </w:instrText>
            </w:r>
            <w:r>
              <w:rPr>
                <w:noProof/>
                <w:webHidden/>
              </w:rPr>
            </w:r>
            <w:r>
              <w:rPr>
                <w:noProof/>
                <w:webHidden/>
              </w:rPr>
              <w:fldChar w:fldCharType="separate"/>
            </w:r>
            <w:r>
              <w:rPr>
                <w:noProof/>
                <w:webHidden/>
              </w:rPr>
              <w:t>3</w:t>
            </w:r>
            <w:r>
              <w:rPr>
                <w:noProof/>
                <w:webHidden/>
              </w:rPr>
              <w:fldChar w:fldCharType="end"/>
            </w:r>
          </w:hyperlink>
        </w:p>
        <w:p w14:paraId="7C356C8F" w14:textId="46D2A09F" w:rsidR="003F4A08" w:rsidRDefault="003F4A08">
          <w:pPr>
            <w:pStyle w:val="TOC1"/>
            <w:tabs>
              <w:tab w:val="right" w:leader="dot" w:pos="9350"/>
            </w:tabs>
            <w:rPr>
              <w:rFonts w:eastAsiaTheme="minorEastAsia"/>
              <w:noProof/>
              <w:sz w:val="24"/>
              <w:szCs w:val="24"/>
            </w:rPr>
          </w:pPr>
          <w:hyperlink w:anchor="_Toc169958434" w:history="1">
            <w:r w:rsidRPr="00FC39DD">
              <w:rPr>
                <w:rStyle w:val="Hyperlink"/>
                <w:rFonts w:ascii="Times New Roman" w:hAnsi="Times New Roman" w:cs="Times New Roman"/>
                <w:noProof/>
                <w:lang w:val="mk-MK"/>
              </w:rPr>
              <w:t>Абстракт</w:t>
            </w:r>
            <w:r>
              <w:rPr>
                <w:noProof/>
                <w:webHidden/>
              </w:rPr>
              <w:tab/>
            </w:r>
            <w:r>
              <w:rPr>
                <w:noProof/>
                <w:webHidden/>
              </w:rPr>
              <w:fldChar w:fldCharType="begin"/>
            </w:r>
            <w:r>
              <w:rPr>
                <w:noProof/>
                <w:webHidden/>
              </w:rPr>
              <w:instrText xml:space="preserve"> PAGEREF _Toc169958434 \h </w:instrText>
            </w:r>
            <w:r>
              <w:rPr>
                <w:noProof/>
                <w:webHidden/>
              </w:rPr>
            </w:r>
            <w:r>
              <w:rPr>
                <w:noProof/>
                <w:webHidden/>
              </w:rPr>
              <w:fldChar w:fldCharType="separate"/>
            </w:r>
            <w:r>
              <w:rPr>
                <w:noProof/>
                <w:webHidden/>
              </w:rPr>
              <w:t>4</w:t>
            </w:r>
            <w:r>
              <w:rPr>
                <w:noProof/>
                <w:webHidden/>
              </w:rPr>
              <w:fldChar w:fldCharType="end"/>
            </w:r>
          </w:hyperlink>
        </w:p>
        <w:p w14:paraId="2892B2D8" w14:textId="1402EAE0" w:rsidR="003F4A08" w:rsidRDefault="003F4A08">
          <w:pPr>
            <w:pStyle w:val="TOC1"/>
            <w:tabs>
              <w:tab w:val="right" w:leader="dot" w:pos="9350"/>
            </w:tabs>
            <w:rPr>
              <w:rFonts w:eastAsiaTheme="minorEastAsia"/>
              <w:noProof/>
              <w:sz w:val="24"/>
              <w:szCs w:val="24"/>
            </w:rPr>
          </w:pPr>
          <w:hyperlink w:anchor="_Toc169958435" w:history="1">
            <w:r w:rsidRPr="00FC39DD">
              <w:rPr>
                <w:rStyle w:val="Hyperlink"/>
                <w:rFonts w:ascii="Times New Roman" w:hAnsi="Times New Roman" w:cs="Times New Roman"/>
                <w:noProof/>
                <w:lang w:val="mk-MK"/>
              </w:rPr>
              <w:t>Вовед</w:t>
            </w:r>
            <w:r>
              <w:rPr>
                <w:noProof/>
                <w:webHidden/>
              </w:rPr>
              <w:tab/>
            </w:r>
            <w:r>
              <w:rPr>
                <w:noProof/>
                <w:webHidden/>
              </w:rPr>
              <w:fldChar w:fldCharType="begin"/>
            </w:r>
            <w:r>
              <w:rPr>
                <w:noProof/>
                <w:webHidden/>
              </w:rPr>
              <w:instrText xml:space="preserve"> PAGEREF _Toc169958435 \h </w:instrText>
            </w:r>
            <w:r>
              <w:rPr>
                <w:noProof/>
                <w:webHidden/>
              </w:rPr>
            </w:r>
            <w:r>
              <w:rPr>
                <w:noProof/>
                <w:webHidden/>
              </w:rPr>
              <w:fldChar w:fldCharType="separate"/>
            </w:r>
            <w:r>
              <w:rPr>
                <w:noProof/>
                <w:webHidden/>
              </w:rPr>
              <w:t>5</w:t>
            </w:r>
            <w:r>
              <w:rPr>
                <w:noProof/>
                <w:webHidden/>
              </w:rPr>
              <w:fldChar w:fldCharType="end"/>
            </w:r>
          </w:hyperlink>
        </w:p>
        <w:p w14:paraId="1EE3DCEA" w14:textId="69DBA4B1" w:rsidR="003F4A08" w:rsidRDefault="003F4A08">
          <w:pPr>
            <w:pStyle w:val="TOC1"/>
            <w:tabs>
              <w:tab w:val="right" w:leader="dot" w:pos="9350"/>
            </w:tabs>
            <w:rPr>
              <w:rFonts w:eastAsiaTheme="minorEastAsia"/>
              <w:noProof/>
              <w:sz w:val="24"/>
              <w:szCs w:val="24"/>
            </w:rPr>
          </w:pPr>
          <w:hyperlink w:anchor="_Toc169958436" w:history="1">
            <w:r w:rsidRPr="00FC39DD">
              <w:rPr>
                <w:rStyle w:val="Hyperlink"/>
                <w:rFonts w:ascii="Times New Roman" w:hAnsi="Times New Roman" w:cs="Times New Roman"/>
                <w:noProof/>
                <w:lang w:val="mk-MK"/>
              </w:rPr>
              <w:t>Дизајн на макетата</w:t>
            </w:r>
            <w:r>
              <w:rPr>
                <w:noProof/>
                <w:webHidden/>
              </w:rPr>
              <w:tab/>
            </w:r>
            <w:r>
              <w:rPr>
                <w:noProof/>
                <w:webHidden/>
              </w:rPr>
              <w:fldChar w:fldCharType="begin"/>
            </w:r>
            <w:r>
              <w:rPr>
                <w:noProof/>
                <w:webHidden/>
              </w:rPr>
              <w:instrText xml:space="preserve"> PAGEREF _Toc169958436 \h </w:instrText>
            </w:r>
            <w:r>
              <w:rPr>
                <w:noProof/>
                <w:webHidden/>
              </w:rPr>
            </w:r>
            <w:r>
              <w:rPr>
                <w:noProof/>
                <w:webHidden/>
              </w:rPr>
              <w:fldChar w:fldCharType="separate"/>
            </w:r>
            <w:r>
              <w:rPr>
                <w:noProof/>
                <w:webHidden/>
              </w:rPr>
              <w:t>7</w:t>
            </w:r>
            <w:r>
              <w:rPr>
                <w:noProof/>
                <w:webHidden/>
              </w:rPr>
              <w:fldChar w:fldCharType="end"/>
            </w:r>
          </w:hyperlink>
        </w:p>
        <w:p w14:paraId="269ECBAF" w14:textId="59F11363" w:rsidR="003F4A08" w:rsidRDefault="003F4A08">
          <w:pPr>
            <w:pStyle w:val="TOC2"/>
            <w:tabs>
              <w:tab w:val="right" w:leader="dot" w:pos="9350"/>
            </w:tabs>
            <w:rPr>
              <w:rFonts w:eastAsiaTheme="minorEastAsia"/>
              <w:noProof/>
              <w:sz w:val="24"/>
              <w:szCs w:val="24"/>
            </w:rPr>
          </w:pPr>
          <w:hyperlink w:anchor="_Toc169958437" w:history="1">
            <w:r w:rsidRPr="00FC39DD">
              <w:rPr>
                <w:rStyle w:val="Hyperlink"/>
                <w:rFonts w:ascii="Times New Roman" w:hAnsi="Times New Roman" w:cs="Times New Roman"/>
                <w:noProof/>
                <w:lang w:val="mk-MK"/>
              </w:rPr>
              <w:t>Моделирање на физичката претстава на макетата</w:t>
            </w:r>
            <w:r>
              <w:rPr>
                <w:noProof/>
                <w:webHidden/>
              </w:rPr>
              <w:tab/>
            </w:r>
            <w:r>
              <w:rPr>
                <w:noProof/>
                <w:webHidden/>
              </w:rPr>
              <w:fldChar w:fldCharType="begin"/>
            </w:r>
            <w:r>
              <w:rPr>
                <w:noProof/>
                <w:webHidden/>
              </w:rPr>
              <w:instrText xml:space="preserve"> PAGEREF _Toc169958437 \h </w:instrText>
            </w:r>
            <w:r>
              <w:rPr>
                <w:noProof/>
                <w:webHidden/>
              </w:rPr>
            </w:r>
            <w:r>
              <w:rPr>
                <w:noProof/>
                <w:webHidden/>
              </w:rPr>
              <w:fldChar w:fldCharType="separate"/>
            </w:r>
            <w:r>
              <w:rPr>
                <w:noProof/>
                <w:webHidden/>
              </w:rPr>
              <w:t>7</w:t>
            </w:r>
            <w:r>
              <w:rPr>
                <w:noProof/>
                <w:webHidden/>
              </w:rPr>
              <w:fldChar w:fldCharType="end"/>
            </w:r>
          </w:hyperlink>
        </w:p>
        <w:p w14:paraId="34F8C7C6" w14:textId="6234E0BD" w:rsidR="003F4A08" w:rsidRDefault="003F4A08">
          <w:pPr>
            <w:pStyle w:val="TOC2"/>
            <w:tabs>
              <w:tab w:val="right" w:leader="dot" w:pos="9350"/>
            </w:tabs>
            <w:rPr>
              <w:rFonts w:eastAsiaTheme="minorEastAsia"/>
              <w:noProof/>
              <w:sz w:val="24"/>
              <w:szCs w:val="24"/>
            </w:rPr>
          </w:pPr>
          <w:hyperlink w:anchor="_Toc169958438" w:history="1">
            <w:r w:rsidRPr="00FC39DD">
              <w:rPr>
                <w:rStyle w:val="Hyperlink"/>
                <w:rFonts w:eastAsia="Times New Roman"/>
                <w:noProof/>
              </w:rPr>
              <w:t>PWM (Pulse Width Modulation)</w:t>
            </w:r>
            <w:r>
              <w:rPr>
                <w:noProof/>
                <w:webHidden/>
              </w:rPr>
              <w:tab/>
            </w:r>
            <w:r>
              <w:rPr>
                <w:noProof/>
                <w:webHidden/>
              </w:rPr>
              <w:fldChar w:fldCharType="begin"/>
            </w:r>
            <w:r>
              <w:rPr>
                <w:noProof/>
                <w:webHidden/>
              </w:rPr>
              <w:instrText xml:space="preserve"> PAGEREF _Toc169958438 \h </w:instrText>
            </w:r>
            <w:r>
              <w:rPr>
                <w:noProof/>
                <w:webHidden/>
              </w:rPr>
            </w:r>
            <w:r>
              <w:rPr>
                <w:noProof/>
                <w:webHidden/>
              </w:rPr>
              <w:fldChar w:fldCharType="separate"/>
            </w:r>
            <w:r>
              <w:rPr>
                <w:noProof/>
                <w:webHidden/>
              </w:rPr>
              <w:t>13</w:t>
            </w:r>
            <w:r>
              <w:rPr>
                <w:noProof/>
                <w:webHidden/>
              </w:rPr>
              <w:fldChar w:fldCharType="end"/>
            </w:r>
          </w:hyperlink>
        </w:p>
        <w:p w14:paraId="4714D08B" w14:textId="47B936F4" w:rsidR="003F4A08" w:rsidRDefault="003F4A08">
          <w:pPr>
            <w:pStyle w:val="TOC3"/>
            <w:tabs>
              <w:tab w:val="right" w:leader="dot" w:pos="9350"/>
            </w:tabs>
            <w:rPr>
              <w:rFonts w:eastAsiaTheme="minorEastAsia"/>
              <w:noProof/>
              <w:sz w:val="24"/>
              <w:szCs w:val="24"/>
            </w:rPr>
          </w:pPr>
          <w:hyperlink w:anchor="_Toc169958439" w:history="1">
            <w:r w:rsidRPr="00FC39DD">
              <w:rPr>
                <w:rStyle w:val="Hyperlink"/>
                <w:rFonts w:eastAsia="Times New Roman"/>
                <w:noProof/>
              </w:rPr>
              <w:t>Duty cycle</w:t>
            </w:r>
            <w:r>
              <w:rPr>
                <w:noProof/>
                <w:webHidden/>
              </w:rPr>
              <w:tab/>
            </w:r>
            <w:r>
              <w:rPr>
                <w:noProof/>
                <w:webHidden/>
              </w:rPr>
              <w:fldChar w:fldCharType="begin"/>
            </w:r>
            <w:r>
              <w:rPr>
                <w:noProof/>
                <w:webHidden/>
              </w:rPr>
              <w:instrText xml:space="preserve"> PAGEREF _Toc169958439 \h </w:instrText>
            </w:r>
            <w:r>
              <w:rPr>
                <w:noProof/>
                <w:webHidden/>
              </w:rPr>
            </w:r>
            <w:r>
              <w:rPr>
                <w:noProof/>
                <w:webHidden/>
              </w:rPr>
              <w:fldChar w:fldCharType="separate"/>
            </w:r>
            <w:r>
              <w:rPr>
                <w:noProof/>
                <w:webHidden/>
              </w:rPr>
              <w:t>13</w:t>
            </w:r>
            <w:r>
              <w:rPr>
                <w:noProof/>
                <w:webHidden/>
              </w:rPr>
              <w:fldChar w:fldCharType="end"/>
            </w:r>
          </w:hyperlink>
        </w:p>
        <w:p w14:paraId="049147A1" w14:textId="3214274D" w:rsidR="003F4A08" w:rsidRDefault="003F4A08">
          <w:pPr>
            <w:pStyle w:val="TOC3"/>
            <w:tabs>
              <w:tab w:val="right" w:leader="dot" w:pos="9350"/>
            </w:tabs>
            <w:rPr>
              <w:rFonts w:eastAsiaTheme="minorEastAsia"/>
              <w:noProof/>
              <w:sz w:val="24"/>
              <w:szCs w:val="24"/>
            </w:rPr>
          </w:pPr>
          <w:hyperlink w:anchor="_Toc169958440" w:history="1">
            <w:r w:rsidRPr="00FC39DD">
              <w:rPr>
                <w:rStyle w:val="Hyperlink"/>
                <w:noProof/>
                <w:lang w:val="mk-MK"/>
              </w:rPr>
              <w:t>Фрекфенција</w:t>
            </w:r>
            <w:r>
              <w:rPr>
                <w:noProof/>
                <w:webHidden/>
              </w:rPr>
              <w:tab/>
            </w:r>
            <w:r>
              <w:rPr>
                <w:noProof/>
                <w:webHidden/>
              </w:rPr>
              <w:fldChar w:fldCharType="begin"/>
            </w:r>
            <w:r>
              <w:rPr>
                <w:noProof/>
                <w:webHidden/>
              </w:rPr>
              <w:instrText xml:space="preserve"> PAGEREF _Toc169958440 \h </w:instrText>
            </w:r>
            <w:r>
              <w:rPr>
                <w:noProof/>
                <w:webHidden/>
              </w:rPr>
            </w:r>
            <w:r>
              <w:rPr>
                <w:noProof/>
                <w:webHidden/>
              </w:rPr>
              <w:fldChar w:fldCharType="separate"/>
            </w:r>
            <w:r>
              <w:rPr>
                <w:noProof/>
                <w:webHidden/>
              </w:rPr>
              <w:t>13</w:t>
            </w:r>
            <w:r>
              <w:rPr>
                <w:noProof/>
                <w:webHidden/>
              </w:rPr>
              <w:fldChar w:fldCharType="end"/>
            </w:r>
          </w:hyperlink>
        </w:p>
        <w:p w14:paraId="5475AAE0" w14:textId="05BE3F5C" w:rsidR="003F4A08" w:rsidRDefault="003F4A08">
          <w:pPr>
            <w:pStyle w:val="TOC3"/>
            <w:tabs>
              <w:tab w:val="right" w:leader="dot" w:pos="9350"/>
            </w:tabs>
            <w:rPr>
              <w:rFonts w:eastAsiaTheme="minorEastAsia"/>
              <w:noProof/>
              <w:sz w:val="24"/>
              <w:szCs w:val="24"/>
            </w:rPr>
          </w:pPr>
          <w:hyperlink w:anchor="_Toc169958441" w:history="1">
            <w:r w:rsidRPr="00FC39DD">
              <w:rPr>
                <w:rStyle w:val="Hyperlink"/>
                <w:noProof/>
                <w:lang w:val="mk-MK"/>
              </w:rPr>
              <w:t>Амплитуда</w:t>
            </w:r>
            <w:r>
              <w:rPr>
                <w:noProof/>
                <w:webHidden/>
              </w:rPr>
              <w:tab/>
            </w:r>
            <w:r>
              <w:rPr>
                <w:noProof/>
                <w:webHidden/>
              </w:rPr>
              <w:fldChar w:fldCharType="begin"/>
            </w:r>
            <w:r>
              <w:rPr>
                <w:noProof/>
                <w:webHidden/>
              </w:rPr>
              <w:instrText xml:space="preserve"> PAGEREF _Toc169958441 \h </w:instrText>
            </w:r>
            <w:r>
              <w:rPr>
                <w:noProof/>
                <w:webHidden/>
              </w:rPr>
            </w:r>
            <w:r>
              <w:rPr>
                <w:noProof/>
                <w:webHidden/>
              </w:rPr>
              <w:fldChar w:fldCharType="separate"/>
            </w:r>
            <w:r>
              <w:rPr>
                <w:noProof/>
                <w:webHidden/>
              </w:rPr>
              <w:t>13</w:t>
            </w:r>
            <w:r>
              <w:rPr>
                <w:noProof/>
                <w:webHidden/>
              </w:rPr>
              <w:fldChar w:fldCharType="end"/>
            </w:r>
          </w:hyperlink>
        </w:p>
        <w:p w14:paraId="412946D7" w14:textId="56AF576E" w:rsidR="003F4A08" w:rsidRDefault="003F4A08">
          <w:pPr>
            <w:pStyle w:val="TOC3"/>
            <w:tabs>
              <w:tab w:val="right" w:leader="dot" w:pos="9350"/>
            </w:tabs>
            <w:rPr>
              <w:rFonts w:eastAsiaTheme="minorEastAsia"/>
              <w:noProof/>
              <w:sz w:val="24"/>
              <w:szCs w:val="24"/>
            </w:rPr>
          </w:pPr>
          <w:hyperlink w:anchor="_Toc169958442" w:history="1">
            <w:r w:rsidRPr="00FC39DD">
              <w:rPr>
                <w:rStyle w:val="Hyperlink"/>
                <w:noProof/>
              </w:rPr>
              <w:t xml:space="preserve">ESC </w:t>
            </w:r>
            <w:r w:rsidRPr="00FC39DD">
              <w:rPr>
                <w:rStyle w:val="Hyperlink"/>
                <w:noProof/>
                <w:lang w:val="mk-MK"/>
              </w:rPr>
              <w:t xml:space="preserve">и управување на </w:t>
            </w:r>
            <w:r w:rsidRPr="00FC39DD">
              <w:rPr>
                <w:rStyle w:val="Hyperlink"/>
                <w:noProof/>
              </w:rPr>
              <w:t xml:space="preserve">DC </w:t>
            </w:r>
            <w:r w:rsidRPr="00FC39DD">
              <w:rPr>
                <w:rStyle w:val="Hyperlink"/>
                <w:noProof/>
                <w:lang w:val="mk-MK"/>
              </w:rPr>
              <w:t>мотор</w:t>
            </w:r>
            <w:r>
              <w:rPr>
                <w:noProof/>
                <w:webHidden/>
              </w:rPr>
              <w:tab/>
            </w:r>
            <w:r>
              <w:rPr>
                <w:noProof/>
                <w:webHidden/>
              </w:rPr>
              <w:fldChar w:fldCharType="begin"/>
            </w:r>
            <w:r>
              <w:rPr>
                <w:noProof/>
                <w:webHidden/>
              </w:rPr>
              <w:instrText xml:space="preserve"> PAGEREF _Toc169958442 \h </w:instrText>
            </w:r>
            <w:r>
              <w:rPr>
                <w:noProof/>
                <w:webHidden/>
              </w:rPr>
            </w:r>
            <w:r>
              <w:rPr>
                <w:noProof/>
                <w:webHidden/>
              </w:rPr>
              <w:fldChar w:fldCharType="separate"/>
            </w:r>
            <w:r>
              <w:rPr>
                <w:noProof/>
                <w:webHidden/>
              </w:rPr>
              <w:t>13</w:t>
            </w:r>
            <w:r>
              <w:rPr>
                <w:noProof/>
                <w:webHidden/>
              </w:rPr>
              <w:fldChar w:fldCharType="end"/>
            </w:r>
          </w:hyperlink>
        </w:p>
        <w:p w14:paraId="678F7C6C" w14:textId="0BFAAD82" w:rsidR="003F4A08" w:rsidRDefault="003F4A08">
          <w:pPr>
            <w:pStyle w:val="TOC2"/>
            <w:tabs>
              <w:tab w:val="right" w:leader="dot" w:pos="9350"/>
            </w:tabs>
            <w:rPr>
              <w:rFonts w:eastAsiaTheme="minorEastAsia"/>
              <w:noProof/>
              <w:sz w:val="24"/>
              <w:szCs w:val="24"/>
            </w:rPr>
          </w:pPr>
          <w:hyperlink w:anchor="_Toc169958443" w:history="1">
            <w:r w:rsidRPr="00FC39DD">
              <w:rPr>
                <w:rStyle w:val="Hyperlink"/>
                <w:rFonts w:ascii="Times New Roman" w:hAnsi="Times New Roman" w:cs="Times New Roman"/>
                <w:noProof/>
                <w:lang w:val="mk-MK"/>
              </w:rPr>
              <w:t xml:space="preserve">Дизајн на </w:t>
            </w:r>
            <w:r w:rsidRPr="00FC39DD">
              <w:rPr>
                <w:rStyle w:val="Hyperlink"/>
                <w:rFonts w:ascii="Times New Roman" w:hAnsi="Times New Roman" w:cs="Times New Roman"/>
                <w:noProof/>
              </w:rPr>
              <w:t xml:space="preserve">Arduino Uno </w:t>
            </w:r>
            <w:r w:rsidRPr="00FC39DD">
              <w:rPr>
                <w:rStyle w:val="Hyperlink"/>
                <w:rFonts w:ascii="Times New Roman" w:hAnsi="Times New Roman" w:cs="Times New Roman"/>
                <w:noProof/>
                <w:lang w:val="mk-MK"/>
              </w:rPr>
              <w:t>програмата</w:t>
            </w:r>
            <w:r>
              <w:rPr>
                <w:noProof/>
                <w:webHidden/>
              </w:rPr>
              <w:tab/>
            </w:r>
            <w:r>
              <w:rPr>
                <w:noProof/>
                <w:webHidden/>
              </w:rPr>
              <w:fldChar w:fldCharType="begin"/>
            </w:r>
            <w:r>
              <w:rPr>
                <w:noProof/>
                <w:webHidden/>
              </w:rPr>
              <w:instrText xml:space="preserve"> PAGEREF _Toc169958443 \h </w:instrText>
            </w:r>
            <w:r>
              <w:rPr>
                <w:noProof/>
                <w:webHidden/>
              </w:rPr>
            </w:r>
            <w:r>
              <w:rPr>
                <w:noProof/>
                <w:webHidden/>
              </w:rPr>
              <w:fldChar w:fldCharType="separate"/>
            </w:r>
            <w:r>
              <w:rPr>
                <w:noProof/>
                <w:webHidden/>
              </w:rPr>
              <w:t>14</w:t>
            </w:r>
            <w:r>
              <w:rPr>
                <w:noProof/>
                <w:webHidden/>
              </w:rPr>
              <w:fldChar w:fldCharType="end"/>
            </w:r>
          </w:hyperlink>
        </w:p>
        <w:p w14:paraId="06A51EAB" w14:textId="746FF185" w:rsidR="003F4A08" w:rsidRDefault="003F4A08">
          <w:pPr>
            <w:pStyle w:val="TOC1"/>
            <w:tabs>
              <w:tab w:val="right" w:leader="dot" w:pos="9350"/>
            </w:tabs>
            <w:rPr>
              <w:rFonts w:eastAsiaTheme="minorEastAsia"/>
              <w:noProof/>
              <w:sz w:val="24"/>
              <w:szCs w:val="24"/>
            </w:rPr>
          </w:pPr>
          <w:hyperlink w:anchor="_Toc169958444" w:history="1">
            <w:r w:rsidRPr="00FC39DD">
              <w:rPr>
                <w:rStyle w:val="Hyperlink"/>
                <w:noProof/>
                <w:lang w:val="mk-MK"/>
              </w:rPr>
              <w:t>ПИД алгоритам</w:t>
            </w:r>
            <w:r>
              <w:rPr>
                <w:noProof/>
                <w:webHidden/>
              </w:rPr>
              <w:tab/>
            </w:r>
            <w:r>
              <w:rPr>
                <w:noProof/>
                <w:webHidden/>
              </w:rPr>
              <w:fldChar w:fldCharType="begin"/>
            </w:r>
            <w:r>
              <w:rPr>
                <w:noProof/>
                <w:webHidden/>
              </w:rPr>
              <w:instrText xml:space="preserve"> PAGEREF _Toc169958444 \h </w:instrText>
            </w:r>
            <w:r>
              <w:rPr>
                <w:noProof/>
                <w:webHidden/>
              </w:rPr>
            </w:r>
            <w:r>
              <w:rPr>
                <w:noProof/>
                <w:webHidden/>
              </w:rPr>
              <w:fldChar w:fldCharType="separate"/>
            </w:r>
            <w:r>
              <w:rPr>
                <w:noProof/>
                <w:webHidden/>
              </w:rPr>
              <w:t>14</w:t>
            </w:r>
            <w:r>
              <w:rPr>
                <w:noProof/>
                <w:webHidden/>
              </w:rPr>
              <w:fldChar w:fldCharType="end"/>
            </w:r>
          </w:hyperlink>
        </w:p>
        <w:p w14:paraId="07963B06" w14:textId="2FBD51CE" w:rsidR="003F4A08" w:rsidRDefault="003F4A08">
          <w:pPr>
            <w:pStyle w:val="TOC3"/>
            <w:tabs>
              <w:tab w:val="right" w:leader="dot" w:pos="9350"/>
            </w:tabs>
            <w:rPr>
              <w:rFonts w:eastAsiaTheme="minorEastAsia"/>
              <w:noProof/>
              <w:sz w:val="24"/>
              <w:szCs w:val="24"/>
            </w:rPr>
          </w:pPr>
          <w:hyperlink w:anchor="_Toc169958445" w:history="1">
            <w:r w:rsidRPr="00FC39DD">
              <w:rPr>
                <w:rStyle w:val="Hyperlink"/>
                <w:noProof/>
                <w:lang w:val="mk-MK"/>
              </w:rPr>
              <w:t>Компоненти на ПИД алгоритмот</w:t>
            </w:r>
            <w:r>
              <w:rPr>
                <w:noProof/>
                <w:webHidden/>
              </w:rPr>
              <w:tab/>
            </w:r>
            <w:r>
              <w:rPr>
                <w:noProof/>
                <w:webHidden/>
              </w:rPr>
              <w:fldChar w:fldCharType="begin"/>
            </w:r>
            <w:r>
              <w:rPr>
                <w:noProof/>
                <w:webHidden/>
              </w:rPr>
              <w:instrText xml:space="preserve"> PAGEREF _Toc169958445 \h </w:instrText>
            </w:r>
            <w:r>
              <w:rPr>
                <w:noProof/>
                <w:webHidden/>
              </w:rPr>
            </w:r>
            <w:r>
              <w:rPr>
                <w:noProof/>
                <w:webHidden/>
              </w:rPr>
              <w:fldChar w:fldCharType="separate"/>
            </w:r>
            <w:r>
              <w:rPr>
                <w:noProof/>
                <w:webHidden/>
              </w:rPr>
              <w:t>15</w:t>
            </w:r>
            <w:r>
              <w:rPr>
                <w:noProof/>
                <w:webHidden/>
              </w:rPr>
              <w:fldChar w:fldCharType="end"/>
            </w:r>
          </w:hyperlink>
        </w:p>
        <w:p w14:paraId="296311CC" w14:textId="2DB4103D" w:rsidR="003F4A08" w:rsidRDefault="003F4A08">
          <w:pPr>
            <w:pStyle w:val="TOC3"/>
            <w:tabs>
              <w:tab w:val="right" w:leader="dot" w:pos="9350"/>
            </w:tabs>
            <w:rPr>
              <w:rFonts w:eastAsiaTheme="minorEastAsia"/>
              <w:noProof/>
              <w:sz w:val="24"/>
              <w:szCs w:val="24"/>
            </w:rPr>
          </w:pPr>
          <w:hyperlink w:anchor="_Toc169958446" w:history="1">
            <w:r w:rsidRPr="00FC39DD">
              <w:rPr>
                <w:rStyle w:val="Hyperlink"/>
                <w:noProof/>
              </w:rPr>
              <w:t>Мануелно нагодување</w:t>
            </w:r>
            <w:r>
              <w:rPr>
                <w:noProof/>
                <w:webHidden/>
              </w:rPr>
              <w:tab/>
            </w:r>
            <w:r>
              <w:rPr>
                <w:noProof/>
                <w:webHidden/>
              </w:rPr>
              <w:fldChar w:fldCharType="begin"/>
            </w:r>
            <w:r>
              <w:rPr>
                <w:noProof/>
                <w:webHidden/>
              </w:rPr>
              <w:instrText xml:space="preserve"> PAGEREF _Toc169958446 \h </w:instrText>
            </w:r>
            <w:r>
              <w:rPr>
                <w:noProof/>
                <w:webHidden/>
              </w:rPr>
            </w:r>
            <w:r>
              <w:rPr>
                <w:noProof/>
                <w:webHidden/>
              </w:rPr>
              <w:fldChar w:fldCharType="separate"/>
            </w:r>
            <w:r>
              <w:rPr>
                <w:noProof/>
                <w:webHidden/>
              </w:rPr>
              <w:t>16</w:t>
            </w:r>
            <w:r>
              <w:rPr>
                <w:noProof/>
                <w:webHidden/>
              </w:rPr>
              <w:fldChar w:fldCharType="end"/>
            </w:r>
          </w:hyperlink>
        </w:p>
        <w:p w14:paraId="58AE96ED" w14:textId="2DC0398D" w:rsidR="003F4A08" w:rsidRDefault="003F4A08">
          <w:pPr>
            <w:pStyle w:val="TOC3"/>
            <w:tabs>
              <w:tab w:val="right" w:leader="dot" w:pos="9350"/>
            </w:tabs>
            <w:rPr>
              <w:rFonts w:eastAsiaTheme="minorEastAsia"/>
              <w:noProof/>
              <w:sz w:val="24"/>
              <w:szCs w:val="24"/>
            </w:rPr>
          </w:pPr>
          <w:hyperlink w:anchor="_Toc169958447" w:history="1">
            <w:r w:rsidRPr="00FC39DD">
              <w:rPr>
                <w:rStyle w:val="Hyperlink"/>
                <w:noProof/>
                <w:lang w:val="mk-MK"/>
              </w:rPr>
              <w:t>Методот на Зиглер Николс</w:t>
            </w:r>
            <w:r>
              <w:rPr>
                <w:noProof/>
                <w:webHidden/>
              </w:rPr>
              <w:tab/>
            </w:r>
            <w:r>
              <w:rPr>
                <w:noProof/>
                <w:webHidden/>
              </w:rPr>
              <w:fldChar w:fldCharType="begin"/>
            </w:r>
            <w:r>
              <w:rPr>
                <w:noProof/>
                <w:webHidden/>
              </w:rPr>
              <w:instrText xml:space="preserve"> PAGEREF _Toc169958447 \h </w:instrText>
            </w:r>
            <w:r>
              <w:rPr>
                <w:noProof/>
                <w:webHidden/>
              </w:rPr>
            </w:r>
            <w:r>
              <w:rPr>
                <w:noProof/>
                <w:webHidden/>
              </w:rPr>
              <w:fldChar w:fldCharType="separate"/>
            </w:r>
            <w:r>
              <w:rPr>
                <w:noProof/>
                <w:webHidden/>
              </w:rPr>
              <w:t>16</w:t>
            </w:r>
            <w:r>
              <w:rPr>
                <w:noProof/>
                <w:webHidden/>
              </w:rPr>
              <w:fldChar w:fldCharType="end"/>
            </w:r>
          </w:hyperlink>
        </w:p>
        <w:p w14:paraId="3CE0D771" w14:textId="1E879727" w:rsidR="003F4A08" w:rsidRDefault="003F4A08">
          <w:pPr>
            <w:pStyle w:val="TOC1"/>
            <w:tabs>
              <w:tab w:val="right" w:leader="dot" w:pos="9350"/>
            </w:tabs>
            <w:rPr>
              <w:rFonts w:eastAsiaTheme="minorEastAsia"/>
              <w:noProof/>
              <w:sz w:val="24"/>
              <w:szCs w:val="24"/>
            </w:rPr>
          </w:pPr>
          <w:hyperlink w:anchor="_Toc169958448" w:history="1">
            <w:r w:rsidRPr="00FC39DD">
              <w:rPr>
                <w:rStyle w:val="Hyperlink"/>
                <w:noProof/>
                <w:lang w:val="mk-MK"/>
              </w:rPr>
              <w:t>Начини на сериска комуникација</w:t>
            </w:r>
            <w:r>
              <w:rPr>
                <w:noProof/>
                <w:webHidden/>
              </w:rPr>
              <w:tab/>
            </w:r>
            <w:r>
              <w:rPr>
                <w:noProof/>
                <w:webHidden/>
              </w:rPr>
              <w:fldChar w:fldCharType="begin"/>
            </w:r>
            <w:r>
              <w:rPr>
                <w:noProof/>
                <w:webHidden/>
              </w:rPr>
              <w:instrText xml:space="preserve"> PAGEREF _Toc169958448 \h </w:instrText>
            </w:r>
            <w:r>
              <w:rPr>
                <w:noProof/>
                <w:webHidden/>
              </w:rPr>
            </w:r>
            <w:r>
              <w:rPr>
                <w:noProof/>
                <w:webHidden/>
              </w:rPr>
              <w:fldChar w:fldCharType="separate"/>
            </w:r>
            <w:r>
              <w:rPr>
                <w:noProof/>
                <w:webHidden/>
              </w:rPr>
              <w:t>17</w:t>
            </w:r>
            <w:r>
              <w:rPr>
                <w:noProof/>
                <w:webHidden/>
              </w:rPr>
              <w:fldChar w:fldCharType="end"/>
            </w:r>
          </w:hyperlink>
        </w:p>
        <w:p w14:paraId="18B5DF9F" w14:textId="17705CFA" w:rsidR="003F4A08" w:rsidRDefault="003F4A08">
          <w:pPr>
            <w:pStyle w:val="TOC3"/>
            <w:tabs>
              <w:tab w:val="right" w:leader="dot" w:pos="9350"/>
            </w:tabs>
            <w:rPr>
              <w:rFonts w:eastAsiaTheme="minorEastAsia"/>
              <w:noProof/>
              <w:sz w:val="24"/>
              <w:szCs w:val="24"/>
            </w:rPr>
          </w:pPr>
          <w:hyperlink w:anchor="_Toc169958449" w:history="1">
            <w:r w:rsidRPr="00FC39DD">
              <w:rPr>
                <w:rStyle w:val="Hyperlink"/>
                <w:noProof/>
              </w:rPr>
              <w:t xml:space="preserve">UART </w:t>
            </w:r>
            <w:r w:rsidRPr="00FC39DD">
              <w:rPr>
                <w:rStyle w:val="Hyperlink"/>
                <w:noProof/>
                <w:lang w:val="mk-MK"/>
              </w:rPr>
              <w:t>(</w:t>
            </w:r>
            <w:r w:rsidRPr="00FC39DD">
              <w:rPr>
                <w:rStyle w:val="Hyperlink"/>
                <w:noProof/>
              </w:rPr>
              <w:t>Universal Asynchronous Receiver – Transmitter)</w:t>
            </w:r>
            <w:r>
              <w:rPr>
                <w:noProof/>
                <w:webHidden/>
              </w:rPr>
              <w:tab/>
            </w:r>
            <w:r>
              <w:rPr>
                <w:noProof/>
                <w:webHidden/>
              </w:rPr>
              <w:fldChar w:fldCharType="begin"/>
            </w:r>
            <w:r>
              <w:rPr>
                <w:noProof/>
                <w:webHidden/>
              </w:rPr>
              <w:instrText xml:space="preserve"> PAGEREF _Toc169958449 \h </w:instrText>
            </w:r>
            <w:r>
              <w:rPr>
                <w:noProof/>
                <w:webHidden/>
              </w:rPr>
            </w:r>
            <w:r>
              <w:rPr>
                <w:noProof/>
                <w:webHidden/>
              </w:rPr>
              <w:fldChar w:fldCharType="separate"/>
            </w:r>
            <w:r>
              <w:rPr>
                <w:noProof/>
                <w:webHidden/>
              </w:rPr>
              <w:t>18</w:t>
            </w:r>
            <w:r>
              <w:rPr>
                <w:noProof/>
                <w:webHidden/>
              </w:rPr>
              <w:fldChar w:fldCharType="end"/>
            </w:r>
          </w:hyperlink>
        </w:p>
        <w:p w14:paraId="14509AE0" w14:textId="23B9933E" w:rsidR="003F4A08" w:rsidRDefault="003F4A08">
          <w:pPr>
            <w:pStyle w:val="TOC3"/>
            <w:tabs>
              <w:tab w:val="right" w:leader="dot" w:pos="9350"/>
            </w:tabs>
            <w:rPr>
              <w:rFonts w:eastAsiaTheme="minorEastAsia"/>
              <w:noProof/>
              <w:sz w:val="24"/>
              <w:szCs w:val="24"/>
            </w:rPr>
          </w:pPr>
          <w:hyperlink w:anchor="_Toc169958450" w:history="1">
            <w:r w:rsidRPr="00FC39DD">
              <w:rPr>
                <w:rStyle w:val="Hyperlink"/>
                <w:noProof/>
              </w:rPr>
              <w:t xml:space="preserve">USB </w:t>
            </w:r>
            <w:r w:rsidRPr="00FC39DD">
              <w:rPr>
                <w:rStyle w:val="Hyperlink"/>
                <w:noProof/>
                <w:lang w:val="mk-MK"/>
              </w:rPr>
              <w:t>(</w:t>
            </w:r>
            <w:r w:rsidRPr="00FC39DD">
              <w:rPr>
                <w:rStyle w:val="Hyperlink"/>
                <w:noProof/>
              </w:rPr>
              <w:t>Universal Serial Bus)</w:t>
            </w:r>
            <w:r>
              <w:rPr>
                <w:noProof/>
                <w:webHidden/>
              </w:rPr>
              <w:tab/>
            </w:r>
            <w:r>
              <w:rPr>
                <w:noProof/>
                <w:webHidden/>
              </w:rPr>
              <w:fldChar w:fldCharType="begin"/>
            </w:r>
            <w:r>
              <w:rPr>
                <w:noProof/>
                <w:webHidden/>
              </w:rPr>
              <w:instrText xml:space="preserve"> PAGEREF _Toc169958450 \h </w:instrText>
            </w:r>
            <w:r>
              <w:rPr>
                <w:noProof/>
                <w:webHidden/>
              </w:rPr>
            </w:r>
            <w:r>
              <w:rPr>
                <w:noProof/>
                <w:webHidden/>
              </w:rPr>
              <w:fldChar w:fldCharType="separate"/>
            </w:r>
            <w:r>
              <w:rPr>
                <w:noProof/>
                <w:webHidden/>
              </w:rPr>
              <w:t>18</w:t>
            </w:r>
            <w:r>
              <w:rPr>
                <w:noProof/>
                <w:webHidden/>
              </w:rPr>
              <w:fldChar w:fldCharType="end"/>
            </w:r>
          </w:hyperlink>
        </w:p>
        <w:p w14:paraId="73523B1E" w14:textId="5470EA28" w:rsidR="003F4A08" w:rsidRDefault="003F4A08">
          <w:pPr>
            <w:pStyle w:val="TOC3"/>
            <w:tabs>
              <w:tab w:val="right" w:leader="dot" w:pos="9350"/>
            </w:tabs>
            <w:rPr>
              <w:rFonts w:eastAsiaTheme="minorEastAsia"/>
              <w:noProof/>
              <w:sz w:val="24"/>
              <w:szCs w:val="24"/>
            </w:rPr>
          </w:pPr>
          <w:hyperlink w:anchor="_Toc169958451" w:history="1">
            <w:r w:rsidRPr="00FC39DD">
              <w:rPr>
                <w:rStyle w:val="Hyperlink"/>
                <w:noProof/>
              </w:rPr>
              <w:t>Bluetooth</w:t>
            </w:r>
            <w:r>
              <w:rPr>
                <w:noProof/>
                <w:webHidden/>
              </w:rPr>
              <w:tab/>
            </w:r>
            <w:r>
              <w:rPr>
                <w:noProof/>
                <w:webHidden/>
              </w:rPr>
              <w:fldChar w:fldCharType="begin"/>
            </w:r>
            <w:r>
              <w:rPr>
                <w:noProof/>
                <w:webHidden/>
              </w:rPr>
              <w:instrText xml:space="preserve"> PAGEREF _Toc169958451 \h </w:instrText>
            </w:r>
            <w:r>
              <w:rPr>
                <w:noProof/>
                <w:webHidden/>
              </w:rPr>
            </w:r>
            <w:r>
              <w:rPr>
                <w:noProof/>
                <w:webHidden/>
              </w:rPr>
              <w:fldChar w:fldCharType="separate"/>
            </w:r>
            <w:r>
              <w:rPr>
                <w:noProof/>
                <w:webHidden/>
              </w:rPr>
              <w:t>19</w:t>
            </w:r>
            <w:r>
              <w:rPr>
                <w:noProof/>
                <w:webHidden/>
              </w:rPr>
              <w:fldChar w:fldCharType="end"/>
            </w:r>
          </w:hyperlink>
        </w:p>
        <w:p w14:paraId="34B2F37F" w14:textId="6AAAC2B6" w:rsidR="003F4A08" w:rsidRDefault="003F4A08">
          <w:pPr>
            <w:pStyle w:val="TOC1"/>
            <w:tabs>
              <w:tab w:val="right" w:leader="dot" w:pos="9350"/>
            </w:tabs>
            <w:rPr>
              <w:rFonts w:eastAsiaTheme="minorEastAsia"/>
              <w:noProof/>
              <w:sz w:val="24"/>
              <w:szCs w:val="24"/>
            </w:rPr>
          </w:pPr>
          <w:hyperlink w:anchor="_Toc169958452" w:history="1">
            <w:r w:rsidRPr="00FC39DD">
              <w:rPr>
                <w:rStyle w:val="Hyperlink"/>
                <w:noProof/>
                <w:lang w:val="mk-MK"/>
              </w:rPr>
              <w:t>Графички интерфејс</w:t>
            </w:r>
            <w:r>
              <w:rPr>
                <w:noProof/>
                <w:webHidden/>
              </w:rPr>
              <w:tab/>
            </w:r>
            <w:r>
              <w:rPr>
                <w:noProof/>
                <w:webHidden/>
              </w:rPr>
              <w:fldChar w:fldCharType="begin"/>
            </w:r>
            <w:r>
              <w:rPr>
                <w:noProof/>
                <w:webHidden/>
              </w:rPr>
              <w:instrText xml:space="preserve"> PAGEREF _Toc169958452 \h </w:instrText>
            </w:r>
            <w:r>
              <w:rPr>
                <w:noProof/>
                <w:webHidden/>
              </w:rPr>
            </w:r>
            <w:r>
              <w:rPr>
                <w:noProof/>
                <w:webHidden/>
              </w:rPr>
              <w:fldChar w:fldCharType="separate"/>
            </w:r>
            <w:r>
              <w:rPr>
                <w:noProof/>
                <w:webHidden/>
              </w:rPr>
              <w:t>19</w:t>
            </w:r>
            <w:r>
              <w:rPr>
                <w:noProof/>
                <w:webHidden/>
              </w:rPr>
              <w:fldChar w:fldCharType="end"/>
            </w:r>
          </w:hyperlink>
        </w:p>
        <w:p w14:paraId="1AB1E61B" w14:textId="33FCBAC7" w:rsidR="003F4A08" w:rsidRDefault="003F4A08">
          <w:r>
            <w:rPr>
              <w:b/>
              <w:bCs/>
              <w:noProof/>
            </w:rPr>
            <w:fldChar w:fldCharType="end"/>
          </w:r>
        </w:p>
      </w:sdtContent>
    </w:sdt>
    <w:p w14:paraId="4F2FB45F" w14:textId="0FE7FD11" w:rsidR="00864701" w:rsidRPr="00AA177F" w:rsidRDefault="00864701" w:rsidP="00864701">
      <w:pPr>
        <w:rPr>
          <w:rFonts w:ascii="Times New Roman" w:hAnsi="Times New Roman" w:cs="Times New Roman"/>
          <w:lang w:val="mk-MK"/>
        </w:rPr>
      </w:pPr>
    </w:p>
    <w:p w14:paraId="51E433F7" w14:textId="77777777" w:rsidR="00864701" w:rsidRPr="00AA177F" w:rsidRDefault="00864701">
      <w:pPr>
        <w:rPr>
          <w:rFonts w:ascii="Times New Roman" w:hAnsi="Times New Roman" w:cs="Times New Roman"/>
          <w:lang w:val="mk-MK"/>
        </w:rPr>
      </w:pPr>
      <w:r w:rsidRPr="00AA177F">
        <w:rPr>
          <w:rFonts w:ascii="Times New Roman" w:hAnsi="Times New Roman" w:cs="Times New Roman"/>
          <w:lang w:val="mk-MK"/>
        </w:rPr>
        <w:br w:type="page"/>
      </w:r>
    </w:p>
    <w:p w14:paraId="29D29D44" w14:textId="1E5AC823" w:rsidR="00864701" w:rsidRPr="00AA177F" w:rsidRDefault="00864701" w:rsidP="00864701">
      <w:pPr>
        <w:pStyle w:val="Heading1"/>
        <w:rPr>
          <w:rFonts w:ascii="Times New Roman" w:hAnsi="Times New Roman" w:cs="Times New Roman"/>
        </w:rPr>
      </w:pPr>
      <w:bookmarkStart w:id="1" w:name="_Toc169958432"/>
      <w:r w:rsidRPr="00AA177F">
        <w:rPr>
          <w:rFonts w:ascii="Times New Roman" w:hAnsi="Times New Roman" w:cs="Times New Roman"/>
          <w:lang w:val="mk-MK"/>
        </w:rPr>
        <w:lastRenderedPageBreak/>
        <w:t>Листа на слики</w:t>
      </w:r>
      <w:bookmarkEnd w:id="1"/>
    </w:p>
    <w:p w14:paraId="61480415" w14:textId="5727418E" w:rsidR="003F4A08" w:rsidRDefault="003F4A08">
      <w:pPr>
        <w:pStyle w:val="TableofFigures"/>
        <w:tabs>
          <w:tab w:val="right" w:leader="dot" w:pos="9350"/>
        </w:tabs>
        <w:rPr>
          <w:rFonts w:eastAsiaTheme="minorEastAsia"/>
          <w:noProof/>
          <w:sz w:val="24"/>
          <w:szCs w:val="24"/>
        </w:rPr>
      </w:pPr>
      <w:r>
        <w:rPr>
          <w:rFonts w:ascii="Times New Roman" w:hAnsi="Times New Roman" w:cs="Times New Roman"/>
        </w:rPr>
        <w:fldChar w:fldCharType="begin"/>
      </w:r>
      <w:r>
        <w:rPr>
          <w:rFonts w:ascii="Times New Roman" w:hAnsi="Times New Roman" w:cs="Times New Roman"/>
        </w:rPr>
        <w:instrText xml:space="preserve"> TOC \h \z \c "Слика" </w:instrText>
      </w:r>
      <w:r>
        <w:rPr>
          <w:rFonts w:ascii="Times New Roman" w:hAnsi="Times New Roman" w:cs="Times New Roman"/>
        </w:rPr>
        <w:fldChar w:fldCharType="separate"/>
      </w:r>
      <w:hyperlink w:anchor="_Toc169958453" w:history="1">
        <w:r w:rsidRPr="000A7248">
          <w:rPr>
            <w:rStyle w:val="Hyperlink"/>
            <w:rFonts w:ascii="Times New Roman" w:hAnsi="Times New Roman" w:cs="Times New Roman"/>
            <w:noProof/>
          </w:rPr>
          <w:t>Слика 1</w:t>
        </w:r>
        <w:r w:rsidRPr="000A7248">
          <w:rPr>
            <w:rStyle w:val="Hyperlink"/>
            <w:rFonts w:ascii="Times New Roman" w:hAnsi="Times New Roman" w:cs="Times New Roman"/>
            <w:noProof/>
            <w:lang w:val="mk-MK"/>
          </w:rPr>
          <w:t xml:space="preserve"> Изометриски преглед на моделот на макетата</w:t>
        </w:r>
        <w:r>
          <w:rPr>
            <w:noProof/>
            <w:webHidden/>
          </w:rPr>
          <w:tab/>
        </w:r>
        <w:r>
          <w:rPr>
            <w:noProof/>
            <w:webHidden/>
          </w:rPr>
          <w:fldChar w:fldCharType="begin"/>
        </w:r>
        <w:r>
          <w:rPr>
            <w:noProof/>
            <w:webHidden/>
          </w:rPr>
          <w:instrText xml:space="preserve"> PAGEREF _Toc169958453 \h </w:instrText>
        </w:r>
        <w:r>
          <w:rPr>
            <w:noProof/>
            <w:webHidden/>
          </w:rPr>
        </w:r>
        <w:r>
          <w:rPr>
            <w:noProof/>
            <w:webHidden/>
          </w:rPr>
          <w:fldChar w:fldCharType="separate"/>
        </w:r>
        <w:r>
          <w:rPr>
            <w:noProof/>
            <w:webHidden/>
          </w:rPr>
          <w:t>7</w:t>
        </w:r>
        <w:r>
          <w:rPr>
            <w:noProof/>
            <w:webHidden/>
          </w:rPr>
          <w:fldChar w:fldCharType="end"/>
        </w:r>
      </w:hyperlink>
    </w:p>
    <w:p w14:paraId="22D175F1" w14:textId="3DD261EC" w:rsidR="003F4A08" w:rsidRDefault="003F4A08">
      <w:pPr>
        <w:pStyle w:val="TableofFigures"/>
        <w:tabs>
          <w:tab w:val="right" w:leader="dot" w:pos="9350"/>
        </w:tabs>
        <w:rPr>
          <w:rFonts w:eastAsiaTheme="minorEastAsia"/>
          <w:noProof/>
          <w:sz w:val="24"/>
          <w:szCs w:val="24"/>
        </w:rPr>
      </w:pPr>
      <w:hyperlink w:anchor="_Toc169958454" w:history="1">
        <w:r w:rsidRPr="000A7248">
          <w:rPr>
            <w:rStyle w:val="Hyperlink"/>
            <w:rFonts w:ascii="Times New Roman" w:hAnsi="Times New Roman" w:cs="Times New Roman"/>
            <w:noProof/>
          </w:rPr>
          <w:t>Слика 2</w:t>
        </w:r>
        <w:r w:rsidRPr="000A7248">
          <w:rPr>
            <w:rStyle w:val="Hyperlink"/>
            <w:rFonts w:ascii="Times New Roman" w:hAnsi="Times New Roman" w:cs="Times New Roman"/>
            <w:noProof/>
            <w:lang w:val="mk-MK"/>
          </w:rPr>
          <w:t xml:space="preserve"> Страничен преглед на моделот на макетата</w:t>
        </w:r>
        <w:r>
          <w:rPr>
            <w:noProof/>
            <w:webHidden/>
          </w:rPr>
          <w:tab/>
        </w:r>
        <w:r>
          <w:rPr>
            <w:noProof/>
            <w:webHidden/>
          </w:rPr>
          <w:fldChar w:fldCharType="begin"/>
        </w:r>
        <w:r>
          <w:rPr>
            <w:noProof/>
            <w:webHidden/>
          </w:rPr>
          <w:instrText xml:space="preserve"> PAGEREF _Toc169958454 \h </w:instrText>
        </w:r>
        <w:r>
          <w:rPr>
            <w:noProof/>
            <w:webHidden/>
          </w:rPr>
        </w:r>
        <w:r>
          <w:rPr>
            <w:noProof/>
            <w:webHidden/>
          </w:rPr>
          <w:fldChar w:fldCharType="separate"/>
        </w:r>
        <w:r>
          <w:rPr>
            <w:noProof/>
            <w:webHidden/>
          </w:rPr>
          <w:t>7</w:t>
        </w:r>
        <w:r>
          <w:rPr>
            <w:noProof/>
            <w:webHidden/>
          </w:rPr>
          <w:fldChar w:fldCharType="end"/>
        </w:r>
      </w:hyperlink>
    </w:p>
    <w:p w14:paraId="58A66FFF" w14:textId="4EF8EA78" w:rsidR="003F4A08" w:rsidRDefault="003F4A08">
      <w:pPr>
        <w:pStyle w:val="TableofFigures"/>
        <w:tabs>
          <w:tab w:val="right" w:leader="dot" w:pos="9350"/>
        </w:tabs>
        <w:rPr>
          <w:rFonts w:eastAsiaTheme="minorEastAsia"/>
          <w:noProof/>
          <w:sz w:val="24"/>
          <w:szCs w:val="24"/>
        </w:rPr>
      </w:pPr>
      <w:hyperlink w:anchor="_Toc169958455" w:history="1">
        <w:r w:rsidRPr="000A7248">
          <w:rPr>
            <w:rStyle w:val="Hyperlink"/>
            <w:rFonts w:ascii="Times New Roman" w:hAnsi="Times New Roman" w:cs="Times New Roman"/>
            <w:noProof/>
          </w:rPr>
          <w:t>Слика 3</w:t>
        </w:r>
        <w:r w:rsidRPr="000A7248">
          <w:rPr>
            <w:rStyle w:val="Hyperlink"/>
            <w:rFonts w:ascii="Times New Roman" w:hAnsi="Times New Roman" w:cs="Times New Roman"/>
            <w:noProof/>
            <w:lang w:val="mk-MK"/>
          </w:rPr>
          <w:t xml:space="preserve"> Нелинеарен потенциометар</w:t>
        </w:r>
        <w:r>
          <w:rPr>
            <w:noProof/>
            <w:webHidden/>
          </w:rPr>
          <w:tab/>
        </w:r>
        <w:r>
          <w:rPr>
            <w:noProof/>
            <w:webHidden/>
          </w:rPr>
          <w:fldChar w:fldCharType="begin"/>
        </w:r>
        <w:r>
          <w:rPr>
            <w:noProof/>
            <w:webHidden/>
          </w:rPr>
          <w:instrText xml:space="preserve"> PAGEREF _Toc169958455 \h </w:instrText>
        </w:r>
        <w:r>
          <w:rPr>
            <w:noProof/>
            <w:webHidden/>
          </w:rPr>
        </w:r>
        <w:r>
          <w:rPr>
            <w:noProof/>
            <w:webHidden/>
          </w:rPr>
          <w:fldChar w:fldCharType="separate"/>
        </w:r>
        <w:r>
          <w:rPr>
            <w:noProof/>
            <w:webHidden/>
          </w:rPr>
          <w:t>8</w:t>
        </w:r>
        <w:r>
          <w:rPr>
            <w:noProof/>
            <w:webHidden/>
          </w:rPr>
          <w:fldChar w:fldCharType="end"/>
        </w:r>
      </w:hyperlink>
    </w:p>
    <w:p w14:paraId="0423747D" w14:textId="73656CED" w:rsidR="003F4A08" w:rsidRDefault="003F4A08">
      <w:pPr>
        <w:pStyle w:val="TableofFigures"/>
        <w:tabs>
          <w:tab w:val="right" w:leader="dot" w:pos="9350"/>
        </w:tabs>
        <w:rPr>
          <w:rFonts w:eastAsiaTheme="minorEastAsia"/>
          <w:noProof/>
          <w:sz w:val="24"/>
          <w:szCs w:val="24"/>
        </w:rPr>
      </w:pPr>
      <w:hyperlink w:anchor="_Toc169958456" w:history="1">
        <w:r w:rsidRPr="000A7248">
          <w:rPr>
            <w:rStyle w:val="Hyperlink"/>
            <w:rFonts w:ascii="Times New Roman" w:hAnsi="Times New Roman" w:cs="Times New Roman"/>
            <w:noProof/>
          </w:rPr>
          <w:t>Слика 4</w:t>
        </w:r>
        <w:r w:rsidRPr="000A7248">
          <w:rPr>
            <w:rStyle w:val="Hyperlink"/>
            <w:rFonts w:ascii="Times New Roman" w:hAnsi="Times New Roman" w:cs="Times New Roman"/>
            <w:noProof/>
            <w:lang w:val="mk-MK"/>
          </w:rPr>
          <w:t xml:space="preserve"> Еднонасочен мотор без четкички употребен во макетата</w:t>
        </w:r>
        <w:r>
          <w:rPr>
            <w:noProof/>
            <w:webHidden/>
          </w:rPr>
          <w:tab/>
        </w:r>
        <w:r>
          <w:rPr>
            <w:noProof/>
            <w:webHidden/>
          </w:rPr>
          <w:fldChar w:fldCharType="begin"/>
        </w:r>
        <w:r>
          <w:rPr>
            <w:noProof/>
            <w:webHidden/>
          </w:rPr>
          <w:instrText xml:space="preserve"> PAGEREF _Toc169958456 \h </w:instrText>
        </w:r>
        <w:r>
          <w:rPr>
            <w:noProof/>
            <w:webHidden/>
          </w:rPr>
        </w:r>
        <w:r>
          <w:rPr>
            <w:noProof/>
            <w:webHidden/>
          </w:rPr>
          <w:fldChar w:fldCharType="separate"/>
        </w:r>
        <w:r>
          <w:rPr>
            <w:noProof/>
            <w:webHidden/>
          </w:rPr>
          <w:t>8</w:t>
        </w:r>
        <w:r>
          <w:rPr>
            <w:noProof/>
            <w:webHidden/>
          </w:rPr>
          <w:fldChar w:fldCharType="end"/>
        </w:r>
      </w:hyperlink>
    </w:p>
    <w:p w14:paraId="5F3893A2" w14:textId="2CC2AF9B" w:rsidR="003F4A08" w:rsidRDefault="003F4A08">
      <w:pPr>
        <w:pStyle w:val="TableofFigures"/>
        <w:tabs>
          <w:tab w:val="right" w:leader="dot" w:pos="9350"/>
        </w:tabs>
        <w:rPr>
          <w:rFonts w:eastAsiaTheme="minorEastAsia"/>
          <w:noProof/>
          <w:sz w:val="24"/>
          <w:szCs w:val="24"/>
        </w:rPr>
      </w:pPr>
      <w:hyperlink w:anchor="_Toc169958457" w:history="1">
        <w:r w:rsidRPr="000A7248">
          <w:rPr>
            <w:rStyle w:val="Hyperlink"/>
            <w:rFonts w:ascii="Times New Roman" w:hAnsi="Times New Roman" w:cs="Times New Roman"/>
            <w:noProof/>
          </w:rPr>
          <w:t>Слика 5</w:t>
        </w:r>
        <w:r w:rsidRPr="000A7248">
          <w:rPr>
            <w:rStyle w:val="Hyperlink"/>
            <w:rFonts w:ascii="Times New Roman" w:hAnsi="Times New Roman" w:cs="Times New Roman"/>
            <w:noProof/>
            <w:lang w:val="mk-MK"/>
          </w:rPr>
          <w:t xml:space="preserve"> Страничен преглед на моделот на макетата</w:t>
        </w:r>
        <w:r>
          <w:rPr>
            <w:noProof/>
            <w:webHidden/>
          </w:rPr>
          <w:tab/>
        </w:r>
        <w:r>
          <w:rPr>
            <w:noProof/>
            <w:webHidden/>
          </w:rPr>
          <w:fldChar w:fldCharType="begin"/>
        </w:r>
        <w:r>
          <w:rPr>
            <w:noProof/>
            <w:webHidden/>
          </w:rPr>
          <w:instrText xml:space="preserve"> PAGEREF _Toc169958457 \h </w:instrText>
        </w:r>
        <w:r>
          <w:rPr>
            <w:noProof/>
            <w:webHidden/>
          </w:rPr>
        </w:r>
        <w:r>
          <w:rPr>
            <w:noProof/>
            <w:webHidden/>
          </w:rPr>
          <w:fldChar w:fldCharType="separate"/>
        </w:r>
        <w:r>
          <w:rPr>
            <w:noProof/>
            <w:webHidden/>
          </w:rPr>
          <w:t>9</w:t>
        </w:r>
        <w:r>
          <w:rPr>
            <w:noProof/>
            <w:webHidden/>
          </w:rPr>
          <w:fldChar w:fldCharType="end"/>
        </w:r>
      </w:hyperlink>
    </w:p>
    <w:p w14:paraId="18849ED9" w14:textId="20B2E5B5" w:rsidR="003F4A08" w:rsidRDefault="003F4A08">
      <w:pPr>
        <w:pStyle w:val="TableofFigures"/>
        <w:tabs>
          <w:tab w:val="right" w:leader="dot" w:pos="9350"/>
        </w:tabs>
        <w:rPr>
          <w:rFonts w:eastAsiaTheme="minorEastAsia"/>
          <w:noProof/>
          <w:sz w:val="24"/>
          <w:szCs w:val="24"/>
        </w:rPr>
      </w:pPr>
      <w:hyperlink w:anchor="_Toc169958458" w:history="1">
        <w:r w:rsidRPr="000A7248">
          <w:rPr>
            <w:rStyle w:val="Hyperlink"/>
            <w:rFonts w:ascii="Times New Roman" w:hAnsi="Times New Roman" w:cs="Times New Roman"/>
            <w:noProof/>
          </w:rPr>
          <w:t>Слика 6</w:t>
        </w:r>
        <w:r w:rsidRPr="000A7248">
          <w:rPr>
            <w:rStyle w:val="Hyperlink"/>
            <w:rFonts w:ascii="Times New Roman" w:hAnsi="Times New Roman" w:cs="Times New Roman"/>
            <w:noProof/>
            <w:lang w:val="mk-MK"/>
          </w:rPr>
          <w:t xml:space="preserve"> Еднонасочен мотор без четкички</w:t>
        </w:r>
        <w:r>
          <w:rPr>
            <w:noProof/>
            <w:webHidden/>
          </w:rPr>
          <w:tab/>
        </w:r>
        <w:r>
          <w:rPr>
            <w:noProof/>
            <w:webHidden/>
          </w:rPr>
          <w:fldChar w:fldCharType="begin"/>
        </w:r>
        <w:r>
          <w:rPr>
            <w:noProof/>
            <w:webHidden/>
          </w:rPr>
          <w:instrText xml:space="preserve"> PAGEREF _Toc169958458 \h </w:instrText>
        </w:r>
        <w:r>
          <w:rPr>
            <w:noProof/>
            <w:webHidden/>
          </w:rPr>
        </w:r>
        <w:r>
          <w:rPr>
            <w:noProof/>
            <w:webHidden/>
          </w:rPr>
          <w:fldChar w:fldCharType="separate"/>
        </w:r>
        <w:r>
          <w:rPr>
            <w:noProof/>
            <w:webHidden/>
          </w:rPr>
          <w:t>9</w:t>
        </w:r>
        <w:r>
          <w:rPr>
            <w:noProof/>
            <w:webHidden/>
          </w:rPr>
          <w:fldChar w:fldCharType="end"/>
        </w:r>
      </w:hyperlink>
    </w:p>
    <w:p w14:paraId="32CE9B03" w14:textId="1974272A" w:rsidR="003F4A08" w:rsidRDefault="003F4A08">
      <w:pPr>
        <w:pStyle w:val="TableofFigures"/>
        <w:tabs>
          <w:tab w:val="right" w:leader="dot" w:pos="9350"/>
        </w:tabs>
        <w:rPr>
          <w:rFonts w:eastAsiaTheme="minorEastAsia"/>
          <w:noProof/>
          <w:sz w:val="24"/>
          <w:szCs w:val="24"/>
        </w:rPr>
      </w:pPr>
      <w:hyperlink w:anchor="_Toc169958459" w:history="1">
        <w:r w:rsidRPr="000A7248">
          <w:rPr>
            <w:rStyle w:val="Hyperlink"/>
            <w:rFonts w:ascii="Times New Roman" w:hAnsi="Times New Roman" w:cs="Times New Roman"/>
            <w:noProof/>
          </w:rPr>
          <w:t>Слика 7</w:t>
        </w:r>
        <w:r w:rsidRPr="000A7248">
          <w:rPr>
            <w:rStyle w:val="Hyperlink"/>
            <w:rFonts w:ascii="Times New Roman" w:hAnsi="Times New Roman" w:cs="Times New Roman"/>
            <w:noProof/>
            <w:lang w:val="mk-MK"/>
          </w:rPr>
          <w:t xml:space="preserve"> Електронски регулатор на брзина</w:t>
        </w:r>
        <w:r>
          <w:rPr>
            <w:noProof/>
            <w:webHidden/>
          </w:rPr>
          <w:tab/>
        </w:r>
        <w:r>
          <w:rPr>
            <w:noProof/>
            <w:webHidden/>
          </w:rPr>
          <w:fldChar w:fldCharType="begin"/>
        </w:r>
        <w:r>
          <w:rPr>
            <w:noProof/>
            <w:webHidden/>
          </w:rPr>
          <w:instrText xml:space="preserve"> PAGEREF _Toc169958459 \h </w:instrText>
        </w:r>
        <w:r>
          <w:rPr>
            <w:noProof/>
            <w:webHidden/>
          </w:rPr>
        </w:r>
        <w:r>
          <w:rPr>
            <w:noProof/>
            <w:webHidden/>
          </w:rPr>
          <w:fldChar w:fldCharType="separate"/>
        </w:r>
        <w:r>
          <w:rPr>
            <w:noProof/>
            <w:webHidden/>
          </w:rPr>
          <w:t>10</w:t>
        </w:r>
        <w:r>
          <w:rPr>
            <w:noProof/>
            <w:webHidden/>
          </w:rPr>
          <w:fldChar w:fldCharType="end"/>
        </w:r>
      </w:hyperlink>
    </w:p>
    <w:p w14:paraId="3B1D9410" w14:textId="7202E0FB" w:rsidR="003F4A08" w:rsidRDefault="003F4A08">
      <w:pPr>
        <w:pStyle w:val="TableofFigures"/>
        <w:tabs>
          <w:tab w:val="right" w:leader="dot" w:pos="9350"/>
        </w:tabs>
        <w:rPr>
          <w:rFonts w:eastAsiaTheme="minorEastAsia"/>
          <w:noProof/>
          <w:sz w:val="24"/>
          <w:szCs w:val="24"/>
        </w:rPr>
      </w:pPr>
      <w:hyperlink w:anchor="_Toc169958460" w:history="1">
        <w:r w:rsidRPr="000A7248">
          <w:rPr>
            <w:rStyle w:val="Hyperlink"/>
            <w:rFonts w:ascii="Times New Roman" w:hAnsi="Times New Roman" w:cs="Times New Roman"/>
            <w:noProof/>
          </w:rPr>
          <w:t>Слика 8 Arduino Uno</w:t>
        </w:r>
        <w:r>
          <w:rPr>
            <w:noProof/>
            <w:webHidden/>
          </w:rPr>
          <w:tab/>
        </w:r>
        <w:r>
          <w:rPr>
            <w:noProof/>
            <w:webHidden/>
          </w:rPr>
          <w:fldChar w:fldCharType="begin"/>
        </w:r>
        <w:r>
          <w:rPr>
            <w:noProof/>
            <w:webHidden/>
          </w:rPr>
          <w:instrText xml:space="preserve"> PAGEREF _Toc169958460 \h </w:instrText>
        </w:r>
        <w:r>
          <w:rPr>
            <w:noProof/>
            <w:webHidden/>
          </w:rPr>
        </w:r>
        <w:r>
          <w:rPr>
            <w:noProof/>
            <w:webHidden/>
          </w:rPr>
          <w:fldChar w:fldCharType="separate"/>
        </w:r>
        <w:r>
          <w:rPr>
            <w:noProof/>
            <w:webHidden/>
          </w:rPr>
          <w:t>10</w:t>
        </w:r>
        <w:r>
          <w:rPr>
            <w:noProof/>
            <w:webHidden/>
          </w:rPr>
          <w:fldChar w:fldCharType="end"/>
        </w:r>
      </w:hyperlink>
    </w:p>
    <w:p w14:paraId="78C5F8B5" w14:textId="530B4B1F" w:rsidR="003F4A08" w:rsidRDefault="003F4A08">
      <w:pPr>
        <w:pStyle w:val="TableofFigures"/>
        <w:tabs>
          <w:tab w:val="right" w:leader="dot" w:pos="9350"/>
        </w:tabs>
        <w:rPr>
          <w:rFonts w:eastAsiaTheme="minorEastAsia"/>
          <w:noProof/>
          <w:sz w:val="24"/>
          <w:szCs w:val="24"/>
        </w:rPr>
      </w:pPr>
      <w:hyperlink w:anchor="_Toc169958461" w:history="1">
        <w:r w:rsidRPr="000A7248">
          <w:rPr>
            <w:rStyle w:val="Hyperlink"/>
            <w:rFonts w:ascii="Times New Roman" w:hAnsi="Times New Roman" w:cs="Times New Roman"/>
            <w:noProof/>
          </w:rPr>
          <w:t>Слика 9</w:t>
        </w:r>
        <w:r w:rsidRPr="000A7248">
          <w:rPr>
            <w:rStyle w:val="Hyperlink"/>
            <w:rFonts w:ascii="Times New Roman" w:hAnsi="Times New Roman" w:cs="Times New Roman"/>
            <w:noProof/>
            <w:lang w:val="mk-MK"/>
          </w:rPr>
          <w:t xml:space="preserve"> Прекинувач употребен во системот</w:t>
        </w:r>
        <w:r>
          <w:rPr>
            <w:noProof/>
            <w:webHidden/>
          </w:rPr>
          <w:tab/>
        </w:r>
        <w:r>
          <w:rPr>
            <w:noProof/>
            <w:webHidden/>
          </w:rPr>
          <w:fldChar w:fldCharType="begin"/>
        </w:r>
        <w:r>
          <w:rPr>
            <w:noProof/>
            <w:webHidden/>
          </w:rPr>
          <w:instrText xml:space="preserve"> PAGEREF _Toc169958461 \h </w:instrText>
        </w:r>
        <w:r>
          <w:rPr>
            <w:noProof/>
            <w:webHidden/>
          </w:rPr>
        </w:r>
        <w:r>
          <w:rPr>
            <w:noProof/>
            <w:webHidden/>
          </w:rPr>
          <w:fldChar w:fldCharType="separate"/>
        </w:r>
        <w:r>
          <w:rPr>
            <w:noProof/>
            <w:webHidden/>
          </w:rPr>
          <w:t>11</w:t>
        </w:r>
        <w:r>
          <w:rPr>
            <w:noProof/>
            <w:webHidden/>
          </w:rPr>
          <w:fldChar w:fldCharType="end"/>
        </w:r>
      </w:hyperlink>
    </w:p>
    <w:p w14:paraId="5DE34238" w14:textId="18D63A69" w:rsidR="003F4A08" w:rsidRDefault="003F4A08">
      <w:pPr>
        <w:pStyle w:val="TableofFigures"/>
        <w:tabs>
          <w:tab w:val="right" w:leader="dot" w:pos="9350"/>
        </w:tabs>
        <w:rPr>
          <w:rFonts w:eastAsiaTheme="minorEastAsia"/>
          <w:noProof/>
          <w:sz w:val="24"/>
          <w:szCs w:val="24"/>
        </w:rPr>
      </w:pPr>
      <w:hyperlink w:anchor="_Toc169958462" w:history="1">
        <w:r w:rsidRPr="000A7248">
          <w:rPr>
            <w:rStyle w:val="Hyperlink"/>
            <w:rFonts w:ascii="Times New Roman" w:hAnsi="Times New Roman" w:cs="Times New Roman"/>
            <w:noProof/>
          </w:rPr>
          <w:t>Слика 10</w:t>
        </w:r>
        <w:r w:rsidRPr="000A7248">
          <w:rPr>
            <w:rStyle w:val="Hyperlink"/>
            <w:rFonts w:ascii="Times New Roman" w:hAnsi="Times New Roman" w:cs="Times New Roman"/>
            <w:noProof/>
            <w:lang w:val="mk-MK"/>
          </w:rPr>
          <w:t xml:space="preserve"> Перка од дрон</w:t>
        </w:r>
        <w:r>
          <w:rPr>
            <w:noProof/>
            <w:webHidden/>
          </w:rPr>
          <w:tab/>
        </w:r>
        <w:r>
          <w:rPr>
            <w:noProof/>
            <w:webHidden/>
          </w:rPr>
          <w:fldChar w:fldCharType="begin"/>
        </w:r>
        <w:r>
          <w:rPr>
            <w:noProof/>
            <w:webHidden/>
          </w:rPr>
          <w:instrText xml:space="preserve"> PAGEREF _Toc169958462 \h </w:instrText>
        </w:r>
        <w:r>
          <w:rPr>
            <w:noProof/>
            <w:webHidden/>
          </w:rPr>
        </w:r>
        <w:r>
          <w:rPr>
            <w:noProof/>
            <w:webHidden/>
          </w:rPr>
          <w:fldChar w:fldCharType="separate"/>
        </w:r>
        <w:r>
          <w:rPr>
            <w:noProof/>
            <w:webHidden/>
          </w:rPr>
          <w:t>11</w:t>
        </w:r>
        <w:r>
          <w:rPr>
            <w:noProof/>
            <w:webHidden/>
          </w:rPr>
          <w:fldChar w:fldCharType="end"/>
        </w:r>
      </w:hyperlink>
    </w:p>
    <w:p w14:paraId="727051F5" w14:textId="768FF5CD" w:rsidR="003F4A08" w:rsidRDefault="003F4A08">
      <w:pPr>
        <w:pStyle w:val="TableofFigures"/>
        <w:tabs>
          <w:tab w:val="right" w:leader="dot" w:pos="9350"/>
        </w:tabs>
        <w:rPr>
          <w:rFonts w:eastAsiaTheme="minorEastAsia"/>
          <w:noProof/>
          <w:sz w:val="24"/>
          <w:szCs w:val="24"/>
        </w:rPr>
      </w:pPr>
      <w:hyperlink w:anchor="_Toc169958463" w:history="1">
        <w:r w:rsidRPr="000A7248">
          <w:rPr>
            <w:rStyle w:val="Hyperlink"/>
            <w:rFonts w:ascii="Times New Roman" w:hAnsi="Times New Roman" w:cs="Times New Roman"/>
            <w:noProof/>
          </w:rPr>
          <w:t xml:space="preserve">Слика 11 </w:t>
        </w:r>
        <w:r w:rsidRPr="000A7248">
          <w:rPr>
            <w:rStyle w:val="Hyperlink"/>
            <w:rFonts w:ascii="Times New Roman" w:hAnsi="Times New Roman" w:cs="Times New Roman"/>
            <w:noProof/>
            <w:lang w:val="mk-MK"/>
          </w:rPr>
          <w:t>Приказ на 3Д принтана осовина</w:t>
        </w:r>
        <w:r>
          <w:rPr>
            <w:noProof/>
            <w:webHidden/>
          </w:rPr>
          <w:tab/>
        </w:r>
        <w:r>
          <w:rPr>
            <w:noProof/>
            <w:webHidden/>
          </w:rPr>
          <w:fldChar w:fldCharType="begin"/>
        </w:r>
        <w:r>
          <w:rPr>
            <w:noProof/>
            <w:webHidden/>
          </w:rPr>
          <w:instrText xml:space="preserve"> PAGEREF _Toc169958463 \h </w:instrText>
        </w:r>
        <w:r>
          <w:rPr>
            <w:noProof/>
            <w:webHidden/>
          </w:rPr>
        </w:r>
        <w:r>
          <w:rPr>
            <w:noProof/>
            <w:webHidden/>
          </w:rPr>
          <w:fldChar w:fldCharType="separate"/>
        </w:r>
        <w:r>
          <w:rPr>
            <w:noProof/>
            <w:webHidden/>
          </w:rPr>
          <w:t>11</w:t>
        </w:r>
        <w:r>
          <w:rPr>
            <w:noProof/>
            <w:webHidden/>
          </w:rPr>
          <w:fldChar w:fldCharType="end"/>
        </w:r>
      </w:hyperlink>
    </w:p>
    <w:p w14:paraId="5A050842" w14:textId="291F694C" w:rsidR="003F4A08" w:rsidRDefault="003F4A08">
      <w:pPr>
        <w:pStyle w:val="TableofFigures"/>
        <w:tabs>
          <w:tab w:val="right" w:leader="dot" w:pos="9350"/>
        </w:tabs>
        <w:rPr>
          <w:rFonts w:eastAsiaTheme="minorEastAsia"/>
          <w:noProof/>
          <w:sz w:val="24"/>
          <w:szCs w:val="24"/>
        </w:rPr>
      </w:pPr>
      <w:hyperlink w:anchor="_Toc169958464" w:history="1">
        <w:r w:rsidRPr="000A7248">
          <w:rPr>
            <w:rStyle w:val="Hyperlink"/>
            <w:rFonts w:ascii="Times New Roman" w:hAnsi="Times New Roman" w:cs="Times New Roman"/>
            <w:noProof/>
          </w:rPr>
          <w:t>Слика 12</w:t>
        </w:r>
        <w:r w:rsidRPr="000A7248">
          <w:rPr>
            <w:rStyle w:val="Hyperlink"/>
            <w:rFonts w:ascii="Times New Roman" w:hAnsi="Times New Roman" w:cs="Times New Roman"/>
            <w:noProof/>
            <w:lang w:val="mk-MK"/>
          </w:rPr>
          <w:t xml:space="preserve"> Приказ на кутијата со електронски делови</w:t>
        </w:r>
        <w:r>
          <w:rPr>
            <w:noProof/>
            <w:webHidden/>
          </w:rPr>
          <w:tab/>
        </w:r>
        <w:r>
          <w:rPr>
            <w:noProof/>
            <w:webHidden/>
          </w:rPr>
          <w:fldChar w:fldCharType="begin"/>
        </w:r>
        <w:r>
          <w:rPr>
            <w:noProof/>
            <w:webHidden/>
          </w:rPr>
          <w:instrText xml:space="preserve"> PAGEREF _Toc169958464 \h </w:instrText>
        </w:r>
        <w:r>
          <w:rPr>
            <w:noProof/>
            <w:webHidden/>
          </w:rPr>
        </w:r>
        <w:r>
          <w:rPr>
            <w:noProof/>
            <w:webHidden/>
          </w:rPr>
          <w:fldChar w:fldCharType="separate"/>
        </w:r>
        <w:r>
          <w:rPr>
            <w:noProof/>
            <w:webHidden/>
          </w:rPr>
          <w:t>11</w:t>
        </w:r>
        <w:r>
          <w:rPr>
            <w:noProof/>
            <w:webHidden/>
          </w:rPr>
          <w:fldChar w:fldCharType="end"/>
        </w:r>
      </w:hyperlink>
    </w:p>
    <w:p w14:paraId="0E1AA751" w14:textId="25CD816F" w:rsidR="003F4A08" w:rsidRDefault="003F4A08">
      <w:pPr>
        <w:pStyle w:val="TableofFigures"/>
        <w:tabs>
          <w:tab w:val="right" w:leader="dot" w:pos="9350"/>
        </w:tabs>
        <w:rPr>
          <w:rFonts w:eastAsiaTheme="minorEastAsia"/>
          <w:noProof/>
          <w:sz w:val="24"/>
          <w:szCs w:val="24"/>
        </w:rPr>
      </w:pPr>
      <w:hyperlink w:anchor="_Toc169958465" w:history="1">
        <w:r w:rsidRPr="000A7248">
          <w:rPr>
            <w:rStyle w:val="Hyperlink"/>
            <w:rFonts w:ascii="Times New Roman" w:hAnsi="Times New Roman" w:cs="Times New Roman"/>
            <w:noProof/>
          </w:rPr>
          <w:t>Слика 13</w:t>
        </w:r>
        <w:r w:rsidRPr="000A7248">
          <w:rPr>
            <w:rStyle w:val="Hyperlink"/>
            <w:rFonts w:ascii="Times New Roman" w:hAnsi="Times New Roman" w:cs="Times New Roman"/>
            <w:noProof/>
            <w:lang w:val="mk-MK"/>
          </w:rPr>
          <w:t xml:space="preserve"> Бочен приказ на макетата</w:t>
        </w:r>
        <w:r>
          <w:rPr>
            <w:noProof/>
            <w:webHidden/>
          </w:rPr>
          <w:tab/>
        </w:r>
        <w:r>
          <w:rPr>
            <w:noProof/>
            <w:webHidden/>
          </w:rPr>
          <w:fldChar w:fldCharType="begin"/>
        </w:r>
        <w:r>
          <w:rPr>
            <w:noProof/>
            <w:webHidden/>
          </w:rPr>
          <w:instrText xml:space="preserve"> PAGEREF _Toc169958465 \h </w:instrText>
        </w:r>
        <w:r>
          <w:rPr>
            <w:noProof/>
            <w:webHidden/>
          </w:rPr>
        </w:r>
        <w:r>
          <w:rPr>
            <w:noProof/>
            <w:webHidden/>
          </w:rPr>
          <w:fldChar w:fldCharType="separate"/>
        </w:r>
        <w:r>
          <w:rPr>
            <w:noProof/>
            <w:webHidden/>
          </w:rPr>
          <w:t>11</w:t>
        </w:r>
        <w:r>
          <w:rPr>
            <w:noProof/>
            <w:webHidden/>
          </w:rPr>
          <w:fldChar w:fldCharType="end"/>
        </w:r>
      </w:hyperlink>
    </w:p>
    <w:p w14:paraId="2F919203" w14:textId="38185A34" w:rsidR="003F4A08" w:rsidRDefault="003F4A08">
      <w:pPr>
        <w:pStyle w:val="TableofFigures"/>
        <w:tabs>
          <w:tab w:val="right" w:leader="dot" w:pos="9350"/>
        </w:tabs>
        <w:rPr>
          <w:rFonts w:eastAsiaTheme="minorEastAsia"/>
          <w:noProof/>
          <w:sz w:val="24"/>
          <w:szCs w:val="24"/>
        </w:rPr>
      </w:pPr>
      <w:hyperlink w:anchor="_Toc169958466" w:history="1">
        <w:r w:rsidRPr="000A7248">
          <w:rPr>
            <w:rStyle w:val="Hyperlink"/>
            <w:rFonts w:ascii="Times New Roman" w:hAnsi="Times New Roman" w:cs="Times New Roman"/>
            <w:noProof/>
          </w:rPr>
          <w:t>Слика 14</w:t>
        </w:r>
        <w:r w:rsidRPr="000A7248">
          <w:rPr>
            <w:rStyle w:val="Hyperlink"/>
            <w:rFonts w:ascii="Times New Roman" w:hAnsi="Times New Roman" w:cs="Times New Roman"/>
            <w:noProof/>
            <w:lang w:val="mk-MK"/>
          </w:rPr>
          <w:t xml:space="preserve"> Приказ на </w:t>
        </w:r>
        <w:r w:rsidRPr="000A7248">
          <w:rPr>
            <w:rStyle w:val="Hyperlink"/>
            <w:rFonts w:ascii="Times New Roman" w:hAnsi="Times New Roman" w:cs="Times New Roman"/>
            <w:noProof/>
          </w:rPr>
          <w:t xml:space="preserve">DC </w:t>
        </w:r>
        <w:r w:rsidRPr="000A7248">
          <w:rPr>
            <w:rStyle w:val="Hyperlink"/>
            <w:rFonts w:ascii="Times New Roman" w:hAnsi="Times New Roman" w:cs="Times New Roman"/>
            <w:noProof/>
            <w:lang w:val="mk-MK"/>
          </w:rPr>
          <w:t>моторот и перка</w:t>
        </w:r>
        <w:r>
          <w:rPr>
            <w:noProof/>
            <w:webHidden/>
          </w:rPr>
          <w:tab/>
        </w:r>
        <w:r>
          <w:rPr>
            <w:noProof/>
            <w:webHidden/>
          </w:rPr>
          <w:fldChar w:fldCharType="begin"/>
        </w:r>
        <w:r>
          <w:rPr>
            <w:noProof/>
            <w:webHidden/>
          </w:rPr>
          <w:instrText xml:space="preserve"> PAGEREF _Toc169958466 \h </w:instrText>
        </w:r>
        <w:r>
          <w:rPr>
            <w:noProof/>
            <w:webHidden/>
          </w:rPr>
        </w:r>
        <w:r>
          <w:rPr>
            <w:noProof/>
            <w:webHidden/>
          </w:rPr>
          <w:fldChar w:fldCharType="separate"/>
        </w:r>
        <w:r>
          <w:rPr>
            <w:noProof/>
            <w:webHidden/>
          </w:rPr>
          <w:t>12</w:t>
        </w:r>
        <w:r>
          <w:rPr>
            <w:noProof/>
            <w:webHidden/>
          </w:rPr>
          <w:fldChar w:fldCharType="end"/>
        </w:r>
      </w:hyperlink>
    </w:p>
    <w:p w14:paraId="7E9B50C8" w14:textId="4D901672" w:rsidR="003F4A08" w:rsidRDefault="003F4A08">
      <w:pPr>
        <w:pStyle w:val="TableofFigures"/>
        <w:tabs>
          <w:tab w:val="right" w:leader="dot" w:pos="9350"/>
        </w:tabs>
        <w:rPr>
          <w:rFonts w:eastAsiaTheme="minorEastAsia"/>
          <w:noProof/>
          <w:sz w:val="24"/>
          <w:szCs w:val="24"/>
        </w:rPr>
      </w:pPr>
      <w:hyperlink w:anchor="_Toc169958467" w:history="1">
        <w:r w:rsidRPr="000A7248">
          <w:rPr>
            <w:rStyle w:val="Hyperlink"/>
            <w:rFonts w:ascii="Times New Roman" w:hAnsi="Times New Roman" w:cs="Times New Roman"/>
            <w:noProof/>
          </w:rPr>
          <w:t>Слика 15</w:t>
        </w:r>
        <w:r w:rsidRPr="000A7248">
          <w:rPr>
            <w:rStyle w:val="Hyperlink"/>
            <w:rFonts w:ascii="Times New Roman" w:hAnsi="Times New Roman" w:cs="Times New Roman"/>
            <w:noProof/>
            <w:lang w:val="mk-MK"/>
          </w:rPr>
          <w:t xml:space="preserve"> Приказ на 3Д принтана основа на макетата</w:t>
        </w:r>
        <w:r>
          <w:rPr>
            <w:noProof/>
            <w:webHidden/>
          </w:rPr>
          <w:tab/>
        </w:r>
        <w:r>
          <w:rPr>
            <w:noProof/>
            <w:webHidden/>
          </w:rPr>
          <w:fldChar w:fldCharType="begin"/>
        </w:r>
        <w:r>
          <w:rPr>
            <w:noProof/>
            <w:webHidden/>
          </w:rPr>
          <w:instrText xml:space="preserve"> PAGEREF _Toc169958467 \h </w:instrText>
        </w:r>
        <w:r>
          <w:rPr>
            <w:noProof/>
            <w:webHidden/>
          </w:rPr>
        </w:r>
        <w:r>
          <w:rPr>
            <w:noProof/>
            <w:webHidden/>
          </w:rPr>
          <w:fldChar w:fldCharType="separate"/>
        </w:r>
        <w:r>
          <w:rPr>
            <w:noProof/>
            <w:webHidden/>
          </w:rPr>
          <w:t>12</w:t>
        </w:r>
        <w:r>
          <w:rPr>
            <w:noProof/>
            <w:webHidden/>
          </w:rPr>
          <w:fldChar w:fldCharType="end"/>
        </w:r>
      </w:hyperlink>
    </w:p>
    <w:p w14:paraId="277704BD" w14:textId="09A865A0" w:rsidR="003F4A08" w:rsidRDefault="003F4A08">
      <w:pPr>
        <w:pStyle w:val="TableofFigures"/>
        <w:tabs>
          <w:tab w:val="right" w:leader="dot" w:pos="9350"/>
        </w:tabs>
        <w:rPr>
          <w:rFonts w:eastAsiaTheme="minorEastAsia"/>
          <w:noProof/>
          <w:sz w:val="24"/>
          <w:szCs w:val="24"/>
        </w:rPr>
      </w:pPr>
      <w:hyperlink w:anchor="_Toc169958468" w:history="1">
        <w:r w:rsidRPr="000A7248">
          <w:rPr>
            <w:rStyle w:val="Hyperlink"/>
            <w:rFonts w:ascii="Times New Roman" w:hAnsi="Times New Roman" w:cs="Times New Roman"/>
            <w:noProof/>
          </w:rPr>
          <w:t>Слика 16</w:t>
        </w:r>
        <w:r w:rsidRPr="000A7248">
          <w:rPr>
            <w:rStyle w:val="Hyperlink"/>
            <w:rFonts w:ascii="Times New Roman" w:hAnsi="Times New Roman" w:cs="Times New Roman"/>
            <w:noProof/>
            <w:lang w:val="mk-MK"/>
          </w:rPr>
          <w:t xml:space="preserve"> Електрична шема на системот</w:t>
        </w:r>
        <w:r>
          <w:rPr>
            <w:noProof/>
            <w:webHidden/>
          </w:rPr>
          <w:tab/>
        </w:r>
        <w:r>
          <w:rPr>
            <w:noProof/>
            <w:webHidden/>
          </w:rPr>
          <w:fldChar w:fldCharType="begin"/>
        </w:r>
        <w:r>
          <w:rPr>
            <w:noProof/>
            <w:webHidden/>
          </w:rPr>
          <w:instrText xml:space="preserve"> PAGEREF _Toc169958468 \h </w:instrText>
        </w:r>
        <w:r>
          <w:rPr>
            <w:noProof/>
            <w:webHidden/>
          </w:rPr>
        </w:r>
        <w:r>
          <w:rPr>
            <w:noProof/>
            <w:webHidden/>
          </w:rPr>
          <w:fldChar w:fldCharType="separate"/>
        </w:r>
        <w:r>
          <w:rPr>
            <w:noProof/>
            <w:webHidden/>
          </w:rPr>
          <w:t>12</w:t>
        </w:r>
        <w:r>
          <w:rPr>
            <w:noProof/>
            <w:webHidden/>
          </w:rPr>
          <w:fldChar w:fldCharType="end"/>
        </w:r>
      </w:hyperlink>
    </w:p>
    <w:p w14:paraId="1BFD98B6" w14:textId="7C8CBB43" w:rsidR="003F4A08" w:rsidRDefault="003F4A08">
      <w:pPr>
        <w:pStyle w:val="TableofFigures"/>
        <w:tabs>
          <w:tab w:val="right" w:leader="dot" w:pos="9350"/>
        </w:tabs>
        <w:rPr>
          <w:rFonts w:eastAsiaTheme="minorEastAsia"/>
          <w:noProof/>
          <w:sz w:val="24"/>
          <w:szCs w:val="24"/>
        </w:rPr>
      </w:pPr>
      <w:hyperlink w:anchor="_Toc169958469" w:history="1">
        <w:r w:rsidRPr="000A7248">
          <w:rPr>
            <w:rStyle w:val="Hyperlink"/>
            <w:noProof/>
          </w:rPr>
          <w:t xml:space="preserve">Слика 17 </w:t>
        </w:r>
        <w:r w:rsidRPr="000A7248">
          <w:rPr>
            <w:rStyle w:val="Hyperlink"/>
            <w:noProof/>
            <w:lang w:val="mk-MK"/>
          </w:rPr>
          <w:t xml:space="preserve">График на </w:t>
        </w:r>
        <w:r w:rsidRPr="000A7248">
          <w:rPr>
            <w:rStyle w:val="Hyperlink"/>
            <w:noProof/>
          </w:rPr>
          <w:t xml:space="preserve">PWM </w:t>
        </w:r>
        <w:r w:rsidRPr="000A7248">
          <w:rPr>
            <w:rStyle w:val="Hyperlink"/>
            <w:noProof/>
            <w:lang w:val="mk-MK"/>
          </w:rPr>
          <w:t>сигнал</w:t>
        </w:r>
        <w:r>
          <w:rPr>
            <w:noProof/>
            <w:webHidden/>
          </w:rPr>
          <w:tab/>
        </w:r>
        <w:r>
          <w:rPr>
            <w:noProof/>
            <w:webHidden/>
          </w:rPr>
          <w:fldChar w:fldCharType="begin"/>
        </w:r>
        <w:r>
          <w:rPr>
            <w:noProof/>
            <w:webHidden/>
          </w:rPr>
          <w:instrText xml:space="preserve"> PAGEREF _Toc169958469 \h </w:instrText>
        </w:r>
        <w:r>
          <w:rPr>
            <w:noProof/>
            <w:webHidden/>
          </w:rPr>
        </w:r>
        <w:r>
          <w:rPr>
            <w:noProof/>
            <w:webHidden/>
          </w:rPr>
          <w:fldChar w:fldCharType="separate"/>
        </w:r>
        <w:r>
          <w:rPr>
            <w:noProof/>
            <w:webHidden/>
          </w:rPr>
          <w:t>13</w:t>
        </w:r>
        <w:r>
          <w:rPr>
            <w:noProof/>
            <w:webHidden/>
          </w:rPr>
          <w:fldChar w:fldCharType="end"/>
        </w:r>
      </w:hyperlink>
    </w:p>
    <w:p w14:paraId="6AD82D9F" w14:textId="054B380C" w:rsidR="003F4A08" w:rsidRDefault="003F4A08">
      <w:pPr>
        <w:pStyle w:val="TableofFigures"/>
        <w:tabs>
          <w:tab w:val="right" w:leader="dot" w:pos="9350"/>
        </w:tabs>
        <w:rPr>
          <w:rFonts w:eastAsiaTheme="minorEastAsia"/>
          <w:noProof/>
          <w:sz w:val="24"/>
          <w:szCs w:val="24"/>
        </w:rPr>
      </w:pPr>
      <w:hyperlink w:anchor="_Toc169958470" w:history="1">
        <w:r w:rsidRPr="000A7248">
          <w:rPr>
            <w:rStyle w:val="Hyperlink"/>
            <w:noProof/>
          </w:rPr>
          <w:t>Слика 18</w:t>
        </w:r>
        <w:r w:rsidRPr="000A7248">
          <w:rPr>
            <w:rStyle w:val="Hyperlink"/>
            <w:noProof/>
            <w:lang w:val="mk-MK"/>
          </w:rPr>
          <w:t xml:space="preserve"> Блок шема на системот</w:t>
        </w:r>
        <w:r>
          <w:rPr>
            <w:noProof/>
            <w:webHidden/>
          </w:rPr>
          <w:tab/>
        </w:r>
        <w:r>
          <w:rPr>
            <w:noProof/>
            <w:webHidden/>
          </w:rPr>
          <w:fldChar w:fldCharType="begin"/>
        </w:r>
        <w:r>
          <w:rPr>
            <w:noProof/>
            <w:webHidden/>
          </w:rPr>
          <w:instrText xml:space="preserve"> PAGEREF _Toc169958470 \h </w:instrText>
        </w:r>
        <w:r>
          <w:rPr>
            <w:noProof/>
            <w:webHidden/>
          </w:rPr>
        </w:r>
        <w:r>
          <w:rPr>
            <w:noProof/>
            <w:webHidden/>
          </w:rPr>
          <w:fldChar w:fldCharType="separate"/>
        </w:r>
        <w:r>
          <w:rPr>
            <w:noProof/>
            <w:webHidden/>
          </w:rPr>
          <w:t>14</w:t>
        </w:r>
        <w:r>
          <w:rPr>
            <w:noProof/>
            <w:webHidden/>
          </w:rPr>
          <w:fldChar w:fldCharType="end"/>
        </w:r>
      </w:hyperlink>
    </w:p>
    <w:p w14:paraId="025B0CC0" w14:textId="6553CC5D" w:rsidR="003F4A08" w:rsidRDefault="003F4A08">
      <w:pPr>
        <w:pStyle w:val="TableofFigures"/>
        <w:tabs>
          <w:tab w:val="right" w:leader="dot" w:pos="9350"/>
        </w:tabs>
        <w:rPr>
          <w:rFonts w:eastAsiaTheme="minorEastAsia"/>
          <w:noProof/>
          <w:sz w:val="24"/>
          <w:szCs w:val="24"/>
        </w:rPr>
      </w:pPr>
      <w:hyperlink w:anchor="_Toc169958471" w:history="1">
        <w:r w:rsidRPr="000A7248">
          <w:rPr>
            <w:rStyle w:val="Hyperlink"/>
            <w:rFonts w:ascii="Times New Roman" w:hAnsi="Times New Roman" w:cs="Times New Roman"/>
            <w:noProof/>
          </w:rPr>
          <w:t xml:space="preserve">Слика 19 </w:t>
        </w:r>
        <w:r w:rsidRPr="000A7248">
          <w:rPr>
            <w:rStyle w:val="Hyperlink"/>
            <w:rFonts w:ascii="Times New Roman" w:hAnsi="Times New Roman" w:cs="Times New Roman"/>
            <w:noProof/>
            <w:lang w:val="mk-MK"/>
          </w:rPr>
          <w:t>Критичен одзив на систем</w:t>
        </w:r>
        <w:r>
          <w:rPr>
            <w:noProof/>
            <w:webHidden/>
          </w:rPr>
          <w:tab/>
        </w:r>
        <w:r>
          <w:rPr>
            <w:noProof/>
            <w:webHidden/>
          </w:rPr>
          <w:fldChar w:fldCharType="begin"/>
        </w:r>
        <w:r>
          <w:rPr>
            <w:noProof/>
            <w:webHidden/>
          </w:rPr>
          <w:instrText xml:space="preserve"> PAGEREF _Toc169958471 \h </w:instrText>
        </w:r>
        <w:r>
          <w:rPr>
            <w:noProof/>
            <w:webHidden/>
          </w:rPr>
        </w:r>
        <w:r>
          <w:rPr>
            <w:noProof/>
            <w:webHidden/>
          </w:rPr>
          <w:fldChar w:fldCharType="separate"/>
        </w:r>
        <w:r>
          <w:rPr>
            <w:noProof/>
            <w:webHidden/>
          </w:rPr>
          <w:t>16</w:t>
        </w:r>
        <w:r>
          <w:rPr>
            <w:noProof/>
            <w:webHidden/>
          </w:rPr>
          <w:fldChar w:fldCharType="end"/>
        </w:r>
      </w:hyperlink>
    </w:p>
    <w:p w14:paraId="7A04C916" w14:textId="788D96CF" w:rsidR="003F4A08" w:rsidRDefault="003F4A08">
      <w:pPr>
        <w:pStyle w:val="TableofFigures"/>
        <w:tabs>
          <w:tab w:val="right" w:leader="dot" w:pos="9350"/>
        </w:tabs>
        <w:rPr>
          <w:rFonts w:eastAsiaTheme="minorEastAsia"/>
          <w:noProof/>
          <w:sz w:val="24"/>
          <w:szCs w:val="24"/>
        </w:rPr>
      </w:pPr>
      <w:hyperlink w:anchor="_Toc169958472" w:history="1">
        <w:r w:rsidRPr="000A7248">
          <w:rPr>
            <w:rStyle w:val="Hyperlink"/>
            <w:noProof/>
          </w:rPr>
          <w:t xml:space="preserve">Слика 20 UART </w:t>
        </w:r>
        <w:r w:rsidRPr="000A7248">
          <w:rPr>
            <w:rStyle w:val="Hyperlink"/>
            <w:noProof/>
            <w:lang w:val="mk-MK"/>
          </w:rPr>
          <w:t>протокол за сериска комуникација</w:t>
        </w:r>
        <w:r>
          <w:rPr>
            <w:noProof/>
            <w:webHidden/>
          </w:rPr>
          <w:tab/>
        </w:r>
        <w:r>
          <w:rPr>
            <w:noProof/>
            <w:webHidden/>
          </w:rPr>
          <w:fldChar w:fldCharType="begin"/>
        </w:r>
        <w:r>
          <w:rPr>
            <w:noProof/>
            <w:webHidden/>
          </w:rPr>
          <w:instrText xml:space="preserve"> PAGEREF _Toc169958472 \h </w:instrText>
        </w:r>
        <w:r>
          <w:rPr>
            <w:noProof/>
            <w:webHidden/>
          </w:rPr>
        </w:r>
        <w:r>
          <w:rPr>
            <w:noProof/>
            <w:webHidden/>
          </w:rPr>
          <w:fldChar w:fldCharType="separate"/>
        </w:r>
        <w:r>
          <w:rPr>
            <w:noProof/>
            <w:webHidden/>
          </w:rPr>
          <w:t>18</w:t>
        </w:r>
        <w:r>
          <w:rPr>
            <w:noProof/>
            <w:webHidden/>
          </w:rPr>
          <w:fldChar w:fldCharType="end"/>
        </w:r>
      </w:hyperlink>
    </w:p>
    <w:p w14:paraId="24A338B3" w14:textId="057D8321" w:rsidR="003F4A08" w:rsidRDefault="003F4A08">
      <w:pPr>
        <w:pStyle w:val="TableofFigures"/>
        <w:tabs>
          <w:tab w:val="right" w:leader="dot" w:pos="9350"/>
        </w:tabs>
        <w:rPr>
          <w:rFonts w:eastAsiaTheme="minorEastAsia"/>
          <w:noProof/>
          <w:sz w:val="24"/>
          <w:szCs w:val="24"/>
        </w:rPr>
      </w:pPr>
      <w:hyperlink w:anchor="_Toc169958473" w:history="1">
        <w:r w:rsidRPr="000A7248">
          <w:rPr>
            <w:rStyle w:val="Hyperlink"/>
            <w:noProof/>
          </w:rPr>
          <w:t>Слика 21</w:t>
        </w:r>
        <w:r w:rsidRPr="000A7248">
          <w:rPr>
            <w:rStyle w:val="Hyperlink"/>
            <w:noProof/>
            <w:lang w:val="mk-MK"/>
          </w:rPr>
          <w:t xml:space="preserve"> Протоколен преглед</w:t>
        </w:r>
        <w:r w:rsidRPr="000A7248">
          <w:rPr>
            <w:rStyle w:val="Hyperlink"/>
            <w:noProof/>
          </w:rPr>
          <w:t xml:space="preserve"> </w:t>
        </w:r>
        <w:r w:rsidRPr="000A7248">
          <w:rPr>
            <w:rStyle w:val="Hyperlink"/>
            <w:noProof/>
            <w:lang w:val="mk-MK"/>
          </w:rPr>
          <w:t xml:space="preserve">на </w:t>
        </w:r>
        <w:r w:rsidRPr="000A7248">
          <w:rPr>
            <w:rStyle w:val="Hyperlink"/>
            <w:noProof/>
          </w:rPr>
          <w:t xml:space="preserve">USB </w:t>
        </w:r>
        <w:r w:rsidRPr="000A7248">
          <w:rPr>
            <w:rStyle w:val="Hyperlink"/>
            <w:noProof/>
            <w:lang w:val="mk-MK"/>
          </w:rPr>
          <w:t>протокол</w:t>
        </w:r>
        <w:r>
          <w:rPr>
            <w:noProof/>
            <w:webHidden/>
          </w:rPr>
          <w:tab/>
        </w:r>
        <w:r>
          <w:rPr>
            <w:noProof/>
            <w:webHidden/>
          </w:rPr>
          <w:fldChar w:fldCharType="begin"/>
        </w:r>
        <w:r>
          <w:rPr>
            <w:noProof/>
            <w:webHidden/>
          </w:rPr>
          <w:instrText xml:space="preserve"> PAGEREF _Toc169958473 \h </w:instrText>
        </w:r>
        <w:r>
          <w:rPr>
            <w:noProof/>
            <w:webHidden/>
          </w:rPr>
        </w:r>
        <w:r>
          <w:rPr>
            <w:noProof/>
            <w:webHidden/>
          </w:rPr>
          <w:fldChar w:fldCharType="separate"/>
        </w:r>
        <w:r>
          <w:rPr>
            <w:noProof/>
            <w:webHidden/>
          </w:rPr>
          <w:t>18</w:t>
        </w:r>
        <w:r>
          <w:rPr>
            <w:noProof/>
            <w:webHidden/>
          </w:rPr>
          <w:fldChar w:fldCharType="end"/>
        </w:r>
      </w:hyperlink>
    </w:p>
    <w:p w14:paraId="24C2DE35" w14:textId="388DA14B" w:rsidR="003F4A08" w:rsidRDefault="003F4A08">
      <w:pPr>
        <w:pStyle w:val="TableofFigures"/>
        <w:tabs>
          <w:tab w:val="right" w:leader="dot" w:pos="9350"/>
        </w:tabs>
        <w:rPr>
          <w:rFonts w:eastAsiaTheme="minorEastAsia"/>
          <w:noProof/>
          <w:sz w:val="24"/>
          <w:szCs w:val="24"/>
        </w:rPr>
      </w:pPr>
      <w:hyperlink w:anchor="_Toc169958474" w:history="1">
        <w:r w:rsidRPr="000A7248">
          <w:rPr>
            <w:rStyle w:val="Hyperlink"/>
            <w:noProof/>
          </w:rPr>
          <w:t xml:space="preserve">Слика 22 </w:t>
        </w:r>
        <w:r w:rsidRPr="000A7248">
          <w:rPr>
            <w:rStyle w:val="Hyperlink"/>
            <w:noProof/>
            <w:lang w:val="mk-MK"/>
          </w:rPr>
          <w:t xml:space="preserve">Протоколен преглед на </w:t>
        </w:r>
        <w:r w:rsidRPr="000A7248">
          <w:rPr>
            <w:rStyle w:val="Hyperlink"/>
            <w:noProof/>
          </w:rPr>
          <w:t>Bluetooth</w:t>
        </w:r>
        <w:r>
          <w:rPr>
            <w:noProof/>
            <w:webHidden/>
          </w:rPr>
          <w:tab/>
        </w:r>
        <w:r>
          <w:rPr>
            <w:noProof/>
            <w:webHidden/>
          </w:rPr>
          <w:fldChar w:fldCharType="begin"/>
        </w:r>
        <w:r>
          <w:rPr>
            <w:noProof/>
            <w:webHidden/>
          </w:rPr>
          <w:instrText xml:space="preserve"> PAGEREF _Toc169958474 \h </w:instrText>
        </w:r>
        <w:r>
          <w:rPr>
            <w:noProof/>
            <w:webHidden/>
          </w:rPr>
        </w:r>
        <w:r>
          <w:rPr>
            <w:noProof/>
            <w:webHidden/>
          </w:rPr>
          <w:fldChar w:fldCharType="separate"/>
        </w:r>
        <w:r>
          <w:rPr>
            <w:noProof/>
            <w:webHidden/>
          </w:rPr>
          <w:t>19</w:t>
        </w:r>
        <w:r>
          <w:rPr>
            <w:noProof/>
            <w:webHidden/>
          </w:rPr>
          <w:fldChar w:fldCharType="end"/>
        </w:r>
      </w:hyperlink>
    </w:p>
    <w:p w14:paraId="62E7CD80" w14:textId="62D34D0D" w:rsidR="003F4A08" w:rsidRPr="003F4A08" w:rsidRDefault="003F4A08" w:rsidP="00864701">
      <w:pPr>
        <w:rPr>
          <w:rFonts w:ascii="Times New Roman" w:hAnsi="Times New Roman" w:cs="Times New Roman"/>
        </w:rPr>
      </w:pPr>
      <w:r>
        <w:rPr>
          <w:rFonts w:ascii="Times New Roman" w:hAnsi="Times New Roman" w:cs="Times New Roman"/>
        </w:rPr>
        <w:fldChar w:fldCharType="end"/>
      </w:r>
    </w:p>
    <w:p w14:paraId="409D30B2" w14:textId="573A28A1" w:rsidR="00864701" w:rsidRPr="00AA177F" w:rsidRDefault="00864701" w:rsidP="00864701">
      <w:pPr>
        <w:pStyle w:val="Heading1"/>
        <w:rPr>
          <w:rFonts w:ascii="Times New Roman" w:hAnsi="Times New Roman" w:cs="Times New Roman"/>
          <w:lang w:val="mk-MK"/>
        </w:rPr>
      </w:pPr>
      <w:bookmarkStart w:id="2" w:name="_Toc169958433"/>
      <w:r w:rsidRPr="00AA177F">
        <w:rPr>
          <w:rFonts w:ascii="Times New Roman" w:hAnsi="Times New Roman" w:cs="Times New Roman"/>
          <w:lang w:val="mk-MK"/>
        </w:rPr>
        <w:t>Листа на табели</w:t>
      </w:r>
      <w:bookmarkEnd w:id="2"/>
    </w:p>
    <w:p w14:paraId="59BFA5B0" w14:textId="75576236" w:rsidR="00000CA8" w:rsidRDefault="00000CA8">
      <w:pPr>
        <w:pStyle w:val="TableofFigures"/>
        <w:tabs>
          <w:tab w:val="right" w:leader="dot" w:pos="9350"/>
        </w:tabs>
        <w:rPr>
          <w:rFonts w:eastAsiaTheme="minorEastAsia"/>
          <w:noProof/>
          <w:sz w:val="24"/>
          <w:szCs w:val="24"/>
        </w:rPr>
      </w:pPr>
      <w:r>
        <w:rPr>
          <w:rFonts w:ascii="Times New Roman" w:hAnsi="Times New Roman" w:cs="Times New Roman"/>
          <w:lang w:val="mk-MK"/>
        </w:rPr>
        <w:fldChar w:fldCharType="begin"/>
      </w:r>
      <w:r>
        <w:rPr>
          <w:rFonts w:ascii="Times New Roman" w:hAnsi="Times New Roman" w:cs="Times New Roman"/>
          <w:lang w:val="mk-MK"/>
        </w:rPr>
        <w:instrText xml:space="preserve"> TOC \h \z \c "Табела" </w:instrText>
      </w:r>
      <w:r>
        <w:rPr>
          <w:rFonts w:ascii="Times New Roman" w:hAnsi="Times New Roman" w:cs="Times New Roman"/>
          <w:lang w:val="mk-MK"/>
        </w:rPr>
        <w:fldChar w:fldCharType="separate"/>
      </w:r>
      <w:hyperlink w:anchor="_Toc169948502" w:history="1">
        <w:r w:rsidRPr="00B13F80">
          <w:rPr>
            <w:rStyle w:val="Hyperlink"/>
            <w:rFonts w:ascii="Times New Roman" w:hAnsi="Times New Roman" w:cs="Times New Roman"/>
            <w:noProof/>
          </w:rPr>
          <w:t>Табела 1</w:t>
        </w:r>
        <w:r w:rsidRPr="00B13F80">
          <w:rPr>
            <w:rStyle w:val="Hyperlink"/>
            <w:rFonts w:ascii="Times New Roman" w:hAnsi="Times New Roman" w:cs="Times New Roman"/>
            <w:noProof/>
            <w:lang w:val="mk-MK"/>
          </w:rPr>
          <w:t xml:space="preserve"> Равенки за пресметка на ПИД според Зиглер Николс - метод на засилување</w:t>
        </w:r>
        <w:r>
          <w:rPr>
            <w:noProof/>
            <w:webHidden/>
          </w:rPr>
          <w:tab/>
        </w:r>
        <w:r>
          <w:rPr>
            <w:noProof/>
            <w:webHidden/>
          </w:rPr>
          <w:fldChar w:fldCharType="begin"/>
        </w:r>
        <w:r>
          <w:rPr>
            <w:noProof/>
            <w:webHidden/>
          </w:rPr>
          <w:instrText xml:space="preserve"> PAGEREF _Toc169948502 \h </w:instrText>
        </w:r>
        <w:r>
          <w:rPr>
            <w:noProof/>
            <w:webHidden/>
          </w:rPr>
        </w:r>
        <w:r>
          <w:rPr>
            <w:noProof/>
            <w:webHidden/>
          </w:rPr>
          <w:fldChar w:fldCharType="separate"/>
        </w:r>
        <w:r>
          <w:rPr>
            <w:noProof/>
            <w:webHidden/>
          </w:rPr>
          <w:t>14</w:t>
        </w:r>
        <w:r>
          <w:rPr>
            <w:noProof/>
            <w:webHidden/>
          </w:rPr>
          <w:fldChar w:fldCharType="end"/>
        </w:r>
      </w:hyperlink>
    </w:p>
    <w:p w14:paraId="3B5C6517" w14:textId="284425D5" w:rsidR="00864701" w:rsidRPr="00AA177F" w:rsidRDefault="00000CA8" w:rsidP="00864701">
      <w:pPr>
        <w:rPr>
          <w:rFonts w:ascii="Times New Roman" w:hAnsi="Times New Roman" w:cs="Times New Roman"/>
          <w:lang w:val="mk-MK"/>
        </w:rPr>
      </w:pPr>
      <w:r>
        <w:rPr>
          <w:rFonts w:ascii="Times New Roman" w:hAnsi="Times New Roman" w:cs="Times New Roman"/>
          <w:lang w:val="mk-MK"/>
        </w:rPr>
        <w:fldChar w:fldCharType="end"/>
      </w:r>
    </w:p>
    <w:p w14:paraId="51E06AEC" w14:textId="77777777" w:rsidR="00864701" w:rsidRPr="00AA177F" w:rsidRDefault="00864701">
      <w:pPr>
        <w:rPr>
          <w:rFonts w:ascii="Times New Roman" w:hAnsi="Times New Roman" w:cs="Times New Roman"/>
          <w:lang w:val="mk-MK"/>
        </w:rPr>
      </w:pPr>
      <w:r w:rsidRPr="00AA177F">
        <w:rPr>
          <w:rFonts w:ascii="Times New Roman" w:hAnsi="Times New Roman" w:cs="Times New Roman"/>
          <w:lang w:val="mk-MK"/>
        </w:rPr>
        <w:br w:type="page"/>
      </w:r>
    </w:p>
    <w:p w14:paraId="075BC4BD" w14:textId="0CD3CCE1" w:rsidR="00864701" w:rsidRPr="00AA177F" w:rsidRDefault="00864701" w:rsidP="00864701">
      <w:pPr>
        <w:pStyle w:val="Heading1"/>
        <w:rPr>
          <w:rFonts w:ascii="Times New Roman" w:hAnsi="Times New Roman" w:cs="Times New Roman"/>
          <w:lang w:val="mk-MK"/>
        </w:rPr>
      </w:pPr>
      <w:bookmarkStart w:id="3" w:name="_Toc169958434"/>
      <w:r w:rsidRPr="00AA177F">
        <w:rPr>
          <w:rFonts w:ascii="Times New Roman" w:hAnsi="Times New Roman" w:cs="Times New Roman"/>
          <w:lang w:val="mk-MK"/>
        </w:rPr>
        <w:lastRenderedPageBreak/>
        <w:t>Абстракт</w:t>
      </w:r>
      <w:bookmarkEnd w:id="3"/>
    </w:p>
    <w:p w14:paraId="02DD991B" w14:textId="77777777" w:rsidR="00864701" w:rsidRPr="00AA177F" w:rsidRDefault="00864701" w:rsidP="00864701">
      <w:pPr>
        <w:rPr>
          <w:rFonts w:ascii="Times New Roman" w:hAnsi="Times New Roman" w:cs="Times New Roman"/>
          <w:lang w:val="mk-MK"/>
        </w:rPr>
      </w:pPr>
    </w:p>
    <w:p w14:paraId="6BBE9A1C" w14:textId="34489340" w:rsidR="00864701" w:rsidRPr="00AA177F" w:rsidRDefault="00864701" w:rsidP="00864701">
      <w:pPr>
        <w:rPr>
          <w:rFonts w:ascii="Times New Roman" w:hAnsi="Times New Roman" w:cs="Times New Roman"/>
          <w:lang w:val="mk-MK"/>
        </w:rPr>
      </w:pPr>
      <w:r w:rsidRPr="00AA177F">
        <w:rPr>
          <w:rFonts w:ascii="Times New Roman" w:hAnsi="Times New Roman" w:cs="Times New Roman"/>
          <w:lang w:val="mk-MK"/>
        </w:rPr>
        <w:t>Клучни зборови:</w:t>
      </w:r>
    </w:p>
    <w:p w14:paraId="120A63DD" w14:textId="3F27DCD3" w:rsidR="00864701" w:rsidRPr="00AA177F" w:rsidRDefault="00864701" w:rsidP="00864701">
      <w:pPr>
        <w:rPr>
          <w:rFonts w:ascii="Times New Roman" w:hAnsi="Times New Roman" w:cs="Times New Roman"/>
          <w:lang w:val="mk-MK"/>
        </w:rPr>
      </w:pPr>
    </w:p>
    <w:p w14:paraId="774F6730" w14:textId="77777777" w:rsidR="00864701" w:rsidRPr="00AA177F" w:rsidRDefault="00864701">
      <w:pPr>
        <w:rPr>
          <w:rFonts w:ascii="Times New Roman" w:hAnsi="Times New Roman" w:cs="Times New Roman"/>
          <w:lang w:val="mk-MK"/>
        </w:rPr>
      </w:pPr>
      <w:r w:rsidRPr="00AA177F">
        <w:rPr>
          <w:rFonts w:ascii="Times New Roman" w:hAnsi="Times New Roman" w:cs="Times New Roman"/>
          <w:lang w:val="mk-MK"/>
        </w:rPr>
        <w:br w:type="page"/>
      </w:r>
    </w:p>
    <w:p w14:paraId="7A80ED98" w14:textId="2F7724CA" w:rsidR="00864701" w:rsidRPr="00AA177F" w:rsidRDefault="00864701" w:rsidP="00864701">
      <w:pPr>
        <w:pStyle w:val="Heading1"/>
        <w:rPr>
          <w:rFonts w:ascii="Times New Roman" w:hAnsi="Times New Roman" w:cs="Times New Roman"/>
          <w:lang w:val="mk-MK"/>
        </w:rPr>
      </w:pPr>
      <w:bookmarkStart w:id="4" w:name="_Toc169958435"/>
      <w:r w:rsidRPr="00AA177F">
        <w:rPr>
          <w:rFonts w:ascii="Times New Roman" w:hAnsi="Times New Roman" w:cs="Times New Roman"/>
          <w:lang w:val="mk-MK"/>
        </w:rPr>
        <w:lastRenderedPageBreak/>
        <w:t>Вовед</w:t>
      </w:r>
      <w:bookmarkEnd w:id="4"/>
    </w:p>
    <w:p w14:paraId="727F5128" w14:textId="212F8E44" w:rsidR="006A1162" w:rsidRPr="00AA177F" w:rsidRDefault="006A1162" w:rsidP="00864701">
      <w:pPr>
        <w:rPr>
          <w:rFonts w:ascii="Times New Roman" w:hAnsi="Times New Roman" w:cs="Times New Roman"/>
          <w:lang w:val="mk-MK"/>
        </w:rPr>
      </w:pPr>
    </w:p>
    <w:p w14:paraId="2A6688A3" w14:textId="77777777" w:rsidR="00DC52A5" w:rsidRDefault="00DC52A5">
      <w:pPr>
        <w:rPr>
          <w:rFonts w:ascii="Times New Roman" w:hAnsi="Times New Roman" w:cs="Times New Roman"/>
          <w:lang w:val="mk-MK"/>
        </w:rPr>
      </w:pPr>
      <w:r>
        <w:rPr>
          <w:rFonts w:ascii="Times New Roman" w:hAnsi="Times New Roman" w:cs="Times New Roman"/>
          <w:lang w:val="mk-MK"/>
        </w:rPr>
        <w:t>Напредокот на алгоритмите за управување на системите направило револуција во многу области, од индустриска автоматизација до роботика и воздухопловно инженерство. Оснивите на оваа револуција ги поставува токму ПИД алгоритмот за управување (</w:t>
      </w:r>
      <w:r>
        <w:rPr>
          <w:rFonts w:ascii="Times New Roman" w:hAnsi="Times New Roman" w:cs="Times New Roman"/>
        </w:rPr>
        <w:t>PID – Proportional-Integral-Derivative)</w:t>
      </w:r>
      <w:r>
        <w:rPr>
          <w:rFonts w:ascii="Times New Roman" w:hAnsi="Times New Roman" w:cs="Times New Roman"/>
          <w:lang w:val="mk-MK"/>
        </w:rPr>
        <w:t xml:space="preserve">, познат по својата едноставности и ефикасност во различни контролни системи. Потполното разбирање и оптимизирање на параметрите на ПИД контролерите – односно пропорционалната константа </w:t>
      </w:r>
      <w:proofErr w:type="spellStart"/>
      <w:r>
        <w:rPr>
          <w:rFonts w:ascii="Times New Roman" w:hAnsi="Times New Roman" w:cs="Times New Roman"/>
        </w:rPr>
        <w:t>Kp</w:t>
      </w:r>
      <w:proofErr w:type="spellEnd"/>
      <w:r>
        <w:rPr>
          <w:rFonts w:ascii="Times New Roman" w:hAnsi="Times New Roman" w:cs="Times New Roman"/>
          <w:lang w:val="mk-MK"/>
        </w:rPr>
        <w:t xml:space="preserve">, интегралната константа </w:t>
      </w:r>
      <w:r>
        <w:rPr>
          <w:rFonts w:ascii="Times New Roman" w:hAnsi="Times New Roman" w:cs="Times New Roman"/>
        </w:rPr>
        <w:t>Ki</w:t>
      </w:r>
      <w:r>
        <w:rPr>
          <w:rFonts w:ascii="Times New Roman" w:hAnsi="Times New Roman" w:cs="Times New Roman"/>
          <w:lang w:val="mk-MK"/>
        </w:rPr>
        <w:t xml:space="preserve"> и диференцијалната константа</w:t>
      </w:r>
      <w:r>
        <w:rPr>
          <w:rFonts w:ascii="Times New Roman" w:hAnsi="Times New Roman" w:cs="Times New Roman"/>
        </w:rPr>
        <w:t xml:space="preserve"> </w:t>
      </w:r>
      <w:proofErr w:type="spellStart"/>
      <w:r>
        <w:rPr>
          <w:rFonts w:ascii="Times New Roman" w:hAnsi="Times New Roman" w:cs="Times New Roman"/>
        </w:rPr>
        <w:t>Kd</w:t>
      </w:r>
      <w:proofErr w:type="spellEnd"/>
      <w:r>
        <w:rPr>
          <w:rFonts w:ascii="Times New Roman" w:hAnsi="Times New Roman" w:cs="Times New Roman"/>
          <w:lang w:val="mk-MK"/>
        </w:rPr>
        <w:t xml:space="preserve"> - се клучни за достигнување на посакуваните перформанси и стабилност на системот. За таа цел, потребата од физичка макета станува неопходна, обезбедува опиплива физички видлива платформа за експериментирање и валидација на теориските концепти.</w:t>
      </w:r>
    </w:p>
    <w:p w14:paraId="3FD6BFDF" w14:textId="77777777" w:rsidR="00B256C6" w:rsidRDefault="00DC52A5">
      <w:pPr>
        <w:rPr>
          <w:rFonts w:ascii="Times New Roman" w:hAnsi="Times New Roman" w:cs="Times New Roman"/>
          <w:lang w:val="mk-MK"/>
        </w:rPr>
      </w:pPr>
      <w:r>
        <w:rPr>
          <w:rFonts w:ascii="Times New Roman" w:hAnsi="Times New Roman" w:cs="Times New Roman"/>
          <w:lang w:val="mk-MK"/>
        </w:rPr>
        <w:t>Физичката макета е мост помеѓу теориските симулации, кои ги тестираат нашите теории, и апликација на ваквите модели во реалниот свет. Додека симулациите овозможуваат да имаме контролирана средина за предвидување на одзивите на системите, тие често не успеваат да ги доловат вистинските реални ситуации</w:t>
      </w:r>
      <w:r w:rsidR="00B256C6">
        <w:rPr>
          <w:rFonts w:ascii="Times New Roman" w:hAnsi="Times New Roman" w:cs="Times New Roman"/>
          <w:lang w:val="mk-MK"/>
        </w:rPr>
        <w:t xml:space="preserve"> и нивната сложеност која зависи од безброј надворешни фактори. Факторите како механичко триење, шум, немоделирана динамика, можат значително да влијаат на перформансите на системот и затоа најдобро можат да се разберат нивните влијанија преку практично експериментирање. Користејќи 3Д печатен модел, на кој ќе имаме интегриран еднонасочен мотор без четкички (</w:t>
      </w:r>
      <w:r w:rsidR="00B256C6">
        <w:rPr>
          <w:rFonts w:ascii="Times New Roman" w:hAnsi="Times New Roman" w:cs="Times New Roman"/>
        </w:rPr>
        <w:t xml:space="preserve"> brushless DC motor – BLDC)</w:t>
      </w:r>
      <w:r w:rsidR="00B256C6">
        <w:rPr>
          <w:rFonts w:ascii="Times New Roman" w:hAnsi="Times New Roman" w:cs="Times New Roman"/>
          <w:lang w:val="mk-MK"/>
        </w:rPr>
        <w:t xml:space="preserve">, а кој ќе биде управуван преку </w:t>
      </w:r>
      <w:r w:rsidR="00B256C6">
        <w:rPr>
          <w:rFonts w:ascii="Times New Roman" w:hAnsi="Times New Roman" w:cs="Times New Roman"/>
        </w:rPr>
        <w:t xml:space="preserve">Arduino Uno </w:t>
      </w:r>
      <w:r w:rsidR="00B256C6">
        <w:rPr>
          <w:rFonts w:ascii="Times New Roman" w:hAnsi="Times New Roman" w:cs="Times New Roman"/>
          <w:lang w:val="mk-MK"/>
        </w:rPr>
        <w:t xml:space="preserve">со помош на </w:t>
      </w:r>
      <w:r w:rsidR="00B256C6">
        <w:rPr>
          <w:rFonts w:ascii="Times New Roman" w:hAnsi="Times New Roman" w:cs="Times New Roman"/>
        </w:rPr>
        <w:t xml:space="preserve">PID </w:t>
      </w:r>
      <w:r w:rsidR="00B256C6">
        <w:rPr>
          <w:rFonts w:ascii="Times New Roman" w:hAnsi="Times New Roman" w:cs="Times New Roman"/>
          <w:lang w:val="mk-MK"/>
        </w:rPr>
        <w:t>алгоритмот, ќе создадеме достапна и ефтина платформа за тестирање и усовршување на стабилноста и одзивот на системот.</w:t>
      </w:r>
    </w:p>
    <w:p w14:paraId="4D4F9449" w14:textId="77777777" w:rsidR="007F5CAC" w:rsidRDefault="00B256C6">
      <w:pPr>
        <w:rPr>
          <w:rFonts w:ascii="Times New Roman" w:hAnsi="Times New Roman" w:cs="Times New Roman"/>
          <w:lang w:val="mk-MK"/>
        </w:rPr>
      </w:pPr>
      <w:r>
        <w:rPr>
          <w:rFonts w:ascii="Times New Roman" w:hAnsi="Times New Roman" w:cs="Times New Roman"/>
          <w:lang w:val="mk-MK"/>
        </w:rPr>
        <w:t xml:space="preserve">Во овој проект, имаме 3Д печатена основа за макетата и осовина која ќе овозможува подигање на една ПВЦ цевка, која игра улога на лост. На другиот крај од ценката се наоѓа позициониран и зацврстен </w:t>
      </w:r>
      <w:r>
        <w:rPr>
          <w:rFonts w:ascii="Times New Roman" w:hAnsi="Times New Roman" w:cs="Times New Roman"/>
        </w:rPr>
        <w:t>BL</w:t>
      </w:r>
      <w:r>
        <w:rPr>
          <w:rFonts w:ascii="Times New Roman" w:hAnsi="Times New Roman" w:cs="Times New Roman"/>
        </w:rPr>
        <w:t xml:space="preserve">DC </w:t>
      </w:r>
      <w:r>
        <w:rPr>
          <w:rFonts w:ascii="Times New Roman" w:hAnsi="Times New Roman" w:cs="Times New Roman"/>
          <w:lang w:val="mk-MK"/>
        </w:rPr>
        <w:t xml:space="preserve">мотор, кој е актуаторот во системот, а ќе биде контролиран преку </w:t>
      </w:r>
      <w:r>
        <w:rPr>
          <w:rFonts w:ascii="Times New Roman" w:hAnsi="Times New Roman" w:cs="Times New Roman"/>
        </w:rPr>
        <w:t>ESC</w:t>
      </w:r>
      <w:r>
        <w:rPr>
          <w:rFonts w:ascii="Times New Roman" w:hAnsi="Times New Roman" w:cs="Times New Roman"/>
          <w:lang w:val="mk-MK"/>
        </w:rPr>
        <w:t xml:space="preserve">. </w:t>
      </w:r>
      <w:r>
        <w:rPr>
          <w:rFonts w:ascii="Times New Roman" w:hAnsi="Times New Roman" w:cs="Times New Roman"/>
        </w:rPr>
        <w:t xml:space="preserve">Arduino Uno </w:t>
      </w:r>
      <w:r>
        <w:rPr>
          <w:rFonts w:ascii="Times New Roman" w:hAnsi="Times New Roman" w:cs="Times New Roman"/>
          <w:lang w:val="mk-MK"/>
        </w:rPr>
        <w:t xml:space="preserve">е мозокот на системот и управува со </w:t>
      </w:r>
      <w:r>
        <w:rPr>
          <w:rFonts w:ascii="Times New Roman" w:hAnsi="Times New Roman" w:cs="Times New Roman"/>
        </w:rPr>
        <w:t>ESC</w:t>
      </w:r>
      <w:r>
        <w:rPr>
          <w:rFonts w:ascii="Times New Roman" w:hAnsi="Times New Roman" w:cs="Times New Roman"/>
          <w:lang w:val="mk-MK"/>
        </w:rPr>
        <w:t>-то врз основа на повратните информации од потенциометарот</w:t>
      </w:r>
      <w:r w:rsidR="007F5CAC">
        <w:rPr>
          <w:rFonts w:ascii="Times New Roman" w:hAnsi="Times New Roman" w:cs="Times New Roman"/>
          <w:lang w:val="mk-MK"/>
        </w:rPr>
        <w:t xml:space="preserve"> кој обезбедува податоци за позицијата на праќката во реално време</w:t>
      </w:r>
      <w:r>
        <w:rPr>
          <w:rFonts w:ascii="Times New Roman" w:hAnsi="Times New Roman" w:cs="Times New Roman"/>
          <w:lang w:val="mk-MK"/>
        </w:rPr>
        <w:t>. Со тоа системот е затворем и стабилизиран.</w:t>
      </w:r>
      <w:r w:rsidR="007F5CAC">
        <w:rPr>
          <w:rFonts w:ascii="Times New Roman" w:hAnsi="Times New Roman" w:cs="Times New Roman"/>
          <w:lang w:val="mk-MK"/>
        </w:rPr>
        <w:t xml:space="preserve"> Спроведување на ПИД алгоритмот во оваа макета овозможува прецизна контрола аголот на кој ќе се наоѓа прачката, покажувајќи го директно влијанието на ПИДовите параметри </w:t>
      </w:r>
      <w:proofErr w:type="spellStart"/>
      <w:r w:rsidR="007F5CAC">
        <w:rPr>
          <w:rFonts w:ascii="Times New Roman" w:hAnsi="Times New Roman" w:cs="Times New Roman"/>
        </w:rPr>
        <w:t>Kp</w:t>
      </w:r>
      <w:proofErr w:type="spellEnd"/>
      <w:r w:rsidR="007F5CAC">
        <w:rPr>
          <w:rFonts w:ascii="Times New Roman" w:hAnsi="Times New Roman" w:cs="Times New Roman"/>
        </w:rPr>
        <w:t>, Ki</w:t>
      </w:r>
      <w:r w:rsidR="007F5CAC">
        <w:rPr>
          <w:rFonts w:ascii="Times New Roman" w:hAnsi="Times New Roman" w:cs="Times New Roman"/>
          <w:lang w:val="mk-MK"/>
        </w:rPr>
        <w:t xml:space="preserve"> и</w:t>
      </w:r>
      <w:r w:rsidR="007F5CAC">
        <w:rPr>
          <w:rFonts w:ascii="Times New Roman" w:hAnsi="Times New Roman" w:cs="Times New Roman"/>
        </w:rPr>
        <w:t xml:space="preserve"> </w:t>
      </w:r>
      <w:proofErr w:type="spellStart"/>
      <w:r w:rsidR="007F5CAC">
        <w:rPr>
          <w:rFonts w:ascii="Times New Roman" w:hAnsi="Times New Roman" w:cs="Times New Roman"/>
        </w:rPr>
        <w:t>Kd</w:t>
      </w:r>
      <w:proofErr w:type="spellEnd"/>
      <w:r w:rsidR="007F5CAC">
        <w:rPr>
          <w:rFonts w:ascii="Times New Roman" w:hAnsi="Times New Roman" w:cs="Times New Roman"/>
          <w:lang w:val="mk-MK"/>
        </w:rPr>
        <w:t xml:space="preserve"> врз поведението на системот. Со прилагодување на овие параметри можеме да добиваме различни поведенија, да согледување како да ги надминуваме непосакуваните, да ја елиминираме грешката во стационарна состојба и да го намалиме времето на смирување. Затоа практичното искуство е круцијално за комплетно разбирање на ПИД алгоритмот и како секоја негова компонента придонесува за севкупната стабилност и перформанси на системот.</w:t>
      </w:r>
    </w:p>
    <w:p w14:paraId="4B6A2547" w14:textId="16B69824" w:rsidR="00236C62" w:rsidRDefault="007F5CAC">
      <w:pPr>
        <w:rPr>
          <w:rFonts w:ascii="Times New Roman" w:hAnsi="Times New Roman" w:cs="Times New Roman"/>
          <w:lang w:val="mk-MK"/>
        </w:rPr>
      </w:pPr>
      <w:r>
        <w:rPr>
          <w:rFonts w:ascii="Times New Roman" w:hAnsi="Times New Roman" w:cs="Times New Roman"/>
          <w:lang w:val="mk-MK"/>
        </w:rPr>
        <w:t xml:space="preserve">Дополнително, мора да се нагласи и важноста на графички интефејс во еден ваков систем, особено за демонстративни прилики и корисници кои немаат голема програмска позадина. Интутивниот и лесен за користење </w:t>
      </w:r>
      <w:r>
        <w:rPr>
          <w:rFonts w:ascii="Times New Roman" w:hAnsi="Times New Roman" w:cs="Times New Roman"/>
        </w:rPr>
        <w:t xml:space="preserve">HMI </w:t>
      </w:r>
      <w:r>
        <w:rPr>
          <w:rFonts w:ascii="Times New Roman" w:hAnsi="Times New Roman" w:cs="Times New Roman"/>
          <w:lang w:val="mk-MK"/>
        </w:rPr>
        <w:t xml:space="preserve">( </w:t>
      </w:r>
      <w:r>
        <w:rPr>
          <w:rFonts w:ascii="Times New Roman" w:hAnsi="Times New Roman" w:cs="Times New Roman"/>
        </w:rPr>
        <w:t>human machine interface</w:t>
      </w:r>
      <w:r>
        <w:rPr>
          <w:rFonts w:ascii="Times New Roman" w:hAnsi="Times New Roman" w:cs="Times New Roman"/>
          <w:lang w:val="mk-MK"/>
        </w:rPr>
        <w:t xml:space="preserve">) го олеснува пристапот до комплектсно системи за управување и овозможува на поширока публика пристап да се вклучи во разбирање на принципите на алгоритми за управување, како што е ПИД алгоритмот во овој случај. </w:t>
      </w:r>
      <w:r w:rsidR="00236C62">
        <w:rPr>
          <w:rFonts w:ascii="Times New Roman" w:hAnsi="Times New Roman" w:cs="Times New Roman"/>
          <w:lang w:val="mk-MK"/>
        </w:rPr>
        <w:t xml:space="preserve">Овој графички интерфејс ќе биде изработен во </w:t>
      </w:r>
      <w:r w:rsidR="00236C62">
        <w:rPr>
          <w:rFonts w:ascii="Times New Roman" w:hAnsi="Times New Roman" w:cs="Times New Roman"/>
        </w:rPr>
        <w:t>Windows Forms</w:t>
      </w:r>
      <w:r w:rsidR="00236C62">
        <w:rPr>
          <w:rFonts w:ascii="Times New Roman" w:hAnsi="Times New Roman" w:cs="Times New Roman"/>
          <w:lang w:val="mk-MK"/>
        </w:rPr>
        <w:t xml:space="preserve"> и ќе овозможи конектирање со </w:t>
      </w:r>
      <w:r w:rsidR="00236C62">
        <w:rPr>
          <w:rFonts w:ascii="Times New Roman" w:hAnsi="Times New Roman" w:cs="Times New Roman"/>
        </w:rPr>
        <w:t xml:space="preserve">Arduino </w:t>
      </w:r>
      <w:r w:rsidR="00236C62">
        <w:rPr>
          <w:rFonts w:ascii="Times New Roman" w:hAnsi="Times New Roman" w:cs="Times New Roman"/>
          <w:lang w:val="mk-MK"/>
        </w:rPr>
        <w:t xml:space="preserve">преку сериска комуникација на </w:t>
      </w:r>
      <w:r w:rsidR="00236C62">
        <w:rPr>
          <w:rFonts w:ascii="Times New Roman" w:hAnsi="Times New Roman" w:cs="Times New Roman"/>
        </w:rPr>
        <w:t xml:space="preserve">USB </w:t>
      </w:r>
      <w:r w:rsidR="00236C62">
        <w:rPr>
          <w:rFonts w:ascii="Times New Roman" w:hAnsi="Times New Roman" w:cs="Times New Roman"/>
          <w:lang w:val="mk-MK"/>
        </w:rPr>
        <w:t xml:space="preserve">портата  со </w:t>
      </w:r>
      <w:r w:rsidR="00236C62">
        <w:rPr>
          <w:rFonts w:ascii="Times New Roman" w:hAnsi="Times New Roman" w:cs="Times New Roman"/>
        </w:rPr>
        <w:t>UART</w:t>
      </w:r>
      <w:r w:rsidR="00236C62">
        <w:rPr>
          <w:rFonts w:ascii="Times New Roman" w:hAnsi="Times New Roman" w:cs="Times New Roman"/>
          <w:lang w:val="mk-MK"/>
        </w:rPr>
        <w:t xml:space="preserve"> (</w:t>
      </w:r>
      <w:r w:rsidR="00236C62">
        <w:rPr>
          <w:rFonts w:ascii="Times New Roman" w:hAnsi="Times New Roman" w:cs="Times New Roman"/>
        </w:rPr>
        <w:t>Universal Asynchronous Receiver – Transmitter</w:t>
      </w:r>
      <w:r w:rsidR="00236C62">
        <w:rPr>
          <w:rFonts w:ascii="Times New Roman" w:hAnsi="Times New Roman" w:cs="Times New Roman"/>
          <w:lang w:val="mk-MK"/>
        </w:rPr>
        <w:t xml:space="preserve">) протоколот. Дополнително ќе има можност за подесување на сите три ПИД компоненти и поставување на </w:t>
      </w:r>
      <w:r w:rsidR="00236C62">
        <w:rPr>
          <w:rFonts w:ascii="Times New Roman" w:hAnsi="Times New Roman" w:cs="Times New Roman"/>
        </w:rPr>
        <w:t>setpoint</w:t>
      </w:r>
      <w:r w:rsidR="00236C62">
        <w:rPr>
          <w:rFonts w:ascii="Times New Roman" w:hAnsi="Times New Roman" w:cs="Times New Roman"/>
          <w:lang w:val="mk-MK"/>
        </w:rPr>
        <w:t xml:space="preserve"> – посакуван агол на кој ќе балансира прачката. Воедно ќе има и копчника за стартува и сопирање на макетата што ќе додаде и можност за поголема </w:t>
      </w:r>
      <w:r w:rsidR="00236C62">
        <w:rPr>
          <w:rFonts w:ascii="Times New Roman" w:hAnsi="Times New Roman" w:cs="Times New Roman"/>
          <w:lang w:val="mk-MK"/>
        </w:rPr>
        <w:lastRenderedPageBreak/>
        <w:t>сигурност за корисниците. Со ова оваа макета од едукативна алатка за разбирање на алгоритми за управување прераснува во интерактивен начин на нивно учење и им овозможува на корисниците на експериментираат и веднаш да ги согледаат резултатите од различните влијанија и прилагодувања.</w:t>
      </w:r>
    </w:p>
    <w:p w14:paraId="2D9A9516" w14:textId="52C8A374" w:rsidR="00236C62" w:rsidRDefault="00236C62">
      <w:pPr>
        <w:rPr>
          <w:rFonts w:ascii="Times New Roman" w:hAnsi="Times New Roman" w:cs="Times New Roman"/>
          <w:lang w:val="mk-MK"/>
        </w:rPr>
      </w:pPr>
      <w:r>
        <w:rPr>
          <w:rFonts w:ascii="Times New Roman" w:hAnsi="Times New Roman" w:cs="Times New Roman"/>
          <w:lang w:val="mk-MK"/>
        </w:rPr>
        <w:t>Способноста да се визуелизираат и манипулираат ПИД параметрите и нивните влијанија поттикнува подлабоко нивно разбирање и теоријата на автоматско управување. Зголемувањето на пропорционалната компонента ќе внесе побрзи одзиви на системите, инегралното дејство ќе ги елиминира стационарните грешки и диференцијалното ќе се погрижи за придушување на осцилациите. Таква директна интеракција помага за зацврстување на разбирањето на апстрактните концепти.</w:t>
      </w:r>
      <w:r w:rsidR="00655DE8">
        <w:rPr>
          <w:rFonts w:ascii="Times New Roman" w:hAnsi="Times New Roman" w:cs="Times New Roman"/>
          <w:lang w:val="mk-MK"/>
        </w:rPr>
        <w:t xml:space="preserve"> Покрај тоа, комплетното разбирање на ваквите системи за управување ја зголемува и довербата во таквите, а со тоа и нивната употреба во реалниот свет за реални проблеми и ситуации.</w:t>
      </w:r>
    </w:p>
    <w:p w14:paraId="2FDFEC92" w14:textId="77777777" w:rsidR="00655DE8" w:rsidRDefault="00655DE8">
      <w:pPr>
        <w:rPr>
          <w:rFonts w:ascii="Times New Roman" w:hAnsi="Times New Roman" w:cs="Times New Roman"/>
          <w:lang w:val="mk-MK"/>
        </w:rPr>
      </w:pPr>
    </w:p>
    <w:p w14:paraId="40F8B2F5" w14:textId="77777777" w:rsidR="00236C62" w:rsidRPr="00236C62" w:rsidRDefault="00236C62">
      <w:pPr>
        <w:rPr>
          <w:rFonts w:ascii="Times New Roman" w:hAnsi="Times New Roman" w:cs="Times New Roman"/>
          <w:lang w:val="mk-MK"/>
        </w:rPr>
      </w:pPr>
    </w:p>
    <w:p w14:paraId="6FBFB45D" w14:textId="77777777" w:rsidR="007F5CAC" w:rsidRDefault="007F5CAC">
      <w:pPr>
        <w:rPr>
          <w:rFonts w:ascii="Times New Roman" w:hAnsi="Times New Roman" w:cs="Times New Roman"/>
          <w:lang w:val="mk-MK"/>
        </w:rPr>
      </w:pPr>
    </w:p>
    <w:p w14:paraId="38719D8C" w14:textId="193835A3" w:rsidR="006A1162" w:rsidRPr="00655DE8" w:rsidRDefault="007F5CAC">
      <w:pPr>
        <w:rPr>
          <w:rFonts w:ascii="Times New Roman" w:hAnsi="Times New Roman" w:cs="Times New Roman"/>
        </w:rPr>
      </w:pPr>
      <w:r>
        <w:rPr>
          <w:rFonts w:ascii="Times New Roman" w:hAnsi="Times New Roman" w:cs="Times New Roman"/>
          <w:lang w:val="mk-MK"/>
        </w:rPr>
        <w:br w:type="page"/>
      </w:r>
    </w:p>
    <w:p w14:paraId="73BFD3DC" w14:textId="51A91296" w:rsidR="00864701" w:rsidRPr="00AA177F" w:rsidRDefault="006A1162" w:rsidP="006A1162">
      <w:pPr>
        <w:pStyle w:val="Heading1"/>
        <w:rPr>
          <w:rFonts w:ascii="Times New Roman" w:hAnsi="Times New Roman" w:cs="Times New Roman"/>
          <w:lang w:val="mk-MK"/>
        </w:rPr>
      </w:pPr>
      <w:bookmarkStart w:id="5" w:name="_Toc169958436"/>
      <w:r w:rsidRPr="00AA177F">
        <w:rPr>
          <w:rFonts w:ascii="Times New Roman" w:hAnsi="Times New Roman" w:cs="Times New Roman"/>
          <w:lang w:val="mk-MK"/>
        </w:rPr>
        <w:lastRenderedPageBreak/>
        <w:t>Дизајн на макетата</w:t>
      </w:r>
      <w:bookmarkEnd w:id="5"/>
    </w:p>
    <w:p w14:paraId="1250C17D" w14:textId="77777777" w:rsidR="006A1162" w:rsidRPr="00AA177F" w:rsidRDefault="006A1162" w:rsidP="006A1162">
      <w:pPr>
        <w:rPr>
          <w:rFonts w:ascii="Times New Roman" w:hAnsi="Times New Roman" w:cs="Times New Roman"/>
          <w:lang w:val="mk-MK"/>
        </w:rPr>
      </w:pPr>
    </w:p>
    <w:p w14:paraId="1D45A6FC" w14:textId="3563AEC7" w:rsidR="006A1162" w:rsidRPr="00AA177F" w:rsidRDefault="006A1162" w:rsidP="006A1162">
      <w:pPr>
        <w:pStyle w:val="Heading2"/>
        <w:rPr>
          <w:rFonts w:ascii="Times New Roman" w:hAnsi="Times New Roman" w:cs="Times New Roman"/>
          <w:lang w:val="mk-MK"/>
        </w:rPr>
      </w:pPr>
      <w:bookmarkStart w:id="6" w:name="_Toc169958437"/>
      <w:r w:rsidRPr="00AA177F">
        <w:rPr>
          <w:rFonts w:ascii="Times New Roman" w:hAnsi="Times New Roman" w:cs="Times New Roman"/>
          <w:lang w:val="mk-MK"/>
        </w:rPr>
        <w:t>Моделирање на физичката претстава на макетата</w:t>
      </w:r>
      <w:bookmarkEnd w:id="6"/>
    </w:p>
    <w:p w14:paraId="223336C7" w14:textId="77777777" w:rsidR="006A1162" w:rsidRPr="00AA177F" w:rsidRDefault="006A1162" w:rsidP="006A1162">
      <w:pPr>
        <w:rPr>
          <w:rFonts w:ascii="Times New Roman" w:hAnsi="Times New Roman" w:cs="Times New Roman"/>
          <w:lang w:val="mk-MK"/>
        </w:rPr>
      </w:pPr>
    </w:p>
    <w:p w14:paraId="3FACC8DD" w14:textId="5D939F96" w:rsidR="006A1162" w:rsidRPr="00AA177F" w:rsidRDefault="006A1162" w:rsidP="006A1162">
      <w:pPr>
        <w:rPr>
          <w:rFonts w:ascii="Times New Roman" w:hAnsi="Times New Roman" w:cs="Times New Roman"/>
        </w:rPr>
      </w:pPr>
      <w:r w:rsidRPr="00AA177F">
        <w:rPr>
          <w:rFonts w:ascii="Times New Roman" w:hAnsi="Times New Roman" w:cs="Times New Roman"/>
          <w:lang w:val="mk-MK"/>
        </w:rPr>
        <w:t xml:space="preserve">Во оваа секција ќе го дискутираме физичкото моделирање на макетата. Најпрво, во 3Д софтвер беше дизајнирана конструкицјата и тоа како физички ќе биде изведена макетата. Беше одлучено за 3Д печатење бидејќи е најлесниот и најпристапен начин за изведба. </w:t>
      </w:r>
    </w:p>
    <w:p w14:paraId="047425E2" w14:textId="6C2AE6A3" w:rsidR="006A1162" w:rsidRPr="00AA177F" w:rsidRDefault="006A1162" w:rsidP="006A1162">
      <w:pPr>
        <w:rPr>
          <w:rFonts w:ascii="Times New Roman" w:hAnsi="Times New Roman" w:cs="Times New Roman"/>
          <w:lang w:val="mk-MK"/>
        </w:rPr>
      </w:pPr>
      <w:r w:rsidRPr="00AA177F">
        <w:rPr>
          <w:rFonts w:ascii="Times New Roman" w:hAnsi="Times New Roman" w:cs="Times New Roman"/>
          <w:lang w:val="mk-MK"/>
        </w:rPr>
        <w:t>По дизајнирањето беше одлучено да се изведе во следната форма:</w:t>
      </w:r>
    </w:p>
    <w:p w14:paraId="1BA3EE0A" w14:textId="77777777" w:rsidR="006A1162" w:rsidRPr="00AA177F" w:rsidRDefault="006A1162" w:rsidP="006A1162">
      <w:pPr>
        <w:keepNext/>
        <w:jc w:val="center"/>
        <w:rPr>
          <w:rFonts w:ascii="Times New Roman" w:hAnsi="Times New Roman" w:cs="Times New Roman"/>
        </w:rPr>
      </w:pPr>
      <w:r w:rsidRPr="00AA177F">
        <w:rPr>
          <w:rFonts w:ascii="Times New Roman" w:hAnsi="Times New Roman" w:cs="Times New Roman"/>
          <w:noProof/>
          <w:lang w:val="mk-MK"/>
        </w:rPr>
        <w:drawing>
          <wp:inline distT="0" distB="0" distL="0" distR="0" wp14:anchorId="438248EA" wp14:editId="506C8474">
            <wp:extent cx="3020438" cy="1508284"/>
            <wp:effectExtent l="0" t="0" r="8890" b="0"/>
            <wp:docPr id="1213429881" name="Picture 1" descr="A machine with a colorful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9881" name="Picture 1" descr="A machine with a colorful whe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5757" cy="1520927"/>
                    </a:xfrm>
                    <a:prstGeom prst="rect">
                      <a:avLst/>
                    </a:prstGeom>
                  </pic:spPr>
                </pic:pic>
              </a:graphicData>
            </a:graphic>
          </wp:inline>
        </w:drawing>
      </w:r>
    </w:p>
    <w:p w14:paraId="78E81721" w14:textId="56989920" w:rsidR="006A1162" w:rsidRPr="00AA177F" w:rsidRDefault="006A1162" w:rsidP="006A1162">
      <w:pPr>
        <w:pStyle w:val="Caption"/>
        <w:jc w:val="center"/>
        <w:rPr>
          <w:rFonts w:ascii="Times New Roman" w:hAnsi="Times New Roman" w:cs="Times New Roman"/>
          <w:lang w:val="mk-MK"/>
        </w:rPr>
      </w:pPr>
      <w:bookmarkStart w:id="7" w:name="_Toc169884551"/>
      <w:bookmarkStart w:id="8" w:name="_Toc169958453"/>
      <w:proofErr w:type="spellStart"/>
      <w:r w:rsidRPr="00AA177F">
        <w:rPr>
          <w:rFonts w:ascii="Times New Roman" w:hAnsi="Times New Roman" w:cs="Times New Roman"/>
        </w:rPr>
        <w:t>Слика</w:t>
      </w:r>
      <w:proofErr w:type="spellEnd"/>
      <w:r w:rsidRPr="00AA177F">
        <w:rPr>
          <w:rFonts w:ascii="Times New Roman" w:hAnsi="Times New Roman" w:cs="Times New Roman"/>
        </w:rPr>
        <w:t xml:space="preserve"> </w:t>
      </w:r>
      <w:r w:rsidRPr="00AA177F">
        <w:rPr>
          <w:rFonts w:ascii="Times New Roman" w:hAnsi="Times New Roman" w:cs="Times New Roman"/>
        </w:rPr>
        <w:fldChar w:fldCharType="begin"/>
      </w:r>
      <w:r w:rsidRPr="00AA177F">
        <w:rPr>
          <w:rFonts w:ascii="Times New Roman" w:hAnsi="Times New Roman" w:cs="Times New Roman"/>
        </w:rPr>
        <w:instrText xml:space="preserve"> SEQ Слика \* ARABIC </w:instrText>
      </w:r>
      <w:r w:rsidRPr="00AA177F">
        <w:rPr>
          <w:rFonts w:ascii="Times New Roman" w:hAnsi="Times New Roman" w:cs="Times New Roman"/>
        </w:rPr>
        <w:fldChar w:fldCharType="separate"/>
      </w:r>
      <w:r w:rsidR="0028593D">
        <w:rPr>
          <w:rFonts w:ascii="Times New Roman" w:hAnsi="Times New Roman" w:cs="Times New Roman"/>
          <w:noProof/>
        </w:rPr>
        <w:t>1</w:t>
      </w:r>
      <w:r w:rsidRPr="00AA177F">
        <w:rPr>
          <w:rFonts w:ascii="Times New Roman" w:hAnsi="Times New Roman" w:cs="Times New Roman"/>
        </w:rPr>
        <w:fldChar w:fldCharType="end"/>
      </w:r>
      <w:r w:rsidRPr="00AA177F">
        <w:rPr>
          <w:rFonts w:ascii="Times New Roman" w:hAnsi="Times New Roman" w:cs="Times New Roman"/>
          <w:lang w:val="mk-MK"/>
        </w:rPr>
        <w:t xml:space="preserve"> Изометриски преглед на моделот на макетата</w:t>
      </w:r>
      <w:bookmarkEnd w:id="7"/>
      <w:bookmarkEnd w:id="8"/>
    </w:p>
    <w:p w14:paraId="46EAAA6C" w14:textId="77777777" w:rsidR="006A1162" w:rsidRPr="00AA177F" w:rsidRDefault="006A1162" w:rsidP="006A1162">
      <w:pPr>
        <w:keepNext/>
        <w:jc w:val="center"/>
        <w:rPr>
          <w:rFonts w:ascii="Times New Roman" w:hAnsi="Times New Roman" w:cs="Times New Roman"/>
        </w:rPr>
      </w:pPr>
      <w:r w:rsidRPr="00AA177F">
        <w:rPr>
          <w:rFonts w:ascii="Times New Roman" w:hAnsi="Times New Roman" w:cs="Times New Roman"/>
          <w:noProof/>
          <w:lang w:val="mk-MK"/>
        </w:rPr>
        <w:drawing>
          <wp:inline distT="0" distB="0" distL="0" distR="0" wp14:anchorId="4BF35C5B" wp14:editId="572F6618">
            <wp:extent cx="3939960" cy="1201771"/>
            <wp:effectExtent l="0" t="0" r="3810" b="0"/>
            <wp:docPr id="1075656253" name="Picture 2" descr="A long metal rod with a yellow and purple h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56253" name="Picture 2" descr="A long metal rod with a yellow and purple hand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3283" cy="1218036"/>
                    </a:xfrm>
                    <a:prstGeom prst="rect">
                      <a:avLst/>
                    </a:prstGeom>
                  </pic:spPr>
                </pic:pic>
              </a:graphicData>
            </a:graphic>
          </wp:inline>
        </w:drawing>
      </w:r>
    </w:p>
    <w:p w14:paraId="36270EA9" w14:textId="6A22E01B" w:rsidR="006A1162" w:rsidRPr="00AA177F" w:rsidRDefault="006A1162" w:rsidP="006A1162">
      <w:pPr>
        <w:pStyle w:val="Caption"/>
        <w:jc w:val="center"/>
        <w:rPr>
          <w:rFonts w:ascii="Times New Roman" w:hAnsi="Times New Roman" w:cs="Times New Roman"/>
          <w:lang w:val="mk-MK"/>
        </w:rPr>
      </w:pPr>
      <w:bookmarkStart w:id="9" w:name="_Toc169884552"/>
      <w:bookmarkStart w:id="10" w:name="_Toc169958454"/>
      <w:proofErr w:type="spellStart"/>
      <w:r w:rsidRPr="00AA177F">
        <w:rPr>
          <w:rFonts w:ascii="Times New Roman" w:hAnsi="Times New Roman" w:cs="Times New Roman"/>
        </w:rPr>
        <w:t>Слика</w:t>
      </w:r>
      <w:proofErr w:type="spellEnd"/>
      <w:r w:rsidRPr="00AA177F">
        <w:rPr>
          <w:rFonts w:ascii="Times New Roman" w:hAnsi="Times New Roman" w:cs="Times New Roman"/>
        </w:rPr>
        <w:t xml:space="preserve"> </w:t>
      </w:r>
      <w:r w:rsidRPr="00AA177F">
        <w:rPr>
          <w:rFonts w:ascii="Times New Roman" w:hAnsi="Times New Roman" w:cs="Times New Roman"/>
        </w:rPr>
        <w:fldChar w:fldCharType="begin"/>
      </w:r>
      <w:r w:rsidRPr="00AA177F">
        <w:rPr>
          <w:rFonts w:ascii="Times New Roman" w:hAnsi="Times New Roman" w:cs="Times New Roman"/>
        </w:rPr>
        <w:instrText xml:space="preserve"> SEQ Слика \* ARABIC </w:instrText>
      </w:r>
      <w:r w:rsidRPr="00AA177F">
        <w:rPr>
          <w:rFonts w:ascii="Times New Roman" w:hAnsi="Times New Roman" w:cs="Times New Roman"/>
        </w:rPr>
        <w:fldChar w:fldCharType="separate"/>
      </w:r>
      <w:r w:rsidR="0028593D">
        <w:rPr>
          <w:rFonts w:ascii="Times New Roman" w:hAnsi="Times New Roman" w:cs="Times New Roman"/>
          <w:noProof/>
        </w:rPr>
        <w:t>2</w:t>
      </w:r>
      <w:r w:rsidRPr="00AA177F">
        <w:rPr>
          <w:rFonts w:ascii="Times New Roman" w:hAnsi="Times New Roman" w:cs="Times New Roman"/>
        </w:rPr>
        <w:fldChar w:fldCharType="end"/>
      </w:r>
      <w:r w:rsidRPr="00AA177F">
        <w:rPr>
          <w:rFonts w:ascii="Times New Roman" w:hAnsi="Times New Roman" w:cs="Times New Roman"/>
          <w:lang w:val="mk-MK"/>
        </w:rPr>
        <w:t xml:space="preserve"> Страничен преглед на моделот на макетата</w:t>
      </w:r>
      <w:bookmarkEnd w:id="9"/>
      <w:bookmarkEnd w:id="10"/>
    </w:p>
    <w:p w14:paraId="7916D8C8" w14:textId="344DE6E4" w:rsidR="006A1162" w:rsidRPr="00AA177F" w:rsidRDefault="006A1162" w:rsidP="006A1162">
      <w:pPr>
        <w:rPr>
          <w:rFonts w:ascii="Times New Roman" w:hAnsi="Times New Roman" w:cs="Times New Roman"/>
          <w:lang w:val="mk-MK"/>
        </w:rPr>
      </w:pPr>
      <w:r w:rsidRPr="00AA177F">
        <w:rPr>
          <w:rFonts w:ascii="Times New Roman" w:hAnsi="Times New Roman" w:cs="Times New Roman"/>
          <w:lang w:val="mk-MK"/>
        </w:rPr>
        <w:t>Во нашиот случај заштитната обиколка околу перката не беше изведена, но постои како идно можно решение кое може да се воведе за зголемување на сигурноста на макетата при работа со нејзе.</w:t>
      </w:r>
    </w:p>
    <w:p w14:paraId="27A04A94" w14:textId="2176B2A8" w:rsidR="00F473D3" w:rsidRPr="00AA177F" w:rsidRDefault="006A1162" w:rsidP="006A1162">
      <w:pPr>
        <w:rPr>
          <w:rFonts w:ascii="Times New Roman" w:hAnsi="Times New Roman" w:cs="Times New Roman"/>
          <w:lang w:val="mk-MK"/>
        </w:rPr>
      </w:pPr>
      <w:r w:rsidRPr="00AA177F">
        <w:rPr>
          <w:rFonts w:ascii="Times New Roman" w:hAnsi="Times New Roman" w:cs="Times New Roman"/>
          <w:lang w:val="mk-MK"/>
        </w:rPr>
        <w:t xml:space="preserve">Покрај 3Д принтаните делови, беше искористен и потенциометар, кој ја игра повратната врска во овој систем. Употребен е наједноставен, нелинеарен потенциометар, од 0.5 </w:t>
      </w:r>
      <w:r w:rsidRPr="00AA177F">
        <w:rPr>
          <w:rFonts w:ascii="Times New Roman" w:hAnsi="Times New Roman" w:cs="Times New Roman"/>
        </w:rPr>
        <w:t xml:space="preserve">Watts </w:t>
      </w:r>
      <w:r w:rsidRPr="00AA177F">
        <w:rPr>
          <w:rFonts w:ascii="Times New Roman" w:hAnsi="Times New Roman" w:cs="Times New Roman"/>
          <w:lang w:val="mk-MK"/>
        </w:rPr>
        <w:t xml:space="preserve">и 1000 </w:t>
      </w:r>
      <w:r w:rsidRPr="00AA177F">
        <w:rPr>
          <w:rFonts w:ascii="Times New Roman" w:hAnsi="Times New Roman" w:cs="Times New Roman"/>
        </w:rPr>
        <w:t xml:space="preserve">Ω. </w:t>
      </w:r>
      <w:r w:rsidRPr="00AA177F">
        <w:rPr>
          <w:rFonts w:ascii="Times New Roman" w:hAnsi="Times New Roman" w:cs="Times New Roman"/>
          <w:lang w:val="mk-MK"/>
        </w:rPr>
        <w:t xml:space="preserve">Може да се искористи и </w:t>
      </w:r>
      <w:r w:rsidR="000D6CBB" w:rsidRPr="00AA177F">
        <w:rPr>
          <w:rFonts w:ascii="Times New Roman" w:hAnsi="Times New Roman" w:cs="Times New Roman"/>
          <w:lang w:val="mk-MK"/>
        </w:rPr>
        <w:t xml:space="preserve">оптички ротационен енкодер, но е поскапа варијанта. Нашиот потенциометар сосема задоволително ја задоволува потребата за остварување на затворен систем, кој ќе се карактеризира со стабилност преку воведување на ПИД управувањето, кое и ќе биде носечка основа на оваа дипломска работа. Потенциометарот ја игра улогата на повратна врска така што е поставен на основата на ротирачкиот дел на прачката и преку промена на напонот ќе мапираме на кој агол се наоѓа. Мапирањето беше направено експериментално, преку изведување на функција во </w:t>
      </w:r>
      <w:r w:rsidR="00F473D3" w:rsidRPr="00AA177F">
        <w:rPr>
          <w:rFonts w:ascii="Times New Roman" w:hAnsi="Times New Roman" w:cs="Times New Roman"/>
        </w:rPr>
        <w:t xml:space="preserve">Excel </w:t>
      </w:r>
      <w:r w:rsidR="00F473D3" w:rsidRPr="00AA177F">
        <w:rPr>
          <w:rFonts w:ascii="Times New Roman" w:hAnsi="Times New Roman" w:cs="Times New Roman"/>
          <w:lang w:val="mk-MK"/>
        </w:rPr>
        <w:t xml:space="preserve">така што беа земани семплирачки точки блиску една до друга и запишување на вредноста на потенциометарот токму во овие точки. Откако го направивме ова мапирање овозможивме </w:t>
      </w:r>
      <w:r w:rsidR="00F473D3" w:rsidRPr="00AA177F">
        <w:rPr>
          <w:rFonts w:ascii="Times New Roman" w:hAnsi="Times New Roman" w:cs="Times New Roman"/>
          <w:lang w:val="mk-MK"/>
        </w:rPr>
        <w:lastRenderedPageBreak/>
        <w:t xml:space="preserve">корисникот на макетата да внесе посакуван агол, а програмата која се напоѓа на Ардуиното да ја </w:t>
      </w:r>
      <w:r w:rsidR="009B4B19" w:rsidRPr="00AA177F">
        <w:rPr>
          <w:rFonts w:ascii="Times New Roman" w:hAnsi="Times New Roman" w:cs="Times New Roman"/>
          <w:noProof/>
        </w:rPr>
        <w:drawing>
          <wp:anchor distT="0" distB="0" distL="114300" distR="114300" simplePos="0" relativeHeight="251685888" behindDoc="0" locked="0" layoutInCell="1" allowOverlap="1" wp14:anchorId="007CDB89" wp14:editId="461A9158">
            <wp:simplePos x="0" y="0"/>
            <wp:positionH relativeFrom="margin">
              <wp:align>center</wp:align>
            </wp:positionH>
            <wp:positionV relativeFrom="paragraph">
              <wp:posOffset>1351834</wp:posOffset>
            </wp:positionV>
            <wp:extent cx="1590473" cy="1608120"/>
            <wp:effectExtent l="0" t="0" r="0" b="0"/>
            <wp:wrapNone/>
            <wp:docPr id="1658261311" name="Picture 11" descr="Потенциометар — Википедиј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отенциометар — Википедиј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0473" cy="1608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3D3" w:rsidRPr="00AA177F">
        <w:rPr>
          <w:rFonts w:ascii="Times New Roman" w:hAnsi="Times New Roman" w:cs="Times New Roman"/>
          <w:lang w:val="mk-MK"/>
        </w:rPr>
        <w:t xml:space="preserve">пресмета соодветната вредност на напон на која треба да се најде потенциометарот. </w:t>
      </w:r>
    </w:p>
    <w:p w14:paraId="0C603D80" w14:textId="0FF07DC1" w:rsidR="00F473D3" w:rsidRPr="00AA177F" w:rsidRDefault="00F473D3" w:rsidP="006A1162">
      <w:pPr>
        <w:rPr>
          <w:rFonts w:ascii="Times New Roman" w:eastAsiaTheme="minorEastAsia" w:hAnsi="Times New Roman" w:cs="Times New Roman"/>
        </w:rPr>
      </w:pPr>
      <m:oMathPara>
        <m:oMath>
          <m:r>
            <w:rPr>
              <w:rFonts w:ascii="Cambria Math" w:hAnsi="Cambria Math" w:cs="Times New Roman"/>
            </w:rPr>
            <m:t>V</m:t>
          </m:r>
          <m:r>
            <w:rPr>
              <w:rFonts w:ascii="Cambria Math" w:hAnsi="Cambria Math" w:cs="Times New Roman"/>
              <w:lang w:val="mk-MK"/>
            </w:rPr>
            <m:t>=I</m:t>
          </m:r>
          <m:r>
            <w:rPr>
              <w:rFonts w:ascii="Cambria Math" w:hAnsi="Cambria Math" w:cs="Times New Roman"/>
            </w:rPr>
            <m:t>R</m:t>
          </m:r>
        </m:oMath>
      </m:oMathPara>
    </w:p>
    <w:p w14:paraId="53776033" w14:textId="77777777" w:rsidR="009B4B19" w:rsidRPr="00EF645E" w:rsidRDefault="00F473D3" w:rsidP="006A1162">
      <w:pPr>
        <w:rPr>
          <w:rFonts w:ascii="Times New Roman" w:eastAsiaTheme="minorEastAsia" w:hAnsi="Times New Roman" w:cs="Times New Roman"/>
          <w:lang w:val="mk-MK"/>
        </w:rPr>
      </w:pPr>
      <m:oMathPara>
        <m:oMath>
          <m:r>
            <w:rPr>
              <w:rFonts w:ascii="Cambria Math" w:eastAsiaTheme="minorEastAsia" w:hAnsi="Cambria Math" w:cs="Times New Roman"/>
            </w:rPr>
            <m:t>V=</m:t>
          </m:r>
          <m:r>
            <w:rPr>
              <w:rFonts w:ascii="Cambria Math" w:eastAsiaTheme="minorEastAsia" w:hAnsi="Cambria Math" w:cs="Times New Roman"/>
              <w:lang w:val="mk-MK"/>
            </w:rPr>
            <m:t>напон</m:t>
          </m:r>
          <m:r>
            <m:rPr>
              <m:sty m:val="p"/>
            </m:rPr>
            <w:rPr>
              <w:rFonts w:ascii="Cambria Math" w:eastAsiaTheme="minorEastAsia" w:hAnsi="Cambria Math" w:cs="Times New Roman"/>
              <w:lang w:val="mk-MK"/>
            </w:rPr>
            <w:br/>
          </m:r>
        </m:oMath>
        <m:oMath>
          <m:r>
            <w:rPr>
              <w:rFonts w:ascii="Cambria Math" w:eastAsiaTheme="minorEastAsia" w:hAnsi="Cambria Math" w:cs="Times New Roman"/>
              <w:lang w:val="mk-MK"/>
            </w:rPr>
            <m:t>I</m:t>
          </m:r>
          <m:r>
            <w:rPr>
              <w:rFonts w:ascii="Cambria Math" w:eastAsiaTheme="minorEastAsia" w:hAnsi="Cambria Math" w:cs="Times New Roman"/>
            </w:rPr>
            <m:t>=ј</m:t>
          </m:r>
          <m:r>
            <w:rPr>
              <w:rFonts w:ascii="Cambria Math" w:eastAsiaTheme="minorEastAsia" w:hAnsi="Cambria Math" w:cs="Times New Roman"/>
              <w:lang w:val="mk-MK"/>
            </w:rPr>
            <m:t>ачина на струја</m:t>
          </m:r>
          <m:r>
            <m:rPr>
              <m:sty m:val="p"/>
            </m:rPr>
            <w:rPr>
              <w:rFonts w:ascii="Cambria Math" w:eastAsiaTheme="minorEastAsia" w:hAnsi="Cambria Math" w:cs="Times New Roman"/>
              <w:lang w:val="mk-MK"/>
            </w:rPr>
            <w:br/>
          </m:r>
        </m:oMath>
        <m:oMath>
          <m:r>
            <w:rPr>
              <w:rFonts w:ascii="Cambria Math" w:eastAsiaTheme="minorEastAsia" w:hAnsi="Cambria Math" w:cs="Times New Roman"/>
              <w:lang w:val="mk-MK"/>
            </w:rPr>
            <m:t>R</m:t>
          </m:r>
          <m:r>
            <w:rPr>
              <w:rFonts w:ascii="Cambria Math" w:eastAsiaTheme="minorEastAsia" w:hAnsi="Cambria Math" w:cs="Times New Roman"/>
            </w:rPr>
            <m:t>=</m:t>
          </m:r>
          <m:r>
            <w:rPr>
              <w:rFonts w:ascii="Cambria Math" w:eastAsiaTheme="minorEastAsia" w:hAnsi="Cambria Math" w:cs="Times New Roman"/>
              <w:lang w:val="mk-MK"/>
            </w:rPr>
            <m:t>отпорност</m:t>
          </m:r>
        </m:oMath>
      </m:oMathPara>
    </w:p>
    <w:p w14:paraId="786D7458" w14:textId="77777777" w:rsidR="00EF645E" w:rsidRPr="00AA177F" w:rsidRDefault="00EF645E" w:rsidP="006A1162">
      <w:pPr>
        <w:rPr>
          <w:rFonts w:ascii="Times New Roman" w:eastAsiaTheme="minorEastAsia" w:hAnsi="Times New Roman" w:cs="Times New Roman"/>
          <w:lang w:val="mk-MK"/>
        </w:rPr>
      </w:pPr>
    </w:p>
    <w:p w14:paraId="334256F1" w14:textId="77777777" w:rsidR="009B4B19" w:rsidRPr="00AA177F" w:rsidRDefault="00F473D3" w:rsidP="009B4B19">
      <w:pPr>
        <w:rPr>
          <w:rFonts w:ascii="Times New Roman" w:hAnsi="Times New Roman" w:cs="Times New Roman"/>
          <w:lang w:val="mk-MK"/>
        </w:rPr>
      </w:pPr>
      <m:oMathPara>
        <m:oMathParaPr>
          <m:jc m:val="left"/>
        </m:oMathParaPr>
        <m:oMath>
          <m:r>
            <m:rPr>
              <m:sty m:val="p"/>
            </m:rPr>
            <w:rPr>
              <w:rFonts w:ascii="Cambria Math" w:hAnsi="Cambria Math" w:cs="Times New Roman"/>
              <w:lang w:val="mk-MK"/>
            </w:rPr>
            <w:br/>
          </m:r>
        </m:oMath>
        <m:oMath>
          <m:r>
            <m:rPr>
              <m:sty m:val="p"/>
            </m:rPr>
            <w:rPr>
              <w:rFonts w:ascii="Cambria Math" w:hAnsi="Cambria Math" w:cs="Times New Roman"/>
              <w:lang w:val="mk-MK"/>
            </w:rPr>
            <w:br/>
          </m:r>
        </m:oMath>
      </m:oMathPara>
    </w:p>
    <w:p w14:paraId="20CD29E7" w14:textId="63CFBA88" w:rsidR="009B4B19" w:rsidRPr="00AA177F" w:rsidRDefault="009B4B19" w:rsidP="009B4B19">
      <w:pPr>
        <w:rPr>
          <w:rFonts w:ascii="Times New Roman" w:hAnsi="Times New Roman" w:cs="Times New Roman"/>
          <w:lang w:val="mk-MK"/>
        </w:rPr>
      </w:pPr>
    </w:p>
    <w:p w14:paraId="22956F99" w14:textId="77777777" w:rsidR="009B4B19" w:rsidRPr="00AA177F" w:rsidRDefault="009B4B19" w:rsidP="009B4B19">
      <w:pPr>
        <w:rPr>
          <w:rFonts w:ascii="Times New Roman" w:hAnsi="Times New Roman" w:cs="Times New Roman"/>
          <w:lang w:val="mk-MK"/>
        </w:rPr>
      </w:pPr>
    </w:p>
    <w:p w14:paraId="10104861" w14:textId="77777777" w:rsidR="009B4B19" w:rsidRPr="00AA177F" w:rsidRDefault="009B4B19" w:rsidP="009B4B19">
      <w:pPr>
        <w:rPr>
          <w:rFonts w:ascii="Times New Roman" w:hAnsi="Times New Roman" w:cs="Times New Roman"/>
          <w:lang w:val="mk-MK"/>
        </w:rPr>
      </w:pPr>
    </w:p>
    <w:p w14:paraId="57DD1E0D" w14:textId="77777777" w:rsidR="009B4B19" w:rsidRPr="00AA177F" w:rsidRDefault="009B4B19" w:rsidP="009B4B19">
      <w:pPr>
        <w:rPr>
          <w:rFonts w:ascii="Times New Roman" w:hAnsi="Times New Roman" w:cs="Times New Roman"/>
          <w:lang w:val="mk-MK"/>
        </w:rPr>
      </w:pPr>
    </w:p>
    <w:p w14:paraId="3ECF5885" w14:textId="18CF2ACC" w:rsidR="009B4B19" w:rsidRPr="00AA177F" w:rsidRDefault="009B4B19" w:rsidP="009B4B19">
      <w:pPr>
        <w:pStyle w:val="Caption"/>
        <w:jc w:val="center"/>
        <w:rPr>
          <w:rFonts w:ascii="Times New Roman" w:hAnsi="Times New Roman" w:cs="Times New Roman"/>
          <w:lang w:val="mk-MK"/>
        </w:rPr>
      </w:pPr>
      <w:bookmarkStart w:id="11" w:name="_Toc169884553"/>
      <w:bookmarkStart w:id="12" w:name="_Toc169958455"/>
      <w:proofErr w:type="spellStart"/>
      <w:r w:rsidRPr="00AA177F">
        <w:rPr>
          <w:rFonts w:ascii="Times New Roman" w:hAnsi="Times New Roman" w:cs="Times New Roman"/>
        </w:rPr>
        <w:t>Слика</w:t>
      </w:r>
      <w:proofErr w:type="spellEnd"/>
      <w:r w:rsidRPr="00AA177F">
        <w:rPr>
          <w:rFonts w:ascii="Times New Roman" w:hAnsi="Times New Roman" w:cs="Times New Roman"/>
        </w:rPr>
        <w:t xml:space="preserve"> </w:t>
      </w:r>
      <w:r w:rsidRPr="00AA177F">
        <w:rPr>
          <w:rFonts w:ascii="Times New Roman" w:hAnsi="Times New Roman" w:cs="Times New Roman"/>
        </w:rPr>
        <w:fldChar w:fldCharType="begin"/>
      </w:r>
      <w:r w:rsidRPr="00AA177F">
        <w:rPr>
          <w:rFonts w:ascii="Times New Roman" w:hAnsi="Times New Roman" w:cs="Times New Roman"/>
        </w:rPr>
        <w:instrText xml:space="preserve"> SEQ Слика \* ARABIC </w:instrText>
      </w:r>
      <w:r w:rsidRPr="00AA177F">
        <w:rPr>
          <w:rFonts w:ascii="Times New Roman" w:hAnsi="Times New Roman" w:cs="Times New Roman"/>
        </w:rPr>
        <w:fldChar w:fldCharType="separate"/>
      </w:r>
      <w:r w:rsidR="0028593D">
        <w:rPr>
          <w:rFonts w:ascii="Times New Roman" w:hAnsi="Times New Roman" w:cs="Times New Roman"/>
          <w:noProof/>
        </w:rPr>
        <w:t>3</w:t>
      </w:r>
      <w:r w:rsidRPr="00AA177F">
        <w:rPr>
          <w:rFonts w:ascii="Times New Roman" w:hAnsi="Times New Roman" w:cs="Times New Roman"/>
        </w:rPr>
        <w:fldChar w:fldCharType="end"/>
      </w:r>
      <w:r w:rsidRPr="00AA177F">
        <w:rPr>
          <w:rFonts w:ascii="Times New Roman" w:hAnsi="Times New Roman" w:cs="Times New Roman"/>
          <w:lang w:val="mk-MK"/>
        </w:rPr>
        <w:t xml:space="preserve"> Нелинеарен потенциометар</w:t>
      </w:r>
      <w:bookmarkEnd w:id="11"/>
      <w:bookmarkEnd w:id="12"/>
    </w:p>
    <w:p w14:paraId="4280F7D7" w14:textId="77777777" w:rsidR="009B4B19" w:rsidRPr="00AA177F" w:rsidRDefault="009B4B19" w:rsidP="009B4B19">
      <w:pPr>
        <w:rPr>
          <w:rFonts w:ascii="Times New Roman" w:hAnsi="Times New Roman" w:cs="Times New Roman"/>
          <w:lang w:val="mk-MK"/>
        </w:rPr>
      </w:pPr>
    </w:p>
    <w:p w14:paraId="57BA89E5" w14:textId="7C5E77B2" w:rsidR="000931A6" w:rsidRPr="00AA177F" w:rsidRDefault="009B4B19" w:rsidP="009B4B19">
      <w:pPr>
        <w:rPr>
          <w:rFonts w:ascii="Times New Roman" w:hAnsi="Times New Roman" w:cs="Times New Roman"/>
          <w:i/>
          <w:noProof/>
          <w:lang w:val="mk-MK"/>
        </w:rPr>
      </w:pPr>
      <w:r w:rsidRPr="00AA177F">
        <w:rPr>
          <w:rFonts w:ascii="Times New Roman" w:hAnsi="Times New Roman" w:cs="Times New Roman"/>
          <w:lang w:val="mk-MK"/>
        </w:rPr>
        <w:t xml:space="preserve">На крајот од прачката се наоѓа еднонасочен мотор без четкички </w:t>
      </w:r>
      <w:r w:rsidR="004D54DB" w:rsidRPr="00AA177F">
        <w:rPr>
          <w:rFonts w:ascii="Times New Roman" w:hAnsi="Times New Roman" w:cs="Times New Roman"/>
          <w:lang w:val="mk-MK"/>
        </w:rPr>
        <w:t>(</w:t>
      </w:r>
      <w:r w:rsidR="004D54DB" w:rsidRPr="00AA177F">
        <w:rPr>
          <w:rFonts w:ascii="Times New Roman" w:hAnsi="Times New Roman" w:cs="Times New Roman"/>
        </w:rPr>
        <w:t xml:space="preserve">BLDC – brushless direct current) </w:t>
      </w:r>
      <w:r w:rsidR="004D54DB" w:rsidRPr="00AA177F">
        <w:rPr>
          <w:rFonts w:ascii="Times New Roman" w:hAnsi="Times New Roman" w:cs="Times New Roman"/>
          <w:lang w:val="mk-MK"/>
        </w:rPr>
        <w:t>кој ќе биде актуатор во системот.</w:t>
      </w:r>
      <w:r w:rsidR="002F51A4" w:rsidRPr="00AA177F">
        <w:rPr>
          <w:rFonts w:ascii="Times New Roman" w:hAnsi="Times New Roman" w:cs="Times New Roman"/>
        </w:rPr>
        <w:t xml:space="preserve"> </w:t>
      </w:r>
      <w:r w:rsidR="004D54DB" w:rsidRPr="00AA177F">
        <w:rPr>
          <w:rFonts w:ascii="Times New Roman" w:hAnsi="Times New Roman" w:cs="Times New Roman"/>
          <w:lang w:val="mk-MK"/>
        </w:rPr>
        <w:t xml:space="preserve"> </w:t>
      </w:r>
      <w:r w:rsidR="002F51A4" w:rsidRPr="00AA177F">
        <w:rPr>
          <w:rFonts w:ascii="Times New Roman" w:hAnsi="Times New Roman" w:cs="Times New Roman"/>
          <w:lang w:val="mk-MK"/>
        </w:rPr>
        <w:t>Тој работи на 12</w:t>
      </w:r>
      <w:r w:rsidR="002F51A4" w:rsidRPr="00AA177F">
        <w:rPr>
          <w:rFonts w:ascii="Times New Roman" w:hAnsi="Times New Roman" w:cs="Times New Roman"/>
        </w:rPr>
        <w:t xml:space="preserve">V </w:t>
      </w:r>
      <w:r w:rsidR="002F51A4" w:rsidRPr="00AA177F">
        <w:rPr>
          <w:rFonts w:ascii="Times New Roman" w:hAnsi="Times New Roman" w:cs="Times New Roman"/>
          <w:lang w:val="mk-MK"/>
        </w:rPr>
        <w:t>и постигнува 17 200 вртежи во минута.</w:t>
      </w:r>
      <w:r w:rsidR="002F51A4" w:rsidRPr="00AA177F">
        <w:rPr>
          <w:rFonts w:ascii="Times New Roman" w:hAnsi="Times New Roman" w:cs="Times New Roman"/>
          <w:i/>
          <w:noProof/>
          <w:lang w:val="mk-MK"/>
        </w:rPr>
        <w:t xml:space="preserve"> </w:t>
      </w:r>
    </w:p>
    <w:p w14:paraId="5F20EF33" w14:textId="4F22D0F0" w:rsidR="009B4B19" w:rsidRPr="00AA177F" w:rsidRDefault="009B4B19" w:rsidP="009B4B19">
      <w:pPr>
        <w:rPr>
          <w:rFonts w:ascii="Times New Roman" w:hAnsi="Times New Roman" w:cs="Times New Roman"/>
          <w:i/>
          <w:noProof/>
          <w:lang w:val="mk-MK"/>
        </w:rPr>
      </w:pPr>
      <w:r w:rsidRPr="00AA177F">
        <w:rPr>
          <w:rFonts w:ascii="Times New Roman" w:eastAsiaTheme="minorEastAsia" w:hAnsi="Times New Roman" w:cs="Times New Roman"/>
          <w:i/>
          <w:noProof/>
          <w:lang w:val="mk-MK"/>
        </w:rPr>
        <w:drawing>
          <wp:anchor distT="0" distB="0" distL="114300" distR="114300" simplePos="0" relativeHeight="251679744" behindDoc="0" locked="0" layoutInCell="1" allowOverlap="1" wp14:anchorId="56A5E8E4" wp14:editId="10951319">
            <wp:simplePos x="0" y="0"/>
            <wp:positionH relativeFrom="column">
              <wp:posOffset>3472612</wp:posOffset>
            </wp:positionH>
            <wp:positionV relativeFrom="paragraph">
              <wp:posOffset>2445</wp:posOffset>
            </wp:positionV>
            <wp:extent cx="1632585" cy="2266315"/>
            <wp:effectExtent l="0" t="0" r="5715" b="635"/>
            <wp:wrapNone/>
            <wp:docPr id="917027251" name="Picture 9" descr="Close-up of a small electric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27251" name="Picture 9" descr="Close-up of a small electric mot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32585" cy="2266315"/>
                    </a:xfrm>
                    <a:prstGeom prst="rect">
                      <a:avLst/>
                    </a:prstGeom>
                  </pic:spPr>
                </pic:pic>
              </a:graphicData>
            </a:graphic>
            <wp14:sizeRelH relativeFrom="margin">
              <wp14:pctWidth>0</wp14:pctWidth>
            </wp14:sizeRelH>
            <wp14:sizeRelV relativeFrom="margin">
              <wp14:pctHeight>0</wp14:pctHeight>
            </wp14:sizeRelV>
          </wp:anchor>
        </w:drawing>
      </w:r>
      <w:r w:rsidRPr="00AA177F">
        <w:rPr>
          <w:rFonts w:ascii="Times New Roman" w:eastAsiaTheme="minorEastAsia" w:hAnsi="Times New Roman" w:cs="Times New Roman"/>
          <w:i/>
          <w:noProof/>
          <w:lang w:val="mk-MK"/>
        </w:rPr>
        <w:drawing>
          <wp:anchor distT="0" distB="0" distL="114300" distR="114300" simplePos="0" relativeHeight="251678720" behindDoc="0" locked="0" layoutInCell="1" allowOverlap="1" wp14:anchorId="1DDFC447" wp14:editId="1BA52D13">
            <wp:simplePos x="0" y="0"/>
            <wp:positionH relativeFrom="column">
              <wp:posOffset>1089012</wp:posOffset>
            </wp:positionH>
            <wp:positionV relativeFrom="paragraph">
              <wp:posOffset>56609</wp:posOffset>
            </wp:positionV>
            <wp:extent cx="2261235" cy="2239010"/>
            <wp:effectExtent l="0" t="0" r="5715" b="8890"/>
            <wp:wrapNone/>
            <wp:docPr id="522547226" name="Picture 8" descr="A close up of a prope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47226" name="Picture 8" descr="A close up of a propell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1235" cy="2239010"/>
                    </a:xfrm>
                    <a:prstGeom prst="rect">
                      <a:avLst/>
                    </a:prstGeom>
                  </pic:spPr>
                </pic:pic>
              </a:graphicData>
            </a:graphic>
            <wp14:sizeRelH relativeFrom="margin">
              <wp14:pctWidth>0</wp14:pctWidth>
            </wp14:sizeRelH>
            <wp14:sizeRelV relativeFrom="margin">
              <wp14:pctHeight>0</wp14:pctHeight>
            </wp14:sizeRelV>
          </wp:anchor>
        </w:drawing>
      </w:r>
    </w:p>
    <w:p w14:paraId="51F08DE4" w14:textId="1F9A1E81" w:rsidR="009B4B19" w:rsidRPr="00AA177F" w:rsidRDefault="009B4B19" w:rsidP="009B4B19">
      <w:pPr>
        <w:rPr>
          <w:rFonts w:ascii="Times New Roman" w:hAnsi="Times New Roman" w:cs="Times New Roman"/>
          <w:i/>
          <w:noProof/>
          <w:lang w:val="mk-MK"/>
        </w:rPr>
      </w:pPr>
    </w:p>
    <w:p w14:paraId="1A8D8F79" w14:textId="11AF7AC1" w:rsidR="009B4B19" w:rsidRPr="00AA177F" w:rsidRDefault="009B4B19" w:rsidP="009B4B19">
      <w:pPr>
        <w:rPr>
          <w:rFonts w:ascii="Times New Roman" w:hAnsi="Times New Roman" w:cs="Times New Roman"/>
          <w:i/>
          <w:noProof/>
          <w:lang w:val="mk-MK"/>
        </w:rPr>
      </w:pPr>
    </w:p>
    <w:p w14:paraId="1B440854" w14:textId="77777777" w:rsidR="009B4B19" w:rsidRPr="00AA177F" w:rsidRDefault="009B4B19" w:rsidP="009B4B19">
      <w:pPr>
        <w:rPr>
          <w:rFonts w:ascii="Times New Roman" w:hAnsi="Times New Roman" w:cs="Times New Roman"/>
          <w:i/>
          <w:noProof/>
          <w:lang w:val="mk-MK"/>
        </w:rPr>
      </w:pPr>
    </w:p>
    <w:p w14:paraId="514AEF42" w14:textId="77777777" w:rsidR="009B4B19" w:rsidRPr="00AA177F" w:rsidRDefault="009B4B19" w:rsidP="009B4B19">
      <w:pPr>
        <w:rPr>
          <w:rFonts w:ascii="Times New Roman" w:hAnsi="Times New Roman" w:cs="Times New Roman"/>
          <w:i/>
          <w:noProof/>
          <w:lang w:val="mk-MK"/>
        </w:rPr>
      </w:pPr>
    </w:p>
    <w:p w14:paraId="4D9F673D" w14:textId="77777777" w:rsidR="009B4B19" w:rsidRPr="00AA177F" w:rsidRDefault="009B4B19" w:rsidP="009B4B19">
      <w:pPr>
        <w:rPr>
          <w:rFonts w:ascii="Times New Roman" w:hAnsi="Times New Roman" w:cs="Times New Roman"/>
          <w:i/>
          <w:noProof/>
          <w:lang w:val="mk-MK"/>
        </w:rPr>
      </w:pPr>
    </w:p>
    <w:p w14:paraId="30C2CD3B" w14:textId="4FEFEEE1" w:rsidR="009B4B19" w:rsidRPr="00AA177F" w:rsidRDefault="009B4B19" w:rsidP="009B4B19">
      <w:pPr>
        <w:rPr>
          <w:rFonts w:ascii="Times New Roman" w:hAnsi="Times New Roman" w:cs="Times New Roman"/>
          <w:i/>
          <w:noProof/>
          <w:lang w:val="mk-MK"/>
        </w:rPr>
      </w:pPr>
    </w:p>
    <w:p w14:paraId="38650746" w14:textId="24EA91BD" w:rsidR="009B4B19" w:rsidRPr="00AA177F" w:rsidRDefault="009B4B19" w:rsidP="009B4B19">
      <w:pPr>
        <w:rPr>
          <w:rFonts w:ascii="Times New Roman" w:hAnsi="Times New Roman" w:cs="Times New Roman"/>
          <w:i/>
          <w:noProof/>
          <w:lang w:val="mk-MK"/>
        </w:rPr>
      </w:pPr>
    </w:p>
    <w:p w14:paraId="7B8AD481" w14:textId="77777777" w:rsidR="009B4B19" w:rsidRPr="00AA177F" w:rsidRDefault="009B4B19" w:rsidP="002F51A4">
      <w:pPr>
        <w:pStyle w:val="Caption"/>
        <w:jc w:val="center"/>
        <w:rPr>
          <w:rFonts w:ascii="Times New Roman" w:hAnsi="Times New Roman" w:cs="Times New Roman"/>
          <w:lang w:val="mk-MK"/>
        </w:rPr>
      </w:pPr>
    </w:p>
    <w:p w14:paraId="040009A0" w14:textId="5501C07F" w:rsidR="002F51A4" w:rsidRPr="00AA177F" w:rsidRDefault="002F51A4" w:rsidP="002F51A4">
      <w:pPr>
        <w:pStyle w:val="Caption"/>
        <w:jc w:val="center"/>
        <w:rPr>
          <w:rFonts w:ascii="Times New Roman" w:hAnsi="Times New Roman" w:cs="Times New Roman"/>
          <w:lang w:val="mk-MK"/>
        </w:rPr>
      </w:pPr>
      <w:bookmarkStart w:id="13" w:name="_Toc169884554"/>
      <w:bookmarkStart w:id="14" w:name="_Toc169958456"/>
      <w:proofErr w:type="spellStart"/>
      <w:r w:rsidRPr="00AA177F">
        <w:rPr>
          <w:rFonts w:ascii="Times New Roman" w:hAnsi="Times New Roman" w:cs="Times New Roman"/>
        </w:rPr>
        <w:t>Слика</w:t>
      </w:r>
      <w:proofErr w:type="spellEnd"/>
      <w:r w:rsidRPr="00AA177F">
        <w:rPr>
          <w:rFonts w:ascii="Times New Roman" w:hAnsi="Times New Roman" w:cs="Times New Roman"/>
        </w:rPr>
        <w:t xml:space="preserve"> </w:t>
      </w:r>
      <w:r w:rsidRPr="00AA177F">
        <w:rPr>
          <w:rFonts w:ascii="Times New Roman" w:hAnsi="Times New Roman" w:cs="Times New Roman"/>
        </w:rPr>
        <w:fldChar w:fldCharType="begin"/>
      </w:r>
      <w:r w:rsidRPr="00AA177F">
        <w:rPr>
          <w:rFonts w:ascii="Times New Roman" w:hAnsi="Times New Roman" w:cs="Times New Roman"/>
        </w:rPr>
        <w:instrText xml:space="preserve"> SEQ Слика \* ARABIC </w:instrText>
      </w:r>
      <w:r w:rsidRPr="00AA177F">
        <w:rPr>
          <w:rFonts w:ascii="Times New Roman" w:hAnsi="Times New Roman" w:cs="Times New Roman"/>
        </w:rPr>
        <w:fldChar w:fldCharType="separate"/>
      </w:r>
      <w:r w:rsidR="0028593D">
        <w:rPr>
          <w:rFonts w:ascii="Times New Roman" w:hAnsi="Times New Roman" w:cs="Times New Roman"/>
          <w:noProof/>
        </w:rPr>
        <w:t>4</w:t>
      </w:r>
      <w:r w:rsidRPr="00AA177F">
        <w:rPr>
          <w:rFonts w:ascii="Times New Roman" w:hAnsi="Times New Roman" w:cs="Times New Roman"/>
        </w:rPr>
        <w:fldChar w:fldCharType="end"/>
      </w:r>
      <w:r w:rsidRPr="00AA177F">
        <w:rPr>
          <w:rFonts w:ascii="Times New Roman" w:hAnsi="Times New Roman" w:cs="Times New Roman"/>
          <w:lang w:val="mk-MK"/>
        </w:rPr>
        <w:t xml:space="preserve"> Еднонасочен мотор без четкички употребен во макетата</w:t>
      </w:r>
      <w:bookmarkEnd w:id="13"/>
      <w:bookmarkEnd w:id="14"/>
    </w:p>
    <w:p w14:paraId="18E8CE3C" w14:textId="1A154543" w:rsidR="009B4B19" w:rsidRPr="00AA177F" w:rsidRDefault="004D54DB" w:rsidP="006A1162">
      <w:pPr>
        <w:rPr>
          <w:rFonts w:ascii="Times New Roman" w:eastAsiaTheme="minorEastAsia" w:hAnsi="Times New Roman" w:cs="Times New Roman"/>
          <w:lang w:val="mk-MK"/>
        </w:rPr>
      </w:pPr>
      <w:r w:rsidRPr="00AA177F">
        <w:rPr>
          <w:rFonts w:ascii="Times New Roman" w:eastAsiaTheme="minorEastAsia" w:hAnsi="Times New Roman" w:cs="Times New Roman"/>
          <w:lang w:val="mk-MK"/>
        </w:rPr>
        <w:t>Кај еднонасочните мотори со четкици</w:t>
      </w:r>
      <w:r w:rsidR="00C451AA" w:rsidRPr="00AA177F">
        <w:rPr>
          <w:rFonts w:ascii="Times New Roman" w:eastAsiaTheme="minorEastAsia" w:hAnsi="Times New Roman" w:cs="Times New Roman"/>
          <w:lang w:val="mk-MK"/>
        </w:rPr>
        <w:t>, четкиците ја пренесуваат струјата низ намотки кои се поставени во фиксирано магнетно поле. Струјата генерира магнетно поле во намотките и со тоа тие ротираат така што се одбиваат од статорот кој е исто поларизиран. Дополнително поларитетите на намотките постојано се менуваат за ова ротирање да е константно. Струјата стига до намотките преку проводните четкички  кои се во постојан контакт со ротирачкиот комутатор чија ротација овозможува обратна струја во намотките.</w:t>
      </w:r>
    </w:p>
    <w:p w14:paraId="2C6B44AF" w14:textId="57BEA209" w:rsidR="00F473D3" w:rsidRPr="00AA177F" w:rsidRDefault="009B4B19" w:rsidP="00C451AA">
      <w:pPr>
        <w:jc w:val="center"/>
        <w:rPr>
          <w:rFonts w:ascii="Times New Roman" w:eastAsiaTheme="minorEastAsia" w:hAnsi="Times New Roman" w:cs="Times New Roman"/>
          <w:lang w:val="mk-MK"/>
        </w:rPr>
      </w:pPr>
      <w:r w:rsidRPr="00AA177F">
        <w:rPr>
          <w:rFonts w:ascii="Times New Roman" w:hAnsi="Times New Roman" w:cs="Times New Roman"/>
          <w:noProof/>
          <w:lang w:val="mk-MK"/>
        </w:rPr>
        <w:lastRenderedPageBreak/>
        <mc:AlternateContent>
          <mc:Choice Requires="wps">
            <w:drawing>
              <wp:anchor distT="45720" distB="45720" distL="114300" distR="114300" simplePos="0" relativeHeight="251668480" behindDoc="0" locked="0" layoutInCell="1" allowOverlap="1" wp14:anchorId="5262066C" wp14:editId="2502C932">
                <wp:simplePos x="0" y="0"/>
                <wp:positionH relativeFrom="margin">
                  <wp:posOffset>2685645</wp:posOffset>
                </wp:positionH>
                <wp:positionV relativeFrom="paragraph">
                  <wp:posOffset>243</wp:posOffset>
                </wp:positionV>
                <wp:extent cx="520065" cy="262255"/>
                <wp:effectExtent l="0" t="0" r="13335" b="23495"/>
                <wp:wrapSquare wrapText="bothSides"/>
                <wp:docPr id="7618960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262255"/>
                        </a:xfrm>
                        <a:prstGeom prst="rect">
                          <a:avLst/>
                        </a:prstGeom>
                        <a:solidFill>
                          <a:srgbClr val="FFFFFF"/>
                        </a:solidFill>
                        <a:ln w="9525">
                          <a:solidFill>
                            <a:schemeClr val="bg1"/>
                          </a:solidFill>
                          <a:miter lim="800000"/>
                          <a:headEnd/>
                          <a:tailEnd/>
                        </a:ln>
                      </wps:spPr>
                      <wps:txbx>
                        <w:txbxContent>
                          <w:p w14:paraId="15FD3C21" w14:textId="44A55B51" w:rsidR="00C451AA" w:rsidRPr="00C451AA" w:rsidRDefault="00C451AA" w:rsidP="00C451AA">
                            <w:pPr>
                              <w:rPr>
                                <w:b/>
                                <w:bCs/>
                                <w:sz w:val="12"/>
                                <w:szCs w:val="12"/>
                                <w:lang w:val="mk-MK"/>
                              </w:rPr>
                            </w:pPr>
                            <w:r>
                              <w:rPr>
                                <w:b/>
                                <w:bCs/>
                                <w:sz w:val="18"/>
                                <w:szCs w:val="18"/>
                                <w:lang w:val="mk-MK"/>
                              </w:rPr>
                              <w:t>ротор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62066C" id="_x0000_t202" coordsize="21600,21600" o:spt="202" path="m,l,21600r21600,l21600,xe">
                <v:stroke joinstyle="miter"/>
                <v:path gradientshapeok="t" o:connecttype="rect"/>
              </v:shapetype>
              <v:shape id="Text Box 2" o:spid="_x0000_s1026" type="#_x0000_t202" style="position:absolute;left:0;text-align:left;margin-left:211.45pt;margin-top:0;width:40.95pt;height:20.6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" strokecolor="white [3212]">
                <v:textbox>
                  <w:txbxContent>
                    <w:p w14:paraId="15FD3C21" w14:textId="44A55B51" w:rsidR="00C451AA" w:rsidRPr="00C451AA" w:rsidRDefault="00C451AA" w:rsidP="00C451AA">
                      <w:pPr>
                        <w:rPr>
                          <w:b/>
                          <w:bCs/>
                          <w:sz w:val="12"/>
                          <w:szCs w:val="12"/>
                          <w:lang w:val="mk-MK"/>
                        </w:rPr>
                      </w:pPr>
                      <w:r>
                        <w:rPr>
                          <w:b/>
                          <w:bCs/>
                          <w:sz w:val="18"/>
                          <w:szCs w:val="18"/>
                          <w:lang w:val="mk-MK"/>
                        </w:rPr>
                        <w:t>ротор</w:t>
                      </w:r>
                    </w:p>
                  </w:txbxContent>
                </v:textbox>
                <w10:wrap type="square" anchorx="margin"/>
              </v:shape>
            </w:pict>
          </mc:Fallback>
        </mc:AlternateContent>
      </w:r>
      <w:r w:rsidR="000931A6" w:rsidRPr="00AA177F">
        <w:rPr>
          <w:rFonts w:ascii="Times New Roman" w:hAnsi="Times New Roman" w:cs="Times New Roman"/>
          <w:noProof/>
          <w:lang w:val="mk-MK"/>
        </w:rPr>
        <mc:AlternateContent>
          <mc:Choice Requires="wps">
            <w:drawing>
              <wp:anchor distT="45720" distB="45720" distL="114300" distR="114300" simplePos="0" relativeHeight="251662336" behindDoc="0" locked="0" layoutInCell="1" allowOverlap="1" wp14:anchorId="038061C0" wp14:editId="7695946A">
                <wp:simplePos x="0" y="0"/>
                <wp:positionH relativeFrom="column">
                  <wp:posOffset>3253740</wp:posOffset>
                </wp:positionH>
                <wp:positionV relativeFrom="paragraph">
                  <wp:posOffset>18415</wp:posOffset>
                </wp:positionV>
                <wp:extent cx="772795" cy="262255"/>
                <wp:effectExtent l="0" t="0" r="2730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795" cy="262255"/>
                        </a:xfrm>
                        <a:prstGeom prst="rect">
                          <a:avLst/>
                        </a:prstGeom>
                        <a:solidFill>
                          <a:srgbClr val="FFFFFF"/>
                        </a:solidFill>
                        <a:ln w="9525">
                          <a:solidFill>
                            <a:schemeClr val="bg1"/>
                          </a:solidFill>
                          <a:miter lim="800000"/>
                          <a:headEnd/>
                          <a:tailEnd/>
                        </a:ln>
                      </wps:spPr>
                      <wps:txbx>
                        <w:txbxContent>
                          <w:p w14:paraId="4C8C8E10" w14:textId="701C810B" w:rsidR="00C451AA" w:rsidRPr="00C451AA" w:rsidRDefault="00C451AA">
                            <w:pPr>
                              <w:rPr>
                                <w:b/>
                                <w:bCs/>
                                <w:sz w:val="12"/>
                                <w:szCs w:val="12"/>
                                <w:lang w:val="mk-MK"/>
                              </w:rPr>
                            </w:pPr>
                            <w:r w:rsidRPr="00C451AA">
                              <w:rPr>
                                <w:b/>
                                <w:bCs/>
                                <w:sz w:val="18"/>
                                <w:szCs w:val="18"/>
                                <w:lang w:val="mk-MK"/>
                              </w:rPr>
                              <w:t>комутатор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061C0" id="_x0000_s1027" type="#_x0000_t202" style="position:absolute;left:0;text-align:left;margin-left:256.2pt;margin-top:1.45pt;width:60.85pt;height:20.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" strokecolor="white [3212]">
                <v:textbox>
                  <w:txbxContent>
                    <w:p w14:paraId="4C8C8E10" w14:textId="701C810B" w:rsidR="00C451AA" w:rsidRPr="00C451AA" w:rsidRDefault="00C451AA">
                      <w:pPr>
                        <w:rPr>
                          <w:b/>
                          <w:bCs/>
                          <w:sz w:val="12"/>
                          <w:szCs w:val="12"/>
                          <w:lang w:val="mk-MK"/>
                        </w:rPr>
                      </w:pPr>
                      <w:r w:rsidRPr="00C451AA">
                        <w:rPr>
                          <w:b/>
                          <w:bCs/>
                          <w:sz w:val="18"/>
                          <w:szCs w:val="18"/>
                          <w:lang w:val="mk-MK"/>
                        </w:rPr>
                        <w:t>комутатор</w:t>
                      </w:r>
                    </w:p>
                  </w:txbxContent>
                </v:textbox>
                <w10:wrap type="square"/>
              </v:shape>
            </w:pict>
          </mc:Fallback>
        </mc:AlternateContent>
      </w:r>
      <w:r w:rsidR="00C451AA" w:rsidRPr="00AA177F">
        <w:rPr>
          <w:rFonts w:ascii="Times New Roman" w:hAnsi="Times New Roman" w:cs="Times New Roman"/>
          <w:noProof/>
          <w:lang w:val="mk-MK"/>
        </w:rPr>
        <mc:AlternateContent>
          <mc:Choice Requires="wps">
            <w:drawing>
              <wp:anchor distT="45720" distB="45720" distL="114300" distR="114300" simplePos="0" relativeHeight="251670528" behindDoc="0" locked="0" layoutInCell="1" allowOverlap="1" wp14:anchorId="04705EE3" wp14:editId="2D888489">
                <wp:simplePos x="0" y="0"/>
                <wp:positionH relativeFrom="margin">
                  <wp:posOffset>1789890</wp:posOffset>
                </wp:positionH>
                <wp:positionV relativeFrom="paragraph">
                  <wp:posOffset>3580</wp:posOffset>
                </wp:positionV>
                <wp:extent cx="671195" cy="262255"/>
                <wp:effectExtent l="0" t="0" r="14605" b="23495"/>
                <wp:wrapSquare wrapText="bothSides"/>
                <wp:docPr id="11851479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195" cy="262255"/>
                        </a:xfrm>
                        <a:prstGeom prst="rect">
                          <a:avLst/>
                        </a:prstGeom>
                        <a:solidFill>
                          <a:srgbClr val="FFFFFF"/>
                        </a:solidFill>
                        <a:ln w="9525">
                          <a:solidFill>
                            <a:schemeClr val="bg1"/>
                          </a:solidFill>
                          <a:miter lim="800000"/>
                          <a:headEnd/>
                          <a:tailEnd/>
                        </a:ln>
                      </wps:spPr>
                      <wps:txbx>
                        <w:txbxContent>
                          <w:p w14:paraId="51BFA9E5" w14:textId="2ACB9E26" w:rsidR="00C451AA" w:rsidRPr="00C451AA" w:rsidRDefault="00C451AA" w:rsidP="00C451AA">
                            <w:pPr>
                              <w:rPr>
                                <w:b/>
                                <w:bCs/>
                                <w:sz w:val="12"/>
                                <w:szCs w:val="12"/>
                                <w:lang w:val="mk-MK"/>
                              </w:rPr>
                            </w:pPr>
                            <w:r>
                              <w:rPr>
                                <w:b/>
                                <w:bCs/>
                                <w:sz w:val="18"/>
                                <w:szCs w:val="18"/>
                                <w:lang w:val="mk-MK"/>
                              </w:rPr>
                              <w:t>намотки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05EE3" id="_x0000_s1028" type="#_x0000_t202" style="position:absolute;left:0;text-align:left;margin-left:140.95pt;margin-top:.3pt;width:52.85pt;height:20.6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" strokecolor="white [3212]">
                <v:textbox>
                  <w:txbxContent>
                    <w:p w14:paraId="51BFA9E5" w14:textId="2ACB9E26" w:rsidR="00C451AA" w:rsidRPr="00C451AA" w:rsidRDefault="00C451AA" w:rsidP="00C451AA">
                      <w:pPr>
                        <w:rPr>
                          <w:b/>
                          <w:bCs/>
                          <w:sz w:val="12"/>
                          <w:szCs w:val="12"/>
                          <w:lang w:val="mk-MK"/>
                        </w:rPr>
                      </w:pPr>
                      <w:r>
                        <w:rPr>
                          <w:b/>
                          <w:bCs/>
                          <w:sz w:val="18"/>
                          <w:szCs w:val="18"/>
                          <w:lang w:val="mk-MK"/>
                        </w:rPr>
                        <w:t>намотки</w:t>
                      </w:r>
                    </w:p>
                  </w:txbxContent>
                </v:textbox>
                <w10:wrap type="square" anchorx="margin"/>
              </v:shape>
            </w:pict>
          </mc:Fallback>
        </mc:AlternateContent>
      </w:r>
      <w:r w:rsidR="00C451AA" w:rsidRPr="00AA177F">
        <w:rPr>
          <w:rFonts w:ascii="Times New Roman" w:eastAsiaTheme="minorEastAsia" w:hAnsi="Times New Roman" w:cs="Times New Roman"/>
          <w:noProof/>
          <w:lang w:val="mk-MK"/>
        </w:rPr>
        <w:drawing>
          <wp:anchor distT="0" distB="0" distL="114300" distR="114300" simplePos="0" relativeHeight="251660288" behindDoc="1" locked="0" layoutInCell="1" allowOverlap="1" wp14:anchorId="4BE44800" wp14:editId="2BEB7AB1">
            <wp:simplePos x="0" y="0"/>
            <wp:positionH relativeFrom="column">
              <wp:posOffset>2047672</wp:posOffset>
            </wp:positionH>
            <wp:positionV relativeFrom="paragraph">
              <wp:posOffset>-1216</wp:posOffset>
            </wp:positionV>
            <wp:extent cx="1848255" cy="1934300"/>
            <wp:effectExtent l="0" t="0" r="0" b="8890"/>
            <wp:wrapNone/>
            <wp:docPr id="237741818" name="Picture 3" descr="Diagram of a moto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41818" name="Picture 3" descr="Diagram of a motor with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48255" cy="1934300"/>
                    </a:xfrm>
                    <a:prstGeom prst="rect">
                      <a:avLst/>
                    </a:prstGeom>
                  </pic:spPr>
                </pic:pic>
              </a:graphicData>
            </a:graphic>
            <wp14:sizeRelH relativeFrom="margin">
              <wp14:pctWidth>0</wp14:pctWidth>
            </wp14:sizeRelH>
            <wp14:sizeRelV relativeFrom="margin">
              <wp14:pctHeight>0</wp14:pctHeight>
            </wp14:sizeRelV>
          </wp:anchor>
        </w:drawing>
      </w:r>
    </w:p>
    <w:p w14:paraId="40DB2989" w14:textId="4AEC25AA" w:rsidR="00F473D3" w:rsidRPr="00AA177F" w:rsidRDefault="00F473D3" w:rsidP="006A1162">
      <w:pPr>
        <w:rPr>
          <w:rFonts w:ascii="Times New Roman" w:hAnsi="Times New Roman" w:cs="Times New Roman"/>
          <w:lang w:val="mk-MK"/>
        </w:rPr>
      </w:pPr>
    </w:p>
    <w:p w14:paraId="6586A250" w14:textId="297FD14B" w:rsidR="00F473D3" w:rsidRPr="00AA177F" w:rsidRDefault="00F473D3" w:rsidP="006A1162">
      <w:pPr>
        <w:rPr>
          <w:rFonts w:ascii="Times New Roman" w:hAnsi="Times New Roman" w:cs="Times New Roman"/>
          <w:lang w:val="mk-MK"/>
        </w:rPr>
      </w:pPr>
    </w:p>
    <w:p w14:paraId="38C343D5" w14:textId="6BFD3A1F" w:rsidR="000D6CBB" w:rsidRPr="00AA177F" w:rsidRDefault="000D6CBB" w:rsidP="006A1162">
      <w:pPr>
        <w:rPr>
          <w:rFonts w:ascii="Times New Roman" w:hAnsi="Times New Roman" w:cs="Times New Roman"/>
          <w:lang w:val="mk-MK"/>
        </w:rPr>
      </w:pPr>
    </w:p>
    <w:p w14:paraId="2008EDD0" w14:textId="40A4D181" w:rsidR="006A1162" w:rsidRPr="00AA177F" w:rsidRDefault="006A1162" w:rsidP="006A1162">
      <w:pPr>
        <w:rPr>
          <w:rFonts w:ascii="Times New Roman" w:hAnsi="Times New Roman" w:cs="Times New Roman"/>
        </w:rPr>
      </w:pPr>
    </w:p>
    <w:p w14:paraId="210CDE7B" w14:textId="0C063E79" w:rsidR="006A1162" w:rsidRPr="00AA177F" w:rsidRDefault="00C451AA" w:rsidP="006A1162">
      <w:pPr>
        <w:rPr>
          <w:rFonts w:ascii="Times New Roman" w:hAnsi="Times New Roman" w:cs="Times New Roman"/>
          <w:lang w:val="mk-MK"/>
        </w:rPr>
      </w:pPr>
      <w:r w:rsidRPr="00AA177F">
        <w:rPr>
          <w:rFonts w:ascii="Times New Roman" w:hAnsi="Times New Roman" w:cs="Times New Roman"/>
          <w:noProof/>
          <w:lang w:val="mk-MK"/>
        </w:rPr>
        <mc:AlternateContent>
          <mc:Choice Requires="wps">
            <w:drawing>
              <wp:anchor distT="45720" distB="45720" distL="114300" distR="114300" simplePos="0" relativeHeight="251666432" behindDoc="0" locked="0" layoutInCell="1" allowOverlap="1" wp14:anchorId="41B7BD9A" wp14:editId="63CB6BC5">
                <wp:simplePos x="0" y="0"/>
                <wp:positionH relativeFrom="column">
                  <wp:posOffset>1896853</wp:posOffset>
                </wp:positionH>
                <wp:positionV relativeFrom="paragraph">
                  <wp:posOffset>44841</wp:posOffset>
                </wp:positionV>
                <wp:extent cx="563880" cy="262255"/>
                <wp:effectExtent l="0" t="0" r="26670" b="23495"/>
                <wp:wrapSquare wrapText="bothSides"/>
                <wp:docPr id="1727260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62255"/>
                        </a:xfrm>
                        <a:prstGeom prst="rect">
                          <a:avLst/>
                        </a:prstGeom>
                        <a:solidFill>
                          <a:srgbClr val="FFFFFF"/>
                        </a:solidFill>
                        <a:ln w="9525">
                          <a:solidFill>
                            <a:schemeClr val="bg1"/>
                          </a:solidFill>
                          <a:miter lim="800000"/>
                          <a:headEnd/>
                          <a:tailEnd/>
                        </a:ln>
                      </wps:spPr>
                      <wps:txbx>
                        <w:txbxContent>
                          <w:p w14:paraId="58A73D60" w14:textId="6BB99A46" w:rsidR="00C451AA" w:rsidRPr="00C451AA" w:rsidRDefault="00C451AA" w:rsidP="00C451AA">
                            <w:pPr>
                              <w:jc w:val="right"/>
                              <w:rPr>
                                <w:b/>
                                <w:bCs/>
                                <w:sz w:val="12"/>
                                <w:szCs w:val="12"/>
                                <w:lang w:val="mk-MK"/>
                              </w:rPr>
                            </w:pPr>
                            <w:r>
                              <w:rPr>
                                <w:b/>
                                <w:bCs/>
                                <w:sz w:val="18"/>
                                <w:szCs w:val="18"/>
                                <w:lang w:val="mk-MK"/>
                              </w:rPr>
                              <w:t>статор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7BD9A" id="_x0000_s1029" type="#_x0000_t202" style="position:absolute;margin-left:149.35pt;margin-top:3.55pt;width:44.4pt;height:20.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" strokecolor="white [3212]">
                <v:textbox>
                  <w:txbxContent>
                    <w:p w14:paraId="58A73D60" w14:textId="6BB99A46" w:rsidR="00C451AA" w:rsidRPr="00C451AA" w:rsidRDefault="00C451AA" w:rsidP="00C451AA">
                      <w:pPr>
                        <w:jc w:val="right"/>
                        <w:rPr>
                          <w:b/>
                          <w:bCs/>
                          <w:sz w:val="12"/>
                          <w:szCs w:val="12"/>
                          <w:lang w:val="mk-MK"/>
                        </w:rPr>
                      </w:pPr>
                      <w:r>
                        <w:rPr>
                          <w:b/>
                          <w:bCs/>
                          <w:sz w:val="18"/>
                          <w:szCs w:val="18"/>
                          <w:lang w:val="mk-MK"/>
                        </w:rPr>
                        <w:t>статор</w:t>
                      </w:r>
                    </w:p>
                  </w:txbxContent>
                </v:textbox>
                <w10:wrap type="square"/>
              </v:shape>
            </w:pict>
          </mc:Fallback>
        </mc:AlternateContent>
      </w:r>
    </w:p>
    <w:p w14:paraId="248A3B48" w14:textId="66974EB1" w:rsidR="00892939" w:rsidRPr="00AA177F" w:rsidRDefault="00701F65" w:rsidP="000931A6">
      <w:pPr>
        <w:rPr>
          <w:rFonts w:ascii="Times New Roman" w:hAnsi="Times New Roman" w:cs="Times New Roman"/>
          <w:lang w:val="mk-MK"/>
        </w:rPr>
      </w:pPr>
      <w:r w:rsidRPr="00AA177F">
        <w:rPr>
          <w:rFonts w:ascii="Times New Roman" w:hAnsi="Times New Roman" w:cs="Times New Roman"/>
          <w:noProof/>
          <w:lang w:val="mk-MK"/>
        </w:rPr>
        <mc:AlternateContent>
          <mc:Choice Requires="wps">
            <w:drawing>
              <wp:anchor distT="45720" distB="45720" distL="114300" distR="114300" simplePos="0" relativeHeight="251664384" behindDoc="0" locked="0" layoutInCell="1" allowOverlap="1" wp14:anchorId="397533D2" wp14:editId="72919F13">
                <wp:simplePos x="0" y="0"/>
                <wp:positionH relativeFrom="column">
                  <wp:posOffset>2523490</wp:posOffset>
                </wp:positionH>
                <wp:positionV relativeFrom="paragraph">
                  <wp:posOffset>1905</wp:posOffset>
                </wp:positionV>
                <wp:extent cx="914400" cy="223520"/>
                <wp:effectExtent l="0" t="0" r="19050" b="24130"/>
                <wp:wrapSquare wrapText="bothSides"/>
                <wp:docPr id="327960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3520"/>
                        </a:xfrm>
                        <a:prstGeom prst="rect">
                          <a:avLst/>
                        </a:prstGeom>
                        <a:solidFill>
                          <a:srgbClr val="FFFFFF"/>
                        </a:solidFill>
                        <a:ln w="9525">
                          <a:solidFill>
                            <a:schemeClr val="bg1"/>
                          </a:solidFill>
                          <a:miter lim="800000"/>
                          <a:headEnd/>
                          <a:tailEnd/>
                        </a:ln>
                      </wps:spPr>
                      <wps:txbx>
                        <w:txbxContent>
                          <w:p w14:paraId="358F2DC3" w14:textId="244799B7" w:rsidR="00C451AA" w:rsidRPr="00C451AA" w:rsidRDefault="00C451AA" w:rsidP="00C451AA">
                            <w:pPr>
                              <w:jc w:val="center"/>
                              <w:rPr>
                                <w:b/>
                                <w:bCs/>
                                <w:sz w:val="12"/>
                                <w:szCs w:val="12"/>
                                <w:lang w:val="mk-MK"/>
                              </w:rPr>
                            </w:pPr>
                            <w:r>
                              <w:rPr>
                                <w:b/>
                                <w:bCs/>
                                <w:sz w:val="18"/>
                                <w:szCs w:val="18"/>
                                <w:lang w:val="mk-MK"/>
                              </w:rPr>
                              <w:t>четкички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533D2" id="_x0000_s1030" type="#_x0000_t202" style="position:absolute;margin-left:198.7pt;margin-top:.15pt;width:1in;height:17.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" strokecolor="white [3212]">
                <v:textbox>
                  <w:txbxContent>
                    <w:p w14:paraId="358F2DC3" w14:textId="244799B7" w:rsidR="00C451AA" w:rsidRPr="00C451AA" w:rsidRDefault="00C451AA" w:rsidP="00C451AA">
                      <w:pPr>
                        <w:jc w:val="center"/>
                        <w:rPr>
                          <w:b/>
                          <w:bCs/>
                          <w:sz w:val="12"/>
                          <w:szCs w:val="12"/>
                          <w:lang w:val="mk-MK"/>
                        </w:rPr>
                      </w:pPr>
                      <w:r>
                        <w:rPr>
                          <w:b/>
                          <w:bCs/>
                          <w:sz w:val="18"/>
                          <w:szCs w:val="18"/>
                          <w:lang w:val="mk-MK"/>
                        </w:rPr>
                        <w:t>четкички</w:t>
                      </w:r>
                    </w:p>
                  </w:txbxContent>
                </v:textbox>
                <w10:wrap type="square"/>
              </v:shape>
            </w:pict>
          </mc:Fallback>
        </mc:AlternateContent>
      </w:r>
    </w:p>
    <w:p w14:paraId="0D5482DA" w14:textId="77777777" w:rsidR="009B4B19" w:rsidRPr="00AA177F" w:rsidRDefault="009B4B19" w:rsidP="000931A6">
      <w:pPr>
        <w:rPr>
          <w:rFonts w:ascii="Times New Roman" w:hAnsi="Times New Roman" w:cs="Times New Roman"/>
          <w:lang w:val="mk-MK"/>
        </w:rPr>
      </w:pPr>
    </w:p>
    <w:p w14:paraId="0B355DE3" w14:textId="1E8AD93F" w:rsidR="00835EBC" w:rsidRPr="00AA177F" w:rsidRDefault="002F51A4" w:rsidP="002F51A4">
      <w:pPr>
        <w:pStyle w:val="Caption"/>
        <w:jc w:val="center"/>
        <w:rPr>
          <w:rFonts w:ascii="Times New Roman" w:hAnsi="Times New Roman" w:cs="Times New Roman"/>
          <w:lang w:val="mk-MK"/>
        </w:rPr>
      </w:pPr>
      <w:bookmarkStart w:id="15" w:name="_Toc169884555"/>
      <w:bookmarkStart w:id="16" w:name="_Toc169958457"/>
      <w:proofErr w:type="spellStart"/>
      <w:r w:rsidRPr="00AA177F">
        <w:rPr>
          <w:rFonts w:ascii="Times New Roman" w:hAnsi="Times New Roman" w:cs="Times New Roman"/>
        </w:rPr>
        <w:t>Слика</w:t>
      </w:r>
      <w:proofErr w:type="spellEnd"/>
      <w:r w:rsidRPr="00AA177F">
        <w:rPr>
          <w:rFonts w:ascii="Times New Roman" w:hAnsi="Times New Roman" w:cs="Times New Roman"/>
        </w:rPr>
        <w:t xml:space="preserve"> </w:t>
      </w:r>
      <w:r w:rsidRPr="00AA177F">
        <w:rPr>
          <w:rFonts w:ascii="Times New Roman" w:hAnsi="Times New Roman" w:cs="Times New Roman"/>
        </w:rPr>
        <w:fldChar w:fldCharType="begin"/>
      </w:r>
      <w:r w:rsidRPr="00AA177F">
        <w:rPr>
          <w:rFonts w:ascii="Times New Roman" w:hAnsi="Times New Roman" w:cs="Times New Roman"/>
        </w:rPr>
        <w:instrText xml:space="preserve"> SEQ Слика \* ARABIC </w:instrText>
      </w:r>
      <w:r w:rsidRPr="00AA177F">
        <w:rPr>
          <w:rFonts w:ascii="Times New Roman" w:hAnsi="Times New Roman" w:cs="Times New Roman"/>
        </w:rPr>
        <w:fldChar w:fldCharType="separate"/>
      </w:r>
      <w:r w:rsidR="0028593D">
        <w:rPr>
          <w:rFonts w:ascii="Times New Roman" w:hAnsi="Times New Roman" w:cs="Times New Roman"/>
          <w:noProof/>
        </w:rPr>
        <w:t>5</w:t>
      </w:r>
      <w:r w:rsidRPr="00AA177F">
        <w:rPr>
          <w:rFonts w:ascii="Times New Roman" w:hAnsi="Times New Roman" w:cs="Times New Roman"/>
        </w:rPr>
        <w:fldChar w:fldCharType="end"/>
      </w:r>
      <w:r w:rsidRPr="00AA177F">
        <w:rPr>
          <w:rFonts w:ascii="Times New Roman" w:hAnsi="Times New Roman" w:cs="Times New Roman"/>
          <w:lang w:val="mk-MK"/>
        </w:rPr>
        <w:t xml:space="preserve"> Страничен преглед на моделот на макетата</w:t>
      </w:r>
      <w:bookmarkEnd w:id="15"/>
      <w:bookmarkEnd w:id="16"/>
    </w:p>
    <w:p w14:paraId="7056FAB6" w14:textId="4BEB6624" w:rsidR="00835EBC" w:rsidRPr="00AA177F" w:rsidRDefault="000931A6" w:rsidP="002F51A4">
      <w:pPr>
        <w:rPr>
          <w:rFonts w:ascii="Times New Roman" w:hAnsi="Times New Roman" w:cs="Times New Roman"/>
          <w:lang w:val="mk-MK"/>
        </w:rPr>
      </w:pPr>
      <w:r w:rsidRPr="00AA177F">
        <w:rPr>
          <w:rFonts w:ascii="Times New Roman" w:hAnsi="Times New Roman" w:cs="Times New Roman"/>
          <w:lang w:val="mk-MK"/>
        </w:rPr>
        <w:t>Додека пак, кај еднонасочните мотори без четкички, намотките се статички поставени на статорот, не се наоѓаат на роторот. Роторот во овој вид на мотори го игра постојано поларизиран магнет. Со промена на брзината на ротација се менува напонот на намотките.</w:t>
      </w:r>
      <w:r w:rsidR="00892939" w:rsidRPr="00AA177F">
        <w:rPr>
          <w:rFonts w:ascii="Times New Roman" w:hAnsi="Times New Roman" w:cs="Times New Roman"/>
          <w:lang w:val="mk-MK"/>
        </w:rPr>
        <w:t xml:space="preserve"> Ротацијата се контролира со промена на големината и насоката на струјата која минува низ намотките.</w:t>
      </w:r>
    </w:p>
    <w:p w14:paraId="23DB3F6D" w14:textId="77777777" w:rsidR="002F51A4" w:rsidRPr="00AA177F" w:rsidRDefault="002F51A4" w:rsidP="002F51A4">
      <w:pPr>
        <w:rPr>
          <w:rFonts w:ascii="Times New Roman" w:hAnsi="Times New Roman" w:cs="Times New Roman"/>
          <w:lang w:val="mk-MK"/>
        </w:rPr>
      </w:pPr>
    </w:p>
    <w:p w14:paraId="2E73D74C" w14:textId="75625BD8" w:rsidR="00981987" w:rsidRPr="00AA177F" w:rsidRDefault="00835EBC" w:rsidP="00892939">
      <w:pPr>
        <w:jc w:val="center"/>
        <w:rPr>
          <w:rFonts w:ascii="Times New Roman" w:hAnsi="Times New Roman" w:cs="Times New Roman"/>
        </w:rPr>
      </w:pPr>
      <w:r w:rsidRPr="00AA177F">
        <w:rPr>
          <w:rFonts w:ascii="Times New Roman" w:hAnsi="Times New Roman" w:cs="Times New Roman"/>
          <w:noProof/>
          <w:lang w:val="mk-MK"/>
        </w:rPr>
        <w:drawing>
          <wp:anchor distT="0" distB="0" distL="114300" distR="114300" simplePos="0" relativeHeight="251673600" behindDoc="1" locked="0" layoutInCell="1" allowOverlap="1" wp14:anchorId="15CBA968" wp14:editId="55AC4FFB">
            <wp:simplePos x="0" y="0"/>
            <wp:positionH relativeFrom="margin">
              <wp:posOffset>1880681</wp:posOffset>
            </wp:positionH>
            <wp:positionV relativeFrom="paragraph">
              <wp:posOffset>33520</wp:posOffset>
            </wp:positionV>
            <wp:extent cx="2125345" cy="1932940"/>
            <wp:effectExtent l="0" t="0" r="8255" b="0"/>
            <wp:wrapNone/>
            <wp:docPr id="1193374764" name="Picture 5" descr="Diagram of a circular object with wires and a circ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74764" name="Picture 5" descr="Diagram of a circular object with wires and a circular object with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25345" cy="1932940"/>
                    </a:xfrm>
                    <a:prstGeom prst="rect">
                      <a:avLst/>
                    </a:prstGeom>
                  </pic:spPr>
                </pic:pic>
              </a:graphicData>
            </a:graphic>
          </wp:anchor>
        </w:drawing>
      </w:r>
      <w:r w:rsidR="00981987" w:rsidRPr="00AA177F">
        <w:rPr>
          <w:rFonts w:ascii="Times New Roman" w:hAnsi="Times New Roman" w:cs="Times New Roman"/>
          <w:noProof/>
          <w:lang w:val="mk-MK"/>
        </w:rPr>
        <mc:AlternateContent>
          <mc:Choice Requires="wps">
            <w:drawing>
              <wp:anchor distT="45720" distB="45720" distL="114300" distR="114300" simplePos="0" relativeHeight="251675648" behindDoc="0" locked="0" layoutInCell="1" allowOverlap="1" wp14:anchorId="6996599A" wp14:editId="131C5833">
                <wp:simplePos x="0" y="0"/>
                <wp:positionH relativeFrom="column">
                  <wp:posOffset>1750979</wp:posOffset>
                </wp:positionH>
                <wp:positionV relativeFrom="paragraph">
                  <wp:posOffset>154575</wp:posOffset>
                </wp:positionV>
                <wp:extent cx="554355" cy="238125"/>
                <wp:effectExtent l="0" t="0" r="17145" b="28575"/>
                <wp:wrapSquare wrapText="bothSides"/>
                <wp:docPr id="497655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 cy="238125"/>
                        </a:xfrm>
                        <a:prstGeom prst="rect">
                          <a:avLst/>
                        </a:prstGeom>
                        <a:solidFill>
                          <a:srgbClr val="FFFFFF"/>
                        </a:solidFill>
                        <a:ln w="9525">
                          <a:solidFill>
                            <a:schemeClr val="bg1"/>
                          </a:solidFill>
                          <a:miter lim="800000"/>
                          <a:headEnd/>
                          <a:tailEnd/>
                        </a:ln>
                      </wps:spPr>
                      <wps:txbx>
                        <w:txbxContent>
                          <w:p w14:paraId="7D63E6DC" w14:textId="2D018A98" w:rsidR="00981987" w:rsidRPr="00981987" w:rsidRDefault="00981987" w:rsidP="00981987">
                            <w:pPr>
                              <w:rPr>
                                <w:b/>
                                <w:bCs/>
                                <w:sz w:val="14"/>
                                <w:szCs w:val="14"/>
                              </w:rPr>
                            </w:pPr>
                            <w:r>
                              <w:rPr>
                                <w:b/>
                                <w:bCs/>
                                <w:sz w:val="18"/>
                                <w:szCs w:val="18"/>
                                <w:lang w:val="mk-MK"/>
                              </w:rPr>
                              <w:t>ротор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6599A" id="_x0000_s1031" type="#_x0000_t202" style="position:absolute;left:0;text-align:left;margin-left:137.85pt;margin-top:12.15pt;width:43.65pt;height:18.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" strokecolor="white [3212]">
                <v:textbox>
                  <w:txbxContent>
                    <w:p w14:paraId="7D63E6DC" w14:textId="2D018A98" w:rsidR="00981987" w:rsidRPr="00981987" w:rsidRDefault="00981987" w:rsidP="00981987">
                      <w:pPr>
                        <w:rPr>
                          <w:b/>
                          <w:bCs/>
                          <w:sz w:val="14"/>
                          <w:szCs w:val="14"/>
                        </w:rPr>
                      </w:pPr>
                      <w:r>
                        <w:rPr>
                          <w:b/>
                          <w:bCs/>
                          <w:sz w:val="18"/>
                          <w:szCs w:val="18"/>
                          <w:lang w:val="mk-MK"/>
                        </w:rPr>
                        <w:t>ротор</w:t>
                      </w:r>
                    </w:p>
                  </w:txbxContent>
                </v:textbox>
                <w10:wrap type="square"/>
              </v:shape>
            </w:pict>
          </mc:Fallback>
        </mc:AlternateContent>
      </w:r>
      <w:r w:rsidR="00981987" w:rsidRPr="00AA177F">
        <w:rPr>
          <w:rFonts w:ascii="Times New Roman" w:hAnsi="Times New Roman" w:cs="Times New Roman"/>
          <w:noProof/>
          <w:lang w:val="mk-MK"/>
        </w:rPr>
        <mc:AlternateContent>
          <mc:Choice Requires="wps">
            <w:drawing>
              <wp:anchor distT="45720" distB="45720" distL="114300" distR="114300" simplePos="0" relativeHeight="251672576" behindDoc="0" locked="0" layoutInCell="1" allowOverlap="1" wp14:anchorId="161E2CD8" wp14:editId="03B21106">
                <wp:simplePos x="0" y="0"/>
                <wp:positionH relativeFrom="column">
                  <wp:posOffset>3419097</wp:posOffset>
                </wp:positionH>
                <wp:positionV relativeFrom="paragraph">
                  <wp:posOffset>130904</wp:posOffset>
                </wp:positionV>
                <wp:extent cx="554355" cy="238125"/>
                <wp:effectExtent l="0" t="0" r="17145" b="28575"/>
                <wp:wrapSquare wrapText="bothSides"/>
                <wp:docPr id="801088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 cy="238125"/>
                        </a:xfrm>
                        <a:prstGeom prst="rect">
                          <a:avLst/>
                        </a:prstGeom>
                        <a:solidFill>
                          <a:srgbClr val="FFFFFF"/>
                        </a:solidFill>
                        <a:ln w="9525">
                          <a:solidFill>
                            <a:schemeClr val="bg1"/>
                          </a:solidFill>
                          <a:miter lim="800000"/>
                          <a:headEnd/>
                          <a:tailEnd/>
                        </a:ln>
                      </wps:spPr>
                      <wps:txbx>
                        <w:txbxContent>
                          <w:p w14:paraId="269C7BA2" w14:textId="28D71F7E" w:rsidR="00981987" w:rsidRPr="00981987" w:rsidRDefault="00981987">
                            <w:pPr>
                              <w:rPr>
                                <w:b/>
                                <w:bCs/>
                                <w:sz w:val="14"/>
                                <w:szCs w:val="14"/>
                              </w:rPr>
                            </w:pPr>
                            <w:r w:rsidRPr="00981987">
                              <w:rPr>
                                <w:b/>
                                <w:bCs/>
                                <w:sz w:val="18"/>
                                <w:szCs w:val="18"/>
                                <w:lang w:val="mk-MK"/>
                              </w:rPr>
                              <w:t>статор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E2CD8" id="_x0000_s1032" type="#_x0000_t202" style="position:absolute;left:0;text-align:left;margin-left:269.2pt;margin-top:10.3pt;width:43.65pt;height:18.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" strokecolor="white [3212]">
                <v:textbox>
                  <w:txbxContent>
                    <w:p w14:paraId="269C7BA2" w14:textId="28D71F7E" w:rsidR="00981987" w:rsidRPr="00981987" w:rsidRDefault="00981987">
                      <w:pPr>
                        <w:rPr>
                          <w:b/>
                          <w:bCs/>
                          <w:sz w:val="14"/>
                          <w:szCs w:val="14"/>
                        </w:rPr>
                      </w:pPr>
                      <w:r w:rsidRPr="00981987">
                        <w:rPr>
                          <w:b/>
                          <w:bCs/>
                          <w:sz w:val="18"/>
                          <w:szCs w:val="18"/>
                          <w:lang w:val="mk-MK"/>
                        </w:rPr>
                        <w:t>статор</w:t>
                      </w:r>
                    </w:p>
                  </w:txbxContent>
                </v:textbox>
                <w10:wrap type="square"/>
              </v:shape>
            </w:pict>
          </mc:Fallback>
        </mc:AlternateContent>
      </w:r>
    </w:p>
    <w:p w14:paraId="52AC88E6" w14:textId="1363C13D" w:rsidR="000931A6" w:rsidRPr="00AA177F" w:rsidRDefault="000931A6" w:rsidP="00981987">
      <w:pPr>
        <w:jc w:val="center"/>
        <w:rPr>
          <w:rFonts w:ascii="Times New Roman" w:hAnsi="Times New Roman" w:cs="Times New Roman"/>
          <w:lang w:val="mk-MK"/>
        </w:rPr>
      </w:pPr>
    </w:p>
    <w:p w14:paraId="567DF495" w14:textId="0371D1A4" w:rsidR="00981987" w:rsidRPr="00AA177F" w:rsidRDefault="00981987" w:rsidP="00981987">
      <w:pPr>
        <w:rPr>
          <w:rFonts w:ascii="Times New Roman" w:hAnsi="Times New Roman" w:cs="Times New Roman"/>
        </w:rPr>
      </w:pPr>
    </w:p>
    <w:p w14:paraId="09550AF6" w14:textId="77777777" w:rsidR="00981987" w:rsidRPr="00AA177F" w:rsidRDefault="00981987" w:rsidP="00981987">
      <w:pPr>
        <w:rPr>
          <w:rFonts w:ascii="Times New Roman" w:hAnsi="Times New Roman" w:cs="Times New Roman"/>
        </w:rPr>
      </w:pPr>
    </w:p>
    <w:p w14:paraId="19A10126" w14:textId="77777777" w:rsidR="00197ED3" w:rsidRPr="00AA177F" w:rsidRDefault="00197ED3" w:rsidP="00981987">
      <w:pPr>
        <w:rPr>
          <w:rFonts w:ascii="Times New Roman" w:hAnsi="Times New Roman" w:cs="Times New Roman"/>
          <w:lang w:val="mk-MK"/>
        </w:rPr>
      </w:pPr>
    </w:p>
    <w:p w14:paraId="4690F9F6" w14:textId="6E55AAC9" w:rsidR="00835EBC" w:rsidRPr="00AA177F" w:rsidRDefault="00835EBC" w:rsidP="00981987">
      <w:pPr>
        <w:pStyle w:val="Caption"/>
        <w:jc w:val="center"/>
        <w:rPr>
          <w:rFonts w:ascii="Times New Roman" w:hAnsi="Times New Roman" w:cs="Times New Roman"/>
        </w:rPr>
      </w:pPr>
    </w:p>
    <w:p w14:paraId="126CF0A6" w14:textId="6873196C" w:rsidR="00835EBC" w:rsidRPr="00AA177F" w:rsidRDefault="00835EBC" w:rsidP="00981987">
      <w:pPr>
        <w:pStyle w:val="Caption"/>
        <w:jc w:val="center"/>
        <w:rPr>
          <w:rFonts w:ascii="Times New Roman" w:hAnsi="Times New Roman" w:cs="Times New Roman"/>
        </w:rPr>
      </w:pPr>
      <w:r w:rsidRPr="00AA177F">
        <w:rPr>
          <w:rFonts w:ascii="Times New Roman" w:hAnsi="Times New Roman" w:cs="Times New Roman"/>
          <w:noProof/>
          <w:lang w:val="mk-MK"/>
        </w:rPr>
        <mc:AlternateContent>
          <mc:Choice Requires="wps">
            <w:drawing>
              <wp:anchor distT="45720" distB="45720" distL="114300" distR="114300" simplePos="0" relativeHeight="251677696" behindDoc="0" locked="0" layoutInCell="1" allowOverlap="1" wp14:anchorId="6166F277" wp14:editId="0F2DFB90">
                <wp:simplePos x="0" y="0"/>
                <wp:positionH relativeFrom="column">
                  <wp:posOffset>3030004</wp:posOffset>
                </wp:positionH>
                <wp:positionV relativeFrom="paragraph">
                  <wp:posOffset>91912</wp:posOffset>
                </wp:positionV>
                <wp:extent cx="666115" cy="238125"/>
                <wp:effectExtent l="0" t="0" r="19685" b="28575"/>
                <wp:wrapSquare wrapText="bothSides"/>
                <wp:docPr id="798709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238125"/>
                        </a:xfrm>
                        <a:prstGeom prst="rect">
                          <a:avLst/>
                        </a:prstGeom>
                        <a:solidFill>
                          <a:srgbClr val="FFFFFF"/>
                        </a:solidFill>
                        <a:ln w="9525">
                          <a:solidFill>
                            <a:schemeClr val="bg1"/>
                          </a:solidFill>
                          <a:miter lim="800000"/>
                          <a:headEnd/>
                          <a:tailEnd/>
                        </a:ln>
                      </wps:spPr>
                      <wps:txbx>
                        <w:txbxContent>
                          <w:p w14:paraId="4E2E5B3D" w14:textId="13C90462" w:rsidR="00981987" w:rsidRPr="00981987" w:rsidRDefault="00981987" w:rsidP="00981987">
                            <w:pPr>
                              <w:rPr>
                                <w:b/>
                                <w:bCs/>
                                <w:sz w:val="18"/>
                                <w:szCs w:val="18"/>
                                <w:lang w:val="mk-MK"/>
                              </w:rPr>
                            </w:pPr>
                            <w:r w:rsidRPr="00981987">
                              <w:rPr>
                                <w:b/>
                                <w:bCs/>
                                <w:sz w:val="18"/>
                                <w:szCs w:val="18"/>
                                <w:lang w:val="mk-MK"/>
                              </w:rPr>
                              <w:t>Стат</w:t>
                            </w:r>
                            <w:r>
                              <w:rPr>
                                <w:b/>
                                <w:bCs/>
                                <w:sz w:val="18"/>
                                <w:szCs w:val="18"/>
                                <w:lang w:val="mk-MK"/>
                              </w:rPr>
                              <w:t>ор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6F277" id="_x0000_s1033" type="#_x0000_t202" style="position:absolute;left:0;text-align:left;margin-left:238.6pt;margin-top:7.25pt;width:52.45pt;height:18.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" strokecolor="white [3212]">
                <v:textbox>
                  <w:txbxContent>
                    <w:p w14:paraId="4E2E5B3D" w14:textId="13C90462" w:rsidR="00981987" w:rsidRPr="00981987" w:rsidRDefault="00981987" w:rsidP="00981987">
                      <w:pPr>
                        <w:rPr>
                          <w:b/>
                          <w:bCs/>
                          <w:sz w:val="18"/>
                          <w:szCs w:val="18"/>
                          <w:lang w:val="mk-MK"/>
                        </w:rPr>
                      </w:pPr>
                      <w:r w:rsidRPr="00981987">
                        <w:rPr>
                          <w:b/>
                          <w:bCs/>
                          <w:sz w:val="18"/>
                          <w:szCs w:val="18"/>
                          <w:lang w:val="mk-MK"/>
                        </w:rPr>
                        <w:t>Стат</w:t>
                      </w:r>
                      <w:r>
                        <w:rPr>
                          <w:b/>
                          <w:bCs/>
                          <w:sz w:val="18"/>
                          <w:szCs w:val="18"/>
                          <w:lang w:val="mk-MK"/>
                        </w:rPr>
                        <w:t>ор</w:t>
                      </w:r>
                    </w:p>
                  </w:txbxContent>
                </v:textbox>
                <w10:wrap type="square"/>
              </v:shape>
            </w:pict>
          </mc:Fallback>
        </mc:AlternateContent>
      </w:r>
    </w:p>
    <w:p w14:paraId="7EA994DA" w14:textId="77777777" w:rsidR="00835EBC" w:rsidRPr="00AA177F" w:rsidRDefault="00835EBC" w:rsidP="002F51A4">
      <w:pPr>
        <w:pStyle w:val="Caption"/>
        <w:rPr>
          <w:rFonts w:ascii="Times New Roman" w:hAnsi="Times New Roman" w:cs="Times New Roman"/>
          <w:lang w:val="mk-MK"/>
        </w:rPr>
      </w:pPr>
    </w:p>
    <w:p w14:paraId="62DBC9B6" w14:textId="42CB56C0" w:rsidR="00835EBC" w:rsidRPr="00AA177F" w:rsidRDefault="002F51A4" w:rsidP="002F51A4">
      <w:pPr>
        <w:pStyle w:val="Caption"/>
        <w:jc w:val="center"/>
        <w:rPr>
          <w:rFonts w:ascii="Times New Roman" w:hAnsi="Times New Roman" w:cs="Times New Roman"/>
        </w:rPr>
      </w:pPr>
      <w:bookmarkStart w:id="17" w:name="_Toc169884556"/>
      <w:bookmarkStart w:id="18" w:name="_Toc169958458"/>
      <w:proofErr w:type="spellStart"/>
      <w:r w:rsidRPr="00AA177F">
        <w:rPr>
          <w:rFonts w:ascii="Times New Roman" w:hAnsi="Times New Roman" w:cs="Times New Roman"/>
        </w:rPr>
        <w:t>Слика</w:t>
      </w:r>
      <w:proofErr w:type="spellEnd"/>
      <w:r w:rsidRPr="00AA177F">
        <w:rPr>
          <w:rFonts w:ascii="Times New Roman" w:hAnsi="Times New Roman" w:cs="Times New Roman"/>
        </w:rPr>
        <w:t xml:space="preserve"> </w:t>
      </w:r>
      <w:r w:rsidRPr="00AA177F">
        <w:rPr>
          <w:rFonts w:ascii="Times New Roman" w:hAnsi="Times New Roman" w:cs="Times New Roman"/>
        </w:rPr>
        <w:fldChar w:fldCharType="begin"/>
      </w:r>
      <w:r w:rsidRPr="00AA177F">
        <w:rPr>
          <w:rFonts w:ascii="Times New Roman" w:hAnsi="Times New Roman" w:cs="Times New Roman"/>
        </w:rPr>
        <w:instrText xml:space="preserve"> SEQ Слика \* ARABIC </w:instrText>
      </w:r>
      <w:r w:rsidRPr="00AA177F">
        <w:rPr>
          <w:rFonts w:ascii="Times New Roman" w:hAnsi="Times New Roman" w:cs="Times New Roman"/>
        </w:rPr>
        <w:fldChar w:fldCharType="separate"/>
      </w:r>
      <w:r w:rsidR="0028593D">
        <w:rPr>
          <w:rFonts w:ascii="Times New Roman" w:hAnsi="Times New Roman" w:cs="Times New Roman"/>
          <w:noProof/>
        </w:rPr>
        <w:t>6</w:t>
      </w:r>
      <w:r w:rsidRPr="00AA177F">
        <w:rPr>
          <w:rFonts w:ascii="Times New Roman" w:hAnsi="Times New Roman" w:cs="Times New Roman"/>
        </w:rPr>
        <w:fldChar w:fldCharType="end"/>
      </w:r>
      <w:r w:rsidRPr="00AA177F">
        <w:rPr>
          <w:rFonts w:ascii="Times New Roman" w:hAnsi="Times New Roman" w:cs="Times New Roman"/>
          <w:lang w:val="mk-MK"/>
        </w:rPr>
        <w:t xml:space="preserve"> Еднонасочен мотор без четкички</w:t>
      </w:r>
      <w:bookmarkEnd w:id="17"/>
      <w:bookmarkEnd w:id="18"/>
      <w:r w:rsidR="00981987" w:rsidRPr="00AA177F">
        <w:rPr>
          <w:rFonts w:ascii="Times New Roman" w:hAnsi="Times New Roman" w:cs="Times New Roman"/>
          <w:lang w:val="mk-MK"/>
        </w:rPr>
        <w:br/>
      </w:r>
    </w:p>
    <w:p w14:paraId="2AABC1E2" w14:textId="6233C508" w:rsidR="00981987" w:rsidRPr="00AA177F" w:rsidRDefault="003F1A4A" w:rsidP="00981987">
      <w:pPr>
        <w:rPr>
          <w:rFonts w:ascii="Times New Roman" w:hAnsi="Times New Roman" w:cs="Times New Roman"/>
          <w:lang w:val="mk-MK"/>
        </w:rPr>
      </w:pPr>
      <w:r w:rsidRPr="00AA177F">
        <w:rPr>
          <w:rFonts w:ascii="Times New Roman" w:hAnsi="Times New Roman" w:cs="Times New Roman"/>
          <w:lang w:val="mk-MK"/>
        </w:rPr>
        <w:t xml:space="preserve">Но, бидејќи не можеме директно да го контролираме моторот, посредник на контролирачкиот сигнал ќе го игра Електронскиот регулатор на брзина </w:t>
      </w:r>
      <w:r w:rsidRPr="00AA177F">
        <w:rPr>
          <w:rFonts w:ascii="Times New Roman" w:hAnsi="Times New Roman" w:cs="Times New Roman"/>
        </w:rPr>
        <w:t>(ESC- Electronic Speed Controller)</w:t>
      </w:r>
      <w:r w:rsidRPr="00AA177F">
        <w:rPr>
          <w:rFonts w:ascii="Times New Roman" w:hAnsi="Times New Roman" w:cs="Times New Roman"/>
          <w:lang w:val="mk-MK"/>
        </w:rPr>
        <w:t xml:space="preserve">. Користиме </w:t>
      </w:r>
      <w:proofErr w:type="spellStart"/>
      <w:r w:rsidRPr="00AA177F">
        <w:rPr>
          <w:rFonts w:ascii="Times New Roman" w:hAnsi="Times New Roman" w:cs="Times New Roman"/>
        </w:rPr>
        <w:t>Turnigy</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Multistar</w:t>
      </w:r>
      <w:proofErr w:type="spellEnd"/>
      <w:r w:rsidRPr="00AA177F">
        <w:rPr>
          <w:rFonts w:ascii="Times New Roman" w:hAnsi="Times New Roman" w:cs="Times New Roman"/>
        </w:rPr>
        <w:t xml:space="preserve"> ESC, </w:t>
      </w:r>
      <w:r w:rsidRPr="00AA177F">
        <w:rPr>
          <w:rFonts w:ascii="Times New Roman" w:hAnsi="Times New Roman" w:cs="Times New Roman"/>
          <w:lang w:val="mk-MK"/>
        </w:rPr>
        <w:t xml:space="preserve"> кој </w:t>
      </w:r>
      <w:r w:rsidR="00913D95" w:rsidRPr="00AA177F">
        <w:rPr>
          <w:rFonts w:ascii="Times New Roman" w:hAnsi="Times New Roman" w:cs="Times New Roman"/>
          <w:lang w:val="mk-MK"/>
        </w:rPr>
        <w:t xml:space="preserve">ја менува </w:t>
      </w:r>
      <w:r w:rsidRPr="00AA177F">
        <w:rPr>
          <w:rFonts w:ascii="Times New Roman" w:hAnsi="Times New Roman" w:cs="Times New Roman"/>
          <w:lang w:val="mk-MK"/>
        </w:rPr>
        <w:t>брзина</w:t>
      </w:r>
      <w:r w:rsidR="00913D95" w:rsidRPr="00AA177F">
        <w:rPr>
          <w:rFonts w:ascii="Times New Roman" w:hAnsi="Times New Roman" w:cs="Times New Roman"/>
          <w:lang w:val="mk-MK"/>
        </w:rPr>
        <w:t>та</w:t>
      </w:r>
      <w:r w:rsidRPr="00AA177F">
        <w:rPr>
          <w:rFonts w:ascii="Times New Roman" w:hAnsi="Times New Roman" w:cs="Times New Roman"/>
          <w:lang w:val="mk-MK"/>
        </w:rPr>
        <w:t xml:space="preserve"> на моторот </w:t>
      </w:r>
      <w:r w:rsidR="00913D95" w:rsidRPr="00AA177F">
        <w:rPr>
          <w:rFonts w:ascii="Times New Roman" w:hAnsi="Times New Roman" w:cs="Times New Roman"/>
          <w:lang w:val="mk-MK"/>
        </w:rPr>
        <w:t>преку промена на напојувањето на моторот. Бидејќи имаме еднонасочен мотор без четкички тоа се постигнува со вклучување и исклчучување на моторот во секвенца, преку методот на модулација на ширина на импуслот (</w:t>
      </w:r>
      <w:r w:rsidR="00913D95" w:rsidRPr="00AA177F">
        <w:rPr>
          <w:rFonts w:ascii="Times New Roman" w:hAnsi="Times New Roman" w:cs="Times New Roman"/>
        </w:rPr>
        <w:t>PWM</w:t>
      </w:r>
      <w:r w:rsidR="00913D95" w:rsidRPr="00AA177F">
        <w:rPr>
          <w:rFonts w:ascii="Times New Roman" w:hAnsi="Times New Roman" w:cs="Times New Roman"/>
          <w:lang w:val="mk-MK"/>
        </w:rPr>
        <w:t xml:space="preserve"> – </w:t>
      </w:r>
      <w:r w:rsidR="00913D95" w:rsidRPr="00AA177F">
        <w:rPr>
          <w:rFonts w:ascii="Times New Roman" w:hAnsi="Times New Roman" w:cs="Times New Roman"/>
        </w:rPr>
        <w:t xml:space="preserve">Pulse Width Modulation). </w:t>
      </w:r>
      <w:r w:rsidR="00913D95" w:rsidRPr="00AA177F">
        <w:rPr>
          <w:rFonts w:ascii="Times New Roman" w:hAnsi="Times New Roman" w:cs="Times New Roman"/>
          <w:lang w:val="mk-MK"/>
        </w:rPr>
        <w:t xml:space="preserve">Ова </w:t>
      </w:r>
      <w:r w:rsidR="00913D95" w:rsidRPr="00AA177F">
        <w:rPr>
          <w:rFonts w:ascii="Times New Roman" w:hAnsi="Times New Roman" w:cs="Times New Roman"/>
        </w:rPr>
        <w:t xml:space="preserve">ESC </w:t>
      </w:r>
      <w:r w:rsidR="00913D95" w:rsidRPr="00AA177F">
        <w:rPr>
          <w:rFonts w:ascii="Times New Roman" w:hAnsi="Times New Roman" w:cs="Times New Roman"/>
          <w:lang w:val="mk-MK"/>
        </w:rPr>
        <w:t xml:space="preserve">се напојува со помош на ЛИПО батерија или во овој случај преку адаптер за напојување, </w:t>
      </w:r>
      <w:proofErr w:type="spellStart"/>
      <w:r w:rsidR="00913D95" w:rsidRPr="00AA177F">
        <w:rPr>
          <w:rFonts w:ascii="Times New Roman" w:hAnsi="Times New Roman" w:cs="Times New Roman"/>
        </w:rPr>
        <w:t>Speedport</w:t>
      </w:r>
      <w:proofErr w:type="spellEnd"/>
      <w:r w:rsidR="00913D95" w:rsidRPr="00AA177F">
        <w:rPr>
          <w:rFonts w:ascii="Times New Roman" w:hAnsi="Times New Roman" w:cs="Times New Roman"/>
        </w:rPr>
        <w:t xml:space="preserve"> W 503V </w:t>
      </w:r>
      <w:proofErr w:type="spellStart"/>
      <w:r w:rsidR="00913D95" w:rsidRPr="00AA177F">
        <w:rPr>
          <w:rFonts w:ascii="Times New Roman" w:hAnsi="Times New Roman" w:cs="Times New Roman"/>
        </w:rPr>
        <w:t>Typ</w:t>
      </w:r>
      <w:proofErr w:type="spellEnd"/>
      <w:r w:rsidR="00913D95" w:rsidRPr="00AA177F">
        <w:rPr>
          <w:rFonts w:ascii="Times New Roman" w:hAnsi="Times New Roman" w:cs="Times New Roman"/>
        </w:rPr>
        <w:t xml:space="preserve"> A, Type: FW7576/EU/12</w:t>
      </w:r>
      <w:r w:rsidR="00913D95" w:rsidRPr="00AA177F">
        <w:rPr>
          <w:rFonts w:ascii="Times New Roman" w:hAnsi="Times New Roman" w:cs="Times New Roman"/>
          <w:lang w:val="mk-MK"/>
        </w:rPr>
        <w:t>, кој се карактеризира со излез од 12</w:t>
      </w:r>
      <w:r w:rsidR="00913D95" w:rsidRPr="00AA177F">
        <w:rPr>
          <w:rFonts w:ascii="Times New Roman" w:hAnsi="Times New Roman" w:cs="Times New Roman"/>
        </w:rPr>
        <w:t xml:space="preserve">V </w:t>
      </w:r>
      <w:r w:rsidR="00913D95" w:rsidRPr="00AA177F">
        <w:rPr>
          <w:rFonts w:ascii="Times New Roman" w:hAnsi="Times New Roman" w:cs="Times New Roman"/>
          <w:lang w:val="mk-MK"/>
        </w:rPr>
        <w:t>напон и 1А струја, а влез од 230</w:t>
      </w:r>
      <w:r w:rsidR="00913D95" w:rsidRPr="00AA177F">
        <w:rPr>
          <w:rFonts w:ascii="Times New Roman" w:hAnsi="Times New Roman" w:cs="Times New Roman"/>
        </w:rPr>
        <w:t xml:space="preserve">V </w:t>
      </w:r>
      <w:r w:rsidR="00913D95" w:rsidRPr="00AA177F">
        <w:rPr>
          <w:rFonts w:ascii="Times New Roman" w:hAnsi="Times New Roman" w:cs="Times New Roman"/>
          <w:lang w:val="mk-MK"/>
        </w:rPr>
        <w:t xml:space="preserve">напон, 50-60 </w:t>
      </w:r>
      <w:r w:rsidR="00913D95" w:rsidRPr="00AA177F">
        <w:rPr>
          <w:rFonts w:ascii="Times New Roman" w:hAnsi="Times New Roman" w:cs="Times New Roman"/>
        </w:rPr>
        <w:t xml:space="preserve">Hz </w:t>
      </w:r>
      <w:r w:rsidR="00913D95" w:rsidRPr="00AA177F">
        <w:rPr>
          <w:rFonts w:ascii="Times New Roman" w:hAnsi="Times New Roman" w:cs="Times New Roman"/>
          <w:lang w:val="mk-MK"/>
        </w:rPr>
        <w:t>и 130</w:t>
      </w:r>
      <w:r w:rsidR="00913D95" w:rsidRPr="00AA177F">
        <w:rPr>
          <w:rFonts w:ascii="Times New Roman" w:hAnsi="Times New Roman" w:cs="Times New Roman"/>
        </w:rPr>
        <w:t>mA</w:t>
      </w:r>
      <w:r w:rsidR="00913D95" w:rsidRPr="00AA177F">
        <w:rPr>
          <w:rFonts w:ascii="Times New Roman" w:hAnsi="Times New Roman" w:cs="Times New Roman"/>
          <w:lang w:val="mk-MK"/>
        </w:rPr>
        <w:t xml:space="preserve"> струја. </w:t>
      </w:r>
    </w:p>
    <w:p w14:paraId="4870EF96" w14:textId="64D41E83" w:rsidR="002F51A4" w:rsidRPr="00AA177F" w:rsidRDefault="00552EEF" w:rsidP="00552EEF">
      <w:pPr>
        <w:jc w:val="center"/>
        <w:rPr>
          <w:rFonts w:ascii="Times New Roman" w:hAnsi="Times New Roman" w:cs="Times New Roman"/>
          <w:lang w:val="mk-MK"/>
        </w:rPr>
      </w:pPr>
      <w:r w:rsidRPr="00AA177F">
        <w:rPr>
          <w:rFonts w:ascii="Times New Roman" w:hAnsi="Times New Roman" w:cs="Times New Roman"/>
          <w:noProof/>
        </w:rPr>
        <w:lastRenderedPageBreak/>
        <w:drawing>
          <wp:inline distT="0" distB="0" distL="0" distR="0" wp14:anchorId="3E6ACF4B" wp14:editId="675688F4">
            <wp:extent cx="2631332" cy="1927801"/>
            <wp:effectExtent l="0" t="0" r="0" b="0"/>
            <wp:docPr id="1627662711" name="Picture 10" descr="Turnigy Multistar 30A Slim V2 ESC With BLHeli OPTO 2-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urnigy Multistar 30A Slim V2 ESC With BLHeli OPTO 2-6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0085" cy="1934214"/>
                    </a:xfrm>
                    <a:prstGeom prst="rect">
                      <a:avLst/>
                    </a:prstGeom>
                    <a:noFill/>
                    <a:ln>
                      <a:noFill/>
                    </a:ln>
                  </pic:spPr>
                </pic:pic>
              </a:graphicData>
            </a:graphic>
          </wp:inline>
        </w:drawing>
      </w:r>
    </w:p>
    <w:p w14:paraId="5646DFB0" w14:textId="1BD34853" w:rsidR="00655DE8" w:rsidRPr="00655DE8" w:rsidRDefault="00552EEF" w:rsidP="00655DE8">
      <w:pPr>
        <w:pStyle w:val="Caption"/>
        <w:jc w:val="center"/>
        <w:rPr>
          <w:rFonts w:ascii="Times New Roman" w:hAnsi="Times New Roman" w:cs="Times New Roman"/>
        </w:rPr>
      </w:pPr>
      <w:bookmarkStart w:id="19" w:name="_Toc169884557"/>
      <w:bookmarkStart w:id="20" w:name="_Toc169958459"/>
      <w:proofErr w:type="spellStart"/>
      <w:r w:rsidRPr="00AA177F">
        <w:rPr>
          <w:rFonts w:ascii="Times New Roman" w:hAnsi="Times New Roman" w:cs="Times New Roman"/>
        </w:rPr>
        <w:t>Слика</w:t>
      </w:r>
      <w:proofErr w:type="spellEnd"/>
      <w:r w:rsidRPr="00AA177F">
        <w:rPr>
          <w:rFonts w:ascii="Times New Roman" w:hAnsi="Times New Roman" w:cs="Times New Roman"/>
        </w:rPr>
        <w:t xml:space="preserve"> </w:t>
      </w:r>
      <w:r w:rsidRPr="00AA177F">
        <w:rPr>
          <w:rFonts w:ascii="Times New Roman" w:hAnsi="Times New Roman" w:cs="Times New Roman"/>
        </w:rPr>
        <w:fldChar w:fldCharType="begin"/>
      </w:r>
      <w:r w:rsidRPr="00AA177F">
        <w:rPr>
          <w:rFonts w:ascii="Times New Roman" w:hAnsi="Times New Roman" w:cs="Times New Roman"/>
        </w:rPr>
        <w:instrText xml:space="preserve"> SEQ Слика \* ARABIC </w:instrText>
      </w:r>
      <w:r w:rsidRPr="00AA177F">
        <w:rPr>
          <w:rFonts w:ascii="Times New Roman" w:hAnsi="Times New Roman" w:cs="Times New Roman"/>
        </w:rPr>
        <w:fldChar w:fldCharType="separate"/>
      </w:r>
      <w:r w:rsidR="0028593D">
        <w:rPr>
          <w:rFonts w:ascii="Times New Roman" w:hAnsi="Times New Roman" w:cs="Times New Roman"/>
          <w:noProof/>
        </w:rPr>
        <w:t>7</w:t>
      </w:r>
      <w:r w:rsidRPr="00AA177F">
        <w:rPr>
          <w:rFonts w:ascii="Times New Roman" w:hAnsi="Times New Roman" w:cs="Times New Roman"/>
        </w:rPr>
        <w:fldChar w:fldCharType="end"/>
      </w:r>
      <w:r w:rsidRPr="00AA177F">
        <w:rPr>
          <w:rFonts w:ascii="Times New Roman" w:hAnsi="Times New Roman" w:cs="Times New Roman"/>
          <w:lang w:val="mk-MK"/>
        </w:rPr>
        <w:t xml:space="preserve"> Електронски регулатор на брзина</w:t>
      </w:r>
      <w:bookmarkEnd w:id="19"/>
      <w:bookmarkEnd w:id="20"/>
    </w:p>
    <w:p w14:paraId="2ADDF520" w14:textId="611F3F1F" w:rsidR="00197ED3" w:rsidRPr="00AA177F" w:rsidRDefault="00197ED3" w:rsidP="00981987">
      <w:pPr>
        <w:rPr>
          <w:rFonts w:ascii="Times New Roman" w:hAnsi="Times New Roman" w:cs="Times New Roman"/>
        </w:rPr>
      </w:pPr>
      <w:r w:rsidRPr="00AA177F">
        <w:rPr>
          <w:rFonts w:ascii="Times New Roman" w:hAnsi="Times New Roman" w:cs="Times New Roman"/>
          <w:lang w:val="mk-MK"/>
        </w:rPr>
        <w:t xml:space="preserve">Мозокот позади управувањето е </w:t>
      </w:r>
      <w:r w:rsidRPr="00AA177F">
        <w:rPr>
          <w:rFonts w:ascii="Times New Roman" w:hAnsi="Times New Roman" w:cs="Times New Roman"/>
        </w:rPr>
        <w:t xml:space="preserve">Arduino </w:t>
      </w:r>
      <w:r w:rsidR="002F51A4" w:rsidRPr="00AA177F">
        <w:rPr>
          <w:rFonts w:ascii="Times New Roman" w:hAnsi="Times New Roman" w:cs="Times New Roman"/>
        </w:rPr>
        <w:t xml:space="preserve">Uno, </w:t>
      </w:r>
      <w:r w:rsidR="002F51A4" w:rsidRPr="00AA177F">
        <w:rPr>
          <w:rFonts w:ascii="Times New Roman" w:hAnsi="Times New Roman" w:cs="Times New Roman"/>
          <w:lang w:val="mk-MK"/>
        </w:rPr>
        <w:t>кое во оваа ситуација не беше специфично бирано. Има доволен број на пинови за влез и излез</w:t>
      </w:r>
      <w:r w:rsidR="00552EEF" w:rsidRPr="00AA177F">
        <w:rPr>
          <w:rFonts w:ascii="Times New Roman" w:hAnsi="Times New Roman" w:cs="Times New Roman"/>
          <w:lang w:val="mk-MK"/>
        </w:rPr>
        <w:t xml:space="preserve"> за нашиот систем</w:t>
      </w:r>
      <w:r w:rsidR="002F51A4" w:rsidRPr="00AA177F">
        <w:rPr>
          <w:rFonts w:ascii="Times New Roman" w:hAnsi="Times New Roman" w:cs="Times New Roman"/>
          <w:lang w:val="mk-MK"/>
        </w:rPr>
        <w:t>, доволно силно напојување и неговата големина не играше улога во бирањето бидејќи е поставено во безбојна кутија прикачена на макетата.</w:t>
      </w:r>
      <w:r w:rsidR="004202D4" w:rsidRPr="00AA177F">
        <w:rPr>
          <w:rFonts w:ascii="Times New Roman" w:hAnsi="Times New Roman" w:cs="Times New Roman"/>
        </w:rPr>
        <w:t xml:space="preserve"> </w:t>
      </w:r>
      <w:r w:rsidR="004202D4" w:rsidRPr="00AA177F">
        <w:rPr>
          <w:rFonts w:ascii="Times New Roman" w:hAnsi="Times New Roman" w:cs="Times New Roman"/>
          <w:lang w:val="mk-MK"/>
        </w:rPr>
        <w:t xml:space="preserve">Ние ќе го користиме дигиталниот пин 8 за сервото, преку кое ќе даваме </w:t>
      </w:r>
      <w:r w:rsidR="004202D4" w:rsidRPr="00AA177F">
        <w:rPr>
          <w:rFonts w:ascii="Times New Roman" w:hAnsi="Times New Roman" w:cs="Times New Roman"/>
        </w:rPr>
        <w:t xml:space="preserve">PWM </w:t>
      </w:r>
      <w:r w:rsidR="004202D4" w:rsidRPr="00AA177F">
        <w:rPr>
          <w:rFonts w:ascii="Times New Roman" w:hAnsi="Times New Roman" w:cs="Times New Roman"/>
          <w:lang w:val="mk-MK"/>
        </w:rPr>
        <w:t>сигнал до моторот, а преку аналогниот пин А0 ќе ја читаме повратната информација од потенциометарот за тоа на кој агол се наоѓа прачката. Потенциометарот исто така е поврзан на пинот 5</w:t>
      </w:r>
      <w:r w:rsidR="004202D4" w:rsidRPr="00AA177F">
        <w:rPr>
          <w:rFonts w:ascii="Times New Roman" w:hAnsi="Times New Roman" w:cs="Times New Roman"/>
        </w:rPr>
        <w:t xml:space="preserve">V </w:t>
      </w:r>
      <w:r w:rsidR="004202D4" w:rsidRPr="00AA177F">
        <w:rPr>
          <w:rFonts w:ascii="Times New Roman" w:hAnsi="Times New Roman" w:cs="Times New Roman"/>
          <w:lang w:val="mk-MK"/>
        </w:rPr>
        <w:t xml:space="preserve">и </w:t>
      </w:r>
      <w:r w:rsidR="004202D4" w:rsidRPr="00AA177F">
        <w:rPr>
          <w:rFonts w:ascii="Times New Roman" w:hAnsi="Times New Roman" w:cs="Times New Roman"/>
        </w:rPr>
        <w:t xml:space="preserve">GND </w:t>
      </w:r>
      <w:r w:rsidR="004202D4" w:rsidRPr="00AA177F">
        <w:rPr>
          <w:rFonts w:ascii="Times New Roman" w:hAnsi="Times New Roman" w:cs="Times New Roman"/>
          <w:lang w:val="mk-MK"/>
        </w:rPr>
        <w:t xml:space="preserve">за да добие напон за работа. А </w:t>
      </w:r>
      <w:r w:rsidR="004202D4" w:rsidRPr="00AA177F">
        <w:rPr>
          <w:rFonts w:ascii="Times New Roman" w:hAnsi="Times New Roman" w:cs="Times New Roman"/>
        </w:rPr>
        <w:t>ESC</w:t>
      </w:r>
      <w:r w:rsidR="004202D4" w:rsidRPr="00AA177F">
        <w:rPr>
          <w:rFonts w:ascii="Times New Roman" w:hAnsi="Times New Roman" w:cs="Times New Roman"/>
          <w:lang w:val="mk-MK"/>
        </w:rPr>
        <w:t>то е поврзано</w:t>
      </w:r>
      <w:r w:rsidR="004202D4" w:rsidRPr="00AA177F">
        <w:rPr>
          <w:rFonts w:ascii="Times New Roman" w:hAnsi="Times New Roman" w:cs="Times New Roman"/>
        </w:rPr>
        <w:t xml:space="preserve"> </w:t>
      </w:r>
      <w:r w:rsidR="004202D4" w:rsidRPr="00AA177F">
        <w:rPr>
          <w:rFonts w:ascii="Times New Roman" w:hAnsi="Times New Roman" w:cs="Times New Roman"/>
          <w:lang w:val="mk-MK"/>
        </w:rPr>
        <w:t xml:space="preserve">на пиновите </w:t>
      </w:r>
      <w:r w:rsidR="004202D4" w:rsidRPr="00AA177F">
        <w:rPr>
          <w:rFonts w:ascii="Times New Roman" w:hAnsi="Times New Roman" w:cs="Times New Roman"/>
        </w:rPr>
        <w:t>V</w:t>
      </w:r>
      <w:r w:rsidR="004202D4" w:rsidRPr="00AA177F">
        <w:rPr>
          <w:rFonts w:ascii="Times New Roman" w:hAnsi="Times New Roman" w:cs="Times New Roman"/>
          <w:vertAlign w:val="subscript"/>
        </w:rPr>
        <w:t>in</w:t>
      </w:r>
      <w:r w:rsidR="004202D4" w:rsidRPr="00AA177F">
        <w:rPr>
          <w:rFonts w:ascii="Times New Roman" w:hAnsi="Times New Roman" w:cs="Times New Roman"/>
        </w:rPr>
        <w:t xml:space="preserve"> </w:t>
      </w:r>
      <w:r w:rsidR="004202D4" w:rsidRPr="00AA177F">
        <w:rPr>
          <w:rFonts w:ascii="Times New Roman" w:hAnsi="Times New Roman" w:cs="Times New Roman"/>
          <w:lang w:val="mk-MK"/>
        </w:rPr>
        <w:t xml:space="preserve">и </w:t>
      </w:r>
      <w:r w:rsidR="004202D4" w:rsidRPr="00AA177F">
        <w:rPr>
          <w:rFonts w:ascii="Times New Roman" w:hAnsi="Times New Roman" w:cs="Times New Roman"/>
        </w:rPr>
        <w:t>GND</w:t>
      </w:r>
      <w:r w:rsidR="004202D4" w:rsidRPr="00AA177F">
        <w:rPr>
          <w:rFonts w:ascii="Times New Roman" w:hAnsi="Times New Roman" w:cs="Times New Roman"/>
          <w:lang w:val="mk-MK"/>
        </w:rPr>
        <w:t xml:space="preserve"> исто така.  </w:t>
      </w:r>
    </w:p>
    <w:p w14:paraId="1EF2DF1A" w14:textId="585F8072" w:rsidR="00552EEF" w:rsidRPr="00AA177F" w:rsidRDefault="00552EEF" w:rsidP="00552EEF">
      <w:pPr>
        <w:jc w:val="center"/>
        <w:rPr>
          <w:rFonts w:ascii="Times New Roman" w:hAnsi="Times New Roman" w:cs="Times New Roman"/>
        </w:rPr>
      </w:pPr>
      <w:r w:rsidRPr="00AA177F">
        <w:rPr>
          <w:rFonts w:ascii="Times New Roman" w:hAnsi="Times New Roman" w:cs="Times New Roman"/>
          <w:noProof/>
        </w:rPr>
        <w:drawing>
          <wp:inline distT="0" distB="0" distL="0" distR="0" wp14:anchorId="5A0BB950" wp14:editId="03A1660A">
            <wp:extent cx="2602149" cy="2002487"/>
            <wp:effectExtent l="0" t="0" r="8255" b="0"/>
            <wp:docPr id="1585945378" name="Picture 11" descr="Basics of Arduino UNO | Arduino Uno | Design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sics of Arduino UNO | Arduino Uno | DesignSpa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1348" cy="2009566"/>
                    </a:xfrm>
                    <a:prstGeom prst="rect">
                      <a:avLst/>
                    </a:prstGeom>
                    <a:noFill/>
                    <a:ln>
                      <a:noFill/>
                    </a:ln>
                  </pic:spPr>
                </pic:pic>
              </a:graphicData>
            </a:graphic>
          </wp:inline>
        </w:drawing>
      </w:r>
    </w:p>
    <w:p w14:paraId="26C6681E" w14:textId="381CEDA3" w:rsidR="00552EEF" w:rsidRPr="00AA177F" w:rsidRDefault="00552EEF" w:rsidP="00552EEF">
      <w:pPr>
        <w:pStyle w:val="Caption"/>
        <w:jc w:val="center"/>
        <w:rPr>
          <w:rFonts w:ascii="Times New Roman" w:hAnsi="Times New Roman" w:cs="Times New Roman"/>
          <w:lang w:val="mk-MK"/>
        </w:rPr>
      </w:pPr>
      <w:bookmarkStart w:id="21" w:name="_Toc169884558"/>
      <w:bookmarkStart w:id="22" w:name="_Toc169958460"/>
      <w:proofErr w:type="spellStart"/>
      <w:r w:rsidRPr="00AA177F">
        <w:rPr>
          <w:rFonts w:ascii="Times New Roman" w:hAnsi="Times New Roman" w:cs="Times New Roman"/>
        </w:rPr>
        <w:t>Слика</w:t>
      </w:r>
      <w:proofErr w:type="spellEnd"/>
      <w:r w:rsidRPr="00AA177F">
        <w:rPr>
          <w:rFonts w:ascii="Times New Roman" w:hAnsi="Times New Roman" w:cs="Times New Roman"/>
        </w:rPr>
        <w:t xml:space="preserve"> </w:t>
      </w:r>
      <w:r w:rsidRPr="00AA177F">
        <w:rPr>
          <w:rFonts w:ascii="Times New Roman" w:hAnsi="Times New Roman" w:cs="Times New Roman"/>
        </w:rPr>
        <w:fldChar w:fldCharType="begin"/>
      </w:r>
      <w:r w:rsidRPr="00AA177F">
        <w:rPr>
          <w:rFonts w:ascii="Times New Roman" w:hAnsi="Times New Roman" w:cs="Times New Roman"/>
        </w:rPr>
        <w:instrText xml:space="preserve"> SEQ Слика \* ARABIC </w:instrText>
      </w:r>
      <w:r w:rsidRPr="00AA177F">
        <w:rPr>
          <w:rFonts w:ascii="Times New Roman" w:hAnsi="Times New Roman" w:cs="Times New Roman"/>
        </w:rPr>
        <w:fldChar w:fldCharType="separate"/>
      </w:r>
      <w:r w:rsidR="0028593D">
        <w:rPr>
          <w:rFonts w:ascii="Times New Roman" w:hAnsi="Times New Roman" w:cs="Times New Roman"/>
          <w:noProof/>
        </w:rPr>
        <w:t>8</w:t>
      </w:r>
      <w:r w:rsidRPr="00AA177F">
        <w:rPr>
          <w:rFonts w:ascii="Times New Roman" w:hAnsi="Times New Roman" w:cs="Times New Roman"/>
        </w:rPr>
        <w:fldChar w:fldCharType="end"/>
      </w:r>
      <w:r w:rsidRPr="00AA177F">
        <w:rPr>
          <w:rFonts w:ascii="Times New Roman" w:hAnsi="Times New Roman" w:cs="Times New Roman"/>
        </w:rPr>
        <w:t xml:space="preserve"> Arduino Uno</w:t>
      </w:r>
      <w:bookmarkEnd w:id="21"/>
      <w:bookmarkEnd w:id="22"/>
    </w:p>
    <w:p w14:paraId="15A8F3DE" w14:textId="65EEC283" w:rsidR="00552EEF" w:rsidRPr="00AA177F" w:rsidRDefault="00552EEF" w:rsidP="00552EEF">
      <w:pPr>
        <w:rPr>
          <w:rFonts w:ascii="Times New Roman" w:hAnsi="Times New Roman" w:cs="Times New Roman"/>
          <w:lang w:val="mk-MK"/>
        </w:rPr>
      </w:pPr>
      <w:r w:rsidRPr="00AA177F">
        <w:rPr>
          <w:rFonts w:ascii="Times New Roman" w:hAnsi="Times New Roman" w:cs="Times New Roman"/>
          <w:lang w:val="mk-MK"/>
        </w:rPr>
        <w:t xml:space="preserve">Проѕирната кутија ни игра улога на заштитно куќиште за електронските компоненти на системот, при што би се спречиле како физички поместувања на компонентите, така и надворешни влијанија како влага, вода, физички контакт. </w:t>
      </w:r>
    </w:p>
    <w:p w14:paraId="3545CB6B" w14:textId="09B903FC" w:rsidR="00552EEF" w:rsidRPr="00AA177F" w:rsidRDefault="00552EEF" w:rsidP="00552EEF">
      <w:pPr>
        <w:rPr>
          <w:rFonts w:ascii="Times New Roman" w:hAnsi="Times New Roman" w:cs="Times New Roman"/>
          <w:lang w:val="mk-MK"/>
        </w:rPr>
      </w:pPr>
      <w:r w:rsidRPr="00AA177F">
        <w:rPr>
          <w:rFonts w:ascii="Times New Roman" w:hAnsi="Times New Roman" w:cs="Times New Roman"/>
          <w:lang w:val="mk-MK"/>
        </w:rPr>
        <w:t>Во системот додадовме и стандарден прекинувач кој ќе се погрижи системот да стартува и да се стопира кога корисникот ќе посака, што воведува уште една мерка на сигурност.</w:t>
      </w:r>
    </w:p>
    <w:p w14:paraId="0E8275E5" w14:textId="3DF19CF8" w:rsidR="00552EEF" w:rsidRPr="00AA177F" w:rsidRDefault="00552EEF" w:rsidP="00552EEF">
      <w:pPr>
        <w:jc w:val="center"/>
        <w:rPr>
          <w:rFonts w:ascii="Times New Roman" w:hAnsi="Times New Roman" w:cs="Times New Roman"/>
          <w:lang w:val="mk-MK"/>
        </w:rPr>
      </w:pPr>
      <w:r w:rsidRPr="00AA177F">
        <w:rPr>
          <w:rFonts w:ascii="Times New Roman" w:hAnsi="Times New Roman" w:cs="Times New Roman"/>
          <w:noProof/>
        </w:rPr>
        <w:lastRenderedPageBreak/>
        <w:drawing>
          <wp:inline distT="0" distB="0" distL="0" distR="0" wp14:anchorId="03DEBD2D" wp14:editId="4DF8351E">
            <wp:extent cx="1308370" cy="1308370"/>
            <wp:effectExtent l="0" t="0" r="6350" b="6350"/>
            <wp:docPr id="2059438976" name="Picture 12" descr="Прекинувач Добавувач и производител во Tai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рекинувач Добавувач и производител во Taiwa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15614" cy="1315614"/>
                    </a:xfrm>
                    <a:prstGeom prst="rect">
                      <a:avLst/>
                    </a:prstGeom>
                    <a:noFill/>
                    <a:ln>
                      <a:noFill/>
                    </a:ln>
                  </pic:spPr>
                </pic:pic>
              </a:graphicData>
            </a:graphic>
          </wp:inline>
        </w:drawing>
      </w:r>
    </w:p>
    <w:p w14:paraId="15A4A9C8" w14:textId="413F3451" w:rsidR="00552EEF" w:rsidRPr="00AA177F" w:rsidRDefault="00552EEF" w:rsidP="00552EEF">
      <w:pPr>
        <w:pStyle w:val="Caption"/>
        <w:jc w:val="center"/>
        <w:rPr>
          <w:rFonts w:ascii="Times New Roman" w:hAnsi="Times New Roman" w:cs="Times New Roman"/>
          <w:lang w:val="mk-MK"/>
        </w:rPr>
      </w:pPr>
      <w:bookmarkStart w:id="23" w:name="_Toc169884559"/>
      <w:bookmarkStart w:id="24" w:name="_Toc169958461"/>
      <w:proofErr w:type="spellStart"/>
      <w:r w:rsidRPr="00AA177F">
        <w:rPr>
          <w:rFonts w:ascii="Times New Roman" w:hAnsi="Times New Roman" w:cs="Times New Roman"/>
        </w:rPr>
        <w:t>Слика</w:t>
      </w:r>
      <w:proofErr w:type="spellEnd"/>
      <w:r w:rsidRPr="00AA177F">
        <w:rPr>
          <w:rFonts w:ascii="Times New Roman" w:hAnsi="Times New Roman" w:cs="Times New Roman"/>
        </w:rPr>
        <w:t xml:space="preserve"> </w:t>
      </w:r>
      <w:r w:rsidRPr="00AA177F">
        <w:rPr>
          <w:rFonts w:ascii="Times New Roman" w:hAnsi="Times New Roman" w:cs="Times New Roman"/>
        </w:rPr>
        <w:fldChar w:fldCharType="begin"/>
      </w:r>
      <w:r w:rsidRPr="00AA177F">
        <w:rPr>
          <w:rFonts w:ascii="Times New Roman" w:hAnsi="Times New Roman" w:cs="Times New Roman"/>
        </w:rPr>
        <w:instrText xml:space="preserve"> SEQ Слика \* ARABIC </w:instrText>
      </w:r>
      <w:r w:rsidRPr="00AA177F">
        <w:rPr>
          <w:rFonts w:ascii="Times New Roman" w:hAnsi="Times New Roman" w:cs="Times New Roman"/>
        </w:rPr>
        <w:fldChar w:fldCharType="separate"/>
      </w:r>
      <w:r w:rsidR="0028593D">
        <w:rPr>
          <w:rFonts w:ascii="Times New Roman" w:hAnsi="Times New Roman" w:cs="Times New Roman"/>
          <w:noProof/>
        </w:rPr>
        <w:t>9</w:t>
      </w:r>
      <w:r w:rsidRPr="00AA177F">
        <w:rPr>
          <w:rFonts w:ascii="Times New Roman" w:hAnsi="Times New Roman" w:cs="Times New Roman"/>
        </w:rPr>
        <w:fldChar w:fldCharType="end"/>
      </w:r>
      <w:r w:rsidRPr="00AA177F">
        <w:rPr>
          <w:rFonts w:ascii="Times New Roman" w:hAnsi="Times New Roman" w:cs="Times New Roman"/>
          <w:lang w:val="mk-MK"/>
        </w:rPr>
        <w:t xml:space="preserve"> Прекинувач употребен во системот</w:t>
      </w:r>
      <w:bookmarkEnd w:id="23"/>
      <w:bookmarkEnd w:id="24"/>
    </w:p>
    <w:p w14:paraId="51456322" w14:textId="57B1F816" w:rsidR="00552EEF" w:rsidRPr="00AA177F" w:rsidRDefault="00940006" w:rsidP="00552EEF">
      <w:pPr>
        <w:rPr>
          <w:rFonts w:ascii="Times New Roman" w:hAnsi="Times New Roman" w:cs="Times New Roman"/>
          <w:lang w:val="mk-MK"/>
        </w:rPr>
      </w:pPr>
      <w:r w:rsidRPr="00AA177F">
        <w:rPr>
          <w:rFonts w:ascii="Times New Roman" w:hAnsi="Times New Roman" w:cs="Times New Roman"/>
          <w:lang w:val="mk-MK"/>
        </w:rPr>
        <w:t xml:space="preserve">На врвот на </w:t>
      </w:r>
      <w:r w:rsidRPr="00AA177F">
        <w:rPr>
          <w:rFonts w:ascii="Times New Roman" w:hAnsi="Times New Roman" w:cs="Times New Roman"/>
        </w:rPr>
        <w:t xml:space="preserve">DC </w:t>
      </w:r>
      <w:r w:rsidRPr="00AA177F">
        <w:rPr>
          <w:rFonts w:ascii="Times New Roman" w:hAnsi="Times New Roman" w:cs="Times New Roman"/>
          <w:lang w:val="mk-MK"/>
        </w:rPr>
        <w:t xml:space="preserve">моторот се наоѓа перка која е извадена од дрон. </w:t>
      </w:r>
    </w:p>
    <w:p w14:paraId="272BBA9B" w14:textId="77777777" w:rsidR="00940006" w:rsidRPr="00AA177F" w:rsidRDefault="00940006" w:rsidP="00552EEF">
      <w:pPr>
        <w:rPr>
          <w:rFonts w:ascii="Times New Roman" w:hAnsi="Times New Roman" w:cs="Times New Roman"/>
          <w:noProof/>
          <w:lang w:val="mk-MK"/>
        </w:rPr>
      </w:pPr>
    </w:p>
    <w:p w14:paraId="1EB4AB06" w14:textId="1EBBD6CA" w:rsidR="00940006" w:rsidRPr="00AA177F" w:rsidRDefault="00940006" w:rsidP="00940006">
      <w:pPr>
        <w:jc w:val="center"/>
        <w:rPr>
          <w:rFonts w:ascii="Times New Roman" w:hAnsi="Times New Roman" w:cs="Times New Roman"/>
          <w:lang w:val="mk-MK"/>
        </w:rPr>
      </w:pPr>
      <w:r w:rsidRPr="00AA177F">
        <w:rPr>
          <w:rFonts w:ascii="Times New Roman" w:hAnsi="Times New Roman" w:cs="Times New Roman"/>
          <w:noProof/>
        </w:rPr>
        <w:drawing>
          <wp:inline distT="0" distB="0" distL="0" distR="0" wp14:anchorId="5539CCE9" wp14:editId="76E335C0">
            <wp:extent cx="3283085" cy="762953"/>
            <wp:effectExtent l="0" t="0" r="0" b="0"/>
            <wp:docPr id="1343802189" name="Picture 18" descr="Badu.bg 4 бр. Комплекти перки на витло за HS720 Сгъваема четириосна перка  на самолет Въздушна фотография Безчеткови аксесоари за дрон - Badu.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du.bg 4 бр. Комплекти перки на витло за HS720 Сгъваема четириосна перка  на самолет Въздушна фотография Безчеткови аксесоари за дрон - Badu.bg"/>
                    <pic:cNvPicPr>
                      <a:picLocks noChangeAspect="1" noChangeArrowheads="1"/>
                    </pic:cNvPicPr>
                  </pic:nvPicPr>
                  <pic:blipFill rotWithShape="1">
                    <a:blip r:embed="rId20">
                      <a:extLst>
                        <a:ext uri="{28A0092B-C50C-407E-A947-70E740481C1C}">
                          <a14:useLocalDpi xmlns:a14="http://schemas.microsoft.com/office/drawing/2010/main" val="0"/>
                        </a:ext>
                      </a:extLst>
                    </a:blip>
                    <a:srcRect l="14495" t="25147" r="14009" b="49946"/>
                    <a:stretch/>
                  </pic:blipFill>
                  <pic:spPr bwMode="auto">
                    <a:xfrm>
                      <a:off x="0" y="0"/>
                      <a:ext cx="3294222" cy="765541"/>
                    </a:xfrm>
                    <a:prstGeom prst="rect">
                      <a:avLst/>
                    </a:prstGeom>
                    <a:noFill/>
                    <a:ln>
                      <a:noFill/>
                    </a:ln>
                    <a:extLst>
                      <a:ext uri="{53640926-AAD7-44D8-BBD7-CCE9431645EC}">
                        <a14:shadowObscured xmlns:a14="http://schemas.microsoft.com/office/drawing/2010/main"/>
                      </a:ext>
                    </a:extLst>
                  </pic:spPr>
                </pic:pic>
              </a:graphicData>
            </a:graphic>
          </wp:inline>
        </w:drawing>
      </w:r>
    </w:p>
    <w:p w14:paraId="123155E8" w14:textId="20E6EC08" w:rsidR="009B4B19" w:rsidRPr="00AA177F" w:rsidRDefault="00940006" w:rsidP="009B4B19">
      <w:pPr>
        <w:pStyle w:val="Caption"/>
        <w:jc w:val="center"/>
        <w:rPr>
          <w:rFonts w:ascii="Times New Roman" w:hAnsi="Times New Roman" w:cs="Times New Roman"/>
          <w:lang w:val="mk-MK"/>
        </w:rPr>
      </w:pPr>
      <w:bookmarkStart w:id="25" w:name="_Toc169884560"/>
      <w:bookmarkStart w:id="26" w:name="_Toc169958462"/>
      <w:proofErr w:type="spellStart"/>
      <w:r w:rsidRPr="00AA177F">
        <w:rPr>
          <w:rFonts w:ascii="Times New Roman" w:hAnsi="Times New Roman" w:cs="Times New Roman"/>
        </w:rPr>
        <w:t>Слика</w:t>
      </w:r>
      <w:proofErr w:type="spellEnd"/>
      <w:r w:rsidRPr="00AA177F">
        <w:rPr>
          <w:rFonts w:ascii="Times New Roman" w:hAnsi="Times New Roman" w:cs="Times New Roman"/>
        </w:rPr>
        <w:t xml:space="preserve"> </w:t>
      </w:r>
      <w:r w:rsidRPr="00AA177F">
        <w:rPr>
          <w:rFonts w:ascii="Times New Roman" w:hAnsi="Times New Roman" w:cs="Times New Roman"/>
        </w:rPr>
        <w:fldChar w:fldCharType="begin"/>
      </w:r>
      <w:r w:rsidRPr="00AA177F">
        <w:rPr>
          <w:rFonts w:ascii="Times New Roman" w:hAnsi="Times New Roman" w:cs="Times New Roman"/>
        </w:rPr>
        <w:instrText xml:space="preserve"> SEQ Слика \* ARABIC </w:instrText>
      </w:r>
      <w:r w:rsidRPr="00AA177F">
        <w:rPr>
          <w:rFonts w:ascii="Times New Roman" w:hAnsi="Times New Roman" w:cs="Times New Roman"/>
        </w:rPr>
        <w:fldChar w:fldCharType="separate"/>
      </w:r>
      <w:r w:rsidR="0028593D">
        <w:rPr>
          <w:rFonts w:ascii="Times New Roman" w:hAnsi="Times New Roman" w:cs="Times New Roman"/>
          <w:noProof/>
        </w:rPr>
        <w:t>10</w:t>
      </w:r>
      <w:r w:rsidRPr="00AA177F">
        <w:rPr>
          <w:rFonts w:ascii="Times New Roman" w:hAnsi="Times New Roman" w:cs="Times New Roman"/>
        </w:rPr>
        <w:fldChar w:fldCharType="end"/>
      </w:r>
      <w:r w:rsidRPr="00AA177F">
        <w:rPr>
          <w:rFonts w:ascii="Times New Roman" w:hAnsi="Times New Roman" w:cs="Times New Roman"/>
          <w:lang w:val="mk-MK"/>
        </w:rPr>
        <w:t xml:space="preserve"> Перка од дрон</w:t>
      </w:r>
      <w:bookmarkEnd w:id="25"/>
      <w:bookmarkEnd w:id="26"/>
    </w:p>
    <w:p w14:paraId="6B2C4421" w14:textId="77777777" w:rsidR="00337145" w:rsidRPr="00AA177F" w:rsidRDefault="00337145" w:rsidP="00552EEF">
      <w:pPr>
        <w:rPr>
          <w:rFonts w:ascii="Times New Roman" w:hAnsi="Times New Roman" w:cs="Times New Roman"/>
        </w:rPr>
      </w:pPr>
    </w:p>
    <w:p w14:paraId="1A25B227" w14:textId="04828C41" w:rsidR="00552EEF" w:rsidRPr="00AA177F" w:rsidRDefault="00552EEF" w:rsidP="00552EEF">
      <w:pPr>
        <w:rPr>
          <w:rFonts w:ascii="Times New Roman" w:hAnsi="Times New Roman" w:cs="Times New Roman"/>
          <w:lang w:val="mk-MK"/>
        </w:rPr>
      </w:pPr>
      <w:r w:rsidRPr="00AA177F">
        <w:rPr>
          <w:rFonts w:ascii="Times New Roman" w:hAnsi="Times New Roman" w:cs="Times New Roman"/>
          <w:lang w:val="mk-MK"/>
        </w:rPr>
        <w:t>Во прилог, физички приказ на макетата која беше изработена и врз која ќе го вршиме управувањето:</w:t>
      </w:r>
    </w:p>
    <w:p w14:paraId="3E1BE3D2" w14:textId="2BF8DCD3" w:rsidR="00940006" w:rsidRPr="00AA177F" w:rsidRDefault="00940006" w:rsidP="00552EEF">
      <w:pPr>
        <w:rPr>
          <w:rFonts w:ascii="Times New Roman" w:hAnsi="Times New Roman" w:cs="Times New Roman"/>
          <w:noProof/>
          <w:lang w:val="mk-MK"/>
        </w:rPr>
      </w:pPr>
      <w:r w:rsidRPr="00AA177F">
        <w:rPr>
          <w:rFonts w:ascii="Times New Roman" w:hAnsi="Times New Roman" w:cs="Times New Roman"/>
          <w:noProof/>
          <w:lang w:val="mk-MK"/>
        </w:rPr>
        <w:drawing>
          <wp:anchor distT="0" distB="0" distL="114300" distR="114300" simplePos="0" relativeHeight="251680768" behindDoc="0" locked="0" layoutInCell="1" allowOverlap="1" wp14:anchorId="1E4501B9" wp14:editId="79F22D08">
            <wp:simplePos x="0" y="0"/>
            <wp:positionH relativeFrom="margin">
              <wp:align>left</wp:align>
            </wp:positionH>
            <wp:positionV relativeFrom="paragraph">
              <wp:posOffset>210199</wp:posOffset>
            </wp:positionV>
            <wp:extent cx="2445774" cy="1556425"/>
            <wp:effectExtent l="0" t="0" r="0" b="5715"/>
            <wp:wrapNone/>
            <wp:docPr id="1541629030" name="Picture 13" descr="A black device with a black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29030" name="Picture 13" descr="A black device with a black pipe&#10;&#10;Description automatically generated"/>
                    <pic:cNvPicPr/>
                  </pic:nvPicPr>
                  <pic:blipFill rotWithShape="1">
                    <a:blip r:embed="rId21" cstate="print">
                      <a:extLst>
                        <a:ext uri="{28A0092B-C50C-407E-A947-70E740481C1C}">
                          <a14:useLocalDpi xmlns:a14="http://schemas.microsoft.com/office/drawing/2010/main" val="0"/>
                        </a:ext>
                      </a:extLst>
                    </a:blip>
                    <a:srcRect t="28171" b="29199"/>
                    <a:stretch/>
                  </pic:blipFill>
                  <pic:spPr bwMode="auto">
                    <a:xfrm>
                      <a:off x="0" y="0"/>
                      <a:ext cx="2445774" cy="155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177F">
        <w:rPr>
          <w:rFonts w:ascii="Times New Roman" w:hAnsi="Times New Roman" w:cs="Times New Roman"/>
          <w:noProof/>
          <w:lang w:val="mk-MK"/>
        </w:rPr>
        <w:drawing>
          <wp:anchor distT="0" distB="0" distL="114300" distR="114300" simplePos="0" relativeHeight="251681792" behindDoc="0" locked="0" layoutInCell="1" allowOverlap="1" wp14:anchorId="4342907F" wp14:editId="6B42BA4E">
            <wp:simplePos x="0" y="0"/>
            <wp:positionH relativeFrom="column">
              <wp:posOffset>3618689</wp:posOffset>
            </wp:positionH>
            <wp:positionV relativeFrom="paragraph">
              <wp:posOffset>138079</wp:posOffset>
            </wp:positionV>
            <wp:extent cx="2295728" cy="2510302"/>
            <wp:effectExtent l="0" t="0" r="9525" b="4445"/>
            <wp:wrapNone/>
            <wp:docPr id="1437699110" name="Picture 14" descr="A plastic container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99110" name="Picture 14" descr="A plastic container with wires and wires&#10;&#10;Description automatically generated"/>
                    <pic:cNvPicPr/>
                  </pic:nvPicPr>
                  <pic:blipFill rotWithShape="1">
                    <a:blip r:embed="rId22" cstate="print">
                      <a:extLst>
                        <a:ext uri="{28A0092B-C50C-407E-A947-70E740481C1C}">
                          <a14:useLocalDpi xmlns:a14="http://schemas.microsoft.com/office/drawing/2010/main" val="0"/>
                        </a:ext>
                      </a:extLst>
                    </a:blip>
                    <a:srcRect t="12321" b="8353"/>
                    <a:stretch/>
                  </pic:blipFill>
                  <pic:spPr bwMode="auto">
                    <a:xfrm>
                      <a:off x="0" y="0"/>
                      <a:ext cx="2301394" cy="25164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27B059" w14:textId="0597F2CC" w:rsidR="00940006" w:rsidRPr="00AA177F" w:rsidRDefault="00940006" w:rsidP="00552EEF">
      <w:pPr>
        <w:rPr>
          <w:rFonts w:ascii="Times New Roman" w:hAnsi="Times New Roman" w:cs="Times New Roman"/>
          <w:noProof/>
          <w:lang w:val="mk-MK"/>
        </w:rPr>
      </w:pPr>
    </w:p>
    <w:p w14:paraId="24CC9959" w14:textId="4D50F3F1" w:rsidR="00940006" w:rsidRPr="00AA177F" w:rsidRDefault="00940006" w:rsidP="00552EEF">
      <w:pPr>
        <w:rPr>
          <w:rFonts w:ascii="Times New Roman" w:hAnsi="Times New Roman" w:cs="Times New Roman"/>
          <w:noProof/>
          <w:lang w:val="mk-MK"/>
        </w:rPr>
      </w:pPr>
    </w:p>
    <w:p w14:paraId="3FECC0E8" w14:textId="6E480790" w:rsidR="00940006" w:rsidRPr="00AA177F" w:rsidRDefault="00940006" w:rsidP="00552EEF">
      <w:pPr>
        <w:rPr>
          <w:rFonts w:ascii="Times New Roman" w:hAnsi="Times New Roman" w:cs="Times New Roman"/>
          <w:noProof/>
        </w:rPr>
      </w:pPr>
    </w:p>
    <w:p w14:paraId="5E703DF5" w14:textId="0B5E9EB1" w:rsidR="00940006" w:rsidRPr="00AA177F" w:rsidRDefault="00940006" w:rsidP="00552EEF">
      <w:pPr>
        <w:rPr>
          <w:rFonts w:ascii="Times New Roman" w:hAnsi="Times New Roman" w:cs="Times New Roman"/>
          <w:noProof/>
          <w:lang w:val="mk-MK"/>
        </w:rPr>
      </w:pPr>
    </w:p>
    <w:p w14:paraId="668707C0" w14:textId="2F745CAA" w:rsidR="00552EEF" w:rsidRPr="00AA177F" w:rsidRDefault="00552EEF" w:rsidP="00552EEF">
      <w:pPr>
        <w:rPr>
          <w:rFonts w:ascii="Times New Roman" w:hAnsi="Times New Roman" w:cs="Times New Roman"/>
          <w:lang w:val="mk-MK"/>
        </w:rPr>
      </w:pPr>
    </w:p>
    <w:p w14:paraId="79DD0254" w14:textId="3BD2E707" w:rsidR="004A1D70" w:rsidRPr="00AA177F" w:rsidRDefault="004A1D70" w:rsidP="00981987">
      <w:pPr>
        <w:rPr>
          <w:rFonts w:ascii="Times New Roman" w:hAnsi="Times New Roman" w:cs="Times New Roman"/>
        </w:rPr>
      </w:pPr>
    </w:p>
    <w:p w14:paraId="793E4390" w14:textId="1527B04B" w:rsidR="00940006" w:rsidRPr="00AA177F" w:rsidRDefault="00940006" w:rsidP="00940006">
      <w:pPr>
        <w:pStyle w:val="Caption"/>
        <w:rPr>
          <w:rFonts w:ascii="Times New Roman" w:hAnsi="Times New Roman" w:cs="Times New Roman"/>
        </w:rPr>
      </w:pPr>
      <w:bookmarkStart w:id="27" w:name="_Toc169884561"/>
      <w:bookmarkStart w:id="28" w:name="_Toc169958463"/>
      <w:proofErr w:type="spellStart"/>
      <w:r w:rsidRPr="00AA177F">
        <w:rPr>
          <w:rFonts w:ascii="Times New Roman" w:hAnsi="Times New Roman" w:cs="Times New Roman"/>
        </w:rPr>
        <w:t>Слика</w:t>
      </w:r>
      <w:proofErr w:type="spellEnd"/>
      <w:r w:rsidRPr="00AA177F">
        <w:rPr>
          <w:rFonts w:ascii="Times New Roman" w:hAnsi="Times New Roman" w:cs="Times New Roman"/>
        </w:rPr>
        <w:t xml:space="preserve"> </w:t>
      </w:r>
      <w:r w:rsidRPr="00AA177F">
        <w:rPr>
          <w:rFonts w:ascii="Times New Roman" w:hAnsi="Times New Roman" w:cs="Times New Roman"/>
        </w:rPr>
        <w:fldChar w:fldCharType="begin"/>
      </w:r>
      <w:r w:rsidRPr="00AA177F">
        <w:rPr>
          <w:rFonts w:ascii="Times New Roman" w:hAnsi="Times New Roman" w:cs="Times New Roman"/>
        </w:rPr>
        <w:instrText xml:space="preserve"> SEQ Слика \* ARABIC </w:instrText>
      </w:r>
      <w:r w:rsidRPr="00AA177F">
        <w:rPr>
          <w:rFonts w:ascii="Times New Roman" w:hAnsi="Times New Roman" w:cs="Times New Roman"/>
        </w:rPr>
        <w:fldChar w:fldCharType="separate"/>
      </w:r>
      <w:r w:rsidR="0028593D">
        <w:rPr>
          <w:rFonts w:ascii="Times New Roman" w:hAnsi="Times New Roman" w:cs="Times New Roman"/>
          <w:noProof/>
        </w:rPr>
        <w:t>11</w:t>
      </w:r>
      <w:r w:rsidRPr="00AA177F">
        <w:rPr>
          <w:rFonts w:ascii="Times New Roman" w:hAnsi="Times New Roman" w:cs="Times New Roman"/>
        </w:rPr>
        <w:fldChar w:fldCharType="end"/>
      </w:r>
      <w:r w:rsidRPr="00AA177F">
        <w:rPr>
          <w:rFonts w:ascii="Times New Roman" w:hAnsi="Times New Roman" w:cs="Times New Roman"/>
        </w:rPr>
        <w:t xml:space="preserve"> </w:t>
      </w:r>
      <w:r w:rsidRPr="00AA177F">
        <w:rPr>
          <w:rFonts w:ascii="Times New Roman" w:hAnsi="Times New Roman" w:cs="Times New Roman"/>
          <w:lang w:val="mk-MK"/>
        </w:rPr>
        <w:t>Приказ на 3Д принтана осовина</w:t>
      </w:r>
      <w:bookmarkEnd w:id="27"/>
      <w:bookmarkEnd w:id="28"/>
    </w:p>
    <w:p w14:paraId="10EF788B" w14:textId="1E13A73F" w:rsidR="00835EBC" w:rsidRPr="00AA177F" w:rsidRDefault="00940006" w:rsidP="00981987">
      <w:pPr>
        <w:rPr>
          <w:rFonts w:ascii="Times New Roman" w:hAnsi="Times New Roman" w:cs="Times New Roman"/>
        </w:rPr>
      </w:pPr>
      <w:r w:rsidRPr="00AA177F">
        <w:rPr>
          <w:rFonts w:ascii="Times New Roman" w:hAnsi="Times New Roman" w:cs="Times New Roman"/>
          <w:noProof/>
          <w:lang w:val="mk-MK"/>
        </w:rPr>
        <w:drawing>
          <wp:anchor distT="0" distB="0" distL="114300" distR="114300" simplePos="0" relativeHeight="251682816" behindDoc="0" locked="0" layoutInCell="1" allowOverlap="1" wp14:anchorId="5F7659E0" wp14:editId="381E9CC5">
            <wp:simplePos x="0" y="0"/>
            <wp:positionH relativeFrom="margin">
              <wp:align>left</wp:align>
            </wp:positionH>
            <wp:positionV relativeFrom="paragraph">
              <wp:posOffset>152184</wp:posOffset>
            </wp:positionV>
            <wp:extent cx="1634247" cy="1354811"/>
            <wp:effectExtent l="0" t="0" r="4445" b="0"/>
            <wp:wrapNone/>
            <wp:docPr id="2025461313" name="Picture 15" descr="A black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61313" name="Picture 15" descr="A black box with wires and wires&#10;&#10;Description automatically generated"/>
                    <pic:cNvPicPr/>
                  </pic:nvPicPr>
                  <pic:blipFill rotWithShape="1">
                    <a:blip r:embed="rId23" cstate="print">
                      <a:extLst>
                        <a:ext uri="{28A0092B-C50C-407E-A947-70E740481C1C}">
                          <a14:useLocalDpi xmlns:a14="http://schemas.microsoft.com/office/drawing/2010/main" val="0"/>
                        </a:ext>
                      </a:extLst>
                    </a:blip>
                    <a:srcRect t="18243" b="19580"/>
                    <a:stretch/>
                  </pic:blipFill>
                  <pic:spPr bwMode="auto">
                    <a:xfrm>
                      <a:off x="0" y="0"/>
                      <a:ext cx="1651108" cy="13687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64A55A" w14:textId="573A9FD0" w:rsidR="00913D95" w:rsidRPr="00AA177F" w:rsidRDefault="00913D95" w:rsidP="00981987">
      <w:pPr>
        <w:rPr>
          <w:rFonts w:ascii="Times New Roman" w:hAnsi="Times New Roman" w:cs="Times New Roman"/>
        </w:rPr>
      </w:pPr>
    </w:p>
    <w:p w14:paraId="7FA205F9" w14:textId="6CABDFE9" w:rsidR="00940006" w:rsidRPr="00AA177F" w:rsidRDefault="00940006" w:rsidP="00940006">
      <w:pPr>
        <w:pStyle w:val="Caption"/>
        <w:jc w:val="right"/>
        <w:rPr>
          <w:rFonts w:ascii="Times New Roman" w:hAnsi="Times New Roman" w:cs="Times New Roman"/>
          <w:lang w:val="mk-MK"/>
        </w:rPr>
      </w:pPr>
      <w:bookmarkStart w:id="29" w:name="_Toc169884562"/>
      <w:bookmarkStart w:id="30" w:name="_Toc169958464"/>
      <w:proofErr w:type="spellStart"/>
      <w:r w:rsidRPr="00AA177F">
        <w:rPr>
          <w:rFonts w:ascii="Times New Roman" w:hAnsi="Times New Roman" w:cs="Times New Roman"/>
        </w:rPr>
        <w:t>Слика</w:t>
      </w:r>
      <w:proofErr w:type="spellEnd"/>
      <w:r w:rsidRPr="00AA177F">
        <w:rPr>
          <w:rFonts w:ascii="Times New Roman" w:hAnsi="Times New Roman" w:cs="Times New Roman"/>
        </w:rPr>
        <w:t xml:space="preserve"> </w:t>
      </w:r>
      <w:r w:rsidRPr="00AA177F">
        <w:rPr>
          <w:rFonts w:ascii="Times New Roman" w:hAnsi="Times New Roman" w:cs="Times New Roman"/>
        </w:rPr>
        <w:fldChar w:fldCharType="begin"/>
      </w:r>
      <w:r w:rsidRPr="00AA177F">
        <w:rPr>
          <w:rFonts w:ascii="Times New Roman" w:hAnsi="Times New Roman" w:cs="Times New Roman"/>
        </w:rPr>
        <w:instrText xml:space="preserve"> SEQ Слика \* ARABIC </w:instrText>
      </w:r>
      <w:r w:rsidRPr="00AA177F">
        <w:rPr>
          <w:rFonts w:ascii="Times New Roman" w:hAnsi="Times New Roman" w:cs="Times New Roman"/>
        </w:rPr>
        <w:fldChar w:fldCharType="separate"/>
      </w:r>
      <w:r w:rsidR="0028593D">
        <w:rPr>
          <w:rFonts w:ascii="Times New Roman" w:hAnsi="Times New Roman" w:cs="Times New Roman"/>
          <w:noProof/>
        </w:rPr>
        <w:t>12</w:t>
      </w:r>
      <w:r w:rsidRPr="00AA177F">
        <w:rPr>
          <w:rFonts w:ascii="Times New Roman" w:hAnsi="Times New Roman" w:cs="Times New Roman"/>
        </w:rPr>
        <w:fldChar w:fldCharType="end"/>
      </w:r>
      <w:r w:rsidRPr="00AA177F">
        <w:rPr>
          <w:rFonts w:ascii="Times New Roman" w:hAnsi="Times New Roman" w:cs="Times New Roman"/>
          <w:lang w:val="mk-MK"/>
        </w:rPr>
        <w:t xml:space="preserve"> Приказ на кутијата со електронски делови</w:t>
      </w:r>
      <w:bookmarkEnd w:id="29"/>
      <w:bookmarkEnd w:id="30"/>
    </w:p>
    <w:p w14:paraId="5D5B6F9A" w14:textId="73C40B27" w:rsidR="00940006" w:rsidRPr="00AA177F" w:rsidRDefault="00940006" w:rsidP="00940006">
      <w:pPr>
        <w:pStyle w:val="Caption"/>
        <w:jc w:val="right"/>
        <w:rPr>
          <w:rFonts w:ascii="Times New Roman" w:hAnsi="Times New Roman" w:cs="Times New Roman"/>
          <w:lang w:val="mk-MK"/>
        </w:rPr>
      </w:pPr>
    </w:p>
    <w:p w14:paraId="10BD0182" w14:textId="77777777" w:rsidR="00940006" w:rsidRPr="00AA177F" w:rsidRDefault="00940006" w:rsidP="009B4B19">
      <w:pPr>
        <w:pStyle w:val="Caption"/>
        <w:rPr>
          <w:rFonts w:ascii="Times New Roman" w:hAnsi="Times New Roman" w:cs="Times New Roman"/>
        </w:rPr>
      </w:pPr>
    </w:p>
    <w:p w14:paraId="598ED0C5" w14:textId="78F2E22D" w:rsidR="00337145" w:rsidRPr="00AA177F" w:rsidRDefault="00337145" w:rsidP="00337145">
      <w:pPr>
        <w:rPr>
          <w:rFonts w:ascii="Times New Roman" w:hAnsi="Times New Roman" w:cs="Times New Roman"/>
        </w:rPr>
      </w:pPr>
    </w:p>
    <w:p w14:paraId="2B1F9AEF" w14:textId="4E37CC3D" w:rsidR="00940006" w:rsidRPr="00AA177F" w:rsidRDefault="00940006" w:rsidP="00940006">
      <w:pPr>
        <w:pStyle w:val="Caption"/>
        <w:rPr>
          <w:rFonts w:ascii="Times New Roman" w:hAnsi="Times New Roman" w:cs="Times New Roman"/>
          <w:lang w:val="mk-MK"/>
        </w:rPr>
      </w:pPr>
      <w:bookmarkStart w:id="31" w:name="_Toc169884563"/>
      <w:bookmarkStart w:id="32" w:name="_Toc169958465"/>
      <w:proofErr w:type="spellStart"/>
      <w:r w:rsidRPr="00AA177F">
        <w:rPr>
          <w:rFonts w:ascii="Times New Roman" w:hAnsi="Times New Roman" w:cs="Times New Roman"/>
        </w:rPr>
        <w:t>Слика</w:t>
      </w:r>
      <w:proofErr w:type="spellEnd"/>
      <w:r w:rsidRPr="00AA177F">
        <w:rPr>
          <w:rFonts w:ascii="Times New Roman" w:hAnsi="Times New Roman" w:cs="Times New Roman"/>
        </w:rPr>
        <w:t xml:space="preserve"> </w:t>
      </w:r>
      <w:r w:rsidRPr="00AA177F">
        <w:rPr>
          <w:rFonts w:ascii="Times New Roman" w:hAnsi="Times New Roman" w:cs="Times New Roman"/>
        </w:rPr>
        <w:fldChar w:fldCharType="begin"/>
      </w:r>
      <w:r w:rsidRPr="00AA177F">
        <w:rPr>
          <w:rFonts w:ascii="Times New Roman" w:hAnsi="Times New Roman" w:cs="Times New Roman"/>
        </w:rPr>
        <w:instrText xml:space="preserve"> SEQ Слика \* ARABIC </w:instrText>
      </w:r>
      <w:r w:rsidRPr="00AA177F">
        <w:rPr>
          <w:rFonts w:ascii="Times New Roman" w:hAnsi="Times New Roman" w:cs="Times New Roman"/>
        </w:rPr>
        <w:fldChar w:fldCharType="separate"/>
      </w:r>
      <w:r w:rsidR="0028593D">
        <w:rPr>
          <w:rFonts w:ascii="Times New Roman" w:hAnsi="Times New Roman" w:cs="Times New Roman"/>
          <w:noProof/>
        </w:rPr>
        <w:t>13</w:t>
      </w:r>
      <w:r w:rsidRPr="00AA177F">
        <w:rPr>
          <w:rFonts w:ascii="Times New Roman" w:hAnsi="Times New Roman" w:cs="Times New Roman"/>
        </w:rPr>
        <w:fldChar w:fldCharType="end"/>
      </w:r>
      <w:r w:rsidRPr="00AA177F">
        <w:rPr>
          <w:rFonts w:ascii="Times New Roman" w:hAnsi="Times New Roman" w:cs="Times New Roman"/>
          <w:lang w:val="mk-MK"/>
        </w:rPr>
        <w:t xml:space="preserve"> Бочен приказ на макетата</w:t>
      </w:r>
      <w:bookmarkEnd w:id="31"/>
      <w:bookmarkEnd w:id="32"/>
    </w:p>
    <w:p w14:paraId="67B2D14A" w14:textId="31019DE7" w:rsidR="00981987" w:rsidRPr="00AA177F" w:rsidRDefault="00337145" w:rsidP="00940006">
      <w:pPr>
        <w:pStyle w:val="Caption"/>
        <w:jc w:val="right"/>
        <w:rPr>
          <w:rFonts w:ascii="Times New Roman" w:hAnsi="Times New Roman" w:cs="Times New Roman"/>
          <w:lang w:val="mk-MK"/>
        </w:rPr>
      </w:pPr>
      <w:r w:rsidRPr="00AA177F">
        <w:rPr>
          <w:rFonts w:ascii="Times New Roman" w:hAnsi="Times New Roman" w:cs="Times New Roman"/>
          <w:noProof/>
          <w:lang w:val="mk-MK"/>
        </w:rPr>
        <w:lastRenderedPageBreak/>
        <w:drawing>
          <wp:anchor distT="0" distB="0" distL="114300" distR="114300" simplePos="0" relativeHeight="251684864" behindDoc="0" locked="0" layoutInCell="1" allowOverlap="1" wp14:anchorId="5BE3B767" wp14:editId="417AB526">
            <wp:simplePos x="0" y="0"/>
            <wp:positionH relativeFrom="margin">
              <wp:align>left</wp:align>
            </wp:positionH>
            <wp:positionV relativeFrom="paragraph">
              <wp:posOffset>-494733</wp:posOffset>
            </wp:positionV>
            <wp:extent cx="2106038" cy="2046242"/>
            <wp:effectExtent l="0" t="0" r="8890" b="0"/>
            <wp:wrapNone/>
            <wp:docPr id="622782319" name="Picture 17" descr="A black machi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82319" name="Picture 17" descr="A black machine on a table&#10;&#10;Description automatically generated"/>
                    <pic:cNvPicPr/>
                  </pic:nvPicPr>
                  <pic:blipFill rotWithShape="1">
                    <a:blip r:embed="rId24" cstate="print">
                      <a:extLst>
                        <a:ext uri="{28A0092B-C50C-407E-A947-70E740481C1C}">
                          <a14:useLocalDpi xmlns:a14="http://schemas.microsoft.com/office/drawing/2010/main" val="0"/>
                        </a:ext>
                      </a:extLst>
                    </a:blip>
                    <a:srcRect l="1228" t="22831" r="157" b="5297"/>
                    <a:stretch/>
                  </pic:blipFill>
                  <pic:spPr bwMode="auto">
                    <a:xfrm>
                      <a:off x="0" y="0"/>
                      <a:ext cx="2106038" cy="20462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177F">
        <w:rPr>
          <w:rFonts w:ascii="Times New Roman" w:hAnsi="Times New Roman" w:cs="Times New Roman"/>
          <w:noProof/>
          <w:lang w:val="mk-MK"/>
        </w:rPr>
        <w:drawing>
          <wp:anchor distT="0" distB="0" distL="114300" distR="114300" simplePos="0" relativeHeight="251683840" behindDoc="0" locked="0" layoutInCell="1" allowOverlap="1" wp14:anchorId="1B897A9C" wp14:editId="502E36B1">
            <wp:simplePos x="0" y="0"/>
            <wp:positionH relativeFrom="margin">
              <wp:align>right</wp:align>
            </wp:positionH>
            <wp:positionV relativeFrom="paragraph">
              <wp:posOffset>-640742</wp:posOffset>
            </wp:positionV>
            <wp:extent cx="1892030" cy="1976501"/>
            <wp:effectExtent l="0" t="0" r="0" b="5080"/>
            <wp:wrapNone/>
            <wp:docPr id="2050588309" name="Picture 16" descr="A small dro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88309" name="Picture 16" descr="A small drone on a table&#10;&#10;Description automatically generated"/>
                    <pic:cNvPicPr/>
                  </pic:nvPicPr>
                  <pic:blipFill rotWithShape="1">
                    <a:blip r:embed="rId25" cstate="print">
                      <a:extLst>
                        <a:ext uri="{28A0092B-C50C-407E-A947-70E740481C1C}">
                          <a14:useLocalDpi xmlns:a14="http://schemas.microsoft.com/office/drawing/2010/main" val="0"/>
                        </a:ext>
                      </a:extLst>
                    </a:blip>
                    <a:srcRect t="24123" r="19497" b="12804"/>
                    <a:stretch/>
                  </pic:blipFill>
                  <pic:spPr bwMode="auto">
                    <a:xfrm>
                      <a:off x="0" y="0"/>
                      <a:ext cx="1892030" cy="19765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BA5285" w14:textId="77777777" w:rsidR="009B4B19" w:rsidRPr="00AA177F" w:rsidRDefault="009B4B19" w:rsidP="009B4B19">
      <w:pPr>
        <w:pStyle w:val="Caption"/>
        <w:jc w:val="right"/>
        <w:rPr>
          <w:rFonts w:ascii="Times New Roman" w:hAnsi="Times New Roman" w:cs="Times New Roman"/>
          <w:lang w:val="mk-MK"/>
        </w:rPr>
      </w:pPr>
    </w:p>
    <w:p w14:paraId="364EB764" w14:textId="77777777" w:rsidR="00337145" w:rsidRPr="00AA177F" w:rsidRDefault="00337145" w:rsidP="009B4B19">
      <w:pPr>
        <w:pStyle w:val="Caption"/>
        <w:jc w:val="right"/>
        <w:rPr>
          <w:rFonts w:ascii="Times New Roman" w:hAnsi="Times New Roman" w:cs="Times New Roman"/>
        </w:rPr>
      </w:pPr>
    </w:p>
    <w:p w14:paraId="5D980A6A" w14:textId="77777777" w:rsidR="00337145" w:rsidRPr="00AA177F" w:rsidRDefault="00337145" w:rsidP="009B4B19">
      <w:pPr>
        <w:pStyle w:val="Caption"/>
        <w:jc w:val="right"/>
        <w:rPr>
          <w:rFonts w:ascii="Times New Roman" w:hAnsi="Times New Roman" w:cs="Times New Roman"/>
        </w:rPr>
      </w:pPr>
    </w:p>
    <w:p w14:paraId="6E28207B" w14:textId="77777777" w:rsidR="00337145" w:rsidRPr="00AA177F" w:rsidRDefault="00337145" w:rsidP="009B4B19">
      <w:pPr>
        <w:pStyle w:val="Caption"/>
        <w:jc w:val="right"/>
        <w:rPr>
          <w:rFonts w:ascii="Times New Roman" w:hAnsi="Times New Roman" w:cs="Times New Roman"/>
        </w:rPr>
      </w:pPr>
    </w:p>
    <w:p w14:paraId="1851E2CA" w14:textId="77777777" w:rsidR="00337145" w:rsidRPr="00AA177F" w:rsidRDefault="00337145" w:rsidP="009B4B19">
      <w:pPr>
        <w:pStyle w:val="Caption"/>
        <w:jc w:val="right"/>
        <w:rPr>
          <w:rFonts w:ascii="Times New Roman" w:hAnsi="Times New Roman" w:cs="Times New Roman"/>
        </w:rPr>
      </w:pPr>
    </w:p>
    <w:p w14:paraId="246F2436" w14:textId="0B821A07" w:rsidR="009B4B19" w:rsidRPr="00AA177F" w:rsidRDefault="00940006" w:rsidP="00337145">
      <w:pPr>
        <w:pStyle w:val="Caption"/>
        <w:jc w:val="right"/>
        <w:rPr>
          <w:rFonts w:ascii="Times New Roman" w:hAnsi="Times New Roman" w:cs="Times New Roman"/>
        </w:rPr>
      </w:pPr>
      <w:bookmarkStart w:id="33" w:name="_Toc169884564"/>
      <w:bookmarkStart w:id="34" w:name="_Toc169958466"/>
      <w:proofErr w:type="spellStart"/>
      <w:r w:rsidRPr="00AA177F">
        <w:rPr>
          <w:rFonts w:ascii="Times New Roman" w:hAnsi="Times New Roman" w:cs="Times New Roman"/>
        </w:rPr>
        <w:t>Слика</w:t>
      </w:r>
      <w:proofErr w:type="spellEnd"/>
      <w:r w:rsidRPr="00AA177F">
        <w:rPr>
          <w:rFonts w:ascii="Times New Roman" w:hAnsi="Times New Roman" w:cs="Times New Roman"/>
        </w:rPr>
        <w:t xml:space="preserve"> </w:t>
      </w:r>
      <w:r w:rsidRPr="00AA177F">
        <w:rPr>
          <w:rFonts w:ascii="Times New Roman" w:hAnsi="Times New Roman" w:cs="Times New Roman"/>
        </w:rPr>
        <w:fldChar w:fldCharType="begin"/>
      </w:r>
      <w:r w:rsidRPr="00AA177F">
        <w:rPr>
          <w:rFonts w:ascii="Times New Roman" w:hAnsi="Times New Roman" w:cs="Times New Roman"/>
        </w:rPr>
        <w:instrText xml:space="preserve"> SEQ Слика \* ARABIC </w:instrText>
      </w:r>
      <w:r w:rsidRPr="00AA177F">
        <w:rPr>
          <w:rFonts w:ascii="Times New Roman" w:hAnsi="Times New Roman" w:cs="Times New Roman"/>
        </w:rPr>
        <w:fldChar w:fldCharType="separate"/>
      </w:r>
      <w:r w:rsidR="0028593D">
        <w:rPr>
          <w:rFonts w:ascii="Times New Roman" w:hAnsi="Times New Roman" w:cs="Times New Roman"/>
          <w:noProof/>
        </w:rPr>
        <w:t>14</w:t>
      </w:r>
      <w:r w:rsidRPr="00AA177F">
        <w:rPr>
          <w:rFonts w:ascii="Times New Roman" w:hAnsi="Times New Roman" w:cs="Times New Roman"/>
        </w:rPr>
        <w:fldChar w:fldCharType="end"/>
      </w:r>
      <w:r w:rsidRPr="00AA177F">
        <w:rPr>
          <w:rFonts w:ascii="Times New Roman" w:hAnsi="Times New Roman" w:cs="Times New Roman"/>
          <w:lang w:val="mk-MK"/>
        </w:rPr>
        <w:t xml:space="preserve"> Приказ на </w:t>
      </w:r>
      <w:r w:rsidRPr="00AA177F">
        <w:rPr>
          <w:rFonts w:ascii="Times New Roman" w:hAnsi="Times New Roman" w:cs="Times New Roman"/>
        </w:rPr>
        <w:t xml:space="preserve">DC </w:t>
      </w:r>
      <w:r w:rsidRPr="00AA177F">
        <w:rPr>
          <w:rFonts w:ascii="Times New Roman" w:hAnsi="Times New Roman" w:cs="Times New Roman"/>
          <w:lang w:val="mk-MK"/>
        </w:rPr>
        <w:t>моторот и перк</w:t>
      </w:r>
      <w:r w:rsidR="009B4B19" w:rsidRPr="00AA177F">
        <w:rPr>
          <w:rFonts w:ascii="Times New Roman" w:hAnsi="Times New Roman" w:cs="Times New Roman"/>
          <w:lang w:val="mk-MK"/>
        </w:rPr>
        <w:t>а</w:t>
      </w:r>
      <w:bookmarkEnd w:id="33"/>
      <w:bookmarkEnd w:id="34"/>
    </w:p>
    <w:p w14:paraId="155D6D3B" w14:textId="742F3AF8" w:rsidR="00940006" w:rsidRDefault="00940006" w:rsidP="00940006">
      <w:pPr>
        <w:pStyle w:val="Caption"/>
        <w:rPr>
          <w:rFonts w:ascii="Times New Roman" w:hAnsi="Times New Roman" w:cs="Times New Roman"/>
          <w:lang w:val="mk-MK"/>
        </w:rPr>
      </w:pPr>
      <w:bookmarkStart w:id="35" w:name="_Toc169884565"/>
      <w:bookmarkStart w:id="36" w:name="_Toc169958467"/>
      <w:proofErr w:type="spellStart"/>
      <w:r w:rsidRPr="00AA177F">
        <w:rPr>
          <w:rFonts w:ascii="Times New Roman" w:hAnsi="Times New Roman" w:cs="Times New Roman"/>
        </w:rPr>
        <w:t>Слика</w:t>
      </w:r>
      <w:proofErr w:type="spellEnd"/>
      <w:r w:rsidRPr="00AA177F">
        <w:rPr>
          <w:rFonts w:ascii="Times New Roman" w:hAnsi="Times New Roman" w:cs="Times New Roman"/>
        </w:rPr>
        <w:t xml:space="preserve"> </w:t>
      </w:r>
      <w:r w:rsidRPr="00AA177F">
        <w:rPr>
          <w:rFonts w:ascii="Times New Roman" w:hAnsi="Times New Roman" w:cs="Times New Roman"/>
        </w:rPr>
        <w:fldChar w:fldCharType="begin"/>
      </w:r>
      <w:r w:rsidRPr="00AA177F">
        <w:rPr>
          <w:rFonts w:ascii="Times New Roman" w:hAnsi="Times New Roman" w:cs="Times New Roman"/>
        </w:rPr>
        <w:instrText xml:space="preserve"> SEQ Слика \* ARABIC </w:instrText>
      </w:r>
      <w:r w:rsidRPr="00AA177F">
        <w:rPr>
          <w:rFonts w:ascii="Times New Roman" w:hAnsi="Times New Roman" w:cs="Times New Roman"/>
        </w:rPr>
        <w:fldChar w:fldCharType="separate"/>
      </w:r>
      <w:r w:rsidR="0028593D">
        <w:rPr>
          <w:rFonts w:ascii="Times New Roman" w:hAnsi="Times New Roman" w:cs="Times New Roman"/>
          <w:noProof/>
        </w:rPr>
        <w:t>15</w:t>
      </w:r>
      <w:r w:rsidRPr="00AA177F">
        <w:rPr>
          <w:rFonts w:ascii="Times New Roman" w:hAnsi="Times New Roman" w:cs="Times New Roman"/>
        </w:rPr>
        <w:fldChar w:fldCharType="end"/>
      </w:r>
      <w:r w:rsidRPr="00AA177F">
        <w:rPr>
          <w:rFonts w:ascii="Times New Roman" w:hAnsi="Times New Roman" w:cs="Times New Roman"/>
          <w:lang w:val="mk-MK"/>
        </w:rPr>
        <w:t xml:space="preserve"> Приказ на 3Д принтана основа на макетата</w:t>
      </w:r>
      <w:bookmarkEnd w:id="35"/>
      <w:bookmarkEnd w:id="36"/>
    </w:p>
    <w:p w14:paraId="77F94D3D" w14:textId="77777777" w:rsidR="00AA177F" w:rsidRPr="00AA177F" w:rsidRDefault="00AA177F" w:rsidP="00AA177F">
      <w:pPr>
        <w:rPr>
          <w:lang w:val="mk-MK"/>
        </w:rPr>
      </w:pPr>
    </w:p>
    <w:p w14:paraId="01246C23" w14:textId="7406174A" w:rsidR="00AC4F5B" w:rsidRPr="00AA177F" w:rsidRDefault="00AC4F5B" w:rsidP="00AC4F5B">
      <w:pPr>
        <w:rPr>
          <w:rFonts w:ascii="Times New Roman" w:hAnsi="Times New Roman" w:cs="Times New Roman"/>
          <w:lang w:val="mk-MK"/>
        </w:rPr>
      </w:pPr>
      <w:r w:rsidRPr="00AA177F">
        <w:rPr>
          <w:rFonts w:ascii="Times New Roman" w:hAnsi="Times New Roman" w:cs="Times New Roman"/>
          <w:lang w:val="mk-MK"/>
        </w:rPr>
        <w:t>Електрична шема на системот:</w:t>
      </w:r>
    </w:p>
    <w:p w14:paraId="44710505" w14:textId="3EDA78F8" w:rsidR="00AC4F5B" w:rsidRPr="00AA177F" w:rsidRDefault="00AC4F5B" w:rsidP="00AC4F5B">
      <w:pPr>
        <w:jc w:val="center"/>
        <w:rPr>
          <w:rFonts w:ascii="Times New Roman" w:hAnsi="Times New Roman" w:cs="Times New Roman"/>
          <w:lang w:val="mk-MK"/>
        </w:rPr>
      </w:pPr>
      <w:r w:rsidRPr="00AA177F">
        <w:rPr>
          <w:rFonts w:ascii="Times New Roman" w:hAnsi="Times New Roman" w:cs="Times New Roman"/>
          <w:noProof/>
        </w:rPr>
        <w:drawing>
          <wp:inline distT="114300" distB="114300" distL="114300" distR="114300" wp14:anchorId="5E5F8800" wp14:editId="4ABBA483">
            <wp:extent cx="5676089" cy="3866744"/>
            <wp:effectExtent l="0" t="0" r="1270" b="635"/>
            <wp:docPr id="1802496305" name="image14.jpg" descr="A diagram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1802496305" name="image14.jpg" descr="A diagram of a circuit board&#10;&#10;Description automatically generated"/>
                    <pic:cNvPicPr preferRelativeResize="0"/>
                  </pic:nvPicPr>
                  <pic:blipFill>
                    <a:blip r:embed="rId26"/>
                    <a:srcRect b="11226"/>
                    <a:stretch>
                      <a:fillRect/>
                    </a:stretch>
                  </pic:blipFill>
                  <pic:spPr>
                    <a:xfrm>
                      <a:off x="0" y="0"/>
                      <a:ext cx="5677558" cy="3867745"/>
                    </a:xfrm>
                    <a:prstGeom prst="rect">
                      <a:avLst/>
                    </a:prstGeom>
                    <a:ln/>
                  </pic:spPr>
                </pic:pic>
              </a:graphicData>
            </a:graphic>
          </wp:inline>
        </w:drawing>
      </w:r>
    </w:p>
    <w:p w14:paraId="5993C0A2" w14:textId="6C06EF1C" w:rsidR="00AC4F5B" w:rsidRPr="00AA177F" w:rsidRDefault="00AC4F5B" w:rsidP="00AC4F5B">
      <w:pPr>
        <w:pStyle w:val="Caption"/>
        <w:jc w:val="center"/>
        <w:rPr>
          <w:rFonts w:ascii="Times New Roman" w:hAnsi="Times New Roman" w:cs="Times New Roman"/>
          <w:lang w:val="mk-MK"/>
        </w:rPr>
      </w:pPr>
      <w:bookmarkStart w:id="37" w:name="_Toc169884566"/>
      <w:bookmarkStart w:id="38" w:name="_Toc169958468"/>
      <w:proofErr w:type="spellStart"/>
      <w:r w:rsidRPr="00AA177F">
        <w:rPr>
          <w:rFonts w:ascii="Times New Roman" w:hAnsi="Times New Roman" w:cs="Times New Roman"/>
        </w:rPr>
        <w:t>Слика</w:t>
      </w:r>
      <w:proofErr w:type="spellEnd"/>
      <w:r w:rsidRPr="00AA177F">
        <w:rPr>
          <w:rFonts w:ascii="Times New Roman" w:hAnsi="Times New Roman" w:cs="Times New Roman"/>
        </w:rPr>
        <w:t xml:space="preserve"> </w:t>
      </w:r>
      <w:r w:rsidRPr="00AA177F">
        <w:rPr>
          <w:rFonts w:ascii="Times New Roman" w:hAnsi="Times New Roman" w:cs="Times New Roman"/>
        </w:rPr>
        <w:fldChar w:fldCharType="begin"/>
      </w:r>
      <w:r w:rsidRPr="00AA177F">
        <w:rPr>
          <w:rFonts w:ascii="Times New Roman" w:hAnsi="Times New Roman" w:cs="Times New Roman"/>
        </w:rPr>
        <w:instrText xml:space="preserve"> SEQ Слика \* ARABIC </w:instrText>
      </w:r>
      <w:r w:rsidRPr="00AA177F">
        <w:rPr>
          <w:rFonts w:ascii="Times New Roman" w:hAnsi="Times New Roman" w:cs="Times New Roman"/>
        </w:rPr>
        <w:fldChar w:fldCharType="separate"/>
      </w:r>
      <w:r w:rsidR="0028593D">
        <w:rPr>
          <w:rFonts w:ascii="Times New Roman" w:hAnsi="Times New Roman" w:cs="Times New Roman"/>
          <w:noProof/>
        </w:rPr>
        <w:t>16</w:t>
      </w:r>
      <w:r w:rsidRPr="00AA177F">
        <w:rPr>
          <w:rFonts w:ascii="Times New Roman" w:hAnsi="Times New Roman" w:cs="Times New Roman"/>
        </w:rPr>
        <w:fldChar w:fldCharType="end"/>
      </w:r>
      <w:r w:rsidRPr="00AA177F">
        <w:rPr>
          <w:rFonts w:ascii="Times New Roman" w:hAnsi="Times New Roman" w:cs="Times New Roman"/>
          <w:lang w:val="mk-MK"/>
        </w:rPr>
        <w:t xml:space="preserve"> Електрична шема на системот</w:t>
      </w:r>
      <w:bookmarkEnd w:id="37"/>
      <w:bookmarkEnd w:id="38"/>
    </w:p>
    <w:p w14:paraId="126B0A12" w14:textId="55665CFD" w:rsidR="00AC4F5B" w:rsidRPr="00AA177F" w:rsidRDefault="00AC4F5B" w:rsidP="00AC4F5B">
      <w:pPr>
        <w:pStyle w:val="ListParagraph"/>
        <w:numPr>
          <w:ilvl w:val="0"/>
          <w:numId w:val="5"/>
        </w:numPr>
        <w:rPr>
          <w:rFonts w:ascii="Times New Roman" w:hAnsi="Times New Roman" w:cs="Times New Roman"/>
          <w:lang w:val="mk-MK"/>
        </w:rPr>
      </w:pPr>
      <w:r w:rsidRPr="00AA177F">
        <w:rPr>
          <w:rFonts w:ascii="Times New Roman" w:eastAsia="Times New Roman" w:hAnsi="Times New Roman" w:cs="Times New Roman"/>
          <w:sz w:val="24"/>
          <w:szCs w:val="24"/>
        </w:rPr>
        <w:t xml:space="preserve">D8- </w:t>
      </w:r>
      <w:proofErr w:type="spellStart"/>
      <w:r w:rsidRPr="00AA177F">
        <w:rPr>
          <w:rFonts w:ascii="Times New Roman" w:eastAsia="Times New Roman" w:hAnsi="Times New Roman" w:cs="Times New Roman"/>
          <w:sz w:val="24"/>
          <w:szCs w:val="24"/>
        </w:rPr>
        <w:t>сигнал</w:t>
      </w:r>
      <w:proofErr w:type="spellEnd"/>
      <w:r w:rsidRPr="00AA177F">
        <w:rPr>
          <w:rFonts w:ascii="Times New Roman" w:eastAsia="Times New Roman" w:hAnsi="Times New Roman" w:cs="Times New Roman"/>
          <w:sz w:val="24"/>
          <w:szCs w:val="24"/>
        </w:rPr>
        <w:t xml:space="preserve"> </w:t>
      </w:r>
      <w:proofErr w:type="spellStart"/>
      <w:r w:rsidRPr="00AA177F">
        <w:rPr>
          <w:rFonts w:ascii="Times New Roman" w:eastAsia="Times New Roman" w:hAnsi="Times New Roman" w:cs="Times New Roman"/>
          <w:sz w:val="24"/>
          <w:szCs w:val="24"/>
        </w:rPr>
        <w:t>до</w:t>
      </w:r>
      <w:proofErr w:type="spellEnd"/>
      <w:r w:rsidRPr="00AA177F">
        <w:rPr>
          <w:rFonts w:ascii="Times New Roman" w:eastAsia="Times New Roman" w:hAnsi="Times New Roman" w:cs="Times New Roman"/>
          <w:sz w:val="24"/>
          <w:szCs w:val="24"/>
        </w:rPr>
        <w:t xml:space="preserve"> ESC</w:t>
      </w:r>
    </w:p>
    <w:p w14:paraId="3C3F3D5C" w14:textId="13C28526" w:rsidR="00AC4F5B" w:rsidRPr="00AA177F" w:rsidRDefault="00AC4F5B" w:rsidP="00AC4F5B">
      <w:pPr>
        <w:pStyle w:val="ListParagraph"/>
        <w:numPr>
          <w:ilvl w:val="0"/>
          <w:numId w:val="5"/>
        </w:numPr>
        <w:spacing w:before="240" w:after="240"/>
        <w:rPr>
          <w:rFonts w:ascii="Times New Roman" w:eastAsia="Times New Roman" w:hAnsi="Times New Roman" w:cs="Times New Roman"/>
          <w:sz w:val="24"/>
          <w:szCs w:val="24"/>
        </w:rPr>
      </w:pPr>
      <w:proofErr w:type="spellStart"/>
      <w:r w:rsidRPr="00AA177F">
        <w:rPr>
          <w:rFonts w:ascii="Times New Roman" w:eastAsia="Times New Roman" w:hAnsi="Times New Roman" w:cs="Times New Roman"/>
          <w:sz w:val="24"/>
          <w:szCs w:val="24"/>
        </w:rPr>
        <w:t>Vin+GND</w:t>
      </w:r>
      <w:proofErr w:type="spellEnd"/>
      <w:r w:rsidRPr="00AA177F">
        <w:rPr>
          <w:rFonts w:ascii="Times New Roman" w:eastAsia="Times New Roman" w:hAnsi="Times New Roman" w:cs="Times New Roman"/>
          <w:sz w:val="24"/>
          <w:szCs w:val="24"/>
        </w:rPr>
        <w:t xml:space="preserve">- </w:t>
      </w:r>
      <w:proofErr w:type="spellStart"/>
      <w:r w:rsidRPr="00AA177F">
        <w:rPr>
          <w:rFonts w:ascii="Times New Roman" w:eastAsia="Times New Roman" w:hAnsi="Times New Roman" w:cs="Times New Roman"/>
          <w:sz w:val="24"/>
          <w:szCs w:val="24"/>
        </w:rPr>
        <w:t>за</w:t>
      </w:r>
      <w:proofErr w:type="spellEnd"/>
      <w:r w:rsidRPr="00AA177F">
        <w:rPr>
          <w:rFonts w:ascii="Times New Roman" w:eastAsia="Times New Roman" w:hAnsi="Times New Roman" w:cs="Times New Roman"/>
          <w:sz w:val="24"/>
          <w:szCs w:val="24"/>
        </w:rPr>
        <w:t xml:space="preserve"> </w:t>
      </w:r>
      <w:proofErr w:type="spellStart"/>
      <w:r w:rsidRPr="00AA177F">
        <w:rPr>
          <w:rFonts w:ascii="Times New Roman" w:eastAsia="Times New Roman" w:hAnsi="Times New Roman" w:cs="Times New Roman"/>
          <w:sz w:val="24"/>
          <w:szCs w:val="24"/>
        </w:rPr>
        <w:t>напојување</w:t>
      </w:r>
      <w:proofErr w:type="spellEnd"/>
      <w:r w:rsidRPr="00AA177F">
        <w:rPr>
          <w:rFonts w:ascii="Times New Roman" w:eastAsia="Times New Roman" w:hAnsi="Times New Roman" w:cs="Times New Roman"/>
          <w:sz w:val="24"/>
          <w:szCs w:val="24"/>
        </w:rPr>
        <w:t xml:space="preserve"> </w:t>
      </w:r>
      <w:proofErr w:type="spellStart"/>
      <w:r w:rsidRPr="00AA177F">
        <w:rPr>
          <w:rFonts w:ascii="Times New Roman" w:eastAsia="Times New Roman" w:hAnsi="Times New Roman" w:cs="Times New Roman"/>
          <w:sz w:val="24"/>
          <w:szCs w:val="24"/>
        </w:rPr>
        <w:t>на</w:t>
      </w:r>
      <w:proofErr w:type="spellEnd"/>
      <w:r w:rsidRPr="00AA177F">
        <w:rPr>
          <w:rFonts w:ascii="Times New Roman" w:eastAsia="Times New Roman" w:hAnsi="Times New Roman" w:cs="Times New Roman"/>
          <w:sz w:val="24"/>
          <w:szCs w:val="24"/>
        </w:rPr>
        <w:t xml:space="preserve"> </w:t>
      </w:r>
      <w:proofErr w:type="spellStart"/>
      <w:r w:rsidRPr="00AA177F">
        <w:rPr>
          <w:rFonts w:ascii="Times New Roman" w:eastAsia="Times New Roman" w:hAnsi="Times New Roman" w:cs="Times New Roman"/>
          <w:sz w:val="24"/>
          <w:szCs w:val="24"/>
        </w:rPr>
        <w:t>ардуино</w:t>
      </w:r>
      <w:proofErr w:type="spellEnd"/>
      <w:r w:rsidRPr="00AA177F">
        <w:rPr>
          <w:rFonts w:ascii="Times New Roman" w:eastAsia="Times New Roman" w:hAnsi="Times New Roman" w:cs="Times New Roman"/>
          <w:sz w:val="24"/>
          <w:szCs w:val="24"/>
        </w:rPr>
        <w:t xml:space="preserve"> </w:t>
      </w:r>
      <w:proofErr w:type="spellStart"/>
      <w:r w:rsidRPr="00AA177F">
        <w:rPr>
          <w:rFonts w:ascii="Times New Roman" w:eastAsia="Times New Roman" w:hAnsi="Times New Roman" w:cs="Times New Roman"/>
          <w:sz w:val="24"/>
          <w:szCs w:val="24"/>
        </w:rPr>
        <w:t>преку</w:t>
      </w:r>
      <w:proofErr w:type="spellEnd"/>
      <w:r w:rsidRPr="00AA177F">
        <w:rPr>
          <w:rFonts w:ascii="Times New Roman" w:eastAsia="Times New Roman" w:hAnsi="Times New Roman" w:cs="Times New Roman"/>
          <w:sz w:val="24"/>
          <w:szCs w:val="24"/>
        </w:rPr>
        <w:t xml:space="preserve"> ESC</w:t>
      </w:r>
    </w:p>
    <w:p w14:paraId="0573880F" w14:textId="3E7BFCC0" w:rsidR="00AC4F5B" w:rsidRPr="00AA177F" w:rsidRDefault="00AC4F5B" w:rsidP="00AC4F5B">
      <w:pPr>
        <w:pStyle w:val="ListParagraph"/>
        <w:numPr>
          <w:ilvl w:val="0"/>
          <w:numId w:val="5"/>
        </w:numPr>
        <w:spacing w:before="240" w:after="240"/>
        <w:rPr>
          <w:rFonts w:ascii="Times New Roman" w:eastAsia="Times New Roman" w:hAnsi="Times New Roman" w:cs="Times New Roman"/>
          <w:sz w:val="24"/>
          <w:szCs w:val="24"/>
        </w:rPr>
      </w:pPr>
      <w:r w:rsidRPr="00AA177F">
        <w:rPr>
          <w:rFonts w:ascii="Times New Roman" w:eastAsia="Times New Roman" w:hAnsi="Times New Roman" w:cs="Times New Roman"/>
          <w:sz w:val="24"/>
          <w:szCs w:val="24"/>
        </w:rPr>
        <w:t xml:space="preserve">A0-сигнал </w:t>
      </w:r>
      <w:proofErr w:type="spellStart"/>
      <w:r w:rsidRPr="00AA177F">
        <w:rPr>
          <w:rFonts w:ascii="Times New Roman" w:eastAsia="Times New Roman" w:hAnsi="Times New Roman" w:cs="Times New Roman"/>
          <w:sz w:val="24"/>
          <w:szCs w:val="24"/>
        </w:rPr>
        <w:t>од</w:t>
      </w:r>
      <w:proofErr w:type="spellEnd"/>
      <w:r w:rsidRPr="00AA177F">
        <w:rPr>
          <w:rFonts w:ascii="Times New Roman" w:eastAsia="Times New Roman" w:hAnsi="Times New Roman" w:cs="Times New Roman"/>
          <w:sz w:val="24"/>
          <w:szCs w:val="24"/>
        </w:rPr>
        <w:t xml:space="preserve"> </w:t>
      </w:r>
      <w:proofErr w:type="spellStart"/>
      <w:r w:rsidRPr="00AA177F">
        <w:rPr>
          <w:rFonts w:ascii="Times New Roman" w:eastAsia="Times New Roman" w:hAnsi="Times New Roman" w:cs="Times New Roman"/>
          <w:sz w:val="24"/>
          <w:szCs w:val="24"/>
        </w:rPr>
        <w:t>потенциометар</w:t>
      </w:r>
      <w:proofErr w:type="spellEnd"/>
      <w:r w:rsidRPr="00AA177F">
        <w:rPr>
          <w:rFonts w:ascii="Times New Roman" w:eastAsia="Times New Roman" w:hAnsi="Times New Roman" w:cs="Times New Roman"/>
          <w:sz w:val="24"/>
          <w:szCs w:val="24"/>
        </w:rPr>
        <w:t xml:space="preserve">                                               </w:t>
      </w:r>
    </w:p>
    <w:p w14:paraId="3DAA5FA6" w14:textId="608D0FA7" w:rsidR="00AC4F5B" w:rsidRDefault="00AC4F5B" w:rsidP="00AC4F5B">
      <w:pPr>
        <w:pStyle w:val="ListParagraph"/>
        <w:numPr>
          <w:ilvl w:val="0"/>
          <w:numId w:val="5"/>
        </w:numPr>
        <w:spacing w:before="240" w:after="240"/>
        <w:rPr>
          <w:rFonts w:ascii="Times New Roman" w:eastAsia="Times New Roman" w:hAnsi="Times New Roman" w:cs="Times New Roman"/>
          <w:sz w:val="24"/>
          <w:szCs w:val="24"/>
        </w:rPr>
      </w:pPr>
      <w:r w:rsidRPr="00AA177F">
        <w:rPr>
          <w:rFonts w:ascii="Times New Roman" w:eastAsia="Times New Roman" w:hAnsi="Times New Roman" w:cs="Times New Roman"/>
          <w:sz w:val="24"/>
          <w:szCs w:val="24"/>
        </w:rPr>
        <w:t xml:space="preserve">5V+GND- </w:t>
      </w:r>
      <w:proofErr w:type="spellStart"/>
      <w:r w:rsidRPr="00AA177F">
        <w:rPr>
          <w:rFonts w:ascii="Times New Roman" w:eastAsia="Times New Roman" w:hAnsi="Times New Roman" w:cs="Times New Roman"/>
          <w:sz w:val="24"/>
          <w:szCs w:val="24"/>
        </w:rPr>
        <w:t>напојување</w:t>
      </w:r>
      <w:proofErr w:type="spellEnd"/>
      <w:r w:rsidRPr="00AA177F">
        <w:rPr>
          <w:rFonts w:ascii="Times New Roman" w:eastAsia="Times New Roman" w:hAnsi="Times New Roman" w:cs="Times New Roman"/>
          <w:sz w:val="24"/>
          <w:szCs w:val="24"/>
        </w:rPr>
        <w:t xml:space="preserve"> </w:t>
      </w:r>
      <w:proofErr w:type="spellStart"/>
      <w:r w:rsidRPr="00AA177F">
        <w:rPr>
          <w:rFonts w:ascii="Times New Roman" w:eastAsia="Times New Roman" w:hAnsi="Times New Roman" w:cs="Times New Roman"/>
          <w:sz w:val="24"/>
          <w:szCs w:val="24"/>
        </w:rPr>
        <w:t>на</w:t>
      </w:r>
      <w:proofErr w:type="spellEnd"/>
      <w:r w:rsidRPr="00AA177F">
        <w:rPr>
          <w:rFonts w:ascii="Times New Roman" w:eastAsia="Times New Roman" w:hAnsi="Times New Roman" w:cs="Times New Roman"/>
          <w:sz w:val="24"/>
          <w:szCs w:val="24"/>
        </w:rPr>
        <w:t xml:space="preserve"> </w:t>
      </w:r>
      <w:proofErr w:type="spellStart"/>
      <w:r w:rsidRPr="00AA177F">
        <w:rPr>
          <w:rFonts w:ascii="Times New Roman" w:eastAsia="Times New Roman" w:hAnsi="Times New Roman" w:cs="Times New Roman"/>
          <w:sz w:val="24"/>
          <w:szCs w:val="24"/>
        </w:rPr>
        <w:t>потенциометарот</w:t>
      </w:r>
      <w:proofErr w:type="spellEnd"/>
    </w:p>
    <w:p w14:paraId="113AE33B" w14:textId="77777777" w:rsidR="00655DE8" w:rsidRDefault="00655DE8" w:rsidP="00655DE8">
      <w:pPr>
        <w:pStyle w:val="ListParagraph"/>
        <w:spacing w:before="240" w:after="240"/>
        <w:rPr>
          <w:rFonts w:ascii="Times New Roman" w:eastAsia="Times New Roman" w:hAnsi="Times New Roman" w:cs="Times New Roman"/>
          <w:sz w:val="24"/>
          <w:szCs w:val="24"/>
        </w:rPr>
      </w:pPr>
    </w:p>
    <w:p w14:paraId="0454A22C" w14:textId="77777777" w:rsidR="00655DE8" w:rsidRDefault="00655DE8" w:rsidP="00655DE8">
      <w:pPr>
        <w:pStyle w:val="ListParagraph"/>
        <w:spacing w:before="240" w:after="240"/>
        <w:rPr>
          <w:rFonts w:ascii="Times New Roman" w:eastAsia="Times New Roman" w:hAnsi="Times New Roman" w:cs="Times New Roman"/>
          <w:sz w:val="24"/>
          <w:szCs w:val="24"/>
        </w:rPr>
      </w:pPr>
    </w:p>
    <w:p w14:paraId="6B5F9DF6" w14:textId="77777777" w:rsidR="00655DE8" w:rsidRDefault="00655DE8" w:rsidP="00655DE8">
      <w:pPr>
        <w:pStyle w:val="ListParagraph"/>
        <w:spacing w:before="240" w:after="240"/>
        <w:rPr>
          <w:rFonts w:ascii="Times New Roman" w:eastAsia="Times New Roman" w:hAnsi="Times New Roman" w:cs="Times New Roman"/>
          <w:sz w:val="24"/>
          <w:szCs w:val="24"/>
        </w:rPr>
      </w:pPr>
    </w:p>
    <w:p w14:paraId="24A7FEF2" w14:textId="09901E1E" w:rsidR="0028593D" w:rsidRDefault="0028593D" w:rsidP="0028593D">
      <w:pPr>
        <w:pStyle w:val="Heading2"/>
        <w:rPr>
          <w:lang w:val="mk-MK"/>
        </w:rPr>
      </w:pPr>
      <w:bookmarkStart w:id="39" w:name="_Toc169958438"/>
      <w:r>
        <w:rPr>
          <w:lang w:val="mk-MK"/>
        </w:rPr>
        <w:lastRenderedPageBreak/>
        <w:t>Идентификација на системот</w:t>
      </w:r>
    </w:p>
    <w:p w14:paraId="4B836083" w14:textId="77777777" w:rsidR="0028593D" w:rsidRDefault="0028593D" w:rsidP="0028593D">
      <w:pPr>
        <w:rPr>
          <w:lang w:val="mk-MK"/>
        </w:rPr>
      </w:pPr>
      <w:r>
        <w:rPr>
          <w:lang w:val="mk-MK"/>
        </w:rPr>
        <w:t>Во нашиот случај, не направивме директна идентификација на системот, бидејќи се работи за нестабилен отворен систем. Но доколку симулациски го разгледуваме системот, можеме да направиме апроксимација на преносна функција со модел од прв ред.</w:t>
      </w:r>
    </w:p>
    <w:p w14:paraId="0A1A6FE3" w14:textId="1BAB0D5F" w:rsidR="0028593D" w:rsidRDefault="0028593D" w:rsidP="0028593D">
      <w:pPr>
        <w:rPr>
          <w:lang w:val="mk-MK"/>
        </w:rPr>
      </w:pPr>
      <w:r>
        <w:rPr>
          <w:lang w:val="mk-MK"/>
        </w:rPr>
        <w:t xml:space="preserve">Потребно е од преодната карактеристика на управуваниот систем да се пронајдат следните параметри како што се прикажани на слика </w:t>
      </w:r>
      <w:r>
        <w:rPr>
          <w:lang w:val="mk-MK"/>
        </w:rPr>
        <w:t>17</w:t>
      </w:r>
      <w:r>
        <w:rPr>
          <w:lang w:val="mk-MK"/>
        </w:rPr>
        <w:t>.</w:t>
      </w:r>
    </w:p>
    <w:p w14:paraId="0826C9B8" w14:textId="53154852" w:rsidR="0028593D" w:rsidRDefault="0028593D" w:rsidP="0028593D">
      <w:pPr>
        <w:jc w:val="center"/>
        <w:rPr>
          <w:lang w:val="mk-MK"/>
        </w:rPr>
      </w:pPr>
      <w:r>
        <w:rPr>
          <w:noProof/>
          <w:lang w:eastAsia="en-GB"/>
        </w:rPr>
        <w:drawing>
          <wp:inline distT="0" distB="0" distL="0" distR="0" wp14:anchorId="72845FA2" wp14:editId="68D46C22">
            <wp:extent cx="3208362" cy="2725471"/>
            <wp:effectExtent l="0" t="0" r="0" b="0"/>
            <wp:docPr id="66" name="Picture 66"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diagram of a func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20120" cy="2735460"/>
                    </a:xfrm>
                    <a:prstGeom prst="rect">
                      <a:avLst/>
                    </a:prstGeom>
                  </pic:spPr>
                </pic:pic>
              </a:graphicData>
            </a:graphic>
          </wp:inline>
        </w:drawing>
      </w:r>
    </w:p>
    <w:p w14:paraId="53D2BF66" w14:textId="4511C08F" w:rsidR="0028593D" w:rsidRDefault="0028593D" w:rsidP="0028593D">
      <w:pPr>
        <w:pStyle w:val="Caption"/>
        <w:rPr>
          <w:lang w:val="mk-MK"/>
        </w:rPr>
      </w:pPr>
      <w:proofErr w:type="spellStart"/>
      <w:r>
        <w:t>Слика</w:t>
      </w:r>
      <w:proofErr w:type="spellEnd"/>
      <w:r>
        <w:t xml:space="preserve"> </w:t>
      </w:r>
      <w:r>
        <w:fldChar w:fldCharType="begin"/>
      </w:r>
      <w:r>
        <w:instrText xml:space="preserve"> SEQ Слика \* ARABIC </w:instrText>
      </w:r>
      <w:r>
        <w:fldChar w:fldCharType="separate"/>
      </w:r>
      <w:r>
        <w:rPr>
          <w:noProof/>
        </w:rPr>
        <w:t>17</w:t>
      </w:r>
      <w:r>
        <w:fldChar w:fldCharType="end"/>
      </w:r>
      <w:r>
        <w:rPr>
          <w:lang w:val="mk-MK"/>
        </w:rPr>
        <w:t xml:space="preserve"> </w:t>
      </w:r>
      <w:r w:rsidRPr="00AC166F">
        <w:rPr>
          <w:lang w:val="mk-MK"/>
        </w:rPr>
        <w:t>Определување на параметрите од преодната карактеристика на управуваниот систем</w:t>
      </w:r>
    </w:p>
    <w:p w14:paraId="2B5B11EB" w14:textId="77777777" w:rsidR="0028593D" w:rsidRDefault="0028593D" w:rsidP="0028593D">
      <w:pPr>
        <w:ind w:firstLine="426"/>
      </w:pPr>
      <w:r>
        <w:rPr>
          <w:lang w:val="mk-MK"/>
        </w:rPr>
        <w:t xml:space="preserve"> </w:t>
      </w:r>
      <w:r>
        <w:rPr>
          <w:lang w:val="mk-MK"/>
        </w:rPr>
        <w:t xml:space="preserve">Потребно е да се одреди точка во која кривата на одзивот има најголем раст и во неа да се повлече тангента, и понатаму параметрите што се одредуваат се </w:t>
      </w:r>
      <w:r>
        <w:t>:</w:t>
      </w:r>
    </w:p>
    <w:p w14:paraId="5FCB26AE" w14:textId="4494A3AC" w:rsidR="0028593D" w:rsidRPr="00DF5CA5" w:rsidRDefault="0028593D" w:rsidP="0028593D">
      <w:pPr>
        <w:pStyle w:val="ListParagraph"/>
        <w:numPr>
          <w:ilvl w:val="0"/>
          <w:numId w:val="5"/>
        </w:numPr>
        <w:rPr>
          <w:i/>
        </w:rPr>
      </w:pPr>
      <w:proofErr w:type="spellStart"/>
      <w:r w:rsidRPr="00DF5CA5">
        <w:rPr>
          <w:i/>
        </w:rPr>
        <w:t>Kp</w:t>
      </w:r>
      <w:proofErr w:type="spellEnd"/>
      <w:r>
        <w:rPr>
          <w:i/>
        </w:rPr>
        <w:t xml:space="preserve"> </w:t>
      </w:r>
      <w:proofErr w:type="gramStart"/>
      <w:r>
        <w:rPr>
          <w:i/>
          <w:lang w:val="mk-MK"/>
        </w:rPr>
        <w:t xml:space="preserve">- </w:t>
      </w:r>
      <w:r>
        <w:rPr>
          <w:i/>
        </w:rPr>
        <w:t xml:space="preserve"> </w:t>
      </w:r>
      <w:r>
        <w:rPr>
          <w:lang w:val="mk-MK"/>
        </w:rPr>
        <w:t>процесното</w:t>
      </w:r>
      <w:proofErr w:type="gramEnd"/>
      <w:r>
        <w:rPr>
          <w:lang w:val="mk-MK"/>
        </w:rPr>
        <w:t xml:space="preserve"> засилување.</w:t>
      </w:r>
    </w:p>
    <w:p w14:paraId="0F97D7E7" w14:textId="266171BA" w:rsidR="0028593D" w:rsidRPr="0028593D" w:rsidRDefault="0028593D" w:rsidP="0028593D">
      <w:pPr>
        <w:pStyle w:val="ListParagraph"/>
        <w:numPr>
          <w:ilvl w:val="0"/>
          <w:numId w:val="5"/>
        </w:numPr>
        <w:rPr>
          <w:i/>
        </w:rPr>
      </w:pPr>
      <w:r w:rsidRPr="0028593D">
        <w:rPr>
          <w:i/>
        </w:rPr>
        <w:t>T</w:t>
      </w:r>
      <w:r w:rsidRPr="0028593D">
        <w:rPr>
          <w:i/>
          <w:vertAlign w:val="subscript"/>
        </w:rPr>
        <w:t>U</w:t>
      </w:r>
      <w:r w:rsidRPr="0028593D">
        <w:rPr>
          <w:lang w:val="mk-MK"/>
        </w:rPr>
        <w:t xml:space="preserve"> </w:t>
      </w:r>
      <w:proofErr w:type="gramStart"/>
      <w:r w:rsidRPr="0028593D">
        <w:rPr>
          <w:lang w:val="mk-MK"/>
        </w:rPr>
        <w:t>-  временското</w:t>
      </w:r>
      <w:proofErr w:type="gramEnd"/>
      <w:r w:rsidRPr="0028593D">
        <w:rPr>
          <w:lang w:val="mk-MK"/>
        </w:rPr>
        <w:t xml:space="preserve"> доцнење.</w:t>
      </w:r>
    </w:p>
    <w:p w14:paraId="4F42619A" w14:textId="2CC5F398" w:rsidR="0028593D" w:rsidRPr="0028593D" w:rsidRDefault="0028593D" w:rsidP="0028593D">
      <w:pPr>
        <w:pStyle w:val="ListParagraph"/>
        <w:numPr>
          <w:ilvl w:val="0"/>
          <w:numId w:val="5"/>
        </w:numPr>
        <w:rPr>
          <w:i/>
        </w:rPr>
      </w:pPr>
      <w:r w:rsidRPr="0028593D">
        <w:rPr>
          <w:i/>
        </w:rPr>
        <w:t>T</w:t>
      </w:r>
      <w:r w:rsidRPr="0028593D">
        <w:rPr>
          <w:i/>
          <w:vertAlign w:val="subscript"/>
        </w:rPr>
        <w:t xml:space="preserve">G </w:t>
      </w:r>
      <w:proofErr w:type="gramStart"/>
      <w:r>
        <w:t xml:space="preserve">- </w:t>
      </w:r>
      <w:r w:rsidRPr="0028593D">
        <w:rPr>
          <w:lang w:val="mk-MK"/>
        </w:rPr>
        <w:t xml:space="preserve"> временската</w:t>
      </w:r>
      <w:proofErr w:type="gramEnd"/>
      <w:r w:rsidRPr="0028593D">
        <w:rPr>
          <w:lang w:val="mk-MK"/>
        </w:rPr>
        <w:t xml:space="preserve"> константа.</w:t>
      </w:r>
    </w:p>
    <w:p w14:paraId="13A269C0" w14:textId="77777777" w:rsidR="0028593D" w:rsidRPr="00DF5CA5" w:rsidRDefault="0028593D" w:rsidP="0028593D">
      <w:pPr>
        <w:pStyle w:val="ListParagraph"/>
        <w:rPr>
          <w:i/>
        </w:rPr>
      </w:pPr>
    </w:p>
    <w:p w14:paraId="40A742FD" w14:textId="77777777" w:rsidR="0028593D" w:rsidRDefault="0028593D" w:rsidP="0028593D">
      <w:pPr>
        <w:ind w:firstLine="426"/>
      </w:pPr>
      <w:r>
        <w:rPr>
          <w:lang w:val="mk-MK"/>
        </w:rPr>
        <w:t>Така со одредените параметри може да се апроксимира преодната  карактеристика со следната преносна функција</w:t>
      </w:r>
      <w:r>
        <w:t>.</w:t>
      </w:r>
    </w:p>
    <w:tbl>
      <w:tblPr>
        <w:tblW w:w="9088" w:type="dxa"/>
        <w:jc w:val="center"/>
        <w:tblLayout w:type="fixed"/>
        <w:tblCellMar>
          <w:left w:w="70" w:type="dxa"/>
          <w:right w:w="70" w:type="dxa"/>
        </w:tblCellMar>
        <w:tblLook w:val="0000" w:firstRow="0" w:lastRow="0" w:firstColumn="0" w:lastColumn="0" w:noHBand="0" w:noVBand="0"/>
      </w:tblPr>
      <w:tblGrid>
        <w:gridCol w:w="7958"/>
        <w:gridCol w:w="1130"/>
      </w:tblGrid>
      <w:tr w:rsidR="0028593D" w:rsidRPr="009B1D59" w14:paraId="0BD24B06" w14:textId="77777777" w:rsidTr="0094022D">
        <w:trPr>
          <w:jc w:val="center"/>
        </w:trPr>
        <w:tc>
          <w:tcPr>
            <w:tcW w:w="7958" w:type="dxa"/>
          </w:tcPr>
          <w:p w14:paraId="6BC1A8EB" w14:textId="77777777" w:rsidR="0028593D" w:rsidRPr="00A00D8E" w:rsidRDefault="0028593D" w:rsidP="0094022D">
            <w:pPr>
              <w:rPr>
                <w:rFonts w:eastAsiaTheme="minorEastAsia"/>
                <w:lang w:eastAsia="en-GB"/>
              </w:rPr>
            </w:pPr>
            <m:oMathPara>
              <m:oMath>
                <m:r>
                  <w:rPr>
                    <w:rFonts w:ascii="Cambria Math" w:eastAsiaTheme="minorEastAsia" w:hAnsi="Cambria Math" w:cs="Times New Roman"/>
                    <w:noProof/>
                    <w:lang w:val="mk-MK" w:eastAsia="en-GB"/>
                  </w:rPr>
                  <m:t xml:space="preserve">  </m:t>
                </m:r>
                <m:r>
                  <w:rPr>
                    <w:rFonts w:ascii="Cambria Math" w:hAnsi="Cambria Math" w:cs="Times New Roman"/>
                    <w:lang w:eastAsia="en-GB"/>
                  </w:rPr>
                  <m:t>G</m:t>
                </m:r>
                <m:d>
                  <m:dPr>
                    <m:ctrlPr>
                      <w:rPr>
                        <w:rFonts w:ascii="Cambria Math" w:hAnsi="Cambria Math" w:cs="Times New Roman"/>
                        <w:i/>
                        <w:lang w:eastAsia="en-GB"/>
                      </w:rPr>
                    </m:ctrlPr>
                  </m:dPr>
                  <m:e>
                    <m:r>
                      <w:rPr>
                        <w:rFonts w:ascii="Cambria Math" w:hAnsi="Cambria Math" w:cs="Times New Roman"/>
                        <w:lang w:eastAsia="en-GB"/>
                      </w:rPr>
                      <m:t>s</m:t>
                    </m:r>
                  </m:e>
                </m:d>
                <m:r>
                  <w:rPr>
                    <w:rFonts w:ascii="Cambria Math" w:eastAsiaTheme="minorEastAsia" w:hAnsi="Cambria Math" w:cs="Times New Roman"/>
                    <w:noProof/>
                    <w:lang w:val="mk-MK" w:eastAsia="en-GB"/>
                  </w:rPr>
                  <m:t xml:space="preserve">= </m:t>
                </m:r>
                <m:f>
                  <m:fPr>
                    <m:ctrlPr>
                      <w:rPr>
                        <w:rFonts w:ascii="Cambria Math" w:eastAsiaTheme="minorEastAsia" w:hAnsi="Cambria Math" w:cs="Times New Roman"/>
                        <w:i/>
                        <w:noProof/>
                        <w:lang w:val="mk-MK" w:eastAsia="en-GB"/>
                      </w:rPr>
                    </m:ctrlPr>
                  </m:fPr>
                  <m:num>
                    <m:r>
                      <w:rPr>
                        <w:rFonts w:ascii="Cambria Math" w:eastAsiaTheme="minorEastAsia" w:hAnsi="Cambria Math" w:cs="Times New Roman"/>
                        <w:noProof/>
                        <w:lang w:val="mk-MK" w:eastAsia="en-GB"/>
                      </w:rPr>
                      <m:t xml:space="preserve">Kp </m:t>
                    </m:r>
                    <m:sSup>
                      <m:sSupPr>
                        <m:ctrlPr>
                          <w:rPr>
                            <w:rFonts w:ascii="Cambria Math" w:eastAsiaTheme="minorEastAsia" w:hAnsi="Cambria Math" w:cs="Times New Roman"/>
                            <w:i/>
                            <w:noProof/>
                            <w:lang w:val="mk-MK" w:eastAsia="en-GB"/>
                          </w:rPr>
                        </m:ctrlPr>
                      </m:sSupPr>
                      <m:e>
                        <m:r>
                          <w:rPr>
                            <w:rFonts w:ascii="Cambria Math" w:hAnsi="Cambria Math" w:cs="Times New Roman"/>
                            <w:noProof/>
                            <w:lang w:val="mk-MK"/>
                          </w:rPr>
                          <m:t>e</m:t>
                        </m:r>
                      </m:e>
                      <m:sup>
                        <m:r>
                          <w:rPr>
                            <w:rFonts w:ascii="Cambria Math" w:hAnsi="Cambria Math" w:cs="Times New Roman"/>
                            <w:noProof/>
                            <w:lang w:val="mk-MK"/>
                          </w:rPr>
                          <m:t>-</m:t>
                        </m:r>
                        <m:sSub>
                          <m:sSubPr>
                            <m:ctrlPr>
                              <w:rPr>
                                <w:rFonts w:ascii="Cambria Math" w:hAnsi="Cambria Math" w:cs="Times New Roman"/>
                                <w:i/>
                                <w:noProof/>
                                <w:lang w:val="mk-MK"/>
                              </w:rPr>
                            </m:ctrlPr>
                          </m:sSubPr>
                          <m:e>
                            <m:r>
                              <w:rPr>
                                <w:rFonts w:ascii="Cambria Math" w:hAnsi="Cambria Math" w:cs="Times New Roman"/>
                                <w:noProof/>
                                <w:lang w:val="mk-MK"/>
                              </w:rPr>
                              <m:t>T</m:t>
                            </m:r>
                          </m:e>
                          <m:sub>
                            <m:r>
                              <w:rPr>
                                <w:rFonts w:ascii="Cambria Math" w:hAnsi="Cambria Math" w:cs="Times New Roman"/>
                                <w:noProof/>
                                <w:lang w:val="mk-MK"/>
                              </w:rPr>
                              <m:t>U</m:t>
                            </m:r>
                          </m:sub>
                        </m:sSub>
                        <m:r>
                          <w:rPr>
                            <w:rFonts w:ascii="Cambria Math" w:hAnsi="Cambria Math" w:cs="Times New Roman"/>
                            <w:noProof/>
                            <w:lang w:val="mk-MK"/>
                          </w:rPr>
                          <m:t>s</m:t>
                        </m:r>
                      </m:sup>
                    </m:sSup>
                  </m:num>
                  <m:den>
                    <m:r>
                      <w:rPr>
                        <w:rFonts w:ascii="Cambria Math" w:eastAsiaTheme="minorEastAsia" w:hAnsi="Cambria Math" w:cs="Times New Roman"/>
                        <w:noProof/>
                        <w:lang w:val="mk-MK" w:eastAsia="en-GB"/>
                      </w:rPr>
                      <m:t>1+</m:t>
                    </m:r>
                    <m:sSub>
                      <m:sSubPr>
                        <m:ctrlPr>
                          <w:rPr>
                            <w:rFonts w:ascii="Cambria Math" w:eastAsiaTheme="minorEastAsia" w:hAnsi="Cambria Math" w:cs="Times New Roman"/>
                            <w:i/>
                            <w:noProof/>
                            <w:lang w:val="mk-MK" w:eastAsia="en-GB"/>
                          </w:rPr>
                        </m:ctrlPr>
                      </m:sSubPr>
                      <m:e>
                        <m:r>
                          <w:rPr>
                            <w:rFonts w:ascii="Cambria Math" w:eastAsiaTheme="minorEastAsia" w:hAnsi="Cambria Math" w:cs="Times New Roman"/>
                            <w:noProof/>
                            <w:lang w:val="mk-MK" w:eastAsia="en-GB"/>
                          </w:rPr>
                          <m:t>T</m:t>
                        </m:r>
                      </m:e>
                      <m:sub>
                        <m:r>
                          <w:rPr>
                            <w:rFonts w:ascii="Cambria Math" w:eastAsiaTheme="minorEastAsia" w:hAnsi="Cambria Math" w:cs="Times New Roman"/>
                            <w:noProof/>
                            <w:lang w:val="mk-MK" w:eastAsia="en-GB"/>
                          </w:rPr>
                          <m:t>G</m:t>
                        </m:r>
                      </m:sub>
                    </m:sSub>
                    <m:r>
                      <w:rPr>
                        <w:rFonts w:ascii="Cambria Math" w:eastAsiaTheme="minorEastAsia" w:hAnsi="Cambria Math" w:cs="Times New Roman"/>
                        <w:noProof/>
                        <w:lang w:eastAsia="en-GB"/>
                      </w:rPr>
                      <m:t>s</m:t>
                    </m:r>
                  </m:den>
                </m:f>
                <m:r>
                  <w:rPr>
                    <w:rFonts w:ascii="Cambria Math" w:eastAsiaTheme="minorEastAsia" w:hAnsi="Cambria Math" w:cs="Times New Roman"/>
                    <w:noProof/>
                    <w:lang w:val="mk-MK" w:eastAsia="en-GB"/>
                  </w:rPr>
                  <m:t xml:space="preserve"> </m:t>
                </m:r>
                <m:r>
                  <w:rPr>
                    <w:rFonts w:ascii="Cambria Math" w:eastAsiaTheme="minorEastAsia" w:hAnsi="Cambria Math" w:cs="Times New Roman"/>
                    <w:noProof/>
                    <w:lang w:eastAsia="en-GB"/>
                  </w:rPr>
                  <m:t>.</m:t>
                </m:r>
              </m:oMath>
            </m:oMathPara>
          </w:p>
        </w:tc>
        <w:tc>
          <w:tcPr>
            <w:tcW w:w="1130" w:type="dxa"/>
          </w:tcPr>
          <w:p w14:paraId="7F7A245F" w14:textId="77777777" w:rsidR="0028593D" w:rsidRPr="00BC3014" w:rsidRDefault="0028593D" w:rsidP="0094022D">
            <w:pPr>
              <w:jc w:val="right"/>
              <w:rPr>
                <w:lang w:val="mk-MK"/>
              </w:rPr>
            </w:pPr>
            <w:r w:rsidRPr="009B1D59">
              <w:t>(</w:t>
            </w:r>
            <w:r>
              <w:rPr>
                <w:b/>
                <w:lang w:val="mk-MK"/>
              </w:rPr>
              <w:t>15</w:t>
            </w:r>
            <w:r w:rsidRPr="009B1D59">
              <w:t>)</w:t>
            </w:r>
          </w:p>
        </w:tc>
      </w:tr>
    </w:tbl>
    <w:p w14:paraId="6A9925C1" w14:textId="02E845F5" w:rsidR="00655DE8" w:rsidRDefault="00655DE8" w:rsidP="00655DE8">
      <w:pPr>
        <w:pStyle w:val="Heading2"/>
        <w:rPr>
          <w:rFonts w:eastAsia="Times New Roman"/>
        </w:rPr>
      </w:pPr>
      <w:r>
        <w:rPr>
          <w:rFonts w:eastAsia="Times New Roman"/>
        </w:rPr>
        <w:t>PWM (Pulse Width Modulation)</w:t>
      </w:r>
      <w:bookmarkEnd w:id="39"/>
    </w:p>
    <w:p w14:paraId="69CE0AEB" w14:textId="67FE6FB7" w:rsidR="00655DE8" w:rsidRPr="00655DE8" w:rsidRDefault="00655DE8" w:rsidP="00655DE8">
      <w:pPr>
        <w:rPr>
          <w:lang w:val="mk-MK"/>
        </w:rPr>
      </w:pPr>
      <w:r>
        <w:t xml:space="preserve">PWM </w:t>
      </w:r>
      <w:r>
        <w:rPr>
          <w:lang w:val="mk-MK"/>
        </w:rPr>
        <w:t xml:space="preserve">е техника за енкодирање информации за управување на енергија </w:t>
      </w:r>
      <w:proofErr w:type="gramStart"/>
      <w:r>
        <w:rPr>
          <w:lang w:val="mk-MK"/>
        </w:rPr>
        <w:t>( наон</w:t>
      </w:r>
      <w:proofErr w:type="gramEnd"/>
      <w:r>
        <w:rPr>
          <w:lang w:val="mk-MK"/>
        </w:rPr>
        <w:t xml:space="preserve">, струја) со која се снабдуваат електрични уреди. Во нашиот конекст </w:t>
      </w:r>
      <w:r>
        <w:t>ESC</w:t>
      </w:r>
      <w:r>
        <w:rPr>
          <w:lang w:val="mk-MK"/>
        </w:rPr>
        <w:t xml:space="preserve">то управува со </w:t>
      </w:r>
      <w:r>
        <w:t xml:space="preserve">DC </w:t>
      </w:r>
      <w:r>
        <w:rPr>
          <w:lang w:val="mk-MK"/>
        </w:rPr>
        <w:t xml:space="preserve">мотор. </w:t>
      </w:r>
      <w:r>
        <w:t xml:space="preserve">PWM </w:t>
      </w:r>
      <w:r>
        <w:rPr>
          <w:lang w:val="mk-MK"/>
        </w:rPr>
        <w:t>овозможува ефикасна и прецизна контрола на вртеженниот момент на моторот преку менување на работион циклус (</w:t>
      </w:r>
      <w:r>
        <w:t>duty cycle</w:t>
      </w:r>
      <w:r>
        <w:rPr>
          <w:lang w:val="mk-MK"/>
        </w:rPr>
        <w:t xml:space="preserve">) на дигиталниот сигнал кој го испраќа </w:t>
      </w:r>
      <w:r>
        <w:t>ESC</w:t>
      </w:r>
      <w:r>
        <w:rPr>
          <w:lang w:val="mk-MK"/>
        </w:rPr>
        <w:t>-то до него.</w:t>
      </w:r>
    </w:p>
    <w:p w14:paraId="1197FF96" w14:textId="1412BB2C" w:rsidR="00562201" w:rsidRDefault="00655DE8" w:rsidP="00655DE8">
      <w:pPr>
        <w:pStyle w:val="Heading3"/>
        <w:rPr>
          <w:rFonts w:eastAsia="Times New Roman"/>
        </w:rPr>
      </w:pPr>
      <w:bookmarkStart w:id="40" w:name="_Toc169958439"/>
      <w:r>
        <w:rPr>
          <w:rFonts w:eastAsia="Times New Roman"/>
        </w:rPr>
        <w:lastRenderedPageBreak/>
        <w:t>Duty cycle</w:t>
      </w:r>
      <w:bookmarkEnd w:id="40"/>
    </w:p>
    <w:p w14:paraId="689982F6" w14:textId="44D19723" w:rsidR="00655DE8" w:rsidRDefault="00655DE8" w:rsidP="00655DE8">
      <w:pPr>
        <w:rPr>
          <w:lang w:val="mk-MK"/>
        </w:rPr>
      </w:pPr>
      <w:r>
        <w:rPr>
          <w:lang w:val="mk-MK"/>
        </w:rPr>
        <w:t xml:space="preserve">Работниот циклус на </w:t>
      </w:r>
      <w:r>
        <w:t xml:space="preserve">PWM </w:t>
      </w:r>
      <w:r>
        <w:rPr>
          <w:lang w:val="mk-MK"/>
        </w:rPr>
        <w:t>сигналот е еден период во кој тој сигнал е на високо напонско ниво (</w:t>
      </w:r>
      <w:r>
        <w:t xml:space="preserve">high), </w:t>
      </w:r>
      <w:r>
        <w:rPr>
          <w:lang w:val="mk-MK"/>
        </w:rPr>
        <w:t xml:space="preserve">односно е активен. Се дефинира како однос помеѓу ширината на пулсот (време за кое е активен) и вкупниот период на сигналот. </w:t>
      </w:r>
    </w:p>
    <w:p w14:paraId="3688A23A" w14:textId="1AAF4066" w:rsidR="00995337" w:rsidRDefault="00995337" w:rsidP="00995337">
      <w:pPr>
        <w:pStyle w:val="ListParagraph"/>
        <w:numPr>
          <w:ilvl w:val="0"/>
          <w:numId w:val="5"/>
        </w:numPr>
        <w:rPr>
          <w:lang w:val="mk-MK"/>
        </w:rPr>
      </w:pPr>
      <w:r>
        <w:rPr>
          <w:lang w:val="mk-MK"/>
        </w:rPr>
        <w:t>Пример: 50% работен циклус значи дека сигналот е висок за половина од периодот, а оснатата половина низок</w:t>
      </w:r>
    </w:p>
    <w:p w14:paraId="36192AB4" w14:textId="3DE2C40D" w:rsidR="00995337" w:rsidRDefault="00995337" w:rsidP="00995337">
      <w:pPr>
        <w:pStyle w:val="Heading3"/>
        <w:rPr>
          <w:lang w:val="mk-MK"/>
        </w:rPr>
      </w:pPr>
      <w:bookmarkStart w:id="41" w:name="_Toc169958440"/>
      <w:r>
        <w:rPr>
          <w:lang w:val="mk-MK"/>
        </w:rPr>
        <w:t>Фрекфенција</w:t>
      </w:r>
      <w:bookmarkEnd w:id="41"/>
    </w:p>
    <w:p w14:paraId="617E8F7B" w14:textId="1477387E" w:rsidR="00995337" w:rsidRDefault="00995337" w:rsidP="00995337">
      <w:pPr>
        <w:rPr>
          <w:lang w:val="mk-MK"/>
        </w:rPr>
      </w:pPr>
      <w:r>
        <w:rPr>
          <w:lang w:val="mk-MK"/>
        </w:rPr>
        <w:t xml:space="preserve">Фрекфенцијата на </w:t>
      </w:r>
      <w:r>
        <w:t xml:space="preserve">PWM </w:t>
      </w:r>
      <w:r>
        <w:rPr>
          <w:lang w:val="mk-MK"/>
        </w:rPr>
        <w:t>сигналот</w:t>
      </w:r>
      <w:r>
        <w:rPr>
          <w:lang w:val="mk-MK"/>
        </w:rPr>
        <w:t xml:space="preserve"> е број на циклуси во секунда измерен во Херци </w:t>
      </w:r>
      <w:r>
        <w:t>(Hz)</w:t>
      </w:r>
      <w:r>
        <w:rPr>
          <w:lang w:val="mk-MK"/>
        </w:rPr>
        <w:t>. Овој број ни одредува колку брзо сигналот се префрла од висока во ниска состојба и обратно.</w:t>
      </w:r>
    </w:p>
    <w:p w14:paraId="11821380" w14:textId="4069CA8B" w:rsidR="00995337" w:rsidRDefault="00995337" w:rsidP="00995337">
      <w:pPr>
        <w:pStyle w:val="Heading3"/>
        <w:rPr>
          <w:lang w:val="mk-MK"/>
        </w:rPr>
      </w:pPr>
      <w:bookmarkStart w:id="42" w:name="_Toc169958441"/>
      <w:r>
        <w:rPr>
          <w:lang w:val="mk-MK"/>
        </w:rPr>
        <w:t>Амплитуда</w:t>
      </w:r>
      <w:bookmarkEnd w:id="42"/>
    </w:p>
    <w:p w14:paraId="5A66D8E3" w14:textId="18D3CB4C" w:rsidR="00995337" w:rsidRDefault="00995337" w:rsidP="00995337">
      <w:r>
        <w:rPr>
          <w:lang w:val="mk-MK"/>
        </w:rPr>
        <w:t xml:space="preserve">Амплитудата на </w:t>
      </w:r>
      <w:r>
        <w:t xml:space="preserve">PWM </w:t>
      </w:r>
      <w:r>
        <w:rPr>
          <w:lang w:val="mk-MK"/>
        </w:rPr>
        <w:t>сигналот</w:t>
      </w:r>
      <w:r>
        <w:rPr>
          <w:lang w:val="mk-MK"/>
        </w:rPr>
        <w:t xml:space="preserve"> е нивото на напон на високата состојба. Во повеќето дигитални системи изнесува 3,3</w:t>
      </w:r>
      <w:r>
        <w:t>V</w:t>
      </w:r>
      <w:r>
        <w:rPr>
          <w:lang w:val="mk-MK"/>
        </w:rPr>
        <w:t xml:space="preserve"> или 5</w:t>
      </w:r>
      <w:r>
        <w:t>V.</w:t>
      </w:r>
    </w:p>
    <w:p w14:paraId="5A4C2EA8" w14:textId="2263F6B9" w:rsidR="00995337" w:rsidRDefault="00995337" w:rsidP="00995337">
      <w:pPr>
        <w:pStyle w:val="Heading3"/>
        <w:rPr>
          <w:lang w:val="mk-MK"/>
        </w:rPr>
      </w:pPr>
      <w:bookmarkStart w:id="43" w:name="_Toc169958442"/>
      <w:r>
        <w:t xml:space="preserve">ESC </w:t>
      </w:r>
      <w:r>
        <w:rPr>
          <w:lang w:val="mk-MK"/>
        </w:rPr>
        <w:t xml:space="preserve">и управување на </w:t>
      </w:r>
      <w:r>
        <w:t xml:space="preserve">DC </w:t>
      </w:r>
      <w:r>
        <w:rPr>
          <w:lang w:val="mk-MK"/>
        </w:rPr>
        <w:t>мотор</w:t>
      </w:r>
      <w:bookmarkEnd w:id="43"/>
    </w:p>
    <w:p w14:paraId="255A8460" w14:textId="7114C9C6" w:rsidR="00995337" w:rsidRDefault="00995337" w:rsidP="00995337">
      <w:pPr>
        <w:rPr>
          <w:lang w:val="mk-MK"/>
        </w:rPr>
      </w:pPr>
      <w:r>
        <w:t>ESC</w:t>
      </w:r>
      <w:r>
        <w:rPr>
          <w:lang w:val="mk-MK"/>
        </w:rPr>
        <w:t xml:space="preserve">то користи </w:t>
      </w:r>
      <w:r>
        <w:t xml:space="preserve">PWM </w:t>
      </w:r>
      <w:r>
        <w:rPr>
          <w:lang w:val="mk-MK"/>
        </w:rPr>
        <w:t>сигнал</w:t>
      </w:r>
      <w:r>
        <w:rPr>
          <w:lang w:val="mk-MK"/>
        </w:rPr>
        <w:t xml:space="preserve"> за управување на </w:t>
      </w:r>
      <w:r>
        <w:t xml:space="preserve">DC </w:t>
      </w:r>
      <w:r>
        <w:rPr>
          <w:lang w:val="mk-MK"/>
        </w:rPr>
        <w:t xml:space="preserve">мотор така што го варира работниот циклус на пулсовите кои се праќаат до моторот. </w:t>
      </w:r>
    </w:p>
    <w:p w14:paraId="1AF389FE" w14:textId="46B21C6E" w:rsidR="005C415F" w:rsidRDefault="005C415F" w:rsidP="00995337">
      <w:pPr>
        <w:rPr>
          <w:lang w:val="mk-MK"/>
        </w:rPr>
      </w:pPr>
      <w:r>
        <w:rPr>
          <w:lang w:val="mk-MK"/>
        </w:rPr>
        <w:t xml:space="preserve">Начин на работа: со зголемување на </w:t>
      </w:r>
      <w:r>
        <w:t xml:space="preserve">duty cycle </w:t>
      </w:r>
      <w:r>
        <w:rPr>
          <w:lang w:val="mk-MK"/>
        </w:rPr>
        <w:t xml:space="preserve">се зголемува брзината со која се врти моторот. 100% </w:t>
      </w:r>
      <w:r>
        <w:t xml:space="preserve">duty cycle </w:t>
      </w:r>
      <w:r>
        <w:rPr>
          <w:lang w:val="mk-MK"/>
        </w:rPr>
        <w:t xml:space="preserve">значи дека моторот ќе работи во полна брзина, додека при 0% ќе запре комплетно. </w:t>
      </w:r>
    </w:p>
    <w:p w14:paraId="730F3577" w14:textId="48202244" w:rsidR="00525EB6" w:rsidRDefault="00525EB6" w:rsidP="00995337">
      <w:pPr>
        <w:rPr>
          <w:lang w:val="mk-MK"/>
        </w:rPr>
      </w:pPr>
      <w:r w:rsidRPr="00AA177F">
        <w:rPr>
          <w:rFonts w:ascii="Times New Roman" w:hAnsi="Times New Roman" w:cs="Times New Roman"/>
          <w:noProof/>
          <w:lang w:val="mk-MK"/>
        </w:rPr>
        <mc:AlternateContent>
          <mc:Choice Requires="wps">
            <w:drawing>
              <wp:anchor distT="45720" distB="45720" distL="114300" distR="114300" simplePos="0" relativeHeight="251687936" behindDoc="0" locked="0" layoutInCell="1" allowOverlap="1" wp14:anchorId="56FB9BB3" wp14:editId="03E88921">
                <wp:simplePos x="0" y="0"/>
                <wp:positionH relativeFrom="column">
                  <wp:posOffset>1984335</wp:posOffset>
                </wp:positionH>
                <wp:positionV relativeFrom="paragraph">
                  <wp:posOffset>778145</wp:posOffset>
                </wp:positionV>
                <wp:extent cx="447040" cy="208915"/>
                <wp:effectExtent l="0" t="0" r="10160" b="19685"/>
                <wp:wrapSquare wrapText="bothSides"/>
                <wp:docPr id="1121365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08915"/>
                        </a:xfrm>
                        <a:prstGeom prst="rect">
                          <a:avLst/>
                        </a:prstGeom>
                        <a:solidFill>
                          <a:srgbClr val="FFFFFF"/>
                        </a:solidFill>
                        <a:ln w="9525">
                          <a:solidFill>
                            <a:schemeClr val="bg1"/>
                          </a:solidFill>
                          <a:miter lim="800000"/>
                          <a:headEnd/>
                          <a:tailEnd/>
                        </a:ln>
                      </wps:spPr>
                      <wps:txbx>
                        <w:txbxContent>
                          <w:p w14:paraId="59A9D202" w14:textId="2A2BD9D1" w:rsidR="00525EB6" w:rsidRPr="00525EB6" w:rsidRDefault="00525EB6" w:rsidP="00525EB6">
                            <w:pPr>
                              <w:rPr>
                                <w:b/>
                                <w:bCs/>
                                <w:sz w:val="8"/>
                                <w:szCs w:val="8"/>
                              </w:rPr>
                            </w:pPr>
                            <w:r w:rsidRPr="00525EB6">
                              <w:rPr>
                                <w:b/>
                                <w:bCs/>
                                <w:sz w:val="12"/>
                                <w:szCs w:val="12"/>
                                <w:lang w:val="mk-MK"/>
                              </w:rPr>
                              <w:t>Напон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B9BB3" id="_x0000_s1034" type="#_x0000_t202" style="position:absolute;margin-left:156.25pt;margin-top:61.25pt;width:35.2pt;height:16.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" strokecolor="white [3212]">
                <v:textbox>
                  <w:txbxContent>
                    <w:p w14:paraId="59A9D202" w14:textId="2A2BD9D1" w:rsidR="00525EB6" w:rsidRPr="00525EB6" w:rsidRDefault="00525EB6" w:rsidP="00525EB6">
                      <w:pPr>
                        <w:rPr>
                          <w:b/>
                          <w:bCs/>
                          <w:sz w:val="8"/>
                          <w:szCs w:val="8"/>
                        </w:rPr>
                      </w:pPr>
                      <w:r w:rsidRPr="00525EB6">
                        <w:rPr>
                          <w:b/>
                          <w:bCs/>
                          <w:sz w:val="12"/>
                          <w:szCs w:val="12"/>
                          <w:lang w:val="mk-MK"/>
                        </w:rPr>
                        <w:t>Напон</w:t>
                      </w:r>
                    </w:p>
                  </w:txbxContent>
                </v:textbox>
                <w10:wrap type="square"/>
              </v:shape>
            </w:pict>
          </mc:Fallback>
        </mc:AlternateContent>
      </w:r>
      <w:r>
        <w:rPr>
          <w:noProof/>
        </w:rPr>
        <w:drawing>
          <wp:anchor distT="0" distB="0" distL="114300" distR="114300" simplePos="0" relativeHeight="251688960" behindDoc="1" locked="0" layoutInCell="1" allowOverlap="1" wp14:anchorId="6E26653B" wp14:editId="4081BAE4">
            <wp:simplePos x="0" y="0"/>
            <wp:positionH relativeFrom="column">
              <wp:posOffset>1668050</wp:posOffset>
            </wp:positionH>
            <wp:positionV relativeFrom="paragraph">
              <wp:posOffset>797965</wp:posOffset>
            </wp:positionV>
            <wp:extent cx="2838450" cy="1346835"/>
            <wp:effectExtent l="0" t="0" r="0" b="5715"/>
            <wp:wrapNone/>
            <wp:docPr id="61407505" name="Picture 9" descr="PWM signal with its two basic time perio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signal with its two basic time periods | Download Scientific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1346835"/>
                    </a:xfrm>
                    <a:prstGeom prst="rect">
                      <a:avLst/>
                    </a:prstGeom>
                    <a:noFill/>
                    <a:ln>
                      <a:noFill/>
                    </a:ln>
                  </pic:spPr>
                </pic:pic>
              </a:graphicData>
            </a:graphic>
          </wp:anchor>
        </w:drawing>
      </w:r>
      <w:r w:rsidR="005C415F">
        <w:rPr>
          <w:lang w:val="mk-MK"/>
        </w:rPr>
        <w:t xml:space="preserve">Просечниот напон кој се доставува до моторот е пропорционален со работниот циклус на </w:t>
      </w:r>
      <w:r w:rsidR="005C415F">
        <w:t>PWM</w:t>
      </w:r>
      <w:r w:rsidR="005C415F">
        <w:rPr>
          <w:lang w:val="mk-MK"/>
        </w:rPr>
        <w:t xml:space="preserve"> сигналот. Додека пак напонот е пропорционален со вртежниот момент. Тоа значи дека поголем работен циклус резултира со поголем напон до моторот, а тоа дава поголем вртежен момент, односно побрзо вртење на моторот. </w:t>
      </w:r>
    </w:p>
    <w:p w14:paraId="4C4B27F6" w14:textId="34E69C85" w:rsidR="00525EB6" w:rsidRDefault="00525EB6" w:rsidP="00995337">
      <w:pPr>
        <w:rPr>
          <w:lang w:val="mk-MK"/>
        </w:rPr>
      </w:pPr>
      <w:r w:rsidRPr="00AA177F">
        <w:rPr>
          <w:rFonts w:ascii="Times New Roman" w:hAnsi="Times New Roman" w:cs="Times New Roman"/>
          <w:noProof/>
          <w:lang w:val="mk-MK"/>
        </w:rPr>
        <mc:AlternateContent>
          <mc:Choice Requires="wps">
            <w:drawing>
              <wp:anchor distT="45720" distB="45720" distL="114300" distR="114300" simplePos="0" relativeHeight="251697152" behindDoc="0" locked="0" layoutInCell="1" allowOverlap="1" wp14:anchorId="5D507217" wp14:editId="350FA9B8">
                <wp:simplePos x="0" y="0"/>
                <wp:positionH relativeFrom="column">
                  <wp:posOffset>2504440</wp:posOffset>
                </wp:positionH>
                <wp:positionV relativeFrom="paragraph">
                  <wp:posOffset>119867</wp:posOffset>
                </wp:positionV>
                <wp:extent cx="753110" cy="286385"/>
                <wp:effectExtent l="0" t="0" r="27940" b="18415"/>
                <wp:wrapSquare wrapText="bothSides"/>
                <wp:docPr id="1794663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286385"/>
                        </a:xfrm>
                        <a:prstGeom prst="rect">
                          <a:avLst/>
                        </a:prstGeom>
                        <a:solidFill>
                          <a:srgbClr val="FFFFFF"/>
                        </a:solidFill>
                        <a:ln w="9525">
                          <a:solidFill>
                            <a:schemeClr val="bg1"/>
                          </a:solidFill>
                          <a:miter lim="800000"/>
                          <a:headEnd/>
                          <a:tailEnd/>
                        </a:ln>
                      </wps:spPr>
                      <wps:txbx>
                        <w:txbxContent>
                          <w:p w14:paraId="745A4945" w14:textId="11BCF68C" w:rsidR="00525EB6" w:rsidRPr="00525EB6" w:rsidRDefault="00525EB6" w:rsidP="00525EB6">
                            <w:pPr>
                              <w:jc w:val="center"/>
                              <w:rPr>
                                <w:b/>
                                <w:bCs/>
                                <w:sz w:val="8"/>
                                <w:szCs w:val="8"/>
                              </w:rPr>
                            </w:pPr>
                            <w:r>
                              <w:rPr>
                                <w:b/>
                                <w:bCs/>
                                <w:sz w:val="12"/>
                                <w:szCs w:val="12"/>
                                <w:lang w:val="mk-MK"/>
                              </w:rPr>
                              <w:t xml:space="preserve">Циклус на Работно </w:t>
                            </w:r>
                            <w:r>
                              <w:rPr>
                                <w:b/>
                                <w:bCs/>
                                <w:sz w:val="12"/>
                                <w:szCs w:val="12"/>
                                <w:lang w:val="mk-MK"/>
                              </w:rPr>
                              <w:t>Време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07217" id="_x0000_s1035" type="#_x0000_t202" style="position:absolute;margin-left:197.2pt;margin-top:9.45pt;width:59.3pt;height:22.5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" strokecolor="white [3212]">
                <v:textbox>
                  <w:txbxContent>
                    <w:p w14:paraId="745A4945" w14:textId="11BCF68C" w:rsidR="00525EB6" w:rsidRPr="00525EB6" w:rsidRDefault="00525EB6" w:rsidP="00525EB6">
                      <w:pPr>
                        <w:jc w:val="center"/>
                        <w:rPr>
                          <w:b/>
                          <w:bCs/>
                          <w:sz w:val="8"/>
                          <w:szCs w:val="8"/>
                        </w:rPr>
                      </w:pPr>
                      <w:r>
                        <w:rPr>
                          <w:b/>
                          <w:bCs/>
                          <w:sz w:val="12"/>
                          <w:szCs w:val="12"/>
                          <w:lang w:val="mk-MK"/>
                        </w:rPr>
                        <w:t xml:space="preserve">Циклус на Работно </w:t>
                      </w:r>
                      <w:r>
                        <w:rPr>
                          <w:b/>
                          <w:bCs/>
                          <w:sz w:val="12"/>
                          <w:szCs w:val="12"/>
                          <w:lang w:val="mk-MK"/>
                        </w:rPr>
                        <w:t>Време</w:t>
                      </w:r>
                    </w:p>
                  </w:txbxContent>
                </v:textbox>
                <w10:wrap type="square"/>
              </v:shape>
            </w:pict>
          </mc:Fallback>
        </mc:AlternateContent>
      </w:r>
    </w:p>
    <w:p w14:paraId="0FEF6FEE" w14:textId="60F9B017" w:rsidR="00525EB6" w:rsidRDefault="00525EB6" w:rsidP="00995337">
      <w:pPr>
        <w:rPr>
          <w:lang w:val="mk-MK"/>
        </w:rPr>
      </w:pPr>
    </w:p>
    <w:p w14:paraId="5D803CBF" w14:textId="67B29D2B" w:rsidR="00525EB6" w:rsidRDefault="00525EB6" w:rsidP="00995337">
      <w:r w:rsidRPr="00AA177F">
        <w:rPr>
          <w:rFonts w:ascii="Times New Roman" w:hAnsi="Times New Roman" w:cs="Times New Roman"/>
          <w:noProof/>
          <w:lang w:val="mk-MK"/>
        </w:rPr>
        <mc:AlternateContent>
          <mc:Choice Requires="wps">
            <w:drawing>
              <wp:anchor distT="45720" distB="45720" distL="114300" distR="114300" simplePos="0" relativeHeight="251693056" behindDoc="0" locked="0" layoutInCell="1" allowOverlap="1" wp14:anchorId="73FDBA40" wp14:editId="75C779B6">
                <wp:simplePos x="0" y="0"/>
                <wp:positionH relativeFrom="margin">
                  <wp:posOffset>1521460</wp:posOffset>
                </wp:positionH>
                <wp:positionV relativeFrom="paragraph">
                  <wp:posOffset>103505</wp:posOffset>
                </wp:positionV>
                <wp:extent cx="588010" cy="208915"/>
                <wp:effectExtent l="0" t="0" r="21590" b="19685"/>
                <wp:wrapSquare wrapText="bothSides"/>
                <wp:docPr id="1864449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10" cy="208915"/>
                        </a:xfrm>
                        <a:prstGeom prst="rect">
                          <a:avLst/>
                        </a:prstGeom>
                        <a:solidFill>
                          <a:srgbClr val="FFFFFF"/>
                        </a:solidFill>
                        <a:ln w="9525">
                          <a:solidFill>
                            <a:schemeClr val="bg1"/>
                          </a:solidFill>
                          <a:miter lim="800000"/>
                          <a:headEnd/>
                          <a:tailEnd/>
                        </a:ln>
                      </wps:spPr>
                      <wps:txbx>
                        <w:txbxContent>
                          <w:p w14:paraId="168FB176" w14:textId="70D2F51F" w:rsidR="00525EB6" w:rsidRPr="00525EB6" w:rsidRDefault="00525EB6" w:rsidP="00525EB6">
                            <w:pPr>
                              <w:jc w:val="right"/>
                              <w:rPr>
                                <w:b/>
                                <w:bCs/>
                                <w:sz w:val="8"/>
                                <w:szCs w:val="8"/>
                              </w:rPr>
                            </w:pPr>
                            <w:r>
                              <w:rPr>
                                <w:b/>
                                <w:bCs/>
                                <w:sz w:val="12"/>
                                <w:szCs w:val="12"/>
                                <w:lang w:val="mk-MK"/>
                              </w:rPr>
                              <w:t>Амплитуда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DBA40" id="_x0000_s1036" type="#_x0000_t202" style="position:absolute;margin-left:119.8pt;margin-top:8.15pt;width:46.3pt;height:16.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" strokecolor="white [3212]">
                <v:textbox>
                  <w:txbxContent>
                    <w:p w14:paraId="168FB176" w14:textId="70D2F51F" w:rsidR="00525EB6" w:rsidRPr="00525EB6" w:rsidRDefault="00525EB6" w:rsidP="00525EB6">
                      <w:pPr>
                        <w:jc w:val="right"/>
                        <w:rPr>
                          <w:b/>
                          <w:bCs/>
                          <w:sz w:val="8"/>
                          <w:szCs w:val="8"/>
                        </w:rPr>
                      </w:pPr>
                      <w:r>
                        <w:rPr>
                          <w:b/>
                          <w:bCs/>
                          <w:sz w:val="12"/>
                          <w:szCs w:val="12"/>
                          <w:lang w:val="mk-MK"/>
                        </w:rPr>
                        <w:t>Амплитуда</w:t>
                      </w:r>
                    </w:p>
                  </w:txbxContent>
                </v:textbox>
                <w10:wrap type="square" anchorx="margin"/>
              </v:shape>
            </w:pict>
          </mc:Fallback>
        </mc:AlternateContent>
      </w:r>
      <w:r w:rsidRPr="00AA177F">
        <w:rPr>
          <w:rFonts w:ascii="Times New Roman" w:hAnsi="Times New Roman" w:cs="Times New Roman"/>
          <w:noProof/>
          <w:lang w:val="mk-MK"/>
        </w:rPr>
        <mc:AlternateContent>
          <mc:Choice Requires="wps">
            <w:drawing>
              <wp:anchor distT="45720" distB="45720" distL="114300" distR="114300" simplePos="0" relativeHeight="251691008" behindDoc="0" locked="0" layoutInCell="1" allowOverlap="1" wp14:anchorId="4737A6CD" wp14:editId="5033AAC5">
                <wp:simplePos x="0" y="0"/>
                <wp:positionH relativeFrom="column">
                  <wp:posOffset>4105072</wp:posOffset>
                </wp:positionH>
                <wp:positionV relativeFrom="paragraph">
                  <wp:posOffset>117516</wp:posOffset>
                </wp:positionV>
                <wp:extent cx="447040" cy="208915"/>
                <wp:effectExtent l="0" t="0" r="10160" b="19685"/>
                <wp:wrapSquare wrapText="bothSides"/>
                <wp:docPr id="1519125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08915"/>
                        </a:xfrm>
                        <a:prstGeom prst="rect">
                          <a:avLst/>
                        </a:prstGeom>
                        <a:solidFill>
                          <a:srgbClr val="FFFFFF"/>
                        </a:solidFill>
                        <a:ln w="9525">
                          <a:solidFill>
                            <a:schemeClr val="bg1"/>
                          </a:solidFill>
                          <a:miter lim="800000"/>
                          <a:headEnd/>
                          <a:tailEnd/>
                        </a:ln>
                      </wps:spPr>
                      <wps:txbx>
                        <w:txbxContent>
                          <w:p w14:paraId="682E12DF" w14:textId="59618980" w:rsidR="00525EB6" w:rsidRPr="00525EB6" w:rsidRDefault="00525EB6" w:rsidP="00525EB6">
                            <w:pPr>
                              <w:rPr>
                                <w:b/>
                                <w:bCs/>
                                <w:sz w:val="8"/>
                                <w:szCs w:val="8"/>
                              </w:rPr>
                            </w:pPr>
                            <w:r>
                              <w:rPr>
                                <w:b/>
                                <w:bCs/>
                                <w:sz w:val="12"/>
                                <w:szCs w:val="12"/>
                                <w:lang w:val="mk-MK"/>
                              </w:rPr>
                              <w:t>Време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7A6CD" id="_x0000_s1037" type="#_x0000_t202" style="position:absolute;margin-left:323.25pt;margin-top:9.25pt;width:35.2pt;height:16.4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" strokecolor="white [3212]">
                <v:textbox>
                  <w:txbxContent>
                    <w:p w14:paraId="682E12DF" w14:textId="59618980" w:rsidR="00525EB6" w:rsidRPr="00525EB6" w:rsidRDefault="00525EB6" w:rsidP="00525EB6">
                      <w:pPr>
                        <w:rPr>
                          <w:b/>
                          <w:bCs/>
                          <w:sz w:val="8"/>
                          <w:szCs w:val="8"/>
                        </w:rPr>
                      </w:pPr>
                      <w:r>
                        <w:rPr>
                          <w:b/>
                          <w:bCs/>
                          <w:sz w:val="12"/>
                          <w:szCs w:val="12"/>
                          <w:lang w:val="mk-MK"/>
                        </w:rPr>
                        <w:t>Време</w:t>
                      </w:r>
                    </w:p>
                  </w:txbxContent>
                </v:textbox>
                <w10:wrap type="square"/>
              </v:shape>
            </w:pict>
          </mc:Fallback>
        </mc:AlternateContent>
      </w:r>
    </w:p>
    <w:p w14:paraId="64173947" w14:textId="6940C1DE" w:rsidR="005C415F" w:rsidRDefault="00525EB6" w:rsidP="005C415F">
      <w:pPr>
        <w:jc w:val="center"/>
      </w:pPr>
      <w:r w:rsidRPr="00AA177F">
        <w:rPr>
          <w:rFonts w:ascii="Times New Roman" w:hAnsi="Times New Roman" w:cs="Times New Roman"/>
          <w:noProof/>
          <w:lang w:val="mk-MK"/>
        </w:rPr>
        <mc:AlternateContent>
          <mc:Choice Requires="wps">
            <w:drawing>
              <wp:anchor distT="45720" distB="45720" distL="114300" distR="114300" simplePos="0" relativeHeight="251695104" behindDoc="0" locked="0" layoutInCell="1" allowOverlap="1" wp14:anchorId="14816F01" wp14:editId="7C9153B3">
                <wp:simplePos x="0" y="0"/>
                <wp:positionH relativeFrom="margin">
                  <wp:posOffset>2699156</wp:posOffset>
                </wp:positionH>
                <wp:positionV relativeFrom="paragraph">
                  <wp:posOffset>231194</wp:posOffset>
                </wp:positionV>
                <wp:extent cx="622300" cy="208915"/>
                <wp:effectExtent l="0" t="0" r="25400" b="19685"/>
                <wp:wrapSquare wrapText="bothSides"/>
                <wp:docPr id="737277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08915"/>
                        </a:xfrm>
                        <a:prstGeom prst="rect">
                          <a:avLst/>
                        </a:prstGeom>
                        <a:solidFill>
                          <a:srgbClr val="FFFFFF"/>
                        </a:solidFill>
                        <a:ln w="9525">
                          <a:solidFill>
                            <a:schemeClr val="bg1"/>
                          </a:solidFill>
                          <a:miter lim="800000"/>
                          <a:headEnd/>
                          <a:tailEnd/>
                        </a:ln>
                      </wps:spPr>
                      <wps:txbx>
                        <w:txbxContent>
                          <w:p w14:paraId="0ECF90FF" w14:textId="59430B4A" w:rsidR="00525EB6" w:rsidRPr="00525EB6" w:rsidRDefault="00525EB6" w:rsidP="00525EB6">
                            <w:pPr>
                              <w:rPr>
                                <w:b/>
                                <w:bCs/>
                                <w:sz w:val="8"/>
                                <w:szCs w:val="8"/>
                              </w:rPr>
                            </w:pPr>
                            <w:r>
                              <w:rPr>
                                <w:b/>
                                <w:bCs/>
                                <w:sz w:val="12"/>
                                <w:szCs w:val="12"/>
                                <w:lang w:val="mk-MK"/>
                              </w:rPr>
                              <w:t>Период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16F01" id="_x0000_s1038" type="#_x0000_t202" style="position:absolute;left:0;text-align:left;margin-left:212.55pt;margin-top:18.2pt;width:49pt;height:16.4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" strokecolor="white [3212]">
                <v:textbox>
                  <w:txbxContent>
                    <w:p w14:paraId="0ECF90FF" w14:textId="59430B4A" w:rsidR="00525EB6" w:rsidRPr="00525EB6" w:rsidRDefault="00525EB6" w:rsidP="00525EB6">
                      <w:pPr>
                        <w:rPr>
                          <w:b/>
                          <w:bCs/>
                          <w:sz w:val="8"/>
                          <w:szCs w:val="8"/>
                        </w:rPr>
                      </w:pPr>
                      <w:r>
                        <w:rPr>
                          <w:b/>
                          <w:bCs/>
                          <w:sz w:val="12"/>
                          <w:szCs w:val="12"/>
                          <w:lang w:val="mk-MK"/>
                        </w:rPr>
                        <w:t>Период</w:t>
                      </w:r>
                    </w:p>
                  </w:txbxContent>
                </v:textbox>
                <w10:wrap type="square" anchorx="margin"/>
              </v:shape>
            </w:pict>
          </mc:Fallback>
        </mc:AlternateContent>
      </w:r>
    </w:p>
    <w:p w14:paraId="11D0825D" w14:textId="2166485F" w:rsidR="00525EB6" w:rsidRDefault="00525EB6" w:rsidP="005C415F">
      <w:pPr>
        <w:pStyle w:val="Caption"/>
        <w:jc w:val="center"/>
        <w:rPr>
          <w:lang w:val="mk-MK"/>
        </w:rPr>
      </w:pPr>
    </w:p>
    <w:p w14:paraId="20C81C6A" w14:textId="7D75EDA8" w:rsidR="005C415F" w:rsidRPr="005C415F" w:rsidRDefault="005C415F" w:rsidP="005C415F">
      <w:pPr>
        <w:pStyle w:val="Caption"/>
        <w:jc w:val="center"/>
      </w:pPr>
      <w:bookmarkStart w:id="44" w:name="_Toc169958469"/>
      <w:proofErr w:type="spellStart"/>
      <w:r>
        <w:t>Слика</w:t>
      </w:r>
      <w:proofErr w:type="spellEnd"/>
      <w:r>
        <w:t xml:space="preserve"> </w:t>
      </w:r>
      <w:r>
        <w:fldChar w:fldCharType="begin"/>
      </w:r>
      <w:r>
        <w:instrText xml:space="preserve"> SEQ Слика \* ARABIC </w:instrText>
      </w:r>
      <w:r>
        <w:fldChar w:fldCharType="separate"/>
      </w:r>
      <w:r w:rsidR="0028593D">
        <w:rPr>
          <w:noProof/>
        </w:rPr>
        <w:t>18</w:t>
      </w:r>
      <w:r>
        <w:fldChar w:fldCharType="end"/>
      </w:r>
      <w:r>
        <w:t xml:space="preserve"> </w:t>
      </w:r>
      <w:r>
        <w:rPr>
          <w:lang w:val="mk-MK"/>
        </w:rPr>
        <w:t xml:space="preserve">График на </w:t>
      </w:r>
      <w:r>
        <w:t xml:space="preserve">PWM </w:t>
      </w:r>
      <w:r>
        <w:rPr>
          <w:lang w:val="mk-MK"/>
        </w:rPr>
        <w:t>сигнал</w:t>
      </w:r>
      <w:bookmarkEnd w:id="44"/>
    </w:p>
    <w:p w14:paraId="6BD22AD8" w14:textId="10CA15BA" w:rsidR="00337145" w:rsidRPr="00AA177F" w:rsidRDefault="00337145" w:rsidP="00337145">
      <w:pPr>
        <w:pStyle w:val="Heading2"/>
        <w:rPr>
          <w:rFonts w:ascii="Times New Roman" w:hAnsi="Times New Roman" w:cs="Times New Roman"/>
          <w:lang w:val="mk-MK"/>
        </w:rPr>
      </w:pPr>
      <w:bookmarkStart w:id="45" w:name="_Toc169958443"/>
      <w:r w:rsidRPr="00AA177F">
        <w:rPr>
          <w:rFonts w:ascii="Times New Roman" w:hAnsi="Times New Roman" w:cs="Times New Roman"/>
          <w:lang w:val="mk-MK"/>
        </w:rPr>
        <w:t xml:space="preserve">Дизајн на </w:t>
      </w:r>
      <w:r w:rsidRPr="00AA177F">
        <w:rPr>
          <w:rFonts w:ascii="Times New Roman" w:hAnsi="Times New Roman" w:cs="Times New Roman"/>
        </w:rPr>
        <w:t xml:space="preserve">Arduino Uno </w:t>
      </w:r>
      <w:r w:rsidRPr="00AA177F">
        <w:rPr>
          <w:rFonts w:ascii="Times New Roman" w:hAnsi="Times New Roman" w:cs="Times New Roman"/>
          <w:lang w:val="mk-MK"/>
        </w:rPr>
        <w:t>програмата</w:t>
      </w:r>
      <w:bookmarkEnd w:id="45"/>
    </w:p>
    <w:p w14:paraId="0C36661A" w14:textId="57D0363D" w:rsidR="00337145" w:rsidRPr="00AA177F" w:rsidRDefault="00337145" w:rsidP="00337145">
      <w:pPr>
        <w:rPr>
          <w:rFonts w:ascii="Times New Roman" w:hAnsi="Times New Roman" w:cs="Times New Roman"/>
          <w:lang w:val="mk-MK"/>
        </w:rPr>
      </w:pPr>
      <w:r w:rsidRPr="00AA177F">
        <w:rPr>
          <w:rFonts w:ascii="Times New Roman" w:hAnsi="Times New Roman" w:cs="Times New Roman"/>
        </w:rPr>
        <w:t xml:space="preserve">Arduino Uno </w:t>
      </w:r>
      <w:r w:rsidRPr="00AA177F">
        <w:rPr>
          <w:rFonts w:ascii="Times New Roman" w:hAnsi="Times New Roman" w:cs="Times New Roman"/>
          <w:lang w:val="mk-MK"/>
        </w:rPr>
        <w:t>во нашиот систем е микроконтролерот кој го управува системот. Затоа е потребно да се осмисли алгоритам кој навремено ќе ја чита состојбата на потенциометарот</w:t>
      </w:r>
      <w:r w:rsidR="00562201" w:rsidRPr="00AA177F">
        <w:rPr>
          <w:rFonts w:ascii="Times New Roman" w:hAnsi="Times New Roman" w:cs="Times New Roman"/>
          <w:lang w:val="mk-MK"/>
        </w:rPr>
        <w:t>. Овој алгоритам треба да</w:t>
      </w:r>
      <w:r w:rsidRPr="00AA177F">
        <w:rPr>
          <w:rFonts w:ascii="Times New Roman" w:hAnsi="Times New Roman" w:cs="Times New Roman"/>
          <w:lang w:val="mk-MK"/>
        </w:rPr>
        <w:t xml:space="preserve"> ја преведува состојбата</w:t>
      </w:r>
      <w:r w:rsidR="00562201" w:rsidRPr="00AA177F">
        <w:rPr>
          <w:rFonts w:ascii="Times New Roman" w:hAnsi="Times New Roman" w:cs="Times New Roman"/>
          <w:lang w:val="mk-MK"/>
        </w:rPr>
        <w:t xml:space="preserve"> на потенциометарот</w:t>
      </w:r>
      <w:r w:rsidRPr="00AA177F">
        <w:rPr>
          <w:rFonts w:ascii="Times New Roman" w:hAnsi="Times New Roman" w:cs="Times New Roman"/>
          <w:lang w:val="mk-MK"/>
        </w:rPr>
        <w:t xml:space="preserve"> во агли и </w:t>
      </w:r>
      <w:r w:rsidR="00562201" w:rsidRPr="00AA177F">
        <w:rPr>
          <w:rFonts w:ascii="Times New Roman" w:hAnsi="Times New Roman" w:cs="Times New Roman"/>
          <w:lang w:val="mk-MK"/>
        </w:rPr>
        <w:t>да</w:t>
      </w:r>
      <w:r w:rsidRPr="00AA177F">
        <w:rPr>
          <w:rFonts w:ascii="Times New Roman" w:hAnsi="Times New Roman" w:cs="Times New Roman"/>
          <w:lang w:val="mk-MK"/>
        </w:rPr>
        <w:t xml:space="preserve"> испраќа сигнал до </w:t>
      </w:r>
      <w:r w:rsidRPr="00AA177F">
        <w:rPr>
          <w:rFonts w:ascii="Times New Roman" w:hAnsi="Times New Roman" w:cs="Times New Roman"/>
        </w:rPr>
        <w:t>ESC</w:t>
      </w:r>
      <w:r w:rsidRPr="00AA177F">
        <w:rPr>
          <w:rFonts w:ascii="Times New Roman" w:hAnsi="Times New Roman" w:cs="Times New Roman"/>
          <w:lang w:val="mk-MK"/>
        </w:rPr>
        <w:t xml:space="preserve">-то </w:t>
      </w:r>
      <w:r w:rsidR="00562201" w:rsidRPr="00AA177F">
        <w:rPr>
          <w:rFonts w:ascii="Times New Roman" w:hAnsi="Times New Roman" w:cs="Times New Roman"/>
          <w:lang w:val="mk-MK"/>
        </w:rPr>
        <w:t xml:space="preserve">за тоа </w:t>
      </w:r>
      <w:r w:rsidRPr="00AA177F">
        <w:rPr>
          <w:rFonts w:ascii="Times New Roman" w:hAnsi="Times New Roman" w:cs="Times New Roman"/>
          <w:lang w:val="mk-MK"/>
        </w:rPr>
        <w:t xml:space="preserve">колкава треба да биде неговата </w:t>
      </w:r>
      <w:r w:rsidRPr="00AA177F">
        <w:rPr>
          <w:rFonts w:ascii="Times New Roman" w:hAnsi="Times New Roman" w:cs="Times New Roman"/>
        </w:rPr>
        <w:t xml:space="preserve">PWM </w:t>
      </w:r>
      <w:r w:rsidRPr="00AA177F">
        <w:rPr>
          <w:rFonts w:ascii="Times New Roman" w:hAnsi="Times New Roman" w:cs="Times New Roman"/>
          <w:lang w:val="mk-MK"/>
        </w:rPr>
        <w:t xml:space="preserve">вредност до еднонасочниот мотор без четкички. За таа цел ќе го користиме </w:t>
      </w:r>
      <w:r w:rsidRPr="00AA177F">
        <w:rPr>
          <w:rFonts w:ascii="Times New Roman" w:hAnsi="Times New Roman" w:cs="Times New Roman"/>
        </w:rPr>
        <w:t xml:space="preserve">PID </w:t>
      </w:r>
      <w:r w:rsidRPr="00AA177F">
        <w:rPr>
          <w:rFonts w:ascii="Times New Roman" w:hAnsi="Times New Roman" w:cs="Times New Roman"/>
          <w:lang w:val="mk-MK"/>
        </w:rPr>
        <w:t xml:space="preserve">алгоритмот за управување и регулација на системот до негово стабилизирање. </w:t>
      </w:r>
    </w:p>
    <w:p w14:paraId="2C9E753B" w14:textId="084FC661" w:rsidR="00337145" w:rsidRPr="00AA177F" w:rsidRDefault="00337145" w:rsidP="00337145">
      <w:pPr>
        <w:rPr>
          <w:rFonts w:ascii="Times New Roman" w:hAnsi="Times New Roman" w:cs="Times New Roman"/>
          <w:lang w:val="mk-MK"/>
        </w:rPr>
      </w:pPr>
      <w:r w:rsidRPr="00AA177F">
        <w:rPr>
          <w:rFonts w:ascii="Times New Roman" w:hAnsi="Times New Roman" w:cs="Times New Roman"/>
          <w:lang w:val="mk-MK"/>
        </w:rPr>
        <w:lastRenderedPageBreak/>
        <w:t>Најпрво ќе ја поставиме блок шемата на системот:</w:t>
      </w:r>
    </w:p>
    <w:p w14:paraId="5CDD8234" w14:textId="77777777" w:rsidR="00581813" w:rsidRDefault="00885653" w:rsidP="00581813">
      <w:pPr>
        <w:keepNext/>
      </w:pPr>
      <w:r w:rsidRPr="00AA177F">
        <w:rPr>
          <w:rFonts w:ascii="Times New Roman" w:hAnsi="Times New Roman" w:cs="Times New Roman"/>
          <w:noProof/>
          <w:lang w:val="mk-MK"/>
        </w:rPr>
        <w:drawing>
          <wp:inline distT="0" distB="0" distL="0" distR="0" wp14:anchorId="6F5CD8DD" wp14:editId="55A5DD80">
            <wp:extent cx="5943600" cy="1468120"/>
            <wp:effectExtent l="0" t="0" r="0" b="0"/>
            <wp:docPr id="1482123797" name="Picture 1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3797" name="Picture 12" descr="A diagram of a computer syste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468120"/>
                    </a:xfrm>
                    <a:prstGeom prst="rect">
                      <a:avLst/>
                    </a:prstGeom>
                  </pic:spPr>
                </pic:pic>
              </a:graphicData>
            </a:graphic>
          </wp:inline>
        </w:drawing>
      </w:r>
    </w:p>
    <w:p w14:paraId="247503C7" w14:textId="5DC293E5" w:rsidR="00337145" w:rsidRPr="00AA177F" w:rsidRDefault="00581813" w:rsidP="00581813">
      <w:pPr>
        <w:pStyle w:val="Caption"/>
        <w:jc w:val="center"/>
        <w:rPr>
          <w:rFonts w:ascii="Times New Roman" w:hAnsi="Times New Roman" w:cs="Times New Roman"/>
          <w:lang w:val="mk-MK"/>
        </w:rPr>
      </w:pPr>
      <w:bookmarkStart w:id="46" w:name="_Toc169958470"/>
      <w:proofErr w:type="spellStart"/>
      <w:r>
        <w:t>Слика</w:t>
      </w:r>
      <w:proofErr w:type="spellEnd"/>
      <w:r>
        <w:t xml:space="preserve"> </w:t>
      </w:r>
      <w:r>
        <w:fldChar w:fldCharType="begin"/>
      </w:r>
      <w:r>
        <w:instrText xml:space="preserve"> SEQ Слика \* ARABIC </w:instrText>
      </w:r>
      <w:r>
        <w:fldChar w:fldCharType="separate"/>
      </w:r>
      <w:r w:rsidR="0028593D">
        <w:rPr>
          <w:noProof/>
        </w:rPr>
        <w:t>19</w:t>
      </w:r>
      <w:r>
        <w:fldChar w:fldCharType="end"/>
      </w:r>
      <w:r>
        <w:rPr>
          <w:lang w:val="mk-MK"/>
        </w:rPr>
        <w:t xml:space="preserve"> Блок шема на системот</w:t>
      </w:r>
      <w:bookmarkEnd w:id="46"/>
    </w:p>
    <w:p w14:paraId="31F1C656" w14:textId="77777777" w:rsidR="000620DD" w:rsidRPr="00AA177F" w:rsidRDefault="000620DD" w:rsidP="000620DD">
      <w:pPr>
        <w:rPr>
          <w:rFonts w:ascii="Times New Roman" w:hAnsi="Times New Roman" w:cs="Times New Roman"/>
        </w:rPr>
      </w:pPr>
      <w:proofErr w:type="spellStart"/>
      <w:r w:rsidRPr="00AA177F">
        <w:rPr>
          <w:rFonts w:ascii="Times New Roman" w:hAnsi="Times New Roman" w:cs="Times New Roman"/>
        </w:rPr>
        <w:t>Компоненти</w:t>
      </w:r>
      <w:proofErr w:type="spellEnd"/>
      <w:r w:rsidRPr="00AA177F">
        <w:rPr>
          <w:rFonts w:ascii="Times New Roman" w:hAnsi="Times New Roman" w:cs="Times New Roman"/>
        </w:rPr>
        <w:t>:</w:t>
      </w:r>
    </w:p>
    <w:p w14:paraId="2352AC48" w14:textId="77777777" w:rsidR="000620DD" w:rsidRPr="00AA177F" w:rsidRDefault="000620DD" w:rsidP="000620DD">
      <w:pPr>
        <w:numPr>
          <w:ilvl w:val="0"/>
          <w:numId w:val="1"/>
        </w:numPr>
        <w:spacing w:before="100" w:beforeAutospacing="1" w:after="100" w:afterAutospacing="1" w:line="240" w:lineRule="auto"/>
        <w:rPr>
          <w:rFonts w:ascii="Times New Roman" w:hAnsi="Times New Roman" w:cs="Times New Roman"/>
        </w:rPr>
      </w:pPr>
      <w:proofErr w:type="spellStart"/>
      <w:r w:rsidRPr="00AA177F">
        <w:rPr>
          <w:rStyle w:val="Strong"/>
          <w:rFonts w:ascii="Times New Roman" w:hAnsi="Times New Roman" w:cs="Times New Roman"/>
        </w:rPr>
        <w:t>Поставување</w:t>
      </w:r>
      <w:proofErr w:type="spellEnd"/>
      <w:r w:rsidRPr="00AA177F">
        <w:rPr>
          <w:rStyle w:val="Strong"/>
          <w:rFonts w:ascii="Times New Roman" w:hAnsi="Times New Roman" w:cs="Times New Roman"/>
        </w:rPr>
        <w:t xml:space="preserve"> </w:t>
      </w:r>
      <w:proofErr w:type="spellStart"/>
      <w:r w:rsidRPr="00AA177F">
        <w:rPr>
          <w:rStyle w:val="Strong"/>
          <w:rFonts w:ascii="Times New Roman" w:hAnsi="Times New Roman" w:cs="Times New Roman"/>
        </w:rPr>
        <w:t>на</w:t>
      </w:r>
      <w:proofErr w:type="spellEnd"/>
      <w:r w:rsidRPr="00AA177F">
        <w:rPr>
          <w:rStyle w:val="Strong"/>
          <w:rFonts w:ascii="Times New Roman" w:hAnsi="Times New Roman" w:cs="Times New Roman"/>
        </w:rPr>
        <w:t xml:space="preserve"> </w:t>
      </w:r>
      <w:proofErr w:type="spellStart"/>
      <w:r w:rsidRPr="00AA177F">
        <w:rPr>
          <w:rStyle w:val="Strong"/>
          <w:rFonts w:ascii="Times New Roman" w:hAnsi="Times New Roman" w:cs="Times New Roman"/>
        </w:rPr>
        <w:t>агол</w:t>
      </w:r>
      <w:proofErr w:type="spellEnd"/>
      <w:r w:rsidRPr="00AA177F">
        <w:rPr>
          <w:rStyle w:val="Strong"/>
          <w:rFonts w:ascii="Times New Roman" w:hAnsi="Times New Roman" w:cs="Times New Roman"/>
        </w:rPr>
        <w:t xml:space="preserve"> (Setpoint)</w:t>
      </w:r>
      <w:r w:rsidRPr="00AA177F">
        <w:rPr>
          <w:rFonts w:ascii="Times New Roman" w:hAnsi="Times New Roman" w:cs="Times New Roman"/>
        </w:rPr>
        <w:t xml:space="preserve">: </w:t>
      </w:r>
      <w:proofErr w:type="spellStart"/>
      <w:r w:rsidRPr="00AA177F">
        <w:rPr>
          <w:rFonts w:ascii="Times New Roman" w:hAnsi="Times New Roman" w:cs="Times New Roman"/>
        </w:rPr>
        <w:t>Саканиот</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агол</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кој</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треба</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да</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го</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достигне</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системот</w:t>
      </w:r>
      <w:proofErr w:type="spellEnd"/>
      <w:r w:rsidRPr="00AA177F">
        <w:rPr>
          <w:rFonts w:ascii="Times New Roman" w:hAnsi="Times New Roman" w:cs="Times New Roman"/>
        </w:rPr>
        <w:t>.</w:t>
      </w:r>
    </w:p>
    <w:p w14:paraId="35A8143C" w14:textId="1E7012BE" w:rsidR="000620DD" w:rsidRPr="00AA177F" w:rsidRDefault="000620DD" w:rsidP="000620DD">
      <w:pPr>
        <w:numPr>
          <w:ilvl w:val="0"/>
          <w:numId w:val="1"/>
        </w:numPr>
        <w:spacing w:before="100" w:beforeAutospacing="1" w:after="100" w:afterAutospacing="1" w:line="240" w:lineRule="auto"/>
        <w:rPr>
          <w:rFonts w:ascii="Times New Roman" w:hAnsi="Times New Roman" w:cs="Times New Roman"/>
        </w:rPr>
      </w:pPr>
      <w:r w:rsidRPr="00AA177F">
        <w:rPr>
          <w:rStyle w:val="Strong"/>
          <w:rFonts w:ascii="Times New Roman" w:hAnsi="Times New Roman" w:cs="Times New Roman"/>
        </w:rPr>
        <w:t xml:space="preserve">PID </w:t>
      </w:r>
      <w:proofErr w:type="spellStart"/>
      <w:r w:rsidRPr="00AA177F">
        <w:rPr>
          <w:rStyle w:val="Strong"/>
          <w:rFonts w:ascii="Times New Roman" w:hAnsi="Times New Roman" w:cs="Times New Roman"/>
        </w:rPr>
        <w:t>Контролер</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Контролерот</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кој</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го</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процесира</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грешката</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помеѓу</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поставениот</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агол</w:t>
      </w:r>
      <w:proofErr w:type="spellEnd"/>
      <w:r w:rsidRPr="00AA177F">
        <w:rPr>
          <w:rFonts w:ascii="Times New Roman" w:hAnsi="Times New Roman" w:cs="Times New Roman"/>
        </w:rPr>
        <w:t xml:space="preserve"> и </w:t>
      </w:r>
      <w:proofErr w:type="spellStart"/>
      <w:r w:rsidRPr="00AA177F">
        <w:rPr>
          <w:rFonts w:ascii="Times New Roman" w:hAnsi="Times New Roman" w:cs="Times New Roman"/>
        </w:rPr>
        <w:t>повратната</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врска</w:t>
      </w:r>
      <w:proofErr w:type="spellEnd"/>
      <w:r w:rsidRPr="00AA177F">
        <w:rPr>
          <w:rFonts w:ascii="Times New Roman" w:hAnsi="Times New Roman" w:cs="Times New Roman"/>
        </w:rPr>
        <w:t xml:space="preserve">, и </w:t>
      </w:r>
      <w:proofErr w:type="spellStart"/>
      <w:r w:rsidRPr="00AA177F">
        <w:rPr>
          <w:rFonts w:ascii="Times New Roman" w:hAnsi="Times New Roman" w:cs="Times New Roman"/>
        </w:rPr>
        <w:t>испраќа</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контролен</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сигнал</w:t>
      </w:r>
      <w:proofErr w:type="spellEnd"/>
      <w:r w:rsidRPr="00AA177F">
        <w:rPr>
          <w:rFonts w:ascii="Times New Roman" w:hAnsi="Times New Roman" w:cs="Times New Roman"/>
          <w:lang w:val="mk-MK"/>
        </w:rPr>
        <w:t xml:space="preserve"> за да се достигне саканиот поставен влезен агол</w:t>
      </w:r>
      <w:r w:rsidRPr="00AA177F">
        <w:rPr>
          <w:rFonts w:ascii="Times New Roman" w:hAnsi="Times New Roman" w:cs="Times New Roman"/>
        </w:rPr>
        <w:t>.</w:t>
      </w:r>
    </w:p>
    <w:p w14:paraId="0C1CFF9E" w14:textId="4FF7F1A2" w:rsidR="000620DD" w:rsidRPr="00AA177F" w:rsidRDefault="000620DD" w:rsidP="000620DD">
      <w:pPr>
        <w:numPr>
          <w:ilvl w:val="0"/>
          <w:numId w:val="1"/>
        </w:numPr>
        <w:spacing w:before="100" w:beforeAutospacing="1" w:after="100" w:afterAutospacing="1" w:line="240" w:lineRule="auto"/>
        <w:rPr>
          <w:rFonts w:ascii="Times New Roman" w:hAnsi="Times New Roman" w:cs="Times New Roman"/>
        </w:rPr>
      </w:pPr>
      <w:r w:rsidRPr="00AA177F">
        <w:rPr>
          <w:rStyle w:val="Strong"/>
          <w:rFonts w:ascii="Times New Roman" w:hAnsi="Times New Roman" w:cs="Times New Roman"/>
        </w:rPr>
        <w:t>ESC (Electronic Speed Controller)</w:t>
      </w:r>
      <w:r w:rsidRPr="00AA177F">
        <w:rPr>
          <w:rFonts w:ascii="Times New Roman" w:hAnsi="Times New Roman" w:cs="Times New Roman"/>
        </w:rPr>
        <w:t xml:space="preserve">: </w:t>
      </w:r>
      <w:proofErr w:type="spellStart"/>
      <w:r w:rsidRPr="00AA177F">
        <w:rPr>
          <w:rFonts w:ascii="Times New Roman" w:hAnsi="Times New Roman" w:cs="Times New Roman"/>
        </w:rPr>
        <w:t>Контролер</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за</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брзина</w:t>
      </w:r>
      <w:proofErr w:type="spellEnd"/>
      <w:r w:rsidRPr="00AA177F">
        <w:rPr>
          <w:rFonts w:ascii="Times New Roman" w:hAnsi="Times New Roman" w:cs="Times New Roman"/>
          <w:lang w:val="mk-MK"/>
        </w:rPr>
        <w:t>та</w:t>
      </w:r>
      <w:r w:rsidRPr="00AA177F">
        <w:rPr>
          <w:rFonts w:ascii="Times New Roman" w:hAnsi="Times New Roman" w:cs="Times New Roman"/>
        </w:rPr>
        <w:t xml:space="preserve"> </w:t>
      </w:r>
      <w:r w:rsidRPr="00AA177F">
        <w:rPr>
          <w:rFonts w:ascii="Times New Roman" w:hAnsi="Times New Roman" w:cs="Times New Roman"/>
          <w:lang w:val="mk-MK"/>
        </w:rPr>
        <w:t>која се</w:t>
      </w:r>
      <w:r w:rsidRPr="00AA177F">
        <w:rPr>
          <w:rFonts w:ascii="Times New Roman" w:hAnsi="Times New Roman" w:cs="Times New Roman"/>
        </w:rPr>
        <w:t xml:space="preserve"> </w:t>
      </w:r>
      <w:proofErr w:type="spellStart"/>
      <w:r w:rsidRPr="00AA177F">
        <w:rPr>
          <w:rFonts w:ascii="Times New Roman" w:hAnsi="Times New Roman" w:cs="Times New Roman"/>
        </w:rPr>
        <w:t>регулира</w:t>
      </w:r>
      <w:proofErr w:type="spellEnd"/>
      <w:r w:rsidRPr="00AA177F">
        <w:rPr>
          <w:rFonts w:ascii="Times New Roman" w:hAnsi="Times New Roman" w:cs="Times New Roman"/>
        </w:rPr>
        <w:t xml:space="preserve"> </w:t>
      </w:r>
      <w:r w:rsidRPr="00AA177F">
        <w:rPr>
          <w:rFonts w:ascii="Times New Roman" w:hAnsi="Times New Roman" w:cs="Times New Roman"/>
          <w:lang w:val="mk-MK"/>
        </w:rPr>
        <w:t xml:space="preserve">преку </w:t>
      </w:r>
      <w:proofErr w:type="spellStart"/>
      <w:r w:rsidRPr="00AA177F">
        <w:rPr>
          <w:rFonts w:ascii="Times New Roman" w:hAnsi="Times New Roman" w:cs="Times New Roman"/>
        </w:rPr>
        <w:t>напонот</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на</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еднонасочниот</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мотор</w:t>
      </w:r>
      <w:proofErr w:type="spellEnd"/>
      <w:r w:rsidRPr="00AA177F">
        <w:rPr>
          <w:rFonts w:ascii="Times New Roman" w:hAnsi="Times New Roman" w:cs="Times New Roman"/>
        </w:rPr>
        <w:t>.</w:t>
      </w:r>
    </w:p>
    <w:p w14:paraId="4F86FE41" w14:textId="08980C55" w:rsidR="000620DD" w:rsidRPr="00AA177F" w:rsidRDefault="000620DD" w:rsidP="000620DD">
      <w:pPr>
        <w:numPr>
          <w:ilvl w:val="0"/>
          <w:numId w:val="1"/>
        </w:numPr>
        <w:spacing w:before="100" w:beforeAutospacing="1" w:after="100" w:afterAutospacing="1" w:line="240" w:lineRule="auto"/>
        <w:rPr>
          <w:rFonts w:ascii="Times New Roman" w:hAnsi="Times New Roman" w:cs="Times New Roman"/>
        </w:rPr>
      </w:pPr>
      <w:proofErr w:type="spellStart"/>
      <w:r w:rsidRPr="00AA177F">
        <w:rPr>
          <w:rStyle w:val="Strong"/>
          <w:rFonts w:ascii="Times New Roman" w:hAnsi="Times New Roman" w:cs="Times New Roman"/>
        </w:rPr>
        <w:t>Еднонасочен</w:t>
      </w:r>
      <w:proofErr w:type="spellEnd"/>
      <w:r w:rsidRPr="00AA177F">
        <w:rPr>
          <w:rStyle w:val="Strong"/>
          <w:rFonts w:ascii="Times New Roman" w:hAnsi="Times New Roman" w:cs="Times New Roman"/>
        </w:rPr>
        <w:t xml:space="preserve"> </w:t>
      </w:r>
      <w:proofErr w:type="spellStart"/>
      <w:r w:rsidRPr="00AA177F">
        <w:rPr>
          <w:rStyle w:val="Strong"/>
          <w:rFonts w:ascii="Times New Roman" w:hAnsi="Times New Roman" w:cs="Times New Roman"/>
        </w:rPr>
        <w:t>Мотор</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Моторот</w:t>
      </w:r>
      <w:proofErr w:type="spellEnd"/>
      <w:r w:rsidRPr="00AA177F">
        <w:rPr>
          <w:rFonts w:ascii="Times New Roman" w:hAnsi="Times New Roman" w:cs="Times New Roman"/>
        </w:rPr>
        <w:t xml:space="preserve"> </w:t>
      </w:r>
      <w:r w:rsidRPr="00AA177F">
        <w:rPr>
          <w:rFonts w:ascii="Times New Roman" w:hAnsi="Times New Roman" w:cs="Times New Roman"/>
          <w:lang w:val="mk-MK"/>
        </w:rPr>
        <w:t>во системот кој го подига кракот.</w:t>
      </w:r>
    </w:p>
    <w:p w14:paraId="34AD611C" w14:textId="37D1CB5A" w:rsidR="00AC4F5B" w:rsidRPr="00AA177F" w:rsidRDefault="000620DD" w:rsidP="00562201">
      <w:pPr>
        <w:numPr>
          <w:ilvl w:val="0"/>
          <w:numId w:val="1"/>
        </w:numPr>
        <w:spacing w:before="100" w:beforeAutospacing="1" w:after="100" w:afterAutospacing="1" w:line="240" w:lineRule="auto"/>
        <w:rPr>
          <w:rFonts w:ascii="Times New Roman" w:hAnsi="Times New Roman" w:cs="Times New Roman"/>
        </w:rPr>
      </w:pPr>
      <w:proofErr w:type="spellStart"/>
      <w:r w:rsidRPr="00AA177F">
        <w:rPr>
          <w:rStyle w:val="Strong"/>
          <w:rFonts w:ascii="Times New Roman" w:hAnsi="Times New Roman" w:cs="Times New Roman"/>
        </w:rPr>
        <w:t>Потенциометар</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Сензорот</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кој</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дава</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повратна</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информација</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за</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тековниот</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агол</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на</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системот</w:t>
      </w:r>
      <w:proofErr w:type="spellEnd"/>
      <w:r w:rsidRPr="00AA177F">
        <w:rPr>
          <w:rFonts w:ascii="Times New Roman" w:hAnsi="Times New Roman" w:cs="Times New Roman"/>
        </w:rPr>
        <w:t>.</w:t>
      </w:r>
    </w:p>
    <w:p w14:paraId="52004922" w14:textId="67A40798" w:rsidR="000620DD" w:rsidRPr="00AA177F" w:rsidRDefault="000620DD" w:rsidP="00337145">
      <w:pPr>
        <w:rPr>
          <w:rFonts w:ascii="Times New Roman" w:hAnsi="Times New Roman" w:cs="Times New Roman"/>
          <w:lang w:val="mk-MK"/>
        </w:rPr>
      </w:pPr>
      <w:r w:rsidRPr="00AA177F">
        <w:rPr>
          <w:rFonts w:ascii="Times New Roman" w:hAnsi="Times New Roman" w:cs="Times New Roman"/>
          <w:lang w:val="mk-MK"/>
        </w:rPr>
        <w:t xml:space="preserve">Битно е да се каже дека системит е нестабилен додека е отворен, затоа е потребна повратната врска од потенциометарот која го стабилизира. </w:t>
      </w:r>
    </w:p>
    <w:p w14:paraId="14674353" w14:textId="6DBCA082" w:rsidR="001A08B1" w:rsidRPr="00AA177F" w:rsidRDefault="000620DD" w:rsidP="001E34F3">
      <w:pPr>
        <w:pStyle w:val="Heading1"/>
        <w:rPr>
          <w:lang w:val="mk-MK"/>
        </w:rPr>
      </w:pPr>
      <w:bookmarkStart w:id="47" w:name="_Toc169958444"/>
      <w:r w:rsidRPr="00AA177F">
        <w:rPr>
          <w:lang w:val="mk-MK"/>
        </w:rPr>
        <w:t>ПИД алгоритам</w:t>
      </w:r>
      <w:bookmarkEnd w:id="47"/>
    </w:p>
    <w:p w14:paraId="3BFE570D" w14:textId="77777777" w:rsidR="00A070F1" w:rsidRDefault="00A070F1" w:rsidP="00A070F1">
      <w:pPr>
        <w:ind w:firstLine="426"/>
        <w:rPr>
          <w:lang w:eastAsia="en-GB"/>
        </w:rPr>
      </w:pPr>
      <w:r>
        <w:rPr>
          <w:lang w:val="mk-MK" w:eastAsia="en-GB"/>
        </w:rPr>
        <w:t>Пропорционално-интегрално-диференцирачкиот(ПИД)</w:t>
      </w:r>
      <w:r>
        <w:rPr>
          <w:lang w:eastAsia="en-GB"/>
        </w:rPr>
        <w:t xml:space="preserve"> </w:t>
      </w:r>
      <w:r>
        <w:rPr>
          <w:lang w:val="mk-MK" w:eastAsia="en-GB"/>
        </w:rPr>
        <w:t>управувач е најкористениот управувачки алгоритам во системите со повратна врска за добивавње на оптимизирани резулатати. Процениките се дека околу 95% од управувањето на системите со повратна врска во процесите од индустриската автоматика се одвиваат со ПИД управувач. Самото име е акроним од математичките операции од кој е составен овој управувач со цел генерирање на управувачки сигнал. За временскиот процес на образување на управувачкиот сигнал најесенцијлен елемент за овој управувач е пресметувањето на грешката која е разлика од посакуваната вредност и измерената вредност. Со следниот израз (14) е претставена равенката на овој управувач.</w:t>
      </w:r>
    </w:p>
    <w:tbl>
      <w:tblPr>
        <w:tblW w:w="6656" w:type="dxa"/>
        <w:jc w:val="center"/>
        <w:tblLayout w:type="fixed"/>
        <w:tblCellMar>
          <w:left w:w="70" w:type="dxa"/>
          <w:right w:w="70" w:type="dxa"/>
        </w:tblCellMar>
        <w:tblLook w:val="0000" w:firstRow="0" w:lastRow="0" w:firstColumn="0" w:lastColumn="0" w:noHBand="0" w:noVBand="0"/>
      </w:tblPr>
      <w:tblGrid>
        <w:gridCol w:w="5829"/>
        <w:gridCol w:w="827"/>
      </w:tblGrid>
      <w:tr w:rsidR="00A070F1" w:rsidRPr="009B1D59" w14:paraId="5E791B7B" w14:textId="77777777" w:rsidTr="00A070F1">
        <w:trPr>
          <w:trHeight w:val="929"/>
          <w:jc w:val="center"/>
        </w:trPr>
        <w:tc>
          <w:tcPr>
            <w:tcW w:w="5829" w:type="dxa"/>
          </w:tcPr>
          <w:p w14:paraId="275E6730" w14:textId="77777777" w:rsidR="00A070F1" w:rsidRPr="00A070F1" w:rsidRDefault="00A070F1" w:rsidP="00D37E01">
            <w:pPr>
              <w:rPr>
                <w:rFonts w:eastAsiaTheme="minorEastAsia"/>
                <w:lang w:eastAsia="en-GB"/>
              </w:rPr>
            </w:pPr>
            <m:oMathPara>
              <m:oMathParaPr>
                <m:jc m:val="center"/>
              </m:oMathParaPr>
              <m:oMath>
                <m:r>
                  <w:rPr>
                    <w:rFonts w:ascii="Cambria Math" w:eastAsiaTheme="minorEastAsia" w:hAnsi="Cambria Math" w:cs="Times New Roman"/>
                    <w:noProof/>
                    <w:lang w:val="mk-MK" w:eastAsia="en-GB"/>
                  </w:rPr>
                  <m:t xml:space="preserve">  </m:t>
                </m:r>
                <m:r>
                  <w:rPr>
                    <w:rFonts w:ascii="Cambria Math" w:hAnsi="Cambria Math" w:cs="Times New Roman"/>
                    <w:lang w:eastAsia="en-GB"/>
                  </w:rPr>
                  <m:t>U</m:t>
                </m:r>
                <m:d>
                  <m:dPr>
                    <m:ctrlPr>
                      <w:rPr>
                        <w:rFonts w:ascii="Cambria Math" w:hAnsi="Cambria Math" w:cs="Times New Roman"/>
                        <w:i/>
                        <w:lang w:eastAsia="en-GB"/>
                      </w:rPr>
                    </m:ctrlPr>
                  </m:dPr>
                  <m:e>
                    <m:r>
                      <w:rPr>
                        <w:rFonts w:ascii="Cambria Math" w:hAnsi="Cambria Math" w:cs="Times New Roman"/>
                        <w:lang w:eastAsia="en-GB"/>
                      </w:rPr>
                      <m:t>t</m:t>
                    </m:r>
                  </m:e>
                </m:d>
                <m:r>
                  <w:rPr>
                    <w:rFonts w:ascii="Cambria Math" w:hAnsi="Cambria Math" w:cs="Times New Roman"/>
                    <w:lang w:eastAsia="en-GB"/>
                  </w:rPr>
                  <m:t>= Kp*e</m:t>
                </m:r>
                <m:d>
                  <m:dPr>
                    <m:ctrlPr>
                      <w:rPr>
                        <w:rFonts w:ascii="Cambria Math" w:hAnsi="Cambria Math" w:cs="Times New Roman"/>
                        <w:i/>
                        <w:lang w:eastAsia="en-GB"/>
                      </w:rPr>
                    </m:ctrlPr>
                  </m:dPr>
                  <m:e>
                    <m:r>
                      <w:rPr>
                        <w:rFonts w:ascii="Cambria Math" w:hAnsi="Cambria Math" w:cs="Times New Roman"/>
                        <w:lang w:eastAsia="en-GB"/>
                      </w:rPr>
                      <m:t>t</m:t>
                    </m:r>
                  </m:e>
                </m:d>
                <m:r>
                  <w:rPr>
                    <w:rFonts w:ascii="Cambria Math" w:hAnsi="Cambria Math" w:cs="Times New Roman"/>
                    <w:lang w:eastAsia="en-GB"/>
                  </w:rPr>
                  <m:t>+Ki*</m:t>
                </m:r>
                <m:nary>
                  <m:naryPr>
                    <m:limLoc m:val="subSup"/>
                    <m:ctrlPr>
                      <w:rPr>
                        <w:rFonts w:ascii="Cambria Math" w:hAnsi="Cambria Math" w:cs="Times New Roman"/>
                        <w:i/>
                        <w:lang w:eastAsia="en-GB"/>
                      </w:rPr>
                    </m:ctrlPr>
                  </m:naryPr>
                  <m:sub>
                    <m:r>
                      <w:rPr>
                        <w:rFonts w:ascii="Cambria Math" w:hAnsi="Cambria Math" w:cs="Times New Roman"/>
                        <w:lang w:eastAsia="en-GB"/>
                      </w:rPr>
                      <m:t>0</m:t>
                    </m:r>
                  </m:sub>
                  <m:sup>
                    <m:r>
                      <w:rPr>
                        <w:rFonts w:ascii="Cambria Math" w:hAnsi="Cambria Math" w:cs="Times New Roman"/>
                        <w:lang w:eastAsia="en-GB"/>
                      </w:rPr>
                      <m:t>t</m:t>
                    </m:r>
                  </m:sup>
                  <m:e>
                    <m:r>
                      <w:rPr>
                        <w:rFonts w:ascii="Cambria Math" w:hAnsi="Cambria Math" w:cs="Times New Roman"/>
                        <w:lang w:eastAsia="en-GB"/>
                      </w:rPr>
                      <m:t>e</m:t>
                    </m:r>
                    <m:d>
                      <m:dPr>
                        <m:ctrlPr>
                          <w:rPr>
                            <w:rFonts w:ascii="Cambria Math" w:hAnsi="Cambria Math" w:cs="Times New Roman"/>
                            <w:i/>
                            <w:lang w:eastAsia="en-GB"/>
                          </w:rPr>
                        </m:ctrlPr>
                      </m:dPr>
                      <m:e>
                        <m:r>
                          <w:rPr>
                            <w:rFonts w:ascii="Cambria Math" w:hAnsi="Cambria Math" w:cs="Times New Roman"/>
                            <w:lang w:eastAsia="en-GB"/>
                          </w:rPr>
                          <m:t>τ</m:t>
                        </m:r>
                      </m:e>
                    </m:d>
                    <m:r>
                      <w:rPr>
                        <w:rFonts w:ascii="Cambria Math" w:hAnsi="Cambria Math" w:cs="Times New Roman"/>
                        <w:lang w:eastAsia="en-GB"/>
                      </w:rPr>
                      <m:t xml:space="preserve">dτ  </m:t>
                    </m:r>
                  </m:e>
                </m:nary>
                <m:r>
                  <w:rPr>
                    <w:rFonts w:ascii="Cambria Math" w:hAnsi="Cambria Math" w:cs="Times New Roman"/>
                    <w:lang w:eastAsia="en-GB"/>
                  </w:rPr>
                  <m:t xml:space="preserve">+ Kd* </m:t>
                </m:r>
                <m:f>
                  <m:fPr>
                    <m:ctrlPr>
                      <w:rPr>
                        <w:rFonts w:ascii="Cambria Math" w:hAnsi="Cambria Math" w:cs="Times New Roman"/>
                        <w:i/>
                        <w:lang w:eastAsia="en-GB"/>
                      </w:rPr>
                    </m:ctrlPr>
                  </m:fPr>
                  <m:num>
                    <m:r>
                      <w:rPr>
                        <w:rFonts w:ascii="Cambria Math" w:hAnsi="Cambria Math" w:cs="Times New Roman"/>
                        <w:lang w:eastAsia="en-GB"/>
                      </w:rPr>
                      <m:t>de(t)</m:t>
                    </m:r>
                  </m:num>
                  <m:den>
                    <m:r>
                      <w:rPr>
                        <w:rFonts w:ascii="Cambria Math" w:hAnsi="Cambria Math" w:cs="Times New Roman"/>
                        <w:lang w:eastAsia="en-GB"/>
                      </w:rPr>
                      <m:t>dt</m:t>
                    </m:r>
                  </m:den>
                </m:f>
                <m:r>
                  <w:rPr>
                    <w:rFonts w:ascii="Cambria Math" w:eastAsiaTheme="minorEastAsia" w:hAnsi="Cambria Math" w:cs="Times New Roman"/>
                    <w:noProof/>
                    <w:lang w:val="mk-MK" w:eastAsia="en-GB"/>
                  </w:rPr>
                  <m:t xml:space="preserve">  </m:t>
                </m:r>
                <m:r>
                  <w:rPr>
                    <w:rFonts w:ascii="Cambria Math" w:eastAsiaTheme="minorEastAsia" w:hAnsi="Cambria Math" w:cs="Times New Roman"/>
                    <w:noProof/>
                    <w:lang w:eastAsia="en-GB"/>
                  </w:rPr>
                  <m:t xml:space="preserve"> .</m:t>
                </m:r>
              </m:oMath>
            </m:oMathPara>
          </w:p>
        </w:tc>
        <w:tc>
          <w:tcPr>
            <w:tcW w:w="827" w:type="dxa"/>
          </w:tcPr>
          <w:p w14:paraId="6BA971A1" w14:textId="698E0E67" w:rsidR="00A070F1" w:rsidRPr="00A070F1" w:rsidRDefault="00A070F1" w:rsidP="00D37E01">
            <w:pPr>
              <w:jc w:val="right"/>
              <w:rPr>
                <w:lang w:val="mk-MK"/>
              </w:rPr>
            </w:pPr>
          </w:p>
        </w:tc>
      </w:tr>
    </w:tbl>
    <w:p w14:paraId="1BF7A459" w14:textId="47F4A3DB" w:rsidR="00A070F1" w:rsidRPr="00A070F1" w:rsidRDefault="00A070F1" w:rsidP="00A070F1">
      <w:pPr>
        <w:ind w:firstLine="426"/>
        <w:rPr>
          <w:rFonts w:eastAsiaTheme="minorEastAsia"/>
          <w:lang w:val="mk-MK" w:eastAsia="en-GB"/>
        </w:rPr>
      </w:pPr>
      <w:proofErr w:type="spellStart"/>
      <w:r w:rsidRPr="00C162B5">
        <w:rPr>
          <w:rFonts w:eastAsiaTheme="minorEastAsia" w:cs="Times New Roman"/>
          <w:i/>
          <w:lang w:eastAsia="en-GB"/>
        </w:rPr>
        <w:t>Kp</w:t>
      </w:r>
      <w:proofErr w:type="spellEnd"/>
      <w:r>
        <w:rPr>
          <w:rFonts w:eastAsiaTheme="minorEastAsia"/>
          <w:lang w:eastAsia="en-GB"/>
        </w:rPr>
        <w:t xml:space="preserve"> </w:t>
      </w:r>
      <w:r>
        <w:rPr>
          <w:rFonts w:eastAsiaTheme="minorEastAsia"/>
          <w:lang w:val="mk-MK" w:eastAsia="en-GB"/>
        </w:rPr>
        <w:t>е коефициентот на пропорционалниот дел,</w:t>
      </w:r>
      <w:r>
        <w:rPr>
          <w:rFonts w:eastAsiaTheme="minorEastAsia"/>
          <w:lang w:eastAsia="en-GB"/>
        </w:rPr>
        <w:t xml:space="preserve"> </w:t>
      </w:r>
      <w:r w:rsidRPr="00C162B5">
        <w:rPr>
          <w:rFonts w:eastAsiaTheme="minorEastAsia"/>
          <w:i/>
          <w:lang w:eastAsia="en-GB"/>
        </w:rPr>
        <w:t>t</w:t>
      </w:r>
      <w:r>
        <w:rPr>
          <w:rFonts w:eastAsiaTheme="minorEastAsia"/>
          <w:i/>
          <w:lang w:eastAsia="en-GB"/>
        </w:rPr>
        <w:t xml:space="preserve"> </w:t>
      </w:r>
      <w:r>
        <w:rPr>
          <w:rFonts w:eastAsiaTheme="minorEastAsia"/>
          <w:lang w:val="mk-MK" w:eastAsia="en-GB"/>
        </w:rPr>
        <w:t xml:space="preserve">е ознака за времето, со </w:t>
      </w:r>
      <w:r w:rsidRPr="00C162B5">
        <w:rPr>
          <w:rFonts w:eastAsiaTheme="minorEastAsia"/>
          <w:i/>
          <w:lang w:eastAsia="en-GB"/>
        </w:rPr>
        <w:t>e(t)</w:t>
      </w:r>
      <w:r>
        <w:rPr>
          <w:rFonts w:eastAsiaTheme="minorEastAsia"/>
          <w:lang w:val="mk-MK" w:eastAsia="en-GB"/>
        </w:rPr>
        <w:t xml:space="preserve"> се обележува грешката која всушност е разликата во тој временски момент од посакуваната вредност и измерената вредност, со </w:t>
      </w:r>
      <w:r w:rsidRPr="00C162B5">
        <w:rPr>
          <w:rFonts w:eastAsiaTheme="minorEastAsia"/>
          <w:i/>
          <w:lang w:eastAsia="en-GB"/>
        </w:rPr>
        <w:t>Ki</w:t>
      </w:r>
      <w:r>
        <w:rPr>
          <w:rFonts w:eastAsiaTheme="minorEastAsia"/>
          <w:lang w:val="mk-MK" w:eastAsia="en-GB"/>
        </w:rPr>
        <w:t xml:space="preserve"> е означен коефициентот за интегралната компонента</w:t>
      </w:r>
      <w:r>
        <w:rPr>
          <w:rFonts w:eastAsiaTheme="minorEastAsia"/>
          <w:lang w:eastAsia="en-GB"/>
        </w:rPr>
        <w:t>,</w:t>
      </w:r>
      <w:r>
        <w:rPr>
          <w:rFonts w:eastAsiaTheme="minorEastAsia"/>
          <w:lang w:val="mk-MK" w:eastAsia="en-GB"/>
        </w:rPr>
        <w:t xml:space="preserve"> </w:t>
      </w:r>
      <m:oMath>
        <m:r>
          <w:rPr>
            <w:rFonts w:ascii="Cambria Math" w:eastAsiaTheme="minorEastAsia" w:hAnsi="Cambria Math"/>
            <w:lang w:val="mk-MK" w:eastAsia="en-GB"/>
          </w:rPr>
          <m:t>τ</m:t>
        </m:r>
      </m:oMath>
      <w:r>
        <w:rPr>
          <w:rFonts w:eastAsiaTheme="minorEastAsia"/>
          <w:lang w:eastAsia="en-GB"/>
        </w:rPr>
        <w:t xml:space="preserve"> </w:t>
      </w:r>
      <w:r>
        <w:rPr>
          <w:rFonts w:eastAsiaTheme="minorEastAsia"/>
          <w:lang w:val="mk-MK" w:eastAsia="en-GB"/>
        </w:rPr>
        <w:t xml:space="preserve"> е променливата по која се интерира и е во опсегот од 0 до </w:t>
      </w:r>
      <w:r>
        <w:rPr>
          <w:rFonts w:eastAsiaTheme="minorEastAsia"/>
          <w:lang w:eastAsia="en-GB"/>
        </w:rPr>
        <w:t xml:space="preserve">t, </w:t>
      </w:r>
      <w:proofErr w:type="spellStart"/>
      <w:r w:rsidRPr="00807B6C">
        <w:rPr>
          <w:rFonts w:eastAsiaTheme="minorEastAsia"/>
          <w:i/>
          <w:lang w:eastAsia="en-GB"/>
        </w:rPr>
        <w:t>Kd</w:t>
      </w:r>
      <w:proofErr w:type="spellEnd"/>
      <w:r>
        <w:rPr>
          <w:rFonts w:eastAsiaTheme="minorEastAsia"/>
          <w:i/>
          <w:lang w:eastAsia="en-GB"/>
        </w:rPr>
        <w:t xml:space="preserve"> </w:t>
      </w:r>
      <w:r>
        <w:rPr>
          <w:rFonts w:eastAsiaTheme="minorEastAsia"/>
          <w:lang w:val="mk-MK" w:eastAsia="en-GB"/>
        </w:rPr>
        <w:t xml:space="preserve">е коефициентот за дифенцирачката компонента. </w:t>
      </w:r>
    </w:p>
    <w:p w14:paraId="103261A5" w14:textId="2CE9AF52" w:rsidR="000620DD" w:rsidRPr="00AA177F" w:rsidRDefault="00AF098B" w:rsidP="000620DD">
      <w:pPr>
        <w:rPr>
          <w:rFonts w:ascii="Times New Roman" w:hAnsi="Times New Roman" w:cs="Times New Roman"/>
          <w:lang w:val="mk-MK"/>
        </w:rPr>
      </w:pPr>
      <w:proofErr w:type="spellStart"/>
      <w:r w:rsidRPr="00AA177F">
        <w:rPr>
          <w:rFonts w:ascii="Times New Roman" w:hAnsi="Times New Roman" w:cs="Times New Roman"/>
        </w:rPr>
        <w:lastRenderedPageBreak/>
        <w:t>Во</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нашиот</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случај</w:t>
      </w:r>
      <w:proofErr w:type="spellEnd"/>
      <w:r w:rsidRPr="00AA177F">
        <w:rPr>
          <w:rFonts w:ascii="Times New Roman" w:hAnsi="Times New Roman" w:cs="Times New Roman"/>
        </w:rPr>
        <w:t xml:space="preserve">, PID </w:t>
      </w:r>
      <w:proofErr w:type="spellStart"/>
      <w:r w:rsidRPr="00AA177F">
        <w:rPr>
          <w:rFonts w:ascii="Times New Roman" w:hAnsi="Times New Roman" w:cs="Times New Roman"/>
        </w:rPr>
        <w:t>контролерот</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управува</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со</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еднонасочниот</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мотор</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преку</w:t>
      </w:r>
      <w:proofErr w:type="spellEnd"/>
      <w:r w:rsidRPr="00AA177F">
        <w:rPr>
          <w:rFonts w:ascii="Times New Roman" w:hAnsi="Times New Roman" w:cs="Times New Roman"/>
        </w:rPr>
        <w:t xml:space="preserve"> ESC, </w:t>
      </w:r>
      <w:proofErr w:type="spellStart"/>
      <w:r w:rsidRPr="00AA177F">
        <w:rPr>
          <w:rFonts w:ascii="Times New Roman" w:hAnsi="Times New Roman" w:cs="Times New Roman"/>
        </w:rPr>
        <w:t>споредувајќи</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ја</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поставената</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вредност</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агол</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со</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реалната</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вредност</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добиена</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од</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потенциометарот</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повратната</w:t>
      </w:r>
      <w:proofErr w:type="spellEnd"/>
      <w:r w:rsidRPr="00AA177F">
        <w:rPr>
          <w:rFonts w:ascii="Times New Roman" w:hAnsi="Times New Roman" w:cs="Times New Roman"/>
        </w:rPr>
        <w:t xml:space="preserve"> </w:t>
      </w:r>
      <w:proofErr w:type="spellStart"/>
      <w:r w:rsidRPr="00AA177F">
        <w:rPr>
          <w:rFonts w:ascii="Times New Roman" w:hAnsi="Times New Roman" w:cs="Times New Roman"/>
        </w:rPr>
        <w:t>врска</w:t>
      </w:r>
      <w:proofErr w:type="spellEnd"/>
      <w:r w:rsidRPr="00AA177F">
        <w:rPr>
          <w:rFonts w:ascii="Times New Roman" w:hAnsi="Times New Roman" w:cs="Times New Roman"/>
        </w:rPr>
        <w:t>).</w:t>
      </w:r>
    </w:p>
    <w:p w14:paraId="0EFFF4AD" w14:textId="77777777" w:rsidR="00562201" w:rsidRPr="00AA177F" w:rsidRDefault="00562201" w:rsidP="000620DD">
      <w:pPr>
        <w:rPr>
          <w:rFonts w:ascii="Times New Roman" w:hAnsi="Times New Roman" w:cs="Times New Roman"/>
          <w:lang w:val="mk-MK"/>
        </w:rPr>
      </w:pPr>
    </w:p>
    <w:p w14:paraId="7C51C55B" w14:textId="3C3F7435" w:rsidR="00AF098B" w:rsidRPr="00AA177F" w:rsidRDefault="00AF098B" w:rsidP="001E34F3">
      <w:pPr>
        <w:pStyle w:val="Heading3"/>
        <w:rPr>
          <w:lang w:val="mk-MK"/>
        </w:rPr>
      </w:pPr>
      <w:bookmarkStart w:id="48" w:name="_Toc169958445"/>
      <w:r w:rsidRPr="00AA177F">
        <w:rPr>
          <w:lang w:val="mk-MK"/>
        </w:rPr>
        <w:t>Компоненти на ПИД алгоритмот</w:t>
      </w:r>
      <w:bookmarkEnd w:id="48"/>
    </w:p>
    <w:p w14:paraId="4C80CD83" w14:textId="7E087533" w:rsidR="00AF098B" w:rsidRPr="00AA177F" w:rsidRDefault="00AF098B" w:rsidP="00AF098B">
      <w:pPr>
        <w:pStyle w:val="ListParagraph"/>
        <w:numPr>
          <w:ilvl w:val="0"/>
          <w:numId w:val="2"/>
        </w:numPr>
        <w:rPr>
          <w:rFonts w:ascii="Times New Roman" w:hAnsi="Times New Roman" w:cs="Times New Roman"/>
          <w:lang w:val="mk-MK"/>
        </w:rPr>
      </w:pPr>
      <w:r w:rsidRPr="00AA177F">
        <w:rPr>
          <w:rFonts w:ascii="Times New Roman" w:hAnsi="Times New Roman" w:cs="Times New Roman"/>
          <w:lang w:val="mk-MK"/>
        </w:rPr>
        <w:t>Пропорционална (Р)</w:t>
      </w:r>
      <w:r w:rsidRPr="00AA177F">
        <w:rPr>
          <w:rFonts w:ascii="Times New Roman" w:hAnsi="Times New Roman" w:cs="Times New Roman"/>
        </w:rPr>
        <w:t xml:space="preserve"> </w:t>
      </w:r>
      <w:r w:rsidRPr="00AA177F">
        <w:rPr>
          <w:rFonts w:ascii="Times New Roman" w:hAnsi="Times New Roman" w:cs="Times New Roman"/>
          <w:lang w:val="mk-MK"/>
        </w:rPr>
        <w:t>компонента – произведува сигнал кој ќе биде пропорционален на влезниот, со што ќе внесе негово слабеење или зголемување. Помага за намалување на вкупната грешка на системот со внесување на корекција која е директно пропорционална на грешката.</w:t>
      </w:r>
      <w:r w:rsidR="00B33BD4" w:rsidRPr="00AA177F">
        <w:rPr>
          <w:rFonts w:ascii="Times New Roman" w:hAnsi="Times New Roman" w:cs="Times New Roman"/>
          <w:lang w:val="mk-MK"/>
        </w:rPr>
        <w:t xml:space="preserve"> Оваа компонента се карактеризира преку пропорционалното засилување </w:t>
      </w:r>
      <w:proofErr w:type="spellStart"/>
      <w:r w:rsidR="00B33BD4" w:rsidRPr="00AA177F">
        <w:rPr>
          <w:rFonts w:ascii="Times New Roman" w:hAnsi="Times New Roman" w:cs="Times New Roman"/>
        </w:rPr>
        <w:t>Kp</w:t>
      </w:r>
      <w:proofErr w:type="spellEnd"/>
      <w:r w:rsidR="00B33BD4" w:rsidRPr="00AA177F">
        <w:rPr>
          <w:rFonts w:ascii="Times New Roman" w:hAnsi="Times New Roman" w:cs="Times New Roman"/>
          <w:lang w:val="mk-MK"/>
        </w:rPr>
        <w:t>, кое преставува бројна вредност.</w:t>
      </w:r>
    </w:p>
    <w:p w14:paraId="26FD15C4" w14:textId="3CC020D0" w:rsidR="00AF098B" w:rsidRPr="00525EB6" w:rsidRDefault="00AF098B" w:rsidP="00525EB6">
      <w:pPr>
        <w:ind w:left="360"/>
        <w:rPr>
          <w:rFonts w:ascii="Times New Roman" w:eastAsiaTheme="minorEastAsia" w:hAnsi="Times New Roman" w:cs="Times New Roman"/>
          <w:lang w:val="mk-MK"/>
        </w:rPr>
      </w:pPr>
      <m:oMathPara>
        <m:oMath>
          <m:r>
            <w:rPr>
              <w:rFonts w:ascii="Cambria Math" w:hAnsi="Cambria Math" w:cs="Times New Roman"/>
              <w:lang w:val="mk-MK"/>
            </w:rPr>
            <m:t>P</m:t>
          </m:r>
          <m:r>
            <w:rPr>
              <w:rFonts w:ascii="Cambria Math" w:hAnsi="Cambria Math" w:cs="Times New Roman"/>
            </w:rPr>
            <m:t>=Kp* error</m:t>
          </m:r>
        </m:oMath>
      </m:oMathPara>
    </w:p>
    <w:p w14:paraId="38FE4671" w14:textId="1DA9CB1C" w:rsidR="00AF098B" w:rsidRPr="00AA177F" w:rsidRDefault="00AF098B" w:rsidP="00AF098B">
      <w:pPr>
        <w:pStyle w:val="ListParagraph"/>
        <w:numPr>
          <w:ilvl w:val="0"/>
          <w:numId w:val="2"/>
        </w:numPr>
        <w:rPr>
          <w:rFonts w:ascii="Times New Roman" w:hAnsi="Times New Roman" w:cs="Times New Roman"/>
          <w:lang w:val="mk-MK"/>
        </w:rPr>
      </w:pPr>
      <w:r w:rsidRPr="00AA177F">
        <w:rPr>
          <w:rFonts w:ascii="Times New Roman" w:hAnsi="Times New Roman" w:cs="Times New Roman"/>
          <w:lang w:val="mk-MK"/>
        </w:rPr>
        <w:t>Интегрална (</w:t>
      </w:r>
      <w:r w:rsidRPr="00AA177F">
        <w:rPr>
          <w:rFonts w:ascii="Times New Roman" w:hAnsi="Times New Roman" w:cs="Times New Roman"/>
        </w:rPr>
        <w:t>I</w:t>
      </w:r>
      <w:r w:rsidRPr="00AA177F">
        <w:rPr>
          <w:rFonts w:ascii="Times New Roman" w:hAnsi="Times New Roman" w:cs="Times New Roman"/>
          <w:lang w:val="mk-MK"/>
        </w:rPr>
        <w:t>)</w:t>
      </w:r>
      <w:r w:rsidRPr="00AA177F">
        <w:rPr>
          <w:rFonts w:ascii="Times New Roman" w:hAnsi="Times New Roman" w:cs="Times New Roman"/>
        </w:rPr>
        <w:t xml:space="preserve"> </w:t>
      </w:r>
      <w:r w:rsidRPr="00AA177F">
        <w:rPr>
          <w:rFonts w:ascii="Times New Roman" w:hAnsi="Times New Roman" w:cs="Times New Roman"/>
          <w:lang w:val="mk-MK"/>
        </w:rPr>
        <w:t>компонента</w:t>
      </w:r>
      <w:r w:rsidR="00B33BD4" w:rsidRPr="00AA177F">
        <w:rPr>
          <w:rFonts w:ascii="Times New Roman" w:hAnsi="Times New Roman" w:cs="Times New Roman"/>
          <w:lang w:val="mk-MK"/>
        </w:rPr>
        <w:t xml:space="preserve"> – ја пресметува акумулацијата на грешки со текот на времето. Претставува сума од минатите грешки и помага за да се остстрани некоја заостаната грешка која пропорционалната Р компонента не може сама да ја отстрани.  Оваа компонента се карактеризира преку интегралното засилување </w:t>
      </w:r>
      <w:r w:rsidR="00B33BD4" w:rsidRPr="00AA177F">
        <w:rPr>
          <w:rFonts w:ascii="Times New Roman" w:hAnsi="Times New Roman" w:cs="Times New Roman"/>
        </w:rPr>
        <w:t>Ki</w:t>
      </w:r>
      <w:r w:rsidR="00B33BD4" w:rsidRPr="00AA177F">
        <w:rPr>
          <w:rFonts w:ascii="Times New Roman" w:hAnsi="Times New Roman" w:cs="Times New Roman"/>
          <w:lang w:val="mk-MK"/>
        </w:rPr>
        <w:t xml:space="preserve">. </w:t>
      </w:r>
    </w:p>
    <w:p w14:paraId="68395035" w14:textId="7FA54AAB" w:rsidR="00B33BD4" w:rsidRPr="00AA177F" w:rsidRDefault="00B33BD4" w:rsidP="00B33BD4">
      <w:pPr>
        <w:ind w:left="360"/>
        <w:rPr>
          <w:rFonts w:ascii="Times New Roman" w:eastAsiaTheme="minorEastAsia" w:hAnsi="Times New Roman" w:cs="Times New Roman"/>
        </w:rPr>
      </w:pPr>
      <m:oMathPara>
        <m:oMath>
          <m:r>
            <w:rPr>
              <w:rFonts w:ascii="Cambria Math" w:hAnsi="Cambria Math" w:cs="Times New Roman"/>
              <w:lang w:val="mk-MK"/>
            </w:rPr>
            <m:t>I</m:t>
          </m:r>
          <m:r>
            <w:rPr>
              <w:rFonts w:ascii="Cambria Math" w:hAnsi="Cambria Math" w:cs="Times New Roman"/>
            </w:rPr>
            <m:t>=Ki* ∑error</m:t>
          </m:r>
        </m:oMath>
      </m:oMathPara>
    </w:p>
    <w:p w14:paraId="106FD833" w14:textId="4553ABBD" w:rsidR="00B33BD4" w:rsidRPr="00AA177F" w:rsidRDefault="00B33BD4" w:rsidP="00B33BD4">
      <w:pPr>
        <w:pStyle w:val="ListParagraph"/>
        <w:numPr>
          <w:ilvl w:val="0"/>
          <w:numId w:val="2"/>
        </w:numPr>
        <w:rPr>
          <w:rFonts w:ascii="Times New Roman" w:hAnsi="Times New Roman" w:cs="Times New Roman"/>
        </w:rPr>
      </w:pPr>
      <w:r w:rsidRPr="00AA177F">
        <w:rPr>
          <w:rFonts w:ascii="Times New Roman" w:hAnsi="Times New Roman" w:cs="Times New Roman"/>
          <w:lang w:val="mk-MK"/>
        </w:rPr>
        <w:t xml:space="preserve">Диференцијална </w:t>
      </w:r>
      <w:r w:rsidRPr="00AA177F">
        <w:rPr>
          <w:rFonts w:ascii="Times New Roman" w:hAnsi="Times New Roman" w:cs="Times New Roman"/>
        </w:rPr>
        <w:t xml:space="preserve">(D) </w:t>
      </w:r>
      <w:r w:rsidRPr="00AA177F">
        <w:rPr>
          <w:rFonts w:ascii="Times New Roman" w:hAnsi="Times New Roman" w:cs="Times New Roman"/>
          <w:lang w:val="mk-MK"/>
        </w:rPr>
        <w:t xml:space="preserve">компонента –   ја предвидува идната грешка врз база на нејзината стапка на промена. Тоа помага за намалување на прескокот во системот и внесените осцилации доколку има такви. Оваа компонента се карактеризира преку интегралното засилување </w:t>
      </w:r>
      <w:proofErr w:type="spellStart"/>
      <w:r w:rsidRPr="00AA177F">
        <w:rPr>
          <w:rFonts w:ascii="Times New Roman" w:hAnsi="Times New Roman" w:cs="Times New Roman"/>
        </w:rPr>
        <w:t>Kd</w:t>
      </w:r>
      <w:proofErr w:type="spellEnd"/>
      <w:r w:rsidRPr="00AA177F">
        <w:rPr>
          <w:rFonts w:ascii="Times New Roman" w:hAnsi="Times New Roman" w:cs="Times New Roman"/>
          <w:lang w:val="mk-MK"/>
        </w:rPr>
        <w:t>.</w:t>
      </w:r>
    </w:p>
    <w:p w14:paraId="67F8DCCE" w14:textId="513BAFB0" w:rsidR="00A070F1" w:rsidRPr="00A070F1" w:rsidRDefault="00EB2968" w:rsidP="00A070F1">
      <w:pPr>
        <w:rPr>
          <w:rFonts w:ascii="Times New Roman" w:eastAsiaTheme="minorEastAsia" w:hAnsi="Times New Roman" w:cs="Times New Roman"/>
          <w:lang w:val="mk-MK"/>
        </w:rPr>
      </w:pPr>
      <m:oMathPara>
        <m:oMath>
          <m:r>
            <w:rPr>
              <w:rFonts w:ascii="Cambria Math" w:hAnsi="Cambria Math" w:cs="Times New Roman"/>
              <w:lang w:val="mk-MK"/>
            </w:rPr>
            <m:t>D</m:t>
          </m:r>
          <m:r>
            <w:rPr>
              <w:rFonts w:ascii="Cambria Math" w:hAnsi="Cambria Math" w:cs="Times New Roman"/>
            </w:rPr>
            <m:t xml:space="preserve">=Kd* </m:t>
          </m:r>
          <m:f>
            <m:fPr>
              <m:ctrlPr>
                <w:rPr>
                  <w:rFonts w:ascii="Cambria Math" w:hAnsi="Cambria Math" w:cs="Times New Roman"/>
                  <w:i/>
                </w:rPr>
              </m:ctrlPr>
            </m:fPr>
            <m:num>
              <m:r>
                <w:rPr>
                  <w:rFonts w:ascii="Cambria Math" w:hAnsi="Cambria Math" w:cs="Times New Roman"/>
                </w:rPr>
                <m:t>ⅆⅇ</m:t>
              </m:r>
            </m:num>
            <m:den>
              <m:r>
                <w:rPr>
                  <w:rFonts w:ascii="Cambria Math" w:hAnsi="Cambria Math" w:cs="Times New Roman"/>
                </w:rPr>
                <m:t>ⅆt</m:t>
              </m:r>
            </m:den>
          </m:f>
        </m:oMath>
      </m:oMathPara>
    </w:p>
    <w:p w14:paraId="5FC3B134" w14:textId="5254EFF5" w:rsidR="00B33BD4" w:rsidRPr="00AA177F" w:rsidRDefault="00B33BD4" w:rsidP="00B33BD4">
      <w:pPr>
        <w:pStyle w:val="ListParagraph"/>
        <w:numPr>
          <w:ilvl w:val="0"/>
          <w:numId w:val="4"/>
        </w:numPr>
        <w:rPr>
          <w:rFonts w:ascii="Times New Roman" w:hAnsi="Times New Roman" w:cs="Times New Roman"/>
        </w:rPr>
      </w:pPr>
      <w:r w:rsidRPr="00AA177F">
        <w:rPr>
          <w:rFonts w:ascii="Times New Roman" w:hAnsi="Times New Roman" w:cs="Times New Roman"/>
          <w:lang w:val="mk-MK"/>
        </w:rPr>
        <w:t>Од тука ја добива</w:t>
      </w:r>
      <w:r w:rsidR="004364FB" w:rsidRPr="00AA177F">
        <w:rPr>
          <w:rFonts w:ascii="Times New Roman" w:hAnsi="Times New Roman" w:cs="Times New Roman"/>
          <w:lang w:val="mk-MK"/>
        </w:rPr>
        <w:t>ме</w:t>
      </w:r>
      <w:r w:rsidRPr="00AA177F">
        <w:rPr>
          <w:rFonts w:ascii="Times New Roman" w:hAnsi="Times New Roman" w:cs="Times New Roman"/>
          <w:lang w:val="mk-MK"/>
        </w:rPr>
        <w:t xml:space="preserve"> равенката на </w:t>
      </w:r>
      <w:r w:rsidRPr="00AA177F">
        <w:rPr>
          <w:rFonts w:ascii="Times New Roman" w:hAnsi="Times New Roman" w:cs="Times New Roman"/>
        </w:rPr>
        <w:t xml:space="preserve">PID </w:t>
      </w:r>
      <w:r w:rsidRPr="00AA177F">
        <w:rPr>
          <w:rFonts w:ascii="Times New Roman" w:hAnsi="Times New Roman" w:cs="Times New Roman"/>
          <w:lang w:val="mk-MK"/>
        </w:rPr>
        <w:t xml:space="preserve">управувачот </w:t>
      </w:r>
      <w:r w:rsidRPr="00AA177F">
        <w:rPr>
          <w:rFonts w:ascii="Times New Roman" w:hAnsi="Times New Roman" w:cs="Times New Roman"/>
        </w:rPr>
        <w:t xml:space="preserve"> </w:t>
      </w:r>
      <m:oMath>
        <m:r>
          <w:rPr>
            <w:rFonts w:ascii="Cambria Math" w:hAnsi="Cambria Math" w:cs="Times New Roman"/>
          </w:rPr>
          <m:t xml:space="preserve">PID=P+I+D </m:t>
        </m:r>
      </m:oMath>
    </w:p>
    <w:p w14:paraId="24804FC0" w14:textId="77777777" w:rsidR="00940006" w:rsidRPr="00AA177F" w:rsidRDefault="00940006" w:rsidP="00940006">
      <w:pPr>
        <w:rPr>
          <w:rFonts w:ascii="Times New Roman" w:hAnsi="Times New Roman" w:cs="Times New Roman"/>
          <w:lang w:val="mk-MK"/>
        </w:rPr>
      </w:pPr>
    </w:p>
    <w:p w14:paraId="6B4F4BAE" w14:textId="7F891E0B" w:rsidR="00940006" w:rsidRDefault="004364FB" w:rsidP="00940006">
      <w:pPr>
        <w:rPr>
          <w:rFonts w:ascii="Times New Roman" w:hAnsi="Times New Roman" w:cs="Times New Roman"/>
          <w:lang w:val="mk-MK"/>
        </w:rPr>
      </w:pPr>
      <w:r w:rsidRPr="00AA177F">
        <w:rPr>
          <w:rFonts w:ascii="Times New Roman" w:hAnsi="Times New Roman" w:cs="Times New Roman"/>
          <w:lang w:val="mk-MK"/>
        </w:rPr>
        <w:t>Откако ќе се постави ПИД алгоритмот, треба да се нагодат сите три параметри за оптимизирано работење на системот. Цел</w:t>
      </w:r>
      <w:r w:rsidR="00562201" w:rsidRPr="00AA177F">
        <w:rPr>
          <w:rFonts w:ascii="Times New Roman" w:hAnsi="Times New Roman" w:cs="Times New Roman"/>
          <w:lang w:val="mk-MK"/>
        </w:rPr>
        <w:t>та</w:t>
      </w:r>
      <w:r w:rsidRPr="00AA177F">
        <w:rPr>
          <w:rFonts w:ascii="Times New Roman" w:hAnsi="Times New Roman" w:cs="Times New Roman"/>
          <w:lang w:val="mk-MK"/>
        </w:rPr>
        <w:t xml:space="preserve"> на овој систем е да овозможи прачката да стои на посакуваниот агол кој ќе биде внесен од корисникот, а при внесување на некое нарушување што побрзо и ефикасно да се врати на посакуваната аголна положба. </w:t>
      </w:r>
    </w:p>
    <w:p w14:paraId="7EB6D24F" w14:textId="77777777" w:rsidR="00DD3BDA" w:rsidRDefault="00DD3BDA" w:rsidP="00940006">
      <w:pPr>
        <w:rPr>
          <w:rFonts w:ascii="Times New Roman" w:hAnsi="Times New Roman" w:cs="Times New Roman"/>
          <w:lang w:val="mk-MK"/>
        </w:rPr>
      </w:pPr>
    </w:p>
    <w:p w14:paraId="7A32A90A" w14:textId="77777777" w:rsidR="00DD3BDA" w:rsidRPr="00DD3BDA" w:rsidRDefault="00DD3BDA" w:rsidP="00940006">
      <w:pPr>
        <w:rPr>
          <w:rFonts w:ascii="Times New Roman" w:hAnsi="Times New Roman" w:cs="Times New Roman"/>
        </w:rPr>
      </w:pPr>
    </w:p>
    <w:p w14:paraId="6ED82080" w14:textId="77777777" w:rsidR="00525EB6" w:rsidRPr="00DD3BDA" w:rsidRDefault="00525EB6" w:rsidP="00940006">
      <w:pPr>
        <w:rPr>
          <w:rFonts w:ascii="Times New Roman" w:hAnsi="Times New Roman" w:cs="Times New Roman"/>
        </w:rPr>
      </w:pPr>
    </w:p>
    <w:p w14:paraId="069B2B21" w14:textId="29044823" w:rsidR="00562201" w:rsidRPr="00AA177F" w:rsidRDefault="00562201" w:rsidP="00940006">
      <w:pPr>
        <w:rPr>
          <w:rFonts w:ascii="Times New Roman" w:hAnsi="Times New Roman" w:cs="Times New Roman"/>
        </w:rPr>
      </w:pPr>
      <w:r w:rsidRPr="00AA177F">
        <w:rPr>
          <w:rFonts w:ascii="Times New Roman" w:hAnsi="Times New Roman" w:cs="Times New Roman"/>
          <w:lang w:val="mk-MK"/>
        </w:rPr>
        <w:t>Постојат повеќе начини за нагодување на ПИД параметрите</w:t>
      </w:r>
      <w:r w:rsidRPr="00AA177F">
        <w:rPr>
          <w:rFonts w:ascii="Times New Roman" w:hAnsi="Times New Roman" w:cs="Times New Roman"/>
        </w:rPr>
        <w:t>.</w:t>
      </w:r>
    </w:p>
    <w:p w14:paraId="0F564AD2" w14:textId="77777777" w:rsidR="001E34F3" w:rsidRDefault="0062335E" w:rsidP="001E34F3">
      <w:pPr>
        <w:rPr>
          <w:rFonts w:ascii="Times New Roman" w:hAnsi="Times New Roman" w:cs="Times New Roman"/>
          <w:lang w:val="mk-MK"/>
        </w:rPr>
      </w:pPr>
      <w:bookmarkStart w:id="49" w:name="_Toc169958446"/>
      <w:proofErr w:type="spellStart"/>
      <w:r w:rsidRPr="001E34F3">
        <w:rPr>
          <w:rStyle w:val="Heading3Char"/>
        </w:rPr>
        <w:t>Мануелно</w:t>
      </w:r>
      <w:proofErr w:type="spellEnd"/>
      <w:r w:rsidRPr="001E34F3">
        <w:rPr>
          <w:rStyle w:val="Heading3Char"/>
        </w:rPr>
        <w:t xml:space="preserve"> </w:t>
      </w:r>
      <w:proofErr w:type="spellStart"/>
      <w:r w:rsidRPr="001E34F3">
        <w:rPr>
          <w:rStyle w:val="Heading3Char"/>
        </w:rPr>
        <w:t>нагодување</w:t>
      </w:r>
      <w:bookmarkEnd w:id="49"/>
      <w:proofErr w:type="spellEnd"/>
      <w:r w:rsidRPr="001E34F3">
        <w:rPr>
          <w:rFonts w:ascii="Times New Roman" w:hAnsi="Times New Roman" w:cs="Times New Roman"/>
          <w:lang w:val="mk-MK"/>
        </w:rPr>
        <w:t xml:space="preserve"> </w:t>
      </w:r>
    </w:p>
    <w:p w14:paraId="35E8F7D6" w14:textId="09FB0A61" w:rsidR="00562201" w:rsidRPr="001E34F3" w:rsidRDefault="001E34F3" w:rsidP="001E34F3">
      <w:pPr>
        <w:rPr>
          <w:rFonts w:ascii="Times New Roman" w:hAnsi="Times New Roman" w:cs="Times New Roman"/>
        </w:rPr>
      </w:pPr>
      <w:r>
        <w:rPr>
          <w:rFonts w:ascii="Times New Roman" w:hAnsi="Times New Roman" w:cs="Times New Roman"/>
          <w:lang w:val="mk-MK"/>
        </w:rPr>
        <w:t xml:space="preserve">Мануелното нагодување е </w:t>
      </w:r>
      <w:r w:rsidR="0062335E" w:rsidRPr="001E34F3">
        <w:rPr>
          <w:rFonts w:ascii="Times New Roman" w:hAnsi="Times New Roman" w:cs="Times New Roman"/>
          <w:lang w:val="mk-MK"/>
        </w:rPr>
        <w:t>преку проба и грешка додека се постигне посакуваниот одзив. Потребно е да го познаваме ефектите на секој параметар врз одзивот.</w:t>
      </w:r>
    </w:p>
    <w:p w14:paraId="63106D02" w14:textId="4776F54E" w:rsidR="0062335E" w:rsidRPr="00AA177F" w:rsidRDefault="0062335E" w:rsidP="0062335E">
      <w:pPr>
        <w:pStyle w:val="ListParagraph"/>
        <w:numPr>
          <w:ilvl w:val="0"/>
          <w:numId w:val="5"/>
        </w:numPr>
        <w:rPr>
          <w:rFonts w:ascii="Times New Roman" w:hAnsi="Times New Roman" w:cs="Times New Roman"/>
        </w:rPr>
      </w:pPr>
      <w:r w:rsidRPr="00AA177F">
        <w:rPr>
          <w:rFonts w:ascii="Times New Roman" w:hAnsi="Times New Roman" w:cs="Times New Roman"/>
          <w:lang w:val="mk-MK"/>
        </w:rPr>
        <w:t>Кр ја зголемува брзината на одзивот, но може да внесе прескок и осцилации на сметка на тоа.</w:t>
      </w:r>
    </w:p>
    <w:p w14:paraId="4F2ECCA2" w14:textId="555B5958" w:rsidR="0062335E" w:rsidRPr="00AA177F" w:rsidRDefault="0062335E" w:rsidP="0062335E">
      <w:pPr>
        <w:pStyle w:val="ListParagraph"/>
        <w:numPr>
          <w:ilvl w:val="0"/>
          <w:numId w:val="5"/>
        </w:numPr>
        <w:rPr>
          <w:rFonts w:ascii="Times New Roman" w:hAnsi="Times New Roman" w:cs="Times New Roman"/>
        </w:rPr>
      </w:pPr>
      <w:r w:rsidRPr="00AA177F">
        <w:rPr>
          <w:rFonts w:ascii="Times New Roman" w:hAnsi="Times New Roman" w:cs="Times New Roman"/>
          <w:lang w:val="mk-MK"/>
        </w:rPr>
        <w:lastRenderedPageBreak/>
        <w:t>К</w:t>
      </w:r>
      <w:proofErr w:type="spellStart"/>
      <w:r w:rsidRPr="00AA177F">
        <w:rPr>
          <w:rFonts w:ascii="Times New Roman" w:hAnsi="Times New Roman" w:cs="Times New Roman"/>
        </w:rPr>
        <w:t>i</w:t>
      </w:r>
      <w:proofErr w:type="spellEnd"/>
      <w:r w:rsidRPr="00AA177F">
        <w:rPr>
          <w:rFonts w:ascii="Times New Roman" w:hAnsi="Times New Roman" w:cs="Times New Roman"/>
          <w:lang w:val="mk-MK"/>
        </w:rPr>
        <w:t xml:space="preserve"> ја намалува грешката во </w:t>
      </w:r>
      <w:r w:rsidR="006915B7" w:rsidRPr="00AA177F">
        <w:rPr>
          <w:rFonts w:ascii="Times New Roman" w:hAnsi="Times New Roman" w:cs="Times New Roman"/>
          <w:lang w:val="mk-MK"/>
        </w:rPr>
        <w:t>стационарна состојба</w:t>
      </w:r>
      <w:r w:rsidRPr="00AA177F">
        <w:rPr>
          <w:rFonts w:ascii="Times New Roman" w:hAnsi="Times New Roman" w:cs="Times New Roman"/>
          <w:lang w:val="mk-MK"/>
        </w:rPr>
        <w:t>, но доколку е превисока воведува преспор одзив и може да предизвика нестабилност.</w:t>
      </w:r>
    </w:p>
    <w:p w14:paraId="2BE3A48E" w14:textId="5ED12A69" w:rsidR="0062335E" w:rsidRPr="00AA177F" w:rsidRDefault="0062335E" w:rsidP="0062335E">
      <w:pPr>
        <w:pStyle w:val="ListParagraph"/>
        <w:numPr>
          <w:ilvl w:val="0"/>
          <w:numId w:val="5"/>
        </w:numPr>
        <w:rPr>
          <w:rFonts w:ascii="Times New Roman" w:hAnsi="Times New Roman" w:cs="Times New Roman"/>
        </w:rPr>
      </w:pPr>
      <w:r w:rsidRPr="00AA177F">
        <w:rPr>
          <w:rFonts w:ascii="Times New Roman" w:hAnsi="Times New Roman" w:cs="Times New Roman"/>
          <w:lang w:val="mk-MK"/>
        </w:rPr>
        <w:t>К</w:t>
      </w:r>
      <w:r w:rsidRPr="00AA177F">
        <w:rPr>
          <w:rFonts w:ascii="Times New Roman" w:hAnsi="Times New Roman" w:cs="Times New Roman"/>
        </w:rPr>
        <w:t xml:space="preserve">d </w:t>
      </w:r>
      <w:r w:rsidRPr="00AA177F">
        <w:rPr>
          <w:rFonts w:ascii="Times New Roman" w:hAnsi="Times New Roman" w:cs="Times New Roman"/>
          <w:lang w:val="mk-MK"/>
        </w:rPr>
        <w:t>го намалува прескокот и ја зголемува стабилноста, но доколку е преголема може да внесе засилување на шумот во системот.</w:t>
      </w:r>
    </w:p>
    <w:p w14:paraId="5D37774A" w14:textId="77777777" w:rsidR="0062335E" w:rsidRPr="00AA177F" w:rsidRDefault="0062335E" w:rsidP="0062335E">
      <w:pPr>
        <w:pStyle w:val="ListParagraph"/>
        <w:rPr>
          <w:rFonts w:ascii="Times New Roman" w:hAnsi="Times New Roman" w:cs="Times New Roman"/>
          <w:lang w:val="mk-MK"/>
        </w:rPr>
      </w:pPr>
    </w:p>
    <w:p w14:paraId="50335AB1" w14:textId="2246AA67" w:rsidR="00AA177F" w:rsidRPr="00581813" w:rsidRDefault="0062335E" w:rsidP="00581813">
      <w:pPr>
        <w:pStyle w:val="ListParagraph"/>
        <w:rPr>
          <w:rFonts w:ascii="Times New Roman" w:hAnsi="Times New Roman" w:cs="Times New Roman"/>
          <w:lang w:val="mk-MK"/>
        </w:rPr>
      </w:pPr>
      <w:r w:rsidRPr="00AA177F">
        <w:rPr>
          <w:rFonts w:ascii="Times New Roman" w:hAnsi="Times New Roman" w:cs="Times New Roman"/>
          <w:lang w:val="mk-MK"/>
        </w:rPr>
        <w:t xml:space="preserve">Мануелното нагодување се започнува така што се поставуваат </w:t>
      </w:r>
      <w:r w:rsidRPr="00AA177F">
        <w:rPr>
          <w:rFonts w:ascii="Times New Roman" w:hAnsi="Times New Roman" w:cs="Times New Roman"/>
        </w:rPr>
        <w:t>Ki</w:t>
      </w:r>
      <w:r w:rsidRPr="00AA177F">
        <w:rPr>
          <w:rFonts w:ascii="Times New Roman" w:hAnsi="Times New Roman" w:cs="Times New Roman"/>
          <w:lang w:val="mk-MK"/>
        </w:rPr>
        <w:t xml:space="preserve"> и</w:t>
      </w:r>
      <w:r w:rsidRPr="00AA177F">
        <w:rPr>
          <w:rFonts w:ascii="Times New Roman" w:hAnsi="Times New Roman" w:cs="Times New Roman"/>
        </w:rPr>
        <w:t xml:space="preserve"> </w:t>
      </w:r>
      <w:proofErr w:type="spellStart"/>
      <w:r w:rsidRPr="00AA177F">
        <w:rPr>
          <w:rFonts w:ascii="Times New Roman" w:hAnsi="Times New Roman" w:cs="Times New Roman"/>
        </w:rPr>
        <w:t>Kd</w:t>
      </w:r>
      <w:proofErr w:type="spellEnd"/>
      <w:r w:rsidRPr="00AA177F">
        <w:rPr>
          <w:rFonts w:ascii="Times New Roman" w:hAnsi="Times New Roman" w:cs="Times New Roman"/>
        </w:rPr>
        <w:t xml:space="preserve"> </w:t>
      </w:r>
      <w:r w:rsidRPr="00AA177F">
        <w:rPr>
          <w:rFonts w:ascii="Times New Roman" w:hAnsi="Times New Roman" w:cs="Times New Roman"/>
          <w:lang w:val="mk-MK"/>
        </w:rPr>
        <w:t xml:space="preserve">на нула, а </w:t>
      </w:r>
      <w:proofErr w:type="spellStart"/>
      <w:r w:rsidRPr="00AA177F">
        <w:rPr>
          <w:rFonts w:ascii="Times New Roman" w:hAnsi="Times New Roman" w:cs="Times New Roman"/>
        </w:rPr>
        <w:t>Kp</w:t>
      </w:r>
      <w:proofErr w:type="spellEnd"/>
      <w:r w:rsidRPr="00AA177F">
        <w:rPr>
          <w:rFonts w:ascii="Times New Roman" w:hAnsi="Times New Roman" w:cs="Times New Roman"/>
        </w:rPr>
        <w:t xml:space="preserve"> </w:t>
      </w:r>
      <w:r w:rsidRPr="00AA177F">
        <w:rPr>
          <w:rFonts w:ascii="Times New Roman" w:hAnsi="Times New Roman" w:cs="Times New Roman"/>
          <w:lang w:val="mk-MK"/>
        </w:rPr>
        <w:t xml:space="preserve">се зголемува се додека не се појават осцилации во системот. Потоа се зголемува </w:t>
      </w:r>
      <w:r w:rsidRPr="00AA177F">
        <w:rPr>
          <w:rFonts w:ascii="Times New Roman" w:hAnsi="Times New Roman" w:cs="Times New Roman"/>
        </w:rPr>
        <w:t>Ki</w:t>
      </w:r>
      <w:r w:rsidRPr="00AA177F">
        <w:rPr>
          <w:rFonts w:ascii="Times New Roman" w:hAnsi="Times New Roman" w:cs="Times New Roman"/>
          <w:lang w:val="mk-MK"/>
        </w:rPr>
        <w:t xml:space="preserve"> се додека не се елиминира </w:t>
      </w:r>
      <w:r w:rsidR="006915B7" w:rsidRPr="00AA177F">
        <w:rPr>
          <w:rFonts w:ascii="Times New Roman" w:hAnsi="Times New Roman" w:cs="Times New Roman"/>
          <w:lang w:val="mk-MK"/>
        </w:rPr>
        <w:t>стационарната грешка</w:t>
      </w:r>
      <w:r w:rsidRPr="00AA177F">
        <w:rPr>
          <w:rFonts w:ascii="Times New Roman" w:hAnsi="Times New Roman" w:cs="Times New Roman"/>
        </w:rPr>
        <w:t xml:space="preserve"> </w:t>
      </w:r>
      <w:r w:rsidR="006915B7" w:rsidRPr="00AA177F">
        <w:rPr>
          <w:rFonts w:ascii="Times New Roman" w:hAnsi="Times New Roman" w:cs="Times New Roman"/>
          <w:lang w:val="mk-MK"/>
        </w:rPr>
        <w:t xml:space="preserve">и на крај се зголемува </w:t>
      </w:r>
      <w:proofErr w:type="spellStart"/>
      <w:r w:rsidR="006915B7" w:rsidRPr="00AA177F">
        <w:rPr>
          <w:rFonts w:ascii="Times New Roman" w:hAnsi="Times New Roman" w:cs="Times New Roman"/>
        </w:rPr>
        <w:t>Kd</w:t>
      </w:r>
      <w:proofErr w:type="spellEnd"/>
      <w:r w:rsidR="006915B7" w:rsidRPr="00AA177F">
        <w:rPr>
          <w:rFonts w:ascii="Times New Roman" w:hAnsi="Times New Roman" w:cs="Times New Roman"/>
        </w:rPr>
        <w:t xml:space="preserve"> </w:t>
      </w:r>
      <w:r w:rsidR="006915B7" w:rsidRPr="00AA177F">
        <w:rPr>
          <w:rFonts w:ascii="Times New Roman" w:hAnsi="Times New Roman" w:cs="Times New Roman"/>
          <w:lang w:val="mk-MK"/>
        </w:rPr>
        <w:t xml:space="preserve">се додека не се елиминираат осцилациите и максимизира стабилноста на системот. </w:t>
      </w:r>
    </w:p>
    <w:p w14:paraId="5816243E" w14:textId="77777777" w:rsidR="00AA177F" w:rsidRPr="00AA177F" w:rsidRDefault="00AA177F" w:rsidP="0062335E">
      <w:pPr>
        <w:pStyle w:val="ListParagraph"/>
        <w:rPr>
          <w:rFonts w:ascii="Times New Roman" w:hAnsi="Times New Roman" w:cs="Times New Roman"/>
          <w:lang w:val="mk-MK"/>
        </w:rPr>
      </w:pPr>
    </w:p>
    <w:p w14:paraId="52D28AC7" w14:textId="724549DE" w:rsidR="006915B7" w:rsidRPr="001E34F3" w:rsidRDefault="006915B7" w:rsidP="001E34F3">
      <w:pPr>
        <w:pStyle w:val="Heading3"/>
        <w:rPr>
          <w:lang w:val="mk-MK"/>
        </w:rPr>
      </w:pPr>
      <w:bookmarkStart w:id="50" w:name="_Toc169958447"/>
      <w:r w:rsidRPr="001E34F3">
        <w:rPr>
          <w:lang w:val="mk-MK"/>
        </w:rPr>
        <w:t>Методот на Зиглер Николс</w:t>
      </w:r>
      <w:bookmarkEnd w:id="50"/>
    </w:p>
    <w:p w14:paraId="301779AB" w14:textId="064FEA39" w:rsidR="006915B7" w:rsidRPr="00AA177F" w:rsidRDefault="006915B7" w:rsidP="006915B7">
      <w:pPr>
        <w:pStyle w:val="ListParagraph"/>
        <w:numPr>
          <w:ilvl w:val="1"/>
          <w:numId w:val="6"/>
        </w:numPr>
        <w:rPr>
          <w:rFonts w:ascii="Times New Roman" w:hAnsi="Times New Roman" w:cs="Times New Roman"/>
        </w:rPr>
      </w:pPr>
      <w:r w:rsidRPr="00AA177F">
        <w:rPr>
          <w:rFonts w:ascii="Times New Roman" w:hAnsi="Times New Roman" w:cs="Times New Roman"/>
          <w:lang w:val="mk-MK"/>
        </w:rPr>
        <w:t xml:space="preserve">Метод на засилување – се поставуваат </w:t>
      </w:r>
      <w:r w:rsidRPr="00AA177F">
        <w:rPr>
          <w:rFonts w:ascii="Times New Roman" w:hAnsi="Times New Roman" w:cs="Times New Roman"/>
        </w:rPr>
        <w:t>Ki</w:t>
      </w:r>
      <w:r w:rsidRPr="00AA177F">
        <w:rPr>
          <w:rFonts w:ascii="Times New Roman" w:hAnsi="Times New Roman" w:cs="Times New Roman"/>
          <w:lang w:val="mk-MK"/>
        </w:rPr>
        <w:t xml:space="preserve"> и</w:t>
      </w:r>
      <w:r w:rsidRPr="00AA177F">
        <w:rPr>
          <w:rFonts w:ascii="Times New Roman" w:hAnsi="Times New Roman" w:cs="Times New Roman"/>
        </w:rPr>
        <w:t xml:space="preserve"> </w:t>
      </w:r>
      <w:proofErr w:type="spellStart"/>
      <w:r w:rsidRPr="00AA177F">
        <w:rPr>
          <w:rFonts w:ascii="Times New Roman" w:hAnsi="Times New Roman" w:cs="Times New Roman"/>
        </w:rPr>
        <w:t>Kd</w:t>
      </w:r>
      <w:proofErr w:type="spellEnd"/>
      <w:r w:rsidRPr="00AA177F">
        <w:rPr>
          <w:rFonts w:ascii="Times New Roman" w:hAnsi="Times New Roman" w:cs="Times New Roman"/>
        </w:rPr>
        <w:t xml:space="preserve"> </w:t>
      </w:r>
      <w:r w:rsidRPr="00AA177F">
        <w:rPr>
          <w:rFonts w:ascii="Times New Roman" w:hAnsi="Times New Roman" w:cs="Times New Roman"/>
          <w:lang w:val="mk-MK"/>
        </w:rPr>
        <w:t xml:space="preserve">на нула, а </w:t>
      </w:r>
      <w:proofErr w:type="spellStart"/>
      <w:r w:rsidRPr="00AA177F">
        <w:rPr>
          <w:rFonts w:ascii="Times New Roman" w:hAnsi="Times New Roman" w:cs="Times New Roman"/>
        </w:rPr>
        <w:t>Kp</w:t>
      </w:r>
      <w:proofErr w:type="spellEnd"/>
      <w:r w:rsidRPr="00AA177F">
        <w:rPr>
          <w:rFonts w:ascii="Times New Roman" w:hAnsi="Times New Roman" w:cs="Times New Roman"/>
        </w:rPr>
        <w:t xml:space="preserve"> </w:t>
      </w:r>
      <w:r w:rsidRPr="00AA177F">
        <w:rPr>
          <w:rFonts w:ascii="Times New Roman" w:hAnsi="Times New Roman" w:cs="Times New Roman"/>
          <w:lang w:val="mk-MK"/>
        </w:rPr>
        <w:t xml:space="preserve">се зголемува се додека системот не добие критично периодично поведение, односно осцилира со константна амплитуда. </w:t>
      </w:r>
    </w:p>
    <w:p w14:paraId="1BF4ACCF" w14:textId="77777777" w:rsidR="006915B7" w:rsidRPr="00AA177F" w:rsidRDefault="006915B7" w:rsidP="006915B7">
      <w:pPr>
        <w:pStyle w:val="ListParagraph"/>
        <w:ind w:left="1080"/>
        <w:rPr>
          <w:rFonts w:ascii="Times New Roman" w:hAnsi="Times New Roman" w:cs="Times New Roman"/>
        </w:rPr>
      </w:pPr>
    </w:p>
    <w:p w14:paraId="592F4AA8" w14:textId="31D467C8" w:rsidR="006915B7" w:rsidRPr="00AA177F" w:rsidRDefault="006915B7" w:rsidP="006915B7">
      <w:pPr>
        <w:pStyle w:val="ListParagraph"/>
        <w:ind w:left="1080"/>
        <w:jc w:val="center"/>
        <w:rPr>
          <w:rFonts w:ascii="Times New Roman" w:hAnsi="Times New Roman" w:cs="Times New Roman"/>
        </w:rPr>
      </w:pPr>
      <w:r w:rsidRPr="00AA177F">
        <w:rPr>
          <w:rFonts w:ascii="Times New Roman" w:hAnsi="Times New Roman" w:cs="Times New Roman"/>
          <w:noProof/>
        </w:rPr>
        <w:drawing>
          <wp:inline distT="0" distB="0" distL="0" distR="0" wp14:anchorId="3C9E3614" wp14:editId="345FAE13">
            <wp:extent cx="2816157" cy="1618671"/>
            <wp:effectExtent l="0" t="0" r="3810" b="635"/>
            <wp:docPr id="1765812402" name="Picture 13"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12402" name="Picture 13" descr="A black and white graph&#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1994" cy="1622026"/>
                    </a:xfrm>
                    <a:prstGeom prst="rect">
                      <a:avLst/>
                    </a:prstGeom>
                  </pic:spPr>
                </pic:pic>
              </a:graphicData>
            </a:graphic>
          </wp:inline>
        </w:drawing>
      </w:r>
    </w:p>
    <w:p w14:paraId="0225664B" w14:textId="13EADA05" w:rsidR="006915B7" w:rsidRPr="00AA177F" w:rsidRDefault="006915B7" w:rsidP="006915B7">
      <w:pPr>
        <w:pStyle w:val="Caption"/>
        <w:jc w:val="center"/>
        <w:rPr>
          <w:rFonts w:ascii="Times New Roman" w:hAnsi="Times New Roman" w:cs="Times New Roman"/>
          <w:lang w:val="mk-MK"/>
        </w:rPr>
      </w:pPr>
      <w:bookmarkStart w:id="51" w:name="_Toc169958471"/>
      <w:proofErr w:type="spellStart"/>
      <w:r w:rsidRPr="00AA177F">
        <w:rPr>
          <w:rFonts w:ascii="Times New Roman" w:hAnsi="Times New Roman" w:cs="Times New Roman"/>
        </w:rPr>
        <w:t>Слика</w:t>
      </w:r>
      <w:proofErr w:type="spellEnd"/>
      <w:r w:rsidRPr="00AA177F">
        <w:rPr>
          <w:rFonts w:ascii="Times New Roman" w:hAnsi="Times New Roman" w:cs="Times New Roman"/>
        </w:rPr>
        <w:t xml:space="preserve"> </w:t>
      </w:r>
      <w:r w:rsidRPr="00AA177F">
        <w:rPr>
          <w:rFonts w:ascii="Times New Roman" w:hAnsi="Times New Roman" w:cs="Times New Roman"/>
        </w:rPr>
        <w:fldChar w:fldCharType="begin"/>
      </w:r>
      <w:r w:rsidRPr="00AA177F">
        <w:rPr>
          <w:rFonts w:ascii="Times New Roman" w:hAnsi="Times New Roman" w:cs="Times New Roman"/>
        </w:rPr>
        <w:instrText xml:space="preserve"> SEQ Слика \* ARABIC </w:instrText>
      </w:r>
      <w:r w:rsidRPr="00AA177F">
        <w:rPr>
          <w:rFonts w:ascii="Times New Roman" w:hAnsi="Times New Roman" w:cs="Times New Roman"/>
        </w:rPr>
        <w:fldChar w:fldCharType="separate"/>
      </w:r>
      <w:r w:rsidR="0028593D">
        <w:rPr>
          <w:rFonts w:ascii="Times New Roman" w:hAnsi="Times New Roman" w:cs="Times New Roman"/>
          <w:noProof/>
        </w:rPr>
        <w:t>20</w:t>
      </w:r>
      <w:r w:rsidRPr="00AA177F">
        <w:rPr>
          <w:rFonts w:ascii="Times New Roman" w:hAnsi="Times New Roman" w:cs="Times New Roman"/>
        </w:rPr>
        <w:fldChar w:fldCharType="end"/>
      </w:r>
      <w:r w:rsidRPr="00AA177F">
        <w:rPr>
          <w:rFonts w:ascii="Times New Roman" w:hAnsi="Times New Roman" w:cs="Times New Roman"/>
        </w:rPr>
        <w:t xml:space="preserve"> </w:t>
      </w:r>
      <w:r w:rsidRPr="00AA177F">
        <w:rPr>
          <w:rFonts w:ascii="Times New Roman" w:hAnsi="Times New Roman" w:cs="Times New Roman"/>
          <w:lang w:val="mk-MK"/>
        </w:rPr>
        <w:t>Критичен одзив на систем</w:t>
      </w:r>
      <w:bookmarkEnd w:id="51"/>
    </w:p>
    <w:p w14:paraId="65FBCE24" w14:textId="4A7548B6" w:rsidR="006915B7" w:rsidRPr="00AA177F" w:rsidRDefault="006915B7" w:rsidP="006915B7">
      <w:pPr>
        <w:rPr>
          <w:rFonts w:ascii="Times New Roman" w:hAnsi="Times New Roman" w:cs="Times New Roman"/>
          <w:lang w:val="mk-MK"/>
        </w:rPr>
      </w:pPr>
      <w:r w:rsidRPr="00AA177F">
        <w:rPr>
          <w:rFonts w:ascii="Times New Roman" w:hAnsi="Times New Roman" w:cs="Times New Roman"/>
          <w:lang w:val="mk-MK"/>
        </w:rPr>
        <w:tab/>
        <w:t xml:space="preserve">Потоа при ваквиот одзив се зема засилувањето </w:t>
      </w:r>
      <w:r w:rsidRPr="00AA177F">
        <w:rPr>
          <w:rFonts w:ascii="Times New Roman" w:hAnsi="Times New Roman" w:cs="Times New Roman"/>
        </w:rPr>
        <w:t xml:space="preserve">Ku </w:t>
      </w:r>
      <w:r w:rsidRPr="00AA177F">
        <w:rPr>
          <w:rFonts w:ascii="Times New Roman" w:hAnsi="Times New Roman" w:cs="Times New Roman"/>
          <w:lang w:val="mk-MK"/>
        </w:rPr>
        <w:t xml:space="preserve">и периодот на осцилации </w:t>
      </w:r>
      <w:r w:rsidRPr="00AA177F">
        <w:rPr>
          <w:rFonts w:ascii="Times New Roman" w:hAnsi="Times New Roman" w:cs="Times New Roman"/>
        </w:rPr>
        <w:t xml:space="preserve"> Tu</w:t>
      </w:r>
      <w:r w:rsidRPr="00AA177F">
        <w:rPr>
          <w:rFonts w:ascii="Times New Roman" w:hAnsi="Times New Roman" w:cs="Times New Roman"/>
          <w:lang w:val="mk-MK"/>
        </w:rPr>
        <w:t xml:space="preserve"> и се пресметуваат ПИД компонентите според следната табела:</w:t>
      </w:r>
    </w:p>
    <w:tbl>
      <w:tblPr>
        <w:tblStyle w:val="TableGrid"/>
        <w:tblW w:w="0" w:type="auto"/>
        <w:tblLook w:val="04A0" w:firstRow="1" w:lastRow="0" w:firstColumn="1" w:lastColumn="0" w:noHBand="0" w:noVBand="1"/>
      </w:tblPr>
      <w:tblGrid>
        <w:gridCol w:w="2337"/>
        <w:gridCol w:w="2337"/>
        <w:gridCol w:w="2338"/>
        <w:gridCol w:w="2338"/>
      </w:tblGrid>
      <w:tr w:rsidR="006915B7" w:rsidRPr="00AA177F" w14:paraId="73CDC8D5" w14:textId="77777777" w:rsidTr="006915B7">
        <w:tc>
          <w:tcPr>
            <w:tcW w:w="2337" w:type="dxa"/>
          </w:tcPr>
          <w:p w14:paraId="0FEA2B4E" w14:textId="6C449A33" w:rsidR="006915B7" w:rsidRPr="00AA177F" w:rsidRDefault="006915B7" w:rsidP="006915B7">
            <w:pPr>
              <w:rPr>
                <w:rFonts w:ascii="Times New Roman" w:hAnsi="Times New Roman" w:cs="Times New Roman"/>
                <w:lang w:val="mk-MK"/>
              </w:rPr>
            </w:pPr>
            <w:r w:rsidRPr="00AA177F">
              <w:rPr>
                <w:rFonts w:ascii="Times New Roman" w:hAnsi="Times New Roman" w:cs="Times New Roman"/>
                <w:lang w:val="mk-MK"/>
              </w:rPr>
              <w:t>Контролер</w:t>
            </w:r>
          </w:p>
        </w:tc>
        <w:tc>
          <w:tcPr>
            <w:tcW w:w="2337" w:type="dxa"/>
          </w:tcPr>
          <w:p w14:paraId="258BFC98" w14:textId="0F9AD52B" w:rsidR="006915B7" w:rsidRPr="00AA177F" w:rsidRDefault="006915B7" w:rsidP="006915B7">
            <w:pPr>
              <w:rPr>
                <w:rFonts w:ascii="Times New Roman" w:hAnsi="Times New Roman" w:cs="Times New Roman"/>
              </w:rPr>
            </w:pPr>
            <w:proofErr w:type="spellStart"/>
            <w:r w:rsidRPr="00AA177F">
              <w:rPr>
                <w:rFonts w:ascii="Times New Roman" w:hAnsi="Times New Roman" w:cs="Times New Roman"/>
              </w:rPr>
              <w:t>Kp</w:t>
            </w:r>
            <w:proofErr w:type="spellEnd"/>
          </w:p>
        </w:tc>
        <w:tc>
          <w:tcPr>
            <w:tcW w:w="2338" w:type="dxa"/>
          </w:tcPr>
          <w:p w14:paraId="066621F9" w14:textId="41D6EFF4" w:rsidR="006915B7" w:rsidRPr="00AA177F" w:rsidRDefault="006915B7" w:rsidP="006915B7">
            <w:pPr>
              <w:rPr>
                <w:rFonts w:ascii="Times New Roman" w:hAnsi="Times New Roman" w:cs="Times New Roman"/>
              </w:rPr>
            </w:pPr>
            <w:r w:rsidRPr="00AA177F">
              <w:rPr>
                <w:rFonts w:ascii="Times New Roman" w:hAnsi="Times New Roman" w:cs="Times New Roman"/>
              </w:rPr>
              <w:t>Ki</w:t>
            </w:r>
          </w:p>
        </w:tc>
        <w:tc>
          <w:tcPr>
            <w:tcW w:w="2338" w:type="dxa"/>
          </w:tcPr>
          <w:p w14:paraId="1731FD44" w14:textId="0498B720" w:rsidR="006915B7" w:rsidRPr="00AA177F" w:rsidRDefault="006915B7" w:rsidP="006915B7">
            <w:pPr>
              <w:rPr>
                <w:rFonts w:ascii="Times New Roman" w:hAnsi="Times New Roman" w:cs="Times New Roman"/>
              </w:rPr>
            </w:pPr>
            <w:proofErr w:type="spellStart"/>
            <w:r w:rsidRPr="00AA177F">
              <w:rPr>
                <w:rFonts w:ascii="Times New Roman" w:hAnsi="Times New Roman" w:cs="Times New Roman"/>
              </w:rPr>
              <w:t>Kd</w:t>
            </w:r>
            <w:proofErr w:type="spellEnd"/>
          </w:p>
        </w:tc>
      </w:tr>
      <w:tr w:rsidR="006915B7" w:rsidRPr="00AA177F" w14:paraId="71A98804" w14:textId="77777777" w:rsidTr="006915B7">
        <w:tc>
          <w:tcPr>
            <w:tcW w:w="2337" w:type="dxa"/>
          </w:tcPr>
          <w:p w14:paraId="389E76E2" w14:textId="71B5F41B" w:rsidR="006915B7" w:rsidRPr="00AA177F" w:rsidRDefault="006915B7" w:rsidP="006915B7">
            <w:pPr>
              <w:rPr>
                <w:rFonts w:ascii="Times New Roman" w:hAnsi="Times New Roman" w:cs="Times New Roman"/>
              </w:rPr>
            </w:pPr>
            <w:r w:rsidRPr="00AA177F">
              <w:rPr>
                <w:rFonts w:ascii="Times New Roman" w:hAnsi="Times New Roman" w:cs="Times New Roman"/>
              </w:rPr>
              <w:t>P</w:t>
            </w:r>
          </w:p>
        </w:tc>
        <w:tc>
          <w:tcPr>
            <w:tcW w:w="2337" w:type="dxa"/>
          </w:tcPr>
          <w:p w14:paraId="32439E55" w14:textId="05389562" w:rsidR="006915B7" w:rsidRPr="00AA177F" w:rsidRDefault="006915B7" w:rsidP="006915B7">
            <w:pPr>
              <w:rPr>
                <w:rFonts w:ascii="Times New Roman" w:hAnsi="Times New Roman" w:cs="Times New Roman"/>
              </w:rPr>
            </w:pPr>
            <w:r w:rsidRPr="00AA177F">
              <w:rPr>
                <w:rFonts w:ascii="Times New Roman" w:hAnsi="Times New Roman" w:cs="Times New Roman"/>
              </w:rPr>
              <w:t>0.5 Ku</w:t>
            </w:r>
          </w:p>
        </w:tc>
        <w:tc>
          <w:tcPr>
            <w:tcW w:w="2338" w:type="dxa"/>
          </w:tcPr>
          <w:p w14:paraId="671E01BC" w14:textId="0334CCC3" w:rsidR="006915B7" w:rsidRPr="00AA177F" w:rsidRDefault="006915B7" w:rsidP="006915B7">
            <w:pPr>
              <w:rPr>
                <w:rFonts w:ascii="Times New Roman" w:hAnsi="Times New Roman" w:cs="Times New Roman"/>
              </w:rPr>
            </w:pPr>
            <w:r w:rsidRPr="00AA177F">
              <w:rPr>
                <w:rFonts w:ascii="Times New Roman" w:hAnsi="Times New Roman" w:cs="Times New Roman"/>
              </w:rPr>
              <w:t>-</w:t>
            </w:r>
          </w:p>
        </w:tc>
        <w:tc>
          <w:tcPr>
            <w:tcW w:w="2338" w:type="dxa"/>
          </w:tcPr>
          <w:p w14:paraId="053587DB" w14:textId="1BA011FC" w:rsidR="006915B7" w:rsidRPr="00AA177F" w:rsidRDefault="006915B7" w:rsidP="006915B7">
            <w:pPr>
              <w:rPr>
                <w:rFonts w:ascii="Times New Roman" w:hAnsi="Times New Roman" w:cs="Times New Roman"/>
              </w:rPr>
            </w:pPr>
            <w:r w:rsidRPr="00AA177F">
              <w:rPr>
                <w:rFonts w:ascii="Times New Roman" w:hAnsi="Times New Roman" w:cs="Times New Roman"/>
              </w:rPr>
              <w:t>-</w:t>
            </w:r>
          </w:p>
        </w:tc>
      </w:tr>
      <w:tr w:rsidR="006915B7" w:rsidRPr="00AA177F" w14:paraId="0CC9428E" w14:textId="77777777" w:rsidTr="006915B7">
        <w:tc>
          <w:tcPr>
            <w:tcW w:w="2337" w:type="dxa"/>
          </w:tcPr>
          <w:p w14:paraId="0FD3E8C8" w14:textId="1CC00630" w:rsidR="006915B7" w:rsidRPr="00AA177F" w:rsidRDefault="006915B7" w:rsidP="006915B7">
            <w:pPr>
              <w:rPr>
                <w:rFonts w:ascii="Times New Roman" w:hAnsi="Times New Roman" w:cs="Times New Roman"/>
              </w:rPr>
            </w:pPr>
            <w:r w:rsidRPr="00AA177F">
              <w:rPr>
                <w:rFonts w:ascii="Times New Roman" w:hAnsi="Times New Roman" w:cs="Times New Roman"/>
              </w:rPr>
              <w:t>PI</w:t>
            </w:r>
          </w:p>
        </w:tc>
        <w:tc>
          <w:tcPr>
            <w:tcW w:w="2337" w:type="dxa"/>
          </w:tcPr>
          <w:p w14:paraId="4F9606B7" w14:textId="66C778FC" w:rsidR="006915B7" w:rsidRPr="00AA177F" w:rsidRDefault="006915B7" w:rsidP="006915B7">
            <w:pPr>
              <w:rPr>
                <w:rFonts w:ascii="Times New Roman" w:hAnsi="Times New Roman" w:cs="Times New Roman"/>
              </w:rPr>
            </w:pPr>
            <w:r w:rsidRPr="00AA177F">
              <w:rPr>
                <w:rFonts w:ascii="Times New Roman" w:hAnsi="Times New Roman" w:cs="Times New Roman"/>
              </w:rPr>
              <w:t>0.45 Ku</w:t>
            </w:r>
          </w:p>
        </w:tc>
        <w:tc>
          <w:tcPr>
            <w:tcW w:w="2338" w:type="dxa"/>
          </w:tcPr>
          <w:p w14:paraId="498C6DF3" w14:textId="07FCA8F7" w:rsidR="006915B7" w:rsidRPr="00AA177F" w:rsidRDefault="00000000" w:rsidP="006915B7">
            <w:pP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0.54 Ku</m:t>
                    </m:r>
                  </m:num>
                  <m:den>
                    <m:r>
                      <w:rPr>
                        <w:rFonts w:ascii="Cambria Math" w:hAnsi="Cambria Math" w:cs="Times New Roman"/>
                      </w:rPr>
                      <m:t>Tu</m:t>
                    </m:r>
                  </m:den>
                </m:f>
              </m:oMath>
            </m:oMathPara>
          </w:p>
        </w:tc>
        <w:tc>
          <w:tcPr>
            <w:tcW w:w="2338" w:type="dxa"/>
          </w:tcPr>
          <w:p w14:paraId="2B62EA75" w14:textId="3B7FFE6E" w:rsidR="006915B7" w:rsidRPr="00AA177F" w:rsidRDefault="006915B7" w:rsidP="006915B7">
            <w:pPr>
              <w:rPr>
                <w:rFonts w:ascii="Times New Roman" w:hAnsi="Times New Roman" w:cs="Times New Roman"/>
              </w:rPr>
            </w:pPr>
            <w:r w:rsidRPr="00AA177F">
              <w:rPr>
                <w:rFonts w:ascii="Times New Roman" w:hAnsi="Times New Roman" w:cs="Times New Roman"/>
              </w:rPr>
              <w:t>-</w:t>
            </w:r>
          </w:p>
        </w:tc>
      </w:tr>
      <w:tr w:rsidR="006915B7" w:rsidRPr="00AA177F" w14:paraId="19269BAC" w14:textId="77777777" w:rsidTr="006915B7">
        <w:tc>
          <w:tcPr>
            <w:tcW w:w="2337" w:type="dxa"/>
          </w:tcPr>
          <w:p w14:paraId="200AEFF8" w14:textId="3315B8DB" w:rsidR="006915B7" w:rsidRPr="00AA177F" w:rsidRDefault="006915B7" w:rsidP="006915B7">
            <w:pPr>
              <w:rPr>
                <w:rFonts w:ascii="Times New Roman" w:hAnsi="Times New Roman" w:cs="Times New Roman"/>
              </w:rPr>
            </w:pPr>
            <w:r w:rsidRPr="00AA177F">
              <w:rPr>
                <w:rFonts w:ascii="Times New Roman" w:hAnsi="Times New Roman" w:cs="Times New Roman"/>
              </w:rPr>
              <w:t>PID</w:t>
            </w:r>
          </w:p>
        </w:tc>
        <w:tc>
          <w:tcPr>
            <w:tcW w:w="2337" w:type="dxa"/>
          </w:tcPr>
          <w:p w14:paraId="5EA4C147" w14:textId="0D795815" w:rsidR="006915B7" w:rsidRPr="00AA177F" w:rsidRDefault="006915B7" w:rsidP="006915B7">
            <w:pPr>
              <w:rPr>
                <w:rFonts w:ascii="Times New Roman" w:hAnsi="Times New Roman" w:cs="Times New Roman"/>
              </w:rPr>
            </w:pPr>
            <w:r w:rsidRPr="00AA177F">
              <w:rPr>
                <w:rFonts w:ascii="Times New Roman" w:hAnsi="Times New Roman" w:cs="Times New Roman"/>
              </w:rPr>
              <w:t>0.6 Ku</w:t>
            </w:r>
          </w:p>
        </w:tc>
        <w:tc>
          <w:tcPr>
            <w:tcW w:w="2338" w:type="dxa"/>
          </w:tcPr>
          <w:p w14:paraId="7197A5DE" w14:textId="0465411F" w:rsidR="006915B7" w:rsidRPr="00AA177F" w:rsidRDefault="00000000" w:rsidP="006915B7">
            <w:pPr>
              <w:rPr>
                <w:rFonts w:ascii="Times New Roman" w:hAnsi="Times New Roman" w:cs="Times New Roman"/>
                <w:lang w:val="mk-MK"/>
              </w:rPr>
            </w:pPr>
            <m:oMathPara>
              <m:oMath>
                <m:f>
                  <m:fPr>
                    <m:ctrlPr>
                      <w:rPr>
                        <w:rFonts w:ascii="Cambria Math" w:hAnsi="Cambria Math" w:cs="Times New Roman"/>
                        <w:i/>
                      </w:rPr>
                    </m:ctrlPr>
                  </m:fPr>
                  <m:num>
                    <m:r>
                      <w:rPr>
                        <w:rFonts w:ascii="Cambria Math" w:hAnsi="Cambria Math" w:cs="Times New Roman"/>
                      </w:rPr>
                      <m:t>1.2 Ku</m:t>
                    </m:r>
                  </m:num>
                  <m:den>
                    <m:r>
                      <w:rPr>
                        <w:rFonts w:ascii="Cambria Math" w:hAnsi="Cambria Math" w:cs="Times New Roman"/>
                      </w:rPr>
                      <m:t>Tu</m:t>
                    </m:r>
                  </m:den>
                </m:f>
              </m:oMath>
            </m:oMathPara>
          </w:p>
        </w:tc>
        <w:tc>
          <w:tcPr>
            <w:tcW w:w="2338" w:type="dxa"/>
          </w:tcPr>
          <w:p w14:paraId="61C3371F" w14:textId="1B881E4E" w:rsidR="006915B7" w:rsidRPr="00AA177F" w:rsidRDefault="00AA177F" w:rsidP="006915B7">
            <w:pPr>
              <w:rPr>
                <w:rFonts w:ascii="Times New Roman" w:hAnsi="Times New Roman" w:cs="Times New Roman"/>
                <w:lang w:val="mk-MK"/>
              </w:rPr>
            </w:pPr>
            <m:oMathPara>
              <m:oMathParaPr>
                <m:jc m:val="center"/>
              </m:oMathParaPr>
              <m:oMath>
                <m:r>
                  <w:rPr>
                    <w:rFonts w:ascii="Cambria Math" w:hAnsi="Cambria Math" w:cs="Times New Roman"/>
                    <w:lang w:val="mk-MK"/>
                  </w:rPr>
                  <m:t>0</m:t>
                </m:r>
                <m:r>
                  <w:rPr>
                    <w:rFonts w:ascii="Cambria Math" w:hAnsi="Cambria Math" w:cs="Times New Roman"/>
                  </w:rPr>
                  <m:t>.075 Ku Tu</m:t>
                </m:r>
              </m:oMath>
            </m:oMathPara>
          </w:p>
        </w:tc>
      </w:tr>
    </w:tbl>
    <w:p w14:paraId="3106DA67" w14:textId="77777777" w:rsidR="006915B7" w:rsidRPr="00AA177F" w:rsidRDefault="006915B7" w:rsidP="006915B7">
      <w:pPr>
        <w:rPr>
          <w:rFonts w:ascii="Times New Roman" w:hAnsi="Times New Roman" w:cs="Times New Roman"/>
          <w:lang w:val="mk-MK"/>
        </w:rPr>
      </w:pPr>
    </w:p>
    <w:p w14:paraId="69F5E933" w14:textId="56936889" w:rsidR="0062335E" w:rsidRPr="00AA177F" w:rsidRDefault="00AA177F" w:rsidP="001E34F3">
      <w:pPr>
        <w:pStyle w:val="Caption"/>
        <w:jc w:val="center"/>
        <w:rPr>
          <w:rFonts w:ascii="Times New Roman" w:hAnsi="Times New Roman" w:cs="Times New Roman"/>
          <w:lang w:val="mk-MK"/>
        </w:rPr>
      </w:pPr>
      <w:bookmarkStart w:id="52" w:name="_Toc169948502"/>
      <w:proofErr w:type="spellStart"/>
      <w:r w:rsidRPr="00AA177F">
        <w:rPr>
          <w:rFonts w:ascii="Times New Roman" w:hAnsi="Times New Roman" w:cs="Times New Roman"/>
        </w:rPr>
        <w:t>Табела</w:t>
      </w:r>
      <w:proofErr w:type="spellEnd"/>
      <w:r w:rsidRPr="00AA177F">
        <w:rPr>
          <w:rFonts w:ascii="Times New Roman" w:hAnsi="Times New Roman" w:cs="Times New Roman"/>
        </w:rPr>
        <w:t xml:space="preserve"> </w:t>
      </w:r>
      <w:r w:rsidRPr="00AA177F">
        <w:rPr>
          <w:rFonts w:ascii="Times New Roman" w:hAnsi="Times New Roman" w:cs="Times New Roman"/>
        </w:rPr>
        <w:fldChar w:fldCharType="begin"/>
      </w:r>
      <w:r w:rsidRPr="00AA177F">
        <w:rPr>
          <w:rFonts w:ascii="Times New Roman" w:hAnsi="Times New Roman" w:cs="Times New Roman"/>
        </w:rPr>
        <w:instrText xml:space="preserve"> SEQ Табела \* ARABIC </w:instrText>
      </w:r>
      <w:r w:rsidRPr="00AA177F">
        <w:rPr>
          <w:rFonts w:ascii="Times New Roman" w:hAnsi="Times New Roman" w:cs="Times New Roman"/>
        </w:rPr>
        <w:fldChar w:fldCharType="separate"/>
      </w:r>
      <w:r w:rsidRPr="00AA177F">
        <w:rPr>
          <w:rFonts w:ascii="Times New Roman" w:hAnsi="Times New Roman" w:cs="Times New Roman"/>
          <w:noProof/>
        </w:rPr>
        <w:t>1</w:t>
      </w:r>
      <w:r w:rsidRPr="00AA177F">
        <w:rPr>
          <w:rFonts w:ascii="Times New Roman" w:hAnsi="Times New Roman" w:cs="Times New Roman"/>
        </w:rPr>
        <w:fldChar w:fldCharType="end"/>
      </w:r>
      <w:r w:rsidRPr="00AA177F">
        <w:rPr>
          <w:rFonts w:ascii="Times New Roman" w:hAnsi="Times New Roman" w:cs="Times New Roman"/>
          <w:lang w:val="mk-MK"/>
        </w:rPr>
        <w:t xml:space="preserve"> Равенки за пресметка на ПИД според Зиглер Николс - метод на засилување</w:t>
      </w:r>
      <w:bookmarkEnd w:id="52"/>
    </w:p>
    <w:p w14:paraId="1C1F50C7" w14:textId="18929162" w:rsidR="00AA177F" w:rsidRPr="00EB2968" w:rsidRDefault="00AA177F" w:rsidP="00AA177F">
      <w:pPr>
        <w:pStyle w:val="ListParagraph"/>
        <w:numPr>
          <w:ilvl w:val="1"/>
          <w:numId w:val="6"/>
        </w:numPr>
        <w:rPr>
          <w:rFonts w:ascii="Times New Roman" w:hAnsi="Times New Roman" w:cs="Times New Roman"/>
          <w:lang w:val="mk-MK"/>
        </w:rPr>
      </w:pPr>
      <w:r w:rsidRPr="00EB2968">
        <w:rPr>
          <w:rFonts w:ascii="Times New Roman" w:hAnsi="Times New Roman" w:cs="Times New Roman"/>
          <w:lang w:val="mk-MK"/>
        </w:rPr>
        <w:t xml:space="preserve">Метод на одзив при отскочен (хевисајдов) влез – преку графикот на кривата на одзивот ќе се види времето на доцнење </w:t>
      </w:r>
      <w:r w:rsidRPr="00EB2968">
        <w:rPr>
          <w:rFonts w:ascii="Times New Roman" w:hAnsi="Times New Roman" w:cs="Times New Roman"/>
        </w:rPr>
        <w:t xml:space="preserve">L </w:t>
      </w:r>
      <w:r w:rsidRPr="00EB2968">
        <w:rPr>
          <w:rFonts w:ascii="Times New Roman" w:hAnsi="Times New Roman" w:cs="Times New Roman"/>
          <w:lang w:val="mk-MK"/>
        </w:rPr>
        <w:t>и време</w:t>
      </w:r>
      <w:r w:rsidR="00EB2968">
        <w:rPr>
          <w:rFonts w:ascii="Times New Roman" w:hAnsi="Times New Roman" w:cs="Times New Roman"/>
          <w:lang w:val="mk-MK"/>
        </w:rPr>
        <w:t xml:space="preserve"> </w:t>
      </w:r>
      <w:r w:rsidRPr="00EB2968">
        <w:rPr>
          <w:rFonts w:ascii="Times New Roman" w:hAnsi="Times New Roman" w:cs="Times New Roman"/>
          <w:lang w:val="mk-MK"/>
        </w:rPr>
        <w:t xml:space="preserve">на пораст </w:t>
      </w:r>
      <w:r w:rsidRPr="00EB2968">
        <w:rPr>
          <w:rFonts w:ascii="Times New Roman" w:hAnsi="Times New Roman" w:cs="Times New Roman"/>
        </w:rPr>
        <w:t xml:space="preserve">T </w:t>
      </w:r>
      <w:r w:rsidRPr="00EB2968">
        <w:rPr>
          <w:rFonts w:ascii="Times New Roman" w:hAnsi="Times New Roman" w:cs="Times New Roman"/>
          <w:lang w:val="mk-MK"/>
        </w:rPr>
        <w:t>и преку емпириските формули ќе се пресметаат ПИД параметрите.</w:t>
      </w:r>
    </w:p>
    <w:p w14:paraId="2BF04769" w14:textId="6D4CF431" w:rsidR="00AA177F" w:rsidRPr="00EB2968" w:rsidRDefault="00EB2968" w:rsidP="00AA177F">
      <w:pPr>
        <w:pStyle w:val="ListParagraph"/>
        <w:ind w:left="1170"/>
        <w:rPr>
          <w:rFonts w:ascii="Times New Roman" w:hAnsi="Times New Roman" w:cs="Times New Roman"/>
          <w:lang w:val="mk-MK"/>
        </w:rPr>
      </w:pPr>
      <w:r w:rsidRPr="00EB2968">
        <w:rPr>
          <w:rFonts w:ascii="Times New Roman" w:hAnsi="Times New Roman" w:cs="Times New Roman"/>
        </w:rPr>
        <w:t xml:space="preserve">ΔCV </w:t>
      </w:r>
      <w:r w:rsidRPr="00EB2968">
        <w:rPr>
          <w:rFonts w:ascii="Times New Roman" w:hAnsi="Times New Roman" w:cs="Times New Roman"/>
          <w:lang w:val="mk-MK"/>
        </w:rPr>
        <w:t>е промената на управувачкиот сигнал</w:t>
      </w:r>
    </w:p>
    <w:p w14:paraId="240DA451" w14:textId="63E8EA64" w:rsidR="00EB2968" w:rsidRPr="00EB2968" w:rsidRDefault="00EB2968" w:rsidP="00AA177F">
      <w:pPr>
        <w:pStyle w:val="ListParagraph"/>
        <w:ind w:left="1170"/>
        <w:rPr>
          <w:rFonts w:ascii="Times New Roman" w:hAnsi="Times New Roman" w:cs="Times New Roman"/>
          <w:lang w:val="mk-MK"/>
        </w:rPr>
      </w:pPr>
      <w:r w:rsidRPr="00EB2968">
        <w:rPr>
          <w:rFonts w:ascii="Times New Roman" w:hAnsi="Times New Roman" w:cs="Times New Roman"/>
        </w:rPr>
        <w:t xml:space="preserve">ΔPV </w:t>
      </w:r>
      <w:r w:rsidRPr="00EB2968">
        <w:rPr>
          <w:rFonts w:ascii="Times New Roman" w:hAnsi="Times New Roman" w:cs="Times New Roman"/>
          <w:lang w:val="mk-MK"/>
        </w:rPr>
        <w:t xml:space="preserve">е промената на управуваната големина </w:t>
      </w:r>
    </w:p>
    <w:p w14:paraId="3593F059" w14:textId="11DFBEE0" w:rsidR="00EB2968" w:rsidRDefault="00EB2968" w:rsidP="00AA177F">
      <w:pPr>
        <w:pStyle w:val="ListParagraph"/>
        <w:ind w:left="1170"/>
        <w:rPr>
          <w:rFonts w:ascii="Times New Roman" w:eastAsiaTheme="minorEastAsia" w:hAnsi="Times New Roman" w:cs="Times New Roman"/>
          <w:lang w:val="mk-MK"/>
        </w:rPr>
      </w:pPr>
      <m:oMath>
        <m:r>
          <w:rPr>
            <w:rFonts w:ascii="Cambria Math" w:hAnsi="Cambria Math" w:cs="Times New Roman"/>
            <w:lang w:val="mk-MK"/>
          </w:rPr>
          <m:t>N</m:t>
        </m:r>
        <m:r>
          <w:rPr>
            <w:rFonts w:ascii="Cambria Math" w:hAnsi="Cambria Math" w:cs="Times New Roman"/>
          </w:rPr>
          <m:t>=</m:t>
        </m:r>
        <m:f>
          <m:fPr>
            <m:ctrlPr>
              <w:rPr>
                <w:rFonts w:ascii="Cambria Math" w:hAnsi="Cambria Math" w:cs="Times New Roman"/>
                <w:i/>
                <w:lang w:val="mk-MK"/>
              </w:rPr>
            </m:ctrlPr>
          </m:fPr>
          <m:num>
            <m:r>
              <m:rPr>
                <m:sty m:val="p"/>
              </m:rPr>
              <w:rPr>
                <w:rFonts w:ascii="Cambria Math" w:hAnsi="Cambria Math" w:cs="Times New Roman"/>
              </w:rPr>
              <m:t>ΔPV</m:t>
            </m:r>
          </m:num>
          <m:den>
            <m:r>
              <w:rPr>
                <w:rFonts w:ascii="Cambria Math" w:hAnsi="Cambria Math" w:cs="Times New Roman"/>
              </w:rPr>
              <m:t>T</m:t>
            </m:r>
          </m:den>
        </m:f>
      </m:oMath>
      <w:r>
        <w:rPr>
          <w:rFonts w:ascii="Times New Roman" w:eastAsiaTheme="minorEastAsia" w:hAnsi="Times New Roman" w:cs="Times New Roman"/>
        </w:rPr>
        <w:t xml:space="preserve"> </w:t>
      </w:r>
      <w:r>
        <w:rPr>
          <w:rFonts w:ascii="Times New Roman" w:eastAsiaTheme="minorEastAsia" w:hAnsi="Times New Roman" w:cs="Times New Roman"/>
          <w:lang w:val="mk-MK"/>
        </w:rPr>
        <w:t>е промената на наклонот</w:t>
      </w:r>
    </w:p>
    <w:p w14:paraId="56EBD1FD" w14:textId="255A0C79" w:rsidR="00EB2968" w:rsidRPr="00EB2968" w:rsidRDefault="00EB2968" w:rsidP="00AA177F">
      <w:pPr>
        <w:pStyle w:val="ListParagraph"/>
        <w:ind w:left="1170"/>
        <w:rPr>
          <w:rFonts w:ascii="Times New Roman" w:eastAsiaTheme="minorEastAsia" w:hAnsi="Times New Roman" w:cs="Times New Roman"/>
        </w:rPr>
      </w:pPr>
      <m:oMathPara>
        <m:oMathParaPr>
          <m:jc m:val="center"/>
        </m:oMathParaPr>
        <m:oMath>
          <m:r>
            <w:rPr>
              <w:rFonts w:ascii="Cambria Math" w:hAnsi="Cambria Math" w:cs="Times New Roman"/>
            </w:rPr>
            <m:t>Kp=</m:t>
          </m:r>
          <m:f>
            <m:fPr>
              <m:ctrlPr>
                <w:rPr>
                  <w:rFonts w:ascii="Cambria Math" w:hAnsi="Cambria Math" w:cs="Times New Roman"/>
                  <w:i/>
                  <w:lang w:val="mk-MK"/>
                </w:rPr>
              </m:ctrlPr>
            </m:fPr>
            <m:num>
              <m:r>
                <m:rPr>
                  <m:sty m:val="p"/>
                </m:rPr>
                <w:rPr>
                  <w:rFonts w:ascii="Cambria Math" w:hAnsi="Cambria Math" w:cs="Times New Roman"/>
                </w:rPr>
                <m:t>1.2* ΔCV</m:t>
              </m:r>
            </m:num>
            <m:den>
              <m:r>
                <w:rPr>
                  <w:rFonts w:ascii="Cambria Math" w:hAnsi="Cambria Math" w:cs="Times New Roman"/>
                </w:rPr>
                <m:t>N*L</m:t>
              </m:r>
            </m:den>
          </m:f>
        </m:oMath>
      </m:oMathPara>
    </w:p>
    <w:p w14:paraId="5E3A8B65" w14:textId="77777777" w:rsidR="00EB2968" w:rsidRPr="00EB2968" w:rsidRDefault="00EB2968" w:rsidP="00AA177F">
      <w:pPr>
        <w:pStyle w:val="ListParagraph"/>
        <w:ind w:left="1170"/>
        <w:rPr>
          <w:rFonts w:ascii="Times New Roman" w:eastAsiaTheme="minorEastAsia" w:hAnsi="Times New Roman" w:cs="Times New Roman"/>
        </w:rPr>
      </w:pPr>
    </w:p>
    <w:p w14:paraId="551691F4" w14:textId="244A0A67" w:rsidR="00EB2968" w:rsidRPr="00EB2968" w:rsidRDefault="00EB2968" w:rsidP="00AA177F">
      <w:pPr>
        <w:pStyle w:val="ListParagraph"/>
        <w:ind w:left="1170"/>
        <w:rPr>
          <w:rFonts w:ascii="Times New Roman" w:eastAsiaTheme="minorEastAsia" w:hAnsi="Times New Roman" w:cs="Times New Roman"/>
        </w:rPr>
      </w:pPr>
      <m:oMathPara>
        <m:oMathParaPr>
          <m:jc m:val="center"/>
        </m:oMathParaPr>
        <m:oMath>
          <m:r>
            <w:rPr>
              <w:rFonts w:ascii="Cambria Math" w:hAnsi="Cambria Math" w:cs="Times New Roman"/>
            </w:rPr>
            <m:t>Ti=2L</m:t>
          </m:r>
        </m:oMath>
      </m:oMathPara>
    </w:p>
    <w:p w14:paraId="0604B9AD" w14:textId="77777777" w:rsidR="00EB2968" w:rsidRPr="00EB2968" w:rsidRDefault="00EB2968" w:rsidP="00AA177F">
      <w:pPr>
        <w:pStyle w:val="ListParagraph"/>
        <w:ind w:left="1170"/>
        <w:rPr>
          <w:rFonts w:ascii="Times New Roman" w:eastAsiaTheme="minorEastAsia" w:hAnsi="Times New Roman" w:cs="Times New Roman"/>
        </w:rPr>
      </w:pPr>
    </w:p>
    <w:p w14:paraId="78A38B80" w14:textId="270938AA" w:rsidR="00EB2968" w:rsidRPr="00EB2968" w:rsidRDefault="00EB2968" w:rsidP="00AA177F">
      <w:pPr>
        <w:pStyle w:val="ListParagraph"/>
        <w:ind w:left="117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Td=0.5L</m:t>
          </m:r>
        </m:oMath>
      </m:oMathPara>
    </w:p>
    <w:p w14:paraId="7134426F" w14:textId="77777777" w:rsidR="00EB2968" w:rsidRPr="00EB2968" w:rsidRDefault="00EB2968" w:rsidP="00AA177F">
      <w:pPr>
        <w:pStyle w:val="ListParagraph"/>
        <w:ind w:left="1170"/>
        <w:rPr>
          <w:rFonts w:ascii="Times New Roman" w:eastAsiaTheme="minorEastAsia" w:hAnsi="Times New Roman" w:cs="Times New Roman"/>
        </w:rPr>
      </w:pPr>
    </w:p>
    <w:p w14:paraId="5AC60891" w14:textId="47D46B41" w:rsidR="00EB2968" w:rsidRPr="00EB2968" w:rsidRDefault="00EB2968" w:rsidP="00AA177F">
      <w:pPr>
        <w:pStyle w:val="ListParagraph"/>
        <w:ind w:left="117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 xml:space="preserve">Ki= </m:t>
          </m:r>
          <m:f>
            <m:fPr>
              <m:ctrlPr>
                <w:rPr>
                  <w:rFonts w:ascii="Cambria Math" w:eastAsiaTheme="minorEastAsia" w:hAnsi="Cambria Math" w:cs="Times New Roman"/>
                  <w:i/>
                </w:rPr>
              </m:ctrlPr>
            </m:fPr>
            <m:num>
              <m:r>
                <w:rPr>
                  <w:rFonts w:ascii="Cambria Math" w:eastAsiaTheme="minorEastAsia" w:hAnsi="Cambria Math" w:cs="Times New Roman"/>
                </w:rPr>
                <m:t>Kp</m:t>
              </m:r>
            </m:num>
            <m:den>
              <m:r>
                <w:rPr>
                  <w:rFonts w:ascii="Cambria Math" w:eastAsiaTheme="minorEastAsia" w:hAnsi="Cambria Math" w:cs="Times New Roman"/>
                </w:rPr>
                <m:t>Ti</m:t>
              </m:r>
            </m:den>
          </m:f>
        </m:oMath>
      </m:oMathPara>
    </w:p>
    <w:p w14:paraId="0DCA0EC7" w14:textId="77777777" w:rsidR="00EB2968" w:rsidRPr="00EB2968" w:rsidRDefault="00EB2968" w:rsidP="00AA177F">
      <w:pPr>
        <w:pStyle w:val="ListParagraph"/>
        <w:ind w:left="1170"/>
        <w:rPr>
          <w:rFonts w:ascii="Times New Roman" w:eastAsiaTheme="minorEastAsia" w:hAnsi="Times New Roman" w:cs="Times New Roman"/>
        </w:rPr>
      </w:pPr>
    </w:p>
    <w:p w14:paraId="25817735" w14:textId="2E86FA6B" w:rsidR="00EB2968" w:rsidRPr="00EB2968" w:rsidRDefault="00EB2968" w:rsidP="00AA177F">
      <w:pPr>
        <w:pStyle w:val="ListParagraph"/>
        <w:ind w:left="117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Kd=Kp*Td</m:t>
          </m:r>
        </m:oMath>
      </m:oMathPara>
    </w:p>
    <w:p w14:paraId="68CDB1DE" w14:textId="2E251DBA" w:rsidR="00EB2968" w:rsidRPr="00EB2968" w:rsidRDefault="00EB2968" w:rsidP="00EB2968">
      <w:pPr>
        <w:ind w:left="720"/>
        <w:rPr>
          <w:rFonts w:ascii="Times New Roman" w:eastAsiaTheme="minorEastAsia" w:hAnsi="Times New Roman" w:cs="Times New Roman"/>
        </w:rPr>
      </w:pPr>
      <m:oMathPara>
        <m:oMathParaPr>
          <m:jc m:val="center"/>
        </m:oMathParaPr>
        <m:oMath>
          <m:r>
            <w:rPr>
              <w:rFonts w:ascii="Cambria Math" w:hAnsi="Cambria Math" w:cs="Times New Roman"/>
              <w:lang w:val="mk-MK"/>
            </w:rPr>
            <m:t xml:space="preserve"> </m:t>
          </m:r>
          <m:r>
            <w:rPr>
              <w:rFonts w:ascii="Cambria Math" w:hAnsi="Cambria Math" w:cs="Times New Roman"/>
            </w:rPr>
            <m:t xml:space="preserve">           </m:t>
          </m:r>
          <m:r>
            <w:rPr>
              <w:rFonts w:ascii="Cambria Math" w:hAnsi="Cambria Math" w:cs="Times New Roman"/>
              <w:lang w:val="mk-MK"/>
            </w:rPr>
            <m:t>P</m:t>
          </m:r>
          <m:r>
            <w:rPr>
              <w:rFonts w:ascii="Cambria Math" w:hAnsi="Cambria Math" w:cs="Times New Roman"/>
            </w:rPr>
            <m:t>=Kp* error</m:t>
          </m:r>
        </m:oMath>
      </m:oMathPara>
    </w:p>
    <w:p w14:paraId="3DD3C987" w14:textId="77777777" w:rsidR="00EB2968" w:rsidRPr="00EB2968" w:rsidRDefault="00EB2968" w:rsidP="00EB2968">
      <w:pPr>
        <w:ind w:left="720"/>
        <w:rPr>
          <w:rFonts w:ascii="Times New Roman" w:eastAsiaTheme="minorEastAsia" w:hAnsi="Times New Roman" w:cs="Times New Roman"/>
        </w:rPr>
      </w:pPr>
    </w:p>
    <w:p w14:paraId="3DA7BB76" w14:textId="66CF8172" w:rsidR="00EB2968" w:rsidRPr="00EB2968" w:rsidRDefault="00EB2968" w:rsidP="00EB2968">
      <w:pPr>
        <w:ind w:left="360"/>
        <w:jc w:val="center"/>
        <w:rPr>
          <w:rFonts w:ascii="Times New Roman" w:eastAsiaTheme="minorEastAsia" w:hAnsi="Times New Roman" w:cs="Times New Roman"/>
        </w:rPr>
      </w:pPr>
      <m:oMathPara>
        <m:oMath>
          <m:r>
            <w:rPr>
              <w:rFonts w:ascii="Cambria Math" w:hAnsi="Cambria Math" w:cs="Times New Roman"/>
              <w:lang w:val="mk-MK"/>
            </w:rPr>
            <m:t xml:space="preserve"> </m:t>
          </m:r>
          <m:r>
            <w:rPr>
              <w:rFonts w:ascii="Cambria Math" w:hAnsi="Cambria Math" w:cs="Times New Roman"/>
            </w:rPr>
            <m:t xml:space="preserve">                   </m:t>
          </m:r>
          <m:r>
            <w:rPr>
              <w:rFonts w:ascii="Cambria Math" w:hAnsi="Cambria Math" w:cs="Times New Roman"/>
              <w:lang w:val="mk-MK"/>
            </w:rPr>
            <m:t>I</m:t>
          </m:r>
          <m:r>
            <w:rPr>
              <w:rFonts w:ascii="Cambria Math" w:hAnsi="Cambria Math" w:cs="Times New Roman"/>
            </w:rPr>
            <m:t>=Ki* ∑error</m:t>
          </m:r>
        </m:oMath>
      </m:oMathPara>
    </w:p>
    <w:p w14:paraId="6FE5E004" w14:textId="3D822AB2" w:rsidR="00EB2968" w:rsidRPr="00EB2968" w:rsidRDefault="00EB2968" w:rsidP="00EB2968">
      <w:pPr>
        <w:ind w:left="360"/>
        <w:rPr>
          <w:rFonts w:ascii="Times New Roman" w:eastAsiaTheme="minorEastAsia" w:hAnsi="Times New Roman" w:cs="Times New Roman"/>
        </w:rPr>
      </w:pPr>
      <m:oMathPara>
        <m:oMathParaPr>
          <m:jc m:val="center"/>
        </m:oMathParaPr>
        <m:oMath>
          <m:r>
            <w:rPr>
              <w:rFonts w:ascii="Cambria Math" w:hAnsi="Cambria Math" w:cs="Times New Roman"/>
              <w:lang w:val="mk-MK"/>
            </w:rPr>
            <m:t xml:space="preserve"> </m:t>
          </m:r>
          <m:r>
            <w:rPr>
              <w:rFonts w:ascii="Cambria Math" w:hAnsi="Cambria Math" w:cs="Times New Roman"/>
            </w:rPr>
            <m:t xml:space="preserve">           </m:t>
          </m:r>
          <m:r>
            <w:rPr>
              <w:rFonts w:ascii="Cambria Math" w:hAnsi="Cambria Math" w:cs="Times New Roman"/>
              <w:lang w:val="mk-MK"/>
            </w:rPr>
            <m:t>D</m:t>
          </m:r>
          <m:r>
            <w:rPr>
              <w:rFonts w:ascii="Cambria Math" w:hAnsi="Cambria Math" w:cs="Times New Roman"/>
            </w:rPr>
            <m:t xml:space="preserve">=Kd* </m:t>
          </m:r>
          <m:f>
            <m:fPr>
              <m:ctrlPr>
                <w:rPr>
                  <w:rFonts w:ascii="Cambria Math" w:hAnsi="Cambria Math" w:cs="Times New Roman"/>
                  <w:i/>
                </w:rPr>
              </m:ctrlPr>
            </m:fPr>
            <m:num>
              <m:r>
                <w:rPr>
                  <w:rFonts w:ascii="Cambria Math" w:hAnsi="Cambria Math" w:cs="Times New Roman"/>
                </w:rPr>
                <m:t>ⅆⅇ</m:t>
              </m:r>
            </m:num>
            <m:den>
              <m:r>
                <w:rPr>
                  <w:rFonts w:ascii="Cambria Math" w:hAnsi="Cambria Math" w:cs="Times New Roman"/>
                </w:rPr>
                <m:t>ⅆt</m:t>
              </m:r>
            </m:den>
          </m:f>
        </m:oMath>
      </m:oMathPara>
    </w:p>
    <w:p w14:paraId="1201DE1D" w14:textId="77777777" w:rsidR="00EB2968" w:rsidRPr="00EB2968" w:rsidRDefault="00EB2968" w:rsidP="00EB2968">
      <w:pPr>
        <w:ind w:left="360"/>
        <w:rPr>
          <w:rFonts w:ascii="Times New Roman" w:eastAsiaTheme="minorEastAsia" w:hAnsi="Times New Roman" w:cs="Times New Roman"/>
        </w:rPr>
      </w:pPr>
    </w:p>
    <w:p w14:paraId="121D29CE" w14:textId="77777777" w:rsidR="00EF645E" w:rsidRDefault="00EB2968" w:rsidP="00EF645E">
      <w:pPr>
        <w:ind w:left="360"/>
        <w:rPr>
          <w:rFonts w:ascii="Times New Roman" w:eastAsiaTheme="minorEastAsia" w:hAnsi="Times New Roman" w:cs="Times New Roman"/>
          <w:lang w:val="mk-MK"/>
        </w:rPr>
      </w:pPr>
      <m:oMathPara>
        <m:oMath>
          <m:r>
            <w:rPr>
              <w:rFonts w:ascii="Cambria Math" w:eastAsiaTheme="minorEastAsia" w:hAnsi="Cambria Math" w:cs="Times New Roman"/>
            </w:rPr>
            <m:t xml:space="preserve">                  PID=P+I+D</m:t>
          </m:r>
        </m:oMath>
      </m:oMathPara>
    </w:p>
    <w:p w14:paraId="7C766968" w14:textId="4A113B4F" w:rsidR="00EF645E" w:rsidRPr="00EF645E" w:rsidRDefault="00EF645E" w:rsidP="00EF645E">
      <w:pPr>
        <w:rPr>
          <w:rFonts w:ascii="Times New Roman" w:eastAsiaTheme="minorEastAsia" w:hAnsi="Times New Roman" w:cs="Times New Roman"/>
        </w:rPr>
      </w:pPr>
      <w:r>
        <w:rPr>
          <w:rFonts w:ascii="Times New Roman" w:eastAsiaTheme="minorEastAsia" w:hAnsi="Times New Roman" w:cs="Times New Roman"/>
          <w:lang w:val="mk-MK"/>
        </w:rPr>
        <w:t>Секако постојат и други техники и методи на нагодување на параметрите. Но, во нашиот случај тргнавме по методот на проба и грешка. При повеќедневен обид, стигнавме до идеалните вредности за ПИД параметерите:</w:t>
      </w:r>
    </w:p>
    <w:p w14:paraId="21439BEC" w14:textId="6406331E" w:rsidR="00EF645E" w:rsidRPr="00EF645E" w:rsidRDefault="00EF645E" w:rsidP="00EB2968">
      <w:pPr>
        <w:ind w:left="360"/>
        <w:rPr>
          <w:rFonts w:ascii="Times New Roman" w:eastAsiaTheme="minorEastAsia" w:hAnsi="Times New Roman" w:cs="Times New Roman"/>
          <w:lang w:val="mk-MK"/>
        </w:rPr>
      </w:pPr>
      <m:oMathPara>
        <m:oMathParaPr>
          <m:jc m:val="center"/>
        </m:oMathParaPr>
        <m:oMath>
          <m:r>
            <w:rPr>
              <w:rFonts w:ascii="Cambria Math" w:eastAsiaTheme="minorEastAsia" w:hAnsi="Cambria Math" w:cs="Times New Roman"/>
              <w:lang w:val="mk-MK"/>
            </w:rPr>
            <m:t>K</m:t>
          </m:r>
          <m:r>
            <w:rPr>
              <w:rFonts w:ascii="Cambria Math" w:eastAsiaTheme="minorEastAsia" w:hAnsi="Cambria Math" w:cs="Times New Roman"/>
            </w:rPr>
            <m:t xml:space="preserve">p=0.04, Ki=0.005 </m:t>
          </m:r>
          <m:r>
            <w:rPr>
              <w:rFonts w:ascii="Cambria Math" w:eastAsiaTheme="minorEastAsia" w:hAnsi="Cambria Math" w:cs="Times New Roman"/>
              <w:lang w:val="mk-MK"/>
            </w:rPr>
            <m:t xml:space="preserve">и </m:t>
          </m:r>
          <m:r>
            <w:rPr>
              <w:rFonts w:ascii="Cambria Math" w:eastAsiaTheme="minorEastAsia" w:hAnsi="Cambria Math" w:cs="Times New Roman"/>
            </w:rPr>
            <m:t>Kd=0.1</m:t>
          </m:r>
        </m:oMath>
      </m:oMathPara>
    </w:p>
    <w:p w14:paraId="2858E8BB" w14:textId="77777777" w:rsidR="00A070F1" w:rsidRDefault="00A070F1" w:rsidP="00EF645E">
      <w:pPr>
        <w:rPr>
          <w:rFonts w:ascii="Times New Roman" w:eastAsiaTheme="minorEastAsia" w:hAnsi="Times New Roman" w:cs="Times New Roman"/>
          <w:lang w:val="mk-MK"/>
        </w:rPr>
      </w:pPr>
    </w:p>
    <w:p w14:paraId="7B4988F8" w14:textId="56D79AC2" w:rsidR="00EB2968" w:rsidRDefault="00EF645E" w:rsidP="00EF645E">
      <w:pPr>
        <w:rPr>
          <w:rFonts w:ascii="Times New Roman" w:eastAsiaTheme="minorEastAsia" w:hAnsi="Times New Roman" w:cs="Times New Roman"/>
        </w:rPr>
      </w:pPr>
      <w:r>
        <w:rPr>
          <w:rFonts w:ascii="Times New Roman" w:eastAsiaTheme="minorEastAsia" w:hAnsi="Times New Roman" w:cs="Times New Roman"/>
          <w:lang w:val="mk-MK"/>
        </w:rPr>
        <w:t xml:space="preserve">Овој макета - проект е совршена алатка која може да се употребува во многу предмети каде што се изучува ПИД алгоритмот и неговите примени. Затоа како следен чекор изработивме графички интерфејс кој ќе овозможува менување на ПИД параметрите и согледување на нивното влијание на стабилноста и одзивот на системот. </w:t>
      </w:r>
    </w:p>
    <w:p w14:paraId="6A07B211" w14:textId="77777777" w:rsidR="00DD3BDA" w:rsidRPr="00DD3BDA" w:rsidRDefault="00DD3BDA" w:rsidP="00DD3BDA">
      <w:pPr>
        <w:pStyle w:val="Heading3"/>
        <w:rPr>
          <w:lang w:val="mk-MK"/>
        </w:rPr>
      </w:pPr>
      <w:r>
        <w:rPr>
          <w:lang w:val="mk-MK"/>
        </w:rPr>
        <w:t xml:space="preserve">Типови на поведение </w:t>
      </w:r>
    </w:p>
    <w:p w14:paraId="4447248C" w14:textId="77777777" w:rsidR="00DD3BDA" w:rsidRDefault="00DD3BDA" w:rsidP="00DD3BDA">
      <w:pPr>
        <w:rPr>
          <w:rFonts w:ascii="Times New Roman" w:hAnsi="Times New Roman" w:cs="Times New Roman"/>
          <w:lang w:val="mk-MK"/>
        </w:rPr>
      </w:pPr>
      <w:r>
        <w:rPr>
          <w:rFonts w:ascii="Times New Roman" w:hAnsi="Times New Roman" w:cs="Times New Roman"/>
          <w:lang w:val="mk-MK"/>
        </w:rPr>
        <w:t>Системите може да се карактеризиираат со различен тип на одзив врз основа на неколку клучни параметри</w:t>
      </w:r>
      <w:r>
        <w:rPr>
          <w:rFonts w:ascii="Times New Roman" w:hAnsi="Times New Roman" w:cs="Times New Roman"/>
        </w:rPr>
        <w:t xml:space="preserve"> </w:t>
      </w:r>
      <w:r>
        <w:rPr>
          <w:rFonts w:ascii="Times New Roman" w:hAnsi="Times New Roman" w:cs="Times New Roman"/>
          <w:lang w:val="mk-MK"/>
        </w:rPr>
        <w:t>и положбата на половите во отворениот систем.</w:t>
      </w:r>
    </w:p>
    <w:p w14:paraId="6E51F2B6" w14:textId="3323A048" w:rsidR="005E420C" w:rsidRPr="005E420C" w:rsidRDefault="005E420C" w:rsidP="00DD3BDA">
      <w:pPr>
        <w:pStyle w:val="ListParagraph"/>
        <w:numPr>
          <w:ilvl w:val="0"/>
          <w:numId w:val="7"/>
        </w:numPr>
        <w:rPr>
          <w:rFonts w:ascii="Times New Roman" w:eastAsiaTheme="minorEastAsia" w:hAnsi="Times New Roman" w:cs="Times New Roman"/>
        </w:rPr>
      </w:pPr>
      <w:r>
        <w:rPr>
          <w:rFonts w:ascii="Times New Roman" w:eastAsiaTheme="minorEastAsia" w:hAnsi="Times New Roman" w:cs="Times New Roman"/>
          <w:lang w:val="mk-MK"/>
        </w:rPr>
        <w:t>При</w:t>
      </w:r>
      <w:r w:rsidR="009947DC">
        <w:rPr>
          <w:rFonts w:ascii="Times New Roman" w:eastAsiaTheme="minorEastAsia" w:hAnsi="Times New Roman" w:cs="Times New Roman"/>
          <w:lang w:val="mk-MK"/>
        </w:rPr>
        <w:t>д</w:t>
      </w:r>
      <w:r>
        <w:rPr>
          <w:rFonts w:ascii="Times New Roman" w:eastAsiaTheme="minorEastAsia" w:hAnsi="Times New Roman" w:cs="Times New Roman"/>
          <w:lang w:val="mk-MK"/>
        </w:rPr>
        <w:t>ушен апериодичен одзив  - се карактеризира со чисто реални и различни полови, нема осцилации и има превојна точка.</w:t>
      </w:r>
    </w:p>
    <w:p w14:paraId="1B05CDA1" w14:textId="205778F6" w:rsidR="005E420C" w:rsidRDefault="005E420C" w:rsidP="005E420C">
      <w:pPr>
        <w:pStyle w:val="ListParagraph"/>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1,2</m:t>
            </m:r>
          </m:sub>
        </m:sSub>
        <m:r>
          <w:rPr>
            <w:rFonts w:ascii="Cambria Math" w:eastAsiaTheme="minorEastAsia" w:hAnsi="Cambria Math" w:cs="Times New Roman"/>
          </w:rPr>
          <m:t>= - ε</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n</m:t>
            </m:r>
          </m:sub>
        </m:sSub>
        <m:r>
          <w:rPr>
            <w:rFonts w:ascii="Cambria Math" w:eastAsiaTheme="minorEastAsia" w:hAnsi="Cambria Math" w:cs="Times New Roman"/>
          </w:rPr>
          <m:t>±</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ј</m:t>
            </m:r>
            <m:r>
              <w:rPr>
                <w:rFonts w:ascii="Cambria Math" w:eastAsiaTheme="minorEastAsia" w:hAnsi="Cambria Math" w:cs="Times New Roman"/>
              </w:rPr>
              <m:t>w</m:t>
            </m:r>
          </m:e>
          <m:sub>
            <m:r>
              <w:rPr>
                <w:rFonts w:ascii="Cambria Math" w:eastAsiaTheme="minorEastAsia" w:hAnsi="Cambria Math" w:cs="Times New Roman"/>
              </w:rPr>
              <m:t>n</m:t>
            </m:r>
          </m:sub>
        </m:sSub>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ε</m:t>
                </m:r>
              </m:e>
              <m:sup>
                <m:r>
                  <w:rPr>
                    <w:rFonts w:ascii="Cambria Math" w:eastAsiaTheme="minorEastAsia" w:hAnsi="Cambria Math" w:cs="Times New Roman"/>
                  </w:rPr>
                  <m:t>2</m:t>
                </m:r>
              </m:sup>
            </m:sSup>
            <m:r>
              <w:rPr>
                <w:rFonts w:ascii="Cambria Math" w:eastAsiaTheme="minorEastAsia" w:hAnsi="Cambria Math" w:cs="Times New Roman"/>
              </w:rPr>
              <m:t>-1</m:t>
            </m:r>
          </m:e>
        </m:rad>
      </m:oMath>
      <w:r>
        <w:rPr>
          <w:rFonts w:ascii="Times New Roman" w:eastAsiaTheme="minorEastAsia" w:hAnsi="Times New Roman" w:cs="Times New Roman"/>
        </w:rPr>
        <w:t xml:space="preserve"> </w:t>
      </w:r>
      <m:oMath>
        <m:r>
          <w:rPr>
            <w:rFonts w:ascii="Cambria Math" w:eastAsiaTheme="minorEastAsia" w:hAnsi="Cambria Math" w:cs="Times New Roman"/>
          </w:rPr>
          <m:t>,</m:t>
        </m:r>
        <m:r>
          <w:rPr>
            <w:rFonts w:ascii="Cambria Math" w:eastAsiaTheme="minorEastAsia" w:hAnsi="Cambria Math" w:cs="Times New Roman"/>
          </w:rPr>
          <m:t>ε</m:t>
        </m:r>
        <m:r>
          <w:rPr>
            <w:rFonts w:ascii="Cambria Math" w:eastAsiaTheme="minorEastAsia" w:hAnsi="Cambria Math" w:cs="Times New Roman"/>
          </w:rPr>
          <m:t>&gt;0</m:t>
        </m:r>
      </m:oMath>
    </w:p>
    <w:p w14:paraId="09EA513F" w14:textId="2E5345B4" w:rsidR="005E420C" w:rsidRPr="005E420C" w:rsidRDefault="005E420C" w:rsidP="005E420C">
      <w:pPr>
        <w:pStyle w:val="ListParagraph"/>
        <w:numPr>
          <w:ilvl w:val="0"/>
          <w:numId w:val="7"/>
        </w:numPr>
        <w:rPr>
          <w:rFonts w:ascii="Times New Roman" w:eastAsiaTheme="minorEastAsia" w:hAnsi="Times New Roman" w:cs="Times New Roman"/>
        </w:rPr>
      </w:pPr>
      <w:r>
        <w:rPr>
          <w:rFonts w:ascii="Times New Roman" w:eastAsiaTheme="minorEastAsia" w:hAnsi="Times New Roman" w:cs="Times New Roman"/>
          <w:lang w:val="mk-MK"/>
        </w:rPr>
        <w:t>При</w:t>
      </w:r>
      <w:r w:rsidR="009947DC">
        <w:rPr>
          <w:rFonts w:ascii="Times New Roman" w:eastAsiaTheme="minorEastAsia" w:hAnsi="Times New Roman" w:cs="Times New Roman"/>
          <w:lang w:val="mk-MK"/>
        </w:rPr>
        <w:t>д</w:t>
      </w:r>
      <w:r>
        <w:rPr>
          <w:rFonts w:ascii="Times New Roman" w:eastAsiaTheme="minorEastAsia" w:hAnsi="Times New Roman" w:cs="Times New Roman"/>
          <w:lang w:val="mk-MK"/>
        </w:rPr>
        <w:t>ушен осцилаторен одзив – се карактеризира со комплексно конјугирани полови, има осцилации</w:t>
      </w:r>
      <w:r w:rsidR="00093147">
        <w:rPr>
          <w:rFonts w:ascii="Times New Roman" w:eastAsiaTheme="minorEastAsia" w:hAnsi="Times New Roman" w:cs="Times New Roman"/>
          <w:lang w:val="mk-MK"/>
        </w:rPr>
        <w:t xml:space="preserve"> кои се придушуваат со тек на времето.</w:t>
      </w:r>
    </w:p>
    <w:p w14:paraId="5053E8D1" w14:textId="45D8DE69" w:rsidR="005E420C" w:rsidRDefault="005E420C" w:rsidP="005E420C">
      <w:pPr>
        <w:ind w:left="360"/>
        <w:jc w:val="center"/>
        <w:rPr>
          <w:rFonts w:ascii="Times New Roman" w:eastAsiaTheme="minorEastAsia" w:hAnsi="Times New Roman" w:cs="Times New Roman"/>
          <w:lang w:val="mk-MK"/>
        </w:rPr>
      </w:pP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1,2</m:t>
            </m:r>
          </m:sub>
        </m:sSub>
        <m:r>
          <w:rPr>
            <w:rFonts w:ascii="Cambria Math" w:eastAsiaTheme="minorEastAsia" w:hAnsi="Cambria Math" w:cs="Times New Roman"/>
          </w:rPr>
          <m:t xml:space="preserve">= - </m:t>
        </m:r>
        <m:r>
          <w:rPr>
            <w:rFonts w:ascii="Cambria Math" w:eastAsiaTheme="minorEastAsia" w:hAnsi="Cambria Math" w:cs="Times New Roman"/>
          </w:rPr>
          <m:t>δ</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d</m:t>
            </m:r>
          </m:sub>
        </m:sSub>
      </m:oMath>
      <w:r w:rsidRPr="005E420C">
        <w:rPr>
          <w:rFonts w:ascii="Times New Roman" w:eastAsiaTheme="minorEastAsia" w:hAnsi="Times New Roman" w:cs="Times New Roman"/>
        </w:rPr>
        <w:t xml:space="preserve"> </w:t>
      </w:r>
      <m:oMath>
        <m:r>
          <w:rPr>
            <w:rFonts w:ascii="Cambria Math" w:eastAsiaTheme="minorEastAsia" w:hAnsi="Cambria Math" w:cs="Times New Roman"/>
          </w:rPr>
          <m:t>,</m:t>
        </m:r>
        <m:r>
          <w:rPr>
            <w:rFonts w:ascii="Cambria Math" w:eastAsiaTheme="minorEastAsia" w:hAnsi="Cambria Math" w:cs="Times New Roman"/>
          </w:rPr>
          <m:t>0&lt;</m:t>
        </m:r>
        <m:r>
          <w:rPr>
            <w:rFonts w:ascii="Cambria Math" w:eastAsiaTheme="minorEastAsia" w:hAnsi="Cambria Math" w:cs="Times New Roman"/>
          </w:rPr>
          <m:t>ε&gt;</m:t>
        </m:r>
        <m:r>
          <w:rPr>
            <w:rFonts w:ascii="Cambria Math" w:eastAsiaTheme="minorEastAsia" w:hAnsi="Cambria Math" w:cs="Times New Roman"/>
          </w:rPr>
          <m:t>1</m:t>
        </m:r>
      </m:oMath>
      <w:r w:rsidR="0009314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d</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n</m:t>
            </m:r>
          </m:sub>
        </m:sSub>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1-</m:t>
                </m:r>
                <m:r>
                  <w:rPr>
                    <w:rFonts w:ascii="Cambria Math" w:eastAsiaTheme="minorEastAsia" w:hAnsi="Cambria Math" w:cs="Times New Roman"/>
                  </w:rPr>
                  <m:t>ε</m:t>
                </m:r>
              </m:e>
              <m:sup>
                <m:r>
                  <w:rPr>
                    <w:rFonts w:ascii="Cambria Math" w:eastAsiaTheme="minorEastAsia" w:hAnsi="Cambria Math" w:cs="Times New Roman"/>
                  </w:rPr>
                  <m:t>2</m:t>
                </m:r>
              </m:sup>
            </m:sSup>
          </m:e>
        </m:rad>
      </m:oMath>
    </w:p>
    <w:p w14:paraId="27D3C8CD" w14:textId="77777777" w:rsidR="00093147" w:rsidRPr="00093147" w:rsidRDefault="00093147" w:rsidP="00093147">
      <w:pPr>
        <w:pStyle w:val="ListParagraph"/>
        <w:rPr>
          <w:rFonts w:ascii="Times New Roman" w:eastAsiaTheme="minorEastAsia" w:hAnsi="Times New Roman" w:cs="Times New Roman"/>
          <w:i/>
          <w:lang w:val="mk-MK"/>
        </w:rPr>
      </w:pPr>
    </w:p>
    <w:p w14:paraId="059C1811" w14:textId="62CCF0FA" w:rsidR="005E420C" w:rsidRPr="00093147" w:rsidRDefault="00093147" w:rsidP="00093147">
      <w:pPr>
        <w:pStyle w:val="ListParagraph"/>
        <w:numPr>
          <w:ilvl w:val="0"/>
          <w:numId w:val="7"/>
        </w:numPr>
        <w:rPr>
          <w:rFonts w:ascii="Times New Roman" w:eastAsiaTheme="minorEastAsia" w:hAnsi="Times New Roman" w:cs="Times New Roman"/>
        </w:rPr>
      </w:pPr>
      <w:r>
        <w:rPr>
          <w:rFonts w:ascii="Times New Roman" w:eastAsiaTheme="minorEastAsia" w:hAnsi="Times New Roman" w:cs="Times New Roman"/>
          <w:lang w:val="mk-MK"/>
        </w:rPr>
        <w:t>Непригушен осцилаторен одзив – се карактеризира со два чисто имагинарни пола  и осцилациите никогаш не исчезнуваат.</w:t>
      </w:r>
    </w:p>
    <w:p w14:paraId="667F2CE1" w14:textId="40115624" w:rsidR="00093147" w:rsidRDefault="00093147" w:rsidP="00093147">
      <w:pPr>
        <w:ind w:left="360"/>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1,2</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јw</m:t>
            </m:r>
          </m:e>
          <m:sub>
            <m:r>
              <w:rPr>
                <w:rFonts w:ascii="Cambria Math" w:eastAsiaTheme="minorEastAsia" w:hAnsi="Cambria Math" w:cs="Times New Roman"/>
              </w:rPr>
              <m:t>n</m:t>
            </m:r>
          </m:sub>
        </m:sSub>
      </m:oMath>
      <w:r>
        <w:rPr>
          <w:rFonts w:ascii="Times New Roman" w:eastAsiaTheme="minorEastAsia" w:hAnsi="Times New Roman" w:cs="Times New Roman"/>
        </w:rPr>
        <w:t xml:space="preserve"> </w:t>
      </w:r>
      <m:oMath>
        <m:r>
          <w:rPr>
            <w:rFonts w:ascii="Cambria Math" w:eastAsiaTheme="minorEastAsia" w:hAnsi="Cambria Math" w:cs="Times New Roman"/>
          </w:rPr>
          <m:t xml:space="preserve"> , </m:t>
        </m:r>
        <m:r>
          <w:rPr>
            <w:rFonts w:ascii="Cambria Math" w:eastAsiaTheme="minorEastAsia" w:hAnsi="Cambria Math" w:cs="Times New Roman"/>
          </w:rPr>
          <m:t>ε</m:t>
        </m:r>
        <m:r>
          <w:rPr>
            <w:rFonts w:ascii="Cambria Math" w:eastAsiaTheme="minorEastAsia" w:hAnsi="Cambria Math" w:cs="Times New Roman"/>
          </w:rPr>
          <m:t>=0</m:t>
        </m:r>
      </m:oMath>
    </w:p>
    <w:p w14:paraId="6B69A62B" w14:textId="22FB88BA" w:rsidR="00093147" w:rsidRPr="0059778A" w:rsidRDefault="00093147" w:rsidP="00093147">
      <w:pPr>
        <w:pStyle w:val="ListParagraph"/>
        <w:numPr>
          <w:ilvl w:val="0"/>
          <w:numId w:val="7"/>
        </w:numPr>
        <w:rPr>
          <w:rFonts w:ascii="Times New Roman" w:eastAsiaTheme="minorEastAsia" w:hAnsi="Times New Roman" w:cs="Times New Roman"/>
        </w:rPr>
      </w:pPr>
      <w:r>
        <w:rPr>
          <w:rFonts w:ascii="Times New Roman" w:eastAsiaTheme="minorEastAsia" w:hAnsi="Times New Roman" w:cs="Times New Roman"/>
          <w:lang w:val="mk-MK"/>
        </w:rPr>
        <w:t xml:space="preserve">Критично пригушен одзив – се карактеризира со два еднакви реални пола, кои тргнуваат од различни локации и при нивно спојување се одметнуваат и стануваат комплексно конјугирани. Точката на нивен спој е всушност границата меѓу </w:t>
      </w:r>
      <w:r w:rsidR="009947DC">
        <w:rPr>
          <w:rFonts w:ascii="Times New Roman" w:eastAsiaTheme="minorEastAsia" w:hAnsi="Times New Roman" w:cs="Times New Roman"/>
          <w:lang w:val="mk-MK"/>
        </w:rPr>
        <w:t>придушено апериодично поведение и придушено осцилаторно поведение.</w:t>
      </w:r>
    </w:p>
    <w:p w14:paraId="5004623D" w14:textId="48AD0B6A" w:rsidR="005E420C" w:rsidRPr="0059778A" w:rsidRDefault="0059778A" w:rsidP="0059778A">
      <w:pPr>
        <w:pStyle w:val="ListParagraph"/>
        <w:rPr>
          <w:rFonts w:ascii="Times New Roman" w:eastAsiaTheme="minorEastAsia" w:hAnsi="Times New Roman" w:cs="Times New Roman"/>
          <w:i/>
          <w:lang w:val="mk-MK"/>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1,2</m:t>
              </m:r>
            </m:sub>
          </m:sSub>
          <m:r>
            <w:rPr>
              <w:rFonts w:ascii="Cambria Math" w:eastAsiaTheme="minorEastAsia" w:hAnsi="Cambria Math" w:cs="Times New Roman"/>
            </w:rPr>
            <m:t xml:space="preserve">= </m:t>
          </m:r>
          <m:r>
            <w:rPr>
              <w:rFonts w:ascii="Cambria Math" w:eastAsiaTheme="minorEastAsia" w:hAnsi="Cambria Math" w:cs="Times New Roman"/>
            </w:rPr>
            <m:t>-</m:t>
          </m:r>
          <m:r>
            <w:rPr>
              <w:rFonts w:ascii="Cambria Math" w:eastAsiaTheme="minorEastAsia" w:hAnsi="Cambria Math" w:cs="Times New Roman"/>
              <w:lang w:val="mk-MK"/>
            </w:rPr>
            <m:t>δ</m:t>
          </m:r>
          <m:r>
            <w:rPr>
              <w:rFonts w:ascii="Cambria Math" w:eastAsiaTheme="minorEastAsia" w:hAnsi="Cambria Math" w:cs="Times New Roman"/>
            </w:rPr>
            <m:t>,</m:t>
          </m:r>
          <m:r>
            <w:rPr>
              <w:rFonts w:ascii="Cambria Math" w:eastAsiaTheme="minorEastAsia" w:hAnsi="Cambria Math" w:cs="Times New Roman"/>
            </w:rPr>
            <m:t>ε</m:t>
          </m:r>
          <m:r>
            <w:rPr>
              <w:rFonts w:ascii="Cambria Math" w:eastAsiaTheme="minorEastAsia" w:hAnsi="Cambria Math" w:cs="Times New Roman"/>
              <w:lang w:val="mk-MK"/>
            </w:rPr>
            <m:t>=1</m:t>
          </m:r>
        </m:oMath>
      </m:oMathPara>
    </w:p>
    <w:p w14:paraId="6501ABE7" w14:textId="77777777" w:rsidR="00093147" w:rsidRPr="00093147" w:rsidRDefault="00093147" w:rsidP="00093147">
      <w:pPr>
        <w:rPr>
          <w:rFonts w:ascii="Times New Roman" w:eastAsiaTheme="minorEastAsia" w:hAnsi="Times New Roman" w:cs="Times New Roman"/>
          <w:lang w:val="mk-MK"/>
        </w:rPr>
      </w:pPr>
    </w:p>
    <w:p w14:paraId="7A733AF2" w14:textId="6DAC7312" w:rsidR="005E420C" w:rsidRDefault="005E420C" w:rsidP="005E420C">
      <w:pPr>
        <w:pStyle w:val="ListParagraph"/>
        <w:jc w:val="center"/>
        <w:rPr>
          <w:rFonts w:ascii="Times New Roman" w:eastAsiaTheme="minorEastAsia" w:hAnsi="Times New Roman" w:cs="Times New Roman"/>
          <w:lang w:val="mk-MK"/>
        </w:rPr>
      </w:pPr>
      <w:r>
        <w:rPr>
          <w:noProof/>
        </w:rPr>
        <w:drawing>
          <wp:inline distT="0" distB="0" distL="0" distR="0" wp14:anchorId="526FE661" wp14:editId="24634B80">
            <wp:extent cx="4965970" cy="2573440"/>
            <wp:effectExtent l="0" t="0" r="6350" b="0"/>
            <wp:docPr id="1775483269" name="Picture 16" descr="What are over damped, critically and under damped systems?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are over damped, critically and under damped systems? - Quo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3900" cy="2577550"/>
                    </a:xfrm>
                    <a:prstGeom prst="rect">
                      <a:avLst/>
                    </a:prstGeom>
                    <a:noFill/>
                    <a:ln>
                      <a:noFill/>
                    </a:ln>
                  </pic:spPr>
                </pic:pic>
              </a:graphicData>
            </a:graphic>
          </wp:inline>
        </w:drawing>
      </w:r>
    </w:p>
    <w:p w14:paraId="744A861B" w14:textId="18C7383E" w:rsidR="00DD3BDA" w:rsidRPr="0059778A" w:rsidRDefault="0059778A" w:rsidP="0059778A">
      <w:pPr>
        <w:pStyle w:val="Caption"/>
        <w:jc w:val="center"/>
        <w:rPr>
          <w:rFonts w:ascii="Times New Roman" w:eastAsiaTheme="minorEastAsia" w:hAnsi="Times New Roman" w:cs="Times New Roman"/>
          <w:i w:val="0"/>
          <w:lang w:val="mk-MK"/>
        </w:rPr>
      </w:pPr>
      <w:proofErr w:type="spellStart"/>
      <w:r>
        <w:t>Слика</w:t>
      </w:r>
      <w:proofErr w:type="spellEnd"/>
      <w:r>
        <w:t xml:space="preserve"> </w:t>
      </w:r>
      <w:r>
        <w:fldChar w:fldCharType="begin"/>
      </w:r>
      <w:r>
        <w:instrText xml:space="preserve"> SEQ Слика \* ARABIC </w:instrText>
      </w:r>
      <w:r>
        <w:fldChar w:fldCharType="separate"/>
      </w:r>
      <w:r w:rsidR="0028593D">
        <w:rPr>
          <w:noProof/>
        </w:rPr>
        <w:t>21</w:t>
      </w:r>
      <w:r>
        <w:fldChar w:fldCharType="end"/>
      </w:r>
      <w:r>
        <w:rPr>
          <w:lang w:val="mk-MK"/>
        </w:rPr>
        <w:t xml:space="preserve"> Графички приказ на различни поведенија</w:t>
      </w:r>
    </w:p>
    <w:p w14:paraId="61AF3AD9" w14:textId="3D80A23B" w:rsidR="001E34F3" w:rsidRDefault="001E34F3" w:rsidP="001E34F3">
      <w:pPr>
        <w:pStyle w:val="Heading1"/>
        <w:rPr>
          <w:rFonts w:eastAsiaTheme="minorEastAsia"/>
          <w:lang w:val="mk-MK"/>
        </w:rPr>
      </w:pPr>
      <w:bookmarkStart w:id="53" w:name="_Toc169958448"/>
      <w:r>
        <w:rPr>
          <w:rFonts w:eastAsiaTheme="minorEastAsia"/>
          <w:lang w:val="mk-MK"/>
        </w:rPr>
        <w:t>Начини на сериска комуникација</w:t>
      </w:r>
      <w:bookmarkEnd w:id="53"/>
    </w:p>
    <w:p w14:paraId="49A6F04D" w14:textId="28B724D7" w:rsidR="001E34F3" w:rsidRDefault="001E34F3" w:rsidP="001E34F3">
      <w:pPr>
        <w:rPr>
          <w:lang w:val="mk-MK"/>
        </w:rPr>
      </w:pPr>
      <w:r>
        <w:rPr>
          <w:lang w:val="mk-MK"/>
        </w:rPr>
        <w:t xml:space="preserve">Сериска комуникација подразбира пренесување на податоци бит по бит преку канал за комуникација (жица). Претставува ефикасен и добар начин за пренос на податоци, собено кога треба да се праќаат на поголема далечина. </w:t>
      </w:r>
    </w:p>
    <w:p w14:paraId="0B7DE979" w14:textId="77777777" w:rsidR="0059778A" w:rsidRDefault="0059778A" w:rsidP="001E34F3">
      <w:pPr>
        <w:rPr>
          <w:lang w:val="mk-MK"/>
        </w:rPr>
      </w:pPr>
    </w:p>
    <w:p w14:paraId="4EF9C040" w14:textId="77777777" w:rsidR="0059778A" w:rsidRDefault="0059778A" w:rsidP="001E34F3">
      <w:pPr>
        <w:rPr>
          <w:lang w:val="mk-MK"/>
        </w:rPr>
      </w:pPr>
    </w:p>
    <w:p w14:paraId="31A4128D" w14:textId="00AD3E72" w:rsidR="001E34F3" w:rsidRDefault="001E34F3" w:rsidP="001E34F3">
      <w:pPr>
        <w:pStyle w:val="Heading3"/>
      </w:pPr>
      <w:bookmarkStart w:id="54" w:name="_Toc169958449"/>
      <w:r>
        <w:t xml:space="preserve">UART </w:t>
      </w:r>
      <w:r>
        <w:rPr>
          <w:lang w:val="mk-MK"/>
        </w:rPr>
        <w:t>(</w:t>
      </w:r>
      <w:r>
        <w:t>Universal Asynchronous Receiver – Transmitter)</w:t>
      </w:r>
      <w:bookmarkEnd w:id="54"/>
      <w:r>
        <w:t xml:space="preserve"> </w:t>
      </w:r>
    </w:p>
    <w:p w14:paraId="697F41A3" w14:textId="5A7659E2" w:rsidR="001E34F3" w:rsidRDefault="001E34F3" w:rsidP="001E34F3">
      <w:pPr>
        <w:rPr>
          <w:lang w:val="mk-MK"/>
        </w:rPr>
      </w:pPr>
      <w:r>
        <w:rPr>
          <w:lang w:val="mk-MK"/>
        </w:rPr>
        <w:t xml:space="preserve">Еден од наједноставните и најкористени протоколи за комуникација. Користи 2 транспортни линии </w:t>
      </w:r>
      <w:r>
        <w:t xml:space="preserve">TX </w:t>
      </w:r>
      <w:r>
        <w:rPr>
          <w:lang w:val="mk-MK"/>
        </w:rPr>
        <w:t xml:space="preserve">( </w:t>
      </w:r>
      <w:r>
        <w:t xml:space="preserve">transmit) – </w:t>
      </w:r>
      <w:r>
        <w:rPr>
          <w:lang w:val="mk-MK"/>
        </w:rPr>
        <w:t xml:space="preserve">пренос и </w:t>
      </w:r>
      <w:r>
        <w:t>RX (receive) –</w:t>
      </w:r>
      <w:r>
        <w:rPr>
          <w:lang w:val="mk-MK"/>
        </w:rPr>
        <w:t xml:space="preserve"> приемник. Претставува асинхрон начин на пренос на податоци. Тоа значи дека не е потребен такт сигнал</w:t>
      </w:r>
      <w:r w:rsidR="00FC56A0">
        <w:rPr>
          <w:lang w:val="mk-MK"/>
        </w:rPr>
        <w:t>, туку и приемникот и испраќачот се договараат на број на испратени бити во секунда (</w:t>
      </w:r>
      <w:r w:rsidR="00FC56A0">
        <w:t xml:space="preserve">bits per second). </w:t>
      </w:r>
      <w:r>
        <w:t xml:space="preserve"> </w:t>
      </w:r>
    </w:p>
    <w:p w14:paraId="3B55844C" w14:textId="7A16F89D" w:rsidR="00FC56A0" w:rsidRDefault="00FC56A0" w:rsidP="001E34F3">
      <w:pPr>
        <w:rPr>
          <w:lang w:val="mk-MK"/>
        </w:rPr>
      </w:pPr>
      <w:r>
        <w:rPr>
          <w:lang w:val="mk-MK"/>
        </w:rPr>
        <w:t>Податоците се испраќаат во рамки, во кои има почетен бит (</w:t>
      </w:r>
      <w:r>
        <w:t>start bit)</w:t>
      </w:r>
      <w:r>
        <w:rPr>
          <w:lang w:val="mk-MK"/>
        </w:rPr>
        <w:t>, 5 – 9 бити за податоци , опционален бит за парност (</w:t>
      </w:r>
      <w:r>
        <w:t xml:space="preserve">parity bit) </w:t>
      </w:r>
      <w:r>
        <w:rPr>
          <w:lang w:val="mk-MK"/>
        </w:rPr>
        <w:t xml:space="preserve">и еден или повеќе стоп бит и </w:t>
      </w:r>
      <w:r>
        <w:t>(stop bit)</w:t>
      </w:r>
      <w:r>
        <w:rPr>
          <w:lang w:val="mk-MK"/>
        </w:rPr>
        <w:t>.</w:t>
      </w:r>
    </w:p>
    <w:p w14:paraId="38A243B9" w14:textId="6BA777E7" w:rsidR="00FC56A0" w:rsidRDefault="00FC56A0" w:rsidP="001E34F3">
      <w:r>
        <w:rPr>
          <w:lang w:val="mk-MK"/>
        </w:rPr>
        <w:t>Грешките се детектираат преку битот за парност.</w:t>
      </w:r>
    </w:p>
    <w:p w14:paraId="1C7C0B15" w14:textId="151A866A" w:rsidR="00760714" w:rsidRDefault="00760714" w:rsidP="00760714">
      <w:pPr>
        <w:jc w:val="center"/>
      </w:pPr>
      <w:r>
        <w:rPr>
          <w:noProof/>
        </w:rPr>
        <w:lastRenderedPageBreak/>
        <w:drawing>
          <wp:inline distT="0" distB="0" distL="0" distR="0" wp14:anchorId="7811F352" wp14:editId="06AEB66B">
            <wp:extent cx="4576864" cy="1501661"/>
            <wp:effectExtent l="0" t="0" r="0" b="3810"/>
            <wp:docPr id="436146690" name="Picture 13" descr="UART – MUREX Robotics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ART – MUREX Robotics Document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9541" cy="1505820"/>
                    </a:xfrm>
                    <a:prstGeom prst="rect">
                      <a:avLst/>
                    </a:prstGeom>
                    <a:noFill/>
                    <a:ln>
                      <a:noFill/>
                    </a:ln>
                  </pic:spPr>
                </pic:pic>
              </a:graphicData>
            </a:graphic>
          </wp:inline>
        </w:drawing>
      </w:r>
    </w:p>
    <w:p w14:paraId="3F1FACF1" w14:textId="567E6190" w:rsidR="00760714" w:rsidRPr="00760714" w:rsidRDefault="00760714" w:rsidP="00760714">
      <w:pPr>
        <w:pStyle w:val="Caption"/>
        <w:jc w:val="center"/>
      </w:pPr>
      <w:bookmarkStart w:id="55" w:name="_Toc169958472"/>
      <w:proofErr w:type="spellStart"/>
      <w:r>
        <w:t>Слика</w:t>
      </w:r>
      <w:proofErr w:type="spellEnd"/>
      <w:r>
        <w:t xml:space="preserve"> </w:t>
      </w:r>
      <w:r>
        <w:fldChar w:fldCharType="begin"/>
      </w:r>
      <w:r>
        <w:instrText xml:space="preserve"> SEQ Слика \* ARABIC </w:instrText>
      </w:r>
      <w:r>
        <w:fldChar w:fldCharType="separate"/>
      </w:r>
      <w:r w:rsidR="0028593D">
        <w:rPr>
          <w:noProof/>
        </w:rPr>
        <w:t>22</w:t>
      </w:r>
      <w:r>
        <w:fldChar w:fldCharType="end"/>
      </w:r>
      <w:r>
        <w:t xml:space="preserve"> UART </w:t>
      </w:r>
      <w:r>
        <w:rPr>
          <w:lang w:val="mk-MK"/>
        </w:rPr>
        <w:t>протокол за сериска комуникација</w:t>
      </w:r>
      <w:bookmarkEnd w:id="55"/>
    </w:p>
    <w:p w14:paraId="284B78D4" w14:textId="5E8F2D37" w:rsidR="00FC56A0" w:rsidRDefault="00FC56A0" w:rsidP="00FC56A0">
      <w:pPr>
        <w:pStyle w:val="Heading3"/>
      </w:pPr>
      <w:bookmarkStart w:id="56" w:name="_Toc169958450"/>
      <w:r>
        <w:t xml:space="preserve">USB </w:t>
      </w:r>
      <w:r>
        <w:rPr>
          <w:lang w:val="mk-MK"/>
        </w:rPr>
        <w:t>(</w:t>
      </w:r>
      <w:r>
        <w:t>Universal Serial Bus)</w:t>
      </w:r>
      <w:bookmarkEnd w:id="56"/>
    </w:p>
    <w:p w14:paraId="05576CF1" w14:textId="77FF801C" w:rsidR="00FC56A0" w:rsidRDefault="00FC56A0" w:rsidP="00FC56A0">
      <w:pPr>
        <w:rPr>
          <w:lang w:val="mk-MK"/>
        </w:rPr>
      </w:pPr>
      <w:r>
        <w:rPr>
          <w:lang w:val="mk-MK"/>
        </w:rPr>
        <w:t xml:space="preserve">Протокол од широка употреба кој се користи бидејќи поддржува поголема стапка на пренос на податоци и овозможува напојување на конектираните уреди. </w:t>
      </w:r>
    </w:p>
    <w:p w14:paraId="216E838B" w14:textId="48732827" w:rsidR="00FC56A0" w:rsidRDefault="00FC56A0" w:rsidP="00FC56A0">
      <w:pPr>
        <w:rPr>
          <w:lang w:val="mk-MK"/>
        </w:rPr>
      </w:pPr>
      <w:r>
        <w:rPr>
          <w:lang w:val="mk-MK"/>
        </w:rPr>
        <w:t xml:space="preserve">Има можност за </w:t>
      </w:r>
      <w:r>
        <w:t xml:space="preserve">plug - and – play – </w:t>
      </w:r>
      <w:r>
        <w:rPr>
          <w:lang w:val="mk-MK"/>
        </w:rPr>
        <w:t xml:space="preserve">односно да се поврзат уредите без да има потреба да се ребутираат, а исто така и </w:t>
      </w:r>
      <w:r>
        <w:t>hot – swapping</w:t>
      </w:r>
      <w:r>
        <w:rPr>
          <w:lang w:val="mk-MK"/>
        </w:rPr>
        <w:t xml:space="preserve"> што овозможува да се конектираат и дисконектираат уреди без да треба да се пали и гаси носечкиот систем. Поддржува различни брзини на пренос</w:t>
      </w:r>
      <w:r w:rsidR="00760714">
        <w:rPr>
          <w:lang w:val="mk-MK"/>
        </w:rPr>
        <w:t xml:space="preserve"> – </w:t>
      </w:r>
      <w:r w:rsidR="00760714">
        <w:t xml:space="preserve">Low, High </w:t>
      </w:r>
      <w:r w:rsidR="00760714">
        <w:rPr>
          <w:lang w:val="mk-MK"/>
        </w:rPr>
        <w:t xml:space="preserve">и </w:t>
      </w:r>
      <w:r w:rsidR="00760714">
        <w:t>SuperSpeed</w:t>
      </w:r>
      <w:r w:rsidR="00760714">
        <w:rPr>
          <w:lang w:val="mk-MK"/>
        </w:rPr>
        <w:t>.</w:t>
      </w:r>
    </w:p>
    <w:p w14:paraId="0C188B47" w14:textId="671D5A4C" w:rsidR="00562920" w:rsidRDefault="00562920" w:rsidP="00562920">
      <w:pPr>
        <w:jc w:val="center"/>
        <w:rPr>
          <w:lang w:val="mk-MK"/>
        </w:rPr>
      </w:pPr>
      <w:r>
        <w:rPr>
          <w:noProof/>
        </w:rPr>
        <w:drawing>
          <wp:inline distT="0" distB="0" distL="0" distR="0" wp14:anchorId="63596688" wp14:editId="0702FD03">
            <wp:extent cx="2913434" cy="2184764"/>
            <wp:effectExtent l="0" t="0" r="1270" b="6350"/>
            <wp:docPr id="301516104" name="Picture 14" descr="USB 3.0 protocol layer -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B 3.0 protocol layer - part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6484" cy="2202049"/>
                    </a:xfrm>
                    <a:prstGeom prst="rect">
                      <a:avLst/>
                    </a:prstGeom>
                    <a:noFill/>
                    <a:ln>
                      <a:noFill/>
                    </a:ln>
                  </pic:spPr>
                </pic:pic>
              </a:graphicData>
            </a:graphic>
          </wp:inline>
        </w:drawing>
      </w:r>
    </w:p>
    <w:p w14:paraId="34252519" w14:textId="6D90AA2E" w:rsidR="00562920" w:rsidRDefault="00562920" w:rsidP="00562920">
      <w:pPr>
        <w:pStyle w:val="Caption"/>
        <w:jc w:val="center"/>
        <w:rPr>
          <w:lang w:val="mk-MK"/>
        </w:rPr>
      </w:pPr>
      <w:bookmarkStart w:id="57" w:name="_Toc169958473"/>
      <w:proofErr w:type="spellStart"/>
      <w:r>
        <w:t>Слика</w:t>
      </w:r>
      <w:proofErr w:type="spellEnd"/>
      <w:r>
        <w:t xml:space="preserve"> </w:t>
      </w:r>
      <w:r>
        <w:fldChar w:fldCharType="begin"/>
      </w:r>
      <w:r>
        <w:instrText xml:space="preserve"> SEQ Слика \* ARABIC </w:instrText>
      </w:r>
      <w:r>
        <w:fldChar w:fldCharType="separate"/>
      </w:r>
      <w:r w:rsidR="0028593D">
        <w:rPr>
          <w:noProof/>
        </w:rPr>
        <w:t>23</w:t>
      </w:r>
      <w:r>
        <w:fldChar w:fldCharType="end"/>
      </w:r>
      <w:r>
        <w:rPr>
          <w:lang w:val="mk-MK"/>
        </w:rPr>
        <w:t xml:space="preserve"> Протоколен преглед</w:t>
      </w:r>
      <w:r w:rsidR="00D330A6">
        <w:t xml:space="preserve"> </w:t>
      </w:r>
      <w:r>
        <w:rPr>
          <w:lang w:val="mk-MK"/>
        </w:rPr>
        <w:t xml:space="preserve">на </w:t>
      </w:r>
      <w:r>
        <w:t xml:space="preserve">USB </w:t>
      </w:r>
      <w:r>
        <w:rPr>
          <w:lang w:val="mk-MK"/>
        </w:rPr>
        <w:t>протокол</w:t>
      </w:r>
      <w:bookmarkEnd w:id="57"/>
    </w:p>
    <w:p w14:paraId="747004D4" w14:textId="68248F23" w:rsidR="00760714" w:rsidRDefault="00760714" w:rsidP="00760714">
      <w:pPr>
        <w:pStyle w:val="Heading3"/>
        <w:rPr>
          <w:lang w:val="mk-MK"/>
        </w:rPr>
      </w:pPr>
      <w:bookmarkStart w:id="58" w:name="_Toc169958451"/>
      <w:r>
        <w:t>Bluetooth</w:t>
      </w:r>
      <w:bookmarkEnd w:id="58"/>
    </w:p>
    <w:p w14:paraId="14FC07B5" w14:textId="11666B01" w:rsidR="00760714" w:rsidRDefault="00760714" w:rsidP="00760714">
      <w:pPr>
        <w:rPr>
          <w:lang w:val="mk-MK"/>
        </w:rPr>
      </w:pPr>
      <w:r>
        <w:rPr>
          <w:lang w:val="mk-MK"/>
        </w:rPr>
        <w:t xml:space="preserve">Претставува бежична технологија за пренос на податоци на кратко растојание преку </w:t>
      </w:r>
      <w:r>
        <w:t>UHF</w:t>
      </w:r>
      <w:r>
        <w:rPr>
          <w:lang w:val="mk-MK"/>
        </w:rPr>
        <w:t xml:space="preserve"> радио бранови со кратка бранова должина. </w:t>
      </w:r>
    </w:p>
    <w:p w14:paraId="72CA3E06" w14:textId="07370518" w:rsidR="00760714" w:rsidRDefault="00760714" w:rsidP="00760714">
      <w:pPr>
        <w:rPr>
          <w:lang w:val="mk-MK"/>
        </w:rPr>
      </w:pPr>
      <w:r>
        <w:rPr>
          <w:lang w:val="mk-MK"/>
        </w:rPr>
        <w:t xml:space="preserve">Има можност и за </w:t>
      </w:r>
      <w:r>
        <w:t xml:space="preserve">Ad-Hoc </w:t>
      </w:r>
      <w:r>
        <w:rPr>
          <w:lang w:val="mk-MK"/>
        </w:rPr>
        <w:t xml:space="preserve">поврзување. </w:t>
      </w:r>
    </w:p>
    <w:p w14:paraId="5F42D7CD" w14:textId="7145D7B3" w:rsidR="00760714" w:rsidRDefault="00562920" w:rsidP="00562920">
      <w:pPr>
        <w:jc w:val="center"/>
      </w:pPr>
      <w:r>
        <w:rPr>
          <w:noProof/>
        </w:rPr>
        <w:lastRenderedPageBreak/>
        <w:drawing>
          <wp:inline distT="0" distB="0" distL="0" distR="0" wp14:anchorId="4C1812EF" wp14:editId="13AC4D48">
            <wp:extent cx="2365993" cy="2037944"/>
            <wp:effectExtent l="0" t="0" r="0" b="635"/>
            <wp:docPr id="1820300545" name="Picture 15" descr="2: The Bluetooth Protocol Stac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 The Bluetooth Protocol Stack | Download Scientific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1004" cy="2042260"/>
                    </a:xfrm>
                    <a:prstGeom prst="rect">
                      <a:avLst/>
                    </a:prstGeom>
                    <a:noFill/>
                    <a:ln>
                      <a:noFill/>
                    </a:ln>
                  </pic:spPr>
                </pic:pic>
              </a:graphicData>
            </a:graphic>
          </wp:inline>
        </w:drawing>
      </w:r>
    </w:p>
    <w:p w14:paraId="09CD117C" w14:textId="462956CF" w:rsidR="00562920" w:rsidRDefault="00562920" w:rsidP="00562920">
      <w:pPr>
        <w:pStyle w:val="Caption"/>
        <w:jc w:val="center"/>
      </w:pPr>
      <w:bookmarkStart w:id="59" w:name="_Toc169958474"/>
      <w:proofErr w:type="spellStart"/>
      <w:r>
        <w:t>Слика</w:t>
      </w:r>
      <w:proofErr w:type="spellEnd"/>
      <w:r>
        <w:t xml:space="preserve"> </w:t>
      </w:r>
      <w:r>
        <w:fldChar w:fldCharType="begin"/>
      </w:r>
      <w:r>
        <w:instrText xml:space="preserve"> SEQ Слика \* ARABIC </w:instrText>
      </w:r>
      <w:r>
        <w:fldChar w:fldCharType="separate"/>
      </w:r>
      <w:r w:rsidR="0028593D">
        <w:rPr>
          <w:noProof/>
        </w:rPr>
        <w:t>24</w:t>
      </w:r>
      <w:r>
        <w:fldChar w:fldCharType="end"/>
      </w:r>
      <w:r>
        <w:t xml:space="preserve"> </w:t>
      </w:r>
      <w:r>
        <w:rPr>
          <w:lang w:val="mk-MK"/>
        </w:rPr>
        <w:t xml:space="preserve">Протоколен преглед на </w:t>
      </w:r>
      <w:r>
        <w:t>Bluetooth</w:t>
      </w:r>
      <w:bookmarkEnd w:id="59"/>
    </w:p>
    <w:p w14:paraId="279A6D59" w14:textId="77777777" w:rsidR="00562920" w:rsidRPr="00562920" w:rsidRDefault="00562920" w:rsidP="00562920"/>
    <w:p w14:paraId="7F8C5F32" w14:textId="26579F53" w:rsidR="00760714" w:rsidRDefault="00760714" w:rsidP="00760714">
      <w:r>
        <w:rPr>
          <w:lang w:val="mk-MK"/>
        </w:rPr>
        <w:t xml:space="preserve">Во нашиот проект го користиме </w:t>
      </w:r>
      <w:r>
        <w:t xml:space="preserve">UART </w:t>
      </w:r>
      <w:r>
        <w:rPr>
          <w:lang w:val="mk-MK"/>
        </w:rPr>
        <w:t xml:space="preserve">протоколот преку </w:t>
      </w:r>
      <w:r>
        <w:t xml:space="preserve">USB </w:t>
      </w:r>
      <w:r>
        <w:rPr>
          <w:lang w:val="mk-MK"/>
        </w:rPr>
        <w:t>порта, со што овозможуваме асинхрона сериска комуникација помеѓу макетата и графичкиот интерфејс.</w:t>
      </w:r>
    </w:p>
    <w:p w14:paraId="77C0AEE6" w14:textId="23171971" w:rsidR="00562920" w:rsidRDefault="00562920" w:rsidP="00562920">
      <w:pPr>
        <w:pStyle w:val="Heading1"/>
      </w:pPr>
      <w:bookmarkStart w:id="60" w:name="_Toc169958452"/>
      <w:r>
        <w:rPr>
          <w:lang w:val="mk-MK"/>
        </w:rPr>
        <w:t>Графички интерфејс</w:t>
      </w:r>
      <w:bookmarkEnd w:id="60"/>
    </w:p>
    <w:p w14:paraId="20375D4C" w14:textId="77777777" w:rsidR="00562920" w:rsidRPr="00562920" w:rsidRDefault="00562920" w:rsidP="00562920"/>
    <w:p w14:paraId="2FD6A3DF" w14:textId="77777777" w:rsidR="00EF645E" w:rsidRPr="00EF645E" w:rsidRDefault="00EF645E" w:rsidP="00EF645E">
      <w:pPr>
        <w:rPr>
          <w:rFonts w:ascii="Times New Roman" w:eastAsiaTheme="minorEastAsia" w:hAnsi="Times New Roman" w:cs="Times New Roman"/>
          <w:lang w:val="mk-MK"/>
        </w:rPr>
      </w:pPr>
    </w:p>
    <w:p w14:paraId="6A99AB6F" w14:textId="77777777" w:rsidR="00EB2968" w:rsidRPr="00EB2968" w:rsidRDefault="00EB2968" w:rsidP="00AA177F">
      <w:pPr>
        <w:pStyle w:val="ListParagraph"/>
        <w:ind w:left="1170"/>
        <w:rPr>
          <w:rFonts w:ascii="Times New Roman" w:eastAsiaTheme="minorEastAsia" w:hAnsi="Times New Roman" w:cs="Times New Roman"/>
        </w:rPr>
      </w:pPr>
    </w:p>
    <w:sectPr w:rsidR="00EB2968" w:rsidRPr="00EB29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1A7AAC" w14:textId="77777777" w:rsidR="00D67AB0" w:rsidRDefault="00D67AB0" w:rsidP="00A070F1">
      <w:pPr>
        <w:spacing w:after="0" w:line="240" w:lineRule="auto"/>
      </w:pPr>
      <w:r>
        <w:separator/>
      </w:r>
    </w:p>
  </w:endnote>
  <w:endnote w:type="continuationSeparator" w:id="0">
    <w:p w14:paraId="5ED3D3D8" w14:textId="77777777" w:rsidR="00D67AB0" w:rsidRDefault="00D67AB0" w:rsidP="00A07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FF1AFF" w14:textId="77777777" w:rsidR="00D67AB0" w:rsidRDefault="00D67AB0" w:rsidP="00A070F1">
      <w:pPr>
        <w:spacing w:after="0" w:line="240" w:lineRule="auto"/>
      </w:pPr>
      <w:r>
        <w:separator/>
      </w:r>
    </w:p>
  </w:footnote>
  <w:footnote w:type="continuationSeparator" w:id="0">
    <w:p w14:paraId="0B98E3EB" w14:textId="77777777" w:rsidR="00D67AB0" w:rsidRDefault="00D67AB0" w:rsidP="00A070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151E"/>
    <w:multiLevelType w:val="hybridMultilevel"/>
    <w:tmpl w:val="7A8CBF6C"/>
    <w:lvl w:ilvl="0" w:tplc="96CCBB5E">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9854836"/>
    <w:multiLevelType w:val="multilevel"/>
    <w:tmpl w:val="265AA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6C5858"/>
    <w:multiLevelType w:val="hybridMultilevel"/>
    <w:tmpl w:val="0FDCF1CC"/>
    <w:lvl w:ilvl="0" w:tplc="BDA4C8A6">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907381"/>
    <w:multiLevelType w:val="multilevel"/>
    <w:tmpl w:val="FFDEA7DA"/>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3A5D43FD"/>
    <w:multiLevelType w:val="hybridMultilevel"/>
    <w:tmpl w:val="7460E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9D0073"/>
    <w:multiLevelType w:val="hybridMultilevel"/>
    <w:tmpl w:val="DAD8431A"/>
    <w:lvl w:ilvl="0" w:tplc="FC4226A4">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FB43CDC"/>
    <w:multiLevelType w:val="hybridMultilevel"/>
    <w:tmpl w:val="69043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734690"/>
    <w:multiLevelType w:val="hybridMultilevel"/>
    <w:tmpl w:val="38965E4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18717764">
    <w:abstractNumId w:val="1"/>
  </w:num>
  <w:num w:numId="2" w16cid:durableId="691959340">
    <w:abstractNumId w:val="4"/>
  </w:num>
  <w:num w:numId="3" w16cid:durableId="926109279">
    <w:abstractNumId w:val="0"/>
  </w:num>
  <w:num w:numId="4" w16cid:durableId="1673756426">
    <w:abstractNumId w:val="5"/>
  </w:num>
  <w:num w:numId="5" w16cid:durableId="1538469142">
    <w:abstractNumId w:val="2"/>
  </w:num>
  <w:num w:numId="6" w16cid:durableId="1556426908">
    <w:abstractNumId w:val="3"/>
  </w:num>
  <w:num w:numId="7" w16cid:durableId="1242641857">
    <w:abstractNumId w:val="6"/>
  </w:num>
  <w:num w:numId="8" w16cid:durableId="7228257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FC7"/>
    <w:rsid w:val="00000CA8"/>
    <w:rsid w:val="000620DD"/>
    <w:rsid w:val="00093147"/>
    <w:rsid w:val="000931A6"/>
    <w:rsid w:val="000D6CBB"/>
    <w:rsid w:val="00197ED3"/>
    <w:rsid w:val="001A08B1"/>
    <w:rsid w:val="001E34F3"/>
    <w:rsid w:val="00236C62"/>
    <w:rsid w:val="00250A98"/>
    <w:rsid w:val="0027794B"/>
    <w:rsid w:val="0028593D"/>
    <w:rsid w:val="002B0A74"/>
    <w:rsid w:val="002C2C4B"/>
    <w:rsid w:val="002F51A4"/>
    <w:rsid w:val="00337145"/>
    <w:rsid w:val="003F1A4A"/>
    <w:rsid w:val="003F4A08"/>
    <w:rsid w:val="004202D4"/>
    <w:rsid w:val="004364FB"/>
    <w:rsid w:val="004A1D70"/>
    <w:rsid w:val="004D54DB"/>
    <w:rsid w:val="00525EB6"/>
    <w:rsid w:val="00541ADC"/>
    <w:rsid w:val="00552EEF"/>
    <w:rsid w:val="00562201"/>
    <w:rsid w:val="00562920"/>
    <w:rsid w:val="00581813"/>
    <w:rsid w:val="0059778A"/>
    <w:rsid w:val="005C415F"/>
    <w:rsid w:val="005E420C"/>
    <w:rsid w:val="0062335E"/>
    <w:rsid w:val="00655DE8"/>
    <w:rsid w:val="006915B7"/>
    <w:rsid w:val="006A1162"/>
    <w:rsid w:val="006B74B9"/>
    <w:rsid w:val="00701F65"/>
    <w:rsid w:val="00760714"/>
    <w:rsid w:val="007F5CAC"/>
    <w:rsid w:val="00835EBC"/>
    <w:rsid w:val="00864701"/>
    <w:rsid w:val="00885653"/>
    <w:rsid w:val="00892939"/>
    <w:rsid w:val="00913D95"/>
    <w:rsid w:val="00940006"/>
    <w:rsid w:val="00952FBC"/>
    <w:rsid w:val="00981987"/>
    <w:rsid w:val="0098431C"/>
    <w:rsid w:val="009947DC"/>
    <w:rsid w:val="00995337"/>
    <w:rsid w:val="009B4B19"/>
    <w:rsid w:val="00A070F1"/>
    <w:rsid w:val="00A81682"/>
    <w:rsid w:val="00AA177F"/>
    <w:rsid w:val="00AB1FC7"/>
    <w:rsid w:val="00AC4F5B"/>
    <w:rsid w:val="00AF098B"/>
    <w:rsid w:val="00AF40BE"/>
    <w:rsid w:val="00B256C6"/>
    <w:rsid w:val="00B33BD4"/>
    <w:rsid w:val="00C451AA"/>
    <w:rsid w:val="00C71743"/>
    <w:rsid w:val="00C91A8E"/>
    <w:rsid w:val="00D330A6"/>
    <w:rsid w:val="00D67AB0"/>
    <w:rsid w:val="00D8005B"/>
    <w:rsid w:val="00DC52A5"/>
    <w:rsid w:val="00DD3BDA"/>
    <w:rsid w:val="00EB2968"/>
    <w:rsid w:val="00EF645E"/>
    <w:rsid w:val="00F13221"/>
    <w:rsid w:val="00F473D3"/>
    <w:rsid w:val="00FC56A0"/>
    <w:rsid w:val="00FF3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B1B47"/>
  <w15:chartTrackingRefBased/>
  <w15:docId w15:val="{C89B46EA-9CA1-4AE6-B0F3-A35C49D68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1F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B1F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B1F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1F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1F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1F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F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F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F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F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B1F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B1F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1F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1F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1F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1F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1F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1FC7"/>
    <w:rPr>
      <w:rFonts w:eastAsiaTheme="majorEastAsia" w:cstheme="majorBidi"/>
      <w:color w:val="272727" w:themeColor="text1" w:themeTint="D8"/>
    </w:rPr>
  </w:style>
  <w:style w:type="paragraph" w:styleId="Title">
    <w:name w:val="Title"/>
    <w:basedOn w:val="Normal"/>
    <w:next w:val="Normal"/>
    <w:link w:val="TitleChar"/>
    <w:uiPriority w:val="10"/>
    <w:qFormat/>
    <w:rsid w:val="00AB1F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F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F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1F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FC7"/>
    <w:pPr>
      <w:spacing w:before="160"/>
      <w:jc w:val="center"/>
    </w:pPr>
    <w:rPr>
      <w:i/>
      <w:iCs/>
      <w:color w:val="404040" w:themeColor="text1" w:themeTint="BF"/>
    </w:rPr>
  </w:style>
  <w:style w:type="character" w:customStyle="1" w:styleId="QuoteChar">
    <w:name w:val="Quote Char"/>
    <w:basedOn w:val="DefaultParagraphFont"/>
    <w:link w:val="Quote"/>
    <w:uiPriority w:val="29"/>
    <w:rsid w:val="00AB1FC7"/>
    <w:rPr>
      <w:i/>
      <w:iCs/>
      <w:color w:val="404040" w:themeColor="text1" w:themeTint="BF"/>
    </w:rPr>
  </w:style>
  <w:style w:type="paragraph" w:styleId="ListParagraph">
    <w:name w:val="List Paragraph"/>
    <w:basedOn w:val="Normal"/>
    <w:uiPriority w:val="34"/>
    <w:qFormat/>
    <w:rsid w:val="00AB1FC7"/>
    <w:pPr>
      <w:ind w:left="720"/>
      <w:contextualSpacing/>
    </w:pPr>
  </w:style>
  <w:style w:type="character" w:styleId="IntenseEmphasis">
    <w:name w:val="Intense Emphasis"/>
    <w:basedOn w:val="DefaultParagraphFont"/>
    <w:uiPriority w:val="21"/>
    <w:qFormat/>
    <w:rsid w:val="00AB1FC7"/>
    <w:rPr>
      <w:i/>
      <w:iCs/>
      <w:color w:val="0F4761" w:themeColor="accent1" w:themeShade="BF"/>
    </w:rPr>
  </w:style>
  <w:style w:type="paragraph" w:styleId="IntenseQuote">
    <w:name w:val="Intense Quote"/>
    <w:basedOn w:val="Normal"/>
    <w:next w:val="Normal"/>
    <w:link w:val="IntenseQuoteChar"/>
    <w:uiPriority w:val="30"/>
    <w:qFormat/>
    <w:rsid w:val="00AB1F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1FC7"/>
    <w:rPr>
      <w:i/>
      <w:iCs/>
      <w:color w:val="0F4761" w:themeColor="accent1" w:themeShade="BF"/>
    </w:rPr>
  </w:style>
  <w:style w:type="character" w:styleId="IntenseReference">
    <w:name w:val="Intense Reference"/>
    <w:basedOn w:val="DefaultParagraphFont"/>
    <w:uiPriority w:val="32"/>
    <w:qFormat/>
    <w:rsid w:val="00AB1FC7"/>
    <w:rPr>
      <w:b/>
      <w:bCs/>
      <w:smallCaps/>
      <w:color w:val="0F4761" w:themeColor="accent1" w:themeShade="BF"/>
      <w:spacing w:val="5"/>
    </w:rPr>
  </w:style>
  <w:style w:type="paragraph" w:styleId="Caption">
    <w:name w:val="caption"/>
    <w:basedOn w:val="Normal"/>
    <w:next w:val="Normal"/>
    <w:uiPriority w:val="35"/>
    <w:unhideWhenUsed/>
    <w:qFormat/>
    <w:rsid w:val="006A1162"/>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F473D3"/>
    <w:rPr>
      <w:color w:val="666666"/>
    </w:rPr>
  </w:style>
  <w:style w:type="paragraph" w:styleId="TOCHeading">
    <w:name w:val="TOC Heading"/>
    <w:basedOn w:val="Heading1"/>
    <w:next w:val="Normal"/>
    <w:uiPriority w:val="39"/>
    <w:unhideWhenUsed/>
    <w:qFormat/>
    <w:rsid w:val="00337145"/>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337145"/>
    <w:pPr>
      <w:spacing w:after="100"/>
    </w:pPr>
  </w:style>
  <w:style w:type="paragraph" w:styleId="TOC2">
    <w:name w:val="toc 2"/>
    <w:basedOn w:val="Normal"/>
    <w:next w:val="Normal"/>
    <w:autoRedefine/>
    <w:uiPriority w:val="39"/>
    <w:unhideWhenUsed/>
    <w:rsid w:val="00337145"/>
    <w:pPr>
      <w:spacing w:after="100"/>
      <w:ind w:left="220"/>
    </w:pPr>
  </w:style>
  <w:style w:type="character" w:styleId="Hyperlink">
    <w:name w:val="Hyperlink"/>
    <w:basedOn w:val="DefaultParagraphFont"/>
    <w:uiPriority w:val="99"/>
    <w:unhideWhenUsed/>
    <w:rsid w:val="00337145"/>
    <w:rPr>
      <w:color w:val="467886" w:themeColor="hyperlink"/>
      <w:u w:val="single"/>
    </w:rPr>
  </w:style>
  <w:style w:type="character" w:styleId="Strong">
    <w:name w:val="Strong"/>
    <w:basedOn w:val="DefaultParagraphFont"/>
    <w:uiPriority w:val="22"/>
    <w:qFormat/>
    <w:rsid w:val="000620DD"/>
    <w:rPr>
      <w:b/>
      <w:bCs/>
    </w:rPr>
  </w:style>
  <w:style w:type="paragraph" w:styleId="TableofFigures">
    <w:name w:val="table of figures"/>
    <w:basedOn w:val="Normal"/>
    <w:next w:val="Normal"/>
    <w:uiPriority w:val="99"/>
    <w:unhideWhenUsed/>
    <w:rsid w:val="00562201"/>
    <w:pPr>
      <w:spacing w:after="0"/>
    </w:pPr>
  </w:style>
  <w:style w:type="table" w:styleId="TableGrid">
    <w:name w:val="Table Grid"/>
    <w:basedOn w:val="TableNormal"/>
    <w:uiPriority w:val="39"/>
    <w:rsid w:val="006915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70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0F1"/>
  </w:style>
  <w:style w:type="paragraph" w:styleId="Footer">
    <w:name w:val="footer"/>
    <w:basedOn w:val="Normal"/>
    <w:link w:val="FooterChar"/>
    <w:uiPriority w:val="99"/>
    <w:unhideWhenUsed/>
    <w:rsid w:val="00A070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0F1"/>
  </w:style>
  <w:style w:type="paragraph" w:styleId="TOC3">
    <w:name w:val="toc 3"/>
    <w:basedOn w:val="Normal"/>
    <w:next w:val="Normal"/>
    <w:autoRedefine/>
    <w:uiPriority w:val="39"/>
    <w:unhideWhenUsed/>
    <w:rsid w:val="001E34F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000146">
      <w:bodyDiv w:val="1"/>
      <w:marLeft w:val="0"/>
      <w:marRight w:val="0"/>
      <w:marTop w:val="0"/>
      <w:marBottom w:val="0"/>
      <w:divBdr>
        <w:top w:val="none" w:sz="0" w:space="0" w:color="auto"/>
        <w:left w:val="none" w:sz="0" w:space="0" w:color="auto"/>
        <w:bottom w:val="none" w:sz="0" w:space="0" w:color="auto"/>
        <w:right w:val="none" w:sz="0" w:space="0" w:color="auto"/>
      </w:divBdr>
    </w:div>
    <w:div w:id="116604188">
      <w:bodyDiv w:val="1"/>
      <w:marLeft w:val="0"/>
      <w:marRight w:val="0"/>
      <w:marTop w:val="0"/>
      <w:marBottom w:val="0"/>
      <w:divBdr>
        <w:top w:val="none" w:sz="0" w:space="0" w:color="auto"/>
        <w:left w:val="none" w:sz="0" w:space="0" w:color="auto"/>
        <w:bottom w:val="none" w:sz="0" w:space="0" w:color="auto"/>
        <w:right w:val="none" w:sz="0" w:space="0" w:color="auto"/>
      </w:divBdr>
    </w:div>
    <w:div w:id="35207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AB53C-2E40-41F8-BE64-5516535B6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21</Pages>
  <Words>4155</Words>
  <Characters>23687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 Cvetkovska</dc:creator>
  <cp:keywords/>
  <dc:description/>
  <cp:lastModifiedBy>Melani Cvetkovska</cp:lastModifiedBy>
  <cp:revision>22</cp:revision>
  <dcterms:created xsi:type="dcterms:W3CDTF">2024-05-06T23:29:00Z</dcterms:created>
  <dcterms:modified xsi:type="dcterms:W3CDTF">2024-06-22T15:05:00Z</dcterms:modified>
</cp:coreProperties>
</file>