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86DD4" w14:textId="77777777" w:rsidR="00C410C0" w:rsidRPr="00B0052A" w:rsidRDefault="00C410C0" w:rsidP="008E1AD4">
      <w:pPr>
        <w:spacing w:after="120" w:line="360" w:lineRule="auto"/>
        <w:jc w:val="center"/>
        <w:rPr>
          <w:rFonts w:ascii="Times New Roman" w:hAnsi="Times New Roman" w:cs="Times New Roman"/>
          <w:sz w:val="32"/>
          <w:szCs w:val="32"/>
          <w:lang w:val="en-GB"/>
        </w:rPr>
      </w:pPr>
    </w:p>
    <w:p w14:paraId="1DEA4113"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3ECF2E53" w14:textId="76E55AF5" w:rsidR="00C410C0" w:rsidRPr="00906218" w:rsidRDefault="00C410C0" w:rsidP="008E1AD4">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t xml:space="preserve">Master </w:t>
      </w:r>
      <w:r w:rsidRPr="00906218">
        <w:rPr>
          <w:rFonts w:ascii="Times New Roman" w:hAnsi="Times New Roman" w:cs="Times New Roman"/>
          <w:sz w:val="32"/>
          <w:szCs w:val="32"/>
          <w:lang w:val="en-US"/>
        </w:rPr>
        <w:t xml:space="preserve">thesis on </w:t>
      </w:r>
      <w:r w:rsidR="00906218" w:rsidRPr="00906218">
        <w:rPr>
          <w:rFonts w:ascii="Times New Roman" w:hAnsi="Times New Roman" w:cs="Times New Roman"/>
          <w:sz w:val="32"/>
          <w:szCs w:val="32"/>
          <w:lang w:val="en-US"/>
        </w:rPr>
        <w:t>Sound and Music Computing</w:t>
      </w:r>
    </w:p>
    <w:p w14:paraId="2D30F760" w14:textId="77777777" w:rsidR="00C410C0" w:rsidRPr="00D569BE" w:rsidRDefault="00C410C0" w:rsidP="008E1AD4">
      <w:pPr>
        <w:spacing w:after="120" w:line="360" w:lineRule="auto"/>
        <w:jc w:val="center"/>
        <w:rPr>
          <w:rFonts w:ascii="Times New Roman" w:hAnsi="Times New Roman" w:cs="Times New Roman"/>
          <w:sz w:val="28"/>
          <w:szCs w:val="32"/>
          <w:lang w:val="en-US"/>
        </w:rPr>
      </w:pPr>
      <w:proofErr w:type="spellStart"/>
      <w:r w:rsidRPr="00D569BE">
        <w:rPr>
          <w:rFonts w:ascii="Times New Roman" w:hAnsi="Times New Roman" w:cs="Times New Roman"/>
          <w:sz w:val="28"/>
          <w:szCs w:val="32"/>
          <w:lang w:val="en-US"/>
        </w:rPr>
        <w:t>Universitat</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Pompeu</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Fabra</w:t>
      </w:r>
      <w:proofErr w:type="spellEnd"/>
    </w:p>
    <w:p w14:paraId="4A8EF3D1"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92C7FE0"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B32A43E" w14:textId="77777777" w:rsidR="00C410C0" w:rsidRPr="00906218" w:rsidRDefault="00C410C0" w:rsidP="008E1AD4">
      <w:pPr>
        <w:spacing w:after="120" w:line="360" w:lineRule="auto"/>
        <w:jc w:val="center"/>
        <w:rPr>
          <w:rFonts w:ascii="Times New Roman" w:hAnsi="Times New Roman" w:cs="Times New Roman"/>
          <w:sz w:val="32"/>
          <w:szCs w:val="32"/>
          <w:lang w:val="en-US"/>
        </w:rPr>
      </w:pPr>
    </w:p>
    <w:p w14:paraId="181E6B57"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10D3BFA2" w14:textId="1B1F3AC6" w:rsidR="00C410C0" w:rsidRPr="00906218" w:rsidRDefault="00C410C0" w:rsidP="008E1AD4">
      <w:pPr>
        <w:spacing w:after="120" w:line="360" w:lineRule="auto"/>
        <w:jc w:val="center"/>
        <w:rPr>
          <w:rFonts w:ascii="Times New Roman" w:hAnsi="Times New Roman" w:cs="Times New Roman"/>
          <w:sz w:val="48"/>
          <w:szCs w:val="32"/>
          <w:lang w:val="en-US"/>
        </w:rPr>
      </w:pPr>
    </w:p>
    <w:p w14:paraId="5B6AA5A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023E164B" w14:textId="569D2282" w:rsidR="00C410C0" w:rsidRPr="00906218" w:rsidRDefault="00C410C0" w:rsidP="008E1AD4">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proofErr w:type="spellStart"/>
      <w:r w:rsidR="00906218" w:rsidRPr="00906218">
        <w:rPr>
          <w:rFonts w:ascii="Times New Roman" w:hAnsi="Times New Roman" w:cs="Times New Roman"/>
          <w:sz w:val="28"/>
          <w:szCs w:val="32"/>
          <w:lang w:val="en-US"/>
        </w:rPr>
        <w:t>Vsevolod</w:t>
      </w:r>
      <w:proofErr w:type="spellEnd"/>
      <w:r w:rsidR="00906218" w:rsidRPr="00906218">
        <w:rPr>
          <w:rFonts w:ascii="Times New Roman" w:hAnsi="Times New Roman" w:cs="Times New Roman"/>
          <w:sz w:val="28"/>
          <w:szCs w:val="32"/>
          <w:lang w:val="en-US"/>
        </w:rPr>
        <w:t xml:space="preserve"> Eremenko</w:t>
      </w:r>
    </w:p>
    <w:p w14:paraId="58C52C5E" w14:textId="77777777" w:rsidR="00906218" w:rsidRPr="00906218" w:rsidRDefault="00C410C0"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Co-supervisor: </w:t>
      </w:r>
      <w:r w:rsidR="00906218" w:rsidRPr="00906218">
        <w:rPr>
          <w:rFonts w:ascii="Times New Roman" w:hAnsi="Times New Roman" w:cs="Times New Roman"/>
          <w:sz w:val="28"/>
          <w:szCs w:val="32"/>
          <w:lang w:val="en-US"/>
        </w:rPr>
        <w:t>Xavier Serra</w:t>
      </w:r>
    </w:p>
    <w:p w14:paraId="016CD86C"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47B76008"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0EBE09B" w14:textId="7B978C2F" w:rsidR="00C410C0" w:rsidRPr="00D569BE" w:rsidRDefault="00906218" w:rsidP="008E1AD4">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00C410C0"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54148D79"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77E00CA9" wp14:editId="69529751">
            <wp:extent cx="2310583" cy="777600"/>
            <wp:effectExtent l="0" t="0" r="0" b="3810"/>
            <wp:docPr id="1" name="Picture 1"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0BCE1477" w14:textId="77777777" w:rsidR="00906218" w:rsidRDefault="008457E2">
      <w:pPr>
        <w:rPr>
          <w:rFonts w:ascii="Times New Roman" w:hAnsi="Times New Roman" w:cs="Times New Roman"/>
          <w:sz w:val="28"/>
          <w:szCs w:val="32"/>
          <w:lang w:val="en-US"/>
        </w:rPr>
      </w:pPr>
      <w:r>
        <w:rPr>
          <w:rFonts w:ascii="Times New Roman" w:hAnsi="Times New Roman" w:cs="Times New Roman"/>
          <w:sz w:val="28"/>
          <w:szCs w:val="32"/>
          <w:lang w:val="en-US"/>
        </w:rPr>
        <w:br w:type="page"/>
      </w:r>
      <w:r w:rsidR="00906218">
        <w:rPr>
          <w:rFonts w:ascii="Times New Roman" w:hAnsi="Times New Roman" w:cs="Times New Roman"/>
          <w:sz w:val="28"/>
          <w:szCs w:val="32"/>
          <w:lang w:val="en-US"/>
        </w:rPr>
        <w:lastRenderedPageBreak/>
        <w:br w:type="page"/>
      </w:r>
    </w:p>
    <w:p w14:paraId="59D361D6" w14:textId="1183E3FD" w:rsidR="00906218" w:rsidRPr="00906218" w:rsidRDefault="00906218" w:rsidP="00906218">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 xml:space="preserve">Master </w:t>
      </w:r>
      <w:r w:rsidRPr="00906218">
        <w:rPr>
          <w:rFonts w:ascii="Times New Roman" w:hAnsi="Times New Roman" w:cs="Times New Roman"/>
          <w:sz w:val="32"/>
          <w:szCs w:val="32"/>
          <w:lang w:val="en-US"/>
        </w:rPr>
        <w:t>thesis on Sound and Music Computing</w:t>
      </w:r>
    </w:p>
    <w:p w14:paraId="1D5D304D" w14:textId="77777777" w:rsidR="00906218" w:rsidRPr="00D569BE" w:rsidRDefault="00906218" w:rsidP="00906218">
      <w:pPr>
        <w:spacing w:after="120" w:line="360" w:lineRule="auto"/>
        <w:jc w:val="center"/>
        <w:rPr>
          <w:rFonts w:ascii="Times New Roman" w:hAnsi="Times New Roman" w:cs="Times New Roman"/>
          <w:sz w:val="28"/>
          <w:szCs w:val="32"/>
          <w:lang w:val="en-US"/>
        </w:rPr>
      </w:pPr>
      <w:proofErr w:type="spellStart"/>
      <w:r w:rsidRPr="00D569BE">
        <w:rPr>
          <w:rFonts w:ascii="Times New Roman" w:hAnsi="Times New Roman" w:cs="Times New Roman"/>
          <w:sz w:val="28"/>
          <w:szCs w:val="32"/>
          <w:lang w:val="en-US"/>
        </w:rPr>
        <w:t>Universitat</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Pompeu</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Fabra</w:t>
      </w:r>
      <w:proofErr w:type="spellEnd"/>
    </w:p>
    <w:p w14:paraId="1B12C07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96F059A"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7336B364" w14:textId="77777777" w:rsidR="00906218" w:rsidRPr="00906218" w:rsidRDefault="00906218" w:rsidP="00906218">
      <w:pPr>
        <w:spacing w:after="120" w:line="360" w:lineRule="auto"/>
        <w:jc w:val="center"/>
        <w:rPr>
          <w:rFonts w:ascii="Times New Roman" w:hAnsi="Times New Roman" w:cs="Times New Roman"/>
          <w:sz w:val="32"/>
          <w:szCs w:val="32"/>
          <w:lang w:val="en-US"/>
        </w:rPr>
      </w:pPr>
    </w:p>
    <w:p w14:paraId="148D0A5A"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01D2DE77" w14:textId="77777777" w:rsidR="00906218" w:rsidRPr="00906218" w:rsidRDefault="00906218" w:rsidP="00906218">
      <w:pPr>
        <w:spacing w:after="120" w:line="360" w:lineRule="auto"/>
        <w:jc w:val="center"/>
        <w:rPr>
          <w:rFonts w:ascii="Times New Roman" w:hAnsi="Times New Roman" w:cs="Times New Roman"/>
          <w:sz w:val="48"/>
          <w:szCs w:val="32"/>
          <w:lang w:val="en-US"/>
        </w:rPr>
      </w:pPr>
    </w:p>
    <w:p w14:paraId="11AD1E7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3975E37E"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proofErr w:type="spellStart"/>
      <w:r w:rsidRPr="00906218">
        <w:rPr>
          <w:rFonts w:ascii="Times New Roman" w:hAnsi="Times New Roman" w:cs="Times New Roman"/>
          <w:sz w:val="28"/>
          <w:szCs w:val="32"/>
          <w:lang w:val="en-US"/>
        </w:rPr>
        <w:t>Vsevolod</w:t>
      </w:r>
      <w:proofErr w:type="spellEnd"/>
      <w:r w:rsidRPr="00906218">
        <w:rPr>
          <w:rFonts w:ascii="Times New Roman" w:hAnsi="Times New Roman" w:cs="Times New Roman"/>
          <w:sz w:val="28"/>
          <w:szCs w:val="32"/>
          <w:lang w:val="en-US"/>
        </w:rPr>
        <w:t xml:space="preserve"> Eremenko</w:t>
      </w:r>
    </w:p>
    <w:p w14:paraId="7AA52EB7"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Co-supervisor: Xavier Serra</w:t>
      </w:r>
    </w:p>
    <w:p w14:paraId="2DFE096F"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05BCB0F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2DE55D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1690E078"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53B03048" wp14:editId="29392D19">
            <wp:extent cx="2310583" cy="777600"/>
            <wp:effectExtent l="0" t="0" r="0" b="3810"/>
            <wp:docPr id="4" name="Picture 4"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33843BC4" w14:textId="4F00259F" w:rsidR="008457E2" w:rsidRDefault="008457E2">
      <w:pPr>
        <w:rPr>
          <w:rFonts w:ascii="Times New Roman" w:hAnsi="Times New Roman" w:cs="Times New Roman"/>
          <w:sz w:val="28"/>
          <w:szCs w:val="32"/>
          <w:lang w:val="en-US"/>
        </w:rPr>
      </w:pPr>
    </w:p>
    <w:p w14:paraId="6B5BF083" w14:textId="7BF3CB81" w:rsidR="008457E2" w:rsidRDefault="008457E2" w:rsidP="00906218">
      <w:pPr>
        <w:rPr>
          <w:rFonts w:ascii="Times New Roman" w:hAnsi="Times New Roman" w:cs="Times New Roman"/>
          <w:sz w:val="28"/>
          <w:szCs w:val="32"/>
          <w:lang w:val="en-US"/>
        </w:rPr>
      </w:pPr>
      <w:r>
        <w:rPr>
          <w:rFonts w:ascii="Times New Roman" w:hAnsi="Times New Roman" w:cs="Times New Roman"/>
          <w:sz w:val="28"/>
          <w:szCs w:val="32"/>
          <w:lang w:val="en-US"/>
        </w:rPr>
        <w:br w:type="page"/>
      </w:r>
    </w:p>
    <w:p w14:paraId="4126B685" w14:textId="77777777" w:rsidR="008457E2" w:rsidRDefault="008457E2">
      <w:pPr>
        <w:rPr>
          <w:rFonts w:ascii="Times New Roman" w:hAnsi="Times New Roman" w:cs="Times New Roman"/>
          <w:sz w:val="28"/>
          <w:szCs w:val="32"/>
          <w:lang w:val="en-US"/>
        </w:rPr>
      </w:pPr>
      <w:r>
        <w:rPr>
          <w:rFonts w:ascii="Times New Roman" w:hAnsi="Times New Roman" w:cs="Times New Roman"/>
          <w:sz w:val="28"/>
          <w:szCs w:val="32"/>
          <w:lang w:val="en-US"/>
        </w:rPr>
        <w:lastRenderedPageBreak/>
        <w:br w:type="page"/>
      </w:r>
    </w:p>
    <w:sdt>
      <w:sdtPr>
        <w:id w:val="1567459991"/>
        <w:docPartObj>
          <w:docPartGallery w:val="Table of Contents"/>
          <w:docPartUnique/>
        </w:docPartObj>
      </w:sdtPr>
      <w:sdtEndPr/>
      <w:sdtContent>
        <w:p w14:paraId="578B73EE" w14:textId="77777777" w:rsidR="00564A39" w:rsidRDefault="00564A39" w:rsidP="00564A39">
          <w:pPr>
            <w:spacing w:after="120" w:line="360" w:lineRule="auto"/>
            <w:jc w:val="both"/>
          </w:pPr>
          <w:r w:rsidRPr="008839E5">
            <w:rPr>
              <w:rFonts w:ascii="Times New Roman" w:hAnsi="Times New Roman" w:cs="Times New Roman"/>
              <w:sz w:val="32"/>
              <w:szCs w:val="32"/>
            </w:rPr>
            <w:t xml:space="preserve">Table </w:t>
          </w:r>
          <w:proofErr w:type="spellStart"/>
          <w:r w:rsidRPr="008839E5">
            <w:rPr>
              <w:rFonts w:ascii="Times New Roman" w:hAnsi="Times New Roman" w:cs="Times New Roman"/>
              <w:sz w:val="32"/>
              <w:szCs w:val="32"/>
            </w:rPr>
            <w:t>of</w:t>
          </w:r>
          <w:proofErr w:type="spellEnd"/>
          <w:r w:rsidRPr="008839E5">
            <w:rPr>
              <w:rFonts w:ascii="Times New Roman" w:hAnsi="Times New Roman" w:cs="Times New Roman"/>
              <w:sz w:val="32"/>
              <w:szCs w:val="32"/>
            </w:rPr>
            <w:t xml:space="preserve"> </w:t>
          </w:r>
          <w:proofErr w:type="spellStart"/>
          <w:r w:rsidRPr="008839E5">
            <w:rPr>
              <w:rFonts w:ascii="Times New Roman" w:hAnsi="Times New Roman" w:cs="Times New Roman"/>
              <w:sz w:val="32"/>
              <w:szCs w:val="32"/>
            </w:rPr>
            <w:t>Contents</w:t>
          </w:r>
          <w:proofErr w:type="spellEnd"/>
        </w:p>
        <w:p w14:paraId="1C5BD3F8" w14:textId="05917084" w:rsidR="006744E4" w:rsidRDefault="00742DBB">
          <w:pPr>
            <w:pStyle w:val="TOC1"/>
            <w:tabs>
              <w:tab w:val="left" w:pos="440"/>
              <w:tab w:val="right" w:leader="dot" w:pos="8494"/>
            </w:tabs>
            <w:rPr>
              <w:rFonts w:eastAsiaTheme="minorEastAsia"/>
              <w:noProof/>
              <w:lang w:val="en-GB" w:eastAsia="en-GB"/>
            </w:rPr>
          </w:pPr>
          <w:r>
            <w:fldChar w:fldCharType="begin"/>
          </w:r>
          <w:r w:rsidR="00564A39">
            <w:instrText xml:space="preserve"> TOC \o "1-3" \h \z \u </w:instrText>
          </w:r>
          <w:r>
            <w:fldChar w:fldCharType="separate"/>
          </w:r>
          <w:hyperlink w:anchor="_Toc79167877" w:history="1">
            <w:r w:rsidR="006744E4" w:rsidRPr="00DA1A34">
              <w:rPr>
                <w:rStyle w:val="Hyperlink"/>
                <w:rFonts w:ascii="Times New Roman" w:hAnsi="Times New Roman" w:cs="Times New Roman"/>
                <w:noProof/>
                <w:lang w:val="en-US"/>
              </w:rPr>
              <w:t>1.</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Introduction</w:t>
            </w:r>
            <w:r w:rsidR="006744E4">
              <w:rPr>
                <w:noProof/>
                <w:webHidden/>
              </w:rPr>
              <w:tab/>
            </w:r>
            <w:r w:rsidR="006744E4">
              <w:rPr>
                <w:noProof/>
                <w:webHidden/>
              </w:rPr>
              <w:fldChar w:fldCharType="begin"/>
            </w:r>
            <w:r w:rsidR="006744E4">
              <w:rPr>
                <w:noProof/>
                <w:webHidden/>
              </w:rPr>
              <w:instrText xml:space="preserve"> PAGEREF _Toc79167877 \h </w:instrText>
            </w:r>
            <w:r w:rsidR="006744E4">
              <w:rPr>
                <w:noProof/>
                <w:webHidden/>
              </w:rPr>
            </w:r>
            <w:r w:rsidR="006744E4">
              <w:rPr>
                <w:noProof/>
                <w:webHidden/>
              </w:rPr>
              <w:fldChar w:fldCharType="separate"/>
            </w:r>
            <w:r w:rsidR="006744E4">
              <w:rPr>
                <w:noProof/>
                <w:webHidden/>
              </w:rPr>
              <w:t>1</w:t>
            </w:r>
            <w:r w:rsidR="006744E4">
              <w:rPr>
                <w:noProof/>
                <w:webHidden/>
              </w:rPr>
              <w:fldChar w:fldCharType="end"/>
            </w:r>
          </w:hyperlink>
        </w:p>
        <w:p w14:paraId="09DF8B3E" w14:textId="59C30086" w:rsidR="006744E4" w:rsidRDefault="002B7FC3">
          <w:pPr>
            <w:pStyle w:val="TOC1"/>
            <w:tabs>
              <w:tab w:val="left" w:pos="440"/>
              <w:tab w:val="right" w:leader="dot" w:pos="8494"/>
            </w:tabs>
            <w:rPr>
              <w:rFonts w:eastAsiaTheme="minorEastAsia"/>
              <w:noProof/>
              <w:lang w:val="en-GB" w:eastAsia="en-GB"/>
            </w:rPr>
          </w:pPr>
          <w:hyperlink w:anchor="_Toc79167878" w:history="1">
            <w:r w:rsidR="006744E4" w:rsidRPr="00DA1A34">
              <w:rPr>
                <w:rStyle w:val="Hyperlink"/>
                <w:rFonts w:ascii="Times New Roman" w:hAnsi="Times New Roman" w:cs="Times New Roman"/>
                <w:noProof/>
                <w:lang w:val="en-US"/>
              </w:rPr>
              <w:t>2.</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State of the Art</w:t>
            </w:r>
            <w:r w:rsidR="006744E4">
              <w:rPr>
                <w:noProof/>
                <w:webHidden/>
              </w:rPr>
              <w:tab/>
            </w:r>
            <w:r w:rsidR="006744E4">
              <w:rPr>
                <w:noProof/>
                <w:webHidden/>
              </w:rPr>
              <w:fldChar w:fldCharType="begin"/>
            </w:r>
            <w:r w:rsidR="006744E4">
              <w:rPr>
                <w:noProof/>
                <w:webHidden/>
              </w:rPr>
              <w:instrText xml:space="preserve"> PAGEREF _Toc79167878 \h </w:instrText>
            </w:r>
            <w:r w:rsidR="006744E4">
              <w:rPr>
                <w:noProof/>
                <w:webHidden/>
              </w:rPr>
            </w:r>
            <w:r w:rsidR="006744E4">
              <w:rPr>
                <w:noProof/>
                <w:webHidden/>
              </w:rPr>
              <w:fldChar w:fldCharType="separate"/>
            </w:r>
            <w:r w:rsidR="006744E4">
              <w:rPr>
                <w:noProof/>
                <w:webHidden/>
              </w:rPr>
              <w:t>3</w:t>
            </w:r>
            <w:r w:rsidR="006744E4">
              <w:rPr>
                <w:noProof/>
                <w:webHidden/>
              </w:rPr>
              <w:fldChar w:fldCharType="end"/>
            </w:r>
          </w:hyperlink>
        </w:p>
        <w:p w14:paraId="5FED7B33" w14:textId="4767BE9E" w:rsidR="006744E4" w:rsidRDefault="002B7FC3">
          <w:pPr>
            <w:pStyle w:val="TOC1"/>
            <w:tabs>
              <w:tab w:val="left" w:pos="660"/>
              <w:tab w:val="right" w:leader="dot" w:pos="8494"/>
            </w:tabs>
            <w:rPr>
              <w:rFonts w:eastAsiaTheme="minorEastAsia"/>
              <w:noProof/>
              <w:lang w:val="en-GB" w:eastAsia="en-GB"/>
            </w:rPr>
          </w:pPr>
          <w:hyperlink w:anchor="_Toc79167879" w:history="1">
            <w:r w:rsidR="006744E4" w:rsidRPr="00DA1A34">
              <w:rPr>
                <w:rStyle w:val="Hyperlink"/>
                <w:rFonts w:ascii="Times New Roman" w:hAnsi="Times New Roman" w:cs="Times New Roman"/>
                <w:noProof/>
                <w:lang w:val="en-US"/>
              </w:rPr>
              <w:t>2.1.</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Music Education</w:t>
            </w:r>
            <w:r w:rsidR="006744E4">
              <w:rPr>
                <w:noProof/>
                <w:webHidden/>
              </w:rPr>
              <w:tab/>
            </w:r>
            <w:r w:rsidR="006744E4">
              <w:rPr>
                <w:noProof/>
                <w:webHidden/>
              </w:rPr>
              <w:fldChar w:fldCharType="begin"/>
            </w:r>
            <w:r w:rsidR="006744E4">
              <w:rPr>
                <w:noProof/>
                <w:webHidden/>
              </w:rPr>
              <w:instrText xml:space="preserve"> PAGEREF _Toc79167879 \h </w:instrText>
            </w:r>
            <w:r w:rsidR="006744E4">
              <w:rPr>
                <w:noProof/>
                <w:webHidden/>
              </w:rPr>
            </w:r>
            <w:r w:rsidR="006744E4">
              <w:rPr>
                <w:noProof/>
                <w:webHidden/>
              </w:rPr>
              <w:fldChar w:fldCharType="separate"/>
            </w:r>
            <w:r w:rsidR="006744E4">
              <w:rPr>
                <w:noProof/>
                <w:webHidden/>
              </w:rPr>
              <w:t>3</w:t>
            </w:r>
            <w:r w:rsidR="006744E4">
              <w:rPr>
                <w:noProof/>
                <w:webHidden/>
              </w:rPr>
              <w:fldChar w:fldCharType="end"/>
            </w:r>
          </w:hyperlink>
        </w:p>
        <w:p w14:paraId="349C3DC7" w14:textId="62B1449F" w:rsidR="006744E4" w:rsidRDefault="002B7FC3">
          <w:pPr>
            <w:pStyle w:val="TOC1"/>
            <w:tabs>
              <w:tab w:val="left" w:pos="660"/>
              <w:tab w:val="right" w:leader="dot" w:pos="8494"/>
            </w:tabs>
            <w:rPr>
              <w:rFonts w:eastAsiaTheme="minorEastAsia"/>
              <w:noProof/>
              <w:lang w:val="en-GB" w:eastAsia="en-GB"/>
            </w:rPr>
          </w:pPr>
          <w:hyperlink w:anchor="_Toc79167880" w:history="1">
            <w:r w:rsidR="006744E4" w:rsidRPr="00DA1A34">
              <w:rPr>
                <w:rStyle w:val="Hyperlink"/>
                <w:rFonts w:ascii="Times New Roman" w:hAnsi="Times New Roman" w:cs="Times New Roman"/>
                <w:noProof/>
                <w:lang w:val="en-US"/>
              </w:rPr>
              <w:t>2.2</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MIR approaches to onset/offset detection</w:t>
            </w:r>
            <w:r w:rsidR="006744E4">
              <w:rPr>
                <w:noProof/>
                <w:webHidden/>
              </w:rPr>
              <w:tab/>
            </w:r>
            <w:r w:rsidR="006744E4">
              <w:rPr>
                <w:noProof/>
                <w:webHidden/>
              </w:rPr>
              <w:fldChar w:fldCharType="begin"/>
            </w:r>
            <w:r w:rsidR="006744E4">
              <w:rPr>
                <w:noProof/>
                <w:webHidden/>
              </w:rPr>
              <w:instrText xml:space="preserve"> PAGEREF _Toc79167880 \h </w:instrText>
            </w:r>
            <w:r w:rsidR="006744E4">
              <w:rPr>
                <w:noProof/>
                <w:webHidden/>
              </w:rPr>
            </w:r>
            <w:r w:rsidR="006744E4">
              <w:rPr>
                <w:noProof/>
                <w:webHidden/>
              </w:rPr>
              <w:fldChar w:fldCharType="separate"/>
            </w:r>
            <w:r w:rsidR="006744E4">
              <w:rPr>
                <w:noProof/>
                <w:webHidden/>
              </w:rPr>
              <w:t>3</w:t>
            </w:r>
            <w:r w:rsidR="006744E4">
              <w:rPr>
                <w:noProof/>
                <w:webHidden/>
              </w:rPr>
              <w:fldChar w:fldCharType="end"/>
            </w:r>
          </w:hyperlink>
        </w:p>
        <w:p w14:paraId="68FAC47F" w14:textId="47CEF866" w:rsidR="006744E4" w:rsidRDefault="002B7FC3">
          <w:pPr>
            <w:pStyle w:val="TOC1"/>
            <w:tabs>
              <w:tab w:val="left" w:pos="660"/>
              <w:tab w:val="right" w:leader="dot" w:pos="8494"/>
            </w:tabs>
            <w:rPr>
              <w:rFonts w:eastAsiaTheme="minorEastAsia"/>
              <w:noProof/>
              <w:lang w:val="en-GB" w:eastAsia="en-GB"/>
            </w:rPr>
          </w:pPr>
          <w:hyperlink w:anchor="_Toc79167881" w:history="1">
            <w:r w:rsidR="006744E4" w:rsidRPr="00DA1A34">
              <w:rPr>
                <w:rStyle w:val="Hyperlink"/>
                <w:rFonts w:ascii="Times New Roman" w:hAnsi="Times New Roman" w:cs="Times New Roman"/>
                <w:noProof/>
                <w:lang w:val="en-US"/>
              </w:rPr>
              <w:t>2.3</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Measuring duration</w:t>
            </w:r>
            <w:r w:rsidR="006744E4">
              <w:rPr>
                <w:noProof/>
                <w:webHidden/>
              </w:rPr>
              <w:tab/>
            </w:r>
            <w:r w:rsidR="006744E4">
              <w:rPr>
                <w:noProof/>
                <w:webHidden/>
              </w:rPr>
              <w:fldChar w:fldCharType="begin"/>
            </w:r>
            <w:r w:rsidR="006744E4">
              <w:rPr>
                <w:noProof/>
                <w:webHidden/>
              </w:rPr>
              <w:instrText xml:space="preserve"> PAGEREF _Toc79167881 \h </w:instrText>
            </w:r>
            <w:r w:rsidR="006744E4">
              <w:rPr>
                <w:noProof/>
                <w:webHidden/>
              </w:rPr>
            </w:r>
            <w:r w:rsidR="006744E4">
              <w:rPr>
                <w:noProof/>
                <w:webHidden/>
              </w:rPr>
              <w:fldChar w:fldCharType="separate"/>
            </w:r>
            <w:r w:rsidR="006744E4">
              <w:rPr>
                <w:noProof/>
                <w:webHidden/>
              </w:rPr>
              <w:t>5</w:t>
            </w:r>
            <w:r w:rsidR="006744E4">
              <w:rPr>
                <w:noProof/>
                <w:webHidden/>
              </w:rPr>
              <w:fldChar w:fldCharType="end"/>
            </w:r>
          </w:hyperlink>
        </w:p>
        <w:p w14:paraId="775127BB" w14:textId="6A8687A4" w:rsidR="006744E4" w:rsidRDefault="002B7FC3">
          <w:pPr>
            <w:pStyle w:val="TOC1"/>
            <w:tabs>
              <w:tab w:val="left" w:pos="660"/>
              <w:tab w:val="right" w:leader="dot" w:pos="8494"/>
            </w:tabs>
            <w:rPr>
              <w:rFonts w:eastAsiaTheme="minorEastAsia"/>
              <w:noProof/>
              <w:lang w:val="en-GB" w:eastAsia="en-GB"/>
            </w:rPr>
          </w:pPr>
          <w:hyperlink w:anchor="_Toc79167882" w:history="1">
            <w:r w:rsidR="006744E4" w:rsidRPr="00DA1A34">
              <w:rPr>
                <w:rStyle w:val="Hyperlink"/>
                <w:rFonts w:ascii="Times New Roman" w:hAnsi="Times New Roman" w:cs="Times New Roman"/>
                <w:noProof/>
                <w:lang w:val="en-US"/>
              </w:rPr>
              <w:t>2.4</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Abessers Research</w:t>
            </w:r>
            <w:r w:rsidR="006744E4">
              <w:rPr>
                <w:noProof/>
                <w:webHidden/>
              </w:rPr>
              <w:tab/>
            </w:r>
            <w:r w:rsidR="006744E4">
              <w:rPr>
                <w:noProof/>
                <w:webHidden/>
              </w:rPr>
              <w:fldChar w:fldCharType="begin"/>
            </w:r>
            <w:r w:rsidR="006744E4">
              <w:rPr>
                <w:noProof/>
                <w:webHidden/>
              </w:rPr>
              <w:instrText xml:space="preserve"> PAGEREF _Toc79167882 \h </w:instrText>
            </w:r>
            <w:r w:rsidR="006744E4">
              <w:rPr>
                <w:noProof/>
                <w:webHidden/>
              </w:rPr>
            </w:r>
            <w:r w:rsidR="006744E4">
              <w:rPr>
                <w:noProof/>
                <w:webHidden/>
              </w:rPr>
              <w:fldChar w:fldCharType="separate"/>
            </w:r>
            <w:r w:rsidR="006744E4">
              <w:rPr>
                <w:noProof/>
                <w:webHidden/>
              </w:rPr>
              <w:t>5</w:t>
            </w:r>
            <w:r w:rsidR="006744E4">
              <w:rPr>
                <w:noProof/>
                <w:webHidden/>
              </w:rPr>
              <w:fldChar w:fldCharType="end"/>
            </w:r>
          </w:hyperlink>
        </w:p>
        <w:p w14:paraId="7F6E2AD7" w14:textId="44742DAA" w:rsidR="006744E4" w:rsidRDefault="002B7FC3">
          <w:pPr>
            <w:pStyle w:val="TOC1"/>
            <w:tabs>
              <w:tab w:val="left" w:pos="660"/>
              <w:tab w:val="right" w:leader="dot" w:pos="8494"/>
            </w:tabs>
            <w:rPr>
              <w:rFonts w:eastAsiaTheme="minorEastAsia"/>
              <w:noProof/>
              <w:lang w:val="en-GB" w:eastAsia="en-GB"/>
            </w:rPr>
          </w:pPr>
          <w:hyperlink w:anchor="_Toc79167883" w:history="1">
            <w:r w:rsidR="006744E4" w:rsidRPr="00DA1A34">
              <w:rPr>
                <w:rStyle w:val="Hyperlink"/>
                <w:rFonts w:ascii="Times New Roman" w:hAnsi="Times New Roman" w:cs="Times New Roman"/>
                <w:noProof/>
                <w:lang w:val="en-US"/>
              </w:rPr>
              <w:t>2.4</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Literature Research Summary</w:t>
            </w:r>
            <w:r w:rsidR="006744E4">
              <w:rPr>
                <w:noProof/>
                <w:webHidden/>
              </w:rPr>
              <w:tab/>
            </w:r>
            <w:r w:rsidR="006744E4">
              <w:rPr>
                <w:noProof/>
                <w:webHidden/>
              </w:rPr>
              <w:fldChar w:fldCharType="begin"/>
            </w:r>
            <w:r w:rsidR="006744E4">
              <w:rPr>
                <w:noProof/>
                <w:webHidden/>
              </w:rPr>
              <w:instrText xml:space="preserve"> PAGEREF _Toc79167883 \h </w:instrText>
            </w:r>
            <w:r w:rsidR="006744E4">
              <w:rPr>
                <w:noProof/>
                <w:webHidden/>
              </w:rPr>
            </w:r>
            <w:r w:rsidR="006744E4">
              <w:rPr>
                <w:noProof/>
                <w:webHidden/>
              </w:rPr>
              <w:fldChar w:fldCharType="separate"/>
            </w:r>
            <w:r w:rsidR="006744E4">
              <w:rPr>
                <w:noProof/>
                <w:webHidden/>
              </w:rPr>
              <w:t>6</w:t>
            </w:r>
            <w:r w:rsidR="006744E4">
              <w:rPr>
                <w:noProof/>
                <w:webHidden/>
              </w:rPr>
              <w:fldChar w:fldCharType="end"/>
            </w:r>
          </w:hyperlink>
        </w:p>
        <w:p w14:paraId="406E6853" w14:textId="0599DF49" w:rsidR="006744E4" w:rsidRDefault="002B7FC3">
          <w:pPr>
            <w:pStyle w:val="TOC1"/>
            <w:tabs>
              <w:tab w:val="left" w:pos="660"/>
              <w:tab w:val="right" w:leader="dot" w:pos="8494"/>
            </w:tabs>
            <w:rPr>
              <w:rFonts w:eastAsiaTheme="minorEastAsia"/>
              <w:noProof/>
              <w:lang w:val="en-GB" w:eastAsia="en-GB"/>
            </w:rPr>
          </w:pPr>
          <w:hyperlink w:anchor="_Toc79167884" w:history="1">
            <w:r w:rsidR="006744E4" w:rsidRPr="00DA1A34">
              <w:rPr>
                <w:rStyle w:val="Hyperlink"/>
                <w:rFonts w:ascii="Times New Roman" w:hAnsi="Times New Roman" w:cs="Times New Roman"/>
                <w:noProof/>
                <w:lang w:val="en-US"/>
              </w:rPr>
              <w:t>2.5</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Revision of Music Pedagogical goals</w:t>
            </w:r>
            <w:r w:rsidR="006744E4">
              <w:rPr>
                <w:noProof/>
                <w:webHidden/>
              </w:rPr>
              <w:tab/>
            </w:r>
            <w:r w:rsidR="006744E4">
              <w:rPr>
                <w:noProof/>
                <w:webHidden/>
              </w:rPr>
              <w:fldChar w:fldCharType="begin"/>
            </w:r>
            <w:r w:rsidR="006744E4">
              <w:rPr>
                <w:noProof/>
                <w:webHidden/>
              </w:rPr>
              <w:instrText xml:space="preserve"> PAGEREF _Toc79167884 \h </w:instrText>
            </w:r>
            <w:r w:rsidR="006744E4">
              <w:rPr>
                <w:noProof/>
                <w:webHidden/>
              </w:rPr>
            </w:r>
            <w:r w:rsidR="006744E4">
              <w:rPr>
                <w:noProof/>
                <w:webHidden/>
              </w:rPr>
              <w:fldChar w:fldCharType="separate"/>
            </w:r>
            <w:r w:rsidR="006744E4">
              <w:rPr>
                <w:noProof/>
                <w:webHidden/>
              </w:rPr>
              <w:t>9</w:t>
            </w:r>
            <w:r w:rsidR="006744E4">
              <w:rPr>
                <w:noProof/>
                <w:webHidden/>
              </w:rPr>
              <w:fldChar w:fldCharType="end"/>
            </w:r>
          </w:hyperlink>
        </w:p>
        <w:p w14:paraId="66A5197B" w14:textId="208D5B31" w:rsidR="006744E4" w:rsidRDefault="002B7FC3">
          <w:pPr>
            <w:pStyle w:val="TOC1"/>
            <w:tabs>
              <w:tab w:val="left" w:pos="660"/>
              <w:tab w:val="right" w:leader="dot" w:pos="8494"/>
            </w:tabs>
            <w:rPr>
              <w:rFonts w:eastAsiaTheme="minorEastAsia"/>
              <w:noProof/>
              <w:lang w:val="en-GB" w:eastAsia="en-GB"/>
            </w:rPr>
          </w:pPr>
          <w:hyperlink w:anchor="_Toc79167885" w:history="1">
            <w:r w:rsidR="006744E4" w:rsidRPr="00DA1A34">
              <w:rPr>
                <w:rStyle w:val="Hyperlink"/>
                <w:rFonts w:ascii="Times New Roman" w:hAnsi="Times New Roman" w:cs="Times New Roman"/>
                <w:noProof/>
                <w:lang w:val="en-US"/>
              </w:rPr>
              <w:t>2.6</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Observations</w:t>
            </w:r>
            <w:r w:rsidR="006744E4">
              <w:rPr>
                <w:noProof/>
                <w:webHidden/>
              </w:rPr>
              <w:tab/>
            </w:r>
            <w:r w:rsidR="006744E4">
              <w:rPr>
                <w:noProof/>
                <w:webHidden/>
              </w:rPr>
              <w:fldChar w:fldCharType="begin"/>
            </w:r>
            <w:r w:rsidR="006744E4">
              <w:rPr>
                <w:noProof/>
                <w:webHidden/>
              </w:rPr>
              <w:instrText xml:space="preserve"> PAGEREF _Toc79167885 \h </w:instrText>
            </w:r>
            <w:r w:rsidR="006744E4">
              <w:rPr>
                <w:noProof/>
                <w:webHidden/>
              </w:rPr>
            </w:r>
            <w:r w:rsidR="006744E4">
              <w:rPr>
                <w:noProof/>
                <w:webHidden/>
              </w:rPr>
              <w:fldChar w:fldCharType="separate"/>
            </w:r>
            <w:r w:rsidR="006744E4">
              <w:rPr>
                <w:noProof/>
                <w:webHidden/>
              </w:rPr>
              <w:t>9</w:t>
            </w:r>
            <w:r w:rsidR="006744E4">
              <w:rPr>
                <w:noProof/>
                <w:webHidden/>
              </w:rPr>
              <w:fldChar w:fldCharType="end"/>
            </w:r>
          </w:hyperlink>
        </w:p>
        <w:p w14:paraId="66CF8203" w14:textId="16172B9A" w:rsidR="006744E4" w:rsidRDefault="002B7FC3">
          <w:pPr>
            <w:pStyle w:val="TOC1"/>
            <w:tabs>
              <w:tab w:val="left" w:pos="440"/>
              <w:tab w:val="right" w:leader="dot" w:pos="8494"/>
            </w:tabs>
            <w:rPr>
              <w:rFonts w:eastAsiaTheme="minorEastAsia"/>
              <w:noProof/>
              <w:lang w:val="en-GB" w:eastAsia="en-GB"/>
            </w:rPr>
          </w:pPr>
          <w:hyperlink w:anchor="_Toc79167886" w:history="1">
            <w:r w:rsidR="006744E4" w:rsidRPr="00DA1A34">
              <w:rPr>
                <w:rStyle w:val="Hyperlink"/>
                <w:rFonts w:ascii="Times New Roman" w:hAnsi="Times New Roman" w:cs="Times New Roman"/>
                <w:noProof/>
                <w:lang w:val="en-US"/>
              </w:rPr>
              <w:t>3.</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Datasets</w:t>
            </w:r>
            <w:r w:rsidR="006744E4">
              <w:rPr>
                <w:noProof/>
                <w:webHidden/>
              </w:rPr>
              <w:tab/>
            </w:r>
            <w:r w:rsidR="006744E4">
              <w:rPr>
                <w:noProof/>
                <w:webHidden/>
              </w:rPr>
              <w:fldChar w:fldCharType="begin"/>
            </w:r>
            <w:r w:rsidR="006744E4">
              <w:rPr>
                <w:noProof/>
                <w:webHidden/>
              </w:rPr>
              <w:instrText xml:space="preserve"> PAGEREF _Toc79167886 \h </w:instrText>
            </w:r>
            <w:r w:rsidR="006744E4">
              <w:rPr>
                <w:noProof/>
                <w:webHidden/>
              </w:rPr>
            </w:r>
            <w:r w:rsidR="006744E4">
              <w:rPr>
                <w:noProof/>
                <w:webHidden/>
              </w:rPr>
              <w:fldChar w:fldCharType="separate"/>
            </w:r>
            <w:r w:rsidR="006744E4">
              <w:rPr>
                <w:noProof/>
                <w:webHidden/>
              </w:rPr>
              <w:t>10</w:t>
            </w:r>
            <w:r w:rsidR="006744E4">
              <w:rPr>
                <w:noProof/>
                <w:webHidden/>
              </w:rPr>
              <w:fldChar w:fldCharType="end"/>
            </w:r>
          </w:hyperlink>
        </w:p>
        <w:p w14:paraId="41BB905F" w14:textId="2FB304A1" w:rsidR="006744E4" w:rsidRDefault="002B7FC3">
          <w:pPr>
            <w:pStyle w:val="TOC1"/>
            <w:tabs>
              <w:tab w:val="left" w:pos="660"/>
              <w:tab w:val="right" w:leader="dot" w:pos="8494"/>
            </w:tabs>
            <w:rPr>
              <w:rFonts w:eastAsiaTheme="minorEastAsia"/>
              <w:noProof/>
              <w:lang w:val="en-GB" w:eastAsia="en-GB"/>
            </w:rPr>
          </w:pPr>
          <w:hyperlink w:anchor="_Toc79167887" w:history="1">
            <w:r w:rsidR="006744E4" w:rsidRPr="00DA1A34">
              <w:rPr>
                <w:rStyle w:val="Hyperlink"/>
                <w:rFonts w:ascii="Times New Roman" w:hAnsi="Times New Roman" w:cs="Times New Roman"/>
                <w:noProof/>
                <w:lang w:val="en-US"/>
              </w:rPr>
              <w:t>3.1.</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IDMT BASS SINGLE TRACK</w:t>
            </w:r>
            <w:r w:rsidR="006744E4">
              <w:rPr>
                <w:noProof/>
                <w:webHidden/>
              </w:rPr>
              <w:tab/>
            </w:r>
            <w:r w:rsidR="006744E4">
              <w:rPr>
                <w:noProof/>
                <w:webHidden/>
              </w:rPr>
              <w:fldChar w:fldCharType="begin"/>
            </w:r>
            <w:r w:rsidR="006744E4">
              <w:rPr>
                <w:noProof/>
                <w:webHidden/>
              </w:rPr>
              <w:instrText xml:space="preserve"> PAGEREF _Toc79167887 \h </w:instrText>
            </w:r>
            <w:r w:rsidR="006744E4">
              <w:rPr>
                <w:noProof/>
                <w:webHidden/>
              </w:rPr>
            </w:r>
            <w:r w:rsidR="006744E4">
              <w:rPr>
                <w:noProof/>
                <w:webHidden/>
              </w:rPr>
              <w:fldChar w:fldCharType="separate"/>
            </w:r>
            <w:r w:rsidR="006744E4">
              <w:rPr>
                <w:noProof/>
                <w:webHidden/>
              </w:rPr>
              <w:t>10</w:t>
            </w:r>
            <w:r w:rsidR="006744E4">
              <w:rPr>
                <w:noProof/>
                <w:webHidden/>
              </w:rPr>
              <w:fldChar w:fldCharType="end"/>
            </w:r>
          </w:hyperlink>
        </w:p>
        <w:p w14:paraId="539E59D6" w14:textId="11ADAA54" w:rsidR="006744E4" w:rsidRDefault="002B7FC3">
          <w:pPr>
            <w:pStyle w:val="TOC1"/>
            <w:tabs>
              <w:tab w:val="left" w:pos="660"/>
              <w:tab w:val="right" w:leader="dot" w:pos="8494"/>
            </w:tabs>
            <w:rPr>
              <w:rFonts w:eastAsiaTheme="minorEastAsia"/>
              <w:noProof/>
              <w:lang w:val="en-GB" w:eastAsia="en-GB"/>
            </w:rPr>
          </w:pPr>
          <w:hyperlink w:anchor="_Toc79167888" w:history="1">
            <w:r w:rsidR="006744E4" w:rsidRPr="00DA1A34">
              <w:rPr>
                <w:rStyle w:val="Hyperlink"/>
                <w:rFonts w:ascii="Times New Roman" w:hAnsi="Times New Roman" w:cs="Times New Roman"/>
                <w:noProof/>
                <w:lang w:val="en-US"/>
              </w:rPr>
              <w:t>3.2.</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TCL Dataset</w:t>
            </w:r>
            <w:r w:rsidR="006744E4">
              <w:rPr>
                <w:noProof/>
                <w:webHidden/>
              </w:rPr>
              <w:tab/>
            </w:r>
            <w:r w:rsidR="006744E4">
              <w:rPr>
                <w:noProof/>
                <w:webHidden/>
              </w:rPr>
              <w:fldChar w:fldCharType="begin"/>
            </w:r>
            <w:r w:rsidR="006744E4">
              <w:rPr>
                <w:noProof/>
                <w:webHidden/>
              </w:rPr>
              <w:instrText xml:space="preserve"> PAGEREF _Toc79167888 \h </w:instrText>
            </w:r>
            <w:r w:rsidR="006744E4">
              <w:rPr>
                <w:noProof/>
                <w:webHidden/>
              </w:rPr>
            </w:r>
            <w:r w:rsidR="006744E4">
              <w:rPr>
                <w:noProof/>
                <w:webHidden/>
              </w:rPr>
              <w:fldChar w:fldCharType="separate"/>
            </w:r>
            <w:r w:rsidR="006744E4">
              <w:rPr>
                <w:noProof/>
                <w:webHidden/>
              </w:rPr>
              <w:t>12</w:t>
            </w:r>
            <w:r w:rsidR="006744E4">
              <w:rPr>
                <w:noProof/>
                <w:webHidden/>
              </w:rPr>
              <w:fldChar w:fldCharType="end"/>
            </w:r>
          </w:hyperlink>
        </w:p>
        <w:p w14:paraId="7CE951F6" w14:textId="59592E27" w:rsidR="006744E4" w:rsidRDefault="002B7FC3">
          <w:pPr>
            <w:pStyle w:val="TOC1"/>
            <w:tabs>
              <w:tab w:val="left" w:pos="440"/>
              <w:tab w:val="right" w:leader="dot" w:pos="8494"/>
            </w:tabs>
            <w:rPr>
              <w:rFonts w:eastAsiaTheme="minorEastAsia"/>
              <w:noProof/>
              <w:lang w:val="en-GB" w:eastAsia="en-GB"/>
            </w:rPr>
          </w:pPr>
          <w:hyperlink w:anchor="_Toc79167889" w:history="1">
            <w:r w:rsidR="006744E4" w:rsidRPr="00DA1A34">
              <w:rPr>
                <w:rStyle w:val="Hyperlink"/>
                <w:rFonts w:ascii="Times New Roman" w:hAnsi="Times New Roman" w:cs="Times New Roman"/>
                <w:noProof/>
                <w:lang w:val="en-US"/>
              </w:rPr>
              <w:t>4.</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Methodology</w:t>
            </w:r>
            <w:r w:rsidR="006744E4">
              <w:rPr>
                <w:noProof/>
                <w:webHidden/>
              </w:rPr>
              <w:tab/>
            </w:r>
            <w:r w:rsidR="006744E4">
              <w:rPr>
                <w:noProof/>
                <w:webHidden/>
              </w:rPr>
              <w:fldChar w:fldCharType="begin"/>
            </w:r>
            <w:r w:rsidR="006744E4">
              <w:rPr>
                <w:noProof/>
                <w:webHidden/>
              </w:rPr>
              <w:instrText xml:space="preserve"> PAGEREF _Toc79167889 \h </w:instrText>
            </w:r>
            <w:r w:rsidR="006744E4">
              <w:rPr>
                <w:noProof/>
                <w:webHidden/>
              </w:rPr>
            </w:r>
            <w:r w:rsidR="006744E4">
              <w:rPr>
                <w:noProof/>
                <w:webHidden/>
              </w:rPr>
              <w:fldChar w:fldCharType="separate"/>
            </w:r>
            <w:r w:rsidR="006744E4">
              <w:rPr>
                <w:noProof/>
                <w:webHidden/>
              </w:rPr>
              <w:t>17</w:t>
            </w:r>
            <w:r w:rsidR="006744E4">
              <w:rPr>
                <w:noProof/>
                <w:webHidden/>
              </w:rPr>
              <w:fldChar w:fldCharType="end"/>
            </w:r>
          </w:hyperlink>
        </w:p>
        <w:p w14:paraId="1DFA47CD" w14:textId="053CF321" w:rsidR="006744E4" w:rsidRDefault="002B7FC3">
          <w:pPr>
            <w:pStyle w:val="TOC1"/>
            <w:tabs>
              <w:tab w:val="left" w:pos="660"/>
              <w:tab w:val="right" w:leader="dot" w:pos="8494"/>
            </w:tabs>
            <w:rPr>
              <w:rFonts w:eastAsiaTheme="minorEastAsia"/>
              <w:noProof/>
              <w:lang w:val="en-GB" w:eastAsia="en-GB"/>
            </w:rPr>
          </w:pPr>
          <w:hyperlink w:anchor="_Toc79167890" w:history="1">
            <w:r w:rsidR="006744E4" w:rsidRPr="00DA1A34">
              <w:rPr>
                <w:rStyle w:val="Hyperlink"/>
                <w:rFonts w:ascii="Times New Roman" w:hAnsi="Times New Roman" w:cs="Times New Roman"/>
                <w:noProof/>
                <w:lang w:val="en-US"/>
              </w:rPr>
              <w:t>4.1</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Algorithm Evaluation</w:t>
            </w:r>
            <w:r w:rsidR="006744E4">
              <w:rPr>
                <w:noProof/>
                <w:webHidden/>
              </w:rPr>
              <w:tab/>
            </w:r>
            <w:r w:rsidR="006744E4">
              <w:rPr>
                <w:noProof/>
                <w:webHidden/>
              </w:rPr>
              <w:fldChar w:fldCharType="begin"/>
            </w:r>
            <w:r w:rsidR="006744E4">
              <w:rPr>
                <w:noProof/>
                <w:webHidden/>
              </w:rPr>
              <w:instrText xml:space="preserve"> PAGEREF _Toc79167890 \h </w:instrText>
            </w:r>
            <w:r w:rsidR="006744E4">
              <w:rPr>
                <w:noProof/>
                <w:webHidden/>
              </w:rPr>
            </w:r>
            <w:r w:rsidR="006744E4">
              <w:rPr>
                <w:noProof/>
                <w:webHidden/>
              </w:rPr>
              <w:fldChar w:fldCharType="separate"/>
            </w:r>
            <w:r w:rsidR="006744E4">
              <w:rPr>
                <w:noProof/>
                <w:webHidden/>
              </w:rPr>
              <w:t>18</w:t>
            </w:r>
            <w:r w:rsidR="006744E4">
              <w:rPr>
                <w:noProof/>
                <w:webHidden/>
              </w:rPr>
              <w:fldChar w:fldCharType="end"/>
            </w:r>
          </w:hyperlink>
        </w:p>
        <w:p w14:paraId="25A139A6" w14:textId="7D9B24AA" w:rsidR="006744E4" w:rsidRDefault="002B7FC3">
          <w:pPr>
            <w:pStyle w:val="TOC1"/>
            <w:tabs>
              <w:tab w:val="left" w:pos="660"/>
              <w:tab w:val="right" w:leader="dot" w:pos="8494"/>
            </w:tabs>
            <w:rPr>
              <w:rFonts w:eastAsiaTheme="minorEastAsia"/>
              <w:noProof/>
              <w:lang w:val="en-GB" w:eastAsia="en-GB"/>
            </w:rPr>
          </w:pPr>
          <w:hyperlink w:anchor="_Toc79167891" w:history="1">
            <w:r w:rsidR="006744E4" w:rsidRPr="00DA1A34">
              <w:rPr>
                <w:rStyle w:val="Hyperlink"/>
                <w:rFonts w:ascii="Times New Roman" w:hAnsi="Times New Roman" w:cs="Times New Roman"/>
                <w:noProof/>
                <w:lang w:val="en-US"/>
              </w:rPr>
              <w:t>4.2</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Indexed Energy Checker ( IEC)</w:t>
            </w:r>
            <w:r w:rsidR="006744E4">
              <w:rPr>
                <w:noProof/>
                <w:webHidden/>
              </w:rPr>
              <w:tab/>
            </w:r>
            <w:r w:rsidR="006744E4">
              <w:rPr>
                <w:noProof/>
                <w:webHidden/>
              </w:rPr>
              <w:fldChar w:fldCharType="begin"/>
            </w:r>
            <w:r w:rsidR="006744E4">
              <w:rPr>
                <w:noProof/>
                <w:webHidden/>
              </w:rPr>
              <w:instrText xml:space="preserve"> PAGEREF _Toc79167891 \h </w:instrText>
            </w:r>
            <w:r w:rsidR="006744E4">
              <w:rPr>
                <w:noProof/>
                <w:webHidden/>
              </w:rPr>
            </w:r>
            <w:r w:rsidR="006744E4">
              <w:rPr>
                <w:noProof/>
                <w:webHidden/>
              </w:rPr>
              <w:fldChar w:fldCharType="separate"/>
            </w:r>
            <w:r w:rsidR="006744E4">
              <w:rPr>
                <w:noProof/>
                <w:webHidden/>
              </w:rPr>
              <w:t>20</w:t>
            </w:r>
            <w:r w:rsidR="006744E4">
              <w:rPr>
                <w:noProof/>
                <w:webHidden/>
              </w:rPr>
              <w:fldChar w:fldCharType="end"/>
            </w:r>
          </w:hyperlink>
        </w:p>
        <w:p w14:paraId="352D554B" w14:textId="12582DF9" w:rsidR="006744E4" w:rsidRDefault="002B7FC3">
          <w:pPr>
            <w:pStyle w:val="TOC1"/>
            <w:tabs>
              <w:tab w:val="left" w:pos="660"/>
              <w:tab w:val="right" w:leader="dot" w:pos="8494"/>
            </w:tabs>
            <w:rPr>
              <w:rFonts w:eastAsiaTheme="minorEastAsia"/>
              <w:noProof/>
              <w:lang w:val="en-GB" w:eastAsia="en-GB"/>
            </w:rPr>
          </w:pPr>
          <w:hyperlink w:anchor="_Toc79167892" w:history="1">
            <w:r w:rsidR="006744E4" w:rsidRPr="00DA1A34">
              <w:rPr>
                <w:rStyle w:val="Hyperlink"/>
                <w:rFonts w:ascii="Times New Roman" w:hAnsi="Times New Roman" w:cs="Times New Roman"/>
                <w:noProof/>
                <w:lang w:val="en-US"/>
              </w:rPr>
              <w:t>4.3</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Accuracy Metrics</w:t>
            </w:r>
            <w:r w:rsidR="006744E4">
              <w:rPr>
                <w:noProof/>
                <w:webHidden/>
              </w:rPr>
              <w:tab/>
            </w:r>
            <w:r w:rsidR="006744E4">
              <w:rPr>
                <w:noProof/>
                <w:webHidden/>
              </w:rPr>
              <w:fldChar w:fldCharType="begin"/>
            </w:r>
            <w:r w:rsidR="006744E4">
              <w:rPr>
                <w:noProof/>
                <w:webHidden/>
              </w:rPr>
              <w:instrText xml:space="preserve"> PAGEREF _Toc79167892 \h </w:instrText>
            </w:r>
            <w:r w:rsidR="006744E4">
              <w:rPr>
                <w:noProof/>
                <w:webHidden/>
              </w:rPr>
            </w:r>
            <w:r w:rsidR="006744E4">
              <w:rPr>
                <w:noProof/>
                <w:webHidden/>
              </w:rPr>
              <w:fldChar w:fldCharType="separate"/>
            </w:r>
            <w:r w:rsidR="006744E4">
              <w:rPr>
                <w:noProof/>
                <w:webHidden/>
              </w:rPr>
              <w:t>22</w:t>
            </w:r>
            <w:r w:rsidR="006744E4">
              <w:rPr>
                <w:noProof/>
                <w:webHidden/>
              </w:rPr>
              <w:fldChar w:fldCharType="end"/>
            </w:r>
          </w:hyperlink>
        </w:p>
        <w:p w14:paraId="272DFCBC" w14:textId="7277B850" w:rsidR="006744E4" w:rsidRDefault="002B7FC3">
          <w:pPr>
            <w:pStyle w:val="TOC1"/>
            <w:tabs>
              <w:tab w:val="left" w:pos="660"/>
              <w:tab w:val="right" w:leader="dot" w:pos="8494"/>
            </w:tabs>
            <w:rPr>
              <w:rFonts w:eastAsiaTheme="minorEastAsia"/>
              <w:noProof/>
              <w:lang w:val="en-GB" w:eastAsia="en-GB"/>
            </w:rPr>
          </w:pPr>
          <w:hyperlink w:anchor="_Toc79167893" w:history="1">
            <w:r w:rsidR="006744E4" w:rsidRPr="00DA1A34">
              <w:rPr>
                <w:rStyle w:val="Hyperlink"/>
                <w:rFonts w:ascii="Times New Roman" w:hAnsi="Times New Roman" w:cs="Times New Roman"/>
                <w:noProof/>
                <w:lang w:val="en-US"/>
              </w:rPr>
              <w:t>4.4</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Deviation Metrics</w:t>
            </w:r>
            <w:r w:rsidR="006744E4">
              <w:rPr>
                <w:noProof/>
                <w:webHidden/>
              </w:rPr>
              <w:tab/>
            </w:r>
            <w:r w:rsidR="006744E4">
              <w:rPr>
                <w:noProof/>
                <w:webHidden/>
              </w:rPr>
              <w:fldChar w:fldCharType="begin"/>
            </w:r>
            <w:r w:rsidR="006744E4">
              <w:rPr>
                <w:noProof/>
                <w:webHidden/>
              </w:rPr>
              <w:instrText xml:space="preserve"> PAGEREF _Toc79167893 \h </w:instrText>
            </w:r>
            <w:r w:rsidR="006744E4">
              <w:rPr>
                <w:noProof/>
                <w:webHidden/>
              </w:rPr>
            </w:r>
            <w:r w:rsidR="006744E4">
              <w:rPr>
                <w:noProof/>
                <w:webHidden/>
              </w:rPr>
              <w:fldChar w:fldCharType="separate"/>
            </w:r>
            <w:r w:rsidR="006744E4">
              <w:rPr>
                <w:noProof/>
                <w:webHidden/>
              </w:rPr>
              <w:t>26</w:t>
            </w:r>
            <w:r w:rsidR="006744E4">
              <w:rPr>
                <w:noProof/>
                <w:webHidden/>
              </w:rPr>
              <w:fldChar w:fldCharType="end"/>
            </w:r>
          </w:hyperlink>
        </w:p>
        <w:p w14:paraId="2A456DA6" w14:textId="49A3062E" w:rsidR="006744E4" w:rsidRDefault="002B7FC3">
          <w:pPr>
            <w:pStyle w:val="TOC1"/>
            <w:tabs>
              <w:tab w:val="left" w:pos="660"/>
              <w:tab w:val="right" w:leader="dot" w:pos="8494"/>
            </w:tabs>
            <w:rPr>
              <w:rFonts w:eastAsiaTheme="minorEastAsia"/>
              <w:noProof/>
              <w:lang w:val="en-GB" w:eastAsia="en-GB"/>
            </w:rPr>
          </w:pPr>
          <w:hyperlink w:anchor="_Toc79167894" w:history="1">
            <w:r w:rsidR="006744E4" w:rsidRPr="00DA1A34">
              <w:rPr>
                <w:rStyle w:val="Hyperlink"/>
                <w:rFonts w:ascii="Times New Roman" w:hAnsi="Times New Roman" w:cs="Times New Roman"/>
                <w:noProof/>
                <w:lang w:val="en-US"/>
              </w:rPr>
              <w:t>4.5</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Correlation with Student Grades Metrics</w:t>
            </w:r>
            <w:r w:rsidR="006744E4">
              <w:rPr>
                <w:noProof/>
                <w:webHidden/>
              </w:rPr>
              <w:tab/>
            </w:r>
            <w:r w:rsidR="006744E4">
              <w:rPr>
                <w:noProof/>
                <w:webHidden/>
              </w:rPr>
              <w:fldChar w:fldCharType="begin"/>
            </w:r>
            <w:r w:rsidR="006744E4">
              <w:rPr>
                <w:noProof/>
                <w:webHidden/>
              </w:rPr>
              <w:instrText xml:space="preserve"> PAGEREF _Toc79167894 \h </w:instrText>
            </w:r>
            <w:r w:rsidR="006744E4">
              <w:rPr>
                <w:noProof/>
                <w:webHidden/>
              </w:rPr>
            </w:r>
            <w:r w:rsidR="006744E4">
              <w:rPr>
                <w:noProof/>
                <w:webHidden/>
              </w:rPr>
              <w:fldChar w:fldCharType="separate"/>
            </w:r>
            <w:r w:rsidR="006744E4">
              <w:rPr>
                <w:noProof/>
                <w:webHidden/>
              </w:rPr>
              <w:t>28</w:t>
            </w:r>
            <w:r w:rsidR="006744E4">
              <w:rPr>
                <w:noProof/>
                <w:webHidden/>
              </w:rPr>
              <w:fldChar w:fldCharType="end"/>
            </w:r>
          </w:hyperlink>
        </w:p>
        <w:p w14:paraId="448C395E" w14:textId="3EEC3546" w:rsidR="006744E4" w:rsidRDefault="002B7FC3">
          <w:pPr>
            <w:pStyle w:val="TOC1"/>
            <w:tabs>
              <w:tab w:val="left" w:pos="440"/>
              <w:tab w:val="right" w:leader="dot" w:pos="8494"/>
            </w:tabs>
            <w:rPr>
              <w:rFonts w:eastAsiaTheme="minorEastAsia"/>
              <w:noProof/>
              <w:lang w:val="en-GB" w:eastAsia="en-GB"/>
            </w:rPr>
          </w:pPr>
          <w:hyperlink w:anchor="_Toc79167895" w:history="1">
            <w:r w:rsidR="006744E4" w:rsidRPr="00DA1A34">
              <w:rPr>
                <w:rStyle w:val="Hyperlink"/>
                <w:rFonts w:ascii="Times New Roman" w:hAnsi="Times New Roman" w:cs="Times New Roman"/>
                <w:noProof/>
                <w:lang w:val="en-US"/>
              </w:rPr>
              <w:t>5.</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Experiment</w:t>
            </w:r>
            <w:r w:rsidR="006744E4">
              <w:rPr>
                <w:noProof/>
                <w:webHidden/>
              </w:rPr>
              <w:tab/>
            </w:r>
            <w:r w:rsidR="006744E4">
              <w:rPr>
                <w:noProof/>
                <w:webHidden/>
              </w:rPr>
              <w:fldChar w:fldCharType="begin"/>
            </w:r>
            <w:r w:rsidR="006744E4">
              <w:rPr>
                <w:noProof/>
                <w:webHidden/>
              </w:rPr>
              <w:instrText xml:space="preserve"> PAGEREF _Toc79167895 \h </w:instrText>
            </w:r>
            <w:r w:rsidR="006744E4">
              <w:rPr>
                <w:noProof/>
                <w:webHidden/>
              </w:rPr>
            </w:r>
            <w:r w:rsidR="006744E4">
              <w:rPr>
                <w:noProof/>
                <w:webHidden/>
              </w:rPr>
              <w:fldChar w:fldCharType="separate"/>
            </w:r>
            <w:r w:rsidR="006744E4">
              <w:rPr>
                <w:noProof/>
                <w:webHidden/>
              </w:rPr>
              <w:t>29</w:t>
            </w:r>
            <w:r w:rsidR="006744E4">
              <w:rPr>
                <w:noProof/>
                <w:webHidden/>
              </w:rPr>
              <w:fldChar w:fldCharType="end"/>
            </w:r>
          </w:hyperlink>
        </w:p>
        <w:p w14:paraId="5281B09A" w14:textId="4B82AA54" w:rsidR="006744E4" w:rsidRDefault="002B7FC3">
          <w:pPr>
            <w:pStyle w:val="TOC1"/>
            <w:tabs>
              <w:tab w:val="left" w:pos="660"/>
              <w:tab w:val="right" w:leader="dot" w:pos="8494"/>
            </w:tabs>
            <w:rPr>
              <w:rFonts w:eastAsiaTheme="minorEastAsia"/>
              <w:noProof/>
              <w:lang w:val="en-GB" w:eastAsia="en-GB"/>
            </w:rPr>
          </w:pPr>
          <w:hyperlink w:anchor="_Toc79167896" w:history="1">
            <w:r w:rsidR="006744E4" w:rsidRPr="00DA1A34">
              <w:rPr>
                <w:rStyle w:val="Hyperlink"/>
                <w:rFonts w:ascii="Times New Roman" w:hAnsi="Times New Roman" w:cs="Times New Roman"/>
                <w:noProof/>
                <w:lang w:val="en-US"/>
              </w:rPr>
              <w:t>5.1.</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Pysimmusic End-to -End test</w:t>
            </w:r>
            <w:r w:rsidR="006744E4">
              <w:rPr>
                <w:noProof/>
                <w:webHidden/>
              </w:rPr>
              <w:tab/>
            </w:r>
            <w:r w:rsidR="006744E4">
              <w:rPr>
                <w:noProof/>
                <w:webHidden/>
              </w:rPr>
              <w:fldChar w:fldCharType="begin"/>
            </w:r>
            <w:r w:rsidR="006744E4">
              <w:rPr>
                <w:noProof/>
                <w:webHidden/>
              </w:rPr>
              <w:instrText xml:space="preserve"> PAGEREF _Toc79167896 \h </w:instrText>
            </w:r>
            <w:r w:rsidR="006744E4">
              <w:rPr>
                <w:noProof/>
                <w:webHidden/>
              </w:rPr>
            </w:r>
            <w:r w:rsidR="006744E4">
              <w:rPr>
                <w:noProof/>
                <w:webHidden/>
              </w:rPr>
              <w:fldChar w:fldCharType="separate"/>
            </w:r>
            <w:r w:rsidR="006744E4">
              <w:rPr>
                <w:noProof/>
                <w:webHidden/>
              </w:rPr>
              <w:t>29</w:t>
            </w:r>
            <w:r w:rsidR="006744E4">
              <w:rPr>
                <w:noProof/>
                <w:webHidden/>
              </w:rPr>
              <w:fldChar w:fldCharType="end"/>
            </w:r>
          </w:hyperlink>
        </w:p>
        <w:p w14:paraId="5460DB89" w14:textId="7F0E8991" w:rsidR="006744E4" w:rsidRDefault="002B7FC3">
          <w:pPr>
            <w:pStyle w:val="TOC1"/>
            <w:tabs>
              <w:tab w:val="left" w:pos="660"/>
              <w:tab w:val="right" w:leader="dot" w:pos="8494"/>
            </w:tabs>
            <w:rPr>
              <w:rFonts w:eastAsiaTheme="minorEastAsia"/>
              <w:noProof/>
              <w:lang w:val="en-GB" w:eastAsia="en-GB"/>
            </w:rPr>
          </w:pPr>
          <w:hyperlink w:anchor="_Toc79167897" w:history="1">
            <w:r w:rsidR="006744E4" w:rsidRPr="00DA1A34">
              <w:rPr>
                <w:rStyle w:val="Hyperlink"/>
                <w:rFonts w:ascii="Times New Roman" w:hAnsi="Times New Roman" w:cs="Times New Roman"/>
                <w:noProof/>
                <w:lang w:val="en-US"/>
              </w:rPr>
              <w:t>5.2.</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Student Recording Portal</w:t>
            </w:r>
            <w:r w:rsidR="006744E4">
              <w:rPr>
                <w:noProof/>
                <w:webHidden/>
              </w:rPr>
              <w:tab/>
            </w:r>
            <w:r w:rsidR="006744E4">
              <w:rPr>
                <w:noProof/>
                <w:webHidden/>
              </w:rPr>
              <w:fldChar w:fldCharType="begin"/>
            </w:r>
            <w:r w:rsidR="006744E4">
              <w:rPr>
                <w:noProof/>
                <w:webHidden/>
              </w:rPr>
              <w:instrText xml:space="preserve"> PAGEREF _Toc79167897 \h </w:instrText>
            </w:r>
            <w:r w:rsidR="006744E4">
              <w:rPr>
                <w:noProof/>
                <w:webHidden/>
              </w:rPr>
            </w:r>
            <w:r w:rsidR="006744E4">
              <w:rPr>
                <w:noProof/>
                <w:webHidden/>
              </w:rPr>
              <w:fldChar w:fldCharType="separate"/>
            </w:r>
            <w:r w:rsidR="006744E4">
              <w:rPr>
                <w:noProof/>
                <w:webHidden/>
              </w:rPr>
              <w:t>30</w:t>
            </w:r>
            <w:r w:rsidR="006744E4">
              <w:rPr>
                <w:noProof/>
                <w:webHidden/>
              </w:rPr>
              <w:fldChar w:fldCharType="end"/>
            </w:r>
          </w:hyperlink>
        </w:p>
        <w:p w14:paraId="22D2FD93" w14:textId="44554A2E" w:rsidR="006744E4" w:rsidRDefault="002B7FC3">
          <w:pPr>
            <w:pStyle w:val="TOC1"/>
            <w:tabs>
              <w:tab w:val="left" w:pos="880"/>
              <w:tab w:val="right" w:leader="dot" w:pos="8494"/>
            </w:tabs>
            <w:rPr>
              <w:rFonts w:eastAsiaTheme="minorEastAsia"/>
              <w:noProof/>
              <w:lang w:val="en-GB" w:eastAsia="en-GB"/>
            </w:rPr>
          </w:pPr>
          <w:hyperlink w:anchor="_Toc79167898" w:history="1">
            <w:r w:rsidR="006744E4" w:rsidRPr="00DA1A34">
              <w:rPr>
                <w:rStyle w:val="Hyperlink"/>
                <w:rFonts w:ascii="Times New Roman" w:hAnsi="Times New Roman" w:cs="Times New Roman"/>
                <w:noProof/>
                <w:lang w:val="en-US"/>
              </w:rPr>
              <w:t>5.2.1.</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Latency Test</w:t>
            </w:r>
            <w:r w:rsidR="006744E4">
              <w:rPr>
                <w:noProof/>
                <w:webHidden/>
              </w:rPr>
              <w:tab/>
            </w:r>
            <w:r w:rsidR="006744E4">
              <w:rPr>
                <w:noProof/>
                <w:webHidden/>
              </w:rPr>
              <w:fldChar w:fldCharType="begin"/>
            </w:r>
            <w:r w:rsidR="006744E4">
              <w:rPr>
                <w:noProof/>
                <w:webHidden/>
              </w:rPr>
              <w:instrText xml:space="preserve"> PAGEREF _Toc79167898 \h </w:instrText>
            </w:r>
            <w:r w:rsidR="006744E4">
              <w:rPr>
                <w:noProof/>
                <w:webHidden/>
              </w:rPr>
            </w:r>
            <w:r w:rsidR="006744E4">
              <w:rPr>
                <w:noProof/>
                <w:webHidden/>
              </w:rPr>
              <w:fldChar w:fldCharType="separate"/>
            </w:r>
            <w:r w:rsidR="006744E4">
              <w:rPr>
                <w:noProof/>
                <w:webHidden/>
              </w:rPr>
              <w:t>30</w:t>
            </w:r>
            <w:r w:rsidR="006744E4">
              <w:rPr>
                <w:noProof/>
                <w:webHidden/>
              </w:rPr>
              <w:fldChar w:fldCharType="end"/>
            </w:r>
          </w:hyperlink>
        </w:p>
        <w:p w14:paraId="1356ABF9" w14:textId="43C00520" w:rsidR="006744E4" w:rsidRDefault="002B7FC3">
          <w:pPr>
            <w:pStyle w:val="TOC1"/>
            <w:tabs>
              <w:tab w:val="left" w:pos="660"/>
              <w:tab w:val="right" w:leader="dot" w:pos="8494"/>
            </w:tabs>
            <w:rPr>
              <w:rFonts w:eastAsiaTheme="minorEastAsia"/>
              <w:noProof/>
              <w:lang w:val="en-GB" w:eastAsia="en-GB"/>
            </w:rPr>
          </w:pPr>
          <w:hyperlink w:anchor="_Toc79167899" w:history="1">
            <w:r w:rsidR="006744E4" w:rsidRPr="00DA1A34">
              <w:rPr>
                <w:rStyle w:val="Hyperlink"/>
                <w:rFonts w:ascii="Times New Roman" w:hAnsi="Times New Roman" w:cs="Times New Roman"/>
                <w:noProof/>
                <w:lang w:val="en-US"/>
              </w:rPr>
              <w:t>5.3.</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Grading</w:t>
            </w:r>
            <w:r w:rsidR="006744E4">
              <w:rPr>
                <w:noProof/>
                <w:webHidden/>
              </w:rPr>
              <w:tab/>
            </w:r>
            <w:r w:rsidR="006744E4">
              <w:rPr>
                <w:noProof/>
                <w:webHidden/>
              </w:rPr>
              <w:fldChar w:fldCharType="begin"/>
            </w:r>
            <w:r w:rsidR="006744E4">
              <w:rPr>
                <w:noProof/>
                <w:webHidden/>
              </w:rPr>
              <w:instrText xml:space="preserve"> PAGEREF _Toc79167899 \h </w:instrText>
            </w:r>
            <w:r w:rsidR="006744E4">
              <w:rPr>
                <w:noProof/>
                <w:webHidden/>
              </w:rPr>
            </w:r>
            <w:r w:rsidR="006744E4">
              <w:rPr>
                <w:noProof/>
                <w:webHidden/>
              </w:rPr>
              <w:fldChar w:fldCharType="separate"/>
            </w:r>
            <w:r w:rsidR="006744E4">
              <w:rPr>
                <w:noProof/>
                <w:webHidden/>
              </w:rPr>
              <w:t>34</w:t>
            </w:r>
            <w:r w:rsidR="006744E4">
              <w:rPr>
                <w:noProof/>
                <w:webHidden/>
              </w:rPr>
              <w:fldChar w:fldCharType="end"/>
            </w:r>
          </w:hyperlink>
        </w:p>
        <w:p w14:paraId="7F103270" w14:textId="55E6D1AC" w:rsidR="006744E4" w:rsidRDefault="002B7FC3">
          <w:pPr>
            <w:pStyle w:val="TOC1"/>
            <w:tabs>
              <w:tab w:val="left" w:pos="440"/>
              <w:tab w:val="right" w:leader="dot" w:pos="8494"/>
            </w:tabs>
            <w:rPr>
              <w:rFonts w:eastAsiaTheme="minorEastAsia"/>
              <w:noProof/>
              <w:lang w:val="en-GB" w:eastAsia="en-GB"/>
            </w:rPr>
          </w:pPr>
          <w:hyperlink w:anchor="_Toc79167900" w:history="1">
            <w:r w:rsidR="006744E4" w:rsidRPr="00DA1A34">
              <w:rPr>
                <w:rStyle w:val="Hyperlink"/>
                <w:rFonts w:ascii="Times New Roman" w:hAnsi="Times New Roman" w:cs="Times New Roman"/>
                <w:noProof/>
                <w:lang w:val="en-US"/>
              </w:rPr>
              <w:t>6.</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Results</w:t>
            </w:r>
            <w:r w:rsidR="006744E4">
              <w:rPr>
                <w:noProof/>
                <w:webHidden/>
              </w:rPr>
              <w:tab/>
            </w:r>
            <w:r w:rsidR="006744E4">
              <w:rPr>
                <w:noProof/>
                <w:webHidden/>
              </w:rPr>
              <w:fldChar w:fldCharType="begin"/>
            </w:r>
            <w:r w:rsidR="006744E4">
              <w:rPr>
                <w:noProof/>
                <w:webHidden/>
              </w:rPr>
              <w:instrText xml:space="preserve"> PAGEREF _Toc79167900 \h </w:instrText>
            </w:r>
            <w:r w:rsidR="006744E4">
              <w:rPr>
                <w:noProof/>
                <w:webHidden/>
              </w:rPr>
            </w:r>
            <w:r w:rsidR="006744E4">
              <w:rPr>
                <w:noProof/>
                <w:webHidden/>
              </w:rPr>
              <w:fldChar w:fldCharType="separate"/>
            </w:r>
            <w:r w:rsidR="006744E4">
              <w:rPr>
                <w:noProof/>
                <w:webHidden/>
              </w:rPr>
              <w:t>40</w:t>
            </w:r>
            <w:r w:rsidR="006744E4">
              <w:rPr>
                <w:noProof/>
                <w:webHidden/>
              </w:rPr>
              <w:fldChar w:fldCharType="end"/>
            </w:r>
          </w:hyperlink>
        </w:p>
        <w:p w14:paraId="2B6C01BA" w14:textId="5098D36E" w:rsidR="006744E4" w:rsidRDefault="002B7FC3">
          <w:pPr>
            <w:pStyle w:val="TOC1"/>
            <w:tabs>
              <w:tab w:val="left" w:pos="660"/>
              <w:tab w:val="right" w:leader="dot" w:pos="8494"/>
            </w:tabs>
            <w:rPr>
              <w:rFonts w:eastAsiaTheme="minorEastAsia"/>
              <w:noProof/>
              <w:lang w:val="en-GB" w:eastAsia="en-GB"/>
            </w:rPr>
          </w:pPr>
          <w:hyperlink w:anchor="_Toc79167901" w:history="1">
            <w:r w:rsidR="006744E4" w:rsidRPr="00DA1A34">
              <w:rPr>
                <w:rStyle w:val="Hyperlink"/>
                <w:rFonts w:ascii="Times New Roman" w:hAnsi="Times New Roman" w:cs="Times New Roman"/>
                <w:noProof/>
                <w:lang w:val="en-US"/>
              </w:rPr>
              <w:t>6.1.</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Yellow</w:t>
            </w:r>
            <w:r w:rsidR="006744E4">
              <w:rPr>
                <w:noProof/>
                <w:webHidden/>
              </w:rPr>
              <w:tab/>
            </w:r>
            <w:r w:rsidR="006744E4">
              <w:rPr>
                <w:noProof/>
                <w:webHidden/>
              </w:rPr>
              <w:fldChar w:fldCharType="begin"/>
            </w:r>
            <w:r w:rsidR="006744E4">
              <w:rPr>
                <w:noProof/>
                <w:webHidden/>
              </w:rPr>
              <w:instrText xml:space="preserve"> PAGEREF _Toc79167901 \h </w:instrText>
            </w:r>
            <w:r w:rsidR="006744E4">
              <w:rPr>
                <w:noProof/>
                <w:webHidden/>
              </w:rPr>
            </w:r>
            <w:r w:rsidR="006744E4">
              <w:rPr>
                <w:noProof/>
                <w:webHidden/>
              </w:rPr>
              <w:fldChar w:fldCharType="separate"/>
            </w:r>
            <w:r w:rsidR="006744E4">
              <w:rPr>
                <w:noProof/>
                <w:webHidden/>
              </w:rPr>
              <w:t>41</w:t>
            </w:r>
            <w:r w:rsidR="006744E4">
              <w:rPr>
                <w:noProof/>
                <w:webHidden/>
              </w:rPr>
              <w:fldChar w:fldCharType="end"/>
            </w:r>
          </w:hyperlink>
        </w:p>
        <w:p w14:paraId="698B0CF7" w14:textId="61447ED1" w:rsidR="006744E4" w:rsidRDefault="002B7FC3">
          <w:pPr>
            <w:pStyle w:val="TOC1"/>
            <w:tabs>
              <w:tab w:val="left" w:pos="660"/>
              <w:tab w:val="right" w:leader="dot" w:pos="8494"/>
            </w:tabs>
            <w:rPr>
              <w:rFonts w:eastAsiaTheme="minorEastAsia"/>
              <w:noProof/>
              <w:lang w:val="en-GB" w:eastAsia="en-GB"/>
            </w:rPr>
          </w:pPr>
          <w:hyperlink w:anchor="_Toc79167902" w:history="1">
            <w:r w:rsidR="006744E4" w:rsidRPr="00DA1A34">
              <w:rPr>
                <w:rStyle w:val="Hyperlink"/>
                <w:rFonts w:ascii="Times New Roman" w:hAnsi="Times New Roman" w:cs="Times New Roman"/>
                <w:noProof/>
                <w:lang w:val="en-US"/>
              </w:rPr>
              <w:t>6.2.</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Billie Jean</w:t>
            </w:r>
            <w:r w:rsidR="006744E4">
              <w:rPr>
                <w:noProof/>
                <w:webHidden/>
              </w:rPr>
              <w:tab/>
            </w:r>
            <w:r w:rsidR="006744E4">
              <w:rPr>
                <w:noProof/>
                <w:webHidden/>
              </w:rPr>
              <w:fldChar w:fldCharType="begin"/>
            </w:r>
            <w:r w:rsidR="006744E4">
              <w:rPr>
                <w:noProof/>
                <w:webHidden/>
              </w:rPr>
              <w:instrText xml:space="preserve"> PAGEREF _Toc79167902 \h </w:instrText>
            </w:r>
            <w:r w:rsidR="006744E4">
              <w:rPr>
                <w:noProof/>
                <w:webHidden/>
              </w:rPr>
            </w:r>
            <w:r w:rsidR="006744E4">
              <w:rPr>
                <w:noProof/>
                <w:webHidden/>
              </w:rPr>
              <w:fldChar w:fldCharType="separate"/>
            </w:r>
            <w:r w:rsidR="006744E4">
              <w:rPr>
                <w:noProof/>
                <w:webHidden/>
              </w:rPr>
              <w:t>43</w:t>
            </w:r>
            <w:r w:rsidR="006744E4">
              <w:rPr>
                <w:noProof/>
                <w:webHidden/>
              </w:rPr>
              <w:fldChar w:fldCharType="end"/>
            </w:r>
          </w:hyperlink>
        </w:p>
        <w:p w14:paraId="167D5C1D" w14:textId="4A6087B9" w:rsidR="006744E4" w:rsidRDefault="002B7FC3">
          <w:pPr>
            <w:pStyle w:val="TOC1"/>
            <w:tabs>
              <w:tab w:val="left" w:pos="660"/>
              <w:tab w:val="right" w:leader="dot" w:pos="8494"/>
            </w:tabs>
            <w:rPr>
              <w:rFonts w:eastAsiaTheme="minorEastAsia"/>
              <w:noProof/>
              <w:lang w:val="en-GB" w:eastAsia="en-GB"/>
            </w:rPr>
          </w:pPr>
          <w:hyperlink w:anchor="_Toc79167903" w:history="1">
            <w:r w:rsidR="006744E4" w:rsidRPr="00DA1A34">
              <w:rPr>
                <w:rStyle w:val="Hyperlink"/>
                <w:rFonts w:ascii="Times New Roman" w:hAnsi="Times New Roman" w:cs="Times New Roman"/>
                <w:noProof/>
                <w:lang w:val="en-US"/>
              </w:rPr>
              <w:t>6.3.</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Just Looking</w:t>
            </w:r>
            <w:r w:rsidR="006744E4">
              <w:rPr>
                <w:noProof/>
                <w:webHidden/>
              </w:rPr>
              <w:tab/>
            </w:r>
            <w:r w:rsidR="006744E4">
              <w:rPr>
                <w:noProof/>
                <w:webHidden/>
              </w:rPr>
              <w:fldChar w:fldCharType="begin"/>
            </w:r>
            <w:r w:rsidR="006744E4">
              <w:rPr>
                <w:noProof/>
                <w:webHidden/>
              </w:rPr>
              <w:instrText xml:space="preserve"> PAGEREF _Toc79167903 \h </w:instrText>
            </w:r>
            <w:r w:rsidR="006744E4">
              <w:rPr>
                <w:noProof/>
                <w:webHidden/>
              </w:rPr>
            </w:r>
            <w:r w:rsidR="006744E4">
              <w:rPr>
                <w:noProof/>
                <w:webHidden/>
              </w:rPr>
              <w:fldChar w:fldCharType="separate"/>
            </w:r>
            <w:r w:rsidR="006744E4">
              <w:rPr>
                <w:noProof/>
                <w:webHidden/>
              </w:rPr>
              <w:t>45</w:t>
            </w:r>
            <w:r w:rsidR="006744E4">
              <w:rPr>
                <w:noProof/>
                <w:webHidden/>
              </w:rPr>
              <w:fldChar w:fldCharType="end"/>
            </w:r>
          </w:hyperlink>
        </w:p>
        <w:p w14:paraId="62438C17" w14:textId="6719EE69" w:rsidR="006744E4" w:rsidRDefault="002B7FC3">
          <w:pPr>
            <w:pStyle w:val="TOC1"/>
            <w:tabs>
              <w:tab w:val="left" w:pos="660"/>
              <w:tab w:val="right" w:leader="dot" w:pos="8494"/>
            </w:tabs>
            <w:rPr>
              <w:rFonts w:eastAsiaTheme="minorEastAsia"/>
              <w:noProof/>
              <w:lang w:val="en-GB" w:eastAsia="en-GB"/>
            </w:rPr>
          </w:pPr>
          <w:hyperlink w:anchor="_Toc79167904" w:history="1">
            <w:r w:rsidR="006744E4" w:rsidRPr="00DA1A34">
              <w:rPr>
                <w:rStyle w:val="Hyperlink"/>
                <w:rFonts w:ascii="Times New Roman" w:hAnsi="Times New Roman" w:cs="Times New Roman"/>
                <w:noProof/>
                <w:lang w:val="en-US"/>
              </w:rPr>
              <w:t>6.4.</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Brown Eyed Girl</w:t>
            </w:r>
            <w:r w:rsidR="006744E4">
              <w:rPr>
                <w:noProof/>
                <w:webHidden/>
              </w:rPr>
              <w:tab/>
            </w:r>
            <w:r w:rsidR="006744E4">
              <w:rPr>
                <w:noProof/>
                <w:webHidden/>
              </w:rPr>
              <w:fldChar w:fldCharType="begin"/>
            </w:r>
            <w:r w:rsidR="006744E4">
              <w:rPr>
                <w:noProof/>
                <w:webHidden/>
              </w:rPr>
              <w:instrText xml:space="preserve"> PAGEREF _Toc79167904 \h </w:instrText>
            </w:r>
            <w:r w:rsidR="006744E4">
              <w:rPr>
                <w:noProof/>
                <w:webHidden/>
              </w:rPr>
            </w:r>
            <w:r w:rsidR="006744E4">
              <w:rPr>
                <w:noProof/>
                <w:webHidden/>
              </w:rPr>
              <w:fldChar w:fldCharType="separate"/>
            </w:r>
            <w:r w:rsidR="006744E4">
              <w:rPr>
                <w:noProof/>
                <w:webHidden/>
              </w:rPr>
              <w:t>46</w:t>
            </w:r>
            <w:r w:rsidR="006744E4">
              <w:rPr>
                <w:noProof/>
                <w:webHidden/>
              </w:rPr>
              <w:fldChar w:fldCharType="end"/>
            </w:r>
          </w:hyperlink>
        </w:p>
        <w:p w14:paraId="54623A1A" w14:textId="3118F214" w:rsidR="006744E4" w:rsidRDefault="002B7FC3">
          <w:pPr>
            <w:pStyle w:val="TOC1"/>
            <w:tabs>
              <w:tab w:val="left" w:pos="660"/>
              <w:tab w:val="right" w:leader="dot" w:pos="8494"/>
            </w:tabs>
            <w:rPr>
              <w:rFonts w:eastAsiaTheme="minorEastAsia"/>
              <w:noProof/>
              <w:lang w:val="en-GB" w:eastAsia="en-GB"/>
            </w:rPr>
          </w:pPr>
          <w:hyperlink w:anchor="_Toc79167905" w:history="1">
            <w:r w:rsidR="006744E4" w:rsidRPr="00DA1A34">
              <w:rPr>
                <w:rStyle w:val="Hyperlink"/>
                <w:rFonts w:ascii="Times New Roman" w:hAnsi="Times New Roman" w:cs="Times New Roman"/>
                <w:noProof/>
                <w:lang w:val="en-US"/>
              </w:rPr>
              <w:t>6.5.</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Roadrunner</w:t>
            </w:r>
            <w:r w:rsidR="006744E4">
              <w:rPr>
                <w:noProof/>
                <w:webHidden/>
              </w:rPr>
              <w:tab/>
            </w:r>
            <w:r w:rsidR="006744E4">
              <w:rPr>
                <w:noProof/>
                <w:webHidden/>
              </w:rPr>
              <w:fldChar w:fldCharType="begin"/>
            </w:r>
            <w:r w:rsidR="006744E4">
              <w:rPr>
                <w:noProof/>
                <w:webHidden/>
              </w:rPr>
              <w:instrText xml:space="preserve"> PAGEREF _Toc79167905 \h </w:instrText>
            </w:r>
            <w:r w:rsidR="006744E4">
              <w:rPr>
                <w:noProof/>
                <w:webHidden/>
              </w:rPr>
            </w:r>
            <w:r w:rsidR="006744E4">
              <w:rPr>
                <w:noProof/>
                <w:webHidden/>
              </w:rPr>
              <w:fldChar w:fldCharType="separate"/>
            </w:r>
            <w:r w:rsidR="006744E4">
              <w:rPr>
                <w:noProof/>
                <w:webHidden/>
              </w:rPr>
              <w:t>49</w:t>
            </w:r>
            <w:r w:rsidR="006744E4">
              <w:rPr>
                <w:noProof/>
                <w:webHidden/>
              </w:rPr>
              <w:fldChar w:fldCharType="end"/>
            </w:r>
          </w:hyperlink>
        </w:p>
        <w:p w14:paraId="575BD8ED" w14:textId="5C848C2E" w:rsidR="006744E4" w:rsidRDefault="002B7FC3">
          <w:pPr>
            <w:pStyle w:val="TOC1"/>
            <w:tabs>
              <w:tab w:val="left" w:pos="660"/>
              <w:tab w:val="right" w:leader="dot" w:pos="8494"/>
            </w:tabs>
            <w:rPr>
              <w:rFonts w:eastAsiaTheme="minorEastAsia"/>
              <w:noProof/>
              <w:lang w:val="en-GB" w:eastAsia="en-GB"/>
            </w:rPr>
          </w:pPr>
          <w:hyperlink w:anchor="_Toc79167906" w:history="1">
            <w:r w:rsidR="006744E4" w:rsidRPr="00DA1A34">
              <w:rPr>
                <w:rStyle w:val="Hyperlink"/>
                <w:rFonts w:ascii="Times New Roman" w:hAnsi="Times New Roman" w:cs="Times New Roman"/>
                <w:noProof/>
                <w:lang w:val="en-US"/>
              </w:rPr>
              <w:t>6.6.</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Walking on the Moon</w:t>
            </w:r>
            <w:r w:rsidR="006744E4">
              <w:rPr>
                <w:noProof/>
                <w:webHidden/>
              </w:rPr>
              <w:tab/>
            </w:r>
            <w:r w:rsidR="006744E4">
              <w:rPr>
                <w:noProof/>
                <w:webHidden/>
              </w:rPr>
              <w:fldChar w:fldCharType="begin"/>
            </w:r>
            <w:r w:rsidR="006744E4">
              <w:rPr>
                <w:noProof/>
                <w:webHidden/>
              </w:rPr>
              <w:instrText xml:space="preserve"> PAGEREF _Toc79167906 \h </w:instrText>
            </w:r>
            <w:r w:rsidR="006744E4">
              <w:rPr>
                <w:noProof/>
                <w:webHidden/>
              </w:rPr>
            </w:r>
            <w:r w:rsidR="006744E4">
              <w:rPr>
                <w:noProof/>
                <w:webHidden/>
              </w:rPr>
              <w:fldChar w:fldCharType="separate"/>
            </w:r>
            <w:r w:rsidR="006744E4">
              <w:rPr>
                <w:noProof/>
                <w:webHidden/>
              </w:rPr>
              <w:t>49</w:t>
            </w:r>
            <w:r w:rsidR="006744E4">
              <w:rPr>
                <w:noProof/>
                <w:webHidden/>
              </w:rPr>
              <w:fldChar w:fldCharType="end"/>
            </w:r>
          </w:hyperlink>
        </w:p>
        <w:p w14:paraId="799DE1FF" w14:textId="5C0DEEC2" w:rsidR="006744E4" w:rsidRDefault="002B7FC3">
          <w:pPr>
            <w:pStyle w:val="TOC1"/>
            <w:tabs>
              <w:tab w:val="left" w:pos="660"/>
              <w:tab w:val="right" w:leader="dot" w:pos="8494"/>
            </w:tabs>
            <w:rPr>
              <w:rFonts w:eastAsiaTheme="minorEastAsia"/>
              <w:noProof/>
              <w:lang w:val="en-GB" w:eastAsia="en-GB"/>
            </w:rPr>
          </w:pPr>
          <w:hyperlink w:anchor="_Toc79167907" w:history="1">
            <w:r w:rsidR="006744E4" w:rsidRPr="00DA1A34">
              <w:rPr>
                <w:rStyle w:val="Hyperlink"/>
                <w:rFonts w:ascii="Times New Roman" w:hAnsi="Times New Roman" w:cs="Times New Roman"/>
                <w:noProof/>
                <w:lang w:val="en-US"/>
              </w:rPr>
              <w:t>6.7.</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Technical Control Grades</w:t>
            </w:r>
            <w:r w:rsidR="006744E4">
              <w:rPr>
                <w:noProof/>
                <w:webHidden/>
              </w:rPr>
              <w:tab/>
            </w:r>
            <w:r w:rsidR="006744E4">
              <w:rPr>
                <w:noProof/>
                <w:webHidden/>
              </w:rPr>
              <w:fldChar w:fldCharType="begin"/>
            </w:r>
            <w:r w:rsidR="006744E4">
              <w:rPr>
                <w:noProof/>
                <w:webHidden/>
              </w:rPr>
              <w:instrText xml:space="preserve"> PAGEREF _Toc79167907 \h </w:instrText>
            </w:r>
            <w:r w:rsidR="006744E4">
              <w:rPr>
                <w:noProof/>
                <w:webHidden/>
              </w:rPr>
            </w:r>
            <w:r w:rsidR="006744E4">
              <w:rPr>
                <w:noProof/>
                <w:webHidden/>
              </w:rPr>
              <w:fldChar w:fldCharType="separate"/>
            </w:r>
            <w:r w:rsidR="006744E4">
              <w:rPr>
                <w:noProof/>
                <w:webHidden/>
              </w:rPr>
              <w:t>51</w:t>
            </w:r>
            <w:r w:rsidR="006744E4">
              <w:rPr>
                <w:noProof/>
                <w:webHidden/>
              </w:rPr>
              <w:fldChar w:fldCharType="end"/>
            </w:r>
          </w:hyperlink>
        </w:p>
        <w:p w14:paraId="38F3F50A" w14:textId="16825C2A" w:rsidR="006744E4" w:rsidRDefault="002B7FC3">
          <w:pPr>
            <w:pStyle w:val="TOC1"/>
            <w:tabs>
              <w:tab w:val="left" w:pos="660"/>
              <w:tab w:val="right" w:leader="dot" w:pos="8494"/>
            </w:tabs>
            <w:rPr>
              <w:rFonts w:eastAsiaTheme="minorEastAsia"/>
              <w:noProof/>
              <w:lang w:val="en-GB" w:eastAsia="en-GB"/>
            </w:rPr>
          </w:pPr>
          <w:hyperlink w:anchor="_Toc79167908" w:history="1">
            <w:r w:rsidR="006744E4" w:rsidRPr="00DA1A34">
              <w:rPr>
                <w:rStyle w:val="Hyperlink"/>
                <w:rFonts w:ascii="Times New Roman" w:hAnsi="Times New Roman" w:cs="Times New Roman"/>
                <w:noProof/>
                <w:lang w:val="en-US"/>
              </w:rPr>
              <w:t>6.8.</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Teacher Comments</w:t>
            </w:r>
            <w:r w:rsidR="006744E4">
              <w:rPr>
                <w:noProof/>
                <w:webHidden/>
              </w:rPr>
              <w:tab/>
            </w:r>
            <w:r w:rsidR="006744E4">
              <w:rPr>
                <w:noProof/>
                <w:webHidden/>
              </w:rPr>
              <w:fldChar w:fldCharType="begin"/>
            </w:r>
            <w:r w:rsidR="006744E4">
              <w:rPr>
                <w:noProof/>
                <w:webHidden/>
              </w:rPr>
              <w:instrText xml:space="preserve"> PAGEREF _Toc79167908 \h </w:instrText>
            </w:r>
            <w:r w:rsidR="006744E4">
              <w:rPr>
                <w:noProof/>
                <w:webHidden/>
              </w:rPr>
            </w:r>
            <w:r w:rsidR="006744E4">
              <w:rPr>
                <w:noProof/>
                <w:webHidden/>
              </w:rPr>
              <w:fldChar w:fldCharType="separate"/>
            </w:r>
            <w:r w:rsidR="006744E4">
              <w:rPr>
                <w:noProof/>
                <w:webHidden/>
              </w:rPr>
              <w:t>53</w:t>
            </w:r>
            <w:r w:rsidR="006744E4">
              <w:rPr>
                <w:noProof/>
                <w:webHidden/>
              </w:rPr>
              <w:fldChar w:fldCharType="end"/>
            </w:r>
          </w:hyperlink>
        </w:p>
        <w:p w14:paraId="020C4ECA" w14:textId="5CE98557" w:rsidR="006744E4" w:rsidRDefault="002B7FC3">
          <w:pPr>
            <w:pStyle w:val="TOC1"/>
            <w:tabs>
              <w:tab w:val="left" w:pos="440"/>
              <w:tab w:val="right" w:leader="dot" w:pos="8494"/>
            </w:tabs>
            <w:rPr>
              <w:rFonts w:eastAsiaTheme="minorEastAsia"/>
              <w:noProof/>
              <w:lang w:val="en-GB" w:eastAsia="en-GB"/>
            </w:rPr>
          </w:pPr>
          <w:hyperlink w:anchor="_Toc79167909" w:history="1">
            <w:r w:rsidR="006744E4" w:rsidRPr="00DA1A34">
              <w:rPr>
                <w:rStyle w:val="Hyperlink"/>
                <w:rFonts w:ascii="Times New Roman" w:hAnsi="Times New Roman" w:cs="Times New Roman"/>
                <w:noProof/>
                <w:lang w:val="en-US"/>
              </w:rPr>
              <w:t>7.</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Conclusion</w:t>
            </w:r>
            <w:r w:rsidR="006744E4">
              <w:rPr>
                <w:noProof/>
                <w:webHidden/>
              </w:rPr>
              <w:tab/>
            </w:r>
            <w:r w:rsidR="006744E4">
              <w:rPr>
                <w:noProof/>
                <w:webHidden/>
              </w:rPr>
              <w:fldChar w:fldCharType="begin"/>
            </w:r>
            <w:r w:rsidR="006744E4">
              <w:rPr>
                <w:noProof/>
                <w:webHidden/>
              </w:rPr>
              <w:instrText xml:space="preserve"> PAGEREF _Toc79167909 \h </w:instrText>
            </w:r>
            <w:r w:rsidR="006744E4">
              <w:rPr>
                <w:noProof/>
                <w:webHidden/>
              </w:rPr>
            </w:r>
            <w:r w:rsidR="006744E4">
              <w:rPr>
                <w:noProof/>
                <w:webHidden/>
              </w:rPr>
              <w:fldChar w:fldCharType="separate"/>
            </w:r>
            <w:r w:rsidR="006744E4">
              <w:rPr>
                <w:noProof/>
                <w:webHidden/>
              </w:rPr>
              <w:t>54</w:t>
            </w:r>
            <w:r w:rsidR="006744E4">
              <w:rPr>
                <w:noProof/>
                <w:webHidden/>
              </w:rPr>
              <w:fldChar w:fldCharType="end"/>
            </w:r>
          </w:hyperlink>
        </w:p>
        <w:p w14:paraId="2D3739CE" w14:textId="5155CDE6" w:rsidR="006744E4" w:rsidRDefault="002B7FC3">
          <w:pPr>
            <w:pStyle w:val="TOC1"/>
            <w:tabs>
              <w:tab w:val="left" w:pos="660"/>
              <w:tab w:val="right" w:leader="dot" w:pos="8494"/>
            </w:tabs>
            <w:rPr>
              <w:rFonts w:eastAsiaTheme="minorEastAsia"/>
              <w:noProof/>
              <w:lang w:val="en-GB" w:eastAsia="en-GB"/>
            </w:rPr>
          </w:pPr>
          <w:hyperlink w:anchor="_Toc79167910" w:history="1">
            <w:r w:rsidR="006744E4" w:rsidRPr="00DA1A34">
              <w:rPr>
                <w:rStyle w:val="Hyperlink"/>
                <w:rFonts w:ascii="Times New Roman" w:hAnsi="Times New Roman" w:cs="Times New Roman"/>
                <w:noProof/>
                <w:lang w:val="en-US"/>
              </w:rPr>
              <w:t>7.1.</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Student Recordings and Teacher Gradings</w:t>
            </w:r>
            <w:r w:rsidR="006744E4">
              <w:rPr>
                <w:noProof/>
                <w:webHidden/>
              </w:rPr>
              <w:tab/>
            </w:r>
            <w:r w:rsidR="006744E4">
              <w:rPr>
                <w:noProof/>
                <w:webHidden/>
              </w:rPr>
              <w:fldChar w:fldCharType="begin"/>
            </w:r>
            <w:r w:rsidR="006744E4">
              <w:rPr>
                <w:noProof/>
                <w:webHidden/>
              </w:rPr>
              <w:instrText xml:space="preserve"> PAGEREF _Toc79167910 \h </w:instrText>
            </w:r>
            <w:r w:rsidR="006744E4">
              <w:rPr>
                <w:noProof/>
                <w:webHidden/>
              </w:rPr>
            </w:r>
            <w:r w:rsidR="006744E4">
              <w:rPr>
                <w:noProof/>
                <w:webHidden/>
              </w:rPr>
              <w:fldChar w:fldCharType="separate"/>
            </w:r>
            <w:r w:rsidR="006744E4">
              <w:rPr>
                <w:noProof/>
                <w:webHidden/>
              </w:rPr>
              <w:t>54</w:t>
            </w:r>
            <w:r w:rsidR="006744E4">
              <w:rPr>
                <w:noProof/>
                <w:webHidden/>
              </w:rPr>
              <w:fldChar w:fldCharType="end"/>
            </w:r>
          </w:hyperlink>
        </w:p>
        <w:p w14:paraId="3AB163F0" w14:textId="32FCBCBC" w:rsidR="006744E4" w:rsidRDefault="002B7FC3">
          <w:pPr>
            <w:pStyle w:val="TOC1"/>
            <w:tabs>
              <w:tab w:val="left" w:pos="660"/>
              <w:tab w:val="right" w:leader="dot" w:pos="8494"/>
            </w:tabs>
            <w:rPr>
              <w:rFonts w:eastAsiaTheme="minorEastAsia"/>
              <w:noProof/>
              <w:lang w:val="en-GB" w:eastAsia="en-GB"/>
            </w:rPr>
          </w:pPr>
          <w:hyperlink w:anchor="_Toc79167911" w:history="1">
            <w:r w:rsidR="006744E4" w:rsidRPr="00DA1A34">
              <w:rPr>
                <w:rStyle w:val="Hyperlink"/>
                <w:rFonts w:ascii="Times New Roman" w:hAnsi="Times New Roman" w:cs="Times New Roman"/>
                <w:noProof/>
                <w:lang w:val="en-US"/>
              </w:rPr>
              <w:t>7.2.</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Technical and Musical issues with Experiment</w:t>
            </w:r>
            <w:r w:rsidR="006744E4">
              <w:rPr>
                <w:noProof/>
                <w:webHidden/>
              </w:rPr>
              <w:tab/>
            </w:r>
            <w:r w:rsidR="006744E4">
              <w:rPr>
                <w:noProof/>
                <w:webHidden/>
              </w:rPr>
              <w:fldChar w:fldCharType="begin"/>
            </w:r>
            <w:r w:rsidR="006744E4">
              <w:rPr>
                <w:noProof/>
                <w:webHidden/>
              </w:rPr>
              <w:instrText xml:space="preserve"> PAGEREF _Toc79167911 \h </w:instrText>
            </w:r>
            <w:r w:rsidR="006744E4">
              <w:rPr>
                <w:noProof/>
                <w:webHidden/>
              </w:rPr>
            </w:r>
            <w:r w:rsidR="006744E4">
              <w:rPr>
                <w:noProof/>
                <w:webHidden/>
              </w:rPr>
              <w:fldChar w:fldCharType="separate"/>
            </w:r>
            <w:r w:rsidR="006744E4">
              <w:rPr>
                <w:noProof/>
                <w:webHidden/>
              </w:rPr>
              <w:t>55</w:t>
            </w:r>
            <w:r w:rsidR="006744E4">
              <w:rPr>
                <w:noProof/>
                <w:webHidden/>
              </w:rPr>
              <w:fldChar w:fldCharType="end"/>
            </w:r>
          </w:hyperlink>
        </w:p>
        <w:p w14:paraId="4253BF56" w14:textId="5990AF20" w:rsidR="006744E4" w:rsidRDefault="002B7FC3">
          <w:pPr>
            <w:pStyle w:val="TOC1"/>
            <w:tabs>
              <w:tab w:val="left" w:pos="660"/>
              <w:tab w:val="right" w:leader="dot" w:pos="8494"/>
            </w:tabs>
            <w:rPr>
              <w:rFonts w:eastAsiaTheme="minorEastAsia"/>
              <w:noProof/>
              <w:lang w:val="en-GB" w:eastAsia="en-GB"/>
            </w:rPr>
          </w:pPr>
          <w:hyperlink w:anchor="_Toc79167912" w:history="1">
            <w:r w:rsidR="006744E4" w:rsidRPr="00DA1A34">
              <w:rPr>
                <w:rStyle w:val="Hyperlink"/>
                <w:rFonts w:ascii="Times New Roman" w:hAnsi="Times New Roman" w:cs="Times New Roman"/>
                <w:noProof/>
                <w:lang w:val="en-US"/>
              </w:rPr>
              <w:t>7.3.</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Improving prediction strategies</w:t>
            </w:r>
            <w:r w:rsidR="006744E4">
              <w:rPr>
                <w:noProof/>
                <w:webHidden/>
              </w:rPr>
              <w:tab/>
            </w:r>
            <w:r w:rsidR="006744E4">
              <w:rPr>
                <w:noProof/>
                <w:webHidden/>
              </w:rPr>
              <w:fldChar w:fldCharType="begin"/>
            </w:r>
            <w:r w:rsidR="006744E4">
              <w:rPr>
                <w:noProof/>
                <w:webHidden/>
              </w:rPr>
              <w:instrText xml:space="preserve"> PAGEREF _Toc79167912 \h </w:instrText>
            </w:r>
            <w:r w:rsidR="006744E4">
              <w:rPr>
                <w:noProof/>
                <w:webHidden/>
              </w:rPr>
            </w:r>
            <w:r w:rsidR="006744E4">
              <w:rPr>
                <w:noProof/>
                <w:webHidden/>
              </w:rPr>
              <w:fldChar w:fldCharType="separate"/>
            </w:r>
            <w:r w:rsidR="006744E4">
              <w:rPr>
                <w:noProof/>
                <w:webHidden/>
              </w:rPr>
              <w:t>55</w:t>
            </w:r>
            <w:r w:rsidR="006744E4">
              <w:rPr>
                <w:noProof/>
                <w:webHidden/>
              </w:rPr>
              <w:fldChar w:fldCharType="end"/>
            </w:r>
          </w:hyperlink>
        </w:p>
        <w:p w14:paraId="21E01538" w14:textId="49FE85EB" w:rsidR="006744E4" w:rsidRDefault="002B7FC3">
          <w:pPr>
            <w:pStyle w:val="TOC1"/>
            <w:tabs>
              <w:tab w:val="left" w:pos="660"/>
              <w:tab w:val="right" w:leader="dot" w:pos="8494"/>
            </w:tabs>
            <w:rPr>
              <w:rFonts w:eastAsiaTheme="minorEastAsia"/>
              <w:noProof/>
              <w:lang w:val="en-GB" w:eastAsia="en-GB"/>
            </w:rPr>
          </w:pPr>
          <w:hyperlink w:anchor="_Toc79167913" w:history="1">
            <w:r w:rsidR="006744E4" w:rsidRPr="00DA1A34">
              <w:rPr>
                <w:rStyle w:val="Hyperlink"/>
                <w:rFonts w:ascii="Times New Roman" w:hAnsi="Times New Roman" w:cs="Times New Roman"/>
                <w:noProof/>
                <w:lang w:val="en-US"/>
              </w:rPr>
              <w:t>7.4.</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Improving Duration measurements</w:t>
            </w:r>
            <w:r w:rsidR="006744E4">
              <w:rPr>
                <w:noProof/>
                <w:webHidden/>
              </w:rPr>
              <w:tab/>
            </w:r>
            <w:r w:rsidR="006744E4">
              <w:rPr>
                <w:noProof/>
                <w:webHidden/>
              </w:rPr>
              <w:fldChar w:fldCharType="begin"/>
            </w:r>
            <w:r w:rsidR="006744E4">
              <w:rPr>
                <w:noProof/>
                <w:webHidden/>
              </w:rPr>
              <w:instrText xml:space="preserve"> PAGEREF _Toc79167913 \h </w:instrText>
            </w:r>
            <w:r w:rsidR="006744E4">
              <w:rPr>
                <w:noProof/>
                <w:webHidden/>
              </w:rPr>
            </w:r>
            <w:r w:rsidR="006744E4">
              <w:rPr>
                <w:noProof/>
                <w:webHidden/>
              </w:rPr>
              <w:fldChar w:fldCharType="separate"/>
            </w:r>
            <w:r w:rsidR="006744E4">
              <w:rPr>
                <w:noProof/>
                <w:webHidden/>
              </w:rPr>
              <w:t>56</w:t>
            </w:r>
            <w:r w:rsidR="006744E4">
              <w:rPr>
                <w:noProof/>
                <w:webHidden/>
              </w:rPr>
              <w:fldChar w:fldCharType="end"/>
            </w:r>
          </w:hyperlink>
        </w:p>
        <w:p w14:paraId="2C9ACA0E" w14:textId="428E850B" w:rsidR="006744E4" w:rsidRDefault="002B7FC3">
          <w:pPr>
            <w:pStyle w:val="TOC1"/>
            <w:tabs>
              <w:tab w:val="left" w:pos="660"/>
              <w:tab w:val="right" w:leader="dot" w:pos="8494"/>
            </w:tabs>
            <w:rPr>
              <w:rFonts w:eastAsiaTheme="minorEastAsia"/>
              <w:noProof/>
              <w:lang w:val="en-GB" w:eastAsia="en-GB"/>
            </w:rPr>
          </w:pPr>
          <w:hyperlink w:anchor="_Toc79167914" w:history="1">
            <w:r w:rsidR="006744E4" w:rsidRPr="00DA1A34">
              <w:rPr>
                <w:rStyle w:val="Hyperlink"/>
                <w:rFonts w:ascii="Times New Roman" w:hAnsi="Times New Roman" w:cs="Times New Roman"/>
                <w:noProof/>
                <w:lang w:val="en-US"/>
              </w:rPr>
              <w:t>7.5.</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Going forward</w:t>
            </w:r>
            <w:r w:rsidR="006744E4">
              <w:rPr>
                <w:noProof/>
                <w:webHidden/>
              </w:rPr>
              <w:tab/>
            </w:r>
            <w:r w:rsidR="006744E4">
              <w:rPr>
                <w:noProof/>
                <w:webHidden/>
              </w:rPr>
              <w:fldChar w:fldCharType="begin"/>
            </w:r>
            <w:r w:rsidR="006744E4">
              <w:rPr>
                <w:noProof/>
                <w:webHidden/>
              </w:rPr>
              <w:instrText xml:space="preserve"> PAGEREF _Toc79167914 \h </w:instrText>
            </w:r>
            <w:r w:rsidR="006744E4">
              <w:rPr>
                <w:noProof/>
                <w:webHidden/>
              </w:rPr>
            </w:r>
            <w:r w:rsidR="006744E4">
              <w:rPr>
                <w:noProof/>
                <w:webHidden/>
              </w:rPr>
              <w:fldChar w:fldCharType="separate"/>
            </w:r>
            <w:r w:rsidR="006744E4">
              <w:rPr>
                <w:noProof/>
                <w:webHidden/>
              </w:rPr>
              <w:t>57</w:t>
            </w:r>
            <w:r w:rsidR="006744E4">
              <w:rPr>
                <w:noProof/>
                <w:webHidden/>
              </w:rPr>
              <w:fldChar w:fldCharType="end"/>
            </w:r>
          </w:hyperlink>
        </w:p>
        <w:p w14:paraId="49464437" w14:textId="1EC708B6" w:rsidR="006744E4" w:rsidRDefault="002B7FC3">
          <w:pPr>
            <w:pStyle w:val="TOC1"/>
            <w:tabs>
              <w:tab w:val="left" w:pos="440"/>
              <w:tab w:val="right" w:leader="dot" w:pos="8494"/>
            </w:tabs>
            <w:rPr>
              <w:rFonts w:eastAsiaTheme="minorEastAsia"/>
              <w:noProof/>
              <w:lang w:val="en-GB" w:eastAsia="en-GB"/>
            </w:rPr>
          </w:pPr>
          <w:hyperlink w:anchor="_Toc79167915" w:history="1">
            <w:r w:rsidR="006744E4" w:rsidRPr="00DA1A34">
              <w:rPr>
                <w:rStyle w:val="Hyperlink"/>
                <w:rFonts w:ascii="Times New Roman" w:hAnsi="Times New Roman" w:cs="Times New Roman"/>
                <w:noProof/>
                <w:lang w:val="en-US"/>
              </w:rPr>
              <w:t>8.</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List of figures</w:t>
            </w:r>
            <w:r w:rsidR="006744E4">
              <w:rPr>
                <w:noProof/>
                <w:webHidden/>
              </w:rPr>
              <w:tab/>
            </w:r>
            <w:r w:rsidR="006744E4">
              <w:rPr>
                <w:noProof/>
                <w:webHidden/>
              </w:rPr>
              <w:fldChar w:fldCharType="begin"/>
            </w:r>
            <w:r w:rsidR="006744E4">
              <w:rPr>
                <w:noProof/>
                <w:webHidden/>
              </w:rPr>
              <w:instrText xml:space="preserve"> PAGEREF _Toc79167915 \h </w:instrText>
            </w:r>
            <w:r w:rsidR="006744E4">
              <w:rPr>
                <w:noProof/>
                <w:webHidden/>
              </w:rPr>
            </w:r>
            <w:r w:rsidR="006744E4">
              <w:rPr>
                <w:noProof/>
                <w:webHidden/>
              </w:rPr>
              <w:fldChar w:fldCharType="separate"/>
            </w:r>
            <w:r w:rsidR="006744E4">
              <w:rPr>
                <w:noProof/>
                <w:webHidden/>
              </w:rPr>
              <w:t>59</w:t>
            </w:r>
            <w:r w:rsidR="006744E4">
              <w:rPr>
                <w:noProof/>
                <w:webHidden/>
              </w:rPr>
              <w:fldChar w:fldCharType="end"/>
            </w:r>
          </w:hyperlink>
        </w:p>
        <w:p w14:paraId="27B3D69C" w14:textId="62F25449" w:rsidR="006744E4" w:rsidRDefault="002B7FC3">
          <w:pPr>
            <w:pStyle w:val="TOC1"/>
            <w:tabs>
              <w:tab w:val="left" w:pos="440"/>
              <w:tab w:val="right" w:leader="dot" w:pos="8494"/>
            </w:tabs>
            <w:rPr>
              <w:rFonts w:eastAsiaTheme="minorEastAsia"/>
              <w:noProof/>
              <w:lang w:val="en-GB" w:eastAsia="en-GB"/>
            </w:rPr>
          </w:pPr>
          <w:hyperlink w:anchor="_Toc79167916" w:history="1">
            <w:r w:rsidR="006744E4" w:rsidRPr="00DA1A34">
              <w:rPr>
                <w:rStyle w:val="Hyperlink"/>
                <w:rFonts w:ascii="Times New Roman" w:hAnsi="Times New Roman" w:cs="Times New Roman"/>
                <w:noProof/>
                <w:lang w:val="en-US"/>
              </w:rPr>
              <w:t>9.</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List of tables</w:t>
            </w:r>
            <w:r w:rsidR="006744E4">
              <w:rPr>
                <w:noProof/>
                <w:webHidden/>
              </w:rPr>
              <w:tab/>
            </w:r>
            <w:r w:rsidR="006744E4">
              <w:rPr>
                <w:noProof/>
                <w:webHidden/>
              </w:rPr>
              <w:fldChar w:fldCharType="begin"/>
            </w:r>
            <w:r w:rsidR="006744E4">
              <w:rPr>
                <w:noProof/>
                <w:webHidden/>
              </w:rPr>
              <w:instrText xml:space="preserve"> PAGEREF _Toc79167916 \h </w:instrText>
            </w:r>
            <w:r w:rsidR="006744E4">
              <w:rPr>
                <w:noProof/>
                <w:webHidden/>
              </w:rPr>
            </w:r>
            <w:r w:rsidR="006744E4">
              <w:rPr>
                <w:noProof/>
                <w:webHidden/>
              </w:rPr>
              <w:fldChar w:fldCharType="separate"/>
            </w:r>
            <w:r w:rsidR="006744E4">
              <w:rPr>
                <w:noProof/>
                <w:webHidden/>
              </w:rPr>
              <w:t>61</w:t>
            </w:r>
            <w:r w:rsidR="006744E4">
              <w:rPr>
                <w:noProof/>
                <w:webHidden/>
              </w:rPr>
              <w:fldChar w:fldCharType="end"/>
            </w:r>
          </w:hyperlink>
        </w:p>
        <w:p w14:paraId="393CF657" w14:textId="4D9D3C7E" w:rsidR="006744E4" w:rsidRDefault="002B7FC3">
          <w:pPr>
            <w:pStyle w:val="TOC1"/>
            <w:tabs>
              <w:tab w:val="left" w:pos="660"/>
              <w:tab w:val="right" w:leader="dot" w:pos="8494"/>
            </w:tabs>
            <w:rPr>
              <w:rFonts w:eastAsiaTheme="minorEastAsia"/>
              <w:noProof/>
              <w:lang w:val="en-GB" w:eastAsia="en-GB"/>
            </w:rPr>
          </w:pPr>
          <w:hyperlink w:anchor="_Toc79167917" w:history="1">
            <w:r w:rsidR="006744E4" w:rsidRPr="00DA1A34">
              <w:rPr>
                <w:rStyle w:val="Hyperlink"/>
                <w:rFonts w:ascii="Times New Roman" w:hAnsi="Times New Roman" w:cs="Times New Roman"/>
                <w:noProof/>
                <w:lang w:val="en-US"/>
              </w:rPr>
              <w:t>10.</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Bibliography</w:t>
            </w:r>
            <w:r w:rsidR="006744E4">
              <w:rPr>
                <w:noProof/>
                <w:webHidden/>
              </w:rPr>
              <w:tab/>
            </w:r>
            <w:r w:rsidR="006744E4">
              <w:rPr>
                <w:noProof/>
                <w:webHidden/>
              </w:rPr>
              <w:fldChar w:fldCharType="begin"/>
            </w:r>
            <w:r w:rsidR="006744E4">
              <w:rPr>
                <w:noProof/>
                <w:webHidden/>
              </w:rPr>
              <w:instrText xml:space="preserve"> PAGEREF _Toc79167917 \h </w:instrText>
            </w:r>
            <w:r w:rsidR="006744E4">
              <w:rPr>
                <w:noProof/>
                <w:webHidden/>
              </w:rPr>
            </w:r>
            <w:r w:rsidR="006744E4">
              <w:rPr>
                <w:noProof/>
                <w:webHidden/>
              </w:rPr>
              <w:fldChar w:fldCharType="separate"/>
            </w:r>
            <w:r w:rsidR="006744E4">
              <w:rPr>
                <w:noProof/>
                <w:webHidden/>
              </w:rPr>
              <w:t>62</w:t>
            </w:r>
            <w:r w:rsidR="006744E4">
              <w:rPr>
                <w:noProof/>
                <w:webHidden/>
              </w:rPr>
              <w:fldChar w:fldCharType="end"/>
            </w:r>
          </w:hyperlink>
        </w:p>
        <w:p w14:paraId="72C32F02" w14:textId="59D6CCAF" w:rsidR="006744E4" w:rsidRDefault="002B7FC3">
          <w:pPr>
            <w:pStyle w:val="TOC1"/>
            <w:tabs>
              <w:tab w:val="left" w:pos="660"/>
              <w:tab w:val="right" w:leader="dot" w:pos="8494"/>
            </w:tabs>
            <w:rPr>
              <w:rFonts w:eastAsiaTheme="minorEastAsia"/>
              <w:noProof/>
              <w:lang w:val="en-GB" w:eastAsia="en-GB"/>
            </w:rPr>
          </w:pPr>
          <w:hyperlink w:anchor="_Toc79167918" w:history="1">
            <w:r w:rsidR="006744E4" w:rsidRPr="00DA1A34">
              <w:rPr>
                <w:rStyle w:val="Hyperlink"/>
                <w:rFonts w:ascii="Times New Roman" w:hAnsi="Times New Roman" w:cs="Times New Roman"/>
                <w:noProof/>
                <w:lang w:val="en-US"/>
              </w:rPr>
              <w:t>11.</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Appendices</w:t>
            </w:r>
            <w:r w:rsidR="006744E4">
              <w:rPr>
                <w:noProof/>
                <w:webHidden/>
              </w:rPr>
              <w:tab/>
            </w:r>
            <w:r w:rsidR="006744E4">
              <w:rPr>
                <w:noProof/>
                <w:webHidden/>
              </w:rPr>
              <w:fldChar w:fldCharType="begin"/>
            </w:r>
            <w:r w:rsidR="006744E4">
              <w:rPr>
                <w:noProof/>
                <w:webHidden/>
              </w:rPr>
              <w:instrText xml:space="preserve"> PAGEREF _Toc79167918 \h </w:instrText>
            </w:r>
            <w:r w:rsidR="006744E4">
              <w:rPr>
                <w:noProof/>
                <w:webHidden/>
              </w:rPr>
            </w:r>
            <w:r w:rsidR="006744E4">
              <w:rPr>
                <w:noProof/>
                <w:webHidden/>
              </w:rPr>
              <w:fldChar w:fldCharType="separate"/>
            </w:r>
            <w:r w:rsidR="006744E4">
              <w:rPr>
                <w:noProof/>
                <w:webHidden/>
              </w:rPr>
              <w:t>64</w:t>
            </w:r>
            <w:r w:rsidR="006744E4">
              <w:rPr>
                <w:noProof/>
                <w:webHidden/>
              </w:rPr>
              <w:fldChar w:fldCharType="end"/>
            </w:r>
          </w:hyperlink>
        </w:p>
        <w:p w14:paraId="44EF63E6" w14:textId="1A43301A" w:rsidR="006744E4" w:rsidRDefault="002B7FC3">
          <w:pPr>
            <w:pStyle w:val="TOC1"/>
            <w:tabs>
              <w:tab w:val="left" w:pos="880"/>
              <w:tab w:val="right" w:leader="dot" w:pos="8494"/>
            </w:tabs>
            <w:rPr>
              <w:rFonts w:eastAsiaTheme="minorEastAsia"/>
              <w:noProof/>
              <w:lang w:val="en-GB" w:eastAsia="en-GB"/>
            </w:rPr>
          </w:pPr>
          <w:hyperlink w:anchor="_Toc79167919" w:history="1">
            <w:r w:rsidR="006744E4" w:rsidRPr="00DA1A34">
              <w:rPr>
                <w:rStyle w:val="Hyperlink"/>
                <w:rFonts w:ascii="Times New Roman" w:hAnsi="Times New Roman" w:cs="Times New Roman"/>
                <w:noProof/>
                <w:lang w:val="en-US"/>
              </w:rPr>
              <w:t>11.1.</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Appendix A Student Portal</w:t>
            </w:r>
            <w:r w:rsidR="006744E4">
              <w:rPr>
                <w:noProof/>
                <w:webHidden/>
              </w:rPr>
              <w:tab/>
            </w:r>
            <w:r w:rsidR="006744E4">
              <w:rPr>
                <w:noProof/>
                <w:webHidden/>
              </w:rPr>
              <w:fldChar w:fldCharType="begin"/>
            </w:r>
            <w:r w:rsidR="006744E4">
              <w:rPr>
                <w:noProof/>
                <w:webHidden/>
              </w:rPr>
              <w:instrText xml:space="preserve"> PAGEREF _Toc79167919 \h </w:instrText>
            </w:r>
            <w:r w:rsidR="006744E4">
              <w:rPr>
                <w:noProof/>
                <w:webHidden/>
              </w:rPr>
            </w:r>
            <w:r w:rsidR="006744E4">
              <w:rPr>
                <w:noProof/>
                <w:webHidden/>
              </w:rPr>
              <w:fldChar w:fldCharType="separate"/>
            </w:r>
            <w:r w:rsidR="006744E4">
              <w:rPr>
                <w:noProof/>
                <w:webHidden/>
              </w:rPr>
              <w:t>64</w:t>
            </w:r>
            <w:r w:rsidR="006744E4">
              <w:rPr>
                <w:noProof/>
                <w:webHidden/>
              </w:rPr>
              <w:fldChar w:fldCharType="end"/>
            </w:r>
          </w:hyperlink>
        </w:p>
        <w:p w14:paraId="2ED85848" w14:textId="18017EE9" w:rsidR="006744E4" w:rsidRDefault="002B7FC3">
          <w:pPr>
            <w:pStyle w:val="TOC1"/>
            <w:tabs>
              <w:tab w:val="left" w:pos="880"/>
              <w:tab w:val="right" w:leader="dot" w:pos="8494"/>
            </w:tabs>
            <w:rPr>
              <w:rFonts w:eastAsiaTheme="minorEastAsia"/>
              <w:noProof/>
              <w:lang w:val="en-GB" w:eastAsia="en-GB"/>
            </w:rPr>
          </w:pPr>
          <w:hyperlink w:anchor="_Toc79167920" w:history="1">
            <w:r w:rsidR="006744E4" w:rsidRPr="00DA1A34">
              <w:rPr>
                <w:rStyle w:val="Hyperlink"/>
                <w:rFonts w:ascii="Times New Roman" w:hAnsi="Times New Roman" w:cs="Times New Roman"/>
                <w:noProof/>
                <w:lang w:val="en-US"/>
              </w:rPr>
              <w:t>11.2.</w:t>
            </w:r>
            <w:r w:rsidR="006744E4">
              <w:rPr>
                <w:rFonts w:eastAsiaTheme="minorEastAsia"/>
                <w:noProof/>
                <w:lang w:val="en-GB" w:eastAsia="en-GB"/>
              </w:rPr>
              <w:tab/>
            </w:r>
            <w:r w:rsidR="006744E4" w:rsidRPr="00DA1A34">
              <w:rPr>
                <w:rStyle w:val="Hyperlink"/>
                <w:rFonts w:ascii="Times New Roman" w:hAnsi="Times New Roman" w:cs="Times New Roman"/>
                <w:noProof/>
                <w:lang w:val="en-GB"/>
              </w:rPr>
              <w:t>Appendix B Additional Instructions for recording.</w:t>
            </w:r>
            <w:r w:rsidR="006744E4">
              <w:rPr>
                <w:noProof/>
                <w:webHidden/>
              </w:rPr>
              <w:tab/>
            </w:r>
            <w:r w:rsidR="006744E4">
              <w:rPr>
                <w:noProof/>
                <w:webHidden/>
              </w:rPr>
              <w:fldChar w:fldCharType="begin"/>
            </w:r>
            <w:r w:rsidR="006744E4">
              <w:rPr>
                <w:noProof/>
                <w:webHidden/>
              </w:rPr>
              <w:instrText xml:space="preserve"> PAGEREF _Toc79167920 \h </w:instrText>
            </w:r>
            <w:r w:rsidR="006744E4">
              <w:rPr>
                <w:noProof/>
                <w:webHidden/>
              </w:rPr>
            </w:r>
            <w:r w:rsidR="006744E4">
              <w:rPr>
                <w:noProof/>
                <w:webHidden/>
              </w:rPr>
              <w:fldChar w:fldCharType="separate"/>
            </w:r>
            <w:r w:rsidR="006744E4">
              <w:rPr>
                <w:noProof/>
                <w:webHidden/>
              </w:rPr>
              <w:t>65</w:t>
            </w:r>
            <w:r w:rsidR="006744E4">
              <w:rPr>
                <w:noProof/>
                <w:webHidden/>
              </w:rPr>
              <w:fldChar w:fldCharType="end"/>
            </w:r>
          </w:hyperlink>
        </w:p>
        <w:p w14:paraId="3CBF80F2" w14:textId="7109B31B" w:rsidR="006744E4" w:rsidRDefault="002B7FC3">
          <w:pPr>
            <w:pStyle w:val="TOC1"/>
            <w:tabs>
              <w:tab w:val="left" w:pos="880"/>
              <w:tab w:val="right" w:leader="dot" w:pos="8494"/>
            </w:tabs>
            <w:rPr>
              <w:rFonts w:eastAsiaTheme="minorEastAsia"/>
              <w:noProof/>
              <w:lang w:val="en-GB" w:eastAsia="en-GB"/>
            </w:rPr>
          </w:pPr>
          <w:hyperlink w:anchor="_Toc79167921" w:history="1">
            <w:r w:rsidR="006744E4" w:rsidRPr="00DA1A34">
              <w:rPr>
                <w:rStyle w:val="Hyperlink"/>
                <w:rFonts w:ascii="Times New Roman" w:hAnsi="Times New Roman" w:cs="Times New Roman"/>
                <w:noProof/>
                <w:lang w:val="en-US"/>
              </w:rPr>
              <w:t>11.3.</w:t>
            </w:r>
            <w:r w:rsidR="006744E4">
              <w:rPr>
                <w:rFonts w:eastAsiaTheme="minorEastAsia"/>
                <w:noProof/>
                <w:lang w:val="en-GB" w:eastAsia="en-GB"/>
              </w:rPr>
              <w:tab/>
            </w:r>
            <w:r w:rsidR="006744E4" w:rsidRPr="00DA1A34">
              <w:rPr>
                <w:rStyle w:val="Hyperlink"/>
                <w:rFonts w:ascii="Times New Roman" w:hAnsi="Times New Roman" w:cs="Times New Roman"/>
                <w:noProof/>
                <w:lang w:val="en-GB"/>
              </w:rPr>
              <w:t>Appendix C:Teacher Portals</w:t>
            </w:r>
            <w:r w:rsidR="006744E4">
              <w:rPr>
                <w:noProof/>
                <w:webHidden/>
              </w:rPr>
              <w:tab/>
            </w:r>
            <w:r w:rsidR="006744E4">
              <w:rPr>
                <w:noProof/>
                <w:webHidden/>
              </w:rPr>
              <w:fldChar w:fldCharType="begin"/>
            </w:r>
            <w:r w:rsidR="006744E4">
              <w:rPr>
                <w:noProof/>
                <w:webHidden/>
              </w:rPr>
              <w:instrText xml:space="preserve"> PAGEREF _Toc79167921 \h </w:instrText>
            </w:r>
            <w:r w:rsidR="006744E4">
              <w:rPr>
                <w:noProof/>
                <w:webHidden/>
              </w:rPr>
            </w:r>
            <w:r w:rsidR="006744E4">
              <w:rPr>
                <w:noProof/>
                <w:webHidden/>
              </w:rPr>
              <w:fldChar w:fldCharType="separate"/>
            </w:r>
            <w:r w:rsidR="006744E4">
              <w:rPr>
                <w:noProof/>
                <w:webHidden/>
              </w:rPr>
              <w:t>66</w:t>
            </w:r>
            <w:r w:rsidR="006744E4">
              <w:rPr>
                <w:noProof/>
                <w:webHidden/>
              </w:rPr>
              <w:fldChar w:fldCharType="end"/>
            </w:r>
          </w:hyperlink>
        </w:p>
        <w:p w14:paraId="19C2A5FF" w14:textId="3C7251D4" w:rsidR="006744E4" w:rsidRDefault="002B7FC3">
          <w:pPr>
            <w:pStyle w:val="TOC1"/>
            <w:tabs>
              <w:tab w:val="left" w:pos="880"/>
              <w:tab w:val="right" w:leader="dot" w:pos="8494"/>
            </w:tabs>
            <w:rPr>
              <w:rFonts w:eastAsiaTheme="minorEastAsia"/>
              <w:noProof/>
              <w:lang w:val="en-GB" w:eastAsia="en-GB"/>
            </w:rPr>
          </w:pPr>
          <w:hyperlink w:anchor="_Toc79167922" w:history="1">
            <w:r w:rsidR="006744E4" w:rsidRPr="00DA1A34">
              <w:rPr>
                <w:rStyle w:val="Hyperlink"/>
                <w:rFonts w:ascii="Times New Roman" w:hAnsi="Times New Roman" w:cs="Times New Roman"/>
                <w:noProof/>
                <w:lang w:val="en-US"/>
              </w:rPr>
              <w:t>11.4.</w:t>
            </w:r>
            <w:r w:rsidR="006744E4">
              <w:rPr>
                <w:rFonts w:eastAsiaTheme="minorEastAsia"/>
                <w:noProof/>
                <w:lang w:val="en-GB" w:eastAsia="en-GB"/>
              </w:rPr>
              <w:tab/>
            </w:r>
            <w:r w:rsidR="006744E4" w:rsidRPr="00DA1A34">
              <w:rPr>
                <w:rStyle w:val="Hyperlink"/>
                <w:rFonts w:ascii="Times New Roman" w:hAnsi="Times New Roman" w:cs="Times New Roman"/>
                <w:noProof/>
                <w:lang w:val="en-GB"/>
              </w:rPr>
              <w:t>Appendix D:  Note books for Plots and Code for generating data</w:t>
            </w:r>
            <w:r w:rsidR="006744E4">
              <w:rPr>
                <w:noProof/>
                <w:webHidden/>
              </w:rPr>
              <w:tab/>
            </w:r>
            <w:r w:rsidR="006744E4">
              <w:rPr>
                <w:noProof/>
                <w:webHidden/>
              </w:rPr>
              <w:fldChar w:fldCharType="begin"/>
            </w:r>
            <w:r w:rsidR="006744E4">
              <w:rPr>
                <w:noProof/>
                <w:webHidden/>
              </w:rPr>
              <w:instrText xml:space="preserve"> PAGEREF _Toc79167922 \h </w:instrText>
            </w:r>
            <w:r w:rsidR="006744E4">
              <w:rPr>
                <w:noProof/>
                <w:webHidden/>
              </w:rPr>
            </w:r>
            <w:r w:rsidR="006744E4">
              <w:rPr>
                <w:noProof/>
                <w:webHidden/>
              </w:rPr>
              <w:fldChar w:fldCharType="separate"/>
            </w:r>
            <w:r w:rsidR="006744E4">
              <w:rPr>
                <w:noProof/>
                <w:webHidden/>
              </w:rPr>
              <w:t>68</w:t>
            </w:r>
            <w:r w:rsidR="006744E4">
              <w:rPr>
                <w:noProof/>
                <w:webHidden/>
              </w:rPr>
              <w:fldChar w:fldCharType="end"/>
            </w:r>
          </w:hyperlink>
        </w:p>
        <w:p w14:paraId="5B66F88F" w14:textId="7135C6FE" w:rsidR="006744E4" w:rsidRDefault="002B7FC3">
          <w:pPr>
            <w:pStyle w:val="TOC1"/>
            <w:tabs>
              <w:tab w:val="left" w:pos="880"/>
              <w:tab w:val="right" w:leader="dot" w:pos="8494"/>
            </w:tabs>
            <w:rPr>
              <w:rFonts w:eastAsiaTheme="minorEastAsia"/>
              <w:noProof/>
              <w:lang w:val="en-GB" w:eastAsia="en-GB"/>
            </w:rPr>
          </w:pPr>
          <w:hyperlink w:anchor="_Toc79167923" w:history="1">
            <w:r w:rsidR="006744E4" w:rsidRPr="00DA1A34">
              <w:rPr>
                <w:rStyle w:val="Hyperlink"/>
                <w:rFonts w:ascii="Times New Roman" w:hAnsi="Times New Roman" w:cs="Times New Roman"/>
                <w:noProof/>
                <w:lang w:val="en-US"/>
              </w:rPr>
              <w:t>11.5.</w:t>
            </w:r>
            <w:r w:rsidR="006744E4">
              <w:rPr>
                <w:rFonts w:eastAsiaTheme="minorEastAsia"/>
                <w:noProof/>
                <w:lang w:val="en-GB" w:eastAsia="en-GB"/>
              </w:rPr>
              <w:tab/>
            </w:r>
            <w:r w:rsidR="006744E4" w:rsidRPr="00DA1A34">
              <w:rPr>
                <w:rStyle w:val="Hyperlink"/>
                <w:rFonts w:ascii="Times New Roman" w:hAnsi="Times New Roman" w:cs="Times New Roman"/>
                <w:noProof/>
                <w:lang w:val="en-GB"/>
              </w:rPr>
              <w:t>Appendix E: Examples of teacher comment</w:t>
            </w:r>
            <w:r w:rsidR="006744E4">
              <w:rPr>
                <w:noProof/>
                <w:webHidden/>
              </w:rPr>
              <w:tab/>
            </w:r>
            <w:r w:rsidR="006744E4">
              <w:rPr>
                <w:noProof/>
                <w:webHidden/>
              </w:rPr>
              <w:fldChar w:fldCharType="begin"/>
            </w:r>
            <w:r w:rsidR="006744E4">
              <w:rPr>
                <w:noProof/>
                <w:webHidden/>
              </w:rPr>
              <w:instrText xml:space="preserve"> PAGEREF _Toc79167923 \h </w:instrText>
            </w:r>
            <w:r w:rsidR="006744E4">
              <w:rPr>
                <w:noProof/>
                <w:webHidden/>
              </w:rPr>
            </w:r>
            <w:r w:rsidR="006744E4">
              <w:rPr>
                <w:noProof/>
                <w:webHidden/>
              </w:rPr>
              <w:fldChar w:fldCharType="separate"/>
            </w:r>
            <w:r w:rsidR="006744E4">
              <w:rPr>
                <w:noProof/>
                <w:webHidden/>
              </w:rPr>
              <w:t>68</w:t>
            </w:r>
            <w:r w:rsidR="006744E4">
              <w:rPr>
                <w:noProof/>
                <w:webHidden/>
              </w:rPr>
              <w:fldChar w:fldCharType="end"/>
            </w:r>
          </w:hyperlink>
        </w:p>
        <w:p w14:paraId="185A6662" w14:textId="3D387602" w:rsidR="006744E4" w:rsidRDefault="002B7FC3">
          <w:pPr>
            <w:pStyle w:val="TOC1"/>
            <w:tabs>
              <w:tab w:val="left" w:pos="880"/>
              <w:tab w:val="right" w:leader="dot" w:pos="8494"/>
            </w:tabs>
            <w:rPr>
              <w:rFonts w:eastAsiaTheme="minorEastAsia"/>
              <w:noProof/>
              <w:lang w:val="en-GB" w:eastAsia="en-GB"/>
            </w:rPr>
          </w:pPr>
          <w:hyperlink w:anchor="_Toc79167924" w:history="1">
            <w:r w:rsidR="006744E4" w:rsidRPr="00DA1A34">
              <w:rPr>
                <w:rStyle w:val="Hyperlink"/>
                <w:rFonts w:ascii="Times New Roman" w:hAnsi="Times New Roman" w:cs="Times New Roman"/>
                <w:noProof/>
                <w:lang w:val="en-US"/>
              </w:rPr>
              <w:t>11.6.</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Appendix F: Billie Jean Student Perfromances</w:t>
            </w:r>
            <w:r w:rsidR="006744E4">
              <w:rPr>
                <w:noProof/>
                <w:webHidden/>
              </w:rPr>
              <w:tab/>
            </w:r>
            <w:r w:rsidR="006744E4">
              <w:rPr>
                <w:noProof/>
                <w:webHidden/>
              </w:rPr>
              <w:fldChar w:fldCharType="begin"/>
            </w:r>
            <w:r w:rsidR="006744E4">
              <w:rPr>
                <w:noProof/>
                <w:webHidden/>
              </w:rPr>
              <w:instrText xml:space="preserve"> PAGEREF _Toc79167924 \h </w:instrText>
            </w:r>
            <w:r w:rsidR="006744E4">
              <w:rPr>
                <w:noProof/>
                <w:webHidden/>
              </w:rPr>
            </w:r>
            <w:r w:rsidR="006744E4">
              <w:rPr>
                <w:noProof/>
                <w:webHidden/>
              </w:rPr>
              <w:fldChar w:fldCharType="separate"/>
            </w:r>
            <w:r w:rsidR="006744E4">
              <w:rPr>
                <w:noProof/>
                <w:webHidden/>
              </w:rPr>
              <w:t>70</w:t>
            </w:r>
            <w:r w:rsidR="006744E4">
              <w:rPr>
                <w:noProof/>
                <w:webHidden/>
              </w:rPr>
              <w:fldChar w:fldCharType="end"/>
            </w:r>
          </w:hyperlink>
        </w:p>
        <w:p w14:paraId="0D562551" w14:textId="5F168EAC" w:rsidR="00564A39" w:rsidRDefault="00742DBB">
          <w:r>
            <w:fldChar w:fldCharType="end"/>
          </w:r>
        </w:p>
      </w:sdtContent>
    </w:sdt>
    <w:p w14:paraId="3CE23F23" w14:textId="77777777" w:rsidR="00E15C1B" w:rsidRPr="00D569BE" w:rsidRDefault="00E15C1B" w:rsidP="008E1AD4">
      <w:pPr>
        <w:spacing w:after="120" w:line="360" w:lineRule="auto"/>
        <w:jc w:val="both"/>
        <w:rPr>
          <w:rFonts w:ascii="Times New Roman" w:hAnsi="Times New Roman" w:cs="Times New Roman"/>
          <w:sz w:val="32"/>
          <w:szCs w:val="32"/>
          <w:lang w:val="en-US"/>
        </w:rPr>
      </w:pPr>
    </w:p>
    <w:p w14:paraId="4E9CE9B8" w14:textId="77777777" w:rsidR="00E15C1B" w:rsidRPr="00D569BE" w:rsidRDefault="00E15C1B" w:rsidP="008E1AD4">
      <w:pPr>
        <w:spacing w:after="120" w:line="360" w:lineRule="auto"/>
        <w:jc w:val="both"/>
        <w:rPr>
          <w:rFonts w:ascii="Times New Roman" w:hAnsi="Times New Roman" w:cs="Times New Roman"/>
          <w:sz w:val="24"/>
          <w:szCs w:val="24"/>
          <w:lang w:val="en-US"/>
        </w:rPr>
      </w:pPr>
    </w:p>
    <w:p w14:paraId="74BF2709" w14:textId="77777777" w:rsidR="00E15C1B" w:rsidRPr="00D569BE" w:rsidRDefault="00E15C1B" w:rsidP="008E1AD4">
      <w:pPr>
        <w:spacing w:after="120" w:line="360" w:lineRule="auto"/>
        <w:jc w:val="both"/>
        <w:rPr>
          <w:rFonts w:ascii="Times New Roman" w:hAnsi="Times New Roman" w:cs="Times New Roman"/>
          <w:sz w:val="28"/>
          <w:szCs w:val="32"/>
          <w:lang w:val="en-US"/>
        </w:rPr>
      </w:pPr>
    </w:p>
    <w:p w14:paraId="64497363" w14:textId="77777777" w:rsidR="00E15C1B" w:rsidRPr="00D569BE" w:rsidRDefault="00E15C1B" w:rsidP="008E1AD4">
      <w:pPr>
        <w:spacing w:after="120" w:line="360" w:lineRule="auto"/>
        <w:jc w:val="both"/>
        <w:rPr>
          <w:rFonts w:ascii="Times New Roman" w:hAnsi="Times New Roman" w:cs="Times New Roman"/>
          <w:sz w:val="28"/>
          <w:szCs w:val="32"/>
          <w:lang w:val="en-US"/>
        </w:rPr>
        <w:sectPr w:rsidR="00E15C1B" w:rsidRPr="00D569BE" w:rsidSect="00E15C1B">
          <w:pgSz w:w="11906" w:h="16838"/>
          <w:pgMar w:top="1701" w:right="1701" w:bottom="1701" w:left="1701" w:header="709" w:footer="709" w:gutter="0"/>
          <w:cols w:space="708"/>
          <w:docGrid w:linePitch="360"/>
        </w:sectPr>
      </w:pPr>
    </w:p>
    <w:p w14:paraId="70DC8530" w14:textId="77777777" w:rsidR="008457E2" w:rsidRDefault="008457E2">
      <w:pPr>
        <w:rPr>
          <w:rFonts w:ascii="Times New Roman" w:hAnsi="Times New Roman" w:cs="Times New Roman"/>
          <w:sz w:val="32"/>
          <w:szCs w:val="32"/>
          <w:lang w:val="en-US"/>
        </w:rPr>
      </w:pPr>
      <w:r>
        <w:rPr>
          <w:rFonts w:ascii="Times New Roman" w:hAnsi="Times New Roman" w:cs="Times New Roman"/>
          <w:sz w:val="32"/>
          <w:szCs w:val="32"/>
          <w:lang w:val="en-US"/>
        </w:rPr>
        <w:lastRenderedPageBreak/>
        <w:br w:type="page"/>
      </w:r>
    </w:p>
    <w:p w14:paraId="56EE75AD" w14:textId="77777777" w:rsidR="00C410C0"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Dedication</w:t>
      </w:r>
    </w:p>
    <w:p w14:paraId="00D064C1" w14:textId="554F2301" w:rsidR="00906218" w:rsidRPr="00906218" w:rsidRDefault="00906218" w:rsidP="00906218">
      <w:pPr>
        <w:spacing w:after="120" w:line="360" w:lineRule="auto"/>
        <w:rPr>
          <w:rFonts w:ascii="Times New Roman" w:hAnsi="Times New Roman" w:cs="Times New Roman"/>
          <w:sz w:val="24"/>
          <w:szCs w:val="24"/>
          <w:lang w:val="en-US"/>
        </w:rPr>
      </w:pPr>
      <w:r w:rsidRPr="00906218">
        <w:rPr>
          <w:rFonts w:ascii="Times New Roman" w:hAnsi="Times New Roman" w:cs="Times New Roman"/>
          <w:sz w:val="24"/>
          <w:szCs w:val="24"/>
          <w:lang w:val="en-US"/>
        </w:rPr>
        <w:t xml:space="preserve">I would like to thank those near to me personal that made this whole </w:t>
      </w:r>
      <w:proofErr w:type="spellStart"/>
      <w:r w:rsidRPr="00906218">
        <w:rPr>
          <w:rFonts w:ascii="Times New Roman" w:hAnsi="Times New Roman" w:cs="Times New Roman"/>
          <w:sz w:val="24"/>
          <w:szCs w:val="24"/>
          <w:lang w:val="en-US"/>
        </w:rPr>
        <w:t>Masters</w:t>
      </w:r>
      <w:proofErr w:type="spellEnd"/>
      <w:r w:rsidR="007418CC">
        <w:rPr>
          <w:rFonts w:ascii="Times New Roman" w:hAnsi="Times New Roman" w:cs="Times New Roman"/>
          <w:sz w:val="24"/>
          <w:szCs w:val="24"/>
          <w:lang w:val="en-US"/>
        </w:rPr>
        <w:t xml:space="preserve"> program</w:t>
      </w:r>
      <w:r w:rsidRPr="00906218">
        <w:rPr>
          <w:rFonts w:ascii="Times New Roman" w:hAnsi="Times New Roman" w:cs="Times New Roman"/>
          <w:sz w:val="24"/>
          <w:szCs w:val="24"/>
          <w:lang w:val="en-US"/>
        </w:rPr>
        <w:t xml:space="preserve"> possible, my family in Barcelona.</w:t>
      </w:r>
      <w:r w:rsidR="0027095C">
        <w:rPr>
          <w:rFonts w:ascii="Times New Roman" w:hAnsi="Times New Roman" w:cs="Times New Roman"/>
          <w:sz w:val="24"/>
          <w:szCs w:val="24"/>
          <w:lang w:val="en-US"/>
        </w:rPr>
        <w:t xml:space="preserve"> In 2016 I</w:t>
      </w:r>
      <w:r w:rsidRPr="00906218">
        <w:rPr>
          <w:rFonts w:ascii="Times New Roman" w:hAnsi="Times New Roman" w:cs="Times New Roman"/>
          <w:sz w:val="24"/>
          <w:szCs w:val="24"/>
          <w:lang w:val="en-US"/>
        </w:rPr>
        <w:t xml:space="preserve"> read </w:t>
      </w:r>
      <w:r w:rsidR="0027095C">
        <w:rPr>
          <w:rFonts w:ascii="Times New Roman" w:hAnsi="Times New Roman" w:cs="Times New Roman"/>
          <w:sz w:val="24"/>
          <w:szCs w:val="24"/>
          <w:lang w:val="en-US"/>
        </w:rPr>
        <w:t>the biography</w:t>
      </w:r>
      <w:r w:rsidRPr="00906218">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U2 on U2</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008638044"/>
          <w:citation/>
        </w:sdtPr>
        <w:sdtEndPr/>
        <w:sdtContent>
          <w:r w:rsidR="0002082E">
            <w:rPr>
              <w:rFonts w:ascii="Times New Roman" w:hAnsi="Times New Roman" w:cs="Times New Roman"/>
              <w:sz w:val="24"/>
              <w:szCs w:val="24"/>
              <w:lang w:val="en-US"/>
            </w:rPr>
            <w:fldChar w:fldCharType="begin"/>
          </w:r>
          <w:r w:rsidR="0002082E">
            <w:rPr>
              <w:rFonts w:ascii="Times New Roman" w:hAnsi="Times New Roman" w:cs="Times New Roman"/>
              <w:sz w:val="24"/>
              <w:szCs w:val="24"/>
              <w:lang w:val="en-GB"/>
            </w:rPr>
            <w:instrText xml:space="preserve"> CITATION McC09 \l 2057 </w:instrText>
          </w:r>
          <w:r w:rsidR="0002082E">
            <w:rPr>
              <w:rFonts w:ascii="Times New Roman" w:hAnsi="Times New Roman" w:cs="Times New Roman"/>
              <w:sz w:val="24"/>
              <w:szCs w:val="24"/>
              <w:lang w:val="en-US"/>
            </w:rPr>
            <w:fldChar w:fldCharType="separate"/>
          </w:r>
          <w:r w:rsidR="0002082E" w:rsidRPr="0002082E">
            <w:rPr>
              <w:rFonts w:ascii="Times New Roman" w:hAnsi="Times New Roman" w:cs="Times New Roman"/>
              <w:noProof/>
              <w:sz w:val="24"/>
              <w:szCs w:val="24"/>
              <w:lang w:val="en-GB"/>
            </w:rPr>
            <w:t>[1]</w:t>
          </w:r>
          <w:r w:rsidR="0002082E">
            <w:rPr>
              <w:rFonts w:ascii="Times New Roman" w:hAnsi="Times New Roman" w:cs="Times New Roman"/>
              <w:sz w:val="24"/>
              <w:szCs w:val="24"/>
              <w:lang w:val="en-US"/>
            </w:rPr>
            <w:fldChar w:fldCharType="end"/>
          </w:r>
        </w:sdtContent>
      </w:sdt>
      <w:r w:rsidR="0027095C">
        <w:rPr>
          <w:rFonts w:ascii="Times New Roman" w:hAnsi="Times New Roman" w:cs="Times New Roman"/>
          <w:sz w:val="24"/>
          <w:szCs w:val="24"/>
          <w:lang w:val="en-US"/>
        </w:rPr>
        <w:t xml:space="preserve">. This work by Neill McCormack, inspired me to take up the bass again, take lessons, do exams, look at how music technology could help and eventually do the </w:t>
      </w:r>
      <w:r w:rsidRPr="00906218">
        <w:rPr>
          <w:rFonts w:ascii="Times New Roman" w:hAnsi="Times New Roman" w:cs="Times New Roman"/>
          <w:sz w:val="24"/>
          <w:szCs w:val="24"/>
          <w:lang w:val="en-US"/>
        </w:rPr>
        <w:t xml:space="preserve">SMC Masters full time.  I was fascinated about the musical journey </w:t>
      </w:r>
      <w:r w:rsidR="0027095C">
        <w:rPr>
          <w:rFonts w:ascii="Times New Roman" w:hAnsi="Times New Roman" w:cs="Times New Roman"/>
          <w:sz w:val="24"/>
          <w:szCs w:val="24"/>
          <w:lang w:val="en-US"/>
        </w:rPr>
        <w:t>of U2</w:t>
      </w:r>
      <w:r w:rsidR="007F3FEB">
        <w:rPr>
          <w:rFonts w:ascii="Times New Roman" w:hAnsi="Times New Roman" w:cs="Times New Roman"/>
          <w:sz w:val="24"/>
          <w:szCs w:val="24"/>
          <w:lang w:val="en-US"/>
        </w:rPr>
        <w:t xml:space="preserve">, how the sonic identity developed and how </w:t>
      </w:r>
      <w:r w:rsidRPr="00906218">
        <w:rPr>
          <w:rFonts w:ascii="Times New Roman" w:hAnsi="Times New Roman" w:cs="Times New Roman"/>
          <w:sz w:val="24"/>
          <w:szCs w:val="24"/>
          <w:lang w:val="en-US"/>
        </w:rPr>
        <w:t xml:space="preserve">the producers played a big role. </w:t>
      </w:r>
      <w:r w:rsidR="00676704">
        <w:rPr>
          <w:rFonts w:ascii="Times New Roman" w:hAnsi="Times New Roman" w:cs="Times New Roman"/>
          <w:sz w:val="24"/>
          <w:szCs w:val="24"/>
          <w:lang w:val="en-US"/>
        </w:rPr>
        <w:t>I am very grateful for having th</w:t>
      </w:r>
      <w:r w:rsidR="0027095C">
        <w:rPr>
          <w:rFonts w:ascii="Times New Roman" w:hAnsi="Times New Roman" w:cs="Times New Roman"/>
          <w:sz w:val="24"/>
          <w:szCs w:val="24"/>
          <w:lang w:val="en-US"/>
        </w:rPr>
        <w:t>e</w:t>
      </w:r>
      <w:r w:rsidR="00676704">
        <w:rPr>
          <w:rFonts w:ascii="Times New Roman" w:hAnsi="Times New Roman" w:cs="Times New Roman"/>
          <w:sz w:val="24"/>
          <w:szCs w:val="24"/>
          <w:lang w:val="en-US"/>
        </w:rPr>
        <w:t xml:space="preserve"> opportunity to do research on the electric bass guitar for Music Education </w:t>
      </w:r>
      <w:r w:rsidR="0027095C">
        <w:rPr>
          <w:rFonts w:ascii="Times New Roman" w:hAnsi="Times New Roman" w:cs="Times New Roman"/>
          <w:sz w:val="24"/>
          <w:szCs w:val="24"/>
          <w:lang w:val="en-US"/>
        </w:rPr>
        <w:t xml:space="preserve">purposes </w:t>
      </w:r>
      <w:r w:rsidR="00676704">
        <w:rPr>
          <w:rFonts w:ascii="Times New Roman" w:hAnsi="Times New Roman" w:cs="Times New Roman"/>
          <w:sz w:val="24"/>
          <w:szCs w:val="24"/>
          <w:lang w:val="en-US"/>
        </w:rPr>
        <w:t xml:space="preserve">with </w:t>
      </w:r>
      <w:proofErr w:type="spellStart"/>
      <w:r w:rsidR="00676704">
        <w:rPr>
          <w:rFonts w:ascii="Times New Roman" w:hAnsi="Times New Roman" w:cs="Times New Roman"/>
          <w:sz w:val="24"/>
          <w:szCs w:val="24"/>
          <w:lang w:val="en-US"/>
        </w:rPr>
        <w:t>Vsvelod</w:t>
      </w:r>
      <w:proofErr w:type="spellEnd"/>
      <w:r w:rsidR="00676704">
        <w:rPr>
          <w:rFonts w:ascii="Times New Roman" w:hAnsi="Times New Roman" w:cs="Times New Roman"/>
          <w:sz w:val="24"/>
          <w:szCs w:val="24"/>
          <w:lang w:val="en-US"/>
        </w:rPr>
        <w:t xml:space="preserve"> and Xavier as supervisors.</w:t>
      </w:r>
      <w:r w:rsidR="007418CC">
        <w:rPr>
          <w:rFonts w:ascii="Times New Roman" w:hAnsi="Times New Roman" w:cs="Times New Roman"/>
          <w:sz w:val="24"/>
          <w:szCs w:val="24"/>
          <w:lang w:val="en-US"/>
        </w:rPr>
        <w:t xml:space="preserve"> Thanks to Marti for diligently correcting the Student</w:t>
      </w:r>
      <w:r w:rsidR="009017A4">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recordings and to Ramon for sharing his ideas with me.</w:t>
      </w:r>
    </w:p>
    <w:p w14:paraId="55B5FB88" w14:textId="77777777" w:rsidR="00906218" w:rsidRPr="00906218" w:rsidRDefault="00906218" w:rsidP="00906218">
      <w:pPr>
        <w:spacing w:after="120" w:line="360" w:lineRule="auto"/>
        <w:rPr>
          <w:rFonts w:ascii="Times New Roman" w:hAnsi="Times New Roman" w:cs="Times New Roman"/>
          <w:sz w:val="24"/>
          <w:szCs w:val="24"/>
          <w:lang w:val="en-US"/>
        </w:rPr>
      </w:pPr>
    </w:p>
    <w:p w14:paraId="00762227" w14:textId="77777777" w:rsidR="007F432B" w:rsidRPr="007F432B" w:rsidRDefault="007F432B" w:rsidP="007F432B">
      <w:pPr>
        <w:spacing w:after="120" w:line="360" w:lineRule="auto"/>
        <w:jc w:val="both"/>
        <w:rPr>
          <w:rFonts w:ascii="Times New Roman" w:hAnsi="Times New Roman" w:cs="Times New Roman"/>
          <w:sz w:val="24"/>
          <w:szCs w:val="24"/>
          <w:lang w:val="en-US"/>
        </w:rPr>
      </w:pPr>
      <w:r w:rsidRPr="007F432B">
        <w:rPr>
          <w:rFonts w:ascii="Times New Roman" w:hAnsi="Times New Roman" w:cs="Times New Roman"/>
          <w:sz w:val="24"/>
          <w:szCs w:val="24"/>
          <w:lang w:val="en-US"/>
        </w:rPr>
        <w:t xml:space="preserve">Keywords: </w:t>
      </w:r>
    </w:p>
    <w:p w14:paraId="4F08D216" w14:textId="77777777" w:rsidR="007F432B" w:rsidRPr="007F432B" w:rsidRDefault="007F432B"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Audio Signal Processing, Automatic Music Transcription, Bass transcription, durations, electric bass guitar, expression style, expressive performance analysis, fretboard, Machine Learning, Music Assessment, Music Education, Music Information Retrieval, Music Performance Analysis, offset, onset, playing technique, plucking, position, rhythm, source separation, string detection, style, Automatic Music Transcription, ground -truth, Rhythm, Timing</w:t>
      </w:r>
    </w:p>
    <w:p w14:paraId="417F6BD2" w14:textId="0524E017" w:rsidR="007F432B" w:rsidRPr="00906218" w:rsidRDefault="007F432B" w:rsidP="00906218">
      <w:pPr>
        <w:spacing w:after="120" w:line="360" w:lineRule="auto"/>
        <w:rPr>
          <w:rFonts w:ascii="Times New Roman" w:hAnsi="Times New Roman" w:cs="Times New Roman"/>
          <w:sz w:val="24"/>
          <w:szCs w:val="24"/>
          <w:lang w:val="en-US"/>
        </w:rPr>
        <w:sectPr w:rsidR="007F432B" w:rsidRPr="00906218" w:rsidSect="007461DF">
          <w:pgSz w:w="11906" w:h="16838"/>
          <w:pgMar w:top="1701" w:right="1701" w:bottom="1701" w:left="1701" w:header="709" w:footer="709" w:gutter="0"/>
          <w:cols w:space="708"/>
          <w:docGrid w:linePitch="360"/>
        </w:sectPr>
      </w:pPr>
    </w:p>
    <w:p w14:paraId="5458644C" w14:textId="77777777" w:rsidR="007B4C55" w:rsidRDefault="007B4C55">
      <w:pPr>
        <w:rPr>
          <w:rFonts w:ascii="Times New Roman" w:hAnsi="Times New Roman" w:cs="Times New Roman"/>
          <w:sz w:val="24"/>
          <w:szCs w:val="32"/>
          <w:lang w:val="en-US"/>
        </w:rPr>
      </w:pPr>
      <w:r>
        <w:rPr>
          <w:rFonts w:ascii="Times New Roman" w:hAnsi="Times New Roman" w:cs="Times New Roman"/>
          <w:sz w:val="24"/>
          <w:szCs w:val="32"/>
          <w:lang w:val="en-US"/>
        </w:rPr>
        <w:lastRenderedPageBreak/>
        <w:br w:type="page"/>
      </w:r>
    </w:p>
    <w:p w14:paraId="0FB9CEC3" w14:textId="77777777" w:rsidR="006E7B01" w:rsidRPr="00D569BE" w:rsidRDefault="006E7B01" w:rsidP="008E1AD4">
      <w:pPr>
        <w:spacing w:after="120" w:line="360" w:lineRule="auto"/>
        <w:jc w:val="both"/>
        <w:rPr>
          <w:rFonts w:ascii="Times New Roman" w:hAnsi="Times New Roman" w:cs="Times New Roman"/>
          <w:sz w:val="24"/>
          <w:szCs w:val="32"/>
          <w:lang w:val="en-US"/>
        </w:rPr>
        <w:sectPr w:rsidR="006E7B01" w:rsidRPr="00D569BE" w:rsidSect="00E15C1B">
          <w:pgSz w:w="11906" w:h="16838"/>
          <w:pgMar w:top="1701" w:right="1701" w:bottom="1701" w:left="1701" w:header="709" w:footer="709" w:gutter="0"/>
          <w:cols w:space="708"/>
          <w:docGrid w:linePitch="360"/>
        </w:sectPr>
      </w:pPr>
    </w:p>
    <w:p w14:paraId="663DB55A"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Acknowledgments</w:t>
      </w:r>
    </w:p>
    <w:p w14:paraId="2595211B" w14:textId="65E3283A" w:rsidR="00FF0A34" w:rsidRDefault="007F3FEB"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32"/>
          <w:lang w:val="en-GB"/>
        </w:rPr>
        <w:t xml:space="preserve">Student Recording Assessments: </w:t>
      </w:r>
      <w:r w:rsidRPr="007F3FEB">
        <w:rPr>
          <w:rFonts w:ascii="Times New Roman" w:hAnsi="Times New Roman" w:cs="Times New Roman"/>
          <w:sz w:val="24"/>
          <w:szCs w:val="32"/>
          <w:lang w:val="en-GB"/>
        </w:rPr>
        <w:t xml:space="preserve">Marti </w:t>
      </w:r>
      <w:proofErr w:type="spellStart"/>
      <w:r w:rsidRPr="007F3FEB">
        <w:rPr>
          <w:rFonts w:ascii="Times New Roman" w:hAnsi="Times New Roman" w:cs="Times New Roman"/>
          <w:sz w:val="24"/>
          <w:szCs w:val="32"/>
          <w:lang w:val="en-GB"/>
        </w:rPr>
        <w:t>Benach</w:t>
      </w:r>
      <w:proofErr w:type="spellEnd"/>
      <w:r w:rsidRPr="007F3FEB">
        <w:rPr>
          <w:rFonts w:ascii="Times New Roman" w:hAnsi="Times New Roman" w:cs="Times New Roman"/>
          <w:sz w:val="24"/>
          <w:szCs w:val="32"/>
          <w:lang w:val="en-GB"/>
        </w:rPr>
        <w:t xml:space="preserve"> </w:t>
      </w:r>
      <w:proofErr w:type="spellStart"/>
      <w:r w:rsidRPr="007F3FEB">
        <w:rPr>
          <w:rFonts w:ascii="Times New Roman" w:hAnsi="Times New Roman" w:cs="Times New Roman"/>
          <w:sz w:val="24"/>
          <w:szCs w:val="32"/>
          <w:lang w:val="en-GB"/>
        </w:rPr>
        <w:t>Obradors</w:t>
      </w:r>
      <w:proofErr w:type="spellEnd"/>
      <w:r w:rsidRPr="007F3FEB">
        <w:rPr>
          <w:rFonts w:ascii="Times New Roman" w:hAnsi="Times New Roman" w:cs="Times New Roman"/>
          <w:sz w:val="24"/>
          <w:szCs w:val="32"/>
          <w:lang w:val="en-GB"/>
        </w:rPr>
        <w:t>, Bass T</w:t>
      </w:r>
      <w:r>
        <w:rPr>
          <w:rFonts w:ascii="Times New Roman" w:hAnsi="Times New Roman" w:cs="Times New Roman"/>
          <w:sz w:val="24"/>
          <w:szCs w:val="32"/>
          <w:lang w:val="en-GB"/>
        </w:rPr>
        <w:t>e</w:t>
      </w:r>
      <w:r w:rsidRPr="007F3FEB">
        <w:rPr>
          <w:rFonts w:ascii="Times New Roman" w:hAnsi="Times New Roman" w:cs="Times New Roman"/>
          <w:sz w:val="24"/>
          <w:szCs w:val="32"/>
          <w:lang w:val="en-GB"/>
        </w:rPr>
        <w:t xml:space="preserve">acher and Post Graduate Student </w:t>
      </w:r>
      <w:r w:rsidRPr="007F3FEB">
        <w:rPr>
          <w:rFonts w:ascii="Times New Roman" w:hAnsi="Times New Roman" w:cs="Times New Roman"/>
          <w:sz w:val="24"/>
          <w:szCs w:val="24"/>
          <w:lang w:val="en-GB"/>
        </w:rPr>
        <w:t>at the Escu</w:t>
      </w:r>
      <w:r>
        <w:rPr>
          <w:rFonts w:ascii="Times New Roman" w:hAnsi="Times New Roman" w:cs="Times New Roman"/>
          <w:sz w:val="24"/>
          <w:szCs w:val="24"/>
          <w:lang w:val="en-GB"/>
        </w:rPr>
        <w:t>e</w:t>
      </w:r>
      <w:r w:rsidRPr="007F3FEB">
        <w:rPr>
          <w:rFonts w:ascii="Times New Roman" w:hAnsi="Times New Roman" w:cs="Times New Roman"/>
          <w:sz w:val="24"/>
          <w:szCs w:val="24"/>
          <w:lang w:val="en-GB"/>
        </w:rPr>
        <w:t>l</w:t>
      </w:r>
      <w:r>
        <w:rPr>
          <w:rFonts w:ascii="Times New Roman" w:hAnsi="Times New Roman" w:cs="Times New Roman"/>
          <w:sz w:val="24"/>
          <w:szCs w:val="24"/>
          <w:lang w:val="en-GB"/>
        </w:rPr>
        <w:t>a</w:t>
      </w:r>
      <w:r w:rsidRPr="007F3FEB">
        <w:rPr>
          <w:rFonts w:ascii="Times New Roman" w:hAnsi="Times New Roman" w:cs="Times New Roman"/>
          <w:sz w:val="24"/>
          <w:szCs w:val="24"/>
          <w:lang w:val="en-GB"/>
        </w:rPr>
        <w:t xml:space="preserve"> Superior de Música Moderna </w:t>
      </w:r>
      <w:proofErr w:type="spellStart"/>
      <w:r w:rsidRPr="007F3FEB">
        <w:rPr>
          <w:rFonts w:ascii="Times New Roman" w:hAnsi="Times New Roman" w:cs="Times New Roman"/>
          <w:sz w:val="24"/>
          <w:szCs w:val="24"/>
          <w:lang w:val="en-GB"/>
        </w:rPr>
        <w:t>i</w:t>
      </w:r>
      <w:proofErr w:type="spellEnd"/>
      <w:r w:rsidRPr="007F3FEB">
        <w:rPr>
          <w:rFonts w:ascii="Times New Roman" w:hAnsi="Times New Roman" w:cs="Times New Roman"/>
          <w:sz w:val="24"/>
          <w:szCs w:val="24"/>
          <w:lang w:val="en-GB"/>
        </w:rPr>
        <w:t xml:space="preserve"> Jazz ,Taller de </w:t>
      </w:r>
      <w:proofErr w:type="spellStart"/>
      <w:r w:rsidRPr="007F3FEB">
        <w:rPr>
          <w:rFonts w:ascii="Times New Roman" w:hAnsi="Times New Roman" w:cs="Times New Roman"/>
          <w:sz w:val="24"/>
          <w:szCs w:val="24"/>
          <w:lang w:val="en-GB"/>
        </w:rPr>
        <w:t>Músics</w:t>
      </w:r>
      <w:proofErr w:type="spellEnd"/>
      <w:r w:rsidRPr="007F3FE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p w14:paraId="568B2CAF" w14:textId="77777777" w:rsidR="0027095C" w:rsidRDefault="0027095C" w:rsidP="008E1AD4">
      <w:pPr>
        <w:spacing w:after="120" w:line="360" w:lineRule="auto"/>
        <w:jc w:val="both"/>
        <w:rPr>
          <w:rFonts w:ascii="Times New Roman" w:hAnsi="Times New Roman" w:cs="Times New Roman"/>
          <w:sz w:val="24"/>
          <w:szCs w:val="24"/>
          <w:lang w:val="en-GB"/>
        </w:rPr>
      </w:pPr>
    </w:p>
    <w:p w14:paraId="692F40F3" w14:textId="78600773" w:rsidR="00CB2F8A" w:rsidRDefault="00CB2F8A"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Ideas for the Indexed Energy Checker</w:t>
      </w:r>
      <w:r w:rsidR="00C07395">
        <w:rPr>
          <w:rFonts w:ascii="Times New Roman" w:hAnsi="Times New Roman" w:cs="Times New Roman"/>
          <w:sz w:val="24"/>
          <w:szCs w:val="24"/>
          <w:lang w:val="en-GB"/>
        </w:rPr>
        <w:t xml:space="preserve"> ( IEC) </w:t>
      </w:r>
      <w:r>
        <w:rPr>
          <w:rFonts w:ascii="Times New Roman" w:hAnsi="Times New Roman" w:cs="Times New Roman"/>
          <w:sz w:val="24"/>
          <w:szCs w:val="24"/>
          <w:lang w:val="en-GB"/>
        </w:rPr>
        <w:t xml:space="preserve"> </w:t>
      </w:r>
      <w:r w:rsidR="00C07395">
        <w:rPr>
          <w:rFonts w:ascii="Times New Roman" w:hAnsi="Times New Roman" w:cs="Times New Roman"/>
          <w:sz w:val="24"/>
          <w:szCs w:val="24"/>
          <w:lang w:val="en-GB"/>
        </w:rPr>
        <w:t>algorithm.</w:t>
      </w:r>
    </w:p>
    <w:p w14:paraId="2C57A071" w14:textId="1164D2FA" w:rsidR="00FF0A34" w:rsidRPr="007F3FEB" w:rsidRDefault="00FF0A34"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Ramon Romeu, </w:t>
      </w:r>
      <w:r w:rsidR="00CB2F8A">
        <w:rPr>
          <w:rFonts w:ascii="Times New Roman" w:hAnsi="Times New Roman" w:cs="Times New Roman"/>
          <w:sz w:val="24"/>
          <w:szCs w:val="24"/>
          <w:lang w:val="en-GB"/>
        </w:rPr>
        <w:t xml:space="preserve">Researcher in </w:t>
      </w:r>
      <w:r w:rsidRPr="00FF0A34">
        <w:rPr>
          <w:rFonts w:ascii="Times New Roman" w:hAnsi="Times New Roman" w:cs="Times New Roman"/>
          <w:sz w:val="24"/>
          <w:szCs w:val="24"/>
          <w:lang w:val="en-GB"/>
        </w:rPr>
        <w:t>Sound and music computing</w:t>
      </w:r>
      <w:r>
        <w:rPr>
          <w:rFonts w:ascii="Times New Roman" w:hAnsi="Times New Roman" w:cs="Times New Roman"/>
          <w:sz w:val="24"/>
          <w:szCs w:val="24"/>
          <w:lang w:val="en-GB"/>
        </w:rPr>
        <w:t xml:space="preserve">, </w:t>
      </w:r>
      <w:r w:rsidRPr="00FF0A34">
        <w:rPr>
          <w:rFonts w:ascii="Times New Roman" w:hAnsi="Times New Roman" w:cs="Times New Roman"/>
          <w:sz w:val="24"/>
          <w:szCs w:val="24"/>
          <w:lang w:val="en-GB"/>
        </w:rPr>
        <w:t>Aalborg University Copenhagen</w:t>
      </w:r>
      <w:r w:rsidR="00CB2F8A">
        <w:rPr>
          <w:rFonts w:ascii="Times New Roman" w:hAnsi="Times New Roman" w:cs="Times New Roman"/>
          <w:sz w:val="24"/>
          <w:szCs w:val="24"/>
          <w:lang w:val="en-GB"/>
        </w:rPr>
        <w:t>, Denmark.</w:t>
      </w:r>
    </w:p>
    <w:p w14:paraId="3EA15C63" w14:textId="77777777" w:rsidR="007B4C55" w:rsidRPr="007F3FEB" w:rsidRDefault="007B4C55">
      <w:pPr>
        <w:rPr>
          <w:rFonts w:ascii="Times New Roman" w:hAnsi="Times New Roman" w:cs="Times New Roman"/>
          <w:sz w:val="24"/>
          <w:szCs w:val="24"/>
          <w:lang w:val="en-GB"/>
        </w:rPr>
      </w:pPr>
      <w:r w:rsidRPr="007F3FEB">
        <w:rPr>
          <w:rFonts w:ascii="Times New Roman" w:hAnsi="Times New Roman" w:cs="Times New Roman"/>
          <w:sz w:val="24"/>
          <w:szCs w:val="24"/>
          <w:lang w:val="en-GB"/>
        </w:rPr>
        <w:br w:type="page"/>
      </w:r>
    </w:p>
    <w:p w14:paraId="4F621C1A" w14:textId="77777777" w:rsidR="007B4C55" w:rsidRPr="007F3FEB" w:rsidRDefault="007B4C55">
      <w:pPr>
        <w:rPr>
          <w:rFonts w:ascii="Times New Roman" w:hAnsi="Times New Roman" w:cs="Times New Roman"/>
          <w:sz w:val="32"/>
          <w:szCs w:val="32"/>
          <w:lang w:val="en-GB"/>
        </w:rPr>
      </w:pPr>
      <w:r w:rsidRPr="007F3FEB">
        <w:rPr>
          <w:rFonts w:ascii="Times New Roman" w:hAnsi="Times New Roman" w:cs="Times New Roman"/>
          <w:sz w:val="32"/>
          <w:szCs w:val="32"/>
          <w:lang w:val="en-GB"/>
        </w:rPr>
        <w:lastRenderedPageBreak/>
        <w:br w:type="page"/>
      </w:r>
    </w:p>
    <w:p w14:paraId="01DCFEFF" w14:textId="77777777" w:rsidR="002655DA" w:rsidRPr="007F3FEB" w:rsidRDefault="002655DA" w:rsidP="008E1AD4">
      <w:pPr>
        <w:spacing w:after="120" w:line="360" w:lineRule="auto"/>
        <w:jc w:val="both"/>
        <w:rPr>
          <w:rFonts w:ascii="Times New Roman" w:hAnsi="Times New Roman" w:cs="Times New Roman"/>
          <w:sz w:val="32"/>
          <w:szCs w:val="32"/>
          <w:lang w:val="en-GB"/>
        </w:rPr>
        <w:sectPr w:rsidR="002655DA" w:rsidRPr="007F3FEB" w:rsidSect="00E15C1B">
          <w:pgSz w:w="11906" w:h="16838"/>
          <w:pgMar w:top="1701" w:right="1701" w:bottom="1701" w:left="1701" w:header="709" w:footer="709" w:gutter="0"/>
          <w:cols w:space="708"/>
          <w:docGrid w:linePitch="360"/>
        </w:sectPr>
      </w:pPr>
    </w:p>
    <w:p w14:paraId="162F1F2E"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Abstract</w:t>
      </w:r>
    </w:p>
    <w:p w14:paraId="79CE2328" w14:textId="2B09FB88"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Music Education has undergone significant changes in the last twenty years, with a wide array of applications and online tools emerging to help students learn an instrument autonomously offering automatic feedback. Timing and rhythm are crucial in playing good quality electric bass and although tools exist that help measure their synchronization with the metronome there are some micro-timing improvements that can be made. Experience in </w:t>
      </w:r>
      <w:r w:rsidR="00676704" w:rsidRPr="0002082E">
        <w:rPr>
          <w:rFonts w:ascii="Times New Roman" w:hAnsi="Times New Roman" w:cs="Times New Roman"/>
          <w:sz w:val="24"/>
          <w:szCs w:val="24"/>
          <w:lang w:val="en-US"/>
        </w:rPr>
        <w:t xml:space="preserve">having </w:t>
      </w:r>
      <w:r w:rsidRPr="0002082E">
        <w:rPr>
          <w:rFonts w:ascii="Times New Roman" w:hAnsi="Times New Roman" w:cs="Times New Roman"/>
          <w:sz w:val="24"/>
          <w:szCs w:val="24"/>
          <w:lang w:val="en-US"/>
        </w:rPr>
        <w:t>prepar</w:t>
      </w:r>
      <w:r w:rsidR="00676704" w:rsidRPr="0002082E">
        <w:rPr>
          <w:rFonts w:ascii="Times New Roman" w:hAnsi="Times New Roman" w:cs="Times New Roman"/>
          <w:sz w:val="24"/>
          <w:szCs w:val="24"/>
          <w:lang w:val="en-US"/>
        </w:rPr>
        <w:t>ed</w:t>
      </w:r>
      <w:r w:rsidRPr="0002082E">
        <w:rPr>
          <w:rFonts w:ascii="Times New Roman" w:hAnsi="Times New Roman" w:cs="Times New Roman"/>
          <w:sz w:val="24"/>
          <w:szCs w:val="24"/>
          <w:lang w:val="en-US"/>
        </w:rPr>
        <w:t xml:space="preserve"> for electric bass music exams and the identification of shortcomings in performance assessment tools have been the motivation of this thesis.</w:t>
      </w:r>
    </w:p>
    <w:p w14:paraId="7427A519" w14:textId="5F267CD2"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Note length and note rests are two missing measurement criteria in </w:t>
      </w:r>
      <w:r w:rsidR="00676704" w:rsidRPr="0002082E">
        <w:rPr>
          <w:rFonts w:ascii="Times New Roman" w:hAnsi="Times New Roman" w:cs="Times New Roman"/>
          <w:sz w:val="24"/>
          <w:szCs w:val="24"/>
          <w:lang w:val="en-US"/>
        </w:rPr>
        <w:t xml:space="preserve">the </w:t>
      </w:r>
      <w:r w:rsidR="00187E45" w:rsidRPr="0002082E">
        <w:rPr>
          <w:rFonts w:ascii="Times New Roman" w:hAnsi="Times New Roman" w:cs="Times New Roman"/>
          <w:sz w:val="24"/>
          <w:szCs w:val="24"/>
          <w:lang w:val="en-US"/>
        </w:rPr>
        <w:t>state-of-the-art</w:t>
      </w:r>
      <w:r w:rsidRPr="0002082E">
        <w:rPr>
          <w:rFonts w:ascii="Times New Roman" w:hAnsi="Times New Roman" w:cs="Times New Roman"/>
          <w:sz w:val="24"/>
          <w:szCs w:val="24"/>
          <w:lang w:val="en-US"/>
        </w:rPr>
        <w:t xml:space="preserve"> tools. The algorithms and technology exist to do this, but their application has been in automatic music transcription where precision requirements are not as high as they are for music education. This thesis evaluates algorithms for onset and offset detection, offers some new suggestions and tests them on songs with different musical properties on the Rock and Pop repertoire</w:t>
      </w:r>
    </w:p>
    <w:p w14:paraId="2FF59BC1" w14:textId="77777777"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Keywords: </w:t>
      </w:r>
    </w:p>
    <w:p w14:paraId="40AA7EA3" w14:textId="01715A88" w:rsidR="007B4C55" w:rsidRPr="00906218" w:rsidRDefault="00676704" w:rsidP="00906218">
      <w:pPr>
        <w:spacing w:line="360" w:lineRule="auto"/>
        <w:rPr>
          <w:rFonts w:ascii="Times New Roman" w:hAnsi="Times New Roman" w:cs="Times New Roman"/>
          <w:lang w:val="en-US"/>
        </w:rPr>
      </w:pPr>
      <w:r w:rsidRPr="0002082E">
        <w:rPr>
          <w:rFonts w:ascii="Times New Roman" w:hAnsi="Times New Roman" w:cs="Times New Roman"/>
          <w:sz w:val="24"/>
          <w:szCs w:val="24"/>
          <w:lang w:val="en-US"/>
        </w:rPr>
        <w:t xml:space="preserve">Audio Signal Processing, Automatic Music Transcription, Bass transcription, , durations, electric bass guitar, expression style, expressive performance analysis, fretboard, </w:t>
      </w:r>
      <w:r w:rsidR="00B05B3E">
        <w:rPr>
          <w:rFonts w:ascii="Times New Roman" w:hAnsi="Times New Roman" w:cs="Times New Roman"/>
          <w:sz w:val="24"/>
          <w:szCs w:val="24"/>
          <w:lang w:val="en-US"/>
        </w:rPr>
        <w:t xml:space="preserve">Frame Size (FS), </w:t>
      </w:r>
      <w:r w:rsidRPr="0002082E">
        <w:rPr>
          <w:rFonts w:ascii="Times New Roman" w:hAnsi="Times New Roman" w:cs="Times New Roman"/>
          <w:sz w:val="24"/>
          <w:szCs w:val="24"/>
          <w:lang w:val="en-US"/>
        </w:rPr>
        <w:t xml:space="preserve">ground -truth, </w:t>
      </w:r>
      <w:r w:rsidR="00B05B3E">
        <w:rPr>
          <w:rFonts w:ascii="Times New Roman" w:hAnsi="Times New Roman" w:cs="Times New Roman"/>
          <w:sz w:val="24"/>
          <w:szCs w:val="24"/>
          <w:lang w:val="en-US"/>
        </w:rPr>
        <w:t xml:space="preserve">Hop Size (HS), </w:t>
      </w:r>
      <w:r w:rsidRPr="0002082E">
        <w:rPr>
          <w:rFonts w:ascii="Times New Roman" w:hAnsi="Times New Roman" w:cs="Times New Roman"/>
          <w:sz w:val="24"/>
          <w:szCs w:val="24"/>
          <w:lang w:val="en-US"/>
        </w:rPr>
        <w:t>Indexed Energy Checker (IEC), Machine Learning, Mean Absolute Error (MAE), Music Assessment, Music Education, Music Information Retrieval, Music Performance Analysis, offset, onset, playing technique, plucking, position, Rhythm,</w:t>
      </w:r>
      <w:r w:rsidR="009017A4">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PRF,</w:t>
      </w:r>
      <w:r w:rsidR="009017A4">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 xml:space="preserve">Sound Archipelagos, Sound Islands, Sound Onset Processor (SOP), source separation, string detection, style, the deviation statistics , </w:t>
      </w:r>
      <w:r w:rsidR="00933E95" w:rsidRPr="0002082E">
        <w:rPr>
          <w:rFonts w:ascii="Times New Roman" w:hAnsi="Times New Roman" w:cs="Times New Roman"/>
          <w:sz w:val="24"/>
          <w:szCs w:val="24"/>
          <w:lang w:val="en-US"/>
        </w:rPr>
        <w:t xml:space="preserve">TCL Dataset, </w:t>
      </w:r>
      <w:r w:rsidRPr="0002082E">
        <w:rPr>
          <w:rFonts w:ascii="Times New Roman" w:hAnsi="Times New Roman" w:cs="Times New Roman"/>
          <w:sz w:val="24"/>
          <w:szCs w:val="24"/>
          <w:lang w:val="en-US"/>
        </w:rPr>
        <w:t>Timing,</w:t>
      </w:r>
      <w:r w:rsidR="000D0D0E" w:rsidRPr="0002082E">
        <w:rPr>
          <w:rFonts w:ascii="Times New Roman" w:hAnsi="Times New Roman" w:cs="Times New Roman"/>
          <w:sz w:val="24"/>
          <w:szCs w:val="24"/>
          <w:lang w:val="en-US"/>
        </w:rPr>
        <w:t xml:space="preserve"> </w:t>
      </w:r>
      <w:r w:rsidR="00187E45">
        <w:rPr>
          <w:rFonts w:ascii="Times New Roman" w:hAnsi="Times New Roman" w:cs="Times New Roman"/>
          <w:sz w:val="24"/>
          <w:szCs w:val="24"/>
          <w:lang w:val="en-US"/>
        </w:rPr>
        <w:t xml:space="preserve"> Short Names for Trinity College London Songs:</w:t>
      </w:r>
      <w:r w:rsidR="00187E45" w:rsidRPr="00187E45">
        <w:rPr>
          <w:rFonts w:ascii="Times New Roman" w:hAnsi="Times New Roman" w:cs="Times New Roman"/>
          <w:sz w:val="24"/>
          <w:szCs w:val="24"/>
          <w:lang w:val="en-US"/>
        </w:rPr>
        <w:t xml:space="preserve"> </w:t>
      </w:r>
      <w:proofErr w:type="spellStart"/>
      <w:r w:rsidR="00187E45">
        <w:rPr>
          <w:rFonts w:ascii="Times New Roman" w:hAnsi="Times New Roman" w:cs="Times New Roman"/>
          <w:sz w:val="24"/>
          <w:szCs w:val="24"/>
          <w:lang w:val="en-US"/>
        </w:rPr>
        <w:t>bjean</w:t>
      </w:r>
      <w:proofErr w:type="spellEnd"/>
      <w:r w:rsidR="00187E45">
        <w:rPr>
          <w:rFonts w:ascii="Times New Roman" w:hAnsi="Times New Roman" w:cs="Times New Roman"/>
          <w:sz w:val="24"/>
          <w:szCs w:val="24"/>
          <w:lang w:val="en-US"/>
        </w:rPr>
        <w:t xml:space="preserve"> (Billie Jean) , </w:t>
      </w:r>
      <w:r w:rsidR="00187E45" w:rsidRPr="0002082E">
        <w:rPr>
          <w:rFonts w:ascii="Times New Roman" w:hAnsi="Times New Roman" w:cs="Times New Roman"/>
          <w:sz w:val="24"/>
          <w:szCs w:val="24"/>
          <w:lang w:val="en-US"/>
        </w:rPr>
        <w:t>brown</w:t>
      </w:r>
      <w:r w:rsidR="00187E45">
        <w:rPr>
          <w:rFonts w:ascii="Times New Roman" w:hAnsi="Times New Roman" w:cs="Times New Roman"/>
          <w:sz w:val="24"/>
          <w:szCs w:val="24"/>
          <w:lang w:val="en-US"/>
        </w:rPr>
        <w:t xml:space="preserve"> (Browne Eyed Girl), </w:t>
      </w:r>
      <w:proofErr w:type="spellStart"/>
      <w:r w:rsidRPr="0002082E">
        <w:rPr>
          <w:rFonts w:ascii="Times New Roman" w:hAnsi="Times New Roman" w:cs="Times New Roman"/>
          <w:sz w:val="24"/>
          <w:szCs w:val="24"/>
          <w:lang w:val="en-US"/>
        </w:rPr>
        <w:t>wotm</w:t>
      </w:r>
      <w:proofErr w:type="spellEnd"/>
      <w:r w:rsidR="009017A4">
        <w:rPr>
          <w:rFonts w:ascii="Times New Roman" w:hAnsi="Times New Roman" w:cs="Times New Roman"/>
          <w:sz w:val="24"/>
          <w:szCs w:val="24"/>
          <w:lang w:val="en-US"/>
        </w:rPr>
        <w:t xml:space="preserve"> (Walking on the Moon)</w:t>
      </w:r>
      <w:r w:rsidRPr="0002082E">
        <w:rPr>
          <w:rFonts w:ascii="Times New Roman" w:hAnsi="Times New Roman" w:cs="Times New Roman"/>
          <w:sz w:val="24"/>
          <w:szCs w:val="24"/>
          <w:lang w:val="en-US"/>
        </w:rPr>
        <w:t>, yellow</w:t>
      </w:r>
      <w:r w:rsidR="00187E45">
        <w:rPr>
          <w:rFonts w:ascii="Times New Roman" w:hAnsi="Times New Roman" w:cs="Times New Roman"/>
          <w:sz w:val="24"/>
          <w:szCs w:val="24"/>
          <w:lang w:val="en-US"/>
        </w:rPr>
        <w:t xml:space="preserve"> (Yellow) </w:t>
      </w:r>
      <w:r w:rsidRPr="0002082E">
        <w:rPr>
          <w:rFonts w:ascii="Times New Roman" w:hAnsi="Times New Roman" w:cs="Times New Roman"/>
          <w:sz w:val="24"/>
          <w:szCs w:val="24"/>
          <w:lang w:val="en-US"/>
        </w:rPr>
        <w:t>,</w:t>
      </w:r>
      <w:r w:rsidR="00187E45">
        <w:rPr>
          <w:rFonts w:ascii="Times New Roman" w:hAnsi="Times New Roman" w:cs="Times New Roman"/>
          <w:sz w:val="24"/>
          <w:szCs w:val="24"/>
          <w:lang w:val="en-US"/>
        </w:rPr>
        <w:t xml:space="preserve"> just (Just Looking), road (Roadrunner).</w:t>
      </w:r>
      <w:r w:rsidR="007B4C55" w:rsidRPr="00906218">
        <w:rPr>
          <w:rFonts w:ascii="Times New Roman" w:hAnsi="Times New Roman" w:cs="Times New Roman"/>
          <w:lang w:val="en-US"/>
        </w:rPr>
        <w:br w:type="page"/>
      </w:r>
    </w:p>
    <w:p w14:paraId="67C91C69" w14:textId="77777777" w:rsidR="002655DA" w:rsidRPr="00D569BE" w:rsidRDefault="002655DA" w:rsidP="008E1AD4">
      <w:pPr>
        <w:spacing w:after="120" w:line="360" w:lineRule="auto"/>
        <w:jc w:val="both"/>
        <w:rPr>
          <w:rFonts w:ascii="Times New Roman" w:hAnsi="Times New Roman" w:cs="Times New Roman"/>
          <w:sz w:val="24"/>
          <w:szCs w:val="32"/>
          <w:lang w:val="en-US"/>
        </w:rPr>
      </w:pPr>
    </w:p>
    <w:p w14:paraId="2953E93F" w14:textId="77777777" w:rsidR="002655DA" w:rsidRPr="00D569BE" w:rsidRDefault="002655DA" w:rsidP="008E1AD4">
      <w:pPr>
        <w:spacing w:after="120"/>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br w:type="page"/>
      </w:r>
    </w:p>
    <w:p w14:paraId="1327EE74" w14:textId="77777777" w:rsidR="00E15C1B" w:rsidRPr="00D569BE" w:rsidRDefault="00E15C1B" w:rsidP="008E1AD4">
      <w:p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7DF3A670" w14:textId="77777777" w:rsidR="00E15C1B"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0" w:name="_Toc471217928"/>
      <w:bookmarkStart w:id="1" w:name="_Ref79160318"/>
      <w:bookmarkStart w:id="2" w:name="_Ref79166897"/>
      <w:bookmarkStart w:id="3" w:name="_Toc79167877"/>
      <w:r w:rsidRPr="00D569BE">
        <w:rPr>
          <w:rFonts w:ascii="Times New Roman" w:hAnsi="Times New Roman" w:cs="Times New Roman"/>
          <w:sz w:val="32"/>
          <w:szCs w:val="32"/>
          <w:lang w:val="en-US"/>
        </w:rPr>
        <w:lastRenderedPageBreak/>
        <w:t>Introduction</w:t>
      </w:r>
      <w:bookmarkEnd w:id="0"/>
      <w:bookmarkEnd w:id="1"/>
      <w:bookmarkEnd w:id="2"/>
      <w:bookmarkEnd w:id="3"/>
    </w:p>
    <w:p w14:paraId="71A7D471" w14:textId="04EE03E0" w:rsidR="00AB3B47" w:rsidRPr="007F432B" w:rsidRDefault="00AB3B47" w:rsidP="007F432B">
      <w:pPr>
        <w:spacing w:line="360" w:lineRule="auto"/>
        <w:rPr>
          <w:rFonts w:ascii="Times New Roman" w:hAnsi="Times New Roman" w:cs="Times New Roman"/>
          <w:sz w:val="24"/>
          <w:szCs w:val="24"/>
          <w:lang w:val="en-GB"/>
        </w:rPr>
      </w:pPr>
      <w:bookmarkStart w:id="4" w:name="_Toc471217929"/>
      <w:r w:rsidRPr="007F432B">
        <w:rPr>
          <w:rFonts w:ascii="Times New Roman" w:hAnsi="Times New Roman" w:cs="Times New Roman"/>
          <w:sz w:val="24"/>
          <w:szCs w:val="24"/>
          <w:lang w:val="en-US"/>
        </w:rPr>
        <w:t xml:space="preserve">Using technology to assist in Music Performance Assessment in the context of Music Educations is the core subject matter of this thesis. Audio Signal Processing and Music Information Retrieval are the technologies used and </w:t>
      </w:r>
      <w:r w:rsidRPr="007F432B">
        <w:rPr>
          <w:rFonts w:ascii="Times New Roman" w:hAnsi="Times New Roman" w:cs="Times New Roman"/>
          <w:sz w:val="24"/>
          <w:szCs w:val="24"/>
          <w:lang w:val="en-GB"/>
        </w:rPr>
        <w:t>Dittmar</w:t>
      </w:r>
      <w:r w:rsidR="00B67B9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312248283"/>
          <w:citation/>
        </w:sdtPr>
        <w:sdtEndPr/>
        <w:sdtContent>
          <w:r w:rsidR="00B67B92">
            <w:rPr>
              <w:rFonts w:ascii="Times New Roman" w:hAnsi="Times New Roman" w:cs="Times New Roman"/>
              <w:sz w:val="24"/>
              <w:szCs w:val="24"/>
              <w:lang w:val="en-GB"/>
            </w:rPr>
            <w:fldChar w:fldCharType="begin"/>
          </w:r>
          <w:r w:rsidR="00B67B92">
            <w:rPr>
              <w:rFonts w:ascii="Times New Roman" w:hAnsi="Times New Roman" w:cs="Times New Roman"/>
              <w:sz w:val="24"/>
              <w:szCs w:val="24"/>
              <w:lang w:val="en-GB"/>
            </w:rPr>
            <w:instrText xml:space="preserve">CITATION Chr12 \l 2057 </w:instrText>
          </w:r>
          <w:r w:rsidR="00B67B92">
            <w:rPr>
              <w:rFonts w:ascii="Times New Roman" w:hAnsi="Times New Roman" w:cs="Times New Roman"/>
              <w:sz w:val="24"/>
              <w:szCs w:val="24"/>
              <w:lang w:val="en-GB"/>
            </w:rPr>
            <w:fldChar w:fldCharType="separate"/>
          </w:r>
          <w:r w:rsidR="00B67B92">
            <w:rPr>
              <w:rFonts w:ascii="Times New Roman" w:hAnsi="Times New Roman" w:cs="Times New Roman"/>
              <w:noProof/>
              <w:sz w:val="24"/>
              <w:szCs w:val="24"/>
              <w:lang w:val="en-GB"/>
            </w:rPr>
            <w:t xml:space="preserve"> </w:t>
          </w:r>
          <w:r w:rsidR="00B67B92" w:rsidRPr="00B8169A">
            <w:rPr>
              <w:rFonts w:ascii="Times New Roman" w:hAnsi="Times New Roman" w:cs="Times New Roman"/>
              <w:noProof/>
              <w:sz w:val="24"/>
              <w:szCs w:val="24"/>
              <w:lang w:val="en-GB"/>
            </w:rPr>
            <w:t>[2]</w:t>
          </w:r>
          <w:r w:rsidR="00B67B92">
            <w:rPr>
              <w:rFonts w:ascii="Times New Roman" w:hAnsi="Times New Roman" w:cs="Times New Roman"/>
              <w:sz w:val="24"/>
              <w:szCs w:val="24"/>
              <w:lang w:val="en-GB"/>
            </w:rPr>
            <w:fldChar w:fldCharType="end"/>
          </w:r>
        </w:sdtContent>
      </w:sdt>
      <w:r w:rsidRPr="007F432B">
        <w:rPr>
          <w:rFonts w:ascii="Times New Roman" w:hAnsi="Times New Roman" w:cs="Times New Roman"/>
          <w:sz w:val="24"/>
          <w:szCs w:val="24"/>
          <w:lang w:val="en-GB"/>
        </w:rPr>
        <w:t xml:space="preserve"> e</w:t>
      </w:r>
      <w:r w:rsidR="00771637">
        <w:rPr>
          <w:rFonts w:ascii="Times New Roman" w:hAnsi="Times New Roman" w:cs="Times New Roman"/>
          <w:sz w:val="24"/>
          <w:szCs w:val="24"/>
          <w:lang w:val="en-GB"/>
        </w:rPr>
        <w:t>t</w:t>
      </w:r>
      <w:r w:rsidRPr="007F432B">
        <w:rPr>
          <w:rFonts w:ascii="Times New Roman" w:hAnsi="Times New Roman" w:cs="Times New Roman"/>
          <w:sz w:val="24"/>
          <w:szCs w:val="24"/>
          <w:lang w:val="en-GB"/>
        </w:rPr>
        <w:t xml:space="preserve"> all gives us a brief history of the role of MIR in Music</w:t>
      </w:r>
      <w:r w:rsidR="00B67B92">
        <w:rPr>
          <w:rFonts w:ascii="Times New Roman" w:hAnsi="Times New Roman" w:cs="Times New Roman"/>
          <w:sz w:val="24"/>
          <w:szCs w:val="24"/>
          <w:lang w:val="en-GB"/>
        </w:rPr>
        <w:t xml:space="preserve"> </w:t>
      </w:r>
      <w:r w:rsidR="00B67B92" w:rsidRPr="007F432B">
        <w:rPr>
          <w:rFonts w:ascii="Times New Roman" w:hAnsi="Times New Roman" w:cs="Times New Roman"/>
          <w:sz w:val="24"/>
          <w:szCs w:val="24"/>
          <w:lang w:val="en-GB"/>
        </w:rPr>
        <w:t>Education</w:t>
      </w:r>
      <w:r w:rsidRPr="007F432B">
        <w:rPr>
          <w:rFonts w:ascii="Times New Roman" w:hAnsi="Times New Roman" w:cs="Times New Roman"/>
          <w:sz w:val="24"/>
          <w:szCs w:val="24"/>
          <w:lang w:val="en-GB"/>
        </w:rPr>
        <w:t xml:space="preserve">. A key step forward was the transition to digital formats for both recorded and symbolic notation and hence the transition from CDs and score books to today’s smart phone apps. These </w:t>
      </w:r>
      <w:r w:rsidRPr="007F432B">
        <w:rPr>
          <w:rFonts w:ascii="Times New Roman" w:hAnsi="Times New Roman" w:cs="Times New Roman"/>
          <w:sz w:val="24"/>
          <w:szCs w:val="24"/>
          <w:lang w:val="en-US"/>
        </w:rPr>
        <w:t>apps</w:t>
      </w:r>
      <w:r w:rsidRPr="007F432B">
        <w:rPr>
          <w:rStyle w:val="FootnoteReference"/>
          <w:rFonts w:ascii="Times New Roman" w:hAnsi="Times New Roman" w:cs="Times New Roman"/>
          <w:sz w:val="24"/>
          <w:szCs w:val="24"/>
          <w:lang w:val="en-US"/>
        </w:rPr>
        <w:footnoteReference w:id="1"/>
      </w:r>
      <w:r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GB"/>
        </w:rPr>
        <w:t>offer performance assessment for learning help guide the student on tuning note accuracy</w:t>
      </w:r>
      <w:r w:rsidR="00771637">
        <w:rPr>
          <w:rFonts w:ascii="Times New Roman" w:hAnsi="Times New Roman" w:cs="Times New Roman"/>
          <w:sz w:val="24"/>
          <w:szCs w:val="24"/>
          <w:lang w:val="en-GB"/>
        </w:rPr>
        <w:t xml:space="preserve">, pitch accuracy </w:t>
      </w:r>
      <w:r w:rsidRPr="007F432B">
        <w:rPr>
          <w:rFonts w:ascii="Times New Roman" w:hAnsi="Times New Roman" w:cs="Times New Roman"/>
          <w:sz w:val="24"/>
          <w:szCs w:val="24"/>
          <w:lang w:val="en-GB"/>
        </w:rPr>
        <w:t xml:space="preserve">metronome accuracy. </w:t>
      </w:r>
      <w:r w:rsidR="00771637">
        <w:rPr>
          <w:rFonts w:ascii="Times New Roman" w:hAnsi="Times New Roman" w:cs="Times New Roman"/>
          <w:sz w:val="24"/>
          <w:szCs w:val="24"/>
          <w:lang w:val="en-GB"/>
        </w:rPr>
        <w:t>Despite the engaging</w:t>
      </w:r>
      <w:r w:rsidRPr="007F432B">
        <w:rPr>
          <w:rFonts w:ascii="Times New Roman" w:hAnsi="Times New Roman" w:cs="Times New Roman"/>
          <w:sz w:val="24"/>
          <w:szCs w:val="24"/>
          <w:lang w:val="en-GB"/>
        </w:rPr>
        <w:t xml:space="preserve"> front ends (e.g.</w:t>
      </w:r>
      <w:r w:rsidR="00771637">
        <w:rPr>
          <w:rFonts w:ascii="Times New Roman" w:hAnsi="Times New Roman" w:cs="Times New Roman"/>
          <w:sz w:val="24"/>
          <w:szCs w:val="24"/>
          <w:lang w:val="en-GB"/>
        </w:rPr>
        <w:t xml:space="preserve">, real time feedback, </w:t>
      </w:r>
      <w:r w:rsidRPr="007F432B">
        <w:rPr>
          <w:rFonts w:ascii="Times New Roman" w:hAnsi="Times New Roman" w:cs="Times New Roman"/>
          <w:sz w:val="24"/>
          <w:szCs w:val="24"/>
          <w:lang w:val="en-GB"/>
        </w:rPr>
        <w:t>scoreboards for highest accuracies)</w:t>
      </w:r>
      <w:r w:rsidR="00B67B92">
        <w:rPr>
          <w:rFonts w:ascii="Times New Roman" w:hAnsi="Times New Roman" w:cs="Times New Roman"/>
          <w:sz w:val="24"/>
          <w:szCs w:val="24"/>
          <w:lang w:val="en-GB"/>
        </w:rPr>
        <w:t xml:space="preserve"> </w:t>
      </w:r>
      <w:r w:rsidR="00771637">
        <w:rPr>
          <w:rFonts w:ascii="Times New Roman" w:hAnsi="Times New Roman" w:cs="Times New Roman"/>
          <w:sz w:val="24"/>
          <w:szCs w:val="24"/>
          <w:lang w:val="en-GB"/>
        </w:rPr>
        <w:t xml:space="preserve">there are important musical qualities that are not assessed: </w:t>
      </w:r>
      <w:r w:rsidRPr="007F432B">
        <w:rPr>
          <w:rFonts w:ascii="Times New Roman" w:hAnsi="Times New Roman" w:cs="Times New Roman"/>
          <w:sz w:val="24"/>
          <w:szCs w:val="24"/>
          <w:lang w:val="en-GB"/>
        </w:rPr>
        <w:t>duration, articulation</w:t>
      </w:r>
      <w:r w:rsidR="00B67B92">
        <w:rPr>
          <w:rFonts w:ascii="Times New Roman" w:hAnsi="Times New Roman" w:cs="Times New Roman"/>
          <w:sz w:val="24"/>
          <w:szCs w:val="24"/>
          <w:lang w:val="en-GB"/>
        </w:rPr>
        <w:t xml:space="preserve"> and</w:t>
      </w:r>
      <w:r w:rsidRPr="007F432B">
        <w:rPr>
          <w:rFonts w:ascii="Times New Roman" w:hAnsi="Times New Roman" w:cs="Times New Roman"/>
          <w:sz w:val="24"/>
          <w:szCs w:val="24"/>
          <w:lang w:val="en-GB"/>
        </w:rPr>
        <w:t xml:space="preserve"> good use of dynamics.</w:t>
      </w:r>
    </w:p>
    <w:bookmarkEnd w:id="4"/>
    <w:p w14:paraId="0D18527E" w14:textId="693E72C1"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This thesis aims to bring the push the sound analysis technologies further to better support the strict educational requirements for professional music performance.</w:t>
      </w:r>
      <w:r w:rsidR="00771637">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 xml:space="preserve">Typically for aspiring musicians starting out in Rock and Pop Music, the informal context is where all the learning takes place. It was not uncommon for young people starting out to try form a band before they have learnt their instruments. Neill McCormack </w:t>
      </w:r>
      <w:r w:rsidR="009017A4"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486701178"/>
          <w:citation/>
        </w:sdtPr>
        <w:sdtEndPr/>
        <w:sdtContent>
          <w:r w:rsidR="009017A4">
            <w:rPr>
              <w:rFonts w:ascii="Times New Roman" w:hAnsi="Times New Roman" w:cs="Times New Roman"/>
              <w:sz w:val="24"/>
              <w:szCs w:val="24"/>
              <w:lang w:val="en-US"/>
            </w:rPr>
            <w:fldChar w:fldCharType="begin"/>
          </w:r>
          <w:r w:rsidR="009017A4">
            <w:rPr>
              <w:rFonts w:ascii="Times New Roman" w:hAnsi="Times New Roman" w:cs="Times New Roman"/>
              <w:sz w:val="24"/>
              <w:szCs w:val="24"/>
              <w:lang w:val="en-GB"/>
            </w:rPr>
            <w:instrText xml:space="preserve"> CITATION McC09 \l 2057 </w:instrText>
          </w:r>
          <w:r w:rsidR="009017A4">
            <w:rPr>
              <w:rFonts w:ascii="Times New Roman" w:hAnsi="Times New Roman" w:cs="Times New Roman"/>
              <w:sz w:val="24"/>
              <w:szCs w:val="24"/>
              <w:lang w:val="en-US"/>
            </w:rPr>
            <w:fldChar w:fldCharType="separate"/>
          </w:r>
          <w:r w:rsidR="009017A4" w:rsidRPr="0002082E">
            <w:rPr>
              <w:rFonts w:ascii="Times New Roman" w:hAnsi="Times New Roman" w:cs="Times New Roman"/>
              <w:noProof/>
              <w:sz w:val="24"/>
              <w:szCs w:val="24"/>
              <w:lang w:val="en-GB"/>
            </w:rPr>
            <w:t>[1]</w:t>
          </w:r>
          <w:r w:rsidR="009017A4">
            <w:rPr>
              <w:rFonts w:ascii="Times New Roman" w:hAnsi="Times New Roman" w:cs="Times New Roman"/>
              <w:sz w:val="24"/>
              <w:szCs w:val="24"/>
              <w:lang w:val="en-US"/>
            </w:rPr>
            <w:fldChar w:fldCharType="end"/>
          </w:r>
        </w:sdtContent>
      </w:sdt>
      <w:r w:rsidR="009017A4"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describes how U2 got together in the early days</w:t>
      </w:r>
      <w:r w:rsidR="00285797">
        <w:rPr>
          <w:rFonts w:ascii="Times New Roman" w:hAnsi="Times New Roman" w:cs="Times New Roman"/>
          <w:sz w:val="24"/>
          <w:szCs w:val="24"/>
          <w:lang w:val="en-US"/>
        </w:rPr>
        <w:t xml:space="preserve">, how they relied on feedback given by </w:t>
      </w:r>
      <w:r w:rsidR="004A0A85">
        <w:rPr>
          <w:rFonts w:ascii="Times New Roman" w:hAnsi="Times New Roman" w:cs="Times New Roman"/>
          <w:sz w:val="24"/>
          <w:szCs w:val="24"/>
          <w:lang w:val="en-US"/>
        </w:rPr>
        <w:t xml:space="preserve">friends and </w:t>
      </w:r>
      <w:proofErr w:type="spellStart"/>
      <w:r w:rsidR="004A0A85">
        <w:rPr>
          <w:rFonts w:ascii="Times New Roman" w:hAnsi="Times New Roman" w:cs="Times New Roman"/>
          <w:sz w:val="24"/>
          <w:szCs w:val="24"/>
          <w:lang w:val="en-US"/>
        </w:rPr>
        <w:t>Dik</w:t>
      </w:r>
      <w:proofErr w:type="spellEnd"/>
      <w:r w:rsidR="004A0A85">
        <w:rPr>
          <w:rFonts w:ascii="Times New Roman" w:hAnsi="Times New Roman" w:cs="Times New Roman"/>
          <w:sz w:val="24"/>
          <w:szCs w:val="24"/>
          <w:lang w:val="en-US"/>
        </w:rPr>
        <w:t xml:space="preserve"> Evans (the Edges brother) and how later on</w:t>
      </w:r>
      <w:r w:rsidR="00285797">
        <w:rPr>
          <w:rFonts w:ascii="Times New Roman" w:hAnsi="Times New Roman" w:cs="Times New Roman"/>
          <w:sz w:val="24"/>
          <w:szCs w:val="24"/>
          <w:lang w:val="en-US"/>
        </w:rPr>
        <w:t xml:space="preserve">, </w:t>
      </w:r>
      <w:r w:rsidR="00285797" w:rsidRPr="007F432B">
        <w:rPr>
          <w:rFonts w:ascii="Times New Roman" w:hAnsi="Times New Roman" w:cs="Times New Roman"/>
          <w:sz w:val="24"/>
          <w:szCs w:val="24"/>
          <w:lang w:val="en-US"/>
        </w:rPr>
        <w:t>Adam Clayto</w:t>
      </w:r>
      <w:r w:rsidR="00285797">
        <w:rPr>
          <w:rFonts w:ascii="Times New Roman" w:hAnsi="Times New Roman" w:cs="Times New Roman"/>
          <w:sz w:val="24"/>
          <w:szCs w:val="24"/>
          <w:lang w:val="en-US"/>
        </w:rPr>
        <w:t xml:space="preserve">n </w:t>
      </w:r>
      <w:r w:rsidR="00B67B92">
        <w:rPr>
          <w:rFonts w:ascii="Times New Roman" w:hAnsi="Times New Roman" w:cs="Times New Roman"/>
          <w:sz w:val="24"/>
          <w:szCs w:val="24"/>
          <w:lang w:val="en-US"/>
        </w:rPr>
        <w:t xml:space="preserve"> (U2 Bassist) </w:t>
      </w:r>
      <w:r w:rsidR="00285797" w:rsidRPr="007F432B">
        <w:rPr>
          <w:rFonts w:ascii="Times New Roman" w:hAnsi="Times New Roman" w:cs="Times New Roman"/>
          <w:sz w:val="24"/>
          <w:szCs w:val="24"/>
          <w:lang w:val="en-US"/>
        </w:rPr>
        <w:t xml:space="preserve">sought bass lessons from </w:t>
      </w:r>
      <w:bookmarkStart w:id="5" w:name="_Hlk78986173"/>
      <w:r w:rsidR="00285797" w:rsidRPr="007F432B">
        <w:rPr>
          <w:rFonts w:ascii="Times New Roman" w:hAnsi="Times New Roman" w:cs="Times New Roman"/>
          <w:sz w:val="24"/>
          <w:szCs w:val="24"/>
          <w:lang w:val="en-US"/>
        </w:rPr>
        <w:t>Patrick Pfeiffer</w:t>
      </w:r>
      <w:r w:rsidR="00285797">
        <w:rPr>
          <w:rFonts w:ascii="Times New Roman" w:hAnsi="Times New Roman" w:cs="Times New Roman"/>
          <w:sz w:val="24"/>
          <w:szCs w:val="24"/>
          <w:lang w:val="en-US"/>
        </w:rPr>
        <w:t xml:space="preserve">, author of the book </w:t>
      </w:r>
      <w:r w:rsidR="00285797" w:rsidRPr="007F432B">
        <w:rPr>
          <w:rFonts w:ascii="Times New Roman" w:hAnsi="Times New Roman" w:cs="Times New Roman"/>
          <w:sz w:val="24"/>
          <w:szCs w:val="24"/>
          <w:lang w:val="en-US"/>
        </w:rPr>
        <w:t>“Bass for Dummies”</w:t>
      </w:r>
      <w:r w:rsidR="0028579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23629081"/>
          <w:citation/>
        </w:sdtPr>
        <w:sdtEndPr/>
        <w:sdtContent>
          <w:r w:rsidR="009017A4">
            <w:rPr>
              <w:rFonts w:ascii="Times New Roman" w:hAnsi="Times New Roman" w:cs="Times New Roman"/>
              <w:sz w:val="24"/>
              <w:szCs w:val="24"/>
              <w:lang w:val="en-US"/>
            </w:rPr>
            <w:fldChar w:fldCharType="begin"/>
          </w:r>
          <w:r w:rsidR="009017A4">
            <w:rPr>
              <w:rFonts w:ascii="Times New Roman" w:hAnsi="Times New Roman" w:cs="Times New Roman"/>
              <w:sz w:val="24"/>
              <w:szCs w:val="24"/>
              <w:lang w:val="en-GB"/>
            </w:rPr>
            <w:instrText xml:space="preserve"> CITATION Pfe14 \l 2057 </w:instrText>
          </w:r>
          <w:r w:rsidR="009017A4">
            <w:rPr>
              <w:rFonts w:ascii="Times New Roman" w:hAnsi="Times New Roman" w:cs="Times New Roman"/>
              <w:sz w:val="24"/>
              <w:szCs w:val="24"/>
              <w:lang w:val="en-US"/>
            </w:rPr>
            <w:fldChar w:fldCharType="separate"/>
          </w:r>
          <w:r w:rsidR="009017A4" w:rsidRPr="009017A4">
            <w:rPr>
              <w:rFonts w:ascii="Times New Roman" w:hAnsi="Times New Roman" w:cs="Times New Roman"/>
              <w:noProof/>
              <w:sz w:val="24"/>
              <w:szCs w:val="24"/>
              <w:lang w:val="en-GB"/>
            </w:rPr>
            <w:t>[3]</w:t>
          </w:r>
          <w:r w:rsidR="009017A4">
            <w:rPr>
              <w:rFonts w:ascii="Times New Roman" w:hAnsi="Times New Roman" w:cs="Times New Roman"/>
              <w:sz w:val="24"/>
              <w:szCs w:val="24"/>
              <w:lang w:val="en-US"/>
            </w:rPr>
            <w:fldChar w:fldCharType="end"/>
          </w:r>
        </w:sdtContent>
      </w:sdt>
      <w:r w:rsidR="00285797" w:rsidRPr="007F432B">
        <w:rPr>
          <w:rFonts w:ascii="Times New Roman" w:hAnsi="Times New Roman" w:cs="Times New Roman"/>
          <w:sz w:val="24"/>
          <w:szCs w:val="24"/>
          <w:lang w:val="en-US"/>
        </w:rPr>
        <w:t xml:space="preserve"> </w:t>
      </w:r>
      <w:bookmarkEnd w:id="5"/>
      <w:r w:rsidR="000F4094">
        <w:rPr>
          <w:rFonts w:ascii="Times New Roman" w:hAnsi="Times New Roman" w:cs="Times New Roman"/>
          <w:sz w:val="24"/>
          <w:szCs w:val="24"/>
          <w:lang w:val="en-US"/>
        </w:rPr>
        <w:t>after having made a series of successful albums.</w:t>
      </w:r>
    </w:p>
    <w:p w14:paraId="13B404DE" w14:textId="2ACA78A7" w:rsidR="00AB3B47" w:rsidRPr="007F432B" w:rsidRDefault="000F4094" w:rsidP="007F43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w:t>
      </w:r>
      <w:r w:rsidR="00A4790C">
        <w:rPr>
          <w:rFonts w:ascii="Times New Roman" w:hAnsi="Times New Roman" w:cs="Times New Roman"/>
          <w:sz w:val="24"/>
          <w:szCs w:val="24"/>
          <w:lang w:val="en-US"/>
        </w:rPr>
        <w:t xml:space="preserve">, </w:t>
      </w:r>
      <w:r>
        <w:rPr>
          <w:rFonts w:ascii="Times New Roman" w:hAnsi="Times New Roman" w:cs="Times New Roman"/>
          <w:sz w:val="24"/>
          <w:szCs w:val="24"/>
          <w:lang w:val="en-US"/>
        </w:rPr>
        <w:t>the p</w:t>
      </w:r>
      <w:r w:rsidR="00AB3B47" w:rsidRPr="007F432B">
        <w:rPr>
          <w:rFonts w:ascii="Times New Roman" w:hAnsi="Times New Roman" w:cs="Times New Roman"/>
          <w:sz w:val="24"/>
          <w:szCs w:val="24"/>
          <w:lang w:val="en-US"/>
        </w:rPr>
        <w:t>erformance assessment of a particular instrument, in this case the bass guitar</w:t>
      </w:r>
      <w:r>
        <w:rPr>
          <w:rFonts w:ascii="Times New Roman" w:hAnsi="Times New Roman" w:cs="Times New Roman"/>
          <w:sz w:val="24"/>
          <w:szCs w:val="24"/>
          <w:lang w:val="en-US"/>
        </w:rPr>
        <w:t xml:space="preserve"> can happen at any stage in </w:t>
      </w:r>
      <w:r w:rsidR="004A0A85">
        <w:rPr>
          <w:rFonts w:ascii="Times New Roman" w:hAnsi="Times New Roman" w:cs="Times New Roman"/>
          <w:sz w:val="24"/>
          <w:szCs w:val="24"/>
          <w:lang w:val="en-US"/>
        </w:rPr>
        <w:t>one’s</w:t>
      </w:r>
      <w:r>
        <w:rPr>
          <w:rFonts w:ascii="Times New Roman" w:hAnsi="Times New Roman" w:cs="Times New Roman"/>
          <w:sz w:val="24"/>
          <w:szCs w:val="24"/>
          <w:lang w:val="en-US"/>
        </w:rPr>
        <w:t xml:space="preserve"> journey</w:t>
      </w:r>
      <w:r w:rsidR="00E916FE">
        <w:rPr>
          <w:rFonts w:ascii="Times New Roman" w:hAnsi="Times New Roman" w:cs="Times New Roman"/>
          <w:sz w:val="24"/>
          <w:szCs w:val="24"/>
          <w:lang w:val="en-US"/>
        </w:rPr>
        <w:t xml:space="preserve"> and the goals maybe different. </w:t>
      </w:r>
      <w:r w:rsidR="004927A8">
        <w:rPr>
          <w:rFonts w:ascii="Times New Roman" w:hAnsi="Times New Roman" w:cs="Times New Roman"/>
          <w:sz w:val="24"/>
          <w:szCs w:val="24"/>
          <w:lang w:val="en-US"/>
        </w:rPr>
        <w:t xml:space="preserve">If the student </w:t>
      </w:r>
      <w:r w:rsidR="00E916FE">
        <w:rPr>
          <w:rFonts w:ascii="Times New Roman" w:hAnsi="Times New Roman" w:cs="Times New Roman"/>
          <w:sz w:val="24"/>
          <w:szCs w:val="24"/>
          <w:lang w:val="en-US"/>
        </w:rPr>
        <w:t>wants to improve</w:t>
      </w:r>
      <w:r w:rsidR="004927A8">
        <w:rPr>
          <w:rFonts w:ascii="Times New Roman" w:hAnsi="Times New Roman" w:cs="Times New Roman"/>
          <w:sz w:val="24"/>
          <w:szCs w:val="24"/>
          <w:lang w:val="en-US"/>
        </w:rPr>
        <w:t xml:space="preserve"> playing </w:t>
      </w:r>
      <w:r w:rsidR="00E916FE">
        <w:rPr>
          <w:rFonts w:ascii="Times New Roman" w:hAnsi="Times New Roman" w:cs="Times New Roman"/>
          <w:sz w:val="24"/>
          <w:szCs w:val="24"/>
          <w:lang w:val="en-US"/>
        </w:rPr>
        <w:t xml:space="preserve">the </w:t>
      </w:r>
      <w:r w:rsidR="004A0A85">
        <w:rPr>
          <w:rFonts w:ascii="Times New Roman" w:hAnsi="Times New Roman" w:cs="Times New Roman"/>
          <w:sz w:val="24"/>
          <w:szCs w:val="24"/>
          <w:lang w:val="en-US"/>
        </w:rPr>
        <w:t>jazz</w:t>
      </w:r>
      <w:r w:rsidR="004927A8">
        <w:rPr>
          <w:rFonts w:ascii="Times New Roman" w:hAnsi="Times New Roman" w:cs="Times New Roman"/>
          <w:sz w:val="24"/>
          <w:szCs w:val="24"/>
          <w:lang w:val="en-US"/>
        </w:rPr>
        <w:t xml:space="preserve"> style, there </w:t>
      </w:r>
      <w:r w:rsidR="009017A4">
        <w:rPr>
          <w:rFonts w:ascii="Times New Roman" w:hAnsi="Times New Roman" w:cs="Times New Roman"/>
          <w:sz w:val="24"/>
          <w:szCs w:val="24"/>
          <w:lang w:val="en-US"/>
        </w:rPr>
        <w:t>is a separate</w:t>
      </w:r>
      <w:r w:rsidR="004927A8">
        <w:rPr>
          <w:rFonts w:ascii="Times New Roman" w:hAnsi="Times New Roman" w:cs="Times New Roman"/>
          <w:sz w:val="24"/>
          <w:szCs w:val="24"/>
          <w:lang w:val="en-US"/>
        </w:rPr>
        <w:t xml:space="preserve"> topic that deals</w:t>
      </w:r>
      <w:r w:rsidR="00E916FE">
        <w:rPr>
          <w:rFonts w:ascii="Times New Roman" w:hAnsi="Times New Roman" w:cs="Times New Roman"/>
          <w:sz w:val="24"/>
          <w:szCs w:val="24"/>
          <w:lang w:val="en-US"/>
        </w:rPr>
        <w:t xml:space="preserve"> with score deviation and</w:t>
      </w:r>
      <w:r w:rsidR="004927A8">
        <w:rPr>
          <w:rFonts w:ascii="Times New Roman" w:hAnsi="Times New Roman" w:cs="Times New Roman"/>
          <w:sz w:val="24"/>
          <w:szCs w:val="24"/>
          <w:lang w:val="en-US"/>
        </w:rPr>
        <w:t xml:space="preserve"> </w:t>
      </w:r>
      <w:r w:rsidR="009017A4">
        <w:rPr>
          <w:rFonts w:ascii="Times New Roman" w:hAnsi="Times New Roman" w:cs="Times New Roman"/>
          <w:sz w:val="24"/>
          <w:szCs w:val="24"/>
          <w:lang w:val="en-US"/>
        </w:rPr>
        <w:t>modelling expressive performance</w:t>
      </w:r>
      <w:r w:rsidR="004927A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114581473"/>
          <w:citation/>
        </w:sdtPr>
        <w:sdtEndPr/>
        <w:sdtContent>
          <w:r w:rsidR="009017A4">
            <w:rPr>
              <w:rFonts w:ascii="Times New Roman" w:hAnsi="Times New Roman" w:cs="Times New Roman"/>
              <w:sz w:val="24"/>
              <w:szCs w:val="24"/>
              <w:lang w:val="en-US"/>
            </w:rPr>
            <w:fldChar w:fldCharType="begin"/>
          </w:r>
          <w:r w:rsidR="009017A4">
            <w:rPr>
              <w:rFonts w:ascii="Times New Roman" w:hAnsi="Times New Roman" w:cs="Times New Roman"/>
              <w:sz w:val="24"/>
              <w:szCs w:val="24"/>
              <w:lang w:val="en-GB"/>
            </w:rPr>
            <w:instrText xml:space="preserve"> CITATION Ban16 \l 2057 </w:instrText>
          </w:r>
          <w:r w:rsidR="009017A4">
            <w:rPr>
              <w:rFonts w:ascii="Times New Roman" w:hAnsi="Times New Roman" w:cs="Times New Roman"/>
              <w:sz w:val="24"/>
              <w:szCs w:val="24"/>
              <w:lang w:val="en-US"/>
            </w:rPr>
            <w:fldChar w:fldCharType="separate"/>
          </w:r>
          <w:r w:rsidR="009017A4" w:rsidRPr="009017A4">
            <w:rPr>
              <w:rFonts w:ascii="Times New Roman" w:hAnsi="Times New Roman" w:cs="Times New Roman"/>
              <w:noProof/>
              <w:sz w:val="24"/>
              <w:szCs w:val="24"/>
              <w:lang w:val="en-GB"/>
            </w:rPr>
            <w:t>[4]</w:t>
          </w:r>
          <w:r w:rsidR="009017A4">
            <w:rPr>
              <w:rFonts w:ascii="Times New Roman" w:hAnsi="Times New Roman" w:cs="Times New Roman"/>
              <w:sz w:val="24"/>
              <w:szCs w:val="24"/>
              <w:lang w:val="en-US"/>
            </w:rPr>
            <w:fldChar w:fldCharType="end"/>
          </w:r>
        </w:sdtContent>
      </w:sdt>
      <w:r w:rsidR="004927A8">
        <w:rPr>
          <w:rFonts w:ascii="Times New Roman" w:hAnsi="Times New Roman" w:cs="Times New Roman"/>
          <w:sz w:val="24"/>
          <w:szCs w:val="24"/>
          <w:lang w:val="en-US"/>
        </w:rPr>
        <w:t xml:space="preserve">. This research focuses on </w:t>
      </w:r>
      <w:r w:rsidR="00B23648">
        <w:rPr>
          <w:rFonts w:ascii="Times New Roman" w:hAnsi="Times New Roman" w:cs="Times New Roman"/>
          <w:sz w:val="24"/>
          <w:szCs w:val="24"/>
          <w:lang w:val="en-US"/>
        </w:rPr>
        <w:t xml:space="preserve">the score </w:t>
      </w:r>
      <w:r w:rsidR="00AA3F72">
        <w:rPr>
          <w:rFonts w:ascii="Times New Roman" w:hAnsi="Times New Roman" w:cs="Times New Roman"/>
          <w:sz w:val="24"/>
          <w:szCs w:val="24"/>
          <w:lang w:val="en-US"/>
        </w:rPr>
        <w:t>adherence</w:t>
      </w:r>
      <w:r w:rsidR="00B23648">
        <w:rPr>
          <w:rFonts w:ascii="Times New Roman" w:hAnsi="Times New Roman" w:cs="Times New Roman"/>
          <w:sz w:val="24"/>
          <w:szCs w:val="24"/>
          <w:lang w:val="en-US"/>
        </w:rPr>
        <w:t xml:space="preserve"> that </w:t>
      </w:r>
      <w:r w:rsidR="004927A8">
        <w:rPr>
          <w:rFonts w:ascii="Times New Roman" w:hAnsi="Times New Roman" w:cs="Times New Roman"/>
          <w:sz w:val="24"/>
          <w:szCs w:val="24"/>
          <w:lang w:val="en-US"/>
        </w:rPr>
        <w:t xml:space="preserve">Rock and Pop Music </w:t>
      </w:r>
      <w:r w:rsidR="00B23648">
        <w:rPr>
          <w:rFonts w:ascii="Times New Roman" w:hAnsi="Times New Roman" w:cs="Times New Roman"/>
          <w:sz w:val="24"/>
          <w:szCs w:val="24"/>
          <w:lang w:val="en-US"/>
        </w:rPr>
        <w:t xml:space="preserve">demands </w:t>
      </w:r>
      <w:r w:rsidR="004927A8">
        <w:rPr>
          <w:rFonts w:ascii="Times New Roman" w:hAnsi="Times New Roman" w:cs="Times New Roman"/>
          <w:sz w:val="24"/>
          <w:szCs w:val="24"/>
          <w:lang w:val="en-US"/>
        </w:rPr>
        <w:t>and bases the performance assessment</w:t>
      </w:r>
      <w:r w:rsidR="00B23648">
        <w:rPr>
          <w:rFonts w:ascii="Times New Roman" w:hAnsi="Times New Roman" w:cs="Times New Roman"/>
          <w:sz w:val="24"/>
          <w:szCs w:val="24"/>
          <w:lang w:val="en-US"/>
        </w:rPr>
        <w:t xml:space="preserve"> </w:t>
      </w:r>
      <w:r w:rsidR="00AA3F72">
        <w:rPr>
          <w:rFonts w:ascii="Times New Roman" w:hAnsi="Times New Roman" w:cs="Times New Roman"/>
          <w:sz w:val="24"/>
          <w:szCs w:val="24"/>
          <w:lang w:val="en-US"/>
        </w:rPr>
        <w:t xml:space="preserve">on </w:t>
      </w:r>
      <w:r w:rsidR="00B23648">
        <w:rPr>
          <w:rFonts w:ascii="Times New Roman" w:hAnsi="Times New Roman" w:cs="Times New Roman"/>
          <w:sz w:val="24"/>
          <w:szCs w:val="24"/>
          <w:lang w:val="en-US"/>
        </w:rPr>
        <w:t xml:space="preserve">the </w:t>
      </w:r>
      <w:r w:rsidR="00AB3B47" w:rsidRPr="007F432B">
        <w:rPr>
          <w:rFonts w:ascii="Times New Roman" w:hAnsi="Times New Roman" w:cs="Times New Roman"/>
          <w:sz w:val="24"/>
          <w:szCs w:val="24"/>
          <w:lang w:val="en-US"/>
        </w:rPr>
        <w:t xml:space="preserve">Trinity Rock and Pop Bass Syllabus </w:t>
      </w:r>
      <w:sdt>
        <w:sdtPr>
          <w:rPr>
            <w:rFonts w:ascii="Times New Roman" w:hAnsi="Times New Roman" w:cs="Times New Roman"/>
            <w:sz w:val="24"/>
            <w:szCs w:val="24"/>
            <w:lang w:val="en-US"/>
          </w:rPr>
          <w:id w:val="-667547303"/>
          <w:citation/>
        </w:sdtPr>
        <w:sdtEndPr/>
        <w:sdtContent>
          <w:r w:rsidR="009017A4">
            <w:rPr>
              <w:rFonts w:ascii="Times New Roman" w:hAnsi="Times New Roman" w:cs="Times New Roman"/>
              <w:sz w:val="24"/>
              <w:szCs w:val="24"/>
              <w:lang w:val="en-US"/>
            </w:rPr>
            <w:fldChar w:fldCharType="begin"/>
          </w:r>
          <w:r w:rsidR="006F23C3">
            <w:rPr>
              <w:rFonts w:ascii="Times New Roman" w:hAnsi="Times New Roman" w:cs="Times New Roman"/>
              <w:sz w:val="24"/>
              <w:szCs w:val="24"/>
              <w:lang w:val="en-GB"/>
            </w:rPr>
            <w:instrText xml:space="preserve">CITATION Tri17 \l 2057 </w:instrText>
          </w:r>
          <w:r w:rsidR="009017A4">
            <w:rPr>
              <w:rFonts w:ascii="Times New Roman" w:hAnsi="Times New Roman" w:cs="Times New Roman"/>
              <w:sz w:val="24"/>
              <w:szCs w:val="24"/>
              <w:lang w:val="en-US"/>
            </w:rPr>
            <w:fldChar w:fldCharType="separate"/>
          </w:r>
          <w:r w:rsidR="006F23C3" w:rsidRPr="006F23C3">
            <w:rPr>
              <w:rFonts w:ascii="Times New Roman" w:hAnsi="Times New Roman" w:cs="Times New Roman"/>
              <w:noProof/>
              <w:sz w:val="24"/>
              <w:szCs w:val="24"/>
              <w:lang w:val="en-GB"/>
            </w:rPr>
            <w:t>[5]</w:t>
          </w:r>
          <w:r w:rsidR="009017A4">
            <w:rPr>
              <w:rFonts w:ascii="Times New Roman" w:hAnsi="Times New Roman" w:cs="Times New Roman"/>
              <w:sz w:val="24"/>
              <w:szCs w:val="24"/>
              <w:lang w:val="en-US"/>
            </w:rPr>
            <w:fldChar w:fldCharType="end"/>
          </w:r>
        </w:sdtContent>
      </w:sdt>
      <w:r w:rsidR="00E916FE">
        <w:rPr>
          <w:rFonts w:ascii="Times New Roman" w:hAnsi="Times New Roman" w:cs="Times New Roman"/>
          <w:sz w:val="24"/>
          <w:szCs w:val="24"/>
          <w:lang w:val="en-US"/>
        </w:rPr>
        <w:t xml:space="preserve"> reputed for</w:t>
      </w:r>
      <w:r w:rsidR="00AB3B47" w:rsidRPr="007F432B">
        <w:rPr>
          <w:rFonts w:ascii="Times New Roman" w:hAnsi="Times New Roman" w:cs="Times New Roman"/>
          <w:sz w:val="24"/>
          <w:szCs w:val="24"/>
          <w:lang w:val="en-US"/>
        </w:rPr>
        <w:t xml:space="preserve"> preparing the musicians with the necessary studio, session, and live performance skills in Modern Music. It focuses particularly on micro-rhythmic skills, which can be measured objectively: plucking the </w:t>
      </w:r>
      <w:r w:rsidR="00AB3B47" w:rsidRPr="007F432B">
        <w:rPr>
          <w:rFonts w:ascii="Times New Roman" w:hAnsi="Times New Roman" w:cs="Times New Roman"/>
          <w:sz w:val="24"/>
          <w:szCs w:val="24"/>
          <w:lang w:val="en-US"/>
        </w:rPr>
        <w:lastRenderedPageBreak/>
        <w:t xml:space="preserve">string at the correct time, holding the note for the correct length, technical control of the instrument </w:t>
      </w:r>
      <w:r w:rsidR="00E916FE" w:rsidRPr="007F432B">
        <w:rPr>
          <w:rFonts w:ascii="Times New Roman" w:hAnsi="Times New Roman" w:cs="Times New Roman"/>
          <w:sz w:val="24"/>
          <w:szCs w:val="24"/>
          <w:lang w:val="en-US"/>
        </w:rPr>
        <w:t>to</w:t>
      </w:r>
      <w:r w:rsidR="00AB3B47" w:rsidRPr="007F432B">
        <w:rPr>
          <w:rFonts w:ascii="Times New Roman" w:hAnsi="Times New Roman" w:cs="Times New Roman"/>
          <w:sz w:val="24"/>
          <w:szCs w:val="24"/>
          <w:lang w:val="en-US"/>
        </w:rPr>
        <w:t xml:space="preserve"> produce good quality sound</w:t>
      </w:r>
      <w:r w:rsidR="00E916FE">
        <w:rPr>
          <w:rFonts w:ascii="Times New Roman" w:hAnsi="Times New Roman" w:cs="Times New Roman"/>
          <w:sz w:val="24"/>
          <w:szCs w:val="24"/>
          <w:lang w:val="en-US"/>
        </w:rPr>
        <w:t xml:space="preserve"> and</w:t>
      </w:r>
      <w:r w:rsidR="00AB3B47" w:rsidRPr="007F432B">
        <w:rPr>
          <w:rFonts w:ascii="Times New Roman" w:hAnsi="Times New Roman" w:cs="Times New Roman"/>
          <w:sz w:val="24"/>
          <w:szCs w:val="24"/>
          <w:lang w:val="en-US"/>
        </w:rPr>
        <w:t xml:space="preserve"> managing the dynamics. </w:t>
      </w:r>
    </w:p>
    <w:p w14:paraId="0284FD10" w14:textId="402A391A"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The</w:t>
      </w:r>
      <w:r w:rsidR="00933E95">
        <w:rPr>
          <w:rFonts w:ascii="Times New Roman" w:hAnsi="Times New Roman" w:cs="Times New Roman"/>
          <w:sz w:val="24"/>
          <w:szCs w:val="24"/>
          <w:lang w:val="en-US"/>
        </w:rPr>
        <w:t xml:space="preserve"> thesis opens with the</w:t>
      </w:r>
      <w:r w:rsidRPr="007F432B">
        <w:rPr>
          <w:rFonts w:ascii="Times New Roman" w:hAnsi="Times New Roman" w:cs="Times New Roman"/>
          <w:sz w:val="24"/>
          <w:szCs w:val="24"/>
          <w:lang w:val="en-US"/>
        </w:rPr>
        <w:t xml:space="preserve"> </w:t>
      </w:r>
      <w:r w:rsidR="004927A8">
        <w:rPr>
          <w:rFonts w:ascii="Times New Roman" w:hAnsi="Times New Roman" w:cs="Times New Roman"/>
          <w:sz w:val="24"/>
          <w:szCs w:val="24"/>
          <w:lang w:val="en-US"/>
        </w:rPr>
        <w:t>State-of-the-Art</w:t>
      </w:r>
      <w:r w:rsidRPr="007F432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Chapter</w:t>
      </w:r>
      <w:r w:rsidR="004927A8">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 xml:space="preserve">and </w:t>
      </w:r>
      <w:r w:rsidRPr="007F432B">
        <w:rPr>
          <w:rFonts w:ascii="Times New Roman" w:hAnsi="Times New Roman" w:cs="Times New Roman"/>
          <w:sz w:val="24"/>
          <w:szCs w:val="24"/>
          <w:lang w:val="en-US"/>
        </w:rPr>
        <w:t xml:space="preserve">refer to examples from the </w:t>
      </w:r>
      <w:r w:rsidR="00933E95">
        <w:rPr>
          <w:rFonts w:ascii="Times New Roman" w:hAnsi="Times New Roman" w:cs="Times New Roman"/>
          <w:sz w:val="24"/>
          <w:szCs w:val="24"/>
          <w:lang w:val="en-US"/>
        </w:rPr>
        <w:t xml:space="preserve">two </w:t>
      </w:r>
      <w:r w:rsidRPr="007F432B">
        <w:rPr>
          <w:rFonts w:ascii="Times New Roman" w:hAnsi="Times New Roman" w:cs="Times New Roman"/>
          <w:sz w:val="24"/>
          <w:szCs w:val="24"/>
          <w:lang w:val="en-US"/>
        </w:rPr>
        <w:t>Datasets under study</w:t>
      </w:r>
      <w:r w:rsidR="00933E95">
        <w:rPr>
          <w:rFonts w:ascii="Times New Roman" w:hAnsi="Times New Roman" w:cs="Times New Roman"/>
          <w:sz w:val="24"/>
          <w:szCs w:val="24"/>
          <w:lang w:val="en-US"/>
        </w:rPr>
        <w:t xml:space="preserve">: the </w:t>
      </w:r>
      <w:r w:rsidR="004927A8">
        <w:rPr>
          <w:rFonts w:ascii="Times New Roman" w:hAnsi="Times New Roman" w:cs="Times New Roman"/>
          <w:sz w:val="24"/>
          <w:szCs w:val="24"/>
          <w:lang w:val="en-US"/>
        </w:rPr>
        <w:t>Fraunhofer</w:t>
      </w:r>
      <w:r w:rsidR="00933E95">
        <w:rPr>
          <w:rFonts w:ascii="Times New Roman" w:hAnsi="Times New Roman" w:cs="Times New Roman"/>
          <w:sz w:val="24"/>
          <w:szCs w:val="24"/>
          <w:lang w:val="en-US"/>
        </w:rPr>
        <w:t xml:space="preserve"> IDMT Single Track Dataset</w:t>
      </w:r>
      <w:r w:rsidR="00B23648">
        <w:rPr>
          <w:rStyle w:val="FootnoteReference"/>
          <w:rFonts w:ascii="Times New Roman" w:hAnsi="Times New Roman" w:cs="Times New Roman"/>
          <w:sz w:val="24"/>
          <w:szCs w:val="24"/>
          <w:lang w:val="en-US"/>
        </w:rPr>
        <w:footnoteReference w:id="2"/>
      </w:r>
      <w:r w:rsidR="00933E95">
        <w:rPr>
          <w:rFonts w:ascii="Times New Roman" w:hAnsi="Times New Roman" w:cs="Times New Roman"/>
          <w:sz w:val="24"/>
          <w:szCs w:val="24"/>
          <w:lang w:val="en-US"/>
        </w:rPr>
        <w:t xml:space="preserve"> and thesis termed </w:t>
      </w:r>
      <w:r w:rsidR="00AA3F72">
        <w:rPr>
          <w:rFonts w:ascii="Times New Roman" w:hAnsi="Times New Roman" w:cs="Times New Roman"/>
          <w:sz w:val="24"/>
          <w:szCs w:val="24"/>
          <w:lang w:val="en-US"/>
        </w:rPr>
        <w:t>“</w:t>
      </w:r>
      <w:r w:rsidR="00933E95">
        <w:rPr>
          <w:rFonts w:ascii="Times New Roman" w:hAnsi="Times New Roman" w:cs="Times New Roman"/>
          <w:sz w:val="24"/>
          <w:szCs w:val="24"/>
          <w:lang w:val="en-US"/>
        </w:rPr>
        <w:t>TCL Dataset</w:t>
      </w:r>
      <w:r w:rsidR="00AA3F72">
        <w:rPr>
          <w:rFonts w:ascii="Times New Roman" w:hAnsi="Times New Roman" w:cs="Times New Roman"/>
          <w:sz w:val="24"/>
          <w:szCs w:val="24"/>
          <w:lang w:val="en-US"/>
        </w:rPr>
        <w:t>”</w:t>
      </w:r>
      <w:r w:rsidR="00933E95">
        <w:rPr>
          <w:rFonts w:ascii="Times New Roman" w:hAnsi="Times New Roman" w:cs="Times New Roman"/>
          <w:sz w:val="24"/>
          <w:szCs w:val="24"/>
          <w:lang w:val="en-US"/>
        </w:rPr>
        <w:t>. These two datasets are described in more detail in Chapter 3, focusing on how they help</w:t>
      </w:r>
      <w:r w:rsidR="00E916FE">
        <w:rPr>
          <w:rFonts w:ascii="Times New Roman" w:hAnsi="Times New Roman" w:cs="Times New Roman"/>
          <w:sz w:val="24"/>
          <w:szCs w:val="24"/>
          <w:lang w:val="en-US"/>
        </w:rPr>
        <w:t>ed</w:t>
      </w:r>
      <w:r w:rsidR="00933E95">
        <w:rPr>
          <w:rFonts w:ascii="Times New Roman" w:hAnsi="Times New Roman" w:cs="Times New Roman"/>
          <w:sz w:val="24"/>
          <w:szCs w:val="24"/>
          <w:lang w:val="en-US"/>
        </w:rPr>
        <w:t xml:space="preserve"> </w:t>
      </w:r>
      <w:r w:rsidR="00E916FE">
        <w:rPr>
          <w:rFonts w:ascii="Times New Roman" w:hAnsi="Times New Roman" w:cs="Times New Roman"/>
          <w:sz w:val="24"/>
          <w:szCs w:val="24"/>
          <w:lang w:val="en-US"/>
        </w:rPr>
        <w:t xml:space="preserve">to </w:t>
      </w:r>
      <w:r w:rsidR="00933E95">
        <w:rPr>
          <w:rFonts w:ascii="Times New Roman" w:hAnsi="Times New Roman" w:cs="Times New Roman"/>
          <w:sz w:val="24"/>
          <w:szCs w:val="24"/>
          <w:lang w:val="en-US"/>
        </w:rPr>
        <w:t xml:space="preserve">achieve the goals of the Thesis. Chapter 4 then describes the methods used to </w:t>
      </w:r>
      <w:r w:rsidR="00F23A14">
        <w:rPr>
          <w:rFonts w:ascii="Times New Roman" w:hAnsi="Times New Roman" w:cs="Times New Roman"/>
          <w:sz w:val="24"/>
          <w:szCs w:val="24"/>
          <w:lang w:val="en-US"/>
        </w:rPr>
        <w:t xml:space="preserve">do the first stage evaluation of </w:t>
      </w:r>
      <w:r w:rsidR="00933E95">
        <w:rPr>
          <w:rFonts w:ascii="Times New Roman" w:hAnsi="Times New Roman" w:cs="Times New Roman"/>
          <w:sz w:val="24"/>
          <w:szCs w:val="24"/>
          <w:lang w:val="en-US"/>
        </w:rPr>
        <w:t xml:space="preserve">the algorithms using these datasets </w:t>
      </w:r>
      <w:r w:rsidR="00F23A14">
        <w:rPr>
          <w:rFonts w:ascii="Times New Roman" w:hAnsi="Times New Roman" w:cs="Times New Roman"/>
          <w:sz w:val="24"/>
          <w:szCs w:val="24"/>
          <w:lang w:val="en-US"/>
        </w:rPr>
        <w:t xml:space="preserve">and the second stage evaluation which involves testing them on the student recordings. Chapter 5 describes the experiments carried </w:t>
      </w:r>
      <w:r w:rsidR="00E916FE">
        <w:rPr>
          <w:rFonts w:ascii="Times New Roman" w:hAnsi="Times New Roman" w:cs="Times New Roman"/>
          <w:sz w:val="24"/>
          <w:szCs w:val="24"/>
          <w:lang w:val="en-US"/>
        </w:rPr>
        <w:t>out for initial end-to-end tests and</w:t>
      </w:r>
      <w:r w:rsidR="00F23A14">
        <w:rPr>
          <w:rFonts w:ascii="Times New Roman" w:hAnsi="Times New Roman" w:cs="Times New Roman"/>
          <w:sz w:val="24"/>
          <w:szCs w:val="24"/>
          <w:lang w:val="en-US"/>
        </w:rPr>
        <w:t xml:space="preserve"> to prepare the TCL </w:t>
      </w:r>
      <w:r w:rsidR="00AA3F72">
        <w:rPr>
          <w:rFonts w:ascii="Times New Roman" w:hAnsi="Times New Roman" w:cs="Times New Roman"/>
          <w:sz w:val="24"/>
          <w:szCs w:val="24"/>
          <w:lang w:val="en-US"/>
        </w:rPr>
        <w:t>D</w:t>
      </w:r>
      <w:r w:rsidR="00F23A14">
        <w:rPr>
          <w:rFonts w:ascii="Times New Roman" w:hAnsi="Times New Roman" w:cs="Times New Roman"/>
          <w:sz w:val="24"/>
          <w:szCs w:val="24"/>
          <w:lang w:val="en-US"/>
        </w:rPr>
        <w:t xml:space="preserve">ataset for doing the </w:t>
      </w:r>
      <w:r w:rsidR="00E916FE">
        <w:rPr>
          <w:rFonts w:ascii="Times New Roman" w:hAnsi="Times New Roman" w:cs="Times New Roman"/>
          <w:sz w:val="24"/>
          <w:szCs w:val="24"/>
          <w:lang w:val="en-US"/>
        </w:rPr>
        <w:t>s</w:t>
      </w:r>
      <w:r w:rsidR="00F23A14">
        <w:rPr>
          <w:rFonts w:ascii="Times New Roman" w:hAnsi="Times New Roman" w:cs="Times New Roman"/>
          <w:sz w:val="24"/>
          <w:szCs w:val="24"/>
          <w:lang w:val="en-US"/>
        </w:rPr>
        <w:t xml:space="preserve">tudent </w:t>
      </w:r>
      <w:r w:rsidR="00E916FE">
        <w:rPr>
          <w:rFonts w:ascii="Times New Roman" w:hAnsi="Times New Roman" w:cs="Times New Roman"/>
          <w:sz w:val="24"/>
          <w:szCs w:val="24"/>
          <w:lang w:val="en-US"/>
        </w:rPr>
        <w:t>a</w:t>
      </w:r>
      <w:r w:rsidR="00F23A14">
        <w:rPr>
          <w:rFonts w:ascii="Times New Roman" w:hAnsi="Times New Roman" w:cs="Times New Roman"/>
          <w:sz w:val="24"/>
          <w:szCs w:val="24"/>
          <w:lang w:val="en-US"/>
        </w:rPr>
        <w:t>ssessment. Chapter 6 summarizes the results of</w:t>
      </w:r>
      <w:r w:rsidR="00E916FE">
        <w:rPr>
          <w:rFonts w:ascii="Times New Roman" w:hAnsi="Times New Roman" w:cs="Times New Roman"/>
          <w:sz w:val="24"/>
          <w:szCs w:val="24"/>
          <w:lang w:val="en-US"/>
        </w:rPr>
        <w:t xml:space="preserve"> the analysis of student recordings </w:t>
      </w:r>
      <w:r w:rsidR="00F23A14">
        <w:rPr>
          <w:rFonts w:ascii="Times New Roman" w:hAnsi="Times New Roman" w:cs="Times New Roman"/>
          <w:sz w:val="24"/>
          <w:szCs w:val="24"/>
          <w:lang w:val="en-US"/>
        </w:rPr>
        <w:t>and points out the main observations. Chapter 7 expands on the observations and implications of the experiment results. It also discusses in detail the lessons learnt from carrying out the experiment. This is important as it is hoped that the methodology used in the experiment can be reused (perhaps configured differently) for further research into music performance assessment for Rock and Pop repertoire.</w:t>
      </w:r>
    </w:p>
    <w:p w14:paraId="6C7E715B" w14:textId="77777777" w:rsidR="00AB3B47" w:rsidRPr="007F432B" w:rsidRDefault="00AB3B47" w:rsidP="007F432B">
      <w:pPr>
        <w:spacing w:line="360" w:lineRule="auto"/>
        <w:rPr>
          <w:rFonts w:ascii="Times New Roman" w:hAnsi="Times New Roman" w:cs="Times New Roman"/>
          <w:sz w:val="24"/>
          <w:szCs w:val="24"/>
          <w:lang w:val="en-US"/>
        </w:rPr>
      </w:pPr>
    </w:p>
    <w:p w14:paraId="28F48E47" w14:textId="514AC5F5" w:rsidR="008839E5" w:rsidRPr="008839E5" w:rsidRDefault="008839E5" w:rsidP="00AB3B47">
      <w:pPr>
        <w:spacing w:after="120" w:line="360" w:lineRule="auto"/>
        <w:jc w:val="both"/>
        <w:rPr>
          <w:rFonts w:ascii="Times New Roman" w:hAnsi="Times New Roman" w:cs="Times New Roman"/>
          <w:sz w:val="24"/>
          <w:szCs w:val="24"/>
          <w:lang w:val="en-US"/>
        </w:rPr>
        <w:sectPr w:rsidR="008839E5" w:rsidRPr="008839E5" w:rsidSect="008457E2">
          <w:footerReference w:type="default" r:id="rId9"/>
          <w:pgSz w:w="11906" w:h="16838"/>
          <w:pgMar w:top="1701" w:right="1701" w:bottom="1701" w:left="1701" w:header="709" w:footer="709" w:gutter="0"/>
          <w:pgNumType w:start="1"/>
          <w:cols w:space="708"/>
          <w:docGrid w:linePitch="360"/>
        </w:sectPr>
      </w:pPr>
    </w:p>
    <w:p w14:paraId="49030AF1" w14:textId="51530192" w:rsidR="00E15C1B" w:rsidRPr="00D569BE" w:rsidRDefault="00AB3B47"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6" w:name="_Toc79167878"/>
      <w:r>
        <w:rPr>
          <w:rFonts w:ascii="Times New Roman" w:hAnsi="Times New Roman" w:cs="Times New Roman"/>
          <w:sz w:val="32"/>
          <w:szCs w:val="32"/>
          <w:lang w:val="en-US"/>
        </w:rPr>
        <w:lastRenderedPageBreak/>
        <w:t>State of the Art</w:t>
      </w:r>
      <w:bookmarkEnd w:id="6"/>
    </w:p>
    <w:p w14:paraId="4879F381" w14:textId="77777777" w:rsidR="006B557D" w:rsidRPr="006B557D" w:rsidRDefault="006B557D" w:rsidP="006B557D">
      <w:pPr>
        <w:spacing w:line="360" w:lineRule="auto"/>
        <w:rPr>
          <w:rFonts w:ascii="Times New Roman" w:hAnsi="Times New Roman" w:cs="Times New Roman"/>
          <w:sz w:val="24"/>
          <w:szCs w:val="24"/>
          <w:lang w:val="en-US"/>
        </w:rPr>
      </w:pPr>
      <w:bookmarkStart w:id="7" w:name="_Toc75729791"/>
      <w:bookmarkStart w:id="8" w:name="_Toc78799698"/>
      <w:bookmarkStart w:id="9" w:name="_Toc471217932"/>
      <w:r w:rsidRPr="006B557D">
        <w:rPr>
          <w:rFonts w:ascii="Times New Roman" w:hAnsi="Times New Roman" w:cs="Times New Roman"/>
          <w:sz w:val="24"/>
          <w:szCs w:val="24"/>
          <w:lang w:val="en-GB"/>
        </w:rPr>
        <w:t xml:space="preserve">The core of this thesis centres around the research and development of a model that can automatically assess a student’s performance of the four-string fretted electric bass guitar and provide them with the useful feedback that can help them improve. The research will focus on the specific qualities that playing the instrument entails for  rhythm and timing aspects: </w:t>
      </w:r>
      <w:r w:rsidRPr="006B557D">
        <w:rPr>
          <w:rFonts w:ascii="Times New Roman" w:hAnsi="Times New Roman" w:cs="Times New Roman"/>
          <w:sz w:val="24"/>
          <w:szCs w:val="24"/>
          <w:lang w:val="en-US"/>
        </w:rPr>
        <w:t>onsets, notes duration and spacing.</w:t>
      </w:r>
    </w:p>
    <w:p w14:paraId="590E06C0" w14:textId="77777777" w:rsidR="007F432B" w:rsidRDefault="007F432B" w:rsidP="007F432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0" w:name="_Ref79161931"/>
      <w:bookmarkStart w:id="11" w:name="_Toc79167879"/>
      <w:r>
        <w:rPr>
          <w:rFonts w:ascii="Times New Roman" w:hAnsi="Times New Roman" w:cs="Times New Roman"/>
          <w:sz w:val="32"/>
          <w:szCs w:val="32"/>
          <w:lang w:val="en-US"/>
        </w:rPr>
        <w:t>Music Education</w:t>
      </w:r>
      <w:bookmarkEnd w:id="7"/>
      <w:bookmarkEnd w:id="8"/>
      <w:bookmarkEnd w:id="10"/>
      <w:bookmarkEnd w:id="11"/>
    </w:p>
    <w:p w14:paraId="71215C0E" w14:textId="212871B4" w:rsidR="008D50B7" w:rsidRPr="008D50B7" w:rsidRDefault="008D50B7" w:rsidP="008D50B7">
      <w:pPr>
        <w:spacing w:line="360" w:lineRule="auto"/>
        <w:rPr>
          <w:rFonts w:ascii="Times New Roman" w:hAnsi="Times New Roman" w:cs="Times New Roman"/>
          <w:sz w:val="24"/>
          <w:szCs w:val="24"/>
          <w:lang w:val="en-GB"/>
        </w:rPr>
      </w:pPr>
      <w:bookmarkStart w:id="12" w:name="_Hlk78875944"/>
      <w:bookmarkEnd w:id="9"/>
      <w:r w:rsidRPr="008D50B7">
        <w:rPr>
          <w:rFonts w:ascii="Times New Roman" w:hAnsi="Times New Roman" w:cs="Times New Roman"/>
          <w:sz w:val="24"/>
          <w:szCs w:val="24"/>
          <w:lang w:val="en-GB"/>
        </w:rPr>
        <w:t xml:space="preserve">The mastery of any musical instrument without the live presence of teacher is a challenging task. However, there has been interesting developments MIR research that can support Music Education. The algorithms that are used in automated music transcription (AMT) are capable of extracting score information from polyphonic recordings </w:t>
      </w:r>
      <w:r w:rsidR="00B23648">
        <w:rPr>
          <w:rFonts w:ascii="Times New Roman" w:hAnsi="Times New Roman" w:cs="Times New Roman"/>
          <w:sz w:val="24"/>
          <w:szCs w:val="24"/>
          <w:lang w:val="en-GB"/>
        </w:rPr>
        <w:t xml:space="preserve">as performed by </w:t>
      </w:r>
      <w:r w:rsidRPr="008D50B7">
        <w:rPr>
          <w:rFonts w:ascii="Times New Roman" w:hAnsi="Times New Roman" w:cs="Times New Roman"/>
          <w:sz w:val="24"/>
          <w:szCs w:val="24"/>
          <w:lang w:val="en-GB"/>
        </w:rPr>
        <w:t>Salamon/Gomez</w:t>
      </w:r>
      <w:r w:rsidR="00B23648">
        <w:rPr>
          <w:rFonts w:ascii="Times New Roman" w:hAnsi="Times New Roman" w:cs="Times New Roman"/>
          <w:sz w:val="24"/>
          <w:szCs w:val="24"/>
          <w:lang w:val="en-GB"/>
        </w:rPr>
        <w:t>(SG)</w:t>
      </w:r>
      <w:sdt>
        <w:sdtPr>
          <w:rPr>
            <w:rFonts w:ascii="Times New Roman" w:hAnsi="Times New Roman" w:cs="Times New Roman"/>
            <w:sz w:val="24"/>
            <w:szCs w:val="24"/>
            <w:lang w:val="en-GB"/>
          </w:rPr>
          <w:id w:val="1745300927"/>
          <w:citation/>
        </w:sdtPr>
        <w:sdtEndPr/>
        <w:sdtContent>
          <w:r w:rsidR="00B23648">
            <w:rPr>
              <w:rFonts w:ascii="Times New Roman" w:hAnsi="Times New Roman" w:cs="Times New Roman"/>
              <w:sz w:val="24"/>
              <w:szCs w:val="24"/>
              <w:lang w:val="en-GB"/>
            </w:rPr>
            <w:fldChar w:fldCharType="begin"/>
          </w:r>
          <w:r w:rsidR="00B23648">
            <w:rPr>
              <w:rFonts w:ascii="Times New Roman" w:hAnsi="Times New Roman" w:cs="Times New Roman"/>
              <w:sz w:val="24"/>
              <w:szCs w:val="24"/>
              <w:lang w:val="en-GB"/>
            </w:rPr>
            <w:instrText xml:space="preserve"> CITATION JSa12 \l 2057 </w:instrText>
          </w:r>
          <w:r w:rsidR="00B23648">
            <w:rPr>
              <w:rFonts w:ascii="Times New Roman" w:hAnsi="Times New Roman" w:cs="Times New Roman"/>
              <w:sz w:val="24"/>
              <w:szCs w:val="24"/>
              <w:lang w:val="en-GB"/>
            </w:rPr>
            <w:fldChar w:fldCharType="separate"/>
          </w:r>
          <w:r w:rsidR="00B23648">
            <w:rPr>
              <w:rFonts w:ascii="Times New Roman" w:hAnsi="Times New Roman" w:cs="Times New Roman"/>
              <w:noProof/>
              <w:sz w:val="24"/>
              <w:szCs w:val="24"/>
              <w:lang w:val="en-GB"/>
            </w:rPr>
            <w:t xml:space="preserve"> </w:t>
          </w:r>
          <w:r w:rsidR="00B23648" w:rsidRPr="00B23648">
            <w:rPr>
              <w:rFonts w:ascii="Times New Roman" w:hAnsi="Times New Roman" w:cs="Times New Roman"/>
              <w:noProof/>
              <w:sz w:val="24"/>
              <w:szCs w:val="24"/>
              <w:lang w:val="en-GB"/>
            </w:rPr>
            <w:t>[6]</w:t>
          </w:r>
          <w:r w:rsidR="00B23648">
            <w:rPr>
              <w:rFonts w:ascii="Times New Roman" w:hAnsi="Times New Roman" w:cs="Times New Roman"/>
              <w:sz w:val="24"/>
              <w:szCs w:val="24"/>
              <w:lang w:val="en-GB"/>
            </w:rPr>
            <w:fldChar w:fldCharType="end"/>
          </w:r>
        </w:sdtContent>
      </w:sdt>
      <w:r w:rsidRPr="008D50B7">
        <w:rPr>
          <w:rFonts w:ascii="Times New Roman" w:hAnsi="Times New Roman" w:cs="Times New Roman"/>
          <w:sz w:val="24"/>
          <w:szCs w:val="24"/>
          <w:lang w:val="en-GB"/>
        </w:rPr>
        <w:t xml:space="preserve">. In </w:t>
      </w:r>
      <w:r w:rsidR="00B50CF6">
        <w:rPr>
          <w:rFonts w:ascii="Times New Roman" w:hAnsi="Times New Roman" w:cs="Times New Roman"/>
          <w:sz w:val="24"/>
          <w:szCs w:val="24"/>
          <w:lang w:val="en-GB"/>
        </w:rPr>
        <w:t xml:space="preserve">the context of </w:t>
      </w:r>
      <w:r w:rsidRPr="008D50B7">
        <w:rPr>
          <w:rFonts w:ascii="Times New Roman" w:hAnsi="Times New Roman" w:cs="Times New Roman"/>
          <w:sz w:val="24"/>
          <w:szCs w:val="24"/>
          <w:lang w:val="en-GB"/>
        </w:rPr>
        <w:t xml:space="preserve">music education, isolated bass stems </w:t>
      </w:r>
      <w:r w:rsidR="00B50CF6">
        <w:rPr>
          <w:rFonts w:ascii="Times New Roman" w:hAnsi="Times New Roman" w:cs="Times New Roman"/>
          <w:sz w:val="24"/>
          <w:szCs w:val="24"/>
          <w:lang w:val="en-GB"/>
        </w:rPr>
        <w:t xml:space="preserve">are available </w:t>
      </w:r>
      <w:r w:rsidRPr="008D50B7">
        <w:rPr>
          <w:rFonts w:ascii="Times New Roman" w:hAnsi="Times New Roman" w:cs="Times New Roman"/>
          <w:sz w:val="24"/>
          <w:szCs w:val="24"/>
          <w:lang w:val="en-GB"/>
        </w:rPr>
        <w:t>as input</w:t>
      </w:r>
      <w:r w:rsidR="00B50CF6">
        <w:rPr>
          <w:rFonts w:ascii="Times New Roman" w:hAnsi="Times New Roman" w:cs="Times New Roman"/>
          <w:sz w:val="24"/>
          <w:szCs w:val="24"/>
          <w:lang w:val="en-GB"/>
        </w:rPr>
        <w:t>. T</w:t>
      </w:r>
      <w:r w:rsidRPr="008D50B7">
        <w:rPr>
          <w:rFonts w:ascii="Times New Roman" w:hAnsi="Times New Roman" w:cs="Times New Roman"/>
          <w:sz w:val="24"/>
          <w:szCs w:val="24"/>
          <w:lang w:val="en-GB"/>
        </w:rPr>
        <w:t>ranscribing bass lines</w:t>
      </w:r>
      <w:r w:rsidR="00B50CF6">
        <w:rPr>
          <w:rFonts w:ascii="Times New Roman" w:hAnsi="Times New Roman" w:cs="Times New Roman"/>
          <w:sz w:val="24"/>
          <w:szCs w:val="24"/>
          <w:lang w:val="en-GB"/>
        </w:rPr>
        <w:t xml:space="preserve"> can be done</w:t>
      </w:r>
      <w:r w:rsidRPr="008D50B7">
        <w:rPr>
          <w:rFonts w:ascii="Times New Roman" w:hAnsi="Times New Roman" w:cs="Times New Roman"/>
          <w:sz w:val="24"/>
          <w:szCs w:val="24"/>
          <w:lang w:val="en-GB"/>
        </w:rPr>
        <w:t xml:space="preserve"> using data driven methods </w:t>
      </w:r>
      <w:r w:rsidR="00B50CF6">
        <w:rPr>
          <w:rFonts w:ascii="Times New Roman" w:hAnsi="Times New Roman" w:cs="Times New Roman"/>
          <w:sz w:val="24"/>
          <w:szCs w:val="24"/>
          <w:lang w:val="en-GB"/>
        </w:rPr>
        <w:t>such as the</w:t>
      </w:r>
      <w:r w:rsidRPr="008D50B7">
        <w:rPr>
          <w:rFonts w:ascii="Times New Roman" w:hAnsi="Times New Roman" w:cs="Times New Roman"/>
          <w:sz w:val="24"/>
          <w:szCs w:val="24"/>
          <w:lang w:val="en-GB"/>
        </w:rPr>
        <w:t xml:space="preserve"> U-Net Architecture </w:t>
      </w:r>
      <w:sdt>
        <w:sdtPr>
          <w:rPr>
            <w:rFonts w:ascii="Times New Roman" w:hAnsi="Times New Roman" w:cs="Times New Roman"/>
            <w:sz w:val="24"/>
            <w:szCs w:val="24"/>
            <w:lang w:val="en-GB"/>
          </w:rPr>
          <w:id w:val="367567692"/>
          <w:citation/>
        </w:sdtPr>
        <w:sdtEndPr/>
        <w:sdtContent>
          <w:r w:rsidR="00B23648">
            <w:rPr>
              <w:rFonts w:ascii="Times New Roman" w:hAnsi="Times New Roman" w:cs="Times New Roman"/>
              <w:sz w:val="24"/>
              <w:szCs w:val="24"/>
              <w:lang w:val="en-GB"/>
            </w:rPr>
            <w:fldChar w:fldCharType="begin"/>
          </w:r>
          <w:r w:rsidR="00B23648">
            <w:rPr>
              <w:rFonts w:ascii="Times New Roman" w:hAnsi="Times New Roman" w:cs="Times New Roman"/>
              <w:sz w:val="24"/>
              <w:szCs w:val="24"/>
              <w:lang w:val="en-GB"/>
            </w:rPr>
            <w:instrText xml:space="preserve"> CITATION Jak21 \l 2057 </w:instrText>
          </w:r>
          <w:r w:rsidR="00B23648">
            <w:rPr>
              <w:rFonts w:ascii="Times New Roman" w:hAnsi="Times New Roman" w:cs="Times New Roman"/>
              <w:sz w:val="24"/>
              <w:szCs w:val="24"/>
              <w:lang w:val="en-GB"/>
            </w:rPr>
            <w:fldChar w:fldCharType="separate"/>
          </w:r>
          <w:r w:rsidR="00B23648" w:rsidRPr="00B23648">
            <w:rPr>
              <w:rFonts w:ascii="Times New Roman" w:hAnsi="Times New Roman" w:cs="Times New Roman"/>
              <w:noProof/>
              <w:sz w:val="24"/>
              <w:szCs w:val="24"/>
              <w:lang w:val="en-GB"/>
            </w:rPr>
            <w:t>[7]</w:t>
          </w:r>
          <w:r w:rsidR="00B23648">
            <w:rPr>
              <w:rFonts w:ascii="Times New Roman" w:hAnsi="Times New Roman" w:cs="Times New Roman"/>
              <w:sz w:val="24"/>
              <w:szCs w:val="24"/>
              <w:lang w:val="en-GB"/>
            </w:rPr>
            <w:fldChar w:fldCharType="end"/>
          </w:r>
        </w:sdtContent>
      </w:sdt>
      <w:r w:rsidR="00B50CF6">
        <w:rPr>
          <w:rFonts w:ascii="Times New Roman" w:hAnsi="Times New Roman" w:cs="Times New Roman"/>
          <w:sz w:val="24"/>
          <w:szCs w:val="24"/>
          <w:lang w:val="en-GB"/>
        </w:rPr>
        <w:t xml:space="preserve">. The </w:t>
      </w:r>
      <w:r w:rsidRPr="008D50B7">
        <w:rPr>
          <w:rFonts w:ascii="Times New Roman" w:hAnsi="Times New Roman" w:cs="Times New Roman"/>
          <w:sz w:val="24"/>
          <w:szCs w:val="24"/>
          <w:lang w:val="en-GB"/>
        </w:rPr>
        <w:t xml:space="preserve">signal processing methods </w:t>
      </w:r>
      <w:r w:rsidR="000F4094">
        <w:rPr>
          <w:rFonts w:ascii="Times New Roman" w:hAnsi="Times New Roman" w:cs="Times New Roman"/>
          <w:sz w:val="24"/>
          <w:szCs w:val="24"/>
          <w:lang w:val="en-GB"/>
        </w:rPr>
        <w:t>of bass solos</w:t>
      </w:r>
      <w:r w:rsidR="00B23648">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 xml:space="preserve">used </w:t>
      </w:r>
      <w:sdt>
        <w:sdtPr>
          <w:rPr>
            <w:rFonts w:ascii="Times New Roman" w:hAnsi="Times New Roman" w:cs="Times New Roman"/>
            <w:sz w:val="24"/>
            <w:szCs w:val="24"/>
            <w:lang w:val="en-GB"/>
          </w:rPr>
          <w:id w:val="536019253"/>
          <w:citation/>
        </w:sdtPr>
        <w:sdtEndPr/>
        <w:sdtContent>
          <w:r w:rsidR="00B23648">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CITATION JAb17 \l 2057 </w:instrText>
          </w:r>
          <w:r w:rsidR="00B23648">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[8]</w:t>
          </w:r>
          <w:r w:rsidR="00B23648">
            <w:rPr>
              <w:rFonts w:ascii="Times New Roman" w:hAnsi="Times New Roman" w:cs="Times New Roman"/>
              <w:sz w:val="24"/>
              <w:szCs w:val="24"/>
              <w:lang w:val="en-GB"/>
            </w:rPr>
            <w:fldChar w:fldCharType="end"/>
          </w:r>
        </w:sdtContent>
      </w:sdt>
      <w:r w:rsidR="000F4094">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can also extract</w:t>
      </w:r>
      <w:r w:rsidRPr="008D50B7">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instrument</w:t>
      </w:r>
      <w:r w:rsidRPr="008D50B7">
        <w:rPr>
          <w:rFonts w:ascii="Times New Roman" w:hAnsi="Times New Roman" w:cs="Times New Roman"/>
          <w:sz w:val="24"/>
          <w:szCs w:val="24"/>
          <w:lang w:val="en-GB"/>
        </w:rPr>
        <w:t xml:space="preserve"> features (right hand </w:t>
      </w:r>
      <w:r w:rsidR="00B50CF6">
        <w:rPr>
          <w:rFonts w:ascii="Times New Roman" w:hAnsi="Times New Roman" w:cs="Times New Roman"/>
          <w:sz w:val="24"/>
          <w:szCs w:val="24"/>
          <w:lang w:val="en-GB"/>
        </w:rPr>
        <w:t xml:space="preserve">plucking </w:t>
      </w:r>
      <w:r w:rsidRPr="008D50B7">
        <w:rPr>
          <w:rFonts w:ascii="Times New Roman" w:hAnsi="Times New Roman" w:cs="Times New Roman"/>
          <w:sz w:val="24"/>
          <w:szCs w:val="24"/>
          <w:lang w:val="en-GB"/>
        </w:rPr>
        <w:t>techniques</w:t>
      </w:r>
      <w:r w:rsidR="00B50CF6">
        <w:rPr>
          <w:rFonts w:ascii="Times New Roman" w:hAnsi="Times New Roman" w:cs="Times New Roman"/>
          <w:sz w:val="24"/>
          <w:szCs w:val="24"/>
          <w:lang w:val="en-GB"/>
        </w:rPr>
        <w:t xml:space="preserve"> and </w:t>
      </w:r>
      <w:r w:rsidRPr="008D50B7">
        <w:rPr>
          <w:rFonts w:ascii="Times New Roman" w:hAnsi="Times New Roman" w:cs="Times New Roman"/>
          <w:sz w:val="24"/>
          <w:szCs w:val="24"/>
          <w:lang w:val="en-GB"/>
        </w:rPr>
        <w:t>left</w:t>
      </w:r>
      <w:r w:rsidR="00B50CF6">
        <w:rPr>
          <w:rFonts w:ascii="Times New Roman" w:hAnsi="Times New Roman" w:cs="Times New Roman"/>
          <w:sz w:val="24"/>
          <w:szCs w:val="24"/>
          <w:lang w:val="en-GB"/>
        </w:rPr>
        <w:t>-</w:t>
      </w:r>
      <w:r w:rsidRPr="008D50B7">
        <w:rPr>
          <w:rFonts w:ascii="Times New Roman" w:hAnsi="Times New Roman" w:cs="Times New Roman"/>
          <w:sz w:val="24"/>
          <w:szCs w:val="24"/>
          <w:lang w:val="en-GB"/>
        </w:rPr>
        <w:t>hand</w:t>
      </w:r>
      <w:r w:rsidR="00B50CF6">
        <w:rPr>
          <w:rFonts w:ascii="Times New Roman" w:hAnsi="Times New Roman" w:cs="Times New Roman"/>
          <w:sz w:val="24"/>
          <w:szCs w:val="24"/>
          <w:lang w:val="en-GB"/>
        </w:rPr>
        <w:t xml:space="preserve"> expressive</w:t>
      </w:r>
      <w:r w:rsidRPr="008D50B7">
        <w:rPr>
          <w:rFonts w:ascii="Times New Roman" w:hAnsi="Times New Roman" w:cs="Times New Roman"/>
          <w:sz w:val="24"/>
          <w:szCs w:val="24"/>
          <w:lang w:val="en-GB"/>
        </w:rPr>
        <w:t xml:space="preserve"> techniques) in playing bass.  AMT</w:t>
      </w:r>
      <w:r w:rsidR="00B50CF6">
        <w:rPr>
          <w:rFonts w:ascii="Times New Roman" w:hAnsi="Times New Roman" w:cs="Times New Roman"/>
          <w:sz w:val="24"/>
          <w:szCs w:val="24"/>
          <w:lang w:val="en-GB"/>
        </w:rPr>
        <w:t xml:space="preserve"> has been applied to </w:t>
      </w:r>
      <w:r w:rsidRPr="008D50B7">
        <w:rPr>
          <w:rFonts w:ascii="Times New Roman" w:hAnsi="Times New Roman" w:cs="Times New Roman"/>
          <w:sz w:val="24"/>
          <w:szCs w:val="24"/>
          <w:lang w:val="en-GB"/>
        </w:rPr>
        <w:t>genre classification</w:t>
      </w:r>
      <w:r w:rsidR="000C2869">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73885984"/>
          <w:citation/>
        </w:sdtPr>
        <w:sdtEndPr/>
        <w:sdtContent>
          <w:r w:rsidR="000C2869">
            <w:rPr>
              <w:rFonts w:ascii="Times New Roman" w:hAnsi="Times New Roman" w:cs="Times New Roman"/>
              <w:sz w:val="24"/>
              <w:szCs w:val="24"/>
              <w:lang w:val="en-GB"/>
            </w:rPr>
            <w:fldChar w:fldCharType="begin"/>
          </w:r>
          <w:r w:rsidR="000C2869">
            <w:rPr>
              <w:rFonts w:ascii="Times New Roman" w:hAnsi="Times New Roman" w:cs="Times New Roman"/>
              <w:sz w:val="24"/>
              <w:szCs w:val="24"/>
              <w:lang w:val="en-GB"/>
            </w:rPr>
            <w:instrText xml:space="preserve"> CITATION Pro14 \l 2057 </w:instrText>
          </w:r>
          <w:r w:rsidR="000C2869">
            <w:rPr>
              <w:rFonts w:ascii="Times New Roman" w:hAnsi="Times New Roman" w:cs="Times New Roman"/>
              <w:sz w:val="24"/>
              <w:szCs w:val="24"/>
              <w:lang w:val="en-GB"/>
            </w:rPr>
            <w:fldChar w:fldCharType="separate"/>
          </w:r>
          <w:r w:rsidR="000C2869" w:rsidRPr="000C2869">
            <w:rPr>
              <w:rFonts w:ascii="Times New Roman" w:hAnsi="Times New Roman" w:cs="Times New Roman"/>
              <w:noProof/>
              <w:sz w:val="24"/>
              <w:szCs w:val="24"/>
              <w:lang w:val="en-GB"/>
            </w:rPr>
            <w:t>[9]</w:t>
          </w:r>
          <w:r w:rsidR="000C2869">
            <w:rPr>
              <w:rFonts w:ascii="Times New Roman" w:hAnsi="Times New Roman" w:cs="Times New Roman"/>
              <w:sz w:val="24"/>
              <w:szCs w:val="24"/>
              <w:lang w:val="en-GB"/>
            </w:rPr>
            <w:fldChar w:fldCharType="end"/>
          </w:r>
        </w:sdtContent>
      </w:sdt>
      <w:r w:rsidR="00B50CF6">
        <w:rPr>
          <w:rFonts w:ascii="Times New Roman" w:hAnsi="Times New Roman" w:cs="Times New Roman"/>
          <w:sz w:val="24"/>
          <w:szCs w:val="24"/>
          <w:lang w:val="en-GB"/>
        </w:rPr>
        <w:t xml:space="preserve"> </w:t>
      </w:r>
      <w:r w:rsidRPr="008D50B7">
        <w:rPr>
          <w:rFonts w:ascii="Times New Roman" w:hAnsi="Times New Roman" w:cs="Times New Roman"/>
          <w:sz w:val="24"/>
          <w:szCs w:val="24"/>
          <w:lang w:val="en-GB"/>
        </w:rPr>
        <w:t xml:space="preserve">and sound synthesis and this research aims to </w:t>
      </w:r>
      <w:r w:rsidR="00B50CF6">
        <w:rPr>
          <w:rFonts w:ascii="Times New Roman" w:hAnsi="Times New Roman" w:cs="Times New Roman"/>
          <w:sz w:val="24"/>
          <w:szCs w:val="24"/>
          <w:lang w:val="en-GB"/>
        </w:rPr>
        <w:t>apply the same to music education for bass.</w:t>
      </w:r>
    </w:p>
    <w:bookmarkEnd w:id="12"/>
    <w:p w14:paraId="45531A76" w14:textId="431A550F" w:rsidR="008D50B7" w:rsidRPr="008D50B7" w:rsidRDefault="008D50B7" w:rsidP="008D50B7">
      <w:pPr>
        <w:spacing w:line="360" w:lineRule="auto"/>
        <w:rPr>
          <w:rFonts w:ascii="Times New Roman" w:hAnsi="Times New Roman" w:cs="Times New Roman"/>
          <w:sz w:val="24"/>
          <w:szCs w:val="24"/>
          <w:lang w:val="en-GB"/>
        </w:rPr>
      </w:pPr>
      <w:r w:rsidRPr="008D50B7">
        <w:rPr>
          <w:rFonts w:ascii="Times New Roman" w:hAnsi="Times New Roman" w:cs="Times New Roman"/>
          <w:sz w:val="24"/>
          <w:szCs w:val="24"/>
          <w:lang w:val="en-GB"/>
        </w:rPr>
        <w:t xml:space="preserve">The effectiveness of  a </w:t>
      </w:r>
      <w:r w:rsidR="00B50CF6">
        <w:rPr>
          <w:rFonts w:ascii="Times New Roman" w:hAnsi="Times New Roman" w:cs="Times New Roman"/>
          <w:sz w:val="24"/>
          <w:szCs w:val="24"/>
          <w:lang w:val="en-GB"/>
        </w:rPr>
        <w:t xml:space="preserve"> Performance Assessment Technology (</w:t>
      </w:r>
      <w:r w:rsidRPr="008D50B7">
        <w:rPr>
          <w:rFonts w:ascii="Times New Roman" w:hAnsi="Times New Roman" w:cs="Times New Roman"/>
          <w:sz w:val="24"/>
          <w:szCs w:val="24"/>
          <w:lang w:val="en-GB"/>
        </w:rPr>
        <w:t>PAT</w:t>
      </w:r>
      <w:r w:rsidR="00B50CF6">
        <w:rPr>
          <w:rFonts w:ascii="Times New Roman" w:hAnsi="Times New Roman" w:cs="Times New Roman"/>
          <w:sz w:val="24"/>
          <w:szCs w:val="24"/>
          <w:lang w:val="en-GB"/>
        </w:rPr>
        <w:t>)</w:t>
      </w:r>
      <w:r w:rsidRPr="008D50B7">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is the</w:t>
      </w:r>
      <w:r w:rsidRPr="008D50B7">
        <w:rPr>
          <w:rFonts w:ascii="Times New Roman" w:hAnsi="Times New Roman" w:cs="Times New Roman"/>
          <w:sz w:val="24"/>
          <w:szCs w:val="24"/>
          <w:lang w:val="en-GB"/>
        </w:rPr>
        <w:t xml:space="preserve"> readiness level it provides to a student </w:t>
      </w:r>
      <w:r w:rsidR="00B50CF6">
        <w:rPr>
          <w:rFonts w:ascii="Times New Roman" w:hAnsi="Times New Roman" w:cs="Times New Roman"/>
          <w:sz w:val="24"/>
          <w:szCs w:val="24"/>
          <w:lang w:val="en-GB"/>
        </w:rPr>
        <w:t xml:space="preserve">for a </w:t>
      </w:r>
      <w:r w:rsidRPr="008D50B7">
        <w:rPr>
          <w:rFonts w:ascii="Times New Roman" w:hAnsi="Times New Roman" w:cs="Times New Roman"/>
          <w:sz w:val="24"/>
          <w:szCs w:val="24"/>
          <w:lang w:val="en-GB"/>
        </w:rPr>
        <w:t xml:space="preserve"> final exam, </w:t>
      </w:r>
      <w:r w:rsidR="00E906D7" w:rsidRPr="008D50B7">
        <w:rPr>
          <w:rFonts w:ascii="Times New Roman" w:hAnsi="Times New Roman" w:cs="Times New Roman"/>
          <w:sz w:val="24"/>
          <w:szCs w:val="24"/>
          <w:lang w:val="en-GB"/>
        </w:rPr>
        <w:t>competitions,</w:t>
      </w:r>
      <w:r>
        <w:rPr>
          <w:rFonts w:ascii="Times New Roman" w:hAnsi="Times New Roman" w:cs="Times New Roman"/>
          <w:sz w:val="24"/>
          <w:szCs w:val="24"/>
          <w:lang w:val="en-GB"/>
        </w:rPr>
        <w:t xml:space="preserve"> or audition. This thesis uses the final exam approach with the</w:t>
      </w:r>
      <w:r w:rsidRPr="008D50B7">
        <w:rPr>
          <w:rFonts w:ascii="Times New Roman" w:hAnsi="Times New Roman" w:cs="Times New Roman"/>
          <w:sz w:val="24"/>
          <w:szCs w:val="24"/>
          <w:lang w:val="en-GB"/>
        </w:rPr>
        <w:t xml:space="preserve"> Trinity College London (TCL) Rock and Pop </w:t>
      </w:r>
      <w:r>
        <w:rPr>
          <w:rFonts w:ascii="Times New Roman" w:hAnsi="Times New Roman" w:cs="Times New Roman"/>
          <w:sz w:val="24"/>
          <w:szCs w:val="24"/>
          <w:lang w:val="en-GB"/>
        </w:rPr>
        <w:t xml:space="preserve">from  Initial level to Grade 3 </w:t>
      </w:r>
      <w:sdt>
        <w:sdtPr>
          <w:rPr>
            <w:rFonts w:ascii="Times New Roman" w:hAnsi="Times New Roman" w:cs="Times New Roman"/>
            <w:sz w:val="24"/>
            <w:szCs w:val="24"/>
            <w:lang w:val="en-GB"/>
          </w:rPr>
          <w:id w:val="-1392269540"/>
          <w:citation/>
        </w:sdtPr>
        <w:sdtEndPr/>
        <w:sdtContent>
          <w:r w:rsidR="007B17D2">
            <w:rPr>
              <w:rFonts w:ascii="Times New Roman" w:hAnsi="Times New Roman" w:cs="Times New Roman"/>
              <w:sz w:val="24"/>
              <w:szCs w:val="24"/>
              <w:lang w:val="en-GB"/>
            </w:rPr>
            <w:fldChar w:fldCharType="begin"/>
          </w:r>
          <w:r w:rsidR="006F23C3">
            <w:rPr>
              <w:rFonts w:ascii="Times New Roman" w:hAnsi="Times New Roman" w:cs="Times New Roman"/>
              <w:sz w:val="24"/>
              <w:szCs w:val="24"/>
              <w:lang w:val="en-GB"/>
            </w:rPr>
            <w:instrText xml:space="preserve">CITATION Tri17 \l 2057 </w:instrText>
          </w:r>
          <w:r w:rsidR="007B17D2">
            <w:rPr>
              <w:rFonts w:ascii="Times New Roman" w:hAnsi="Times New Roman" w:cs="Times New Roman"/>
              <w:sz w:val="24"/>
              <w:szCs w:val="24"/>
              <w:lang w:val="en-GB"/>
            </w:rPr>
            <w:fldChar w:fldCharType="separate"/>
          </w:r>
          <w:r w:rsidR="006F23C3" w:rsidRPr="006F23C3">
            <w:rPr>
              <w:rFonts w:ascii="Times New Roman" w:hAnsi="Times New Roman" w:cs="Times New Roman"/>
              <w:noProof/>
              <w:sz w:val="24"/>
              <w:szCs w:val="24"/>
              <w:lang w:val="en-GB"/>
            </w:rPr>
            <w:t>[5]</w:t>
          </w:r>
          <w:r w:rsidR="007B17D2">
            <w:rPr>
              <w:rFonts w:ascii="Times New Roman" w:hAnsi="Times New Roman" w:cs="Times New Roman"/>
              <w:sz w:val="24"/>
              <w:szCs w:val="24"/>
              <w:lang w:val="en-GB"/>
            </w:rPr>
            <w:fldChar w:fldCharType="end"/>
          </w:r>
        </w:sdtContent>
      </w:sdt>
      <w:r w:rsidRPr="008D50B7">
        <w:rPr>
          <w:rFonts w:ascii="Times New Roman" w:hAnsi="Times New Roman" w:cs="Times New Roman"/>
          <w:sz w:val="24"/>
          <w:szCs w:val="24"/>
          <w:lang w:val="en-GB"/>
        </w:rPr>
        <w:t xml:space="preserve"> </w:t>
      </w:r>
      <w:r>
        <w:rPr>
          <w:rFonts w:ascii="Times New Roman" w:hAnsi="Times New Roman" w:cs="Times New Roman"/>
          <w:sz w:val="24"/>
          <w:szCs w:val="24"/>
          <w:lang w:val="en-GB"/>
        </w:rPr>
        <w:t>as</w:t>
      </w:r>
      <w:r w:rsidRPr="008D50B7">
        <w:rPr>
          <w:rFonts w:ascii="Times New Roman" w:hAnsi="Times New Roman" w:cs="Times New Roman"/>
          <w:sz w:val="24"/>
          <w:szCs w:val="24"/>
          <w:lang w:val="en-GB"/>
        </w:rPr>
        <w:t xml:space="preserve"> the quality </w:t>
      </w:r>
      <w:r>
        <w:rPr>
          <w:rFonts w:ascii="Times New Roman" w:hAnsi="Times New Roman" w:cs="Times New Roman"/>
          <w:sz w:val="24"/>
          <w:szCs w:val="24"/>
          <w:lang w:val="en-GB"/>
        </w:rPr>
        <w:t xml:space="preserve">standard. The Teacher Grading </w:t>
      </w:r>
      <w:r w:rsidR="00E61AD1">
        <w:rPr>
          <w:rFonts w:ascii="Times New Roman" w:hAnsi="Times New Roman" w:cs="Times New Roman"/>
          <w:sz w:val="24"/>
          <w:szCs w:val="24"/>
          <w:lang w:val="en-GB"/>
        </w:rPr>
        <w:t>for the experiment is based on the score ranges used by the Trinity Examiners</w:t>
      </w:r>
      <w:r w:rsidRPr="008D50B7">
        <w:rPr>
          <w:rFonts w:ascii="Times New Roman" w:hAnsi="Times New Roman" w:cs="Times New Roman"/>
          <w:sz w:val="24"/>
          <w:szCs w:val="24"/>
          <w:lang w:val="en-GB"/>
        </w:rPr>
        <w:t>: Distinction 87-100; Merit 75-86; Pass 60-74 and below pass</w:t>
      </w:r>
      <w:r>
        <w:rPr>
          <w:rFonts w:ascii="Times New Roman" w:hAnsi="Times New Roman" w:cs="Times New Roman"/>
          <w:sz w:val="24"/>
          <w:szCs w:val="24"/>
          <w:lang w:val="en-GB"/>
        </w:rPr>
        <w:t>.</w:t>
      </w:r>
    </w:p>
    <w:p w14:paraId="7C4407EA" w14:textId="77777777" w:rsidR="007F432B" w:rsidRPr="006B557D" w:rsidRDefault="007F432B" w:rsidP="007F432B">
      <w:pPr>
        <w:pStyle w:val="ListParagraph"/>
        <w:numPr>
          <w:ilvl w:val="1"/>
          <w:numId w:val="17"/>
        </w:numPr>
        <w:spacing w:after="120" w:line="360" w:lineRule="auto"/>
        <w:jc w:val="both"/>
        <w:outlineLvl w:val="0"/>
        <w:rPr>
          <w:rFonts w:ascii="Times New Roman" w:hAnsi="Times New Roman" w:cs="Times New Roman"/>
          <w:sz w:val="32"/>
          <w:szCs w:val="32"/>
          <w:lang w:val="en-US"/>
        </w:rPr>
      </w:pPr>
      <w:bookmarkStart w:id="13" w:name="_Toc75729794"/>
      <w:bookmarkStart w:id="14" w:name="_Toc78799699"/>
      <w:bookmarkStart w:id="15" w:name="_Ref79161768"/>
      <w:bookmarkStart w:id="16" w:name="_Ref79161903"/>
      <w:bookmarkStart w:id="17" w:name="_Toc79167880"/>
      <w:r w:rsidRPr="006B557D">
        <w:rPr>
          <w:rFonts w:ascii="Times New Roman" w:hAnsi="Times New Roman" w:cs="Times New Roman"/>
          <w:sz w:val="32"/>
          <w:szCs w:val="32"/>
          <w:lang w:val="en-US"/>
        </w:rPr>
        <w:t>MIR approaches to onset/offset detection</w:t>
      </w:r>
      <w:bookmarkEnd w:id="13"/>
      <w:bookmarkEnd w:id="14"/>
      <w:bookmarkEnd w:id="15"/>
      <w:bookmarkEnd w:id="16"/>
      <w:bookmarkEnd w:id="17"/>
    </w:p>
    <w:p w14:paraId="712928F0" w14:textId="2C637052"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This thesis aims to build on what current technologies can offer.  The peak picking algorithm introduced by Bello </w:t>
      </w:r>
      <w:sdt>
        <w:sdtPr>
          <w:rPr>
            <w:rFonts w:ascii="Times New Roman" w:hAnsi="Times New Roman" w:cs="Times New Roman"/>
            <w:sz w:val="24"/>
            <w:szCs w:val="24"/>
            <w:lang w:val="en-GB"/>
          </w:rPr>
          <w:id w:val="-2136394135"/>
          <w:citation/>
        </w:sdtPr>
        <w:sdtEndPr/>
        <w:sdtContent>
          <w:r w:rsidR="007B17D2">
            <w:rPr>
              <w:rFonts w:ascii="Times New Roman" w:hAnsi="Times New Roman" w:cs="Times New Roman"/>
              <w:sz w:val="24"/>
              <w:szCs w:val="24"/>
              <w:lang w:val="en-GB"/>
            </w:rPr>
            <w:fldChar w:fldCharType="begin"/>
          </w:r>
          <w:r w:rsidR="007B17D2">
            <w:rPr>
              <w:rFonts w:ascii="Times New Roman" w:hAnsi="Times New Roman" w:cs="Times New Roman"/>
              <w:sz w:val="24"/>
              <w:szCs w:val="24"/>
              <w:lang w:val="en-GB"/>
            </w:rPr>
            <w:instrText xml:space="preserve"> CITATION Bel03 \l 2057 </w:instrText>
          </w:r>
          <w:r w:rsidR="007B17D2">
            <w:rPr>
              <w:rFonts w:ascii="Times New Roman" w:hAnsi="Times New Roman" w:cs="Times New Roman"/>
              <w:sz w:val="24"/>
              <w:szCs w:val="24"/>
              <w:lang w:val="en-GB"/>
            </w:rPr>
            <w:fldChar w:fldCharType="separate"/>
          </w:r>
          <w:r w:rsidR="007B17D2" w:rsidRPr="007B17D2">
            <w:rPr>
              <w:rFonts w:ascii="Times New Roman" w:hAnsi="Times New Roman" w:cs="Times New Roman"/>
              <w:noProof/>
              <w:sz w:val="24"/>
              <w:szCs w:val="24"/>
              <w:lang w:val="en-GB"/>
            </w:rPr>
            <w:t>[10]</w:t>
          </w:r>
          <w:r w:rsidR="007B17D2">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is one of the techniques used for measuring onsets</w:t>
      </w:r>
      <w:r w:rsidR="00B50CF6">
        <w:rPr>
          <w:rFonts w:ascii="Times New Roman" w:hAnsi="Times New Roman" w:cs="Times New Roman"/>
          <w:sz w:val="24"/>
          <w:szCs w:val="24"/>
          <w:lang w:val="en-GB"/>
        </w:rPr>
        <w:t xml:space="preserve"> suitable for pitch percussive instruments. </w:t>
      </w:r>
      <w:r w:rsidRPr="007050FB">
        <w:rPr>
          <w:rFonts w:ascii="Times New Roman" w:hAnsi="Times New Roman" w:cs="Times New Roman"/>
          <w:sz w:val="24"/>
          <w:szCs w:val="24"/>
          <w:lang w:val="en-GB"/>
        </w:rPr>
        <w:t xml:space="preserve">It requires experimentation to optimise 3 </w:t>
      </w:r>
      <w:r w:rsidRPr="007050FB">
        <w:rPr>
          <w:rFonts w:ascii="Times New Roman" w:hAnsi="Times New Roman" w:cs="Times New Roman"/>
          <w:sz w:val="24"/>
          <w:szCs w:val="24"/>
          <w:lang w:val="en-GB"/>
        </w:rPr>
        <w:lastRenderedPageBreak/>
        <w:t xml:space="preserve">parameters. His subsequent paper considers the  </w:t>
      </w:r>
      <w:r w:rsidR="00B50CF6">
        <w:rPr>
          <w:rFonts w:ascii="Times New Roman" w:hAnsi="Times New Roman" w:cs="Times New Roman"/>
          <w:sz w:val="24"/>
          <w:szCs w:val="24"/>
          <w:lang w:val="en-GB"/>
        </w:rPr>
        <w:t>e</w:t>
      </w:r>
      <w:r w:rsidRPr="007050FB">
        <w:rPr>
          <w:rFonts w:ascii="Times New Roman" w:hAnsi="Times New Roman" w:cs="Times New Roman"/>
          <w:sz w:val="24"/>
          <w:szCs w:val="24"/>
          <w:lang w:val="en-GB"/>
        </w:rPr>
        <w:t>nergy</w:t>
      </w:r>
      <w:sdt>
        <w:sdtPr>
          <w:rPr>
            <w:rFonts w:ascii="Times New Roman" w:hAnsi="Times New Roman" w:cs="Times New Roman"/>
            <w:sz w:val="24"/>
            <w:szCs w:val="24"/>
            <w:lang w:val="en-GB"/>
          </w:rPr>
          <w:id w:val="-771391890"/>
          <w:citation/>
        </w:sdtPr>
        <w:sdtEndPr/>
        <w:sdtContent>
          <w:r w:rsidR="00B50CF6">
            <w:rPr>
              <w:rFonts w:ascii="Times New Roman" w:hAnsi="Times New Roman" w:cs="Times New Roman"/>
              <w:sz w:val="24"/>
              <w:szCs w:val="24"/>
              <w:lang w:val="en-GB"/>
            </w:rPr>
            <w:fldChar w:fldCharType="begin"/>
          </w:r>
          <w:r w:rsidR="00B50CF6">
            <w:rPr>
              <w:rFonts w:ascii="Times New Roman" w:hAnsi="Times New Roman" w:cs="Times New Roman"/>
              <w:sz w:val="24"/>
              <w:szCs w:val="24"/>
              <w:lang w:val="en-GB"/>
            </w:rPr>
            <w:instrText xml:space="preserve"> CITATION JPB04 \l 2057 </w:instrText>
          </w:r>
          <w:r w:rsidR="00B50CF6">
            <w:rPr>
              <w:rFonts w:ascii="Times New Roman" w:hAnsi="Times New Roman" w:cs="Times New Roman"/>
              <w:sz w:val="24"/>
              <w:szCs w:val="24"/>
              <w:lang w:val="en-GB"/>
            </w:rPr>
            <w:fldChar w:fldCharType="separate"/>
          </w:r>
          <w:r w:rsidR="00B50CF6">
            <w:rPr>
              <w:rFonts w:ascii="Times New Roman" w:hAnsi="Times New Roman" w:cs="Times New Roman"/>
              <w:noProof/>
              <w:sz w:val="24"/>
              <w:szCs w:val="24"/>
              <w:lang w:val="en-GB"/>
            </w:rPr>
            <w:t xml:space="preserve"> </w:t>
          </w:r>
          <w:r w:rsidR="00B50CF6" w:rsidRPr="007B17D2">
            <w:rPr>
              <w:rFonts w:ascii="Times New Roman" w:hAnsi="Times New Roman" w:cs="Times New Roman"/>
              <w:noProof/>
              <w:sz w:val="24"/>
              <w:szCs w:val="24"/>
              <w:lang w:val="en-GB"/>
            </w:rPr>
            <w:t>[11]</w:t>
          </w:r>
          <w:r w:rsidR="00B50CF6">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in addition to phase for the onsets</w:t>
      </w:r>
      <w:r w:rsidR="00B50CF6">
        <w:rPr>
          <w:rFonts w:ascii="Times New Roman" w:hAnsi="Times New Roman" w:cs="Times New Roman"/>
          <w:sz w:val="24"/>
          <w:szCs w:val="24"/>
          <w:lang w:val="en-GB"/>
        </w:rPr>
        <w:t>.</w:t>
      </w:r>
    </w:p>
    <w:p w14:paraId="531461CB" w14:textId="77777777" w:rsidR="007050FB" w:rsidRPr="007050FB" w:rsidRDefault="007050FB" w:rsidP="00212B8E">
      <w:pPr>
        <w:spacing w:line="360" w:lineRule="auto"/>
        <w:jc w:val="center"/>
        <w:rPr>
          <w:rFonts w:ascii="Times New Roman" w:hAnsi="Times New Roman" w:cs="Times New Roman"/>
          <w:sz w:val="24"/>
          <w:szCs w:val="24"/>
        </w:rPr>
      </w:pPr>
      <w:r w:rsidRPr="007050FB">
        <w:rPr>
          <w:rFonts w:ascii="Times New Roman" w:hAnsi="Times New Roman" w:cs="Times New Roman"/>
          <w:noProof/>
          <w:sz w:val="24"/>
          <w:szCs w:val="24"/>
        </w:rPr>
        <w:drawing>
          <wp:inline distT="0" distB="0" distL="0" distR="0" wp14:anchorId="6237B8EB" wp14:editId="0EBDF8CC">
            <wp:extent cx="1914525" cy="66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4525" cy="666750"/>
                    </a:xfrm>
                    <a:prstGeom prst="rect">
                      <a:avLst/>
                    </a:prstGeom>
                    <a:noFill/>
                    <a:ln>
                      <a:noFill/>
                    </a:ln>
                  </pic:spPr>
                </pic:pic>
              </a:graphicData>
            </a:graphic>
          </wp:inline>
        </w:drawing>
      </w:r>
    </w:p>
    <w:p w14:paraId="0BF00395" w14:textId="2B410C20" w:rsidR="007050FB" w:rsidRPr="00046FE0" w:rsidRDefault="00E906D7" w:rsidP="00B50CF6">
      <w:pPr>
        <w:spacing w:after="120" w:line="360" w:lineRule="auto"/>
        <w:jc w:val="center"/>
        <w:rPr>
          <w:rFonts w:ascii="Times New Roman" w:hAnsi="Times New Roman" w:cs="Times New Roman"/>
          <w:i/>
          <w:color w:val="FF0000"/>
          <w:sz w:val="24"/>
          <w:szCs w:val="24"/>
          <w:lang w:val="en-US"/>
        </w:rPr>
      </w:pPr>
      <w:bookmarkStart w:id="18" w:name="_Toc79263229"/>
      <w:r w:rsidRPr="00046FE0">
        <w:rPr>
          <w:rFonts w:ascii="Times New Roman" w:hAnsi="Times New Roman" w:cs="Times New Roman"/>
          <w:i/>
          <w:color w:val="FF0000"/>
          <w:sz w:val="24"/>
          <w:szCs w:val="24"/>
          <w:lang w:val="en-US"/>
        </w:rPr>
        <w:t xml:space="preserve">Figure </w:t>
      </w:r>
      <w:r w:rsidRPr="00046FE0">
        <w:rPr>
          <w:rFonts w:ascii="Times New Roman" w:hAnsi="Times New Roman" w:cs="Times New Roman"/>
          <w:i/>
          <w:color w:val="FF0000"/>
          <w:sz w:val="24"/>
          <w:szCs w:val="24"/>
          <w:lang w:val="en-US"/>
        </w:rPr>
        <w:fldChar w:fldCharType="begin"/>
      </w:r>
      <w:r w:rsidRPr="00046FE0">
        <w:rPr>
          <w:rFonts w:ascii="Times New Roman" w:hAnsi="Times New Roman" w:cs="Times New Roman"/>
          <w:i/>
          <w:color w:val="FF0000"/>
          <w:sz w:val="24"/>
          <w:szCs w:val="24"/>
          <w:lang w:val="en-US"/>
        </w:rPr>
        <w:instrText xml:space="preserve"> SEQ Figure \* ARABIC </w:instrText>
      </w:r>
      <w:r w:rsidRPr="00046FE0">
        <w:rPr>
          <w:rFonts w:ascii="Times New Roman" w:hAnsi="Times New Roman" w:cs="Times New Roman"/>
          <w:i/>
          <w:color w:val="FF0000"/>
          <w:sz w:val="24"/>
          <w:szCs w:val="24"/>
          <w:lang w:val="en-US"/>
        </w:rPr>
        <w:fldChar w:fldCharType="separate"/>
      </w:r>
      <w:r w:rsidR="006744E4">
        <w:rPr>
          <w:rFonts w:ascii="Times New Roman" w:hAnsi="Times New Roman" w:cs="Times New Roman"/>
          <w:i/>
          <w:noProof/>
          <w:color w:val="FF0000"/>
          <w:sz w:val="24"/>
          <w:szCs w:val="24"/>
          <w:lang w:val="en-US"/>
        </w:rPr>
        <w:t>1</w:t>
      </w:r>
      <w:r w:rsidRPr="00046FE0">
        <w:rPr>
          <w:rFonts w:ascii="Times New Roman" w:hAnsi="Times New Roman" w:cs="Times New Roman"/>
          <w:i/>
          <w:color w:val="FF0000"/>
          <w:sz w:val="24"/>
          <w:szCs w:val="24"/>
          <w:lang w:val="en-US"/>
        </w:rPr>
        <w:fldChar w:fldCharType="end"/>
      </w:r>
      <w:r w:rsidRPr="00046FE0">
        <w:rPr>
          <w:rFonts w:ascii="Times New Roman" w:hAnsi="Times New Roman" w:cs="Times New Roman"/>
          <w:i/>
          <w:color w:val="FF0000"/>
          <w:sz w:val="24"/>
          <w:szCs w:val="24"/>
          <w:lang w:val="en-US"/>
        </w:rPr>
        <w:t>: Local Energy Equation</w:t>
      </w:r>
      <w:r w:rsidR="00B50CF6" w:rsidRPr="00046FE0">
        <w:rPr>
          <w:rFonts w:ascii="Times New Roman" w:hAnsi="Times New Roman" w:cs="Times New Roman"/>
          <w:i/>
          <w:color w:val="FF0000"/>
          <w:sz w:val="24"/>
          <w:szCs w:val="24"/>
          <w:lang w:val="en-US"/>
        </w:rPr>
        <w:t xml:space="preserve"> for measuring onsets</w:t>
      </w:r>
      <w:bookmarkEnd w:id="18"/>
    </w:p>
    <w:p w14:paraId="22EE3E54" w14:textId="28D9DBD5" w:rsidR="00A55618" w:rsidRDefault="00A55618" w:rsidP="007050FB">
      <w:pPr>
        <w:spacing w:line="360" w:lineRule="auto"/>
        <w:rPr>
          <w:rFonts w:ascii="Times New Roman" w:eastAsiaTheme="minorEastAsia" w:hAnsi="Times New Roman" w:cs="Times New Roman"/>
          <w:sz w:val="24"/>
          <w:szCs w:val="24"/>
          <w:lang w:val="en-GB"/>
        </w:rPr>
      </w:pPr>
      <w:r w:rsidRPr="007050FB">
        <w:rPr>
          <w:rFonts w:ascii="Times New Roman" w:hAnsi="Times New Roman" w:cs="Times New Roman"/>
          <w:sz w:val="24"/>
          <w:szCs w:val="24"/>
          <w:lang w:val="en-GB"/>
        </w:rPr>
        <w:t>Bello</w:t>
      </w:r>
      <w:sdt>
        <w:sdtPr>
          <w:rPr>
            <w:rFonts w:ascii="Times New Roman" w:hAnsi="Times New Roman" w:cs="Times New Roman"/>
            <w:sz w:val="24"/>
            <w:szCs w:val="24"/>
            <w:lang w:val="en-GB"/>
          </w:rPr>
          <w:id w:val="1088042233"/>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Bel05 \l 2057 </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 xml:space="preserve"> </w:t>
          </w:r>
          <w:r w:rsidRPr="006E2042">
            <w:rPr>
              <w:rFonts w:ascii="Times New Roman" w:hAnsi="Times New Roman" w:cs="Times New Roman"/>
              <w:noProof/>
              <w:sz w:val="24"/>
              <w:szCs w:val="24"/>
              <w:lang w:val="en-GB"/>
            </w:rPr>
            <w:t>[13]</w:t>
          </w:r>
          <w:r>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has provided guideline for choosing the right method depending on the requirements. The Wavelet method places focus on precise time localisation, an important aspect of bass rhythm.</w:t>
      </w:r>
    </w:p>
    <w:p w14:paraId="65F3321E" w14:textId="256295A4" w:rsidR="00A70446" w:rsidRPr="007050FB" w:rsidRDefault="00B50CF6" w:rsidP="00A70446">
      <w:pPr>
        <w:spacing w:line="360" w:lineRule="auto"/>
        <w:rPr>
          <w:rFonts w:ascii="Times New Roman" w:hAnsi="Times New Roman" w:cs="Times New Roman"/>
          <w:sz w:val="24"/>
          <w:szCs w:val="24"/>
          <w:lang w:val="en-GB"/>
        </w:rPr>
      </w:pPr>
      <w:r>
        <w:rPr>
          <w:rFonts w:ascii="Times New Roman" w:eastAsiaTheme="minorEastAsia" w:hAnsi="Times New Roman" w:cs="Times New Roman"/>
          <w:sz w:val="24"/>
          <w:szCs w:val="24"/>
          <w:lang w:val="en-GB"/>
        </w:rPr>
        <w:t xml:space="preserve">While Onsets are a </w:t>
      </w:r>
      <w:r w:rsidR="00046FE0">
        <w:rPr>
          <w:rFonts w:ascii="Times New Roman" w:eastAsiaTheme="minorEastAsia" w:hAnsi="Times New Roman" w:cs="Times New Roman"/>
          <w:sz w:val="24"/>
          <w:szCs w:val="24"/>
          <w:lang w:val="en-GB"/>
        </w:rPr>
        <w:t>well-researched</w:t>
      </w:r>
      <w:r>
        <w:rPr>
          <w:rFonts w:ascii="Times New Roman" w:eastAsiaTheme="minorEastAsia" w:hAnsi="Times New Roman" w:cs="Times New Roman"/>
          <w:sz w:val="24"/>
          <w:szCs w:val="24"/>
          <w:lang w:val="en-GB"/>
        </w:rPr>
        <w:t xml:space="preserve"> topic, offsets present more challenges because the cut</w:t>
      </w:r>
      <w:r w:rsidR="00046FE0">
        <w:rPr>
          <w:rFonts w:ascii="Times New Roman" w:eastAsiaTheme="minorEastAsia" w:hAnsi="Times New Roman" w:cs="Times New Roman"/>
          <w:sz w:val="24"/>
          <w:szCs w:val="24"/>
          <w:lang w:val="en-GB"/>
        </w:rPr>
        <w:t xml:space="preserve">-off point is not clear and </w:t>
      </w:r>
      <w:r w:rsidR="007050FB" w:rsidRPr="007050FB">
        <w:rPr>
          <w:rFonts w:ascii="Times New Roman" w:eastAsiaTheme="minorEastAsia" w:hAnsi="Times New Roman" w:cs="Times New Roman"/>
          <w:sz w:val="24"/>
          <w:szCs w:val="24"/>
          <w:lang w:val="en-GB"/>
        </w:rPr>
        <w:t xml:space="preserve">human auditory system </w:t>
      </w:r>
      <w:r w:rsidR="00046FE0">
        <w:rPr>
          <w:rFonts w:ascii="Times New Roman" w:eastAsiaTheme="minorEastAsia" w:hAnsi="Times New Roman" w:cs="Times New Roman"/>
          <w:sz w:val="24"/>
          <w:szCs w:val="24"/>
          <w:lang w:val="en-GB"/>
        </w:rPr>
        <w:t xml:space="preserve">needs to be considered. </w:t>
      </w:r>
      <w:r w:rsidR="00A70446">
        <w:rPr>
          <w:rFonts w:ascii="Times New Roman" w:eastAsiaTheme="minorEastAsia" w:hAnsi="Times New Roman" w:cs="Times New Roman"/>
          <w:sz w:val="24"/>
          <w:szCs w:val="24"/>
          <w:lang w:val="en-GB"/>
        </w:rPr>
        <w:t xml:space="preserve"> The</w:t>
      </w:r>
      <w:r w:rsidR="00A70446" w:rsidRPr="00252CA3">
        <w:rPr>
          <w:rFonts w:ascii="Times New Roman" w:hAnsi="Times New Roman" w:cs="Times New Roman"/>
          <w:sz w:val="24"/>
          <w:szCs w:val="24"/>
          <w:lang w:val="en-GB"/>
        </w:rPr>
        <w:t xml:space="preserve"> concept of “just noticeable difference” </w:t>
      </w:r>
      <w:r w:rsidR="00A70446">
        <w:rPr>
          <w:rFonts w:ascii="Times New Roman" w:hAnsi="Times New Roman" w:cs="Times New Roman"/>
          <w:sz w:val="24"/>
          <w:szCs w:val="24"/>
          <w:lang w:val="en-GB"/>
        </w:rPr>
        <w:t>:a</w:t>
      </w:r>
      <w:r w:rsidR="00A70446" w:rsidRPr="00252CA3">
        <w:rPr>
          <w:rFonts w:ascii="Times New Roman" w:hAnsi="Times New Roman" w:cs="Times New Roman"/>
          <w:sz w:val="24"/>
          <w:szCs w:val="24"/>
          <w:lang w:val="en-GB"/>
        </w:rPr>
        <w:t xml:space="preserve"> sound will have to be of sufficient duration to allow an offset response. </w:t>
      </w:r>
      <w:r w:rsidR="00046FE0">
        <w:rPr>
          <w:rFonts w:ascii="Times New Roman" w:eastAsiaTheme="minorEastAsia" w:hAnsi="Times New Roman" w:cs="Times New Roman"/>
          <w:sz w:val="24"/>
          <w:szCs w:val="24"/>
          <w:lang w:val="en-GB"/>
        </w:rPr>
        <w:t>K</w:t>
      </w:r>
      <w:r w:rsidR="007050FB" w:rsidRPr="007050FB">
        <w:rPr>
          <w:rFonts w:ascii="Times New Roman" w:eastAsiaTheme="minorEastAsia" w:hAnsi="Times New Roman" w:cs="Times New Roman"/>
          <w:sz w:val="24"/>
          <w:szCs w:val="24"/>
          <w:lang w:val="en-GB"/>
        </w:rPr>
        <w:t>opp-</w:t>
      </w:r>
      <w:proofErr w:type="spellStart"/>
      <w:r w:rsidR="007050FB" w:rsidRPr="007050FB">
        <w:rPr>
          <w:rFonts w:ascii="Times New Roman" w:eastAsiaTheme="minorEastAsia" w:hAnsi="Times New Roman" w:cs="Times New Roman"/>
          <w:sz w:val="24"/>
          <w:szCs w:val="24"/>
          <w:lang w:val="en-GB"/>
        </w:rPr>
        <w:t>Scheinpflug</w:t>
      </w:r>
      <w:proofErr w:type="spellEnd"/>
      <w:r w:rsidR="007050FB" w:rsidRPr="007050FB">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148173030"/>
          <w:citation/>
        </w:sdtPr>
        <w:sdtEndPr/>
        <w:sdtContent>
          <w:r w:rsidR="007B17D2">
            <w:rPr>
              <w:rFonts w:ascii="Times New Roman" w:eastAsiaTheme="minorEastAsia" w:hAnsi="Times New Roman" w:cs="Times New Roman"/>
              <w:sz w:val="24"/>
              <w:szCs w:val="24"/>
              <w:lang w:val="en-GB"/>
            </w:rPr>
            <w:fldChar w:fldCharType="begin"/>
          </w:r>
          <w:r w:rsidR="007B17D2">
            <w:rPr>
              <w:rFonts w:ascii="Times New Roman" w:eastAsiaTheme="minorEastAsia" w:hAnsi="Times New Roman" w:cs="Times New Roman"/>
              <w:sz w:val="24"/>
              <w:szCs w:val="24"/>
              <w:lang w:val="en-GB"/>
            </w:rPr>
            <w:instrText xml:space="preserve"> CITATION Kop18 \l 2057 </w:instrText>
          </w:r>
          <w:r w:rsidR="007B17D2">
            <w:rPr>
              <w:rFonts w:ascii="Times New Roman" w:eastAsiaTheme="minorEastAsia" w:hAnsi="Times New Roman" w:cs="Times New Roman"/>
              <w:sz w:val="24"/>
              <w:szCs w:val="24"/>
              <w:lang w:val="en-GB"/>
            </w:rPr>
            <w:fldChar w:fldCharType="separate"/>
          </w:r>
          <w:r w:rsidR="007B17D2" w:rsidRPr="007B17D2">
            <w:rPr>
              <w:rFonts w:ascii="Times New Roman" w:eastAsiaTheme="minorEastAsia" w:hAnsi="Times New Roman" w:cs="Times New Roman"/>
              <w:noProof/>
              <w:sz w:val="24"/>
              <w:szCs w:val="24"/>
              <w:lang w:val="en-GB"/>
            </w:rPr>
            <w:t>[12]</w:t>
          </w:r>
          <w:r w:rsidR="007B17D2">
            <w:rPr>
              <w:rFonts w:ascii="Times New Roman" w:eastAsiaTheme="minorEastAsia" w:hAnsi="Times New Roman" w:cs="Times New Roman"/>
              <w:sz w:val="24"/>
              <w:szCs w:val="24"/>
              <w:lang w:val="en-GB"/>
            </w:rPr>
            <w:fldChar w:fldCharType="end"/>
          </w:r>
        </w:sdtContent>
      </w:sdt>
      <w:r w:rsidR="007050FB" w:rsidRPr="007050FB">
        <w:rPr>
          <w:rFonts w:ascii="Times New Roman" w:eastAsiaTheme="minorEastAsia" w:hAnsi="Times New Roman" w:cs="Times New Roman"/>
          <w:sz w:val="24"/>
          <w:szCs w:val="24"/>
          <w:lang w:val="en-GB"/>
        </w:rPr>
        <w:t xml:space="preserve"> </w:t>
      </w:r>
      <w:r w:rsidR="00046FE0">
        <w:rPr>
          <w:rFonts w:ascii="Times New Roman" w:eastAsiaTheme="minorEastAsia" w:hAnsi="Times New Roman" w:cs="Times New Roman"/>
          <w:sz w:val="24"/>
          <w:szCs w:val="24"/>
          <w:lang w:val="en-GB"/>
        </w:rPr>
        <w:t xml:space="preserve">considers </w:t>
      </w:r>
      <w:r w:rsidR="007050FB" w:rsidRPr="007050FB">
        <w:rPr>
          <w:rFonts w:ascii="Times New Roman" w:eastAsiaTheme="minorEastAsia" w:hAnsi="Times New Roman" w:cs="Times New Roman"/>
          <w:sz w:val="24"/>
          <w:szCs w:val="24"/>
          <w:lang w:val="en-GB"/>
        </w:rPr>
        <w:t xml:space="preserve">gap-detection and the limits of human auditory temporal acuity which varies from 2/3 </w:t>
      </w:r>
      <w:proofErr w:type="spellStart"/>
      <w:r w:rsidR="007050FB" w:rsidRPr="007050FB">
        <w:rPr>
          <w:rFonts w:ascii="Times New Roman" w:eastAsiaTheme="minorEastAsia" w:hAnsi="Times New Roman" w:cs="Times New Roman"/>
          <w:sz w:val="24"/>
          <w:szCs w:val="24"/>
          <w:lang w:val="en-GB"/>
        </w:rPr>
        <w:t>ms</w:t>
      </w:r>
      <w:proofErr w:type="spellEnd"/>
      <w:r w:rsidR="007050FB" w:rsidRPr="007050FB">
        <w:rPr>
          <w:rFonts w:ascii="Times New Roman" w:eastAsiaTheme="minorEastAsia" w:hAnsi="Times New Roman" w:cs="Times New Roman"/>
          <w:sz w:val="24"/>
          <w:szCs w:val="24"/>
          <w:lang w:val="en-GB"/>
        </w:rPr>
        <w:t xml:space="preserve"> to 30 </w:t>
      </w:r>
      <w:proofErr w:type="spellStart"/>
      <w:r w:rsidR="007050FB" w:rsidRPr="007050FB">
        <w:rPr>
          <w:rFonts w:ascii="Times New Roman" w:eastAsiaTheme="minorEastAsia" w:hAnsi="Times New Roman" w:cs="Times New Roman"/>
          <w:sz w:val="24"/>
          <w:szCs w:val="24"/>
          <w:lang w:val="en-GB"/>
        </w:rPr>
        <w:t>ms</w:t>
      </w:r>
      <w:proofErr w:type="spellEnd"/>
      <w:r w:rsidR="007050FB" w:rsidRPr="007050FB">
        <w:rPr>
          <w:rFonts w:ascii="Times New Roman" w:eastAsiaTheme="minorEastAsia" w:hAnsi="Times New Roman" w:cs="Times New Roman"/>
          <w:sz w:val="24"/>
          <w:szCs w:val="24"/>
          <w:lang w:val="en-GB"/>
        </w:rPr>
        <w:t xml:space="preserve"> depending on the level of spectral disparity in the signal</w:t>
      </w:r>
      <w:r w:rsidR="00046FE0">
        <w:rPr>
          <w:rFonts w:ascii="Times New Roman" w:eastAsiaTheme="minorEastAsia" w:hAnsi="Times New Roman" w:cs="Times New Roman"/>
          <w:sz w:val="24"/>
          <w:szCs w:val="24"/>
          <w:lang w:val="en-GB"/>
        </w:rPr>
        <w:t>.</w:t>
      </w:r>
      <w:r w:rsidR="00A70446">
        <w:rPr>
          <w:rFonts w:ascii="Times New Roman" w:eastAsiaTheme="minorEastAsia" w:hAnsi="Times New Roman" w:cs="Times New Roman"/>
          <w:sz w:val="24"/>
          <w:szCs w:val="24"/>
          <w:lang w:val="en-GB"/>
        </w:rPr>
        <w:t xml:space="preserve"> </w:t>
      </w:r>
      <w:r w:rsidR="00A70446" w:rsidRPr="00252CA3">
        <w:rPr>
          <w:rFonts w:ascii="Times New Roman" w:hAnsi="Times New Roman" w:cs="Times New Roman"/>
          <w:sz w:val="24"/>
          <w:szCs w:val="24"/>
          <w:lang w:val="en-GB"/>
        </w:rPr>
        <w:t xml:space="preserve">For music education and performance assessment, </w:t>
      </w:r>
      <w:r w:rsidR="00A70446">
        <w:rPr>
          <w:rFonts w:ascii="Times New Roman" w:hAnsi="Times New Roman" w:cs="Times New Roman"/>
          <w:sz w:val="24"/>
          <w:szCs w:val="24"/>
          <w:lang w:val="en-GB"/>
        </w:rPr>
        <w:t>the</w:t>
      </w:r>
      <w:r w:rsidR="00A70446" w:rsidRPr="00252CA3">
        <w:rPr>
          <w:rFonts w:ascii="Times New Roman" w:hAnsi="Times New Roman" w:cs="Times New Roman"/>
          <w:sz w:val="24"/>
          <w:szCs w:val="24"/>
          <w:lang w:val="en-GB"/>
        </w:rPr>
        <w:t xml:space="preserve"> time window needs to be defined that specifies the minimum duration for detecting an onset and an offset. Typically, the onset window </w:t>
      </w:r>
      <w:sdt>
        <w:sdtPr>
          <w:rPr>
            <w:rFonts w:ascii="Times New Roman" w:hAnsi="Times New Roman" w:cs="Times New Roman"/>
            <w:sz w:val="24"/>
            <w:szCs w:val="24"/>
            <w:lang w:val="en-GB"/>
          </w:rPr>
          <w:id w:val="-2123841872"/>
          <w:citation/>
        </w:sdtPr>
        <w:sdtEndPr/>
        <w:sdtContent>
          <w:r w:rsidR="00A70446">
            <w:rPr>
              <w:rFonts w:ascii="Times New Roman" w:hAnsi="Times New Roman" w:cs="Times New Roman"/>
              <w:sz w:val="24"/>
              <w:szCs w:val="24"/>
              <w:lang w:val="en-GB"/>
            </w:rPr>
            <w:fldChar w:fldCharType="begin"/>
          </w:r>
          <w:r w:rsidR="00A70446">
            <w:rPr>
              <w:rFonts w:ascii="Times New Roman" w:hAnsi="Times New Roman" w:cs="Times New Roman"/>
              <w:sz w:val="24"/>
              <w:szCs w:val="24"/>
              <w:lang w:val="en-GB"/>
            </w:rPr>
            <w:instrText xml:space="preserve"> CITATION Mir \l 2057 </w:instrText>
          </w:r>
          <w:r w:rsidR="00A70446">
            <w:rPr>
              <w:rFonts w:ascii="Times New Roman" w:hAnsi="Times New Roman" w:cs="Times New Roman"/>
              <w:sz w:val="24"/>
              <w:szCs w:val="24"/>
              <w:lang w:val="en-GB"/>
            </w:rPr>
            <w:fldChar w:fldCharType="separate"/>
          </w:r>
          <w:r w:rsidR="00A70446" w:rsidRPr="00CF2EB5">
            <w:rPr>
              <w:rFonts w:ascii="Times New Roman" w:hAnsi="Times New Roman" w:cs="Times New Roman"/>
              <w:noProof/>
              <w:sz w:val="24"/>
              <w:szCs w:val="24"/>
              <w:lang w:val="en-GB"/>
            </w:rPr>
            <w:t>[20]</w:t>
          </w:r>
          <w:r w:rsidR="00A70446">
            <w:rPr>
              <w:rFonts w:ascii="Times New Roman" w:hAnsi="Times New Roman" w:cs="Times New Roman"/>
              <w:sz w:val="24"/>
              <w:szCs w:val="24"/>
              <w:lang w:val="en-GB"/>
            </w:rPr>
            <w:fldChar w:fldCharType="end"/>
          </w:r>
        </w:sdtContent>
      </w:sdt>
      <w:r w:rsidR="00A70446" w:rsidRPr="00252CA3">
        <w:rPr>
          <w:rFonts w:ascii="Times New Roman" w:hAnsi="Times New Roman" w:cs="Times New Roman"/>
          <w:sz w:val="24"/>
          <w:szCs w:val="24"/>
          <w:lang w:val="en-GB"/>
        </w:rPr>
        <w:t>has a time value of 50ms</w:t>
      </w:r>
      <w:r w:rsidR="00A70446">
        <w:rPr>
          <w:rFonts w:ascii="Times New Roman" w:hAnsi="Times New Roman" w:cs="Times New Roman"/>
          <w:sz w:val="24"/>
          <w:szCs w:val="24"/>
          <w:lang w:val="en-GB"/>
        </w:rPr>
        <w:t xml:space="preserve"> </w:t>
      </w:r>
      <w:r w:rsidR="00A70446" w:rsidRPr="00252CA3">
        <w:rPr>
          <w:rFonts w:ascii="Times New Roman" w:hAnsi="Times New Roman" w:cs="Times New Roman"/>
          <w:sz w:val="24"/>
          <w:szCs w:val="24"/>
          <w:lang w:val="en-GB"/>
        </w:rPr>
        <w:t xml:space="preserve"> being cited as being the minimum time window of detecting onsets, but for Music Education purposes, this is too long and pending further measurements and observations, a time window of about 12ms would probably be more appropriate.</w:t>
      </w:r>
    </w:p>
    <w:p w14:paraId="66443C13" w14:textId="5D86E900" w:rsidR="007050FB" w:rsidRDefault="00046FE0" w:rsidP="007050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Taking the app mentioned in Chapter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REF _Ref79160318 \r \h </w:instrText>
      </w:r>
      <w:r>
        <w:rPr>
          <w:rFonts w:ascii="Times New Roman" w:hAnsi="Times New Roman" w:cs="Times New Roman"/>
          <w:sz w:val="24"/>
          <w:szCs w:val="24"/>
          <w:lang w:val="en-GB"/>
        </w:rPr>
      </w:r>
      <w:r>
        <w:rPr>
          <w:rFonts w:ascii="Times New Roman" w:hAnsi="Times New Roman" w:cs="Times New Roman"/>
          <w:sz w:val="24"/>
          <w:szCs w:val="24"/>
          <w:lang w:val="en-GB"/>
        </w:rPr>
        <w:fldChar w:fldCharType="separate"/>
      </w:r>
      <w:r w:rsidR="006744E4">
        <w:rPr>
          <w:rFonts w:ascii="Times New Roman" w:hAnsi="Times New Roman" w:cs="Times New Roman"/>
          <w:sz w:val="24"/>
          <w:szCs w:val="24"/>
          <w:lang w:val="en-GB"/>
        </w:rPr>
        <w:t>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w:t>
      </w:r>
      <w:proofErr w:type="spellStart"/>
      <w:r w:rsidRPr="007050FB">
        <w:rPr>
          <w:rFonts w:ascii="Times New Roman" w:hAnsi="Times New Roman" w:cs="Times New Roman"/>
          <w:sz w:val="24"/>
          <w:szCs w:val="24"/>
          <w:lang w:val="en-GB"/>
        </w:rPr>
        <w:t>Yousician</w:t>
      </w:r>
      <w:proofErr w:type="spellEnd"/>
      <w:r>
        <w:rPr>
          <w:rFonts w:ascii="Times New Roman" w:hAnsi="Times New Roman" w:cs="Times New Roman"/>
          <w:sz w:val="24"/>
          <w:szCs w:val="24"/>
          <w:lang w:val="en-GB"/>
        </w:rPr>
        <w:t xml:space="preserve">”, </w:t>
      </w:r>
      <w:r w:rsidR="007050FB" w:rsidRPr="007050FB">
        <w:rPr>
          <w:rFonts w:ascii="Times New Roman" w:hAnsi="Times New Roman" w:cs="Times New Roman"/>
          <w:sz w:val="24"/>
          <w:szCs w:val="24"/>
          <w:lang w:val="en-GB"/>
        </w:rPr>
        <w:t>performance assessment</w:t>
      </w:r>
      <w:r>
        <w:rPr>
          <w:rFonts w:ascii="Times New Roman" w:hAnsi="Times New Roman" w:cs="Times New Roman"/>
          <w:sz w:val="24"/>
          <w:szCs w:val="24"/>
          <w:lang w:val="en-GB"/>
        </w:rPr>
        <w:t xml:space="preserve"> for singing</w:t>
      </w:r>
      <w:r w:rsidR="007050FB" w:rsidRPr="007050FB">
        <w:rPr>
          <w:rFonts w:ascii="Times New Roman" w:hAnsi="Times New Roman" w:cs="Times New Roman"/>
          <w:sz w:val="24"/>
          <w:szCs w:val="24"/>
          <w:lang w:val="en-GB"/>
        </w:rPr>
        <w:t xml:space="preserve"> is very different to how bass (and other stringed instruments) are assessed.  </w:t>
      </w:r>
      <w:r>
        <w:rPr>
          <w:rFonts w:ascii="Times New Roman" w:hAnsi="Times New Roman" w:cs="Times New Roman"/>
          <w:sz w:val="24"/>
          <w:szCs w:val="24"/>
          <w:lang w:val="en-GB"/>
        </w:rPr>
        <w:t xml:space="preserve">The initial impression of the piano roll format that it uses for vocals feedback, hints that on note length is detected. However, a test on the </w:t>
      </w:r>
      <w:proofErr w:type="spellStart"/>
      <w:r>
        <w:rPr>
          <w:rFonts w:ascii="Times New Roman" w:hAnsi="Times New Roman" w:cs="Times New Roman"/>
          <w:sz w:val="24"/>
          <w:szCs w:val="24"/>
          <w:lang w:val="en-GB"/>
        </w:rPr>
        <w:t>Yousician</w:t>
      </w:r>
      <w:proofErr w:type="spellEnd"/>
      <w:r>
        <w:rPr>
          <w:rFonts w:ascii="Times New Roman" w:hAnsi="Times New Roman" w:cs="Times New Roman"/>
          <w:sz w:val="24"/>
          <w:szCs w:val="24"/>
          <w:lang w:val="en-GB"/>
        </w:rPr>
        <w:t xml:space="preserve">-Premium-Plus version of the song </w:t>
      </w:r>
      <w:r w:rsidRPr="007050FB">
        <w:rPr>
          <w:rFonts w:ascii="Times New Roman" w:hAnsi="Times New Roman" w:cs="Times New Roman"/>
          <w:sz w:val="24"/>
          <w:szCs w:val="24"/>
          <w:lang w:val="en-GB"/>
        </w:rPr>
        <w:t>“Fire” by REM</w:t>
      </w:r>
      <w:r>
        <w:rPr>
          <w:rFonts w:ascii="Times New Roman" w:hAnsi="Times New Roman" w:cs="Times New Roman"/>
          <w:sz w:val="24"/>
          <w:szCs w:val="24"/>
          <w:lang w:val="en-GB"/>
        </w:rPr>
        <w:t xml:space="preserve">, shows that it doesn’t work. </w:t>
      </w:r>
      <w:r w:rsidR="007050FB" w:rsidRPr="007050FB">
        <w:rPr>
          <w:rFonts w:ascii="Times New Roman" w:hAnsi="Times New Roman" w:cs="Times New Roman"/>
          <w:sz w:val="24"/>
          <w:szCs w:val="24"/>
          <w:lang w:val="en-GB"/>
        </w:rPr>
        <w:t>The scope of this research is limited to doing non-</w:t>
      </w:r>
      <w:proofErr w:type="spellStart"/>
      <w:r w:rsidR="007050FB" w:rsidRPr="007050FB">
        <w:rPr>
          <w:rFonts w:ascii="Times New Roman" w:hAnsi="Times New Roman" w:cs="Times New Roman"/>
          <w:sz w:val="24"/>
          <w:szCs w:val="24"/>
          <w:lang w:val="en-GB"/>
        </w:rPr>
        <w:t>realtime</w:t>
      </w:r>
      <w:proofErr w:type="spellEnd"/>
      <w:r w:rsidR="007050FB" w:rsidRPr="007050FB">
        <w:rPr>
          <w:rFonts w:ascii="Times New Roman" w:hAnsi="Times New Roman" w:cs="Times New Roman"/>
          <w:sz w:val="24"/>
          <w:szCs w:val="24"/>
          <w:lang w:val="en-GB"/>
        </w:rPr>
        <w:t xml:space="preserve"> assessments, i.e. the assessment of a stem recording as opposed to a live performance, so front end displays are not the priority, but this example does raise awareness of format issue for displaying timing feedback.</w:t>
      </w:r>
    </w:p>
    <w:p w14:paraId="77A2DE5C" w14:textId="3E396A14" w:rsidR="00030F14" w:rsidRDefault="00030F14" w:rsidP="007050FB">
      <w:pPr>
        <w:spacing w:line="360" w:lineRule="auto"/>
        <w:rPr>
          <w:rFonts w:ascii="Times New Roman" w:hAnsi="Times New Roman" w:cs="Times New Roman"/>
          <w:sz w:val="24"/>
          <w:szCs w:val="24"/>
          <w:lang w:val="en-GB"/>
        </w:rPr>
      </w:pPr>
    </w:p>
    <w:p w14:paraId="3BA76871" w14:textId="77777777" w:rsidR="00030F14" w:rsidRPr="007050FB" w:rsidRDefault="00030F14" w:rsidP="007050FB">
      <w:pPr>
        <w:spacing w:line="360" w:lineRule="auto"/>
        <w:rPr>
          <w:rFonts w:ascii="Times New Roman" w:hAnsi="Times New Roman" w:cs="Times New Roman"/>
          <w:sz w:val="24"/>
          <w:szCs w:val="24"/>
          <w:lang w:val="en-GB"/>
        </w:rPr>
      </w:pPr>
    </w:p>
    <w:p w14:paraId="227E897D" w14:textId="77777777" w:rsidR="007050FB" w:rsidRPr="007050FB" w:rsidRDefault="007050FB" w:rsidP="007050FB">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19" w:name="_Toc78799700"/>
      <w:bookmarkStart w:id="20" w:name="_Toc79167881"/>
      <w:r w:rsidRPr="007050FB">
        <w:rPr>
          <w:rFonts w:ascii="Times New Roman" w:hAnsi="Times New Roman" w:cs="Times New Roman"/>
          <w:sz w:val="32"/>
          <w:szCs w:val="32"/>
          <w:lang w:val="en-US"/>
        </w:rPr>
        <w:lastRenderedPageBreak/>
        <w:t>Measuring duration</w:t>
      </w:r>
      <w:bookmarkEnd w:id="19"/>
      <w:bookmarkEnd w:id="20"/>
      <w:r w:rsidRPr="007050FB">
        <w:rPr>
          <w:rFonts w:ascii="Times New Roman" w:hAnsi="Times New Roman" w:cs="Times New Roman"/>
          <w:sz w:val="32"/>
          <w:szCs w:val="32"/>
          <w:lang w:val="en-US"/>
        </w:rPr>
        <w:t xml:space="preserve"> </w:t>
      </w:r>
    </w:p>
    <w:p w14:paraId="11A00393" w14:textId="052F0219" w:rsidR="007050FB" w:rsidRPr="007050FB" w:rsidRDefault="002D63CF" w:rsidP="007050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US"/>
        </w:rPr>
        <w:t xml:space="preserve">In </w:t>
      </w:r>
      <w:proofErr w:type="spellStart"/>
      <w:r>
        <w:rPr>
          <w:rFonts w:ascii="Times New Roman" w:hAnsi="Times New Roman" w:cs="Times New Roman"/>
          <w:sz w:val="24"/>
          <w:szCs w:val="24"/>
          <w:lang w:val="en-US"/>
        </w:rPr>
        <w:t>Yousician</w:t>
      </w:r>
      <w:proofErr w:type="spellEnd"/>
      <w:r>
        <w:rPr>
          <w:rFonts w:ascii="Times New Roman" w:hAnsi="Times New Roman" w:cs="Times New Roman"/>
          <w:sz w:val="24"/>
          <w:szCs w:val="24"/>
          <w:lang w:val="en-US"/>
        </w:rPr>
        <w:t xml:space="preserve">, if </w:t>
      </w:r>
      <w:r w:rsidR="007050FB" w:rsidRPr="007050FB">
        <w:rPr>
          <w:rFonts w:ascii="Times New Roman" w:hAnsi="Times New Roman" w:cs="Times New Roman"/>
          <w:sz w:val="24"/>
          <w:szCs w:val="24"/>
          <w:lang w:val="en-GB"/>
        </w:rPr>
        <w:t xml:space="preserve">you have a half note duration on the score and you play a quarter note duration, you will not be penalized. If you play 4 crotchets, 4 quavers, or 4 semiquavers, </w:t>
      </w:r>
      <w:r>
        <w:rPr>
          <w:rFonts w:ascii="Times New Roman" w:hAnsi="Times New Roman" w:cs="Times New Roman"/>
          <w:sz w:val="24"/>
          <w:szCs w:val="24"/>
          <w:lang w:val="en-GB"/>
        </w:rPr>
        <w:t>you get a “green” positive feedback signal</w:t>
      </w:r>
      <w:r w:rsidR="007050FB" w:rsidRPr="007050FB">
        <w:rPr>
          <w:rFonts w:ascii="Times New Roman" w:hAnsi="Times New Roman" w:cs="Times New Roman"/>
          <w:sz w:val="24"/>
          <w:szCs w:val="24"/>
          <w:lang w:val="en-GB"/>
        </w:rPr>
        <w:t>, even though there is a clear musical difference in each of the displayed three bars below</w:t>
      </w:r>
    </w:p>
    <w:p w14:paraId="19F3A470" w14:textId="77777777" w:rsidR="007050FB" w:rsidRPr="007050FB" w:rsidRDefault="007050FB" w:rsidP="007050FB">
      <w:pPr>
        <w:spacing w:line="360" w:lineRule="auto"/>
        <w:jc w:val="center"/>
        <w:rPr>
          <w:rFonts w:ascii="Times New Roman" w:hAnsi="Times New Roman" w:cs="Times New Roman"/>
          <w:sz w:val="24"/>
          <w:szCs w:val="24"/>
        </w:rPr>
      </w:pPr>
      <w:r w:rsidRPr="007050FB">
        <w:rPr>
          <w:rFonts w:ascii="Times New Roman" w:hAnsi="Times New Roman" w:cs="Times New Roman"/>
          <w:noProof/>
          <w:sz w:val="24"/>
          <w:szCs w:val="24"/>
        </w:rPr>
        <w:drawing>
          <wp:inline distT="0" distB="0" distL="0" distR="0" wp14:anchorId="4EE51EF0" wp14:editId="46E0AEC9">
            <wp:extent cx="5724524" cy="11601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4524" cy="1160145"/>
                    </a:xfrm>
                    <a:prstGeom prst="rect">
                      <a:avLst/>
                    </a:prstGeom>
                  </pic:spPr>
                </pic:pic>
              </a:graphicData>
            </a:graphic>
          </wp:inline>
        </w:drawing>
      </w:r>
    </w:p>
    <w:p w14:paraId="32F82512" w14:textId="4DD6C557" w:rsidR="007050FB" w:rsidRPr="007050FB" w:rsidRDefault="007050FB" w:rsidP="007050FB">
      <w:pPr>
        <w:spacing w:after="120" w:line="360" w:lineRule="auto"/>
        <w:jc w:val="center"/>
        <w:rPr>
          <w:rFonts w:ascii="Times New Roman" w:hAnsi="Times New Roman" w:cs="Times New Roman"/>
          <w:i/>
          <w:sz w:val="24"/>
          <w:szCs w:val="24"/>
          <w:lang w:val="en-US"/>
        </w:rPr>
      </w:pPr>
      <w:bookmarkStart w:id="21" w:name="_Toc78707176"/>
      <w:bookmarkStart w:id="22" w:name="_Toc79263230"/>
      <w:r w:rsidRPr="007050FB">
        <w:rPr>
          <w:rFonts w:ascii="Times New Roman" w:hAnsi="Times New Roman" w:cs="Times New Roman"/>
          <w:i/>
          <w:sz w:val="24"/>
          <w:szCs w:val="24"/>
          <w:lang w:val="en-US"/>
        </w:rPr>
        <w:t xml:space="preserve">Figure </w:t>
      </w:r>
      <w:r w:rsidRPr="007050FB">
        <w:rPr>
          <w:rFonts w:ascii="Times New Roman" w:hAnsi="Times New Roman" w:cs="Times New Roman"/>
          <w:i/>
          <w:sz w:val="24"/>
          <w:szCs w:val="24"/>
          <w:lang w:val="en-US"/>
        </w:rPr>
        <w:fldChar w:fldCharType="begin"/>
      </w:r>
      <w:r w:rsidRPr="007050FB">
        <w:rPr>
          <w:rFonts w:ascii="Times New Roman" w:hAnsi="Times New Roman" w:cs="Times New Roman"/>
          <w:i/>
          <w:sz w:val="24"/>
          <w:szCs w:val="24"/>
          <w:lang w:val="en-US"/>
        </w:rPr>
        <w:instrText xml:space="preserve"> SEQ Figure \* ARABIC </w:instrText>
      </w:r>
      <w:r w:rsidRPr="007050FB">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2</w:t>
      </w:r>
      <w:r w:rsidRPr="007050FB">
        <w:rPr>
          <w:rFonts w:ascii="Times New Roman" w:hAnsi="Times New Roman" w:cs="Times New Roman"/>
          <w:i/>
          <w:sz w:val="24"/>
          <w:szCs w:val="24"/>
          <w:lang w:val="en-US"/>
        </w:rPr>
        <w:fldChar w:fldCharType="end"/>
      </w:r>
      <w:r w:rsidRPr="007050FB">
        <w:rPr>
          <w:rFonts w:ascii="Times New Roman" w:hAnsi="Times New Roman" w:cs="Times New Roman"/>
          <w:i/>
          <w:sz w:val="24"/>
          <w:szCs w:val="24"/>
          <w:lang w:val="en-US"/>
        </w:rPr>
        <w:t>: 4 crotchets, 4 quavers and 4 semi-quavers.</w:t>
      </w:r>
      <w:bookmarkEnd w:id="21"/>
      <w:bookmarkEnd w:id="22"/>
    </w:p>
    <w:p w14:paraId="74B2E8D8" w14:textId="2A9BCD7D" w:rsidR="007050FB" w:rsidRPr="007050FB" w:rsidRDefault="002D63CF" w:rsidP="007050FB">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On the other hand,</w:t>
      </w:r>
      <w:r w:rsidR="007050FB" w:rsidRPr="007050FB">
        <w:rPr>
          <w:rFonts w:ascii="Times New Roman" w:hAnsi="Times New Roman" w:cs="Times New Roman"/>
          <w:sz w:val="24"/>
          <w:szCs w:val="24"/>
          <w:lang w:val="en-GB"/>
        </w:rPr>
        <w:t xml:space="preserve"> </w:t>
      </w:r>
      <w:proofErr w:type="spellStart"/>
      <w:r w:rsidR="007050FB" w:rsidRPr="007050FB">
        <w:rPr>
          <w:rFonts w:ascii="Times New Roman" w:hAnsi="Times New Roman" w:cs="Times New Roman"/>
          <w:sz w:val="24"/>
          <w:szCs w:val="24"/>
          <w:lang w:val="en-GB"/>
        </w:rPr>
        <w:t>Yousician</w:t>
      </w:r>
      <w:proofErr w:type="spellEnd"/>
      <w:r w:rsidR="006E2042">
        <w:rPr>
          <w:rFonts w:ascii="Times New Roman" w:hAnsi="Times New Roman" w:cs="Times New Roman"/>
          <w:sz w:val="24"/>
          <w:szCs w:val="24"/>
          <w:lang w:val="en-GB"/>
        </w:rPr>
        <w:t xml:space="preserve"> </w:t>
      </w:r>
      <w:r w:rsidR="007050FB" w:rsidRPr="007050FB">
        <w:rPr>
          <w:rFonts w:ascii="Times New Roman" w:hAnsi="Times New Roman" w:cs="Times New Roman"/>
          <w:sz w:val="24"/>
          <w:szCs w:val="24"/>
          <w:lang w:val="en-GB"/>
        </w:rPr>
        <w:t>is capable of correctly assessing left hand techniques covered in some of</w:t>
      </w:r>
      <w:r w:rsidR="006E2042">
        <w:rPr>
          <w:rFonts w:ascii="Times New Roman" w:hAnsi="Times New Roman" w:cs="Times New Roman"/>
          <w:sz w:val="24"/>
          <w:szCs w:val="24"/>
          <w:lang w:val="en-GB"/>
        </w:rPr>
        <w:t xml:space="preserve"> by</w:t>
      </w:r>
      <w:r w:rsidR="007050FB" w:rsidRPr="007050FB">
        <w:rPr>
          <w:rFonts w:ascii="Times New Roman" w:hAnsi="Times New Roman" w:cs="Times New Roman"/>
          <w:sz w:val="24"/>
          <w:szCs w:val="24"/>
          <w:lang w:val="en-GB"/>
        </w:rPr>
        <w:t xml:space="preserve"> </w:t>
      </w:r>
      <w:proofErr w:type="spellStart"/>
      <w:r w:rsidR="007050FB" w:rsidRPr="007050FB">
        <w:rPr>
          <w:rFonts w:ascii="Times New Roman" w:hAnsi="Times New Roman" w:cs="Times New Roman"/>
          <w:sz w:val="24"/>
          <w:szCs w:val="24"/>
          <w:lang w:val="en-GB"/>
        </w:rPr>
        <w:t>Reboursiere</w:t>
      </w:r>
      <w:proofErr w:type="spellEnd"/>
      <w:sdt>
        <w:sdtPr>
          <w:rPr>
            <w:rFonts w:ascii="Times New Roman" w:hAnsi="Times New Roman" w:cs="Times New Roman"/>
            <w:sz w:val="24"/>
            <w:szCs w:val="24"/>
            <w:lang w:val="en-GB"/>
          </w:rPr>
          <w:id w:val="1838579180"/>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Reb12 \l 2057 </w:instrText>
          </w:r>
          <w:r w:rsidR="006E2042">
            <w:rPr>
              <w:rFonts w:ascii="Times New Roman" w:hAnsi="Times New Roman" w:cs="Times New Roman"/>
              <w:sz w:val="24"/>
              <w:szCs w:val="24"/>
              <w:lang w:val="en-GB"/>
            </w:rPr>
            <w:fldChar w:fldCharType="separate"/>
          </w:r>
          <w:r w:rsidR="006E2042">
            <w:rPr>
              <w:rFonts w:ascii="Times New Roman" w:hAnsi="Times New Roman" w:cs="Times New Roman"/>
              <w:noProof/>
              <w:sz w:val="24"/>
              <w:szCs w:val="24"/>
              <w:lang w:val="en-GB"/>
            </w:rPr>
            <w:t xml:space="preserve"> </w:t>
          </w:r>
          <w:r w:rsidR="006E2042" w:rsidRPr="006E2042">
            <w:rPr>
              <w:rFonts w:ascii="Times New Roman" w:hAnsi="Times New Roman" w:cs="Times New Roman"/>
              <w:noProof/>
              <w:sz w:val="24"/>
              <w:szCs w:val="24"/>
              <w:lang w:val="en-GB"/>
            </w:rPr>
            <w:t>[14]</w:t>
          </w:r>
          <w:r w:rsidR="006E2042">
            <w:rPr>
              <w:rFonts w:ascii="Times New Roman" w:hAnsi="Times New Roman" w:cs="Times New Roman"/>
              <w:sz w:val="24"/>
              <w:szCs w:val="24"/>
              <w:lang w:val="en-GB"/>
            </w:rPr>
            <w:fldChar w:fldCharType="end"/>
          </w:r>
        </w:sdtContent>
      </w:sdt>
      <w:r w:rsidR="007050FB" w:rsidRPr="007050FB">
        <w:rPr>
          <w:rFonts w:ascii="Times New Roman" w:hAnsi="Times New Roman" w:cs="Times New Roman"/>
          <w:sz w:val="24"/>
          <w:szCs w:val="24"/>
          <w:lang w:val="en-GB"/>
        </w:rPr>
        <w:t xml:space="preserve"> such as slides, Hammer-</w:t>
      </w:r>
      <w:proofErr w:type="spellStart"/>
      <w:r w:rsidR="007050FB" w:rsidRPr="007050FB">
        <w:rPr>
          <w:rFonts w:ascii="Times New Roman" w:hAnsi="Times New Roman" w:cs="Times New Roman"/>
          <w:sz w:val="24"/>
          <w:szCs w:val="24"/>
          <w:lang w:val="en-GB"/>
        </w:rPr>
        <w:t>ons</w:t>
      </w:r>
      <w:proofErr w:type="spellEnd"/>
      <w:r w:rsidR="007050FB" w:rsidRPr="007050FB">
        <w:rPr>
          <w:rFonts w:ascii="Times New Roman" w:hAnsi="Times New Roman" w:cs="Times New Roman"/>
          <w:sz w:val="24"/>
          <w:szCs w:val="24"/>
          <w:lang w:val="en-GB"/>
        </w:rPr>
        <w:t xml:space="preserve"> and Pull-offs. The challenge  of durations measurement is that it is not an instantaneous measurement. It’s a bit like the SPECS Speeding camera system where you have start point and an end point. An offset (end point) cannot exist without a start point onset. For offsets, the “exit point” is really an open question for non-muted playing technique.</w:t>
      </w:r>
    </w:p>
    <w:p w14:paraId="046FC4FF" w14:textId="34967871" w:rsidR="007050FB" w:rsidRDefault="007050FB" w:rsidP="007050FB">
      <w:pPr>
        <w:spacing w:after="120"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For offset measurement</w:t>
      </w:r>
      <w:r w:rsidR="00033855">
        <w:rPr>
          <w:rFonts w:ascii="Times New Roman" w:hAnsi="Times New Roman" w:cs="Times New Roman"/>
          <w:sz w:val="24"/>
          <w:szCs w:val="24"/>
          <w:lang w:val="en-GB"/>
        </w:rPr>
        <w:t xml:space="preserve">, energy capture is considered to determine </w:t>
      </w:r>
      <w:r w:rsidRPr="007050FB">
        <w:rPr>
          <w:rFonts w:ascii="Times New Roman" w:hAnsi="Times New Roman" w:cs="Times New Roman"/>
          <w:sz w:val="24"/>
          <w:szCs w:val="24"/>
          <w:lang w:val="en-GB"/>
        </w:rPr>
        <w:t>“drop off”</w:t>
      </w:r>
      <w:r w:rsidR="00033855">
        <w:rPr>
          <w:rFonts w:ascii="Times New Roman" w:hAnsi="Times New Roman" w:cs="Times New Roman"/>
          <w:sz w:val="24"/>
          <w:szCs w:val="24"/>
          <w:lang w:val="en-GB"/>
        </w:rPr>
        <w:t xml:space="preserve"> as described in section </w:t>
      </w:r>
      <w:r w:rsidR="00033855">
        <w:rPr>
          <w:rFonts w:ascii="Times New Roman" w:hAnsi="Times New Roman" w:cs="Times New Roman"/>
          <w:sz w:val="24"/>
          <w:szCs w:val="24"/>
          <w:lang w:val="en-GB"/>
        </w:rPr>
        <w:fldChar w:fldCharType="begin"/>
      </w:r>
      <w:r w:rsidR="00033855">
        <w:rPr>
          <w:rFonts w:ascii="Times New Roman" w:hAnsi="Times New Roman" w:cs="Times New Roman"/>
          <w:sz w:val="24"/>
          <w:szCs w:val="24"/>
          <w:lang w:val="en-GB"/>
        </w:rPr>
        <w:instrText xml:space="preserve"> REF _Ref79161768 \r \h </w:instrText>
      </w:r>
      <w:r w:rsidR="00033855">
        <w:rPr>
          <w:rFonts w:ascii="Times New Roman" w:hAnsi="Times New Roman" w:cs="Times New Roman"/>
          <w:sz w:val="24"/>
          <w:szCs w:val="24"/>
          <w:lang w:val="en-GB"/>
        </w:rPr>
      </w:r>
      <w:r w:rsidR="00033855">
        <w:rPr>
          <w:rFonts w:ascii="Times New Roman" w:hAnsi="Times New Roman" w:cs="Times New Roman"/>
          <w:sz w:val="24"/>
          <w:szCs w:val="24"/>
          <w:lang w:val="en-GB"/>
        </w:rPr>
        <w:fldChar w:fldCharType="separate"/>
      </w:r>
      <w:r w:rsidR="006744E4">
        <w:rPr>
          <w:rFonts w:ascii="Times New Roman" w:hAnsi="Times New Roman" w:cs="Times New Roman"/>
          <w:sz w:val="24"/>
          <w:szCs w:val="24"/>
          <w:lang w:val="en-GB"/>
        </w:rPr>
        <w:t>2.2</w:t>
      </w:r>
      <w:r w:rsidR="00033855">
        <w:rPr>
          <w:rFonts w:ascii="Times New Roman" w:hAnsi="Times New Roman" w:cs="Times New Roman"/>
          <w:sz w:val="24"/>
          <w:szCs w:val="24"/>
          <w:lang w:val="en-GB"/>
        </w:rPr>
        <w:fldChar w:fldCharType="end"/>
      </w:r>
      <w:r w:rsidR="00033855">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 xml:space="preserve">In any given song you may find a variation in the finger style techniques used for playing </w:t>
      </w:r>
      <w:r w:rsidR="003D1E1B" w:rsidRPr="007050FB">
        <w:rPr>
          <w:rFonts w:ascii="Times New Roman" w:hAnsi="Times New Roman" w:cs="Times New Roman"/>
          <w:sz w:val="24"/>
          <w:szCs w:val="24"/>
          <w:lang w:val="en-GB"/>
        </w:rPr>
        <w:t>bars</w:t>
      </w:r>
      <w:r w:rsidRPr="007050FB">
        <w:rPr>
          <w:rFonts w:ascii="Times New Roman" w:hAnsi="Times New Roman" w:cs="Times New Roman"/>
          <w:sz w:val="24"/>
          <w:szCs w:val="24"/>
          <w:lang w:val="en-GB"/>
        </w:rPr>
        <w:t xml:space="preserve">. A staccato style results in shortening the duration of the notes but also lengthening the inter-note interval. A legato style will result in the offset of a given note to run into the onset of the next note. Clearly a different strategy needs to be applied to each scenario. </w:t>
      </w:r>
      <w:r w:rsidR="003D1E1B">
        <w:rPr>
          <w:rFonts w:ascii="Times New Roman" w:hAnsi="Times New Roman" w:cs="Times New Roman"/>
          <w:sz w:val="24"/>
          <w:szCs w:val="24"/>
          <w:lang w:val="en-GB"/>
        </w:rPr>
        <w:t>The</w:t>
      </w:r>
      <w:r w:rsidRPr="007050FB">
        <w:rPr>
          <w:rFonts w:ascii="Times New Roman" w:hAnsi="Times New Roman" w:cs="Times New Roman"/>
          <w:sz w:val="24"/>
          <w:szCs w:val="24"/>
          <w:lang w:val="en-GB"/>
        </w:rPr>
        <w:t xml:space="preserve"> case where the offset position of a given note  exceeds the onset of the subsequent note</w:t>
      </w:r>
      <w:r w:rsidR="003D1E1B">
        <w:rPr>
          <w:rFonts w:ascii="Times New Roman" w:hAnsi="Times New Roman" w:cs="Times New Roman"/>
          <w:sz w:val="24"/>
          <w:szCs w:val="24"/>
          <w:lang w:val="en-GB"/>
        </w:rPr>
        <w:t xml:space="preserve"> is not considered</w:t>
      </w:r>
      <w:r w:rsidRPr="007050FB">
        <w:rPr>
          <w:rFonts w:ascii="Times New Roman" w:hAnsi="Times New Roman" w:cs="Times New Roman"/>
          <w:sz w:val="24"/>
          <w:szCs w:val="24"/>
          <w:lang w:val="en-GB"/>
        </w:rPr>
        <w:t>. This would be like holding down the sustain pedal on a piano while playing another note or letting an open string play while you pluck another string.</w:t>
      </w:r>
    </w:p>
    <w:p w14:paraId="26B076BD" w14:textId="77777777" w:rsidR="007050FB" w:rsidRPr="007050FB" w:rsidRDefault="007050FB" w:rsidP="007050FB">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23" w:name="_Toc78799701"/>
      <w:bookmarkStart w:id="24" w:name="_Ref79163223"/>
      <w:bookmarkStart w:id="25" w:name="_Ref79163224"/>
      <w:bookmarkStart w:id="26" w:name="_Toc79167882"/>
      <w:proofErr w:type="spellStart"/>
      <w:r w:rsidRPr="007050FB">
        <w:rPr>
          <w:rFonts w:ascii="Times New Roman" w:hAnsi="Times New Roman" w:cs="Times New Roman"/>
          <w:sz w:val="32"/>
          <w:szCs w:val="32"/>
          <w:lang w:val="en-US"/>
        </w:rPr>
        <w:t>Abessers</w:t>
      </w:r>
      <w:proofErr w:type="spellEnd"/>
      <w:r w:rsidRPr="007050FB">
        <w:rPr>
          <w:rFonts w:ascii="Times New Roman" w:hAnsi="Times New Roman" w:cs="Times New Roman"/>
          <w:sz w:val="32"/>
          <w:szCs w:val="32"/>
          <w:lang w:val="en-US"/>
        </w:rPr>
        <w:t xml:space="preserve"> Research</w:t>
      </w:r>
      <w:bookmarkEnd w:id="23"/>
      <w:bookmarkEnd w:id="24"/>
      <w:bookmarkEnd w:id="25"/>
      <w:bookmarkEnd w:id="26"/>
    </w:p>
    <w:p w14:paraId="299190C2" w14:textId="124F34B3" w:rsidR="007050FB" w:rsidRPr="007F28AC" w:rsidRDefault="007050FB" w:rsidP="007F28AC">
      <w:pPr>
        <w:spacing w:line="360" w:lineRule="auto"/>
        <w:rPr>
          <w:rFonts w:ascii="Times New Roman" w:hAnsi="Times New Roman" w:cs="Times New Roman"/>
          <w:sz w:val="24"/>
          <w:szCs w:val="24"/>
          <w:lang w:val="en-GB"/>
        </w:rPr>
      </w:pPr>
      <w:r w:rsidRPr="007F28AC">
        <w:rPr>
          <w:rFonts w:ascii="Times New Roman" w:hAnsi="Times New Roman" w:cs="Times New Roman"/>
          <w:sz w:val="24"/>
          <w:szCs w:val="24"/>
          <w:lang w:val="en-GB"/>
        </w:rPr>
        <w:t xml:space="preserve">Jacob </w:t>
      </w:r>
      <w:proofErr w:type="spellStart"/>
      <w:r w:rsidRPr="007F28AC">
        <w:rPr>
          <w:rFonts w:ascii="Times New Roman" w:hAnsi="Times New Roman" w:cs="Times New Roman"/>
          <w:sz w:val="24"/>
          <w:szCs w:val="24"/>
          <w:lang w:val="en-GB"/>
        </w:rPr>
        <w:t>Abessers</w:t>
      </w:r>
      <w:proofErr w:type="spellEnd"/>
      <w:r w:rsidRPr="007F28AC">
        <w:rPr>
          <w:rFonts w:ascii="Times New Roman" w:hAnsi="Times New Roman" w:cs="Times New Roman"/>
          <w:sz w:val="24"/>
          <w:szCs w:val="24"/>
          <w:lang w:val="en-GB"/>
        </w:rPr>
        <w:t xml:space="preserve"> applied research in music information retrieval &amp; machine learning / deep learning and audio signal processing is focussed primarily on bass. For timing measurements, the voicing classification (independent of which pitch it is ) is an </w:t>
      </w:r>
      <w:r w:rsidRPr="007F28AC">
        <w:rPr>
          <w:rFonts w:ascii="Times New Roman" w:hAnsi="Times New Roman" w:cs="Times New Roman"/>
          <w:sz w:val="24"/>
          <w:szCs w:val="24"/>
          <w:lang w:val="en-GB"/>
        </w:rPr>
        <w:lastRenderedPageBreak/>
        <w:t>important metric. The Salamon and E. Gómez</w:t>
      </w:r>
      <w:r w:rsidR="006E2042">
        <w:rPr>
          <w:rFonts w:ascii="Times New Roman" w:hAnsi="Times New Roman" w:cs="Times New Roman"/>
          <w:sz w:val="24"/>
          <w:szCs w:val="24"/>
          <w:lang w:val="en-GB"/>
        </w:rPr>
        <w:t xml:space="preserve"> (SG)</w:t>
      </w:r>
      <w:r w:rsidRPr="007F28AC">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750500473"/>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JSa12 \l 2057 </w:instrText>
          </w:r>
          <w:r w:rsidR="006E2042">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[6]</w:t>
          </w:r>
          <w:r w:rsidR="006E2042">
            <w:rPr>
              <w:rFonts w:ascii="Times New Roman" w:hAnsi="Times New Roman" w:cs="Times New Roman"/>
              <w:sz w:val="24"/>
              <w:szCs w:val="24"/>
              <w:lang w:val="en-GB"/>
            </w:rPr>
            <w:fldChar w:fldCharType="end"/>
          </w:r>
        </w:sdtContent>
      </w:sdt>
      <w:r w:rsidRPr="007F28AC">
        <w:rPr>
          <w:rFonts w:ascii="Times New Roman" w:hAnsi="Times New Roman" w:cs="Times New Roman"/>
          <w:sz w:val="24"/>
          <w:szCs w:val="24"/>
          <w:lang w:val="en-GB"/>
        </w:rPr>
        <w:t xml:space="preserve"> techniques</w:t>
      </w:r>
      <w:r w:rsidR="007F28AC">
        <w:rPr>
          <w:rFonts w:ascii="Times New Roman" w:hAnsi="Times New Roman" w:cs="Times New Roman"/>
          <w:sz w:val="24"/>
          <w:szCs w:val="24"/>
          <w:lang w:val="en-GB"/>
        </w:rPr>
        <w:t xml:space="preserve"> </w:t>
      </w:r>
      <w:r w:rsidR="00384FF3">
        <w:rPr>
          <w:rFonts w:ascii="Times New Roman" w:hAnsi="Times New Roman" w:cs="Times New Roman"/>
          <w:sz w:val="24"/>
          <w:szCs w:val="24"/>
          <w:lang w:val="en-GB"/>
        </w:rPr>
        <w:t xml:space="preserve">introduced in section </w:t>
      </w:r>
      <w:r w:rsidR="00384FF3">
        <w:rPr>
          <w:rFonts w:ascii="Times New Roman" w:hAnsi="Times New Roman" w:cs="Times New Roman"/>
          <w:sz w:val="24"/>
          <w:szCs w:val="24"/>
          <w:lang w:val="en-GB"/>
        </w:rPr>
        <w:fldChar w:fldCharType="begin"/>
      </w:r>
      <w:r w:rsidR="00384FF3">
        <w:rPr>
          <w:rFonts w:ascii="Times New Roman" w:hAnsi="Times New Roman" w:cs="Times New Roman"/>
          <w:sz w:val="24"/>
          <w:szCs w:val="24"/>
          <w:lang w:val="en-GB"/>
        </w:rPr>
        <w:instrText xml:space="preserve"> REF _Ref79161931 \r \h </w:instrText>
      </w:r>
      <w:r w:rsidR="00384FF3">
        <w:rPr>
          <w:rFonts w:ascii="Times New Roman" w:hAnsi="Times New Roman" w:cs="Times New Roman"/>
          <w:sz w:val="24"/>
          <w:szCs w:val="24"/>
          <w:lang w:val="en-GB"/>
        </w:rPr>
      </w:r>
      <w:r w:rsidR="00384FF3">
        <w:rPr>
          <w:rFonts w:ascii="Times New Roman" w:hAnsi="Times New Roman" w:cs="Times New Roman"/>
          <w:sz w:val="24"/>
          <w:szCs w:val="24"/>
          <w:lang w:val="en-GB"/>
        </w:rPr>
        <w:fldChar w:fldCharType="separate"/>
      </w:r>
      <w:r w:rsidR="006744E4">
        <w:rPr>
          <w:rFonts w:ascii="Times New Roman" w:hAnsi="Times New Roman" w:cs="Times New Roman"/>
          <w:sz w:val="24"/>
          <w:szCs w:val="24"/>
          <w:lang w:val="en-GB"/>
        </w:rPr>
        <w:t>2.1</w:t>
      </w:r>
      <w:r w:rsidR="00384FF3">
        <w:rPr>
          <w:rFonts w:ascii="Times New Roman" w:hAnsi="Times New Roman" w:cs="Times New Roman"/>
          <w:sz w:val="24"/>
          <w:szCs w:val="24"/>
          <w:lang w:val="en-GB"/>
        </w:rPr>
        <w:fldChar w:fldCharType="end"/>
      </w:r>
      <w:r w:rsidRPr="007F28AC">
        <w:rPr>
          <w:rFonts w:ascii="Times New Roman" w:hAnsi="Times New Roman" w:cs="Times New Roman"/>
          <w:sz w:val="24"/>
          <w:szCs w:val="24"/>
          <w:lang w:val="en-GB"/>
        </w:rPr>
        <w:t xml:space="preserve"> have good voicing recall metrics but </w:t>
      </w:r>
      <w:proofErr w:type="spellStart"/>
      <w:r w:rsidRPr="007F28AC">
        <w:rPr>
          <w:rFonts w:ascii="Times New Roman" w:hAnsi="Times New Roman" w:cs="Times New Roman"/>
          <w:sz w:val="24"/>
          <w:szCs w:val="24"/>
          <w:lang w:val="en-GB"/>
        </w:rPr>
        <w:t>Abessers</w:t>
      </w:r>
      <w:proofErr w:type="spellEnd"/>
      <w:r w:rsidRPr="007F28AC">
        <w:rPr>
          <w:rFonts w:ascii="Times New Roman" w:hAnsi="Times New Roman" w:cs="Times New Roman"/>
          <w:sz w:val="24"/>
          <w:szCs w:val="24"/>
          <w:lang w:val="en-GB"/>
        </w:rPr>
        <w:t xml:space="preserve">-Müller Data-Driven </w:t>
      </w:r>
      <w:sdt>
        <w:sdtPr>
          <w:rPr>
            <w:rFonts w:ascii="Times New Roman" w:hAnsi="Times New Roman" w:cs="Times New Roman"/>
            <w:sz w:val="24"/>
            <w:szCs w:val="24"/>
            <w:lang w:val="en-GB"/>
          </w:rPr>
          <w:id w:val="-291213553"/>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Jak21 \l 2057 </w:instrText>
          </w:r>
          <w:r w:rsidR="006E2042">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[7]</w:t>
          </w:r>
          <w:r w:rsidR="006E2042">
            <w:rPr>
              <w:rFonts w:ascii="Times New Roman" w:hAnsi="Times New Roman" w:cs="Times New Roman"/>
              <w:sz w:val="24"/>
              <w:szCs w:val="24"/>
              <w:lang w:val="en-GB"/>
            </w:rPr>
            <w:fldChar w:fldCharType="end"/>
          </w:r>
        </w:sdtContent>
      </w:sdt>
      <w:r w:rsidRPr="007F28AC">
        <w:rPr>
          <w:rFonts w:ascii="Times New Roman" w:hAnsi="Times New Roman" w:cs="Times New Roman"/>
          <w:sz w:val="24"/>
          <w:szCs w:val="24"/>
          <w:lang w:val="en-GB"/>
        </w:rPr>
        <w:t xml:space="preserve"> yields lower false alarms</w:t>
      </w:r>
      <w:r w:rsidR="003D1E1B">
        <w:rPr>
          <w:rFonts w:ascii="Times New Roman" w:hAnsi="Times New Roman" w:cs="Times New Roman"/>
          <w:sz w:val="24"/>
          <w:szCs w:val="24"/>
          <w:lang w:val="en-GB"/>
        </w:rPr>
        <w:t>.</w:t>
      </w:r>
    </w:p>
    <w:p w14:paraId="506B3605" w14:textId="77777777" w:rsidR="007050FB" w:rsidRPr="007050FB" w:rsidRDefault="007050FB" w:rsidP="007050FB">
      <w:pPr>
        <w:rPr>
          <w:lang w:val="en-GB"/>
        </w:rPr>
      </w:pPr>
    </w:p>
    <w:p w14:paraId="3C044BF6" w14:textId="11E0F462" w:rsidR="007050FB" w:rsidRPr="007050FB" w:rsidRDefault="007050FB" w:rsidP="007F28AC">
      <w:pPr>
        <w:jc w:val="center"/>
        <w:rPr>
          <w:i/>
          <w:lang w:val="en-US"/>
        </w:rPr>
      </w:pPr>
      <w:bookmarkStart w:id="27" w:name="_Toc78707217"/>
      <w:bookmarkStart w:id="28" w:name="_Toc79152007"/>
      <w:r w:rsidRPr="007050FB">
        <w:rPr>
          <w:i/>
          <w:lang w:val="en-US"/>
        </w:rPr>
        <w:t xml:space="preserve">Table </w:t>
      </w:r>
      <w:r w:rsidRPr="007050FB">
        <w:rPr>
          <w:i/>
          <w:lang w:val="en-US"/>
        </w:rPr>
        <w:fldChar w:fldCharType="begin"/>
      </w:r>
      <w:r w:rsidRPr="007050FB">
        <w:rPr>
          <w:i/>
          <w:lang w:val="en-US"/>
        </w:rPr>
        <w:instrText xml:space="preserve"> SEQ Table \* ARABIC </w:instrText>
      </w:r>
      <w:r w:rsidRPr="007050FB">
        <w:rPr>
          <w:i/>
          <w:lang w:val="en-US"/>
        </w:rPr>
        <w:fldChar w:fldCharType="separate"/>
      </w:r>
      <w:r w:rsidR="006744E4">
        <w:rPr>
          <w:i/>
          <w:noProof/>
          <w:lang w:val="en-US"/>
        </w:rPr>
        <w:t>1</w:t>
      </w:r>
      <w:r w:rsidRPr="007050FB">
        <w:rPr>
          <w:i/>
          <w:lang w:val="en-US"/>
        </w:rPr>
        <w:fldChar w:fldCharType="end"/>
      </w:r>
      <w:r w:rsidRPr="007050FB">
        <w:rPr>
          <w:i/>
          <w:lang w:val="en-US"/>
        </w:rPr>
        <w:t xml:space="preserve">: </w:t>
      </w:r>
      <w:proofErr w:type="spellStart"/>
      <w:r w:rsidRPr="007050FB">
        <w:rPr>
          <w:i/>
          <w:lang w:val="en-US"/>
        </w:rPr>
        <w:t>Abessers</w:t>
      </w:r>
      <w:proofErr w:type="spellEnd"/>
      <w:r w:rsidRPr="007050FB">
        <w:rPr>
          <w:i/>
          <w:lang w:val="en-US"/>
        </w:rPr>
        <w:t xml:space="preserve"> Data Driven algorithms vs Salamon/Gomez</w:t>
      </w:r>
      <w:bookmarkEnd w:id="27"/>
      <w:bookmarkEnd w:id="28"/>
    </w:p>
    <w:p w14:paraId="1D1D6027" w14:textId="77777777" w:rsidR="007050FB" w:rsidRPr="007050FB" w:rsidRDefault="007050FB" w:rsidP="007050FB">
      <w:pPr>
        <w:rPr>
          <w:lang w:val="en-GB"/>
        </w:rPr>
      </w:pPr>
      <w:r w:rsidRPr="00983BCD">
        <w:rPr>
          <w:noProof/>
        </w:rPr>
        <w:drawing>
          <wp:anchor distT="0" distB="0" distL="114300" distR="114300" simplePos="0" relativeHeight="251661824" behindDoc="0" locked="0" layoutInCell="1" allowOverlap="1" wp14:anchorId="59EE47D2" wp14:editId="4BDD27C6">
            <wp:simplePos x="0" y="0"/>
            <wp:positionH relativeFrom="column">
              <wp:posOffset>0</wp:posOffset>
            </wp:positionH>
            <wp:positionV relativeFrom="paragraph">
              <wp:posOffset>-635</wp:posOffset>
            </wp:positionV>
            <wp:extent cx="5400040" cy="2011680"/>
            <wp:effectExtent l="0" t="0" r="0" b="7620"/>
            <wp:wrapNone/>
            <wp:docPr id="18" name="table">
              <a:extLst xmlns:a="http://schemas.openxmlformats.org/drawingml/2006/main">
                <a:ext uri="{FF2B5EF4-FFF2-40B4-BE49-F238E27FC236}">
                  <a16:creationId xmlns:a16="http://schemas.microsoft.com/office/drawing/2014/main" id="{F418E723-5F4C-432A-A0BE-0F3F5ADBA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F418E723-5F4C-432A-A0BE-0F3F5ADBA076}"/>
                        </a:ext>
                      </a:extLst>
                    </pic:cNvPr>
                    <pic:cNvPicPr>
                      <a:picLocks noChangeAspect="1"/>
                    </pic:cNvPicPr>
                  </pic:nvPicPr>
                  <pic:blipFill>
                    <a:blip r:embed="rId12"/>
                    <a:stretch>
                      <a:fillRect/>
                    </a:stretch>
                  </pic:blipFill>
                  <pic:spPr>
                    <a:xfrm>
                      <a:off x="0" y="0"/>
                      <a:ext cx="5400040" cy="2011680"/>
                    </a:xfrm>
                    <a:prstGeom prst="rect">
                      <a:avLst/>
                    </a:prstGeom>
                  </pic:spPr>
                </pic:pic>
              </a:graphicData>
            </a:graphic>
          </wp:anchor>
        </w:drawing>
      </w:r>
    </w:p>
    <w:p w14:paraId="0AFE78D6" w14:textId="77777777" w:rsidR="007050FB" w:rsidRPr="007050FB" w:rsidRDefault="007050FB" w:rsidP="007050FB">
      <w:pPr>
        <w:rPr>
          <w:lang w:val="en-GB"/>
        </w:rPr>
      </w:pPr>
    </w:p>
    <w:p w14:paraId="5F6E53DA" w14:textId="77777777" w:rsidR="007050FB" w:rsidRPr="007050FB" w:rsidRDefault="007050FB" w:rsidP="007050FB">
      <w:pPr>
        <w:rPr>
          <w:lang w:val="en-GB"/>
        </w:rPr>
      </w:pPr>
    </w:p>
    <w:p w14:paraId="2693AF2F" w14:textId="77777777" w:rsidR="007050FB" w:rsidRPr="007050FB" w:rsidRDefault="007050FB" w:rsidP="007050FB">
      <w:pPr>
        <w:rPr>
          <w:lang w:val="en-GB"/>
        </w:rPr>
      </w:pPr>
    </w:p>
    <w:p w14:paraId="0AB46183" w14:textId="77777777" w:rsidR="007050FB" w:rsidRPr="007050FB" w:rsidRDefault="007050FB" w:rsidP="007050FB">
      <w:pPr>
        <w:rPr>
          <w:lang w:val="en-GB"/>
        </w:rPr>
      </w:pPr>
    </w:p>
    <w:p w14:paraId="450DA459" w14:textId="77777777" w:rsidR="007050FB" w:rsidRPr="007050FB" w:rsidRDefault="007050FB" w:rsidP="007050FB">
      <w:pPr>
        <w:rPr>
          <w:lang w:val="en-GB"/>
        </w:rPr>
      </w:pPr>
    </w:p>
    <w:p w14:paraId="3766C84B" w14:textId="77777777" w:rsidR="007050FB" w:rsidRPr="007050FB" w:rsidRDefault="007050FB" w:rsidP="007050FB">
      <w:pPr>
        <w:rPr>
          <w:lang w:val="en-GB"/>
        </w:rPr>
      </w:pPr>
    </w:p>
    <w:p w14:paraId="77E97CA3" w14:textId="4ECA3264" w:rsidR="007050FB" w:rsidRPr="007050FB" w:rsidRDefault="00384FF3" w:rsidP="007050FB">
      <w:pPr>
        <w:spacing w:line="360" w:lineRule="auto"/>
        <w:rPr>
          <w:rFonts w:ascii="Times New Roman" w:hAnsi="Times New Roman" w:cs="Times New Roman"/>
          <w:b/>
          <w:bCs/>
          <w:sz w:val="24"/>
          <w:szCs w:val="24"/>
          <w:lang w:val="en-GB"/>
        </w:rPr>
      </w:pPr>
      <w:r w:rsidRPr="007050FB">
        <w:rPr>
          <w:rFonts w:ascii="Times New Roman" w:hAnsi="Times New Roman" w:cs="Times New Roman"/>
          <w:sz w:val="24"/>
          <w:szCs w:val="24"/>
          <w:lang w:val="en-GB"/>
        </w:rPr>
        <w:t xml:space="preserve">SG </w:t>
      </w:r>
      <w:sdt>
        <w:sdtPr>
          <w:rPr>
            <w:rFonts w:ascii="Times New Roman" w:hAnsi="Times New Roman" w:cs="Times New Roman"/>
            <w:sz w:val="24"/>
            <w:szCs w:val="24"/>
            <w:lang w:val="en-GB"/>
          </w:rPr>
          <w:id w:val="-1611506126"/>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JSa12 \l 2057 </w:instrText>
          </w:r>
          <w:r>
            <w:rPr>
              <w:rFonts w:ascii="Times New Roman" w:hAnsi="Times New Roman" w:cs="Times New Roman"/>
              <w:sz w:val="24"/>
              <w:szCs w:val="24"/>
              <w:lang w:val="en-GB"/>
            </w:rPr>
            <w:fldChar w:fldCharType="separate"/>
          </w:r>
          <w:r w:rsidRPr="00E47808">
            <w:rPr>
              <w:rFonts w:ascii="Times New Roman" w:hAnsi="Times New Roman" w:cs="Times New Roman"/>
              <w:noProof/>
              <w:sz w:val="24"/>
              <w:szCs w:val="24"/>
              <w:lang w:val="en-GB"/>
            </w:rPr>
            <w:t>[6]</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techniques have higher accuracy</w:t>
      </w:r>
      <w:r>
        <w:rPr>
          <w:rFonts w:ascii="Times New Roman" w:hAnsi="Times New Roman" w:cs="Times New Roman"/>
          <w:sz w:val="24"/>
          <w:szCs w:val="24"/>
          <w:lang w:val="en-GB"/>
        </w:rPr>
        <w:t xml:space="preserve"> on VRR and VFRA when compared to </w:t>
      </w:r>
      <w:proofErr w:type="spellStart"/>
      <w:r w:rsidR="007050FB" w:rsidRPr="007050FB">
        <w:rPr>
          <w:rFonts w:ascii="Times New Roman" w:hAnsi="Times New Roman" w:cs="Times New Roman"/>
          <w:sz w:val="24"/>
          <w:szCs w:val="24"/>
          <w:lang w:val="en-GB"/>
        </w:rPr>
        <w:t>Abesser</w:t>
      </w:r>
      <w:r>
        <w:rPr>
          <w:rFonts w:ascii="Times New Roman" w:hAnsi="Times New Roman" w:cs="Times New Roman"/>
          <w:sz w:val="24"/>
          <w:szCs w:val="24"/>
          <w:lang w:val="en-GB"/>
        </w:rPr>
        <w:t>s</w:t>
      </w:r>
      <w:proofErr w:type="spellEnd"/>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95157744"/>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CITATION JAb17 \l 2057 </w:instrText>
          </w:r>
          <w:r w:rsidR="006E2042">
            <w:rPr>
              <w:rFonts w:ascii="Times New Roman" w:hAnsi="Times New Roman" w:cs="Times New Roman"/>
              <w:sz w:val="24"/>
              <w:szCs w:val="24"/>
              <w:lang w:val="en-GB"/>
            </w:rPr>
            <w:fldChar w:fldCharType="separate"/>
          </w:r>
          <w:r w:rsidR="006E2042">
            <w:rPr>
              <w:rFonts w:ascii="Times New Roman" w:hAnsi="Times New Roman" w:cs="Times New Roman"/>
              <w:noProof/>
              <w:sz w:val="24"/>
              <w:szCs w:val="24"/>
              <w:lang w:val="en-GB"/>
            </w:rPr>
            <w:t xml:space="preserve"> </w:t>
          </w:r>
          <w:r w:rsidR="006E2042" w:rsidRPr="006E2042">
            <w:rPr>
              <w:rFonts w:ascii="Times New Roman" w:hAnsi="Times New Roman" w:cs="Times New Roman"/>
              <w:noProof/>
              <w:sz w:val="24"/>
              <w:szCs w:val="24"/>
              <w:lang w:val="en-GB"/>
            </w:rPr>
            <w:t>[8]</w:t>
          </w:r>
          <w:r w:rsidR="006E2042">
            <w:rPr>
              <w:rFonts w:ascii="Times New Roman" w:hAnsi="Times New Roman" w:cs="Times New Roman"/>
              <w:sz w:val="24"/>
              <w:szCs w:val="24"/>
              <w:lang w:val="en-GB"/>
            </w:rPr>
            <w:fldChar w:fldCharType="end"/>
          </w:r>
        </w:sdtContent>
      </w:sdt>
      <w:r w:rsidR="007050FB" w:rsidRPr="007050FB">
        <w:rPr>
          <w:rFonts w:ascii="Times New Roman" w:hAnsi="Times New Roman" w:cs="Times New Roman"/>
          <w:sz w:val="24"/>
          <w:szCs w:val="24"/>
          <w:lang w:val="en-GB"/>
        </w:rPr>
        <w:t xml:space="preserve"> </w:t>
      </w:r>
      <w:r w:rsidR="00BE5EE6">
        <w:rPr>
          <w:rFonts w:ascii="Times New Roman" w:hAnsi="Times New Roman" w:cs="Times New Roman"/>
          <w:sz w:val="24"/>
          <w:szCs w:val="24"/>
          <w:lang w:val="en-GB"/>
        </w:rPr>
        <w:t>ASP (audio signal processing)</w:t>
      </w:r>
      <w:r>
        <w:rPr>
          <w:rFonts w:ascii="Times New Roman" w:hAnsi="Times New Roman" w:cs="Times New Roman"/>
          <w:sz w:val="24"/>
          <w:szCs w:val="24"/>
          <w:lang w:val="en-GB"/>
        </w:rPr>
        <w:t xml:space="preserve"> methods</w:t>
      </w:r>
      <w:r w:rsidR="007050FB" w:rsidRPr="007050FB">
        <w:rPr>
          <w:rFonts w:ascii="Times New Roman" w:hAnsi="Times New Roman" w:cs="Times New Roman"/>
          <w:sz w:val="24"/>
          <w:szCs w:val="24"/>
          <w:lang w:val="en-GB"/>
        </w:rPr>
        <w:t xml:space="preserve"> </w:t>
      </w:r>
    </w:p>
    <w:p w14:paraId="535F5EF7" w14:textId="60804A70" w:rsidR="007050FB" w:rsidRPr="006A7BBF" w:rsidRDefault="007050FB" w:rsidP="00212B8E">
      <w:pPr>
        <w:spacing w:after="120" w:line="360" w:lineRule="auto"/>
        <w:jc w:val="center"/>
        <w:rPr>
          <w:i/>
          <w:lang w:val="en-US"/>
        </w:rPr>
      </w:pPr>
      <w:bookmarkStart w:id="29" w:name="_Toc78707218"/>
      <w:bookmarkStart w:id="30" w:name="_Toc79152008"/>
      <w:r w:rsidRPr="006A7BBF">
        <w:rPr>
          <w:i/>
          <w:lang w:val="en-US"/>
        </w:rPr>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6744E4">
        <w:rPr>
          <w:i/>
          <w:noProof/>
          <w:lang w:val="en-US"/>
        </w:rPr>
        <w:t>2</w:t>
      </w:r>
      <w:r w:rsidRPr="006A7BBF">
        <w:rPr>
          <w:i/>
          <w:lang w:val="en-US"/>
        </w:rPr>
        <w:fldChar w:fldCharType="end"/>
      </w:r>
      <w:r w:rsidRPr="006A7BBF">
        <w:rPr>
          <w:i/>
          <w:lang w:val="en-US"/>
        </w:rPr>
        <w:t xml:space="preserve">: </w:t>
      </w:r>
      <w:proofErr w:type="spellStart"/>
      <w:r w:rsidRPr="007050FB">
        <w:rPr>
          <w:i/>
          <w:lang w:val="en-GB"/>
        </w:rPr>
        <w:t>Abesser</w:t>
      </w:r>
      <w:proofErr w:type="spellEnd"/>
      <w:r w:rsidRPr="007050FB">
        <w:rPr>
          <w:i/>
          <w:lang w:val="en-GB"/>
        </w:rPr>
        <w:t xml:space="preserve"> Signal Processing vs Salamon/Gomez</w:t>
      </w:r>
      <w:bookmarkEnd w:id="29"/>
      <w:bookmarkEnd w:id="30"/>
      <w:r w:rsidR="00384FF3">
        <w:rPr>
          <w:rStyle w:val="FootnoteReference"/>
          <w:i/>
          <w:lang w:val="en-GB"/>
        </w:rPr>
        <w:footnoteReference w:id="3"/>
      </w:r>
    </w:p>
    <w:p w14:paraId="67319D39" w14:textId="77777777" w:rsidR="007050FB" w:rsidRPr="007050FB" w:rsidRDefault="007050FB" w:rsidP="007050FB">
      <w:pPr>
        <w:autoSpaceDE w:val="0"/>
        <w:autoSpaceDN w:val="0"/>
        <w:adjustRightInd w:val="0"/>
        <w:spacing w:line="360" w:lineRule="auto"/>
        <w:rPr>
          <w:lang w:val="en-GB"/>
        </w:rPr>
      </w:pPr>
      <w:r w:rsidRPr="00983BCD">
        <w:rPr>
          <w:noProof/>
        </w:rPr>
        <w:drawing>
          <wp:anchor distT="0" distB="0" distL="114300" distR="114300" simplePos="0" relativeHeight="251673088" behindDoc="0" locked="0" layoutInCell="1" allowOverlap="1" wp14:anchorId="7D7E8681" wp14:editId="7E4BB543">
            <wp:simplePos x="0" y="0"/>
            <wp:positionH relativeFrom="margin">
              <wp:align>right</wp:align>
            </wp:positionH>
            <wp:positionV relativeFrom="paragraph">
              <wp:posOffset>5080</wp:posOffset>
            </wp:positionV>
            <wp:extent cx="5400040" cy="1224915"/>
            <wp:effectExtent l="0" t="0" r="0" b="0"/>
            <wp:wrapNone/>
            <wp:docPr id="10" name="table">
              <a:extLst xmlns:a="http://schemas.openxmlformats.org/drawingml/2006/main">
                <a:ext uri="{FF2B5EF4-FFF2-40B4-BE49-F238E27FC236}">
                  <a16:creationId xmlns:a16="http://schemas.microsoft.com/office/drawing/2014/main" id="{307C8F73-5836-45A6-A15C-383600B60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id="{307C8F73-5836-45A6-A15C-383600B6091A}"/>
                        </a:ext>
                      </a:extLst>
                    </pic:cNvPr>
                    <pic:cNvPicPr>
                      <a:picLocks noChangeAspect="1"/>
                    </pic:cNvPicPr>
                  </pic:nvPicPr>
                  <pic:blipFill>
                    <a:blip r:embed="rId13"/>
                    <a:stretch>
                      <a:fillRect/>
                    </a:stretch>
                  </pic:blipFill>
                  <pic:spPr>
                    <a:xfrm>
                      <a:off x="0" y="0"/>
                      <a:ext cx="5400040" cy="1224915"/>
                    </a:xfrm>
                    <a:prstGeom prst="rect">
                      <a:avLst/>
                    </a:prstGeom>
                  </pic:spPr>
                </pic:pic>
              </a:graphicData>
            </a:graphic>
          </wp:anchor>
        </w:drawing>
      </w:r>
    </w:p>
    <w:p w14:paraId="75696EE4" w14:textId="77777777" w:rsidR="007050FB" w:rsidRPr="007050FB" w:rsidRDefault="007050FB" w:rsidP="007050FB">
      <w:pPr>
        <w:autoSpaceDE w:val="0"/>
        <w:autoSpaceDN w:val="0"/>
        <w:adjustRightInd w:val="0"/>
        <w:spacing w:line="360" w:lineRule="auto"/>
        <w:rPr>
          <w:lang w:val="en-GB"/>
        </w:rPr>
      </w:pPr>
    </w:p>
    <w:p w14:paraId="68D02334" w14:textId="77777777" w:rsidR="007050FB" w:rsidRPr="007050FB" w:rsidRDefault="007050FB" w:rsidP="007050FB">
      <w:pPr>
        <w:autoSpaceDE w:val="0"/>
        <w:autoSpaceDN w:val="0"/>
        <w:adjustRightInd w:val="0"/>
        <w:spacing w:line="360" w:lineRule="auto"/>
        <w:rPr>
          <w:lang w:val="en-GB"/>
        </w:rPr>
      </w:pPr>
    </w:p>
    <w:p w14:paraId="13E35DD5" w14:textId="77777777" w:rsidR="007050FB" w:rsidRPr="007050FB" w:rsidRDefault="007050FB" w:rsidP="007050FB">
      <w:pPr>
        <w:autoSpaceDE w:val="0"/>
        <w:autoSpaceDN w:val="0"/>
        <w:adjustRightInd w:val="0"/>
        <w:spacing w:line="360" w:lineRule="auto"/>
        <w:rPr>
          <w:lang w:val="en-GB"/>
        </w:rPr>
      </w:pPr>
    </w:p>
    <w:p w14:paraId="7008A449" w14:textId="77777777" w:rsidR="007050FB" w:rsidRPr="007050FB" w:rsidRDefault="007050FB" w:rsidP="007050FB">
      <w:pPr>
        <w:pStyle w:val="ListParagraph"/>
        <w:numPr>
          <w:ilvl w:val="1"/>
          <w:numId w:val="18"/>
        </w:numPr>
        <w:spacing w:after="120" w:line="360" w:lineRule="auto"/>
        <w:jc w:val="both"/>
        <w:outlineLvl w:val="0"/>
        <w:rPr>
          <w:rFonts w:ascii="Times New Roman" w:hAnsi="Times New Roman" w:cs="Times New Roman"/>
          <w:sz w:val="32"/>
          <w:szCs w:val="32"/>
          <w:lang w:val="en-US"/>
        </w:rPr>
      </w:pPr>
      <w:bookmarkStart w:id="31" w:name="_Toc78799702"/>
      <w:bookmarkStart w:id="32" w:name="_Toc79167883"/>
      <w:r w:rsidRPr="007050FB">
        <w:rPr>
          <w:rFonts w:ascii="Times New Roman" w:hAnsi="Times New Roman" w:cs="Times New Roman"/>
          <w:sz w:val="32"/>
          <w:szCs w:val="32"/>
          <w:lang w:val="en-US"/>
        </w:rPr>
        <w:t>Literature Research Summary</w:t>
      </w:r>
      <w:bookmarkEnd w:id="31"/>
      <w:bookmarkEnd w:id="32"/>
    </w:p>
    <w:p w14:paraId="16938420" w14:textId="068FF4FD" w:rsid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Onset detection is well  researched topics with many off-the-shelf library functions available from </w:t>
      </w:r>
      <w:proofErr w:type="spellStart"/>
      <w:r w:rsidRPr="007050FB">
        <w:rPr>
          <w:rFonts w:ascii="Times New Roman" w:hAnsi="Times New Roman" w:cs="Times New Roman"/>
          <w:sz w:val="24"/>
          <w:szCs w:val="24"/>
          <w:lang w:val="en-GB"/>
        </w:rPr>
        <w:t>Madmom</w:t>
      </w:r>
      <w:proofErr w:type="spellEnd"/>
      <w:r w:rsidRPr="007050FB">
        <w:rPr>
          <w:rStyle w:val="FootnoteReference"/>
          <w:rFonts w:ascii="Times New Roman" w:hAnsi="Times New Roman" w:cs="Times New Roman"/>
          <w:sz w:val="24"/>
          <w:szCs w:val="24"/>
        </w:rPr>
        <w:footnoteReference w:id="4"/>
      </w:r>
      <w:r w:rsidRPr="007050FB">
        <w:rPr>
          <w:rFonts w:ascii="Times New Roman" w:hAnsi="Times New Roman" w:cs="Times New Roman"/>
          <w:sz w:val="24"/>
          <w:szCs w:val="24"/>
          <w:lang w:val="en-GB"/>
        </w:rPr>
        <w:t xml:space="preserve">  and Essentia</w:t>
      </w:r>
      <w:r w:rsidRPr="007050FB">
        <w:rPr>
          <w:rStyle w:val="FootnoteReference"/>
          <w:rFonts w:ascii="Times New Roman" w:hAnsi="Times New Roman" w:cs="Times New Roman"/>
          <w:sz w:val="24"/>
          <w:szCs w:val="24"/>
        </w:rPr>
        <w:footnoteReference w:id="5"/>
      </w:r>
      <w:r w:rsidRPr="007050FB">
        <w:rPr>
          <w:rFonts w:ascii="Times New Roman" w:hAnsi="Times New Roman" w:cs="Times New Roman"/>
          <w:sz w:val="24"/>
          <w:szCs w:val="24"/>
          <w:lang w:val="en-GB"/>
        </w:rPr>
        <w:t xml:space="preserve"> that can be readily applied to a bass stem. The following table summarizes the state of the art of algorithms used for onsets and offsets, many of which use these library functions.</w:t>
      </w:r>
    </w:p>
    <w:p w14:paraId="5BB64E1F" w14:textId="7E771170" w:rsidR="00384FF3" w:rsidRDefault="005B26CB" w:rsidP="007050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Table 3 summarizes the onset/offset detection algorithms. </w:t>
      </w:r>
      <w:r w:rsidRPr="007050FB">
        <w:rPr>
          <w:rFonts w:ascii="Times New Roman" w:hAnsi="Times New Roman" w:cs="Times New Roman"/>
          <w:sz w:val="24"/>
          <w:szCs w:val="24"/>
          <w:lang w:val="en-GB"/>
        </w:rPr>
        <w:t>The first column</w:t>
      </w:r>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 xml:space="preserve"> SG </w:t>
      </w:r>
      <w:sdt>
        <w:sdtPr>
          <w:rPr>
            <w:rFonts w:ascii="Times New Roman" w:hAnsi="Times New Roman" w:cs="Times New Roman"/>
            <w:sz w:val="24"/>
            <w:szCs w:val="24"/>
            <w:lang w:val="en-GB"/>
          </w:rPr>
          <w:id w:val="1301043823"/>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JSa12 \l 2057 </w:instrText>
          </w:r>
          <w:r>
            <w:rPr>
              <w:rFonts w:ascii="Times New Roman" w:hAnsi="Times New Roman" w:cs="Times New Roman"/>
              <w:sz w:val="24"/>
              <w:szCs w:val="24"/>
              <w:lang w:val="en-GB"/>
            </w:rPr>
            <w:fldChar w:fldCharType="separate"/>
          </w:r>
          <w:r w:rsidRPr="00E47808">
            <w:rPr>
              <w:rFonts w:ascii="Times New Roman" w:hAnsi="Times New Roman" w:cs="Times New Roman"/>
              <w:noProof/>
              <w:sz w:val="24"/>
              <w:szCs w:val="24"/>
              <w:lang w:val="en-GB"/>
            </w:rPr>
            <w:t>[6]</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techniques</w:t>
      </w:r>
      <w:r>
        <w:rPr>
          <w:rFonts w:ascii="Times New Roman" w:hAnsi="Times New Roman" w:cs="Times New Roman"/>
          <w:sz w:val="24"/>
          <w:szCs w:val="24"/>
          <w:lang w:val="en-GB"/>
        </w:rPr>
        <w:t xml:space="preserve"> </w:t>
      </w:r>
      <w:proofErr w:type="spellStart"/>
      <w:r w:rsidRPr="007050FB">
        <w:rPr>
          <w:rFonts w:ascii="Times New Roman" w:hAnsi="Times New Roman" w:cs="Times New Roman"/>
          <w:sz w:val="24"/>
          <w:szCs w:val="24"/>
          <w:lang w:val="en-GB"/>
        </w:rPr>
        <w:t>PitchMelodia</w:t>
      </w:r>
      <w:proofErr w:type="spellEnd"/>
      <w:r w:rsidRPr="007050FB">
        <w:rPr>
          <w:rStyle w:val="FootnoteReference"/>
          <w:rFonts w:ascii="Times New Roman" w:hAnsi="Times New Roman" w:cs="Times New Roman"/>
          <w:sz w:val="24"/>
          <w:szCs w:val="24"/>
        </w:rPr>
        <w:footnoteReference w:id="6"/>
      </w:r>
      <w:r w:rsidRPr="007050FB">
        <w:rPr>
          <w:rFonts w:ascii="Times New Roman" w:hAnsi="Times New Roman" w:cs="Times New Roman"/>
          <w:sz w:val="24"/>
          <w:szCs w:val="24"/>
          <w:lang w:val="en-GB"/>
        </w:rPr>
        <w:t xml:space="preserve"> function</w:t>
      </w:r>
      <w:r>
        <w:rPr>
          <w:rFonts w:ascii="Times New Roman" w:hAnsi="Times New Roman" w:cs="Times New Roman"/>
          <w:sz w:val="24"/>
          <w:szCs w:val="24"/>
          <w:lang w:val="en-GB"/>
        </w:rPr>
        <w:t xml:space="preserve">. </w:t>
      </w:r>
      <w:r w:rsidR="00A70446">
        <w:rPr>
          <w:rFonts w:ascii="Times New Roman" w:hAnsi="Times New Roman" w:cs="Times New Roman"/>
          <w:sz w:val="24"/>
          <w:szCs w:val="24"/>
          <w:lang w:val="en-GB"/>
        </w:rPr>
        <w:t>It</w:t>
      </w:r>
      <w:r w:rsidRPr="007050FB">
        <w:rPr>
          <w:rFonts w:ascii="Times New Roman" w:hAnsi="Times New Roman" w:cs="Times New Roman"/>
          <w:sz w:val="24"/>
          <w:szCs w:val="24"/>
          <w:lang w:val="en-GB"/>
        </w:rPr>
        <w:t xml:space="preserve"> consists of 4 algorithms that are called in a chain: </w:t>
      </w:r>
      <w:proofErr w:type="spellStart"/>
      <w:r w:rsidRPr="007050FB">
        <w:rPr>
          <w:rFonts w:ascii="Times New Roman" w:hAnsi="Times New Roman" w:cs="Times New Roman"/>
          <w:sz w:val="24"/>
          <w:szCs w:val="24"/>
          <w:lang w:val="en-GB"/>
        </w:rPr>
        <w:t>PitchSalienceFunction</w:t>
      </w:r>
      <w:proofErr w:type="spellEnd"/>
      <w:r w:rsidRPr="007050FB">
        <w:rPr>
          <w:rFonts w:ascii="Times New Roman" w:hAnsi="Times New Roman" w:cs="Times New Roman"/>
          <w:sz w:val="24"/>
          <w:szCs w:val="24"/>
          <w:lang w:val="en-GB"/>
        </w:rPr>
        <w:t xml:space="preserve">, </w:t>
      </w:r>
      <w:proofErr w:type="spellStart"/>
      <w:r w:rsidRPr="007050FB">
        <w:rPr>
          <w:rFonts w:ascii="Times New Roman" w:hAnsi="Times New Roman" w:cs="Times New Roman"/>
          <w:sz w:val="24"/>
          <w:szCs w:val="24"/>
          <w:lang w:val="en-GB"/>
        </w:rPr>
        <w:t>PitchSalienceFunctionPeaks</w:t>
      </w:r>
      <w:proofErr w:type="spellEnd"/>
      <w:r w:rsidRPr="007050FB">
        <w:rPr>
          <w:rFonts w:ascii="Times New Roman" w:hAnsi="Times New Roman" w:cs="Times New Roman"/>
          <w:sz w:val="24"/>
          <w:szCs w:val="24"/>
          <w:lang w:val="en-GB"/>
        </w:rPr>
        <w:t xml:space="preserve">, </w:t>
      </w:r>
      <w:proofErr w:type="spellStart"/>
      <w:r w:rsidRPr="007050FB">
        <w:rPr>
          <w:rFonts w:ascii="Times New Roman" w:hAnsi="Times New Roman" w:cs="Times New Roman"/>
          <w:sz w:val="24"/>
          <w:szCs w:val="24"/>
          <w:lang w:val="en-GB"/>
        </w:rPr>
        <w:t>PitchContours</w:t>
      </w:r>
      <w:proofErr w:type="spellEnd"/>
      <w:r w:rsidRPr="007050FB">
        <w:rPr>
          <w:rFonts w:ascii="Times New Roman" w:hAnsi="Times New Roman" w:cs="Times New Roman"/>
          <w:sz w:val="24"/>
          <w:szCs w:val="24"/>
          <w:lang w:val="en-GB"/>
        </w:rPr>
        <w:t xml:space="preserve"> and </w:t>
      </w:r>
      <w:proofErr w:type="spellStart"/>
      <w:r w:rsidRPr="007050FB">
        <w:rPr>
          <w:rFonts w:ascii="Times New Roman" w:hAnsi="Times New Roman" w:cs="Times New Roman"/>
          <w:sz w:val="24"/>
          <w:szCs w:val="24"/>
          <w:lang w:val="en-GB"/>
        </w:rPr>
        <w:t>PitchContoursMelody</w:t>
      </w:r>
      <w:proofErr w:type="spellEnd"/>
      <w:r>
        <w:rPr>
          <w:rFonts w:ascii="Times New Roman" w:hAnsi="Times New Roman" w:cs="Times New Roman"/>
          <w:sz w:val="24"/>
          <w:szCs w:val="24"/>
          <w:lang w:val="en-GB"/>
        </w:rPr>
        <w:t>.</w:t>
      </w:r>
      <w:r w:rsidR="00A70446">
        <w:rPr>
          <w:rFonts w:ascii="Times New Roman" w:hAnsi="Times New Roman" w:cs="Times New Roman"/>
          <w:sz w:val="24"/>
          <w:szCs w:val="24"/>
          <w:lang w:val="en-GB"/>
        </w:rPr>
        <w:t xml:space="preserve"> </w:t>
      </w:r>
      <w:r w:rsidR="00A70446" w:rsidRPr="007050FB">
        <w:rPr>
          <w:rFonts w:ascii="Times New Roman" w:hAnsi="Times New Roman" w:cs="Times New Roman"/>
          <w:sz w:val="24"/>
          <w:szCs w:val="24"/>
          <w:lang w:val="en-GB"/>
        </w:rPr>
        <w:t>The second colum</w:t>
      </w:r>
      <w:r w:rsidR="00A70446">
        <w:rPr>
          <w:rFonts w:ascii="Times New Roman" w:hAnsi="Times New Roman" w:cs="Times New Roman"/>
          <w:sz w:val="24"/>
          <w:szCs w:val="24"/>
          <w:lang w:val="en-GB"/>
        </w:rPr>
        <w:t>n,</w:t>
      </w:r>
      <w:r w:rsidR="00A70446" w:rsidRPr="00BE5EE6">
        <w:rPr>
          <w:rFonts w:ascii="Times New Roman" w:hAnsi="Times New Roman" w:cs="Times New Roman"/>
          <w:sz w:val="24"/>
          <w:szCs w:val="24"/>
          <w:lang w:val="en-GB"/>
        </w:rPr>
        <w:t xml:space="preserve"> </w:t>
      </w:r>
      <w:proofErr w:type="spellStart"/>
      <w:r w:rsidR="00A70446">
        <w:rPr>
          <w:rFonts w:ascii="Times New Roman" w:hAnsi="Times New Roman" w:cs="Times New Roman"/>
          <w:sz w:val="24"/>
          <w:szCs w:val="24"/>
          <w:lang w:val="en-GB"/>
        </w:rPr>
        <w:t>B</w:t>
      </w:r>
      <w:r w:rsidR="00A70446" w:rsidRPr="007050FB">
        <w:rPr>
          <w:rFonts w:ascii="Times New Roman" w:hAnsi="Times New Roman" w:cs="Times New Roman"/>
          <w:sz w:val="24"/>
          <w:szCs w:val="24"/>
          <w:lang w:val="en-GB"/>
        </w:rPr>
        <w:t>assunet</w:t>
      </w:r>
      <w:proofErr w:type="spellEnd"/>
      <w:r w:rsidR="00A70446" w:rsidRPr="007050FB">
        <w:rPr>
          <w:rStyle w:val="FootnoteReference"/>
          <w:rFonts w:ascii="Times New Roman" w:hAnsi="Times New Roman" w:cs="Times New Roman"/>
          <w:sz w:val="24"/>
          <w:szCs w:val="24"/>
        </w:rPr>
        <w:footnoteReference w:id="7"/>
      </w:r>
      <w:r w:rsidR="00A70446" w:rsidRPr="007050FB">
        <w:rPr>
          <w:rFonts w:ascii="Times New Roman" w:hAnsi="Times New Roman" w:cs="Times New Roman"/>
          <w:sz w:val="24"/>
          <w:szCs w:val="24"/>
          <w:lang w:val="en-GB"/>
        </w:rPr>
        <w:t xml:space="preserve"> is based on a</w:t>
      </w:r>
      <w:r w:rsidR="00A70446">
        <w:rPr>
          <w:rFonts w:ascii="Times New Roman" w:hAnsi="Times New Roman" w:cs="Times New Roman"/>
          <w:sz w:val="24"/>
          <w:szCs w:val="24"/>
          <w:lang w:val="en-GB"/>
        </w:rPr>
        <w:t xml:space="preserve"> </w:t>
      </w:r>
      <w:proofErr w:type="spellStart"/>
      <w:r w:rsidR="00A70446">
        <w:rPr>
          <w:rFonts w:ascii="Times New Roman" w:hAnsi="Times New Roman" w:cs="Times New Roman"/>
          <w:sz w:val="24"/>
          <w:szCs w:val="24"/>
          <w:lang w:val="en-GB"/>
        </w:rPr>
        <w:t>Abessers</w:t>
      </w:r>
      <w:proofErr w:type="spellEnd"/>
      <w:r w:rsidR="00A70446" w:rsidRPr="007050FB">
        <w:rPr>
          <w:rFonts w:ascii="Times New Roman" w:hAnsi="Times New Roman" w:cs="Times New Roman"/>
          <w:sz w:val="24"/>
          <w:szCs w:val="24"/>
          <w:lang w:val="en-GB"/>
        </w:rPr>
        <w:t xml:space="preserve"> </w:t>
      </w:r>
      <w:r w:rsidR="00A70446">
        <w:rPr>
          <w:rFonts w:ascii="Times New Roman" w:hAnsi="Times New Roman" w:cs="Times New Roman"/>
          <w:sz w:val="24"/>
          <w:szCs w:val="24"/>
          <w:lang w:val="en-GB"/>
        </w:rPr>
        <w:t xml:space="preserve">methods introduced in section </w:t>
      </w:r>
      <w:r w:rsidR="00A70446">
        <w:rPr>
          <w:rFonts w:ascii="Times New Roman" w:hAnsi="Times New Roman" w:cs="Times New Roman"/>
          <w:sz w:val="24"/>
          <w:szCs w:val="24"/>
          <w:lang w:val="en-GB"/>
        </w:rPr>
        <w:fldChar w:fldCharType="begin"/>
      </w:r>
      <w:r w:rsidR="00A70446">
        <w:rPr>
          <w:rFonts w:ascii="Times New Roman" w:hAnsi="Times New Roman" w:cs="Times New Roman"/>
          <w:sz w:val="24"/>
          <w:szCs w:val="24"/>
          <w:lang w:val="en-GB"/>
        </w:rPr>
        <w:instrText xml:space="preserve"> REF _Ref79163223 \r \h </w:instrText>
      </w:r>
      <w:r w:rsidR="00A70446">
        <w:rPr>
          <w:rFonts w:ascii="Times New Roman" w:hAnsi="Times New Roman" w:cs="Times New Roman"/>
          <w:sz w:val="24"/>
          <w:szCs w:val="24"/>
          <w:lang w:val="en-GB"/>
        </w:rPr>
      </w:r>
      <w:r w:rsidR="00A70446">
        <w:rPr>
          <w:rFonts w:ascii="Times New Roman" w:hAnsi="Times New Roman" w:cs="Times New Roman"/>
          <w:sz w:val="24"/>
          <w:szCs w:val="24"/>
          <w:lang w:val="en-GB"/>
        </w:rPr>
        <w:fldChar w:fldCharType="separate"/>
      </w:r>
      <w:r w:rsidR="006744E4">
        <w:rPr>
          <w:rFonts w:ascii="Times New Roman" w:hAnsi="Times New Roman" w:cs="Times New Roman"/>
          <w:sz w:val="24"/>
          <w:szCs w:val="24"/>
          <w:lang w:val="en-GB"/>
        </w:rPr>
        <w:t>2.4</w:t>
      </w:r>
      <w:r w:rsidR="00A70446">
        <w:rPr>
          <w:rFonts w:ascii="Times New Roman" w:hAnsi="Times New Roman" w:cs="Times New Roman"/>
          <w:sz w:val="24"/>
          <w:szCs w:val="24"/>
          <w:lang w:val="en-GB"/>
        </w:rPr>
        <w:fldChar w:fldCharType="end"/>
      </w:r>
      <w:r w:rsidR="00A70446">
        <w:rPr>
          <w:rFonts w:ascii="Times New Roman" w:hAnsi="Times New Roman" w:cs="Times New Roman"/>
          <w:sz w:val="24"/>
          <w:szCs w:val="24"/>
          <w:lang w:val="en-GB"/>
        </w:rPr>
        <w:t xml:space="preserve">. It uses a </w:t>
      </w:r>
      <w:r w:rsidR="00A70446" w:rsidRPr="007050FB">
        <w:rPr>
          <w:rFonts w:ascii="Times New Roman" w:hAnsi="Times New Roman" w:cs="Times New Roman"/>
          <w:sz w:val="24"/>
          <w:szCs w:val="24"/>
          <w:lang w:val="en-GB"/>
        </w:rPr>
        <w:t>CNN (Convolutional Neural Network) Streamlined Encoder/Decoder Architecture for Melody Extraction</w:t>
      </w:r>
    </w:p>
    <w:p w14:paraId="52AA9C6B" w14:textId="141DED72" w:rsidR="007050FB" w:rsidRPr="005B26CB" w:rsidRDefault="007050FB" w:rsidP="007050FB">
      <w:pPr>
        <w:spacing w:after="120" w:line="360" w:lineRule="auto"/>
        <w:jc w:val="center"/>
        <w:rPr>
          <w:color w:val="FF0000"/>
          <w:lang w:val="en-US"/>
        </w:rPr>
      </w:pPr>
      <w:bookmarkStart w:id="33" w:name="_Toc78707219"/>
      <w:bookmarkStart w:id="34" w:name="_Toc79152009"/>
      <w:r w:rsidRPr="005B26CB">
        <w:rPr>
          <w:i/>
          <w:color w:val="FF0000"/>
          <w:lang w:val="en-US"/>
        </w:rPr>
        <w:t xml:space="preserve">Table </w:t>
      </w:r>
      <w:r w:rsidRPr="005B26CB">
        <w:rPr>
          <w:i/>
          <w:color w:val="FF0000"/>
          <w:lang w:val="en-US"/>
        </w:rPr>
        <w:fldChar w:fldCharType="begin"/>
      </w:r>
      <w:r w:rsidRPr="005B26CB">
        <w:rPr>
          <w:i/>
          <w:color w:val="FF0000"/>
          <w:lang w:val="en-US"/>
        </w:rPr>
        <w:instrText xml:space="preserve"> SEQ Table \* ARABIC </w:instrText>
      </w:r>
      <w:r w:rsidRPr="005B26CB">
        <w:rPr>
          <w:i/>
          <w:color w:val="FF0000"/>
          <w:lang w:val="en-US"/>
        </w:rPr>
        <w:fldChar w:fldCharType="separate"/>
      </w:r>
      <w:r w:rsidR="006744E4">
        <w:rPr>
          <w:i/>
          <w:noProof/>
          <w:color w:val="FF0000"/>
          <w:lang w:val="en-US"/>
        </w:rPr>
        <w:t>3</w:t>
      </w:r>
      <w:r w:rsidRPr="005B26CB">
        <w:rPr>
          <w:i/>
          <w:color w:val="FF0000"/>
          <w:lang w:val="en-US"/>
        </w:rPr>
        <w:fldChar w:fldCharType="end"/>
      </w:r>
      <w:r w:rsidRPr="005B26CB">
        <w:rPr>
          <w:i/>
          <w:color w:val="FF0000"/>
          <w:lang w:val="en-US"/>
        </w:rPr>
        <w:t>: State of the Art algorithms for Onset/Offset detection</w:t>
      </w:r>
      <w:bookmarkEnd w:id="33"/>
      <w:bookmarkEnd w:id="34"/>
    </w:p>
    <w:p w14:paraId="763F9C32" w14:textId="77777777" w:rsidR="007050FB" w:rsidRPr="007B5679" w:rsidRDefault="007050FB" w:rsidP="007050FB">
      <w:pPr>
        <w:jc w:val="center"/>
        <w:rPr>
          <w:sz w:val="32"/>
          <w:szCs w:val="32"/>
          <w:lang w:val="en-US"/>
        </w:rPr>
      </w:pPr>
      <w:r>
        <w:rPr>
          <w:noProof/>
          <w:sz w:val="32"/>
          <w:szCs w:val="32"/>
          <w:lang w:val="en-US"/>
        </w:rPr>
        <w:drawing>
          <wp:inline distT="0" distB="0" distL="0" distR="0" wp14:anchorId="2023FEC0" wp14:editId="3975BF7B">
            <wp:extent cx="539115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14:paraId="72F6C798" w14:textId="285605FE" w:rsidR="00E47808" w:rsidRDefault="007050FB" w:rsidP="00E906D7">
      <w:pPr>
        <w:autoSpaceDE w:val="0"/>
        <w:autoSpaceDN w:val="0"/>
        <w:adjustRightInd w:val="0"/>
        <w:spacing w:after="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It has been tested on the following Dataset</w:t>
      </w:r>
      <w:r w:rsidR="00384FF3">
        <w:rPr>
          <w:rFonts w:ascii="Times New Roman" w:hAnsi="Times New Roman" w:cs="Times New Roman"/>
          <w:sz w:val="24"/>
          <w:szCs w:val="24"/>
          <w:lang w:val="en-GB"/>
        </w:rPr>
        <w:t>s</w:t>
      </w:r>
      <w:r w:rsidRPr="007050FB">
        <w:rPr>
          <w:rFonts w:ascii="Times New Roman" w:hAnsi="Times New Roman" w:cs="Times New Roman"/>
          <w:sz w:val="24"/>
          <w:szCs w:val="24"/>
          <w:lang w:val="en-GB"/>
        </w:rPr>
        <w:t>:</w:t>
      </w:r>
      <w:r w:rsidRPr="007050FB">
        <w:rPr>
          <w:rFonts w:ascii="Times New Roman" w:hAnsi="Times New Roman" w:cs="Times New Roman"/>
          <w:sz w:val="24"/>
          <w:szCs w:val="24"/>
          <w:lang w:val="en-GB"/>
        </w:rPr>
        <w:tab/>
      </w:r>
      <w:r w:rsidRPr="007050FB">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 xml:space="preserve">Real World Computing (RWC) </w:t>
      </w:r>
      <w:sdt>
        <w:sdtPr>
          <w:rPr>
            <w:rFonts w:ascii="Times New Roman" w:hAnsi="Times New Roman" w:cs="Times New Roman"/>
            <w:sz w:val="24"/>
            <w:szCs w:val="24"/>
            <w:lang w:val="en-GB"/>
          </w:rPr>
          <w:id w:val="-975064005"/>
          <w:citation/>
        </w:sdtPr>
        <w:sdtEndPr/>
        <w:sdtContent>
          <w:r w:rsidR="00E47808">
            <w:rPr>
              <w:rFonts w:ascii="Times New Roman" w:hAnsi="Times New Roman" w:cs="Times New Roman"/>
              <w:sz w:val="24"/>
              <w:szCs w:val="24"/>
              <w:lang w:val="en-GB"/>
            </w:rPr>
            <w:fldChar w:fldCharType="begin"/>
          </w:r>
          <w:r w:rsidR="00E47808">
            <w:rPr>
              <w:rFonts w:ascii="Times New Roman" w:hAnsi="Times New Roman" w:cs="Times New Roman"/>
              <w:sz w:val="24"/>
              <w:szCs w:val="24"/>
              <w:lang w:val="en-GB"/>
            </w:rPr>
            <w:instrText xml:space="preserve"> CITATION Got04 \l 2057 </w:instrText>
          </w:r>
          <w:r w:rsidR="00E47808">
            <w:rPr>
              <w:rFonts w:ascii="Times New Roman" w:hAnsi="Times New Roman" w:cs="Times New Roman"/>
              <w:sz w:val="24"/>
              <w:szCs w:val="24"/>
              <w:lang w:val="en-GB"/>
            </w:rPr>
            <w:fldChar w:fldCharType="separate"/>
          </w:r>
          <w:r w:rsidR="00E47808" w:rsidRPr="00E47808">
            <w:rPr>
              <w:rFonts w:ascii="Times New Roman" w:hAnsi="Times New Roman" w:cs="Times New Roman"/>
              <w:noProof/>
              <w:sz w:val="24"/>
              <w:szCs w:val="24"/>
              <w:lang w:val="en-GB"/>
            </w:rPr>
            <w:t>[15]</w:t>
          </w:r>
          <w:r w:rsidR="00E47808">
            <w:rPr>
              <w:rFonts w:ascii="Times New Roman" w:hAnsi="Times New Roman" w:cs="Times New Roman"/>
              <w:sz w:val="24"/>
              <w:szCs w:val="24"/>
              <w:lang w:val="en-GB"/>
            </w:rPr>
            <w:fldChar w:fldCharType="end"/>
          </w:r>
        </w:sdtContent>
      </w:sdt>
      <w:r w:rsidR="00E906D7">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MDB-bass-synth</w:t>
      </w:r>
      <w:sdt>
        <w:sdtPr>
          <w:rPr>
            <w:rFonts w:ascii="Times New Roman" w:hAnsi="Times New Roman" w:cs="Times New Roman"/>
            <w:sz w:val="24"/>
            <w:szCs w:val="24"/>
            <w:lang w:val="en-GB"/>
          </w:rPr>
          <w:id w:val="-243333627"/>
          <w:citation/>
        </w:sdtPr>
        <w:sdtEndPr/>
        <w:sdtContent>
          <w:r w:rsidR="00E47808">
            <w:rPr>
              <w:rFonts w:ascii="Times New Roman" w:hAnsi="Times New Roman" w:cs="Times New Roman"/>
              <w:sz w:val="24"/>
              <w:szCs w:val="24"/>
              <w:lang w:val="en-GB"/>
            </w:rPr>
            <w:fldChar w:fldCharType="begin"/>
          </w:r>
          <w:r w:rsidR="00E47808">
            <w:rPr>
              <w:rFonts w:ascii="Times New Roman" w:hAnsi="Times New Roman" w:cs="Times New Roman"/>
              <w:sz w:val="24"/>
              <w:szCs w:val="24"/>
              <w:lang w:val="en-GB"/>
            </w:rPr>
            <w:instrText xml:space="preserve"> CITATION Sal17 \l 2057 </w:instrText>
          </w:r>
          <w:r w:rsidR="00E47808">
            <w:rPr>
              <w:rFonts w:ascii="Times New Roman" w:hAnsi="Times New Roman" w:cs="Times New Roman"/>
              <w:sz w:val="24"/>
              <w:szCs w:val="24"/>
              <w:lang w:val="en-GB"/>
            </w:rPr>
            <w:fldChar w:fldCharType="separate"/>
          </w:r>
          <w:r w:rsidR="00E47808">
            <w:rPr>
              <w:rFonts w:ascii="Times New Roman" w:hAnsi="Times New Roman" w:cs="Times New Roman"/>
              <w:noProof/>
              <w:sz w:val="24"/>
              <w:szCs w:val="24"/>
              <w:lang w:val="en-GB"/>
            </w:rPr>
            <w:t xml:space="preserve"> </w:t>
          </w:r>
          <w:r w:rsidR="00E47808" w:rsidRPr="00E47808">
            <w:rPr>
              <w:rFonts w:ascii="Times New Roman" w:hAnsi="Times New Roman" w:cs="Times New Roman"/>
              <w:noProof/>
              <w:sz w:val="24"/>
              <w:szCs w:val="24"/>
              <w:lang w:val="en-GB"/>
            </w:rPr>
            <w:t>[16]</w:t>
          </w:r>
          <w:r w:rsidR="00E47808">
            <w:rPr>
              <w:rFonts w:ascii="Times New Roman" w:hAnsi="Times New Roman" w:cs="Times New Roman"/>
              <w:sz w:val="24"/>
              <w:szCs w:val="24"/>
              <w:lang w:val="en-GB"/>
            </w:rPr>
            <w:fldChar w:fldCharType="end"/>
          </w:r>
        </w:sdtContent>
      </w:sdt>
    </w:p>
    <w:p w14:paraId="65A852CC" w14:textId="2CD092E3" w:rsidR="00BE5EE6" w:rsidRDefault="007050FB" w:rsidP="003D1E1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w:t>
      </w:r>
      <w:r w:rsidRPr="007050FB">
        <w:rPr>
          <w:rFonts w:ascii="Times New Roman" w:hAnsi="Times New Roman" w:cs="Times New Roman"/>
          <w:sz w:val="24"/>
          <w:szCs w:val="24"/>
          <w:lang w:val="en-GB"/>
        </w:rPr>
        <w:tab/>
        <w:t>Weimar Jazz Database (WJD)</w:t>
      </w:r>
      <w:sdt>
        <w:sdtPr>
          <w:rPr>
            <w:rFonts w:ascii="Times New Roman" w:hAnsi="Times New Roman" w:cs="Times New Roman"/>
            <w:sz w:val="24"/>
            <w:szCs w:val="24"/>
            <w:lang w:val="en-GB"/>
          </w:rPr>
          <w:id w:val="-539592344"/>
          <w:citation/>
        </w:sdtPr>
        <w:sdtEndPr/>
        <w:sdtContent>
          <w:r w:rsidR="00E12F88">
            <w:rPr>
              <w:rFonts w:ascii="Times New Roman" w:hAnsi="Times New Roman" w:cs="Times New Roman"/>
              <w:sz w:val="24"/>
              <w:szCs w:val="24"/>
              <w:lang w:val="en-GB"/>
            </w:rPr>
            <w:fldChar w:fldCharType="begin"/>
          </w:r>
          <w:r w:rsidR="00E12F88">
            <w:rPr>
              <w:rFonts w:ascii="Times New Roman" w:hAnsi="Times New Roman" w:cs="Times New Roman"/>
              <w:sz w:val="24"/>
              <w:szCs w:val="24"/>
              <w:lang w:val="en-GB"/>
            </w:rPr>
            <w:instrText xml:space="preserve"> CITATION Abe13 \l 2057 </w:instrText>
          </w:r>
          <w:r w:rsidR="00E12F88">
            <w:rPr>
              <w:rFonts w:ascii="Times New Roman" w:hAnsi="Times New Roman" w:cs="Times New Roman"/>
              <w:sz w:val="24"/>
              <w:szCs w:val="24"/>
              <w:lang w:val="en-GB"/>
            </w:rPr>
            <w:fldChar w:fldCharType="separate"/>
          </w:r>
          <w:r w:rsidR="00E12F88">
            <w:rPr>
              <w:rFonts w:ascii="Times New Roman" w:hAnsi="Times New Roman" w:cs="Times New Roman"/>
              <w:noProof/>
              <w:sz w:val="24"/>
              <w:szCs w:val="24"/>
              <w:lang w:val="en-GB"/>
            </w:rPr>
            <w:t xml:space="preserve"> </w:t>
          </w:r>
          <w:r w:rsidR="00E12F88" w:rsidRPr="00E12F88">
            <w:rPr>
              <w:rFonts w:ascii="Times New Roman" w:hAnsi="Times New Roman" w:cs="Times New Roman"/>
              <w:noProof/>
              <w:sz w:val="24"/>
              <w:szCs w:val="24"/>
              <w:lang w:val="en-GB"/>
            </w:rPr>
            <w:t>[17]</w:t>
          </w:r>
          <w:r w:rsidR="00E12F88">
            <w:rPr>
              <w:rFonts w:ascii="Times New Roman" w:hAnsi="Times New Roman" w:cs="Times New Roman"/>
              <w:sz w:val="24"/>
              <w:szCs w:val="24"/>
              <w:lang w:val="en-GB"/>
            </w:rPr>
            <w:fldChar w:fldCharType="end"/>
          </w:r>
        </w:sdtContent>
      </w:sdt>
      <w:r w:rsidR="007F28AC">
        <w:rPr>
          <w:rFonts w:ascii="Times New Roman" w:hAnsi="Times New Roman" w:cs="Times New Roman"/>
          <w:sz w:val="24"/>
          <w:szCs w:val="24"/>
          <w:lang w:val="en-GB"/>
        </w:rPr>
        <w:t xml:space="preserve"> </w:t>
      </w:r>
    </w:p>
    <w:p w14:paraId="589FD39F" w14:textId="514A4D6D" w:rsidR="00BE5EE6" w:rsidRDefault="00A70446" w:rsidP="003D1E1B">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The</w:t>
      </w:r>
      <w:r w:rsidR="00BE5EE6">
        <w:rPr>
          <w:rFonts w:ascii="Times New Roman" w:hAnsi="Times New Roman" w:cs="Times New Roman"/>
          <w:sz w:val="24"/>
          <w:szCs w:val="24"/>
          <w:lang w:val="en-GB"/>
        </w:rPr>
        <w:t xml:space="preserve"> ASP methods for Onset/offset detection</w:t>
      </w:r>
      <w:sdt>
        <w:sdtPr>
          <w:rPr>
            <w:rFonts w:ascii="Times New Roman" w:hAnsi="Times New Roman" w:cs="Times New Roman"/>
            <w:sz w:val="24"/>
            <w:szCs w:val="24"/>
            <w:lang w:val="en-GB"/>
          </w:rPr>
          <w:id w:val="1115175978"/>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JAb17 \l 2057 </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 xml:space="preserve"> </w:t>
          </w:r>
          <w:r w:rsidRPr="00A70446">
            <w:rPr>
              <w:rFonts w:ascii="Times New Roman" w:hAnsi="Times New Roman" w:cs="Times New Roman"/>
              <w:noProof/>
              <w:sz w:val="24"/>
              <w:szCs w:val="24"/>
              <w:lang w:val="en-GB"/>
            </w:rPr>
            <w:t>[8]</w:t>
          </w:r>
          <w:r>
            <w:rPr>
              <w:rFonts w:ascii="Times New Roman" w:hAnsi="Times New Roman" w:cs="Times New Roman"/>
              <w:sz w:val="24"/>
              <w:szCs w:val="24"/>
              <w:lang w:val="en-GB"/>
            </w:rPr>
            <w:fldChar w:fldCharType="end"/>
          </w:r>
        </w:sdtContent>
      </w:sdt>
      <w:r w:rsidR="00BE5EE6">
        <w:rPr>
          <w:rFonts w:ascii="Times New Roman" w:hAnsi="Times New Roman" w:cs="Times New Roman"/>
          <w:sz w:val="24"/>
          <w:szCs w:val="24"/>
          <w:lang w:val="en-GB"/>
        </w:rPr>
        <w:t xml:space="preserve"> using the following</w:t>
      </w:r>
      <w:r>
        <w:rPr>
          <w:rFonts w:ascii="Times New Roman" w:hAnsi="Times New Roman" w:cs="Times New Roman"/>
          <w:sz w:val="24"/>
          <w:szCs w:val="24"/>
          <w:lang w:val="en-GB"/>
        </w:rPr>
        <w:t xml:space="preserve"> dataset</w:t>
      </w:r>
      <w:r w:rsidR="00BE5EE6">
        <w:rPr>
          <w:rFonts w:ascii="Times New Roman" w:hAnsi="Times New Roman" w:cs="Times New Roman"/>
          <w:sz w:val="24"/>
          <w:szCs w:val="24"/>
          <w:lang w:val="en-GB"/>
        </w:rPr>
        <w:t>:</w:t>
      </w:r>
    </w:p>
    <w:p w14:paraId="3A4208A1" w14:textId="77777777" w:rsidR="00BE5EE6" w:rsidRDefault="00BE5EE6" w:rsidP="003D1E1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w:t>
      </w:r>
      <w:r w:rsidRPr="007050FB">
        <w:rPr>
          <w:rFonts w:ascii="Times New Roman" w:hAnsi="Times New Roman" w:cs="Times New Roman"/>
          <w:sz w:val="24"/>
          <w:szCs w:val="24"/>
          <w:lang w:val="en-GB"/>
        </w:rPr>
        <w:tab/>
        <w:t xml:space="preserve">IDMT-SMT-BASS-SINGLE-TRACKS (Fraunhofer) </w:t>
      </w:r>
      <w:sdt>
        <w:sdtPr>
          <w:rPr>
            <w:rFonts w:ascii="Times New Roman" w:hAnsi="Times New Roman" w:cs="Times New Roman"/>
            <w:sz w:val="24"/>
            <w:szCs w:val="24"/>
            <w:lang w:val="en-GB"/>
          </w:rPr>
          <w:id w:val="1117174148"/>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Fra \l 2057 </w:instrText>
          </w:r>
          <w:r>
            <w:rPr>
              <w:rFonts w:ascii="Times New Roman" w:hAnsi="Times New Roman" w:cs="Times New Roman"/>
              <w:sz w:val="24"/>
              <w:szCs w:val="24"/>
              <w:lang w:val="en-GB"/>
            </w:rPr>
            <w:fldChar w:fldCharType="separate"/>
          </w:r>
          <w:r w:rsidRPr="006F23C3">
            <w:rPr>
              <w:rFonts w:ascii="Times New Roman" w:hAnsi="Times New Roman" w:cs="Times New Roman"/>
              <w:noProof/>
              <w:sz w:val="24"/>
              <w:szCs w:val="24"/>
              <w:lang w:val="en-GB"/>
            </w:rPr>
            <w:t>[18]</w:t>
          </w:r>
          <w:r>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ab/>
      </w:r>
    </w:p>
    <w:p w14:paraId="040758FD" w14:textId="1573B8FC"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The </w:t>
      </w:r>
      <w:proofErr w:type="spellStart"/>
      <w:r w:rsidRPr="007050FB">
        <w:rPr>
          <w:rFonts w:ascii="Times New Roman" w:hAnsi="Times New Roman" w:cs="Times New Roman"/>
          <w:sz w:val="24"/>
          <w:szCs w:val="24"/>
          <w:lang w:val="en-GB"/>
        </w:rPr>
        <w:t>matlab</w:t>
      </w:r>
      <w:proofErr w:type="spellEnd"/>
      <w:r w:rsidRPr="007050FB">
        <w:rPr>
          <w:rFonts w:ascii="Times New Roman" w:hAnsi="Times New Roman" w:cs="Times New Roman"/>
          <w:sz w:val="24"/>
          <w:szCs w:val="24"/>
          <w:lang w:val="en-GB"/>
        </w:rPr>
        <w:t xml:space="preserve">/python code </w:t>
      </w:r>
      <w:proofErr w:type="spellStart"/>
      <w:r w:rsidR="00BE5EE6">
        <w:rPr>
          <w:rFonts w:ascii="Times New Roman" w:hAnsi="Times New Roman" w:cs="Times New Roman"/>
          <w:sz w:val="24"/>
          <w:szCs w:val="24"/>
          <w:lang w:val="en-GB"/>
        </w:rPr>
        <w:t>Abesser</w:t>
      </w:r>
      <w:proofErr w:type="spellEnd"/>
      <w:r w:rsidR="00BE5EE6">
        <w:rPr>
          <w:rFonts w:ascii="Times New Roman" w:hAnsi="Times New Roman" w:cs="Times New Roman"/>
          <w:sz w:val="24"/>
          <w:szCs w:val="24"/>
          <w:lang w:val="en-GB"/>
        </w:rPr>
        <w:t xml:space="preserve"> used </w:t>
      </w:r>
      <w:r w:rsidRPr="007050FB">
        <w:rPr>
          <w:rFonts w:ascii="Times New Roman" w:hAnsi="Times New Roman" w:cs="Times New Roman"/>
          <w:sz w:val="24"/>
          <w:szCs w:val="24"/>
          <w:lang w:val="en-GB"/>
        </w:rPr>
        <w:t xml:space="preserve">for calculating onsets and offsets is closed source but the </w:t>
      </w:r>
      <w:proofErr w:type="spellStart"/>
      <w:r w:rsidRPr="007050FB">
        <w:rPr>
          <w:rFonts w:ascii="Times New Roman" w:hAnsi="Times New Roman" w:cs="Times New Roman"/>
          <w:sz w:val="24"/>
          <w:szCs w:val="24"/>
          <w:lang w:val="en-GB"/>
        </w:rPr>
        <w:t>Fo</w:t>
      </w:r>
      <w:proofErr w:type="spellEnd"/>
      <w:r w:rsidRPr="007050FB">
        <w:rPr>
          <w:rFonts w:ascii="Times New Roman" w:hAnsi="Times New Roman" w:cs="Times New Roman"/>
          <w:sz w:val="24"/>
          <w:szCs w:val="24"/>
          <w:lang w:val="en-GB"/>
        </w:rPr>
        <w:t xml:space="preserve"> Tracking library code is available</w:t>
      </w:r>
      <w:r w:rsidRPr="007050FB">
        <w:rPr>
          <w:rStyle w:val="FootnoteReference"/>
          <w:rFonts w:ascii="Times New Roman" w:hAnsi="Times New Roman" w:cs="Times New Roman"/>
          <w:sz w:val="24"/>
          <w:szCs w:val="24"/>
        </w:rPr>
        <w:footnoteReference w:id="8"/>
      </w:r>
      <w:r w:rsidRPr="007050FB">
        <w:rPr>
          <w:rFonts w:ascii="Times New Roman" w:hAnsi="Times New Roman" w:cs="Times New Roman"/>
          <w:sz w:val="24"/>
          <w:szCs w:val="24"/>
          <w:lang w:val="en-GB"/>
        </w:rPr>
        <w:t xml:space="preserve"> in the </w:t>
      </w:r>
      <w:proofErr w:type="spellStart"/>
      <w:r w:rsidRPr="007050FB">
        <w:rPr>
          <w:rFonts w:ascii="Times New Roman" w:hAnsi="Times New Roman" w:cs="Times New Roman"/>
          <w:sz w:val="24"/>
          <w:szCs w:val="24"/>
          <w:lang w:val="en-GB"/>
        </w:rPr>
        <w:t>pymus</w:t>
      </w:r>
      <w:proofErr w:type="spellEnd"/>
      <w:r w:rsidRPr="007050FB">
        <w:rPr>
          <w:rFonts w:ascii="Times New Roman" w:hAnsi="Times New Roman" w:cs="Times New Roman"/>
          <w:sz w:val="24"/>
          <w:szCs w:val="24"/>
          <w:lang w:val="en-GB"/>
        </w:rPr>
        <w:t xml:space="preserve"> libraries.</w:t>
      </w:r>
    </w:p>
    <w:p w14:paraId="3F9C90B6" w14:textId="5209F461"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lastRenderedPageBreak/>
        <w:t xml:space="preserve">Columns 3 to 5 are all based on the </w:t>
      </w:r>
      <w:proofErr w:type="spellStart"/>
      <w:r w:rsidRPr="007050FB">
        <w:rPr>
          <w:rFonts w:ascii="Times New Roman" w:hAnsi="Times New Roman" w:cs="Times New Roman"/>
          <w:sz w:val="24"/>
          <w:szCs w:val="24"/>
          <w:lang w:val="en-GB"/>
        </w:rPr>
        <w:t>Madmom</w:t>
      </w:r>
      <w:proofErr w:type="spellEnd"/>
      <w:r w:rsidRPr="007050FB">
        <w:rPr>
          <w:rStyle w:val="FootnoteReference"/>
          <w:rFonts w:ascii="Times New Roman" w:hAnsi="Times New Roman" w:cs="Times New Roman"/>
          <w:sz w:val="24"/>
          <w:szCs w:val="24"/>
        </w:rPr>
        <w:footnoteReference w:id="9"/>
      </w:r>
      <w:r w:rsidRPr="007050FB">
        <w:rPr>
          <w:rFonts w:ascii="Times New Roman" w:hAnsi="Times New Roman" w:cs="Times New Roman"/>
          <w:sz w:val="24"/>
          <w:szCs w:val="24"/>
          <w:lang w:val="en-GB"/>
        </w:rPr>
        <w:t xml:space="preserve">  libraries. The Online Onset Detector</w:t>
      </w:r>
      <w:r w:rsidRPr="007050FB">
        <w:rPr>
          <w:rStyle w:val="FootnoteReference"/>
          <w:rFonts w:ascii="Times New Roman" w:hAnsi="Times New Roman" w:cs="Times New Roman"/>
          <w:sz w:val="24"/>
          <w:szCs w:val="24"/>
        </w:rPr>
        <w:footnoteReference w:id="10"/>
      </w:r>
      <w:r w:rsidRPr="007050FB">
        <w:rPr>
          <w:rFonts w:ascii="Times New Roman" w:hAnsi="Times New Roman" w:cs="Times New Roman"/>
          <w:sz w:val="24"/>
          <w:szCs w:val="24"/>
          <w:lang w:val="en-GB"/>
        </w:rPr>
        <w:t xml:space="preserve">  based on recurrent neural networks by Bock is a universal onset detector with BLSTM and was trained with music mixtures including R&amp;P. The Spectral Onset Processor </w:t>
      </w:r>
      <w:r w:rsidR="007A5D71">
        <w:rPr>
          <w:rFonts w:ascii="Times New Roman" w:hAnsi="Times New Roman" w:cs="Times New Roman"/>
          <w:sz w:val="24"/>
          <w:szCs w:val="24"/>
          <w:lang w:val="en-GB"/>
        </w:rPr>
        <w:t xml:space="preserve"> (SOP) </w:t>
      </w:r>
      <w:r w:rsidRPr="007050FB">
        <w:rPr>
          <w:rFonts w:ascii="Times New Roman" w:hAnsi="Times New Roman" w:cs="Times New Roman"/>
          <w:sz w:val="24"/>
          <w:szCs w:val="24"/>
          <w:lang w:val="en-GB"/>
        </w:rPr>
        <w:t>implements several (up to 11) onset detection functions considering phase and energy information</w:t>
      </w:r>
      <w:r w:rsidR="007A5D71">
        <w:rPr>
          <w:rFonts w:ascii="Times New Roman" w:hAnsi="Times New Roman" w:cs="Times New Roman"/>
          <w:sz w:val="24"/>
          <w:szCs w:val="24"/>
          <w:lang w:val="en-GB"/>
        </w:rPr>
        <w:t xml:space="preserve"> and </w:t>
      </w:r>
      <w:r w:rsidR="007A5D71" w:rsidRPr="007050FB">
        <w:rPr>
          <w:rFonts w:ascii="Times New Roman" w:hAnsi="Times New Roman" w:cs="Times New Roman"/>
          <w:sz w:val="24"/>
          <w:szCs w:val="24"/>
          <w:lang w:val="en-GB"/>
        </w:rPr>
        <w:t xml:space="preserve">was considered in the set of algorithms that were developed by Bello [11] based on Peak Picking.  </w:t>
      </w:r>
      <w:r w:rsidRPr="007050FB">
        <w:rPr>
          <w:rFonts w:ascii="Times New Roman" w:hAnsi="Times New Roman" w:cs="Times New Roman"/>
          <w:sz w:val="24"/>
          <w:szCs w:val="24"/>
          <w:lang w:val="en-GB"/>
        </w:rPr>
        <w:t xml:space="preserve">This algorithm was considered for the first experiment using the guitar focused </w:t>
      </w:r>
      <w:proofErr w:type="spellStart"/>
      <w:r w:rsidRPr="007050FB">
        <w:rPr>
          <w:rFonts w:ascii="Times New Roman" w:hAnsi="Times New Roman" w:cs="Times New Roman"/>
          <w:sz w:val="24"/>
          <w:szCs w:val="24"/>
          <w:lang w:val="en-GB"/>
        </w:rPr>
        <w:t>pysimmusic</w:t>
      </w:r>
      <w:proofErr w:type="spellEnd"/>
      <w:r w:rsidRPr="007050FB">
        <w:rPr>
          <w:rFonts w:ascii="Times New Roman" w:hAnsi="Times New Roman" w:cs="Times New Roman"/>
          <w:sz w:val="24"/>
          <w:szCs w:val="24"/>
          <w:lang w:val="en-GB"/>
        </w:rPr>
        <w:t xml:space="preserve"> </w:t>
      </w:r>
      <w:r w:rsidRPr="007050FB">
        <w:rPr>
          <w:rStyle w:val="FootnoteReference"/>
          <w:rFonts w:ascii="Times New Roman" w:hAnsi="Times New Roman" w:cs="Times New Roman"/>
          <w:sz w:val="24"/>
          <w:szCs w:val="24"/>
        </w:rPr>
        <w:footnoteReference w:id="11"/>
      </w:r>
      <w:r w:rsidRPr="007050FB">
        <w:rPr>
          <w:rFonts w:ascii="Times New Roman" w:hAnsi="Times New Roman" w:cs="Times New Roman"/>
          <w:sz w:val="24"/>
          <w:szCs w:val="24"/>
          <w:lang w:val="en-GB"/>
        </w:rPr>
        <w:t>tools (back end for Music Critic). This approach forms the core of one of the onset detection methods used in this thesis. The following peak picking formula forms the basis of the [</w:t>
      </w:r>
      <w:r w:rsidR="007A5D71">
        <w:rPr>
          <w:rFonts w:ascii="Times New Roman" w:hAnsi="Times New Roman" w:cs="Times New Roman"/>
          <w:sz w:val="24"/>
          <w:szCs w:val="24"/>
          <w:lang w:val="en-GB"/>
        </w:rPr>
        <w:t>11</w:t>
      </w:r>
      <w:r w:rsidRPr="007050FB">
        <w:rPr>
          <w:rFonts w:ascii="Times New Roman" w:hAnsi="Times New Roman" w:cs="Times New Roman"/>
          <w:sz w:val="24"/>
          <w:szCs w:val="24"/>
          <w:lang w:val="en-GB"/>
        </w:rPr>
        <w:t>]</w:t>
      </w:r>
    </w:p>
    <w:p w14:paraId="74687460" w14:textId="77777777" w:rsidR="007050FB" w:rsidRDefault="007050FB" w:rsidP="007050FB">
      <w:pPr>
        <w:autoSpaceDE w:val="0"/>
        <w:autoSpaceDN w:val="0"/>
        <w:adjustRightInd w:val="0"/>
        <w:spacing w:line="360" w:lineRule="auto"/>
        <w:jc w:val="both"/>
      </w:pPr>
      <w:r>
        <w:rPr>
          <w:noProof/>
        </w:rPr>
        <w:drawing>
          <wp:inline distT="0" distB="0" distL="0" distR="0" wp14:anchorId="769F0F4B" wp14:editId="753F9A23">
            <wp:extent cx="4143375" cy="552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375" cy="552450"/>
                    </a:xfrm>
                    <a:prstGeom prst="rect">
                      <a:avLst/>
                    </a:prstGeom>
                    <a:noFill/>
                    <a:ln>
                      <a:noFill/>
                    </a:ln>
                  </pic:spPr>
                </pic:pic>
              </a:graphicData>
            </a:graphic>
          </wp:inline>
        </w:drawing>
      </w:r>
    </w:p>
    <w:p w14:paraId="01E76CC1" w14:textId="1CDCA56D" w:rsidR="00E906D7" w:rsidRPr="007050FB" w:rsidRDefault="00E906D7" w:rsidP="00E906D7">
      <w:pPr>
        <w:spacing w:after="120" w:line="360" w:lineRule="auto"/>
        <w:jc w:val="center"/>
        <w:rPr>
          <w:rFonts w:ascii="Times New Roman" w:hAnsi="Times New Roman" w:cs="Times New Roman"/>
          <w:i/>
          <w:sz w:val="24"/>
          <w:szCs w:val="24"/>
          <w:lang w:val="en-US"/>
        </w:rPr>
      </w:pPr>
      <w:bookmarkStart w:id="35" w:name="_Toc79263231"/>
      <w:r w:rsidRPr="007050FB">
        <w:rPr>
          <w:rFonts w:ascii="Times New Roman" w:hAnsi="Times New Roman" w:cs="Times New Roman"/>
          <w:i/>
          <w:sz w:val="24"/>
          <w:szCs w:val="24"/>
          <w:lang w:val="en-US"/>
        </w:rPr>
        <w:t xml:space="preserve">Figure </w:t>
      </w:r>
      <w:r w:rsidRPr="007050FB">
        <w:rPr>
          <w:rFonts w:ascii="Times New Roman" w:hAnsi="Times New Roman" w:cs="Times New Roman"/>
          <w:i/>
          <w:sz w:val="24"/>
          <w:szCs w:val="24"/>
          <w:lang w:val="en-US"/>
        </w:rPr>
        <w:fldChar w:fldCharType="begin"/>
      </w:r>
      <w:r w:rsidRPr="007050FB">
        <w:rPr>
          <w:rFonts w:ascii="Times New Roman" w:hAnsi="Times New Roman" w:cs="Times New Roman"/>
          <w:i/>
          <w:sz w:val="24"/>
          <w:szCs w:val="24"/>
          <w:lang w:val="en-US"/>
        </w:rPr>
        <w:instrText xml:space="preserve"> SEQ Figure \* ARABIC </w:instrText>
      </w:r>
      <w:r w:rsidRPr="007050FB">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w:t>
      </w:r>
      <w:r w:rsidRPr="007050FB">
        <w:rPr>
          <w:rFonts w:ascii="Times New Roman" w:hAnsi="Times New Roman" w:cs="Times New Roman"/>
          <w:i/>
          <w:sz w:val="24"/>
          <w:szCs w:val="24"/>
          <w:lang w:val="en-US"/>
        </w:rPr>
        <w:fldChar w:fldCharType="end"/>
      </w:r>
      <w:r>
        <w:rPr>
          <w:rFonts w:ascii="Times New Roman" w:hAnsi="Times New Roman" w:cs="Times New Roman"/>
          <w:i/>
          <w:sz w:val="24"/>
          <w:szCs w:val="24"/>
          <w:lang w:val="en-US"/>
        </w:rPr>
        <w:t>: Equation: Peak Picking formula</w:t>
      </w:r>
      <w:bookmarkEnd w:id="35"/>
    </w:p>
    <w:p w14:paraId="306597F2" w14:textId="4E54942C"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The peak picking strategy used here is the equivalent of the one contained in S</w:t>
      </w:r>
      <w:r w:rsidR="00A70446">
        <w:rPr>
          <w:rFonts w:ascii="Times New Roman" w:hAnsi="Times New Roman" w:cs="Times New Roman"/>
          <w:sz w:val="24"/>
          <w:szCs w:val="24"/>
          <w:lang w:val="en-GB"/>
        </w:rPr>
        <w:t xml:space="preserve">G </w:t>
      </w:r>
      <w:sdt>
        <w:sdtPr>
          <w:rPr>
            <w:rFonts w:ascii="Times New Roman" w:hAnsi="Times New Roman" w:cs="Times New Roman"/>
            <w:sz w:val="24"/>
            <w:szCs w:val="24"/>
            <w:lang w:val="en-GB"/>
          </w:rPr>
          <w:id w:val="-1792269547"/>
          <w:citation/>
        </w:sdtPr>
        <w:sdtEndPr/>
        <w:sdtContent>
          <w:r w:rsidR="00A70446">
            <w:rPr>
              <w:rFonts w:ascii="Times New Roman" w:hAnsi="Times New Roman" w:cs="Times New Roman"/>
              <w:sz w:val="24"/>
              <w:szCs w:val="24"/>
              <w:lang w:val="en-GB"/>
            </w:rPr>
            <w:fldChar w:fldCharType="begin"/>
          </w:r>
          <w:r w:rsidR="00A70446">
            <w:rPr>
              <w:rFonts w:ascii="Times New Roman" w:hAnsi="Times New Roman" w:cs="Times New Roman"/>
              <w:sz w:val="24"/>
              <w:szCs w:val="24"/>
              <w:lang w:val="en-GB"/>
            </w:rPr>
            <w:instrText xml:space="preserve"> CITATION JSa12 \l 2057 </w:instrText>
          </w:r>
          <w:r w:rsidR="00A70446">
            <w:rPr>
              <w:rFonts w:ascii="Times New Roman" w:hAnsi="Times New Roman" w:cs="Times New Roman"/>
              <w:sz w:val="24"/>
              <w:szCs w:val="24"/>
              <w:lang w:val="en-GB"/>
            </w:rPr>
            <w:fldChar w:fldCharType="separate"/>
          </w:r>
          <w:r w:rsidR="00A70446" w:rsidRPr="00A70446">
            <w:rPr>
              <w:rFonts w:ascii="Times New Roman" w:hAnsi="Times New Roman" w:cs="Times New Roman"/>
              <w:noProof/>
              <w:sz w:val="24"/>
              <w:szCs w:val="24"/>
              <w:lang w:val="en-GB"/>
            </w:rPr>
            <w:t>[6]</w:t>
          </w:r>
          <w:r w:rsidR="00A70446">
            <w:rPr>
              <w:rFonts w:ascii="Times New Roman" w:hAnsi="Times New Roman" w:cs="Times New Roman"/>
              <w:sz w:val="24"/>
              <w:szCs w:val="24"/>
              <w:lang w:val="en-GB"/>
            </w:rPr>
            <w:fldChar w:fldCharType="end"/>
          </w:r>
        </w:sdtContent>
      </w:sdt>
      <w:r w:rsidR="00A70446">
        <w:rPr>
          <w:rFonts w:ascii="Times New Roman" w:hAnsi="Times New Roman" w:cs="Times New Roman"/>
          <w:sz w:val="24"/>
          <w:szCs w:val="24"/>
          <w:lang w:val="en-GB"/>
        </w:rPr>
        <w:t xml:space="preserve"> </w:t>
      </w:r>
      <w:proofErr w:type="spellStart"/>
      <w:r w:rsidRPr="007050FB">
        <w:rPr>
          <w:rFonts w:ascii="Times New Roman" w:hAnsi="Times New Roman" w:cs="Times New Roman"/>
          <w:sz w:val="24"/>
          <w:szCs w:val="24"/>
          <w:lang w:val="en-GB"/>
        </w:rPr>
        <w:t>PitchSalienceFunctionPeaks</w:t>
      </w:r>
      <w:proofErr w:type="spellEnd"/>
      <w:r w:rsidRPr="007050FB">
        <w:rPr>
          <w:rFonts w:ascii="Times New Roman" w:hAnsi="Times New Roman" w:cs="Times New Roman"/>
          <w:sz w:val="24"/>
          <w:szCs w:val="24"/>
          <w:lang w:val="en-GB"/>
        </w:rPr>
        <w:t>. Ramon Romeu</w:t>
      </w:r>
      <w:r w:rsidRPr="007050FB">
        <w:rPr>
          <w:rStyle w:val="FootnoteReference"/>
          <w:rFonts w:ascii="Times New Roman" w:hAnsi="Times New Roman" w:cs="Times New Roman"/>
          <w:sz w:val="24"/>
          <w:szCs w:val="24"/>
        </w:rPr>
        <w:footnoteReference w:id="12"/>
      </w:r>
      <w:r w:rsidRPr="007050FB">
        <w:rPr>
          <w:rFonts w:ascii="Times New Roman" w:hAnsi="Times New Roman" w:cs="Times New Roman"/>
          <w:sz w:val="24"/>
          <w:szCs w:val="24"/>
          <w:lang w:val="en-GB"/>
        </w:rPr>
        <w:t xml:space="preserve"> developed a wrapper based on the above formula with  the following values determined for </w:t>
      </w:r>
      <w:proofErr w:type="spellStart"/>
      <w:r w:rsidRPr="00BE5EE6">
        <w:rPr>
          <w:rFonts w:ascii="Times New Roman" w:hAnsi="Times New Roman" w:cs="Times New Roman"/>
          <w:i/>
          <w:iCs/>
          <w:sz w:val="24"/>
          <w:szCs w:val="24"/>
          <w:lang w:val="en-GB"/>
        </w:rPr>
        <w:t>C_t</w:t>
      </w:r>
      <w:proofErr w:type="spellEnd"/>
      <w:r w:rsidRPr="00BE5EE6">
        <w:rPr>
          <w:rFonts w:ascii="Times New Roman" w:hAnsi="Times New Roman" w:cs="Times New Roman"/>
          <w:i/>
          <w:iCs/>
          <w:sz w:val="24"/>
          <w:szCs w:val="24"/>
          <w:lang w:val="en-GB"/>
        </w:rPr>
        <w:t>, H</w:t>
      </w:r>
      <w:r w:rsidRPr="007050FB">
        <w:rPr>
          <w:rFonts w:ascii="Times New Roman" w:hAnsi="Times New Roman" w:cs="Times New Roman"/>
          <w:sz w:val="24"/>
          <w:szCs w:val="24"/>
          <w:lang w:val="en-GB"/>
        </w:rPr>
        <w:t xml:space="preserve"> and </w:t>
      </w:r>
      <w:r w:rsidRPr="00BE5EE6">
        <w:rPr>
          <w:rFonts w:ascii="Times New Roman" w:hAnsi="Times New Roman" w:cs="Times New Roman"/>
          <w:i/>
          <w:iCs/>
          <w:sz w:val="24"/>
          <w:szCs w:val="24"/>
          <w:lang w:val="en-GB"/>
        </w:rPr>
        <w:t>delta</w:t>
      </w:r>
      <w:r w:rsidRPr="007050FB">
        <w:rPr>
          <w:rFonts w:ascii="Times New Roman" w:hAnsi="Times New Roman" w:cs="Times New Roman"/>
          <w:sz w:val="24"/>
          <w:szCs w:val="24"/>
          <w:lang w:val="en-GB"/>
        </w:rPr>
        <w:t xml:space="preserve"> in sweep experiments </w:t>
      </w:r>
    </w:p>
    <w:p w14:paraId="54A74281"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#Dynamic threshold</w:t>
      </w:r>
    </w:p>
    <w:p w14:paraId="2FAF27A8"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C_t</w:t>
      </w:r>
      <w:proofErr w:type="spellEnd"/>
      <w:r w:rsidRPr="007050FB">
        <w:rPr>
          <w:rFonts w:ascii="Courier New" w:hAnsi="Courier New" w:cs="Courier New"/>
          <w:sz w:val="20"/>
          <w:szCs w:val="20"/>
          <w:lang w:val="en-GB"/>
        </w:rPr>
        <w:t xml:space="preserve"> = 0.99</w:t>
      </w:r>
    </w:p>
    <w:p w14:paraId="6D9114DF"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H = 100</w:t>
      </w:r>
    </w:p>
    <w:p w14:paraId="6A95445A" w14:textId="13EFAF52"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delta = 0.1</w:t>
      </w:r>
    </w:p>
    <w:p w14:paraId="7B6C0E6D"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din_th</w:t>
      </w:r>
      <w:proofErr w:type="spellEnd"/>
      <w:r w:rsidRPr="007050FB">
        <w:rPr>
          <w:rFonts w:ascii="Courier New" w:hAnsi="Courier New" w:cs="Courier New"/>
          <w:sz w:val="20"/>
          <w:szCs w:val="20"/>
          <w:lang w:val="en-GB"/>
        </w:rPr>
        <w:t xml:space="preserve"> = </w:t>
      </w:r>
      <w:proofErr w:type="spellStart"/>
      <w:r w:rsidRPr="007050FB">
        <w:rPr>
          <w:rFonts w:ascii="Courier New" w:hAnsi="Courier New" w:cs="Courier New"/>
          <w:sz w:val="20"/>
          <w:szCs w:val="20"/>
          <w:lang w:val="en-GB"/>
        </w:rPr>
        <w:t>np.zeros</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len</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det_function_norm</w:t>
      </w:r>
      <w:proofErr w:type="spellEnd"/>
      <w:r w:rsidRPr="007050FB">
        <w:rPr>
          <w:rFonts w:ascii="Courier New" w:hAnsi="Courier New" w:cs="Courier New"/>
          <w:sz w:val="20"/>
          <w:szCs w:val="20"/>
          <w:lang w:val="en-GB"/>
        </w:rPr>
        <w:t>))</w:t>
      </w:r>
    </w:p>
    <w:p w14:paraId="7B7274B7"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for m</w:t>
      </w:r>
      <w:proofErr w:type="spellEnd"/>
      <w:r w:rsidRPr="007050FB">
        <w:rPr>
          <w:rFonts w:ascii="Courier New" w:hAnsi="Courier New" w:cs="Courier New"/>
          <w:sz w:val="20"/>
          <w:szCs w:val="20"/>
          <w:lang w:val="en-GB"/>
        </w:rPr>
        <w:t xml:space="preserve"> in range(H, </w:t>
      </w:r>
      <w:proofErr w:type="spellStart"/>
      <w:r w:rsidRPr="007050FB">
        <w:rPr>
          <w:rFonts w:ascii="Courier New" w:hAnsi="Courier New" w:cs="Courier New"/>
          <w:sz w:val="20"/>
          <w:szCs w:val="20"/>
          <w:lang w:val="en-GB"/>
        </w:rPr>
        <w:t>len</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det_function_norm</w:t>
      </w:r>
      <w:proofErr w:type="spellEnd"/>
      <w:r w:rsidRPr="007050FB">
        <w:rPr>
          <w:rFonts w:ascii="Courier New" w:hAnsi="Courier New" w:cs="Courier New"/>
          <w:sz w:val="20"/>
          <w:szCs w:val="20"/>
          <w:lang w:val="en-GB"/>
        </w:rPr>
        <w:t>)):</w:t>
      </w:r>
    </w:p>
    <w:p w14:paraId="70F479E7"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din_th</w:t>
      </w:r>
      <w:proofErr w:type="spellEnd"/>
      <w:r w:rsidRPr="007050FB">
        <w:rPr>
          <w:rFonts w:ascii="Courier New" w:hAnsi="Courier New" w:cs="Courier New"/>
          <w:sz w:val="20"/>
          <w:szCs w:val="20"/>
          <w:lang w:val="en-GB"/>
        </w:rPr>
        <w:t xml:space="preserve">[m] = </w:t>
      </w:r>
      <w:proofErr w:type="spellStart"/>
      <w:r w:rsidRPr="007050FB">
        <w:rPr>
          <w:rFonts w:ascii="Courier New" w:hAnsi="Courier New" w:cs="Courier New"/>
          <w:sz w:val="20"/>
          <w:szCs w:val="20"/>
          <w:lang w:val="en-GB"/>
        </w:rPr>
        <w:t>C_t</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np.median</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det_function_norm</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m-H:m+H</w:t>
      </w:r>
      <w:proofErr w:type="spellEnd"/>
      <w:r w:rsidRPr="007050FB">
        <w:rPr>
          <w:rFonts w:ascii="Courier New" w:hAnsi="Courier New" w:cs="Courier New"/>
          <w:sz w:val="20"/>
          <w:szCs w:val="20"/>
          <w:lang w:val="en-GB"/>
        </w:rPr>
        <w:t>])+delta</w:t>
      </w:r>
    </w:p>
    <w:p w14:paraId="7EA17A75" w14:textId="5CFC0FC1" w:rsidR="007050FB" w:rsidRPr="008839E5" w:rsidRDefault="007050FB" w:rsidP="007050FB">
      <w:pPr>
        <w:spacing w:after="120" w:line="360" w:lineRule="auto"/>
        <w:jc w:val="center"/>
        <w:rPr>
          <w:i/>
          <w:lang w:val="en-US"/>
        </w:rPr>
      </w:pPr>
      <w:bookmarkStart w:id="36" w:name="_Toc78707177"/>
      <w:bookmarkStart w:id="37" w:name="_Toc7926323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4</w:t>
      </w:r>
      <w:r w:rsidRPr="008839E5">
        <w:rPr>
          <w:i/>
          <w:lang w:val="en-US"/>
        </w:rPr>
        <w:fldChar w:fldCharType="end"/>
      </w:r>
      <w:r w:rsidRPr="008839E5">
        <w:rPr>
          <w:i/>
          <w:lang w:val="en-US"/>
        </w:rPr>
        <w:t xml:space="preserve">: </w:t>
      </w:r>
      <w:r>
        <w:rPr>
          <w:i/>
          <w:lang w:val="en-US"/>
        </w:rPr>
        <w:t>dynamic threshold setting</w:t>
      </w:r>
      <w:bookmarkEnd w:id="36"/>
      <w:bookmarkEnd w:id="37"/>
    </w:p>
    <w:p w14:paraId="4EBF68CA" w14:textId="2FC0E5EE" w:rsidR="007050FB" w:rsidRPr="007050FB" w:rsidRDefault="007A5D71" w:rsidP="007050FB">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7050FB" w:rsidRPr="007050FB">
        <w:rPr>
          <w:rFonts w:ascii="Times New Roman" w:hAnsi="Times New Roman" w:cs="Times New Roman"/>
          <w:sz w:val="24"/>
          <w:szCs w:val="24"/>
          <w:lang w:val="en-GB"/>
        </w:rPr>
        <w:t xml:space="preserve">he values given for </w:t>
      </w:r>
      <w:proofErr w:type="spellStart"/>
      <w:r w:rsidR="007050FB" w:rsidRPr="007050FB">
        <w:rPr>
          <w:rFonts w:ascii="Times New Roman" w:hAnsi="Times New Roman" w:cs="Times New Roman"/>
          <w:sz w:val="24"/>
          <w:szCs w:val="24"/>
          <w:lang w:val="en-GB"/>
        </w:rPr>
        <w:t>C_t</w:t>
      </w:r>
      <w:proofErr w:type="spellEnd"/>
      <w:r w:rsidR="007050FB" w:rsidRPr="007050F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7050FB" w:rsidRPr="007050FB">
        <w:rPr>
          <w:rFonts w:ascii="Times New Roman" w:hAnsi="Times New Roman" w:cs="Times New Roman"/>
          <w:sz w:val="24"/>
          <w:szCs w:val="24"/>
          <w:lang w:val="en-GB"/>
        </w:rPr>
        <w:t xml:space="preserve">H, delta </w:t>
      </w:r>
      <w:r>
        <w:rPr>
          <w:rFonts w:ascii="Times New Roman" w:hAnsi="Times New Roman" w:cs="Times New Roman"/>
          <w:sz w:val="24"/>
          <w:szCs w:val="24"/>
          <w:lang w:val="en-GB"/>
        </w:rPr>
        <w:t>can be customised for different</w:t>
      </w:r>
      <w:r w:rsidR="007050FB" w:rsidRPr="007050FB">
        <w:rPr>
          <w:rFonts w:ascii="Times New Roman" w:hAnsi="Times New Roman" w:cs="Times New Roman"/>
          <w:sz w:val="24"/>
          <w:szCs w:val="24"/>
          <w:lang w:val="en-GB"/>
        </w:rPr>
        <w:t xml:space="preserve"> Dataset tracks. A sweeping method  can then be sued to optimise the detection for a given musical </w:t>
      </w:r>
      <w:proofErr w:type="spellStart"/>
      <w:r w:rsidR="007050FB" w:rsidRPr="007050FB">
        <w:rPr>
          <w:rFonts w:ascii="Times New Roman" w:hAnsi="Times New Roman" w:cs="Times New Roman"/>
          <w:sz w:val="24"/>
          <w:szCs w:val="24"/>
          <w:lang w:val="en-GB"/>
        </w:rPr>
        <w:t>piece.The</w:t>
      </w:r>
      <w:proofErr w:type="spellEnd"/>
      <w:r w:rsidR="007050FB" w:rsidRPr="007050FB">
        <w:rPr>
          <w:rFonts w:ascii="Times New Roman" w:hAnsi="Times New Roman" w:cs="Times New Roman"/>
          <w:sz w:val="24"/>
          <w:szCs w:val="24"/>
          <w:lang w:val="en-GB"/>
        </w:rPr>
        <w:t xml:space="preserve"> final column summaries the method developed that can return an offset for every detected onset, using a “sound island” approach.</w:t>
      </w:r>
    </w:p>
    <w:p w14:paraId="6B949518" w14:textId="3C02640F" w:rsidR="007050FB" w:rsidRDefault="007050FB" w:rsidP="007050FB">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38" w:name="_Toc75729796"/>
      <w:bookmarkStart w:id="39" w:name="_Toc78799703"/>
      <w:bookmarkStart w:id="40" w:name="_Toc79167884"/>
      <w:r w:rsidRPr="002A5CA5">
        <w:rPr>
          <w:rFonts w:ascii="Times New Roman" w:hAnsi="Times New Roman" w:cs="Times New Roman"/>
          <w:sz w:val="32"/>
          <w:szCs w:val="32"/>
          <w:lang w:val="en-US"/>
        </w:rPr>
        <w:lastRenderedPageBreak/>
        <w:t>Revision of Music Pedagog</w:t>
      </w:r>
      <w:r>
        <w:rPr>
          <w:rFonts w:ascii="Times New Roman" w:hAnsi="Times New Roman" w:cs="Times New Roman"/>
          <w:sz w:val="32"/>
          <w:szCs w:val="32"/>
          <w:lang w:val="en-US"/>
        </w:rPr>
        <w:t xml:space="preserve">ical </w:t>
      </w:r>
      <w:bookmarkEnd w:id="38"/>
      <w:bookmarkEnd w:id="39"/>
      <w:r w:rsidR="00710946">
        <w:rPr>
          <w:rFonts w:ascii="Times New Roman" w:hAnsi="Times New Roman" w:cs="Times New Roman"/>
          <w:sz w:val="32"/>
          <w:szCs w:val="32"/>
          <w:lang w:val="en-US"/>
        </w:rPr>
        <w:t>goals</w:t>
      </w:r>
      <w:bookmarkEnd w:id="40"/>
      <w:r>
        <w:rPr>
          <w:rFonts w:ascii="Times New Roman" w:hAnsi="Times New Roman" w:cs="Times New Roman"/>
          <w:sz w:val="32"/>
          <w:szCs w:val="32"/>
          <w:lang w:val="en-US"/>
        </w:rPr>
        <w:t xml:space="preserve"> </w:t>
      </w:r>
    </w:p>
    <w:p w14:paraId="7109423D" w14:textId="6DB746D3" w:rsidR="00710946"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 xml:space="preserve">In </w:t>
      </w:r>
      <w:r w:rsidR="006F23C3">
        <w:rPr>
          <w:rFonts w:ascii="Times New Roman" w:hAnsi="Times New Roman" w:cs="Times New Roman"/>
          <w:sz w:val="24"/>
          <w:szCs w:val="24"/>
          <w:lang w:val="en-GB"/>
        </w:rPr>
        <w:t>Trinity’s</w:t>
      </w:r>
      <w:r w:rsidRPr="00252CA3">
        <w:rPr>
          <w:rFonts w:ascii="Times New Roman" w:hAnsi="Times New Roman" w:cs="Times New Roman"/>
          <w:sz w:val="24"/>
          <w:szCs w:val="24"/>
          <w:lang w:val="en-GB"/>
        </w:rPr>
        <w:t xml:space="preserve"> </w:t>
      </w:r>
      <w:r w:rsidR="006F23C3">
        <w:rPr>
          <w:rFonts w:ascii="Times New Roman" w:hAnsi="Times New Roman" w:cs="Times New Roman"/>
          <w:sz w:val="24"/>
          <w:szCs w:val="24"/>
          <w:lang w:val="en-GB"/>
        </w:rPr>
        <w:t xml:space="preserve">“exam guidance: marking “ section </w:t>
      </w:r>
      <w:sdt>
        <w:sdtPr>
          <w:rPr>
            <w:rFonts w:ascii="Times New Roman" w:hAnsi="Times New Roman" w:cs="Times New Roman"/>
            <w:sz w:val="24"/>
            <w:szCs w:val="24"/>
            <w:lang w:val="en-GB"/>
          </w:rPr>
          <w:id w:val="897863097"/>
          <w:citation/>
        </w:sdtPr>
        <w:sdtEndPr/>
        <w:sdtContent>
          <w:r w:rsidR="006F23C3">
            <w:rPr>
              <w:rFonts w:ascii="Times New Roman" w:hAnsi="Times New Roman" w:cs="Times New Roman"/>
              <w:sz w:val="24"/>
              <w:szCs w:val="24"/>
              <w:lang w:val="en-GB"/>
            </w:rPr>
            <w:fldChar w:fldCharType="begin"/>
          </w:r>
          <w:r w:rsidR="006F23C3">
            <w:rPr>
              <w:rFonts w:ascii="Times New Roman" w:hAnsi="Times New Roman" w:cs="Times New Roman"/>
              <w:sz w:val="24"/>
              <w:szCs w:val="24"/>
              <w:lang w:val="en-GB"/>
            </w:rPr>
            <w:instrText xml:space="preserve">CITATION Tri17 \l 2057 </w:instrText>
          </w:r>
          <w:r w:rsidR="006F23C3">
            <w:rPr>
              <w:rFonts w:ascii="Times New Roman" w:hAnsi="Times New Roman" w:cs="Times New Roman"/>
              <w:sz w:val="24"/>
              <w:szCs w:val="24"/>
              <w:lang w:val="en-GB"/>
            </w:rPr>
            <w:fldChar w:fldCharType="separate"/>
          </w:r>
          <w:r w:rsidR="006F23C3" w:rsidRPr="006F23C3">
            <w:rPr>
              <w:rFonts w:ascii="Times New Roman" w:hAnsi="Times New Roman" w:cs="Times New Roman"/>
              <w:noProof/>
              <w:sz w:val="24"/>
              <w:szCs w:val="24"/>
              <w:lang w:val="en-GB"/>
            </w:rPr>
            <w:t>[5]</w:t>
          </w:r>
          <w:r w:rsidR="006F23C3">
            <w:rPr>
              <w:rFonts w:ascii="Times New Roman" w:hAnsi="Times New Roman" w:cs="Times New Roman"/>
              <w:sz w:val="24"/>
              <w:szCs w:val="24"/>
              <w:lang w:val="en-GB"/>
            </w:rPr>
            <w:fldChar w:fldCharType="end"/>
          </w:r>
        </w:sdtContent>
      </w:sdt>
      <w:r w:rsidRPr="00252CA3">
        <w:rPr>
          <w:rFonts w:ascii="Times New Roman" w:hAnsi="Times New Roman" w:cs="Times New Roman"/>
          <w:sz w:val="24"/>
          <w:szCs w:val="24"/>
          <w:lang w:val="en-GB"/>
        </w:rPr>
        <w:t>33% of the Music Assessment is</w:t>
      </w:r>
      <w:r w:rsidR="00710946">
        <w:rPr>
          <w:rFonts w:ascii="Times New Roman" w:hAnsi="Times New Roman" w:cs="Times New Roman"/>
          <w:sz w:val="24"/>
          <w:szCs w:val="24"/>
          <w:lang w:val="en-GB"/>
        </w:rPr>
        <w:t xml:space="preserve"> directed at Fluency and Security. </w:t>
      </w:r>
      <w:r w:rsidRPr="00252CA3">
        <w:rPr>
          <w:rFonts w:ascii="Times New Roman" w:hAnsi="Times New Roman" w:cs="Times New Roman"/>
          <w:sz w:val="24"/>
          <w:szCs w:val="24"/>
          <w:lang w:val="en-GB"/>
        </w:rPr>
        <w:t>Music Critic</w:t>
      </w:r>
      <w:r w:rsidRPr="00252CA3">
        <w:rPr>
          <w:rStyle w:val="FootnoteReference"/>
          <w:rFonts w:ascii="Times New Roman" w:hAnsi="Times New Roman" w:cs="Times New Roman"/>
          <w:sz w:val="24"/>
          <w:szCs w:val="24"/>
        </w:rPr>
        <w:footnoteReference w:id="13"/>
      </w:r>
      <w:r w:rsidRPr="00252CA3">
        <w:rPr>
          <w:rFonts w:ascii="Times New Roman" w:hAnsi="Times New Roman" w:cs="Times New Roman"/>
          <w:sz w:val="24"/>
          <w:szCs w:val="24"/>
          <w:lang w:val="en-GB"/>
        </w:rPr>
        <w:t xml:space="preserve"> is currently developed for Guitar at the MTG</w:t>
      </w:r>
      <w:r w:rsidR="00710946">
        <w:rPr>
          <w:rStyle w:val="FootnoteReference"/>
          <w:rFonts w:ascii="Times New Roman" w:hAnsi="Times New Roman" w:cs="Times New Roman"/>
          <w:sz w:val="24"/>
          <w:szCs w:val="24"/>
          <w:lang w:val="en-GB"/>
        </w:rPr>
        <w:footnoteReference w:id="14"/>
      </w:r>
      <w:r w:rsidRPr="00252CA3">
        <w:rPr>
          <w:rFonts w:ascii="Times New Roman" w:hAnsi="Times New Roman" w:cs="Times New Roman"/>
          <w:sz w:val="24"/>
          <w:szCs w:val="24"/>
          <w:lang w:val="en-GB"/>
        </w:rPr>
        <w:t xml:space="preserve"> (Music Technology Group)  and</w:t>
      </w:r>
      <w:r w:rsidR="00710946">
        <w:rPr>
          <w:rFonts w:ascii="Times New Roman" w:hAnsi="Times New Roman" w:cs="Times New Roman"/>
          <w:sz w:val="24"/>
          <w:szCs w:val="24"/>
          <w:lang w:val="en-GB"/>
        </w:rPr>
        <w:t xml:space="preserve"> has addressed the rhythm assessment </w:t>
      </w:r>
      <w:sdt>
        <w:sdtPr>
          <w:rPr>
            <w:rFonts w:ascii="Times New Roman" w:hAnsi="Times New Roman" w:cs="Times New Roman"/>
            <w:sz w:val="24"/>
            <w:szCs w:val="24"/>
            <w:lang w:val="en-GB"/>
          </w:rPr>
          <w:id w:val="872427549"/>
          <w:citation/>
        </w:sdtPr>
        <w:sdtEndPr/>
        <w:sdtContent>
          <w:r w:rsidR="00710946">
            <w:rPr>
              <w:rFonts w:ascii="Times New Roman" w:hAnsi="Times New Roman" w:cs="Times New Roman"/>
              <w:sz w:val="24"/>
              <w:szCs w:val="24"/>
              <w:lang w:val="en-GB"/>
            </w:rPr>
            <w:fldChar w:fldCharType="begin"/>
          </w:r>
          <w:r w:rsidR="00710946">
            <w:rPr>
              <w:rFonts w:ascii="Times New Roman" w:hAnsi="Times New Roman" w:cs="Times New Roman"/>
              <w:sz w:val="24"/>
              <w:szCs w:val="24"/>
              <w:lang w:val="en-GB"/>
            </w:rPr>
            <w:instrText xml:space="preserve"> CITATION Ere20 \l 2057 </w:instrText>
          </w:r>
          <w:r w:rsidR="00710946">
            <w:rPr>
              <w:rFonts w:ascii="Times New Roman" w:hAnsi="Times New Roman" w:cs="Times New Roman"/>
              <w:sz w:val="24"/>
              <w:szCs w:val="24"/>
              <w:lang w:val="en-GB"/>
            </w:rPr>
            <w:fldChar w:fldCharType="separate"/>
          </w:r>
          <w:r w:rsidR="00710946">
            <w:rPr>
              <w:rFonts w:ascii="Times New Roman" w:hAnsi="Times New Roman" w:cs="Times New Roman"/>
              <w:noProof/>
              <w:sz w:val="24"/>
              <w:szCs w:val="24"/>
              <w:lang w:val="en-GB"/>
            </w:rPr>
            <w:t xml:space="preserve"> </w:t>
          </w:r>
          <w:r w:rsidR="00710946" w:rsidRPr="00710946">
            <w:rPr>
              <w:rFonts w:ascii="Times New Roman" w:hAnsi="Times New Roman" w:cs="Times New Roman"/>
              <w:noProof/>
              <w:sz w:val="24"/>
              <w:szCs w:val="24"/>
              <w:lang w:val="en-GB"/>
            </w:rPr>
            <w:t>[20]</w:t>
          </w:r>
          <w:r w:rsidR="00710946">
            <w:rPr>
              <w:rFonts w:ascii="Times New Roman" w:hAnsi="Times New Roman" w:cs="Times New Roman"/>
              <w:sz w:val="24"/>
              <w:szCs w:val="24"/>
              <w:lang w:val="en-GB"/>
            </w:rPr>
            <w:fldChar w:fldCharType="end"/>
          </w:r>
        </w:sdtContent>
      </w:sdt>
      <w:r w:rsidR="00710946">
        <w:rPr>
          <w:rFonts w:ascii="Times New Roman" w:hAnsi="Times New Roman" w:cs="Times New Roman"/>
          <w:sz w:val="24"/>
          <w:szCs w:val="24"/>
          <w:lang w:val="en-GB"/>
        </w:rPr>
        <w:t xml:space="preserve"> using the  </w:t>
      </w:r>
      <w:proofErr w:type="spellStart"/>
      <w:r w:rsidR="00710946" w:rsidRPr="00710946">
        <w:rPr>
          <w:rFonts w:ascii="Times New Roman" w:hAnsi="Times New Roman" w:cs="Times New Roman"/>
          <w:sz w:val="24"/>
          <w:szCs w:val="24"/>
          <w:lang w:val="en-GB"/>
        </w:rPr>
        <w:t>SpectralFlux</w:t>
      </w:r>
      <w:proofErr w:type="spellEnd"/>
      <w:r w:rsidR="00710946" w:rsidRPr="00710946">
        <w:rPr>
          <w:rFonts w:ascii="Times New Roman" w:hAnsi="Times New Roman" w:cs="Times New Roman"/>
          <w:sz w:val="24"/>
          <w:szCs w:val="24"/>
          <w:lang w:val="en-GB"/>
        </w:rPr>
        <w:t xml:space="preserve"> onset detection</w:t>
      </w:r>
      <w:r w:rsidR="00710946">
        <w:rPr>
          <w:rFonts w:ascii="Times New Roman" w:hAnsi="Times New Roman" w:cs="Times New Roman"/>
          <w:sz w:val="24"/>
          <w:szCs w:val="24"/>
          <w:lang w:val="en-GB"/>
        </w:rPr>
        <w:t xml:space="preserve"> f</w:t>
      </w:r>
      <w:r w:rsidR="00710946" w:rsidRPr="00710946">
        <w:rPr>
          <w:rFonts w:ascii="Times New Roman" w:hAnsi="Times New Roman" w:cs="Times New Roman"/>
          <w:sz w:val="24"/>
          <w:szCs w:val="24"/>
          <w:lang w:val="en-GB"/>
        </w:rPr>
        <w:t>unction</w:t>
      </w:r>
      <w:r w:rsidR="00710946">
        <w:rPr>
          <w:rFonts w:ascii="Times New Roman" w:hAnsi="Times New Roman" w:cs="Times New Roman"/>
          <w:sz w:val="24"/>
          <w:szCs w:val="24"/>
          <w:lang w:val="en-GB"/>
        </w:rPr>
        <w:t>.</w:t>
      </w:r>
      <w:r w:rsidRPr="00252CA3">
        <w:rPr>
          <w:rFonts w:ascii="Times New Roman" w:hAnsi="Times New Roman" w:cs="Times New Roman"/>
          <w:sz w:val="24"/>
          <w:szCs w:val="24"/>
          <w:lang w:val="en-GB"/>
        </w:rPr>
        <w:t xml:space="preserve"> Music Critic </w:t>
      </w:r>
      <w:r w:rsidR="00710946">
        <w:rPr>
          <w:rFonts w:ascii="Times New Roman" w:hAnsi="Times New Roman" w:cs="Times New Roman"/>
          <w:sz w:val="24"/>
          <w:szCs w:val="24"/>
          <w:lang w:val="en-GB"/>
        </w:rPr>
        <w:t>is non-</w:t>
      </w:r>
      <w:proofErr w:type="spellStart"/>
      <w:r w:rsidR="00710946">
        <w:rPr>
          <w:rFonts w:ascii="Times New Roman" w:hAnsi="Times New Roman" w:cs="Times New Roman"/>
          <w:sz w:val="24"/>
          <w:szCs w:val="24"/>
          <w:lang w:val="en-GB"/>
        </w:rPr>
        <w:t>realtime</w:t>
      </w:r>
      <w:proofErr w:type="spellEnd"/>
      <w:r w:rsidR="00710946">
        <w:rPr>
          <w:rFonts w:ascii="Times New Roman" w:hAnsi="Times New Roman" w:cs="Times New Roman"/>
          <w:sz w:val="24"/>
          <w:szCs w:val="24"/>
          <w:lang w:val="en-GB"/>
        </w:rPr>
        <w:t>: it</w:t>
      </w:r>
      <w:r w:rsidRPr="00252CA3">
        <w:rPr>
          <w:rFonts w:ascii="Times New Roman" w:hAnsi="Times New Roman" w:cs="Times New Roman"/>
          <w:sz w:val="24"/>
          <w:szCs w:val="24"/>
          <w:lang w:val="en-GB"/>
        </w:rPr>
        <w:t xml:space="preserve"> does not flash green or red on each individual note “on the fly” like in the edutainment apps</w:t>
      </w:r>
      <w:r w:rsidR="00710946">
        <w:rPr>
          <w:rFonts w:ascii="Times New Roman" w:hAnsi="Times New Roman" w:cs="Times New Roman"/>
          <w:sz w:val="24"/>
          <w:szCs w:val="24"/>
          <w:lang w:val="en-GB"/>
        </w:rPr>
        <w:t xml:space="preserve"> introduced in chapter </w:t>
      </w:r>
      <w:r w:rsidR="00710946">
        <w:rPr>
          <w:rFonts w:ascii="Times New Roman" w:hAnsi="Times New Roman" w:cs="Times New Roman"/>
          <w:sz w:val="24"/>
          <w:szCs w:val="24"/>
          <w:lang w:val="en-GB"/>
        </w:rPr>
        <w:fldChar w:fldCharType="begin"/>
      </w:r>
      <w:r w:rsidR="00710946">
        <w:rPr>
          <w:rFonts w:ascii="Times New Roman" w:hAnsi="Times New Roman" w:cs="Times New Roman"/>
          <w:sz w:val="24"/>
          <w:szCs w:val="24"/>
          <w:lang w:val="en-GB"/>
        </w:rPr>
        <w:instrText xml:space="preserve"> REF _Ref79166897 \r \h </w:instrText>
      </w:r>
      <w:r w:rsidR="00710946">
        <w:rPr>
          <w:rFonts w:ascii="Times New Roman" w:hAnsi="Times New Roman" w:cs="Times New Roman"/>
          <w:sz w:val="24"/>
          <w:szCs w:val="24"/>
          <w:lang w:val="en-GB"/>
        </w:rPr>
      </w:r>
      <w:r w:rsidR="00710946">
        <w:rPr>
          <w:rFonts w:ascii="Times New Roman" w:hAnsi="Times New Roman" w:cs="Times New Roman"/>
          <w:sz w:val="24"/>
          <w:szCs w:val="24"/>
          <w:lang w:val="en-GB"/>
        </w:rPr>
        <w:fldChar w:fldCharType="separate"/>
      </w:r>
      <w:r w:rsidR="006744E4">
        <w:rPr>
          <w:rFonts w:ascii="Times New Roman" w:hAnsi="Times New Roman" w:cs="Times New Roman"/>
          <w:sz w:val="24"/>
          <w:szCs w:val="24"/>
          <w:lang w:val="en-GB"/>
        </w:rPr>
        <w:t>1</w:t>
      </w:r>
      <w:r w:rsidR="00710946">
        <w:rPr>
          <w:rFonts w:ascii="Times New Roman" w:hAnsi="Times New Roman" w:cs="Times New Roman"/>
          <w:sz w:val="24"/>
          <w:szCs w:val="24"/>
          <w:lang w:val="en-GB"/>
        </w:rPr>
        <w:fldChar w:fldCharType="end"/>
      </w:r>
      <w:r w:rsidRPr="00252CA3">
        <w:rPr>
          <w:rFonts w:ascii="Times New Roman" w:hAnsi="Times New Roman" w:cs="Times New Roman"/>
          <w:sz w:val="24"/>
          <w:szCs w:val="24"/>
          <w:lang w:val="en-GB"/>
        </w:rPr>
        <w:t xml:space="preserve">. </w:t>
      </w:r>
      <w:r w:rsidR="00710946">
        <w:rPr>
          <w:rFonts w:ascii="Times New Roman" w:hAnsi="Times New Roman" w:cs="Times New Roman"/>
          <w:sz w:val="24"/>
          <w:szCs w:val="24"/>
          <w:lang w:val="en-GB"/>
        </w:rPr>
        <w:t xml:space="preserve">Section </w:t>
      </w:r>
      <w:r w:rsidR="00710946">
        <w:rPr>
          <w:rFonts w:ascii="Times New Roman" w:hAnsi="Times New Roman" w:cs="Times New Roman"/>
          <w:sz w:val="24"/>
          <w:szCs w:val="24"/>
          <w:lang w:val="en-GB"/>
        </w:rPr>
        <w:fldChar w:fldCharType="begin"/>
      </w:r>
      <w:r w:rsidR="00710946">
        <w:rPr>
          <w:rFonts w:ascii="Times New Roman" w:hAnsi="Times New Roman" w:cs="Times New Roman"/>
          <w:sz w:val="24"/>
          <w:szCs w:val="24"/>
          <w:lang w:val="en-GB"/>
        </w:rPr>
        <w:instrText xml:space="preserve"> REF _Ref79166983 \r \h </w:instrText>
      </w:r>
      <w:r w:rsidR="00710946">
        <w:rPr>
          <w:rFonts w:ascii="Times New Roman" w:hAnsi="Times New Roman" w:cs="Times New Roman"/>
          <w:sz w:val="24"/>
          <w:szCs w:val="24"/>
          <w:lang w:val="en-GB"/>
        </w:rPr>
      </w:r>
      <w:r w:rsidR="00710946">
        <w:rPr>
          <w:rFonts w:ascii="Times New Roman" w:hAnsi="Times New Roman" w:cs="Times New Roman"/>
          <w:sz w:val="24"/>
          <w:szCs w:val="24"/>
          <w:lang w:val="en-GB"/>
        </w:rPr>
        <w:fldChar w:fldCharType="separate"/>
      </w:r>
      <w:r w:rsidR="006744E4">
        <w:rPr>
          <w:rFonts w:ascii="Times New Roman" w:hAnsi="Times New Roman" w:cs="Times New Roman"/>
          <w:sz w:val="24"/>
          <w:szCs w:val="24"/>
          <w:lang w:val="en-GB"/>
        </w:rPr>
        <w:t>5.1</w:t>
      </w:r>
      <w:r w:rsidR="00710946">
        <w:rPr>
          <w:rFonts w:ascii="Times New Roman" w:hAnsi="Times New Roman" w:cs="Times New Roman"/>
          <w:sz w:val="24"/>
          <w:szCs w:val="24"/>
          <w:lang w:val="en-GB"/>
        </w:rPr>
        <w:fldChar w:fldCharType="end"/>
      </w:r>
      <w:r w:rsidR="00710946">
        <w:rPr>
          <w:rFonts w:ascii="Times New Roman" w:hAnsi="Times New Roman" w:cs="Times New Roman"/>
          <w:sz w:val="24"/>
          <w:szCs w:val="24"/>
          <w:lang w:val="en-GB"/>
        </w:rPr>
        <w:t xml:space="preserve"> tests the performance of Music Critic on the bass. </w:t>
      </w:r>
    </w:p>
    <w:p w14:paraId="44FCFAE6" w14:textId="18025E3E" w:rsidR="007050FB" w:rsidRPr="00252CA3"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The second part of the TCL R&amp;P exam</w:t>
      </w:r>
      <w:r w:rsidR="007F28AC">
        <w:rPr>
          <w:rFonts w:ascii="Times New Roman" w:hAnsi="Times New Roman" w:cs="Times New Roman"/>
          <w:sz w:val="24"/>
          <w:szCs w:val="24"/>
          <w:lang w:val="en-GB"/>
        </w:rPr>
        <w:t xml:space="preserve"> </w:t>
      </w:r>
      <w:r w:rsidRPr="00252CA3">
        <w:rPr>
          <w:rFonts w:ascii="Times New Roman" w:hAnsi="Times New Roman" w:cs="Times New Roman"/>
          <w:sz w:val="24"/>
          <w:szCs w:val="24"/>
          <w:lang w:val="en-GB"/>
        </w:rPr>
        <w:t xml:space="preserve">is on Technical Control. This is ability to control the instrument effectively, achieving the various technical demands of the song and sound quality. </w:t>
      </w:r>
      <w:r w:rsidR="00710946">
        <w:rPr>
          <w:rFonts w:ascii="Times New Roman" w:hAnsi="Times New Roman" w:cs="Times New Roman"/>
          <w:sz w:val="24"/>
          <w:szCs w:val="24"/>
          <w:lang w:val="en-GB"/>
        </w:rPr>
        <w:t xml:space="preserve">A Trinity exam candidate must choose one </w:t>
      </w:r>
      <w:r w:rsidR="00D26F1F">
        <w:rPr>
          <w:rFonts w:ascii="Times New Roman" w:hAnsi="Times New Roman" w:cs="Times New Roman"/>
          <w:sz w:val="24"/>
          <w:szCs w:val="24"/>
          <w:lang w:val="en-GB"/>
        </w:rPr>
        <w:t>“</w:t>
      </w:r>
      <w:r w:rsidRPr="00252CA3">
        <w:rPr>
          <w:rFonts w:ascii="Times New Roman" w:hAnsi="Times New Roman" w:cs="Times New Roman"/>
          <w:sz w:val="24"/>
          <w:szCs w:val="24"/>
          <w:lang w:val="en-GB"/>
        </w:rPr>
        <w:t>Technical Focus</w:t>
      </w:r>
      <w:r w:rsidR="00D26F1F">
        <w:rPr>
          <w:rFonts w:ascii="Times New Roman" w:hAnsi="Times New Roman" w:cs="Times New Roman"/>
          <w:sz w:val="24"/>
          <w:szCs w:val="24"/>
          <w:lang w:val="en-GB"/>
        </w:rPr>
        <w:t>” (TF)</w:t>
      </w:r>
      <w:r w:rsidRPr="00252CA3">
        <w:rPr>
          <w:rFonts w:ascii="Times New Roman" w:hAnsi="Times New Roman" w:cs="Times New Roman"/>
          <w:sz w:val="24"/>
          <w:szCs w:val="24"/>
          <w:lang w:val="en-GB"/>
        </w:rPr>
        <w:t xml:space="preserve"> </w:t>
      </w:r>
      <w:r w:rsidR="00710946">
        <w:rPr>
          <w:rFonts w:ascii="Times New Roman" w:hAnsi="Times New Roman" w:cs="Times New Roman"/>
          <w:sz w:val="24"/>
          <w:szCs w:val="24"/>
          <w:lang w:val="en-GB"/>
        </w:rPr>
        <w:t xml:space="preserve">song </w:t>
      </w:r>
      <w:r w:rsidRPr="00252CA3">
        <w:rPr>
          <w:rFonts w:ascii="Times New Roman" w:hAnsi="Times New Roman" w:cs="Times New Roman"/>
          <w:sz w:val="24"/>
          <w:szCs w:val="24"/>
          <w:lang w:val="en-GB"/>
        </w:rPr>
        <w:t>which means more weigh</w:t>
      </w:r>
      <w:r w:rsidR="00D26F1F">
        <w:rPr>
          <w:rFonts w:ascii="Times New Roman" w:hAnsi="Times New Roman" w:cs="Times New Roman"/>
          <w:sz w:val="24"/>
          <w:szCs w:val="24"/>
          <w:lang w:val="en-GB"/>
        </w:rPr>
        <w:t>t</w:t>
      </w:r>
      <w:r w:rsidRPr="00252CA3">
        <w:rPr>
          <w:rFonts w:ascii="Times New Roman" w:hAnsi="Times New Roman" w:cs="Times New Roman"/>
          <w:sz w:val="24"/>
          <w:szCs w:val="24"/>
          <w:lang w:val="en-GB"/>
        </w:rPr>
        <w:t xml:space="preserve"> is given to this section (12 point instead of 9).  This prompts, the question, how do we measure and  gather data to provide useful feedback on instrument aspects? Is there a Dataset that we can use to train a model to identify good technical focus performances? </w:t>
      </w:r>
      <w:proofErr w:type="spellStart"/>
      <w:r w:rsidRPr="00252CA3">
        <w:rPr>
          <w:rFonts w:ascii="Times New Roman" w:hAnsi="Times New Roman" w:cs="Times New Roman"/>
          <w:sz w:val="24"/>
          <w:szCs w:val="24"/>
          <w:lang w:val="en-GB"/>
        </w:rPr>
        <w:t>Abesser</w:t>
      </w:r>
      <w:proofErr w:type="spellEnd"/>
      <w:r w:rsidRPr="00252CA3">
        <w:rPr>
          <w:rFonts w:ascii="Times New Roman" w:hAnsi="Times New Roman" w:cs="Times New Roman"/>
          <w:sz w:val="24"/>
          <w:szCs w:val="24"/>
          <w:lang w:val="en-GB"/>
        </w:rPr>
        <w:t xml:space="preserve"> addressed </w:t>
      </w:r>
      <w:r w:rsidR="00D26F1F">
        <w:rPr>
          <w:rFonts w:ascii="Times New Roman" w:hAnsi="Times New Roman" w:cs="Times New Roman"/>
          <w:sz w:val="24"/>
          <w:szCs w:val="24"/>
          <w:lang w:val="en-GB"/>
        </w:rPr>
        <w:t xml:space="preserve"> the issue of extracting instrument features </w:t>
      </w:r>
      <w:sdt>
        <w:sdtPr>
          <w:rPr>
            <w:rFonts w:ascii="Times New Roman" w:hAnsi="Times New Roman" w:cs="Times New Roman"/>
            <w:sz w:val="24"/>
            <w:szCs w:val="24"/>
            <w:lang w:val="en-GB"/>
          </w:rPr>
          <w:id w:val="-1774323437"/>
          <w:citation/>
        </w:sdtPr>
        <w:sdtEndPr/>
        <w:sdtContent>
          <w:r w:rsidR="00D26F1F">
            <w:rPr>
              <w:rFonts w:ascii="Times New Roman" w:hAnsi="Times New Roman" w:cs="Times New Roman"/>
              <w:sz w:val="24"/>
              <w:szCs w:val="24"/>
              <w:lang w:val="en-GB"/>
            </w:rPr>
            <w:fldChar w:fldCharType="begin"/>
          </w:r>
          <w:r w:rsidR="00D26F1F">
            <w:rPr>
              <w:rFonts w:ascii="Times New Roman" w:hAnsi="Times New Roman" w:cs="Times New Roman"/>
              <w:sz w:val="24"/>
              <w:szCs w:val="24"/>
              <w:lang w:val="en-GB"/>
            </w:rPr>
            <w:instrText xml:space="preserve"> CITATION JAb17 \l 2057 </w:instrText>
          </w:r>
          <w:r w:rsidR="00D26F1F">
            <w:rPr>
              <w:rFonts w:ascii="Times New Roman" w:hAnsi="Times New Roman" w:cs="Times New Roman"/>
              <w:sz w:val="24"/>
              <w:szCs w:val="24"/>
              <w:lang w:val="en-GB"/>
            </w:rPr>
            <w:fldChar w:fldCharType="separate"/>
          </w:r>
          <w:r w:rsidR="00D26F1F" w:rsidRPr="00D26F1F">
            <w:rPr>
              <w:rFonts w:ascii="Times New Roman" w:hAnsi="Times New Roman" w:cs="Times New Roman"/>
              <w:noProof/>
              <w:sz w:val="24"/>
              <w:szCs w:val="24"/>
              <w:lang w:val="en-GB"/>
            </w:rPr>
            <w:t>[8]</w:t>
          </w:r>
          <w:r w:rsidR="00D26F1F">
            <w:rPr>
              <w:rFonts w:ascii="Times New Roman" w:hAnsi="Times New Roman" w:cs="Times New Roman"/>
              <w:sz w:val="24"/>
              <w:szCs w:val="24"/>
              <w:lang w:val="en-GB"/>
            </w:rPr>
            <w:fldChar w:fldCharType="end"/>
          </w:r>
        </w:sdtContent>
      </w:sdt>
      <w:r w:rsidRPr="00252CA3">
        <w:rPr>
          <w:rFonts w:ascii="Times New Roman" w:hAnsi="Times New Roman" w:cs="Times New Roman"/>
          <w:sz w:val="24"/>
          <w:szCs w:val="24"/>
          <w:lang w:val="en-GB"/>
        </w:rPr>
        <w:t xml:space="preserve"> and </w:t>
      </w:r>
      <w:r w:rsidR="00D26F1F">
        <w:rPr>
          <w:rFonts w:ascii="Times New Roman" w:hAnsi="Times New Roman" w:cs="Times New Roman"/>
          <w:sz w:val="24"/>
          <w:szCs w:val="24"/>
          <w:lang w:val="en-GB"/>
        </w:rPr>
        <w:t>to lay the foundation for building</w:t>
      </w:r>
      <w:r w:rsidR="00710946">
        <w:rPr>
          <w:rFonts w:ascii="Times New Roman" w:hAnsi="Times New Roman" w:cs="Times New Roman"/>
          <w:sz w:val="24"/>
          <w:szCs w:val="24"/>
          <w:lang w:val="en-GB"/>
        </w:rPr>
        <w:t xml:space="preserve"> on</w:t>
      </w:r>
      <w:r w:rsidR="00D26F1F">
        <w:rPr>
          <w:rFonts w:ascii="Times New Roman" w:hAnsi="Times New Roman" w:cs="Times New Roman"/>
          <w:sz w:val="24"/>
          <w:szCs w:val="24"/>
          <w:lang w:val="en-GB"/>
        </w:rPr>
        <w:t xml:space="preserve"> this research, the same dataset </w:t>
      </w:r>
      <w:sdt>
        <w:sdtPr>
          <w:rPr>
            <w:rFonts w:ascii="Times New Roman" w:hAnsi="Times New Roman" w:cs="Times New Roman"/>
            <w:sz w:val="24"/>
            <w:szCs w:val="24"/>
            <w:lang w:val="en-GB"/>
          </w:rPr>
          <w:id w:val="-30348402"/>
          <w:citation/>
        </w:sdtPr>
        <w:sdtEndPr/>
        <w:sdtContent>
          <w:r w:rsidR="00D26F1F">
            <w:rPr>
              <w:rFonts w:ascii="Times New Roman" w:hAnsi="Times New Roman" w:cs="Times New Roman"/>
              <w:sz w:val="24"/>
              <w:szCs w:val="24"/>
              <w:lang w:val="en-GB"/>
            </w:rPr>
            <w:fldChar w:fldCharType="begin"/>
          </w:r>
          <w:r w:rsidR="00D26F1F">
            <w:rPr>
              <w:rFonts w:ascii="Times New Roman" w:hAnsi="Times New Roman" w:cs="Times New Roman"/>
              <w:sz w:val="24"/>
              <w:szCs w:val="24"/>
              <w:lang w:val="en-GB"/>
            </w:rPr>
            <w:instrText xml:space="preserve"> CITATION Fra \l 2057 </w:instrText>
          </w:r>
          <w:r w:rsidR="00D26F1F">
            <w:rPr>
              <w:rFonts w:ascii="Times New Roman" w:hAnsi="Times New Roman" w:cs="Times New Roman"/>
              <w:sz w:val="24"/>
              <w:szCs w:val="24"/>
              <w:lang w:val="en-GB"/>
            </w:rPr>
            <w:fldChar w:fldCharType="separate"/>
          </w:r>
          <w:r w:rsidR="00D26F1F" w:rsidRPr="00D26F1F">
            <w:rPr>
              <w:rFonts w:ascii="Times New Roman" w:hAnsi="Times New Roman" w:cs="Times New Roman"/>
              <w:noProof/>
              <w:sz w:val="24"/>
              <w:szCs w:val="24"/>
              <w:lang w:val="en-GB"/>
            </w:rPr>
            <w:t>[18]</w:t>
          </w:r>
          <w:r w:rsidR="00D26F1F">
            <w:rPr>
              <w:rFonts w:ascii="Times New Roman" w:hAnsi="Times New Roman" w:cs="Times New Roman"/>
              <w:sz w:val="24"/>
              <w:szCs w:val="24"/>
              <w:lang w:val="en-GB"/>
            </w:rPr>
            <w:fldChar w:fldCharType="end"/>
          </w:r>
        </w:sdtContent>
      </w:sdt>
      <w:r w:rsidR="00D26F1F">
        <w:rPr>
          <w:rFonts w:ascii="Times New Roman" w:hAnsi="Times New Roman" w:cs="Times New Roman"/>
          <w:sz w:val="24"/>
          <w:szCs w:val="24"/>
          <w:lang w:val="en-GB"/>
        </w:rPr>
        <w:t xml:space="preserve"> is used in this thesis</w:t>
      </w:r>
      <w:r w:rsidRPr="00252CA3">
        <w:rPr>
          <w:rFonts w:ascii="Times New Roman" w:hAnsi="Times New Roman" w:cs="Times New Roman"/>
          <w:sz w:val="24"/>
          <w:szCs w:val="24"/>
          <w:lang w:val="en-GB"/>
        </w:rPr>
        <w:t>. Even though, the scope of the thesis is limited to timing and rhythm aspects, the TCL dataset shall be built in a wa</w:t>
      </w:r>
      <w:r w:rsidR="00D26F1F">
        <w:rPr>
          <w:rFonts w:ascii="Times New Roman" w:hAnsi="Times New Roman" w:cs="Times New Roman"/>
          <w:sz w:val="24"/>
          <w:szCs w:val="24"/>
          <w:lang w:val="en-GB"/>
        </w:rPr>
        <w:t>y</w:t>
      </w:r>
      <w:r w:rsidRPr="00252CA3">
        <w:rPr>
          <w:rFonts w:ascii="Times New Roman" w:hAnsi="Times New Roman" w:cs="Times New Roman"/>
          <w:sz w:val="24"/>
          <w:szCs w:val="24"/>
          <w:lang w:val="en-GB"/>
        </w:rPr>
        <w:t xml:space="preserve"> so that it can be </w:t>
      </w:r>
      <w:r w:rsidR="00D26F1F">
        <w:rPr>
          <w:rFonts w:ascii="Times New Roman" w:hAnsi="Times New Roman" w:cs="Times New Roman"/>
          <w:sz w:val="24"/>
          <w:szCs w:val="24"/>
          <w:lang w:val="en-GB"/>
        </w:rPr>
        <w:t>expanded</w:t>
      </w:r>
      <w:r w:rsidRPr="00252CA3">
        <w:rPr>
          <w:rFonts w:ascii="Times New Roman" w:hAnsi="Times New Roman" w:cs="Times New Roman"/>
          <w:sz w:val="24"/>
          <w:szCs w:val="24"/>
          <w:lang w:val="en-GB"/>
        </w:rPr>
        <w:t xml:space="preserve"> to consider all technical aspects of playing bass. </w:t>
      </w:r>
    </w:p>
    <w:p w14:paraId="258090D9" w14:textId="5911D7D4" w:rsidR="00252CA3" w:rsidRPr="00252CA3" w:rsidRDefault="00252CA3" w:rsidP="00252CA3">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41" w:name="_Toc79167885"/>
      <w:r>
        <w:rPr>
          <w:rFonts w:ascii="Times New Roman" w:hAnsi="Times New Roman" w:cs="Times New Roman"/>
          <w:sz w:val="32"/>
          <w:szCs w:val="32"/>
          <w:lang w:val="en-US"/>
        </w:rPr>
        <w:t>Observations</w:t>
      </w:r>
      <w:bookmarkEnd w:id="41"/>
    </w:p>
    <w:p w14:paraId="6880CF81" w14:textId="6E8242EC" w:rsidR="00252CA3" w:rsidRPr="00C35AFB" w:rsidRDefault="00252CA3" w:rsidP="00252CA3">
      <w:pPr>
        <w:spacing w:line="360" w:lineRule="auto"/>
        <w:rPr>
          <w:rFonts w:ascii="Times New Roman" w:eastAsiaTheme="minorEastAsia" w:hAnsi="Times New Roman" w:cs="Times New Roman"/>
          <w:sz w:val="24"/>
          <w:szCs w:val="24"/>
          <w:lang w:val="en-GB"/>
        </w:rPr>
      </w:pPr>
      <w:r w:rsidRPr="00C35AFB">
        <w:rPr>
          <w:rFonts w:ascii="Times New Roman" w:eastAsiaTheme="minorEastAsia" w:hAnsi="Times New Roman" w:cs="Times New Roman"/>
          <w:sz w:val="24"/>
          <w:szCs w:val="24"/>
          <w:lang w:val="en-GB"/>
        </w:rPr>
        <w:t xml:space="preserve">The </w:t>
      </w:r>
      <w:r w:rsidR="00DD14DC">
        <w:rPr>
          <w:rFonts w:ascii="Times New Roman" w:eastAsiaTheme="minorEastAsia" w:hAnsi="Times New Roman" w:cs="Times New Roman"/>
          <w:sz w:val="24"/>
          <w:szCs w:val="24"/>
          <w:lang w:val="en-GB"/>
        </w:rPr>
        <w:t>choice of</w:t>
      </w:r>
      <w:r w:rsidRPr="00C35AFB">
        <w:rPr>
          <w:rFonts w:ascii="Times New Roman" w:eastAsiaTheme="minorEastAsia" w:hAnsi="Times New Roman" w:cs="Times New Roman"/>
          <w:sz w:val="24"/>
          <w:szCs w:val="24"/>
          <w:lang w:val="en-GB"/>
        </w:rPr>
        <w:t xml:space="preserve"> suitable machine learning techniques to extract the most relevant parameter</w:t>
      </w:r>
      <w:r w:rsidR="00DD14DC">
        <w:rPr>
          <w:rFonts w:ascii="Times New Roman" w:eastAsiaTheme="minorEastAsia" w:hAnsi="Times New Roman" w:cs="Times New Roman"/>
          <w:sz w:val="24"/>
          <w:szCs w:val="24"/>
          <w:lang w:val="en-GB"/>
        </w:rPr>
        <w:t xml:space="preserve"> is constrained</w:t>
      </w:r>
      <w:r w:rsidRPr="00C35AFB">
        <w:rPr>
          <w:rFonts w:ascii="Times New Roman" w:eastAsiaTheme="minorEastAsia" w:hAnsi="Times New Roman" w:cs="Times New Roman"/>
          <w:sz w:val="24"/>
          <w:szCs w:val="24"/>
          <w:lang w:val="en-GB"/>
        </w:rPr>
        <w:t xml:space="preserve"> limited number of annotated student performances.</w:t>
      </w:r>
      <w:r w:rsidR="00DD14DC">
        <w:rPr>
          <w:rFonts w:ascii="Times New Roman" w:eastAsiaTheme="minorEastAsia" w:hAnsi="Times New Roman" w:cs="Times New Roman"/>
          <w:sz w:val="24"/>
          <w:szCs w:val="24"/>
          <w:lang w:val="en-GB"/>
        </w:rPr>
        <w:t xml:space="preserve"> </w:t>
      </w:r>
      <w:r w:rsidR="00DD14DC" w:rsidRPr="00C35AFB">
        <w:rPr>
          <w:rFonts w:ascii="Times New Roman" w:eastAsiaTheme="minorEastAsia" w:hAnsi="Times New Roman" w:cs="Times New Roman"/>
          <w:sz w:val="24"/>
          <w:szCs w:val="24"/>
          <w:lang w:val="en-GB"/>
        </w:rPr>
        <w:t xml:space="preserve">Source Separation techniques based on the </w:t>
      </w:r>
      <w:proofErr w:type="spellStart"/>
      <w:r w:rsidR="00DD14DC" w:rsidRPr="00C35AFB">
        <w:rPr>
          <w:rFonts w:ascii="Times New Roman" w:eastAsiaTheme="minorEastAsia" w:hAnsi="Times New Roman" w:cs="Times New Roman"/>
          <w:sz w:val="24"/>
          <w:szCs w:val="24"/>
          <w:lang w:val="en-GB"/>
        </w:rPr>
        <w:t>Spleeter</w:t>
      </w:r>
      <w:proofErr w:type="spellEnd"/>
      <w:r w:rsidR="00DD14DC" w:rsidRPr="00C35AFB">
        <w:rPr>
          <w:rFonts w:ascii="Times New Roman" w:eastAsiaTheme="minorEastAsia" w:hAnsi="Times New Roman" w:cs="Times New Roman"/>
          <w:sz w:val="24"/>
          <w:szCs w:val="24"/>
          <w:lang w:val="en-GB"/>
        </w:rPr>
        <w:t xml:space="preserve"> model</w:t>
      </w:r>
      <w:sdt>
        <w:sdtPr>
          <w:rPr>
            <w:rFonts w:ascii="Times New Roman" w:eastAsiaTheme="minorEastAsia" w:hAnsi="Times New Roman" w:cs="Times New Roman"/>
            <w:sz w:val="24"/>
            <w:szCs w:val="24"/>
            <w:lang w:val="en-GB"/>
          </w:rPr>
          <w:id w:val="-968275964"/>
          <w:citation/>
        </w:sdtPr>
        <w:sdtEndPr/>
        <w:sdtContent>
          <w:r w:rsidR="00DD14DC">
            <w:rPr>
              <w:rFonts w:ascii="Times New Roman" w:eastAsiaTheme="minorEastAsia" w:hAnsi="Times New Roman" w:cs="Times New Roman"/>
              <w:sz w:val="24"/>
              <w:szCs w:val="24"/>
              <w:lang w:val="en-GB"/>
            </w:rPr>
            <w:fldChar w:fldCharType="begin"/>
          </w:r>
          <w:r w:rsidR="00DD14DC">
            <w:rPr>
              <w:rFonts w:ascii="Times New Roman" w:eastAsiaTheme="minorEastAsia" w:hAnsi="Times New Roman" w:cs="Times New Roman"/>
              <w:sz w:val="24"/>
              <w:szCs w:val="24"/>
              <w:lang w:val="en-GB"/>
            </w:rPr>
            <w:instrText xml:space="preserve"> CITATION Hen20 \l 2057 </w:instrText>
          </w:r>
          <w:r w:rsidR="00DD14DC">
            <w:rPr>
              <w:rFonts w:ascii="Times New Roman" w:eastAsiaTheme="minorEastAsia" w:hAnsi="Times New Roman" w:cs="Times New Roman"/>
              <w:sz w:val="24"/>
              <w:szCs w:val="24"/>
              <w:lang w:val="en-GB"/>
            </w:rPr>
            <w:fldChar w:fldCharType="separate"/>
          </w:r>
          <w:r w:rsidR="00DD14DC">
            <w:rPr>
              <w:rFonts w:ascii="Times New Roman" w:eastAsiaTheme="minorEastAsia" w:hAnsi="Times New Roman" w:cs="Times New Roman"/>
              <w:noProof/>
              <w:sz w:val="24"/>
              <w:szCs w:val="24"/>
              <w:lang w:val="en-GB"/>
            </w:rPr>
            <w:t xml:space="preserve"> </w:t>
          </w:r>
          <w:r w:rsidR="00DD14DC" w:rsidRPr="0033542F">
            <w:rPr>
              <w:rFonts w:ascii="Times New Roman" w:eastAsiaTheme="minorEastAsia" w:hAnsi="Times New Roman" w:cs="Times New Roman"/>
              <w:noProof/>
              <w:sz w:val="24"/>
              <w:szCs w:val="24"/>
              <w:lang w:val="en-GB"/>
            </w:rPr>
            <w:t>[21]</w:t>
          </w:r>
          <w:r w:rsidR="00DD14DC">
            <w:rPr>
              <w:rFonts w:ascii="Times New Roman" w:eastAsiaTheme="minorEastAsia" w:hAnsi="Times New Roman" w:cs="Times New Roman"/>
              <w:sz w:val="24"/>
              <w:szCs w:val="24"/>
              <w:lang w:val="en-GB"/>
            </w:rPr>
            <w:fldChar w:fldCharType="end"/>
          </w:r>
        </w:sdtContent>
      </w:sdt>
      <w:r w:rsidR="00DD14DC" w:rsidRPr="00C35AFB">
        <w:rPr>
          <w:rFonts w:ascii="Times New Roman" w:eastAsiaTheme="minorEastAsia" w:hAnsi="Times New Roman" w:cs="Times New Roman"/>
          <w:sz w:val="24"/>
          <w:szCs w:val="24"/>
          <w:lang w:val="en-GB"/>
        </w:rPr>
        <w:t xml:space="preserve"> have been successfully applied to the </w:t>
      </w:r>
      <w:r w:rsidR="00DD14DC">
        <w:rPr>
          <w:rFonts w:ascii="Times New Roman" w:eastAsiaTheme="minorEastAsia" w:hAnsi="Times New Roman" w:cs="Times New Roman"/>
          <w:sz w:val="24"/>
          <w:szCs w:val="24"/>
          <w:lang w:val="en-GB"/>
        </w:rPr>
        <w:t xml:space="preserve"> songs from TCL Dataset and could be used to create a large dataset if the recorded examinations were made available. Scaling up would mean wider ML options, like the S</w:t>
      </w:r>
      <w:r w:rsidRPr="00C35AFB">
        <w:rPr>
          <w:rFonts w:ascii="Times New Roman" w:eastAsiaTheme="minorEastAsia" w:hAnsi="Times New Roman" w:cs="Times New Roman"/>
          <w:sz w:val="24"/>
          <w:szCs w:val="24"/>
          <w:lang w:val="en-GB"/>
        </w:rPr>
        <w:t xml:space="preserve">upport </w:t>
      </w:r>
      <w:r w:rsidR="00DD14DC">
        <w:rPr>
          <w:rFonts w:ascii="Times New Roman" w:eastAsiaTheme="minorEastAsia" w:hAnsi="Times New Roman" w:cs="Times New Roman"/>
          <w:sz w:val="24"/>
          <w:szCs w:val="24"/>
          <w:lang w:val="en-GB"/>
        </w:rPr>
        <w:t>V</w:t>
      </w:r>
      <w:r w:rsidRPr="00C35AFB">
        <w:rPr>
          <w:rFonts w:ascii="Times New Roman" w:eastAsiaTheme="minorEastAsia" w:hAnsi="Times New Roman" w:cs="Times New Roman"/>
          <w:sz w:val="24"/>
          <w:szCs w:val="24"/>
          <w:lang w:val="en-GB"/>
        </w:rPr>
        <w:t xml:space="preserve">ector </w:t>
      </w:r>
      <w:r w:rsidR="00DD14DC">
        <w:rPr>
          <w:rFonts w:ascii="Times New Roman" w:eastAsiaTheme="minorEastAsia" w:hAnsi="Times New Roman" w:cs="Times New Roman"/>
          <w:sz w:val="24"/>
          <w:szCs w:val="24"/>
          <w:lang w:val="en-GB"/>
        </w:rPr>
        <w:t>M</w:t>
      </w:r>
      <w:r w:rsidRPr="00C35AFB">
        <w:rPr>
          <w:rFonts w:ascii="Times New Roman" w:eastAsiaTheme="minorEastAsia" w:hAnsi="Times New Roman" w:cs="Times New Roman"/>
          <w:sz w:val="24"/>
          <w:szCs w:val="24"/>
          <w:lang w:val="en-GB"/>
        </w:rPr>
        <w:t xml:space="preserve">achines </w:t>
      </w:r>
      <w:r w:rsidR="00DD14DC">
        <w:rPr>
          <w:rFonts w:ascii="Times New Roman" w:eastAsiaTheme="minorEastAsia" w:hAnsi="Times New Roman" w:cs="Times New Roman"/>
          <w:sz w:val="24"/>
          <w:szCs w:val="24"/>
          <w:lang w:val="en-GB"/>
        </w:rPr>
        <w:t>used in the e</w:t>
      </w:r>
      <w:r w:rsidRPr="00C35AFB">
        <w:rPr>
          <w:rFonts w:ascii="Times New Roman" w:eastAsiaTheme="minorEastAsia" w:hAnsi="Times New Roman" w:cs="Times New Roman"/>
          <w:sz w:val="24"/>
          <w:szCs w:val="24"/>
          <w:lang w:val="en-GB"/>
        </w:rPr>
        <w:t>xtraction of the plucking and expressive styles</w:t>
      </w:r>
      <w:r w:rsidR="0033542F">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2099363992"/>
          <w:citation/>
        </w:sdtPr>
        <w:sdtEndPr/>
        <w:sdtContent>
          <w:r w:rsidR="0033542F">
            <w:rPr>
              <w:rFonts w:ascii="Times New Roman" w:eastAsiaTheme="minorEastAsia" w:hAnsi="Times New Roman" w:cs="Times New Roman"/>
              <w:sz w:val="24"/>
              <w:szCs w:val="24"/>
              <w:lang w:val="en-GB"/>
            </w:rPr>
            <w:fldChar w:fldCharType="begin"/>
          </w:r>
          <w:r w:rsidR="0033542F">
            <w:rPr>
              <w:rFonts w:ascii="Times New Roman" w:eastAsiaTheme="minorEastAsia" w:hAnsi="Times New Roman" w:cs="Times New Roman"/>
              <w:sz w:val="24"/>
              <w:szCs w:val="24"/>
              <w:lang w:val="en-GB"/>
            </w:rPr>
            <w:instrText xml:space="preserve"> CITATION JAb17 \l 2057 </w:instrText>
          </w:r>
          <w:r w:rsidR="0033542F">
            <w:rPr>
              <w:rFonts w:ascii="Times New Roman" w:eastAsiaTheme="minorEastAsia" w:hAnsi="Times New Roman" w:cs="Times New Roman"/>
              <w:sz w:val="24"/>
              <w:szCs w:val="24"/>
              <w:lang w:val="en-GB"/>
            </w:rPr>
            <w:fldChar w:fldCharType="separate"/>
          </w:r>
          <w:r w:rsidR="0033542F" w:rsidRPr="0033542F">
            <w:rPr>
              <w:rFonts w:ascii="Times New Roman" w:eastAsiaTheme="minorEastAsia" w:hAnsi="Times New Roman" w:cs="Times New Roman"/>
              <w:noProof/>
              <w:sz w:val="24"/>
              <w:szCs w:val="24"/>
              <w:lang w:val="en-GB"/>
            </w:rPr>
            <w:t>[8]</w:t>
          </w:r>
          <w:r w:rsidR="0033542F">
            <w:rPr>
              <w:rFonts w:ascii="Times New Roman" w:eastAsiaTheme="minorEastAsia" w:hAnsi="Times New Roman" w:cs="Times New Roman"/>
              <w:sz w:val="24"/>
              <w:szCs w:val="24"/>
              <w:lang w:val="en-GB"/>
            </w:rPr>
            <w:fldChar w:fldCharType="end"/>
          </w:r>
        </w:sdtContent>
      </w:sdt>
      <w:r w:rsidR="00DD14DC">
        <w:rPr>
          <w:rFonts w:ascii="Times New Roman" w:eastAsiaTheme="minorEastAsia" w:hAnsi="Times New Roman" w:cs="Times New Roman"/>
          <w:sz w:val="24"/>
          <w:szCs w:val="24"/>
          <w:lang w:val="en-GB"/>
        </w:rPr>
        <w:t xml:space="preserve"> .</w:t>
      </w:r>
    </w:p>
    <w:p w14:paraId="57AFB960" w14:textId="0D26CB71" w:rsidR="00252CA3" w:rsidRPr="00252CA3" w:rsidRDefault="00252CA3"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br w:type="page"/>
      </w:r>
    </w:p>
    <w:p w14:paraId="6D1BED26" w14:textId="268AD186" w:rsidR="007050FB" w:rsidRPr="00D569BE" w:rsidRDefault="007050FB" w:rsidP="008E1AD4">
      <w:pPr>
        <w:spacing w:after="120" w:line="360" w:lineRule="auto"/>
        <w:jc w:val="both"/>
        <w:rPr>
          <w:rFonts w:ascii="Times New Roman" w:hAnsi="Times New Roman" w:cs="Times New Roman"/>
          <w:sz w:val="32"/>
          <w:szCs w:val="32"/>
          <w:lang w:val="en-US"/>
        </w:rPr>
        <w:sectPr w:rsidR="007050FB" w:rsidRPr="00D569BE" w:rsidSect="00E15C1B">
          <w:pgSz w:w="11906" w:h="16838"/>
          <w:pgMar w:top="1701" w:right="1701" w:bottom="1701" w:left="1701" w:header="709" w:footer="709" w:gutter="0"/>
          <w:cols w:space="708"/>
          <w:docGrid w:linePitch="360"/>
        </w:sectPr>
      </w:pPr>
    </w:p>
    <w:p w14:paraId="6365C8E8" w14:textId="1436877A" w:rsidR="00E15C1B" w:rsidRDefault="00AB3B47"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42" w:name="_Ref79135083"/>
      <w:bookmarkStart w:id="43" w:name="_Toc79167886"/>
      <w:r>
        <w:rPr>
          <w:rFonts w:ascii="Times New Roman" w:hAnsi="Times New Roman" w:cs="Times New Roman"/>
          <w:sz w:val="32"/>
          <w:szCs w:val="32"/>
          <w:lang w:val="en-US"/>
        </w:rPr>
        <w:lastRenderedPageBreak/>
        <w:t>Datasets</w:t>
      </w:r>
      <w:bookmarkEnd w:id="42"/>
      <w:bookmarkEnd w:id="43"/>
    </w:p>
    <w:p w14:paraId="07EFD95B" w14:textId="4FAF0934" w:rsidR="00502377" w:rsidRPr="00502377" w:rsidRDefault="00502377" w:rsidP="00502377">
      <w:pPr>
        <w:rPr>
          <w:rFonts w:ascii="Times New Roman" w:hAnsi="Times New Roman" w:cs="Times New Roman"/>
          <w:sz w:val="24"/>
          <w:szCs w:val="24"/>
          <w:lang w:val="en-GB"/>
        </w:rPr>
      </w:pPr>
      <w:r w:rsidRPr="00502377">
        <w:rPr>
          <w:rFonts w:ascii="Times New Roman" w:hAnsi="Times New Roman" w:cs="Times New Roman"/>
          <w:sz w:val="24"/>
          <w:szCs w:val="24"/>
          <w:lang w:val="en-GB"/>
        </w:rPr>
        <w:t>This chapter explains the two Datasets that are used to evaluate algorithm accuracy</w:t>
      </w:r>
      <w:r w:rsidR="00E94CE9">
        <w:rPr>
          <w:rFonts w:ascii="Times New Roman" w:hAnsi="Times New Roman" w:cs="Times New Roman"/>
          <w:sz w:val="24"/>
          <w:szCs w:val="24"/>
          <w:lang w:val="en-GB"/>
        </w:rPr>
        <w:t>.</w:t>
      </w:r>
    </w:p>
    <w:p w14:paraId="786EB660" w14:textId="7EDFB287" w:rsidR="00564A39" w:rsidRDefault="00502377" w:rsidP="0050237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44" w:name="_Toc79167887"/>
      <w:r>
        <w:rPr>
          <w:rFonts w:ascii="Times New Roman" w:hAnsi="Times New Roman" w:cs="Times New Roman"/>
          <w:sz w:val="32"/>
          <w:szCs w:val="32"/>
          <w:lang w:val="en-US"/>
        </w:rPr>
        <w:t>IDMT BASS SINGLE TRACK</w:t>
      </w:r>
      <w:bookmarkEnd w:id="44"/>
    </w:p>
    <w:p w14:paraId="60E852E4" w14:textId="3CD335D3"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IDMT dataset</w:t>
      </w:r>
      <w:r w:rsidR="00BE1F0E">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937792117"/>
          <w:citation/>
        </w:sdtPr>
        <w:sdtEndPr/>
        <w:sdtContent>
          <w:r w:rsidR="00BE1F0E">
            <w:rPr>
              <w:rFonts w:ascii="Times New Roman" w:hAnsi="Times New Roman" w:cs="Times New Roman"/>
              <w:sz w:val="24"/>
              <w:szCs w:val="24"/>
              <w:lang w:val="en-GB"/>
            </w:rPr>
            <w:fldChar w:fldCharType="begin"/>
          </w:r>
          <w:r w:rsidR="00BE1F0E">
            <w:rPr>
              <w:rFonts w:ascii="Times New Roman" w:hAnsi="Times New Roman" w:cs="Times New Roman"/>
              <w:sz w:val="24"/>
              <w:szCs w:val="24"/>
              <w:lang w:val="en-GB"/>
            </w:rPr>
            <w:instrText xml:space="preserve"> CITATION Fra \l 2057 </w:instrText>
          </w:r>
          <w:r w:rsidR="00BE1F0E">
            <w:rPr>
              <w:rFonts w:ascii="Times New Roman" w:hAnsi="Times New Roman" w:cs="Times New Roman"/>
              <w:sz w:val="24"/>
              <w:szCs w:val="24"/>
              <w:lang w:val="en-GB"/>
            </w:rPr>
            <w:fldChar w:fldCharType="separate"/>
          </w:r>
          <w:r w:rsidR="00BE1F0E" w:rsidRPr="00BE1F0E">
            <w:rPr>
              <w:rFonts w:ascii="Times New Roman" w:hAnsi="Times New Roman" w:cs="Times New Roman"/>
              <w:noProof/>
              <w:sz w:val="24"/>
              <w:szCs w:val="24"/>
              <w:lang w:val="en-GB"/>
            </w:rPr>
            <w:t>[18]</w:t>
          </w:r>
          <w:r w:rsidR="00BE1F0E">
            <w:rPr>
              <w:rFonts w:ascii="Times New Roman" w:hAnsi="Times New Roman" w:cs="Times New Roman"/>
              <w:sz w:val="24"/>
              <w:szCs w:val="24"/>
              <w:lang w:val="en-GB"/>
            </w:rPr>
            <w:fldChar w:fldCharType="end"/>
          </w:r>
        </w:sdtContent>
      </w:sdt>
      <w:r w:rsidRPr="00502377">
        <w:rPr>
          <w:rFonts w:ascii="Times New Roman" w:hAnsi="Times New Roman" w:cs="Times New Roman"/>
          <w:sz w:val="24"/>
          <w:szCs w:val="24"/>
          <w:lang w:val="en-GB"/>
        </w:rPr>
        <w:t>from Fraunhofer consists of 17 audio tracks with accompanying score and annotated onsets/offsets with various levels of complexity. Each score is accompanied by a WAV audio file and an XML file with various annotations including MIDI pitch, onset, offset and other instrument characteristics as shown below:</w:t>
      </w:r>
    </w:p>
    <w:p w14:paraId="4063352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502377">
        <w:rPr>
          <w:lang w:val="en-GB"/>
        </w:rPr>
        <w:t xml:space="preserve"> </w:t>
      </w:r>
      <w:r w:rsidRPr="007A5D71">
        <w:rPr>
          <w:rFonts w:ascii="Courier New" w:hAnsi="Courier New" w:cs="Courier New"/>
          <w:sz w:val="20"/>
          <w:szCs w:val="20"/>
          <w:lang w:val="en-GB"/>
        </w:rPr>
        <w:t>&lt;event&gt;</w:t>
      </w:r>
    </w:p>
    <w:p w14:paraId="38FBA06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2844FA2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2.4</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p>
    <w:p w14:paraId="793CFA6F"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2.5552</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p>
    <w:p w14:paraId="33607FD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&gt;3&lt;/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w:t>
      </w:r>
    </w:p>
    <w:p w14:paraId="18153D57"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&gt;2&lt;/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w:t>
      </w:r>
    </w:p>
    <w:p w14:paraId="01DEEB1B"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&gt;FS&lt;/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w:t>
      </w:r>
    </w:p>
    <w:p w14:paraId="5FEE1CA2"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&gt;NO&lt;/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w:t>
      </w:r>
    </w:p>
    <w:p w14:paraId="4CCD6B0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w:t>
      </w:r>
    </w:p>
    <w:p w14:paraId="7F90369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w:t>
      </w:r>
    </w:p>
    <w:p w14:paraId="5A8B6ED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228E1B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p>
    <w:p w14:paraId="6566E8C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7FC7A26"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6BE6E09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2.7</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p>
    <w:p w14:paraId="1341EF9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3</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p>
    <w:p w14:paraId="6390863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&gt;3&lt;/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w:t>
      </w:r>
    </w:p>
    <w:p w14:paraId="3A7A8F9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&gt;2&lt;/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w:t>
      </w:r>
    </w:p>
    <w:p w14:paraId="0AE3DEB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&gt;FS&lt;/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w:t>
      </w:r>
    </w:p>
    <w:p w14:paraId="62E2D45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&gt;NO&lt;/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w:t>
      </w:r>
    </w:p>
    <w:p w14:paraId="32F7DAC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w:t>
      </w:r>
    </w:p>
    <w:p w14:paraId="698FE1D9"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w:t>
      </w:r>
    </w:p>
    <w:p w14:paraId="4FD82377" w14:textId="77777777" w:rsidR="00502377" w:rsidRPr="007A5D71" w:rsidRDefault="00502377" w:rsidP="0050237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1D559B5" w14:textId="5B3C756E" w:rsidR="00502377" w:rsidRPr="008839E5" w:rsidRDefault="00502377" w:rsidP="00502377">
      <w:pPr>
        <w:spacing w:after="120" w:line="360" w:lineRule="auto"/>
        <w:jc w:val="center"/>
        <w:rPr>
          <w:i/>
          <w:lang w:val="en-US"/>
        </w:rPr>
      </w:pPr>
      <w:bookmarkStart w:id="45" w:name="_Toc78707178"/>
      <w:bookmarkStart w:id="46" w:name="_Toc7926323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5</w:t>
      </w:r>
      <w:r w:rsidRPr="008839E5">
        <w:rPr>
          <w:i/>
          <w:lang w:val="en-US"/>
        </w:rPr>
        <w:fldChar w:fldCharType="end"/>
      </w:r>
      <w:r w:rsidRPr="008839E5">
        <w:rPr>
          <w:i/>
          <w:lang w:val="en-US"/>
        </w:rPr>
        <w:t xml:space="preserve">: </w:t>
      </w:r>
      <w:r>
        <w:rPr>
          <w:i/>
          <w:lang w:val="en-US"/>
        </w:rPr>
        <w:t>Extract from IDMT Dataset. File 002.xml</w:t>
      </w:r>
      <w:bookmarkEnd w:id="45"/>
      <w:bookmarkEnd w:id="46"/>
    </w:p>
    <w:p w14:paraId="60DF478C" w14:textId="77777777" w:rsidR="00502377" w:rsidRPr="00502377" w:rsidRDefault="00502377" w:rsidP="00502377">
      <w:pPr>
        <w:jc w:val="center"/>
        <w:rPr>
          <w:rFonts w:ascii="Times New Roman" w:hAnsi="Times New Roman" w:cs="Times New Roman"/>
          <w:sz w:val="24"/>
          <w:szCs w:val="24"/>
          <w:lang w:val="en-US"/>
        </w:rPr>
      </w:pPr>
    </w:p>
    <w:p w14:paraId="70C8BB0B"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above annotations show that there is a clear difference in duration when you subtract offset from onset: 159ms for staccato and 300ms seconds for normal.</w:t>
      </w:r>
    </w:p>
    <w:p w14:paraId="5FBC987E" w14:textId="1BDDEE1F"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This Dataset is not used for Student performances</w:t>
      </w:r>
      <w:r w:rsidR="00CD4D3A">
        <w:rPr>
          <w:rFonts w:ascii="Times New Roman" w:hAnsi="Times New Roman" w:cs="Times New Roman"/>
          <w:sz w:val="24"/>
          <w:szCs w:val="24"/>
          <w:lang w:val="en-GB"/>
        </w:rPr>
        <w:t>.</w:t>
      </w:r>
      <w:r w:rsidRPr="00502377">
        <w:rPr>
          <w:rFonts w:ascii="Times New Roman" w:hAnsi="Times New Roman" w:cs="Times New Roman"/>
          <w:sz w:val="24"/>
          <w:szCs w:val="24"/>
          <w:lang w:val="en-GB"/>
        </w:rPr>
        <w:t xml:space="preserve"> IDMT contain</w:t>
      </w:r>
      <w:r w:rsidR="007044C7">
        <w:rPr>
          <w:rFonts w:ascii="Times New Roman" w:hAnsi="Times New Roman" w:cs="Times New Roman"/>
          <w:sz w:val="24"/>
          <w:szCs w:val="24"/>
          <w:lang w:val="en-GB"/>
        </w:rPr>
        <w:t>s</w:t>
      </w:r>
      <w:r w:rsidRPr="00502377">
        <w:rPr>
          <w:rFonts w:ascii="Times New Roman" w:hAnsi="Times New Roman" w:cs="Times New Roman"/>
          <w:sz w:val="24"/>
          <w:szCs w:val="24"/>
          <w:lang w:val="en-GB"/>
        </w:rPr>
        <w:t xml:space="preserve"> many tracks </w:t>
      </w:r>
      <w:r w:rsidR="007044C7">
        <w:rPr>
          <w:rFonts w:ascii="Times New Roman" w:hAnsi="Times New Roman" w:cs="Times New Roman"/>
          <w:sz w:val="24"/>
          <w:szCs w:val="24"/>
          <w:lang w:val="en-GB"/>
        </w:rPr>
        <w:t>that</w:t>
      </w:r>
      <w:r w:rsidRPr="00502377">
        <w:rPr>
          <w:rFonts w:ascii="Times New Roman" w:hAnsi="Times New Roman" w:cs="Times New Roman"/>
          <w:sz w:val="24"/>
          <w:szCs w:val="24"/>
          <w:lang w:val="en-GB"/>
        </w:rPr>
        <w:t xml:space="preserve"> have complexity exceeding that required for grading </w:t>
      </w:r>
      <w:r w:rsidR="000B75AC">
        <w:rPr>
          <w:rFonts w:ascii="Times New Roman" w:hAnsi="Times New Roman" w:cs="Times New Roman"/>
          <w:sz w:val="24"/>
          <w:szCs w:val="24"/>
          <w:lang w:val="en-GB"/>
        </w:rPr>
        <w:t>required for this thesis</w:t>
      </w:r>
      <w:r w:rsidR="007044C7">
        <w:rPr>
          <w:rFonts w:ascii="Times New Roman" w:hAnsi="Times New Roman" w:cs="Times New Roman"/>
          <w:sz w:val="24"/>
          <w:szCs w:val="24"/>
          <w:lang w:val="en-GB"/>
        </w:rPr>
        <w:t>.</w:t>
      </w:r>
      <w:r w:rsidR="000B75AC">
        <w:rPr>
          <w:rFonts w:ascii="Times New Roman" w:hAnsi="Times New Roman" w:cs="Times New Roman"/>
          <w:sz w:val="24"/>
          <w:szCs w:val="24"/>
          <w:lang w:val="en-GB"/>
        </w:rPr>
        <w:t xml:space="preserve"> </w:t>
      </w:r>
      <w:r w:rsidR="007044C7">
        <w:rPr>
          <w:rFonts w:ascii="Times New Roman" w:hAnsi="Times New Roman" w:cs="Times New Roman"/>
          <w:sz w:val="24"/>
          <w:szCs w:val="24"/>
          <w:lang w:val="en-GB"/>
        </w:rPr>
        <w:t>I</w:t>
      </w:r>
      <w:r w:rsidRPr="00502377">
        <w:rPr>
          <w:rFonts w:ascii="Times New Roman" w:hAnsi="Times New Roman" w:cs="Times New Roman"/>
          <w:sz w:val="24"/>
          <w:szCs w:val="24"/>
          <w:lang w:val="en-GB"/>
        </w:rPr>
        <w:t>t also has some very short notes where the plectrum is used for the style. The objective of this Dataset is to measure the effectiveness of the onset/offset algorithms. It is available under a creative commons licence.</w:t>
      </w:r>
    </w:p>
    <w:p w14:paraId="61331195" w14:textId="77777777" w:rsidR="00502377" w:rsidRPr="00502377" w:rsidRDefault="00502377" w:rsidP="00502377">
      <w:pPr>
        <w:spacing w:after="120" w:line="360" w:lineRule="auto"/>
        <w:jc w:val="both"/>
        <w:rPr>
          <w:rFonts w:ascii="Times New Roman" w:hAnsi="Times New Roman" w:cs="Times New Roman"/>
          <w:sz w:val="24"/>
          <w:szCs w:val="24"/>
          <w:lang w:val="en-GB"/>
        </w:rPr>
      </w:pPr>
    </w:p>
    <w:p w14:paraId="65D93068"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lastRenderedPageBreak/>
        <w:t xml:space="preserve">IDMT (Fraunhofer) : 17 tracks </w:t>
      </w:r>
    </w:p>
    <w:p w14:paraId="5822F6D9"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Varying plucking techniques (Pick, Finger, Muted, Slap)</w:t>
      </w:r>
    </w:p>
    <w:p w14:paraId="5064C058"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PDFs of score and XML of parameters (onsets, offsets, pitch, fret number)</w:t>
      </w:r>
    </w:p>
    <w:p w14:paraId="4433BDD2"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rPr>
      </w:pPr>
      <w:proofErr w:type="spellStart"/>
      <w:r w:rsidRPr="00502377">
        <w:rPr>
          <w:rFonts w:ascii="Times New Roman" w:hAnsi="Times New Roman" w:cs="Times New Roman"/>
          <w:sz w:val="24"/>
          <w:szCs w:val="24"/>
        </w:rPr>
        <w:t>Expression</w:t>
      </w:r>
      <w:proofErr w:type="spellEnd"/>
      <w:r w:rsidRPr="00502377">
        <w:rPr>
          <w:rFonts w:ascii="Times New Roman" w:hAnsi="Times New Roman" w:cs="Times New Roman"/>
          <w:sz w:val="24"/>
          <w:szCs w:val="24"/>
        </w:rPr>
        <w:t xml:space="preserve"> Style </w:t>
      </w:r>
      <w:proofErr w:type="spellStart"/>
      <w:r w:rsidRPr="00502377">
        <w:rPr>
          <w:rFonts w:ascii="Times New Roman" w:hAnsi="Times New Roman" w:cs="Times New Roman"/>
          <w:sz w:val="24"/>
          <w:szCs w:val="24"/>
        </w:rPr>
        <w:t>annotated</w:t>
      </w:r>
      <w:proofErr w:type="spellEnd"/>
    </w:p>
    <w:p w14:paraId="1005F091" w14:textId="20EAFF0A"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4 tracks within musical and timbral complexity of Trinity G</w:t>
      </w:r>
      <w:r w:rsidR="00753A11">
        <w:rPr>
          <w:rFonts w:ascii="Times New Roman" w:hAnsi="Times New Roman" w:cs="Times New Roman"/>
          <w:sz w:val="24"/>
          <w:szCs w:val="24"/>
          <w:lang w:val="en-GB"/>
        </w:rPr>
        <w:t>rade 3</w:t>
      </w:r>
    </w:p>
    <w:p w14:paraId="1AC4C434"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IDMT-Example on note length </w:t>
      </w:r>
    </w:p>
    <w:p w14:paraId="09A7BEA9" w14:textId="77777777" w:rsidR="00502377" w:rsidRPr="00502377" w:rsidRDefault="00502377" w:rsidP="00502377">
      <w:pPr>
        <w:spacing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annotation of a musical note as “staccato” or “legato” can have a big impact on the intended duration. In the figure below you can see that the first C note in the 2</w:t>
      </w:r>
      <w:r w:rsidRPr="00502377">
        <w:rPr>
          <w:rFonts w:ascii="Times New Roman" w:hAnsi="Times New Roman" w:cs="Times New Roman"/>
          <w:sz w:val="24"/>
          <w:szCs w:val="24"/>
          <w:vertAlign w:val="superscript"/>
          <w:lang w:val="en-GB"/>
        </w:rPr>
        <w:t>nd</w:t>
      </w:r>
      <w:r w:rsidRPr="00502377">
        <w:rPr>
          <w:rFonts w:ascii="Times New Roman" w:hAnsi="Times New Roman" w:cs="Times New Roman"/>
          <w:sz w:val="24"/>
          <w:szCs w:val="24"/>
          <w:lang w:val="en-GB"/>
        </w:rPr>
        <w:t xml:space="preserve"> bar is almost 1/3 the duration of the second C note.</w:t>
      </w:r>
    </w:p>
    <w:p w14:paraId="0349FC9D" w14:textId="77777777" w:rsidR="00502377" w:rsidRPr="00502377" w:rsidRDefault="00502377" w:rsidP="00502377">
      <w:pPr>
        <w:spacing w:after="120" w:line="360" w:lineRule="auto"/>
        <w:jc w:val="center"/>
        <w:rPr>
          <w:lang w:val="en-GB"/>
        </w:rPr>
      </w:pPr>
    </w:p>
    <w:p w14:paraId="486CD4BF" w14:textId="77777777" w:rsidR="00502377" w:rsidRDefault="00502377" w:rsidP="00502377">
      <w:pPr>
        <w:spacing w:after="120" w:line="360" w:lineRule="auto"/>
        <w:jc w:val="center"/>
      </w:pPr>
      <w:r w:rsidRPr="00EE7F3B">
        <w:rPr>
          <w:noProof/>
        </w:rPr>
        <w:drawing>
          <wp:inline distT="0" distB="0" distL="0" distR="0" wp14:anchorId="2C4BC6C2" wp14:editId="2409235B">
            <wp:extent cx="3705225" cy="252673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11138" cy="2530770"/>
                    </a:xfrm>
                    <a:prstGeom prst="rect">
                      <a:avLst/>
                    </a:prstGeom>
                  </pic:spPr>
                </pic:pic>
              </a:graphicData>
            </a:graphic>
          </wp:inline>
        </w:drawing>
      </w:r>
    </w:p>
    <w:p w14:paraId="122A88B2" w14:textId="69F5CB88" w:rsidR="00502377" w:rsidRPr="008839E5" w:rsidRDefault="00502377" w:rsidP="00502377">
      <w:pPr>
        <w:spacing w:after="120" w:line="360" w:lineRule="auto"/>
        <w:jc w:val="center"/>
        <w:rPr>
          <w:i/>
          <w:lang w:val="en-US"/>
        </w:rPr>
      </w:pPr>
      <w:bookmarkStart w:id="47" w:name="_Toc78707179"/>
      <w:bookmarkStart w:id="48" w:name="_Toc7926323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6</w:t>
      </w:r>
      <w:r w:rsidRPr="008839E5">
        <w:rPr>
          <w:i/>
          <w:lang w:val="en-US"/>
        </w:rPr>
        <w:fldChar w:fldCharType="end"/>
      </w:r>
      <w:r w:rsidRPr="008839E5">
        <w:rPr>
          <w:i/>
          <w:lang w:val="en-US"/>
        </w:rPr>
        <w:t xml:space="preserve">: </w:t>
      </w:r>
      <w:r>
        <w:rPr>
          <w:i/>
          <w:lang w:val="en-US"/>
        </w:rPr>
        <w:t>Note duration of Staccato notes</w:t>
      </w:r>
      <w:bookmarkEnd w:id="47"/>
      <w:bookmarkEnd w:id="48"/>
    </w:p>
    <w:p w14:paraId="04CACEF6" w14:textId="77777777" w:rsidR="00502377" w:rsidRPr="00697458" w:rsidRDefault="00502377" w:rsidP="00502377">
      <w:pPr>
        <w:spacing w:after="120" w:line="360" w:lineRule="auto"/>
        <w:jc w:val="center"/>
        <w:rPr>
          <w:lang w:val="en-US"/>
        </w:rPr>
      </w:pPr>
    </w:p>
    <w:p w14:paraId="737272FA" w14:textId="77777777" w:rsidR="00502377" w:rsidRDefault="00502377" w:rsidP="00502377">
      <w:pPr>
        <w:spacing w:after="120" w:line="360" w:lineRule="auto"/>
        <w:jc w:val="center"/>
      </w:pPr>
      <w:r w:rsidRPr="00F11289">
        <w:rPr>
          <w:noProof/>
        </w:rPr>
        <w:drawing>
          <wp:inline distT="0" distB="0" distL="0" distR="0" wp14:anchorId="20E376D2" wp14:editId="0D9E309B">
            <wp:extent cx="3706239" cy="963038"/>
            <wp:effectExtent l="0" t="0" r="0" b="8890"/>
            <wp:docPr id="14" name="Picture 13">
              <a:extLst xmlns:a="http://schemas.openxmlformats.org/drawingml/2006/main">
                <a:ext uri="{FF2B5EF4-FFF2-40B4-BE49-F238E27FC236}">
                  <a16:creationId xmlns:a16="http://schemas.microsoft.com/office/drawing/2014/main" id="{DDC18A8D-3D2B-427E-BC99-4FA8CC29695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DC18A8D-3D2B-427E-BC99-4FA8CC29695C}"/>
                        </a:ext>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3273" cy="964866"/>
                    </a:xfrm>
                    <a:prstGeom prst="rect">
                      <a:avLst/>
                    </a:prstGeom>
                    <a:noFill/>
                    <a:ln>
                      <a:noFill/>
                    </a:ln>
                  </pic:spPr>
                </pic:pic>
              </a:graphicData>
            </a:graphic>
          </wp:inline>
        </w:drawing>
      </w:r>
    </w:p>
    <w:p w14:paraId="08B1E932" w14:textId="20321001" w:rsidR="00502377" w:rsidRPr="008839E5" w:rsidRDefault="00502377" w:rsidP="00502377">
      <w:pPr>
        <w:spacing w:after="120" w:line="360" w:lineRule="auto"/>
        <w:jc w:val="center"/>
        <w:rPr>
          <w:i/>
          <w:lang w:val="en-US"/>
        </w:rPr>
      </w:pPr>
      <w:bookmarkStart w:id="49" w:name="_Toc78707180"/>
      <w:bookmarkStart w:id="50" w:name="_Toc7926323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7</w:t>
      </w:r>
      <w:r w:rsidRPr="008839E5">
        <w:rPr>
          <w:i/>
          <w:lang w:val="en-US"/>
        </w:rPr>
        <w:fldChar w:fldCharType="end"/>
      </w:r>
      <w:r w:rsidRPr="008839E5">
        <w:rPr>
          <w:i/>
          <w:lang w:val="en-US"/>
        </w:rPr>
        <w:t xml:space="preserve">: </w:t>
      </w:r>
      <w:r>
        <w:rPr>
          <w:i/>
          <w:lang w:val="en-US"/>
        </w:rPr>
        <w:t>Audio 002.wav (IDMT DATASET) with onsets</w:t>
      </w:r>
      <w:bookmarkEnd w:id="49"/>
      <w:bookmarkEnd w:id="50"/>
    </w:p>
    <w:p w14:paraId="66D0E312" w14:textId="77777777" w:rsidR="00502377" w:rsidRDefault="00502377" w:rsidP="00502377">
      <w:pPr>
        <w:pStyle w:val="ListParagraph"/>
        <w:spacing w:after="120" w:line="360" w:lineRule="auto"/>
        <w:ind w:left="0"/>
        <w:jc w:val="both"/>
        <w:outlineLvl w:val="0"/>
        <w:rPr>
          <w:rFonts w:ascii="Times New Roman" w:hAnsi="Times New Roman" w:cs="Times New Roman"/>
          <w:sz w:val="32"/>
          <w:szCs w:val="32"/>
          <w:lang w:val="en-US"/>
        </w:rPr>
      </w:pPr>
    </w:p>
    <w:p w14:paraId="030E86C3" w14:textId="6F2FABE1" w:rsidR="00502377" w:rsidRDefault="00502377" w:rsidP="0050237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51" w:name="_Toc79167888"/>
      <w:bookmarkStart w:id="52" w:name="_Ref79266625"/>
      <w:r>
        <w:rPr>
          <w:rFonts w:ascii="Times New Roman" w:hAnsi="Times New Roman" w:cs="Times New Roman"/>
          <w:sz w:val="32"/>
          <w:szCs w:val="32"/>
          <w:lang w:val="en-US"/>
        </w:rPr>
        <w:lastRenderedPageBreak/>
        <w:t>TCL Dataset</w:t>
      </w:r>
      <w:bookmarkEnd w:id="51"/>
      <w:bookmarkEnd w:id="52"/>
    </w:p>
    <w:p w14:paraId="325DD8B8" w14:textId="055E83DA"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There are two key differences with the previous dataset. First, it is not publicly available and access to the audio and the PDFs is only granted on purchase of the materials from Trinity College London. Secondly, unlike the Fraunhofer stems, these tracks do not come with accompanying Onset/Offset annotations. It was necessary to </w:t>
      </w:r>
      <w:r w:rsidR="00877BDE">
        <w:rPr>
          <w:rFonts w:ascii="Times New Roman" w:hAnsi="Times New Roman" w:cs="Times New Roman"/>
          <w:sz w:val="24"/>
          <w:szCs w:val="24"/>
          <w:lang w:val="en-GB"/>
        </w:rPr>
        <w:t>annotate</w:t>
      </w:r>
      <w:r w:rsidRPr="00D10CED">
        <w:rPr>
          <w:rFonts w:ascii="Times New Roman" w:hAnsi="Times New Roman" w:cs="Times New Roman"/>
          <w:sz w:val="24"/>
          <w:szCs w:val="24"/>
          <w:lang w:val="en-GB"/>
        </w:rPr>
        <w:t xml:space="preserve"> these manually using Sonic Visualizer. </w:t>
      </w:r>
    </w:p>
    <w:p w14:paraId="7102AD6A" w14:textId="3A03A3B8" w:rsidR="00D10CED" w:rsidRPr="00D10CED" w:rsidRDefault="007044C7" w:rsidP="00D10CED">
      <w:pPr>
        <w:spacing w:line="360" w:lineRule="auto"/>
        <w:rPr>
          <w:rFonts w:ascii="Times New Roman" w:hAnsi="Times New Roman" w:cs="Times New Roman"/>
          <w:sz w:val="24"/>
          <w:szCs w:val="24"/>
          <w:lang w:val="en-GB"/>
        </w:rPr>
      </w:pPr>
      <w:r>
        <w:rPr>
          <w:rFonts w:ascii="Times New Roman" w:eastAsiaTheme="minorEastAsia" w:hAnsi="Times New Roman" w:cs="Times New Roman"/>
          <w:sz w:val="24"/>
          <w:szCs w:val="24"/>
          <w:lang w:val="en-GB"/>
        </w:rPr>
        <w:t>For this research, an initial list of</w:t>
      </w:r>
      <w:r w:rsidR="00D10CED" w:rsidRPr="00D10CED">
        <w:rPr>
          <w:rFonts w:ascii="Times New Roman" w:eastAsiaTheme="minorEastAsia" w:hAnsi="Times New Roman" w:cs="Times New Roman"/>
          <w:sz w:val="24"/>
          <w:szCs w:val="24"/>
          <w:lang w:val="en-GB"/>
        </w:rPr>
        <w:t xml:space="preserve"> twelve songs were identified to cover as </w:t>
      </w:r>
      <w:r>
        <w:rPr>
          <w:rFonts w:ascii="Times New Roman" w:eastAsiaTheme="minorEastAsia" w:hAnsi="Times New Roman" w:cs="Times New Roman"/>
          <w:sz w:val="24"/>
          <w:szCs w:val="24"/>
          <w:lang w:val="en-GB"/>
        </w:rPr>
        <w:t>many</w:t>
      </w:r>
      <w:r w:rsidR="00D10CED" w:rsidRPr="00D10CED">
        <w:rPr>
          <w:rFonts w:ascii="Times New Roman" w:eastAsiaTheme="minorEastAsia" w:hAnsi="Times New Roman" w:cs="Times New Roman"/>
          <w:sz w:val="24"/>
          <w:szCs w:val="24"/>
          <w:lang w:val="en-GB"/>
        </w:rPr>
        <w:t xml:space="preserve"> syllabus </w:t>
      </w:r>
      <w:r w:rsidR="00E94CE9" w:rsidRPr="00D10CED">
        <w:rPr>
          <w:rFonts w:ascii="Times New Roman" w:eastAsiaTheme="minorEastAsia" w:hAnsi="Times New Roman" w:cs="Times New Roman"/>
          <w:sz w:val="24"/>
          <w:szCs w:val="24"/>
          <w:lang w:val="en-GB"/>
        </w:rPr>
        <w:t>topics as possible</w:t>
      </w:r>
      <w:r w:rsidR="00D10CED" w:rsidRPr="00D10CED">
        <w:rPr>
          <w:rFonts w:ascii="Times New Roman" w:eastAsiaTheme="minorEastAsia" w:hAnsi="Times New Roman" w:cs="Times New Roman"/>
          <w:sz w:val="24"/>
          <w:szCs w:val="24"/>
          <w:lang w:val="en-GB"/>
        </w:rPr>
        <w:t xml:space="preserve"> that are</w:t>
      </w:r>
      <w:r>
        <w:rPr>
          <w:rFonts w:ascii="Times New Roman" w:eastAsiaTheme="minorEastAsia" w:hAnsi="Times New Roman" w:cs="Times New Roman"/>
          <w:sz w:val="24"/>
          <w:szCs w:val="24"/>
          <w:lang w:val="en-GB"/>
        </w:rPr>
        <w:t xml:space="preserve"> necessary for</w:t>
      </w:r>
      <w:r w:rsidR="00D10CED" w:rsidRPr="00D10CED">
        <w:rPr>
          <w:rFonts w:ascii="Times New Roman" w:eastAsiaTheme="minorEastAsia" w:hAnsi="Times New Roman" w:cs="Times New Roman"/>
          <w:sz w:val="24"/>
          <w:szCs w:val="24"/>
          <w:lang w:val="en-GB"/>
        </w:rPr>
        <w:t xml:space="preserve"> grading. Finally</w:t>
      </w:r>
      <w:r>
        <w:rPr>
          <w:rFonts w:ascii="Times New Roman" w:eastAsiaTheme="minorEastAsia" w:hAnsi="Times New Roman" w:cs="Times New Roman"/>
          <w:sz w:val="24"/>
          <w:szCs w:val="24"/>
          <w:lang w:val="en-GB"/>
        </w:rPr>
        <w:t xml:space="preserve">, </w:t>
      </w:r>
      <w:r>
        <w:rPr>
          <w:rFonts w:ascii="Times New Roman" w:hAnsi="Times New Roman" w:cs="Times New Roman"/>
          <w:sz w:val="24"/>
          <w:szCs w:val="24"/>
          <w:lang w:val="en-GB"/>
        </w:rPr>
        <w:t>s</w:t>
      </w:r>
      <w:r w:rsidR="00D10CED" w:rsidRPr="00D10CED">
        <w:rPr>
          <w:rFonts w:ascii="Times New Roman" w:hAnsi="Times New Roman" w:cs="Times New Roman"/>
          <w:sz w:val="24"/>
          <w:szCs w:val="24"/>
          <w:lang w:val="en-GB"/>
        </w:rPr>
        <w:t xml:space="preserve">ix songs </w:t>
      </w:r>
      <w:r w:rsidR="00BE1F0E">
        <w:rPr>
          <w:rFonts w:ascii="Times New Roman" w:hAnsi="Times New Roman" w:cs="Times New Roman"/>
          <w:sz w:val="24"/>
          <w:szCs w:val="24"/>
          <w:lang w:val="en-GB"/>
        </w:rPr>
        <w:t xml:space="preserve">were </w:t>
      </w:r>
      <w:r w:rsidR="00D10CED" w:rsidRPr="00D10CED">
        <w:rPr>
          <w:rFonts w:ascii="Times New Roman" w:hAnsi="Times New Roman" w:cs="Times New Roman"/>
          <w:sz w:val="24"/>
          <w:szCs w:val="24"/>
          <w:lang w:val="en-GB"/>
        </w:rPr>
        <w:t>chosen from the Grade books</w:t>
      </w:r>
      <w:r w:rsidR="00E94CE9">
        <w:rPr>
          <w:rFonts w:ascii="Times New Roman" w:hAnsi="Times New Roman" w:cs="Times New Roman"/>
          <w:sz w:val="24"/>
          <w:szCs w:val="24"/>
          <w:lang w:val="en-GB"/>
        </w:rPr>
        <w:t xml:space="preserve">, comprising of what is termed </w:t>
      </w:r>
      <w:r>
        <w:rPr>
          <w:rFonts w:ascii="Times New Roman" w:hAnsi="Times New Roman" w:cs="Times New Roman"/>
          <w:sz w:val="24"/>
          <w:szCs w:val="24"/>
          <w:lang w:val="en-GB"/>
        </w:rPr>
        <w:t xml:space="preserve"> “TCL dataset”</w:t>
      </w:r>
      <w:r w:rsidR="00E94CE9">
        <w:rPr>
          <w:rFonts w:ascii="Times New Roman" w:hAnsi="Times New Roman" w:cs="Times New Roman"/>
          <w:sz w:val="24"/>
          <w:szCs w:val="24"/>
          <w:lang w:val="en-GB"/>
        </w:rPr>
        <w:t xml:space="preserve"> in this Thesis.</w:t>
      </w:r>
    </w:p>
    <w:p w14:paraId="0EC3A250" w14:textId="52465521" w:rsidR="00D10CED" w:rsidRDefault="00D10CED" w:rsidP="00D10CED">
      <w:pPr>
        <w:spacing w:after="120" w:line="360" w:lineRule="auto"/>
        <w:jc w:val="center"/>
        <w:rPr>
          <w:i/>
          <w:lang w:val="en-US"/>
        </w:rPr>
      </w:pPr>
      <w:bookmarkStart w:id="53" w:name="_Toc78707220"/>
      <w:bookmarkStart w:id="54" w:name="_Toc79152010"/>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6744E4">
        <w:rPr>
          <w:i/>
          <w:noProof/>
          <w:lang w:val="en-US"/>
        </w:rPr>
        <w:t>4</w:t>
      </w:r>
      <w:r w:rsidRPr="008839E5">
        <w:rPr>
          <w:i/>
          <w:lang w:val="en-US"/>
        </w:rPr>
        <w:fldChar w:fldCharType="end"/>
      </w:r>
      <w:r w:rsidRPr="008839E5">
        <w:rPr>
          <w:i/>
          <w:lang w:val="en-US"/>
        </w:rPr>
        <w:t xml:space="preserve">: </w:t>
      </w:r>
      <w:r>
        <w:rPr>
          <w:i/>
          <w:lang w:val="en-US"/>
        </w:rPr>
        <w:t xml:space="preserve">TCL </w:t>
      </w:r>
      <w:bookmarkEnd w:id="53"/>
      <w:bookmarkEnd w:id="54"/>
      <w:r w:rsidR="00877BDE">
        <w:rPr>
          <w:i/>
          <w:lang w:val="en-US"/>
        </w:rPr>
        <w:t xml:space="preserve">dataset </w:t>
      </w:r>
    </w:p>
    <w:tbl>
      <w:tblPr>
        <w:tblW w:w="8463" w:type="dxa"/>
        <w:tblCellMar>
          <w:left w:w="0" w:type="dxa"/>
          <w:right w:w="0" w:type="dxa"/>
        </w:tblCellMar>
        <w:tblLook w:val="04A0" w:firstRow="1" w:lastRow="0" w:firstColumn="1" w:lastColumn="0" w:noHBand="0" w:noVBand="1"/>
      </w:tblPr>
      <w:tblGrid>
        <w:gridCol w:w="841"/>
        <w:gridCol w:w="709"/>
        <w:gridCol w:w="2126"/>
        <w:gridCol w:w="1984"/>
        <w:gridCol w:w="1843"/>
        <w:gridCol w:w="960"/>
      </w:tblGrid>
      <w:tr w:rsidR="00D10CED" w:rsidRPr="0008482C" w14:paraId="73ED4E7B" w14:textId="77777777" w:rsidTr="003D7271">
        <w:trPr>
          <w:trHeight w:val="430"/>
        </w:trPr>
        <w:tc>
          <w:tcPr>
            <w:tcW w:w="84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2A413D7" w14:textId="77777777" w:rsidR="00D10CED" w:rsidRPr="00877BDE" w:rsidRDefault="00D10CED" w:rsidP="003D7271">
            <w:pPr>
              <w:rPr>
                <w:b/>
                <w:bCs/>
                <w:sz w:val="20"/>
                <w:szCs w:val="20"/>
              </w:rPr>
            </w:pPr>
            <w:bookmarkStart w:id="55" w:name="_Hlk78816547"/>
            <w:proofErr w:type="spellStart"/>
            <w:r w:rsidRPr="00877BDE">
              <w:rPr>
                <w:b/>
                <w:bCs/>
                <w:sz w:val="20"/>
                <w:szCs w:val="20"/>
              </w:rPr>
              <w:t>Song</w:t>
            </w:r>
            <w:proofErr w:type="spellEnd"/>
            <w:r w:rsidRPr="00877BDE">
              <w:rPr>
                <w:b/>
                <w:bCs/>
                <w:sz w:val="20"/>
                <w:szCs w:val="20"/>
              </w:rPr>
              <w:t xml:space="preserve"> </w:t>
            </w:r>
            <w:proofErr w:type="spellStart"/>
            <w:r w:rsidRPr="00877BDE">
              <w:rPr>
                <w:b/>
                <w:bCs/>
                <w:sz w:val="20"/>
                <w:szCs w:val="20"/>
              </w:rPr>
              <w:t>Nr</w:t>
            </w:r>
            <w:proofErr w:type="spellEnd"/>
          </w:p>
        </w:tc>
        <w:tc>
          <w:tcPr>
            <w:tcW w:w="70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6B99E16B" w14:textId="77777777" w:rsidR="00D10CED" w:rsidRPr="00877BDE" w:rsidRDefault="00D10CED" w:rsidP="003D7271">
            <w:pPr>
              <w:rPr>
                <w:b/>
                <w:bCs/>
                <w:sz w:val="20"/>
                <w:szCs w:val="20"/>
              </w:rPr>
            </w:pPr>
            <w:r w:rsidRPr="00877BDE">
              <w:rPr>
                <w:b/>
                <w:bCs/>
                <w:sz w:val="20"/>
                <w:szCs w:val="20"/>
              </w:rPr>
              <w:t>Grade</w:t>
            </w:r>
          </w:p>
        </w:tc>
        <w:tc>
          <w:tcPr>
            <w:tcW w:w="212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969AD32" w14:textId="77777777" w:rsidR="00D10CED" w:rsidRPr="00877BDE" w:rsidRDefault="00D10CED" w:rsidP="003D7271">
            <w:pPr>
              <w:rPr>
                <w:b/>
                <w:bCs/>
                <w:sz w:val="20"/>
                <w:szCs w:val="20"/>
              </w:rPr>
            </w:pPr>
            <w:proofErr w:type="spellStart"/>
            <w:r w:rsidRPr="00877BDE">
              <w:rPr>
                <w:b/>
                <w:bCs/>
                <w:sz w:val="20"/>
                <w:szCs w:val="20"/>
              </w:rPr>
              <w:t>Song</w:t>
            </w:r>
            <w:proofErr w:type="spellEnd"/>
          </w:p>
        </w:tc>
        <w:tc>
          <w:tcPr>
            <w:tcW w:w="1984" w:type="dxa"/>
            <w:tcBorders>
              <w:top w:val="single" w:sz="8" w:space="0" w:color="FFFFFF"/>
              <w:left w:val="single" w:sz="8" w:space="0" w:color="FFFFFF"/>
              <w:bottom w:val="single" w:sz="24" w:space="0" w:color="FFFFFF"/>
              <w:right w:val="single" w:sz="8" w:space="0" w:color="FFFFFF"/>
            </w:tcBorders>
            <w:shd w:val="clear" w:color="auto" w:fill="4F81BD"/>
          </w:tcPr>
          <w:p w14:paraId="36261595" w14:textId="77777777" w:rsidR="00D10CED" w:rsidRPr="00877BDE" w:rsidRDefault="00D10CED" w:rsidP="003D7271">
            <w:pPr>
              <w:rPr>
                <w:b/>
                <w:bCs/>
                <w:sz w:val="20"/>
                <w:szCs w:val="20"/>
              </w:rPr>
            </w:pPr>
            <w:proofErr w:type="spellStart"/>
            <w:r w:rsidRPr="00877BDE">
              <w:rPr>
                <w:b/>
                <w:bCs/>
                <w:sz w:val="20"/>
                <w:szCs w:val="20"/>
              </w:rPr>
              <w:t>Artist</w:t>
            </w:r>
            <w:proofErr w:type="spellEnd"/>
            <w:r w:rsidRPr="00877BDE">
              <w:rPr>
                <w:b/>
                <w:bCs/>
                <w:sz w:val="20"/>
                <w:szCs w:val="20"/>
              </w:rPr>
              <w:t xml:space="preserve"> (original)</w:t>
            </w:r>
          </w:p>
        </w:tc>
        <w:tc>
          <w:tcPr>
            <w:tcW w:w="1843" w:type="dxa"/>
            <w:tcBorders>
              <w:top w:val="single" w:sz="8" w:space="0" w:color="FFFFFF"/>
              <w:left w:val="single" w:sz="8" w:space="0" w:color="FFFFFF"/>
              <w:bottom w:val="single" w:sz="24" w:space="0" w:color="FFFFFF"/>
              <w:right w:val="single" w:sz="8" w:space="0" w:color="FFFFFF"/>
            </w:tcBorders>
            <w:shd w:val="clear" w:color="auto" w:fill="4F81BD"/>
          </w:tcPr>
          <w:p w14:paraId="6E16B45E" w14:textId="77777777" w:rsidR="00D10CED" w:rsidRPr="00877BDE" w:rsidRDefault="00D10CED" w:rsidP="003D7271">
            <w:pPr>
              <w:rPr>
                <w:b/>
                <w:bCs/>
                <w:sz w:val="20"/>
                <w:szCs w:val="20"/>
              </w:rPr>
            </w:pPr>
            <w:proofErr w:type="spellStart"/>
            <w:r w:rsidRPr="00877BDE">
              <w:rPr>
                <w:b/>
                <w:bCs/>
                <w:sz w:val="20"/>
                <w:szCs w:val="20"/>
              </w:rPr>
              <w:t>Shortened</w:t>
            </w:r>
            <w:proofErr w:type="spellEnd"/>
            <w:r w:rsidRPr="00877BDE">
              <w:rPr>
                <w:b/>
                <w:bCs/>
                <w:sz w:val="20"/>
                <w:szCs w:val="20"/>
              </w:rPr>
              <w:t xml:space="preserve"> </w:t>
            </w:r>
            <w:proofErr w:type="spellStart"/>
            <w:r w:rsidRPr="00877BDE">
              <w:rPr>
                <w:b/>
                <w:bCs/>
                <w:sz w:val="20"/>
                <w:szCs w:val="20"/>
              </w:rPr>
              <w:t>Name</w:t>
            </w:r>
            <w:proofErr w:type="spellEnd"/>
          </w:p>
        </w:tc>
        <w:tc>
          <w:tcPr>
            <w:tcW w:w="9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78125FAC" w14:textId="0439A445" w:rsidR="00D10CED" w:rsidRPr="00877BDE" w:rsidRDefault="00877BDE" w:rsidP="003D7271">
            <w:pPr>
              <w:rPr>
                <w:b/>
                <w:bCs/>
                <w:sz w:val="20"/>
                <w:szCs w:val="20"/>
              </w:rPr>
            </w:pPr>
            <w:proofErr w:type="spellStart"/>
            <w:r w:rsidRPr="00877BDE">
              <w:rPr>
                <w:b/>
                <w:bCs/>
                <w:sz w:val="20"/>
                <w:szCs w:val="20"/>
              </w:rPr>
              <w:t>Length</w:t>
            </w:r>
            <w:proofErr w:type="spellEnd"/>
          </w:p>
        </w:tc>
      </w:tr>
      <w:tr w:rsidR="00D10CED" w:rsidRPr="0008482C" w14:paraId="2C2B9E5A" w14:textId="77777777" w:rsidTr="003D7271">
        <w:trPr>
          <w:trHeight w:val="428"/>
        </w:trPr>
        <w:tc>
          <w:tcPr>
            <w:tcW w:w="841"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71E8AE68" w14:textId="77777777" w:rsidR="00D10CED" w:rsidRPr="0008482C" w:rsidRDefault="00D10CED" w:rsidP="003D7271">
            <w:pPr>
              <w:rPr>
                <w:sz w:val="20"/>
                <w:szCs w:val="20"/>
              </w:rPr>
            </w:pPr>
            <w:r w:rsidRPr="0008482C">
              <w:rPr>
                <w:b/>
                <w:bCs/>
                <w:sz w:val="20"/>
                <w:szCs w:val="20"/>
              </w:rPr>
              <w:t>0</w:t>
            </w:r>
          </w:p>
        </w:tc>
        <w:tc>
          <w:tcPr>
            <w:tcW w:w="70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677B103" w14:textId="77777777" w:rsidR="00D10CED" w:rsidRPr="0008482C" w:rsidRDefault="00D10CED" w:rsidP="003D7271">
            <w:pPr>
              <w:rPr>
                <w:sz w:val="20"/>
                <w:szCs w:val="20"/>
              </w:rPr>
            </w:pPr>
            <w:r w:rsidRPr="0008482C">
              <w:rPr>
                <w:b/>
                <w:bCs/>
                <w:sz w:val="20"/>
                <w:szCs w:val="20"/>
              </w:rPr>
              <w:t>0</w:t>
            </w:r>
          </w:p>
        </w:tc>
        <w:tc>
          <w:tcPr>
            <w:tcW w:w="212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8CE82DA" w14:textId="77777777" w:rsidR="00D10CED" w:rsidRPr="0008482C" w:rsidRDefault="00D10CED" w:rsidP="003D7271">
            <w:pPr>
              <w:rPr>
                <w:sz w:val="20"/>
                <w:szCs w:val="20"/>
              </w:rPr>
            </w:pPr>
            <w:proofErr w:type="spellStart"/>
            <w:r w:rsidRPr="0008482C">
              <w:rPr>
                <w:sz w:val="20"/>
                <w:szCs w:val="20"/>
              </w:rPr>
              <w:t>Yellow</w:t>
            </w:r>
            <w:proofErr w:type="spellEnd"/>
          </w:p>
        </w:tc>
        <w:tc>
          <w:tcPr>
            <w:tcW w:w="1984" w:type="dxa"/>
            <w:tcBorders>
              <w:top w:val="single" w:sz="24" w:space="0" w:color="FFFFFF"/>
              <w:left w:val="single" w:sz="8" w:space="0" w:color="FFFFFF"/>
              <w:bottom w:val="single" w:sz="8" w:space="0" w:color="FFFFFF"/>
              <w:right w:val="single" w:sz="8" w:space="0" w:color="FFFFFF"/>
            </w:tcBorders>
            <w:shd w:val="clear" w:color="auto" w:fill="D0D8E8"/>
            <w:vAlign w:val="bottom"/>
          </w:tcPr>
          <w:p w14:paraId="657EB8F7" w14:textId="77777777" w:rsidR="00D10CED" w:rsidRPr="0008482C" w:rsidRDefault="00D10CED" w:rsidP="003D7271">
            <w:pPr>
              <w:rPr>
                <w:sz w:val="20"/>
                <w:szCs w:val="20"/>
              </w:rPr>
            </w:pPr>
            <w:r w:rsidRPr="003D02CD">
              <w:rPr>
                <w:sz w:val="20"/>
                <w:szCs w:val="20"/>
              </w:rPr>
              <w:t>Coldplay</w:t>
            </w:r>
          </w:p>
        </w:tc>
        <w:tc>
          <w:tcPr>
            <w:tcW w:w="1843" w:type="dxa"/>
            <w:tcBorders>
              <w:top w:val="single" w:sz="24" w:space="0" w:color="FFFFFF"/>
              <w:left w:val="single" w:sz="8" w:space="0" w:color="FFFFFF"/>
              <w:bottom w:val="single" w:sz="8" w:space="0" w:color="FFFFFF"/>
              <w:right w:val="single" w:sz="8" w:space="0" w:color="FFFFFF"/>
            </w:tcBorders>
            <w:shd w:val="clear" w:color="auto" w:fill="D0D8E8"/>
          </w:tcPr>
          <w:p w14:paraId="498AB86B" w14:textId="77777777" w:rsidR="00D10CED" w:rsidRPr="0008482C" w:rsidRDefault="00D10CED" w:rsidP="003D7271">
            <w:pPr>
              <w:rPr>
                <w:sz w:val="20"/>
                <w:szCs w:val="20"/>
              </w:rPr>
            </w:pPr>
            <w:proofErr w:type="spellStart"/>
            <w:r w:rsidRPr="003D02CD">
              <w:rPr>
                <w:sz w:val="20"/>
                <w:szCs w:val="20"/>
              </w:rPr>
              <w:t>yellow</w:t>
            </w:r>
            <w:proofErr w:type="spellEnd"/>
          </w:p>
        </w:tc>
        <w:tc>
          <w:tcPr>
            <w:tcW w:w="9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D1AECB" w14:textId="77777777" w:rsidR="00D10CED" w:rsidRPr="0008482C" w:rsidRDefault="00D10CED" w:rsidP="003D7271">
            <w:pPr>
              <w:rPr>
                <w:sz w:val="20"/>
                <w:szCs w:val="20"/>
              </w:rPr>
            </w:pPr>
            <w:r w:rsidRPr="0008482C">
              <w:rPr>
                <w:sz w:val="20"/>
                <w:szCs w:val="20"/>
              </w:rPr>
              <w:t>93</w:t>
            </w:r>
          </w:p>
        </w:tc>
      </w:tr>
      <w:tr w:rsidR="00D10CED" w:rsidRPr="0008482C" w14:paraId="4213C6D9"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066BF29" w14:textId="77777777" w:rsidR="00D10CED" w:rsidRPr="0008482C" w:rsidRDefault="00D10CED" w:rsidP="003D7271">
            <w:pPr>
              <w:rPr>
                <w:sz w:val="20"/>
                <w:szCs w:val="20"/>
              </w:rPr>
            </w:pPr>
            <w:r w:rsidRPr="0008482C">
              <w:rPr>
                <w:b/>
                <w:bCs/>
                <w:sz w:val="20"/>
                <w:szCs w:val="20"/>
              </w:rPr>
              <w:t>1 </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0C040EB" w14:textId="77777777" w:rsidR="00D10CED" w:rsidRPr="0008482C" w:rsidRDefault="00D10CED"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A87339E" w14:textId="77777777" w:rsidR="00D10CED" w:rsidRPr="0008482C" w:rsidRDefault="00D10CED" w:rsidP="003D7271">
            <w:pPr>
              <w:rPr>
                <w:sz w:val="20"/>
                <w:szCs w:val="20"/>
              </w:rPr>
            </w:pPr>
            <w:r w:rsidRPr="0008482C">
              <w:rPr>
                <w:sz w:val="20"/>
                <w:szCs w:val="20"/>
              </w:rPr>
              <w:t>Billie Jean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7FD3E95F" w14:textId="77777777" w:rsidR="00D10CED" w:rsidRPr="0008482C" w:rsidRDefault="00D10CED" w:rsidP="003D7271">
            <w:pPr>
              <w:rPr>
                <w:sz w:val="20"/>
                <w:szCs w:val="20"/>
              </w:rPr>
            </w:pPr>
            <w:r w:rsidRPr="003D02CD">
              <w:rPr>
                <w:sz w:val="20"/>
                <w:szCs w:val="20"/>
              </w:rPr>
              <w:t>Michael Jackson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7FACCB75" w14:textId="77777777" w:rsidR="00D10CED" w:rsidRPr="0008482C" w:rsidRDefault="00D10CED" w:rsidP="003D7271">
            <w:pPr>
              <w:rPr>
                <w:sz w:val="20"/>
                <w:szCs w:val="20"/>
              </w:rPr>
            </w:pPr>
            <w:proofErr w:type="spellStart"/>
            <w:r w:rsidRPr="003D02CD">
              <w:rPr>
                <w:sz w:val="20"/>
                <w:szCs w:val="20"/>
              </w:rPr>
              <w:t>bjean</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30641B7" w14:textId="77777777" w:rsidR="00D10CED" w:rsidRPr="0008482C" w:rsidRDefault="00D10CED" w:rsidP="003D7271">
            <w:pPr>
              <w:rPr>
                <w:sz w:val="20"/>
                <w:szCs w:val="20"/>
              </w:rPr>
            </w:pPr>
            <w:r w:rsidRPr="0008482C">
              <w:rPr>
                <w:sz w:val="20"/>
                <w:szCs w:val="20"/>
              </w:rPr>
              <w:t>55</w:t>
            </w:r>
          </w:p>
        </w:tc>
      </w:tr>
      <w:tr w:rsidR="00D10CED" w:rsidRPr="0008482C" w14:paraId="36BCBC1E" w14:textId="77777777" w:rsidTr="003D7271">
        <w:trPr>
          <w:trHeight w:val="586"/>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BC0439C" w14:textId="77777777" w:rsidR="00D10CED" w:rsidRPr="0008482C" w:rsidRDefault="00D10CED" w:rsidP="003D7271">
            <w:pPr>
              <w:rPr>
                <w:sz w:val="20"/>
                <w:szCs w:val="20"/>
              </w:rPr>
            </w:pPr>
            <w:r>
              <w:rPr>
                <w:b/>
                <w:bCs/>
                <w:sz w:val="20"/>
                <w:szCs w:val="20"/>
              </w:rPr>
              <w:t>2</w:t>
            </w:r>
            <w:r w:rsidRPr="0008482C">
              <w:rPr>
                <w:b/>
                <w:bCs/>
                <w:sz w:val="20"/>
                <w:szCs w:val="20"/>
              </w:rPr>
              <w:t> </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EE63CD" w14:textId="77777777" w:rsidR="00D10CED" w:rsidRPr="0008482C" w:rsidRDefault="00D10CED"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977AF26" w14:textId="77777777" w:rsidR="00D10CED" w:rsidRPr="0008482C" w:rsidRDefault="00D10CED" w:rsidP="003D7271">
            <w:pPr>
              <w:rPr>
                <w:sz w:val="20"/>
                <w:szCs w:val="20"/>
              </w:rPr>
            </w:pPr>
            <w:r w:rsidRPr="0008482C">
              <w:rPr>
                <w:sz w:val="20"/>
                <w:szCs w:val="20"/>
              </w:rPr>
              <w:t xml:space="preserve">Just </w:t>
            </w:r>
            <w:proofErr w:type="spellStart"/>
            <w:r w:rsidRPr="0008482C">
              <w:rPr>
                <w:sz w:val="20"/>
                <w:szCs w:val="20"/>
              </w:rPr>
              <w:t>Looking</w:t>
            </w:r>
            <w:proofErr w:type="spellEnd"/>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F87326C" w14:textId="77777777" w:rsidR="00D10CED" w:rsidRPr="0008482C" w:rsidRDefault="00D10CED" w:rsidP="003D7271">
            <w:pPr>
              <w:rPr>
                <w:sz w:val="20"/>
                <w:szCs w:val="20"/>
              </w:rPr>
            </w:pPr>
            <w:proofErr w:type="spellStart"/>
            <w:r w:rsidRPr="003D02CD">
              <w:rPr>
                <w:sz w:val="20"/>
                <w:szCs w:val="20"/>
              </w:rPr>
              <w:t>Stereophonics</w:t>
            </w:r>
            <w:proofErr w:type="spellEnd"/>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00A64F8D" w14:textId="77777777" w:rsidR="00D10CED" w:rsidRPr="0008482C" w:rsidRDefault="00D10CED" w:rsidP="003D7271">
            <w:pPr>
              <w:rPr>
                <w:sz w:val="20"/>
                <w:szCs w:val="20"/>
              </w:rPr>
            </w:pPr>
            <w:proofErr w:type="spellStart"/>
            <w:r w:rsidRPr="003D02CD">
              <w:rPr>
                <w:sz w:val="20"/>
                <w:szCs w:val="20"/>
              </w:rPr>
              <w:t>just</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7468082" w14:textId="77777777" w:rsidR="00D10CED" w:rsidRPr="0008482C" w:rsidRDefault="00D10CED" w:rsidP="003D7271">
            <w:pPr>
              <w:rPr>
                <w:sz w:val="20"/>
                <w:szCs w:val="20"/>
              </w:rPr>
            </w:pPr>
            <w:r w:rsidRPr="0008482C">
              <w:rPr>
                <w:sz w:val="20"/>
                <w:szCs w:val="20"/>
              </w:rPr>
              <w:t>86</w:t>
            </w:r>
          </w:p>
        </w:tc>
      </w:tr>
      <w:tr w:rsidR="00D10CED" w:rsidRPr="0008482C" w14:paraId="66B1D7A1"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189956B" w14:textId="77777777" w:rsidR="00D10CED" w:rsidRPr="0008482C" w:rsidRDefault="00D10CED" w:rsidP="003D7271">
            <w:pPr>
              <w:rPr>
                <w:sz w:val="20"/>
                <w:szCs w:val="20"/>
              </w:rPr>
            </w:pPr>
            <w:r>
              <w:rPr>
                <w:sz w:val="20"/>
                <w:szCs w:val="20"/>
              </w:rPr>
              <w:t>3</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635E2D2" w14:textId="77777777" w:rsidR="00D10CED" w:rsidRPr="0008482C" w:rsidRDefault="00D10CED" w:rsidP="003D7271">
            <w:pPr>
              <w:rPr>
                <w:sz w:val="20"/>
                <w:szCs w:val="20"/>
              </w:rPr>
            </w:pPr>
            <w:r w:rsidRPr="0008482C">
              <w:rPr>
                <w:b/>
                <w:bCs/>
                <w:sz w:val="20"/>
                <w:szCs w:val="20"/>
              </w:rPr>
              <w:t>2</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C4B4791" w14:textId="77777777" w:rsidR="00D10CED" w:rsidRPr="0008482C" w:rsidRDefault="00D10CED" w:rsidP="003D7271">
            <w:pPr>
              <w:rPr>
                <w:sz w:val="20"/>
                <w:szCs w:val="20"/>
              </w:rPr>
            </w:pPr>
            <w:r w:rsidRPr="0008482C">
              <w:rPr>
                <w:sz w:val="20"/>
                <w:szCs w:val="20"/>
              </w:rPr>
              <w:t xml:space="preserve">Brown </w:t>
            </w:r>
            <w:proofErr w:type="spellStart"/>
            <w:r w:rsidRPr="0008482C">
              <w:rPr>
                <w:sz w:val="20"/>
                <w:szCs w:val="20"/>
              </w:rPr>
              <w:t>Eyed</w:t>
            </w:r>
            <w:proofErr w:type="spellEnd"/>
            <w:r w:rsidRPr="0008482C">
              <w:rPr>
                <w:sz w:val="20"/>
                <w:szCs w:val="20"/>
              </w:rPr>
              <w:t xml:space="preserve"> </w:t>
            </w:r>
            <w:proofErr w:type="spellStart"/>
            <w:r w:rsidRPr="0008482C">
              <w:rPr>
                <w:sz w:val="20"/>
                <w:szCs w:val="20"/>
              </w:rPr>
              <w:t>Girl</w:t>
            </w:r>
            <w:proofErr w:type="spellEnd"/>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5F054A45" w14:textId="77777777" w:rsidR="00D10CED" w:rsidRPr="0008482C" w:rsidRDefault="00D10CED" w:rsidP="003D7271">
            <w:pPr>
              <w:rPr>
                <w:sz w:val="20"/>
                <w:szCs w:val="20"/>
              </w:rPr>
            </w:pPr>
            <w:r w:rsidRPr="003D02CD">
              <w:rPr>
                <w:sz w:val="20"/>
                <w:szCs w:val="20"/>
              </w:rPr>
              <w:t>Van Morrison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68FF3149" w14:textId="77777777" w:rsidR="00D10CED" w:rsidRPr="0008482C" w:rsidRDefault="00D10CED" w:rsidP="003D7271">
            <w:pPr>
              <w:rPr>
                <w:sz w:val="20"/>
                <w:szCs w:val="20"/>
              </w:rPr>
            </w:pPr>
            <w:proofErr w:type="spellStart"/>
            <w:r w:rsidRPr="003D02CD">
              <w:rPr>
                <w:sz w:val="20"/>
                <w:szCs w:val="20"/>
              </w:rPr>
              <w:t>brown</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112BB8D" w14:textId="77777777" w:rsidR="00D10CED" w:rsidRPr="0008482C" w:rsidRDefault="00D10CED" w:rsidP="003D7271">
            <w:pPr>
              <w:rPr>
                <w:sz w:val="20"/>
                <w:szCs w:val="20"/>
              </w:rPr>
            </w:pPr>
            <w:r w:rsidRPr="0008482C">
              <w:rPr>
                <w:sz w:val="20"/>
                <w:szCs w:val="20"/>
              </w:rPr>
              <w:t>64</w:t>
            </w:r>
          </w:p>
        </w:tc>
      </w:tr>
      <w:tr w:rsidR="00D10CED" w:rsidRPr="0008482C" w14:paraId="24B325A3"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4FAA194C" w14:textId="77777777" w:rsidR="00D10CED" w:rsidRPr="0008482C" w:rsidRDefault="00D10CED" w:rsidP="003D7271">
            <w:pPr>
              <w:rPr>
                <w:sz w:val="20"/>
                <w:szCs w:val="20"/>
              </w:rPr>
            </w:pPr>
            <w:r>
              <w:rPr>
                <w:sz w:val="20"/>
                <w:szCs w:val="20"/>
              </w:rPr>
              <w:t>4</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B996255" w14:textId="77777777" w:rsidR="00D10CED" w:rsidRPr="0008482C" w:rsidRDefault="00D10CED" w:rsidP="003D7271">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65E3C08" w14:textId="77777777" w:rsidR="00D10CED" w:rsidRPr="0008482C" w:rsidRDefault="00D10CED" w:rsidP="003D7271">
            <w:pPr>
              <w:rPr>
                <w:sz w:val="20"/>
                <w:szCs w:val="20"/>
              </w:rPr>
            </w:pPr>
            <w:proofErr w:type="spellStart"/>
            <w:r w:rsidRPr="0008482C">
              <w:rPr>
                <w:sz w:val="20"/>
                <w:szCs w:val="20"/>
              </w:rPr>
              <w:t>Roadrunner</w:t>
            </w:r>
            <w:proofErr w:type="spellEnd"/>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831E0FC" w14:textId="77777777" w:rsidR="00D10CED" w:rsidRPr="00D10CED" w:rsidRDefault="00D10CED" w:rsidP="003D7271">
            <w:pPr>
              <w:rPr>
                <w:sz w:val="20"/>
                <w:szCs w:val="20"/>
                <w:lang w:val="en-GB"/>
              </w:rPr>
            </w:pPr>
            <w:r w:rsidRPr="00D10CED">
              <w:rPr>
                <w:sz w:val="20"/>
                <w:szCs w:val="20"/>
                <w:lang w:val="en-GB"/>
              </w:rPr>
              <w:t>Junior Walker and the All Stars</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2C911AD6" w14:textId="77777777" w:rsidR="00D10CED" w:rsidRPr="0008482C" w:rsidRDefault="00D10CED" w:rsidP="003D7271">
            <w:pPr>
              <w:rPr>
                <w:sz w:val="20"/>
                <w:szCs w:val="20"/>
              </w:rPr>
            </w:pPr>
            <w:proofErr w:type="spellStart"/>
            <w:r w:rsidRPr="003D02CD">
              <w:rPr>
                <w:sz w:val="20"/>
                <w:szCs w:val="20"/>
              </w:rPr>
              <w:t>road</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5BF3DD0" w14:textId="77777777" w:rsidR="00D10CED" w:rsidRPr="0008482C" w:rsidRDefault="00D10CED" w:rsidP="003D7271">
            <w:pPr>
              <w:rPr>
                <w:sz w:val="20"/>
                <w:szCs w:val="20"/>
              </w:rPr>
            </w:pPr>
            <w:r w:rsidRPr="0008482C">
              <w:rPr>
                <w:sz w:val="20"/>
                <w:szCs w:val="20"/>
              </w:rPr>
              <w:t>82</w:t>
            </w:r>
          </w:p>
        </w:tc>
      </w:tr>
      <w:tr w:rsidR="00D10CED" w:rsidRPr="0008482C" w14:paraId="0C4ABCDB"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7B7A63A" w14:textId="77777777" w:rsidR="00D10CED" w:rsidRPr="0008482C" w:rsidRDefault="00D10CED" w:rsidP="003D7271">
            <w:pPr>
              <w:rPr>
                <w:sz w:val="20"/>
                <w:szCs w:val="20"/>
              </w:rPr>
            </w:pPr>
            <w:r>
              <w:rPr>
                <w:sz w:val="20"/>
                <w:szCs w:val="20"/>
              </w:rPr>
              <w:t>5</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B70A18A" w14:textId="77777777" w:rsidR="00D10CED" w:rsidRPr="0008482C" w:rsidRDefault="00D10CED" w:rsidP="003D7271">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AF1F3E4" w14:textId="77777777" w:rsidR="00D10CED" w:rsidRPr="0008482C" w:rsidRDefault="00D10CED" w:rsidP="003D7271">
            <w:pPr>
              <w:rPr>
                <w:sz w:val="20"/>
                <w:szCs w:val="20"/>
              </w:rPr>
            </w:pPr>
            <w:proofErr w:type="spellStart"/>
            <w:r w:rsidRPr="0008482C">
              <w:rPr>
                <w:sz w:val="20"/>
                <w:szCs w:val="20"/>
              </w:rPr>
              <w:t>Walking</w:t>
            </w:r>
            <w:proofErr w:type="spellEnd"/>
            <w:r w:rsidRPr="0008482C">
              <w:rPr>
                <w:sz w:val="20"/>
                <w:szCs w:val="20"/>
              </w:rPr>
              <w:t xml:space="preserve"> </w:t>
            </w:r>
            <w:proofErr w:type="spellStart"/>
            <w:r w:rsidRPr="0008482C">
              <w:rPr>
                <w:sz w:val="20"/>
                <w:szCs w:val="20"/>
              </w:rPr>
              <w:t>on</w:t>
            </w:r>
            <w:proofErr w:type="spellEnd"/>
            <w:r w:rsidRPr="0008482C">
              <w:rPr>
                <w:sz w:val="20"/>
                <w:szCs w:val="20"/>
              </w:rPr>
              <w:t xml:space="preserve"> </w:t>
            </w:r>
            <w:proofErr w:type="spellStart"/>
            <w:r w:rsidRPr="0008482C">
              <w:rPr>
                <w:sz w:val="20"/>
                <w:szCs w:val="20"/>
              </w:rPr>
              <w:t>the</w:t>
            </w:r>
            <w:proofErr w:type="spellEnd"/>
            <w:r w:rsidRPr="0008482C">
              <w:rPr>
                <w:sz w:val="20"/>
                <w:szCs w:val="20"/>
              </w:rPr>
              <w:t xml:space="preserve"> Moon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4F26339D" w14:textId="77777777" w:rsidR="00D10CED" w:rsidRPr="0008482C" w:rsidRDefault="00D10CED" w:rsidP="003D7271">
            <w:pPr>
              <w:rPr>
                <w:sz w:val="20"/>
                <w:szCs w:val="20"/>
              </w:rPr>
            </w:pPr>
            <w:proofErr w:type="spellStart"/>
            <w:r w:rsidRPr="003D02CD">
              <w:rPr>
                <w:sz w:val="20"/>
                <w:szCs w:val="20"/>
              </w:rPr>
              <w:t>The</w:t>
            </w:r>
            <w:proofErr w:type="spellEnd"/>
            <w:r w:rsidRPr="003D02CD">
              <w:rPr>
                <w:sz w:val="20"/>
                <w:szCs w:val="20"/>
              </w:rPr>
              <w:t xml:space="preserve"> Police</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0796FA4F" w14:textId="77777777" w:rsidR="00D10CED" w:rsidRPr="0008482C" w:rsidRDefault="00D10CED" w:rsidP="003D7271">
            <w:pPr>
              <w:rPr>
                <w:sz w:val="20"/>
                <w:szCs w:val="20"/>
              </w:rPr>
            </w:pPr>
            <w:proofErr w:type="spellStart"/>
            <w:r w:rsidRPr="003D02CD">
              <w:rPr>
                <w:sz w:val="20"/>
                <w:szCs w:val="20"/>
              </w:rPr>
              <w:t>wotm</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60D6E3C" w14:textId="77777777" w:rsidR="00D10CED" w:rsidRPr="0008482C" w:rsidRDefault="00D10CED" w:rsidP="003D7271">
            <w:pPr>
              <w:rPr>
                <w:sz w:val="20"/>
                <w:szCs w:val="20"/>
              </w:rPr>
            </w:pPr>
            <w:r w:rsidRPr="0008482C">
              <w:rPr>
                <w:sz w:val="20"/>
                <w:szCs w:val="20"/>
              </w:rPr>
              <w:t>120</w:t>
            </w:r>
          </w:p>
        </w:tc>
      </w:tr>
      <w:tr w:rsidR="00D10CED" w:rsidRPr="0008482C" w14:paraId="30510A14" w14:textId="77777777" w:rsidTr="003D7271">
        <w:trPr>
          <w:trHeight w:val="430"/>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A3BD4DB" w14:textId="77777777" w:rsidR="00D10CED" w:rsidRPr="0008482C" w:rsidRDefault="00D10CED" w:rsidP="003D7271">
            <w:pPr>
              <w:rPr>
                <w:sz w:val="20"/>
                <w:szCs w:val="20"/>
              </w:rPr>
            </w:pP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461B158" w14:textId="77777777" w:rsidR="00D10CED" w:rsidRPr="0008482C" w:rsidRDefault="00D10CED" w:rsidP="003D7271">
            <w:pPr>
              <w:rPr>
                <w:sz w:val="20"/>
                <w:szCs w:val="20"/>
              </w:rPr>
            </w:pP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2DD6A5D" w14:textId="77777777" w:rsidR="00D10CED" w:rsidRPr="0008482C" w:rsidRDefault="00D10CED" w:rsidP="003D7271">
            <w:pPr>
              <w:rPr>
                <w:sz w:val="20"/>
                <w:szCs w:val="20"/>
              </w:rPr>
            </w:pPr>
            <w:r>
              <w:rPr>
                <w:sz w:val="20"/>
                <w:szCs w:val="20"/>
              </w:rPr>
              <w:t>TOTAL</w:t>
            </w:r>
          </w:p>
        </w:tc>
        <w:tc>
          <w:tcPr>
            <w:tcW w:w="1984" w:type="dxa"/>
            <w:tcBorders>
              <w:top w:val="single" w:sz="8" w:space="0" w:color="FFFFFF"/>
              <w:left w:val="single" w:sz="8" w:space="0" w:color="FFFFFF"/>
              <w:bottom w:val="single" w:sz="8" w:space="0" w:color="FFFFFF"/>
              <w:right w:val="single" w:sz="8" w:space="0" w:color="FFFFFF"/>
            </w:tcBorders>
            <w:shd w:val="clear" w:color="auto" w:fill="D0D8E8"/>
          </w:tcPr>
          <w:p w14:paraId="4346531E" w14:textId="77777777" w:rsidR="00D10CED" w:rsidRPr="0008482C" w:rsidRDefault="00D10CED" w:rsidP="003D7271">
            <w:pPr>
              <w:rPr>
                <w:sz w:val="20"/>
                <w:szCs w:val="20"/>
              </w:rPr>
            </w:pP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7BEF7DDC" w14:textId="77777777" w:rsidR="00D10CED" w:rsidRPr="0008482C" w:rsidRDefault="00D10CED" w:rsidP="003D7271">
            <w:pPr>
              <w:rPr>
                <w:sz w:val="20"/>
                <w:szCs w:val="20"/>
              </w:rPr>
            </w:pP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2DBC6A91" w14:textId="77777777" w:rsidR="00D10CED" w:rsidRPr="0008482C" w:rsidRDefault="00D10CED" w:rsidP="003D7271">
            <w:pPr>
              <w:rPr>
                <w:sz w:val="20"/>
                <w:szCs w:val="20"/>
              </w:rPr>
            </w:pPr>
            <w:r w:rsidRPr="0008482C">
              <w:rPr>
                <w:sz w:val="20"/>
                <w:szCs w:val="20"/>
              </w:rPr>
              <w:t xml:space="preserve">500 </w:t>
            </w:r>
            <w:proofErr w:type="spellStart"/>
            <w:r w:rsidRPr="0008482C">
              <w:rPr>
                <w:sz w:val="20"/>
                <w:szCs w:val="20"/>
              </w:rPr>
              <w:t>secs</w:t>
            </w:r>
            <w:proofErr w:type="spellEnd"/>
          </w:p>
        </w:tc>
      </w:tr>
    </w:tbl>
    <w:bookmarkEnd w:id="55"/>
    <w:p w14:paraId="72D7FF74" w14:textId="16D8C6C9" w:rsidR="00FA77C0" w:rsidRDefault="00FA77C0"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shortened names in column 4 shall serve as references to the TCL songs</w:t>
      </w:r>
      <w:r w:rsidR="00E94CE9">
        <w:rPr>
          <w:rFonts w:ascii="Times New Roman" w:hAnsi="Times New Roman" w:cs="Times New Roman"/>
          <w:sz w:val="24"/>
          <w:szCs w:val="24"/>
          <w:lang w:val="en-GB"/>
        </w:rPr>
        <w:t xml:space="preserve">. The </w:t>
      </w:r>
      <w:r w:rsidR="00877BDE">
        <w:rPr>
          <w:rFonts w:ascii="Times New Roman" w:hAnsi="Times New Roman" w:cs="Times New Roman"/>
          <w:sz w:val="24"/>
          <w:szCs w:val="24"/>
          <w:lang w:val="en-GB"/>
        </w:rPr>
        <w:t>“Length”</w:t>
      </w:r>
      <w:r w:rsidR="00E94CE9">
        <w:rPr>
          <w:rFonts w:ascii="Times New Roman" w:hAnsi="Times New Roman" w:cs="Times New Roman"/>
          <w:sz w:val="24"/>
          <w:szCs w:val="24"/>
          <w:lang w:val="en-GB"/>
        </w:rPr>
        <w:t xml:space="preserve"> columns indicates the </w:t>
      </w:r>
      <w:r w:rsidR="008C19E3">
        <w:rPr>
          <w:rFonts w:ascii="Times New Roman" w:hAnsi="Times New Roman" w:cs="Times New Roman"/>
          <w:sz w:val="24"/>
          <w:szCs w:val="24"/>
          <w:lang w:val="en-GB"/>
        </w:rPr>
        <w:t>duration</w:t>
      </w:r>
      <w:r w:rsidR="00E94CE9">
        <w:rPr>
          <w:rFonts w:ascii="Times New Roman" w:hAnsi="Times New Roman" w:cs="Times New Roman"/>
          <w:sz w:val="24"/>
          <w:szCs w:val="24"/>
          <w:lang w:val="en-GB"/>
        </w:rPr>
        <w:t xml:space="preserve"> of the song from the beginning to be considered for grading.</w:t>
      </w:r>
    </w:p>
    <w:p w14:paraId="045F71BF" w14:textId="15F501F6"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As part of a recent collaboration between the Music Technology Group (MTG) and Trinity College London (TCL), the separate stems of these recordings have been made available for the analysis purposes. The TCL recorded bass </w:t>
      </w:r>
      <w:r w:rsidR="00E94CE9">
        <w:rPr>
          <w:rFonts w:ascii="Times New Roman" w:hAnsi="Times New Roman" w:cs="Times New Roman"/>
          <w:sz w:val="24"/>
          <w:szCs w:val="24"/>
          <w:lang w:val="en-GB"/>
        </w:rPr>
        <w:t>stems are the</w:t>
      </w:r>
      <w:r w:rsidRPr="00D10CED">
        <w:rPr>
          <w:rFonts w:ascii="Times New Roman" w:hAnsi="Times New Roman" w:cs="Times New Roman"/>
          <w:sz w:val="24"/>
          <w:szCs w:val="24"/>
          <w:lang w:val="en-GB"/>
        </w:rPr>
        <w:t xml:space="preserve"> Ground Truth</w:t>
      </w:r>
      <w:r w:rsidR="00E94CE9">
        <w:rPr>
          <w:rFonts w:ascii="Times New Roman" w:hAnsi="Times New Roman" w:cs="Times New Roman"/>
          <w:sz w:val="24"/>
          <w:szCs w:val="24"/>
          <w:lang w:val="en-GB"/>
        </w:rPr>
        <w:t>s</w:t>
      </w:r>
      <w:r w:rsidR="00877BDE">
        <w:rPr>
          <w:rFonts w:ascii="Times New Roman" w:hAnsi="Times New Roman" w:cs="Times New Roman"/>
          <w:sz w:val="24"/>
          <w:szCs w:val="24"/>
          <w:lang w:val="en-GB"/>
        </w:rPr>
        <w:t>(GT)</w:t>
      </w:r>
      <w:r w:rsidRPr="00D10CED">
        <w:rPr>
          <w:rFonts w:ascii="Times New Roman" w:hAnsi="Times New Roman" w:cs="Times New Roman"/>
          <w:sz w:val="24"/>
          <w:szCs w:val="24"/>
          <w:lang w:val="en-GB"/>
        </w:rPr>
        <w:t xml:space="preserve">. The remaining stems are used to build up “minus 1” tracks for mixing the with the student performances.  Trinity have also made available the Scores and Grade </w:t>
      </w:r>
      <w:r w:rsidRPr="00D10CED">
        <w:rPr>
          <w:rFonts w:ascii="Times New Roman" w:hAnsi="Times New Roman" w:cs="Times New Roman"/>
          <w:sz w:val="24"/>
          <w:szCs w:val="24"/>
          <w:lang w:val="en-GB"/>
        </w:rPr>
        <w:lastRenderedPageBreak/>
        <w:t xml:space="preserve">book data in the form of PDF publications and XML files  (for loading into </w:t>
      </w:r>
      <w:proofErr w:type="spellStart"/>
      <w:r w:rsidRPr="00D10CED">
        <w:rPr>
          <w:rFonts w:ascii="Times New Roman" w:hAnsi="Times New Roman" w:cs="Times New Roman"/>
          <w:sz w:val="24"/>
          <w:szCs w:val="24"/>
          <w:lang w:val="en-GB"/>
        </w:rPr>
        <w:t>Musescore</w:t>
      </w:r>
      <w:proofErr w:type="spellEnd"/>
      <w:r w:rsidR="000E0AF9">
        <w:rPr>
          <w:rStyle w:val="FootnoteReference"/>
          <w:rFonts w:ascii="Times New Roman" w:hAnsi="Times New Roman" w:cs="Times New Roman"/>
          <w:sz w:val="24"/>
          <w:szCs w:val="24"/>
          <w:lang w:val="en-GB"/>
        </w:rPr>
        <w:footnoteReference w:id="15"/>
      </w:r>
      <w:r w:rsidRPr="00D10CED">
        <w:rPr>
          <w:rFonts w:ascii="Times New Roman" w:hAnsi="Times New Roman" w:cs="Times New Roman"/>
          <w:sz w:val="24"/>
          <w:szCs w:val="24"/>
          <w:lang w:val="en-GB"/>
        </w:rPr>
        <w:t>).</w:t>
      </w:r>
      <w:r w:rsidR="00877BDE">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Throughout the Thesis a Dataset was built up consisting of the following:</w:t>
      </w:r>
    </w:p>
    <w:p w14:paraId="5C9B59CB" w14:textId="312EF6F9" w:rsidR="00D10CED" w:rsidRDefault="008C19E3" w:rsidP="00D10CED">
      <w:pPr>
        <w:pStyle w:val="ListParagraph"/>
        <w:numPr>
          <w:ilvl w:val="0"/>
          <w:numId w:val="2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Trinity Song Descriptions</w:t>
      </w:r>
    </w:p>
    <w:p w14:paraId="225C6391" w14:textId="2C3A1222" w:rsidR="008C19E3" w:rsidRPr="008C19E3" w:rsidRDefault="008C19E3" w:rsidP="008C19E3">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Onset/offset annotations of ground truth (bass stems of TCL recordings)</w:t>
      </w:r>
    </w:p>
    <w:p w14:paraId="4ED09D6F"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Multiple Student recordings of each of the six songs</w:t>
      </w:r>
    </w:p>
    <w:p w14:paraId="34347940"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Mixes of the Student Recordings with the Minus 1 tracks</w:t>
      </w:r>
    </w:p>
    <w:p w14:paraId="5C1C627E"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Music Teacher Numeric and Descriptive grades allocated to each Mix.</w:t>
      </w:r>
    </w:p>
    <w:p w14:paraId="47FB583C"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Algorithm generated data on the Student and Ground Truth stems.</w:t>
      </w:r>
    </w:p>
    <w:p w14:paraId="78CE86C3" w14:textId="1588D21D" w:rsidR="00D10CED" w:rsidRPr="00D10CED" w:rsidRDefault="00877BDE" w:rsidP="00D10CED">
      <w:pPr>
        <w:spacing w:line="360" w:lineRule="auto"/>
        <w:jc w:val="both"/>
        <w:rPr>
          <w:rFonts w:ascii="Times New Roman" w:eastAsiaTheme="minorEastAsia" w:hAnsi="Times New Roman" w:cs="Times New Roman"/>
          <w:sz w:val="24"/>
          <w:szCs w:val="24"/>
          <w:lang w:val="en-GB"/>
        </w:rPr>
      </w:pPr>
      <w:r w:rsidRPr="00D10CED">
        <w:rPr>
          <w:rFonts w:ascii="Times New Roman" w:hAnsi="Times New Roman" w:cs="Times New Roman"/>
          <w:sz w:val="24"/>
          <w:szCs w:val="24"/>
          <w:lang w:val="en-GB"/>
        </w:rPr>
        <w:t xml:space="preserve">The </w:t>
      </w:r>
      <w:r w:rsidR="008C19E3">
        <w:rPr>
          <w:rFonts w:ascii="Times New Roman" w:hAnsi="Times New Roman" w:cs="Times New Roman"/>
          <w:sz w:val="24"/>
          <w:szCs w:val="24"/>
          <w:lang w:val="en-GB"/>
        </w:rPr>
        <w:t>Trinity Song D</w:t>
      </w:r>
      <w:r w:rsidRPr="00D10CED">
        <w:rPr>
          <w:rFonts w:ascii="Times New Roman" w:hAnsi="Times New Roman" w:cs="Times New Roman"/>
          <w:sz w:val="24"/>
          <w:szCs w:val="24"/>
          <w:lang w:val="en-GB"/>
        </w:rPr>
        <w:t>escription of how each song is grade</w:t>
      </w:r>
      <w:r>
        <w:rPr>
          <w:rFonts w:ascii="Times New Roman" w:hAnsi="Times New Roman" w:cs="Times New Roman"/>
          <w:sz w:val="24"/>
          <w:szCs w:val="24"/>
          <w:lang w:val="en-GB"/>
        </w:rPr>
        <w:t>d</w:t>
      </w:r>
      <w:r w:rsidRPr="00D10CED">
        <w:rPr>
          <w:rFonts w:ascii="Times New Roman" w:hAnsi="Times New Roman" w:cs="Times New Roman"/>
          <w:sz w:val="24"/>
          <w:szCs w:val="24"/>
          <w:lang w:val="en-GB"/>
        </w:rPr>
        <w:t xml:space="preserve"> is given before the Tablature is shown</w:t>
      </w:r>
      <w:r>
        <w:rPr>
          <w:rFonts w:ascii="Times New Roman" w:hAnsi="Times New Roman" w:cs="Times New Roman"/>
          <w:sz w:val="24"/>
          <w:szCs w:val="24"/>
          <w:lang w:val="en-GB"/>
        </w:rPr>
        <w:t xml:space="preserve"> and this forms an important part of </w:t>
      </w:r>
      <w:r>
        <w:rPr>
          <w:rFonts w:ascii="Times New Roman" w:hAnsi="Times New Roman" w:cs="Times New Roman"/>
          <w:sz w:val="24"/>
          <w:szCs w:val="24"/>
          <w:lang w:val="en-GB"/>
        </w:rPr>
        <w:t>dataset. To give an example of how d</w:t>
      </w:r>
      <w:r w:rsidR="00D10CED" w:rsidRPr="00D10CED">
        <w:rPr>
          <w:rFonts w:ascii="Times New Roman" w:hAnsi="Times New Roman" w:cs="Times New Roman"/>
          <w:sz w:val="24"/>
          <w:szCs w:val="24"/>
          <w:lang w:val="en-GB"/>
        </w:rPr>
        <w:t xml:space="preserve">uration plays an important role in the TCL R&amp;P criteria for assessing the Grade 1 song “Float On” </w:t>
      </w:r>
      <w:sdt>
        <w:sdtPr>
          <w:rPr>
            <w:rFonts w:ascii="Times New Roman" w:hAnsi="Times New Roman" w:cs="Times New Roman"/>
            <w:sz w:val="24"/>
            <w:szCs w:val="24"/>
            <w:lang w:val="en-GB"/>
          </w:rPr>
          <w:id w:val="-1796361456"/>
          <w:citation/>
        </w:sdtPr>
        <w:sdtEndPr/>
        <w:sdtContent>
          <w:r w:rsidR="000E0AF9">
            <w:rPr>
              <w:rFonts w:ascii="Times New Roman" w:hAnsi="Times New Roman" w:cs="Times New Roman"/>
              <w:sz w:val="24"/>
              <w:szCs w:val="24"/>
              <w:lang w:val="en-GB"/>
            </w:rPr>
            <w:fldChar w:fldCharType="begin"/>
          </w:r>
          <w:r w:rsidR="000E0AF9">
            <w:rPr>
              <w:rFonts w:ascii="Times New Roman" w:hAnsi="Times New Roman" w:cs="Times New Roman"/>
              <w:sz w:val="24"/>
              <w:szCs w:val="24"/>
              <w:lang w:val="en-GB"/>
            </w:rPr>
            <w:instrText xml:space="preserve"> CITATION Tri171 \l 2057 </w:instrText>
          </w:r>
          <w:r w:rsidR="000E0AF9">
            <w:rPr>
              <w:rFonts w:ascii="Times New Roman" w:hAnsi="Times New Roman" w:cs="Times New Roman"/>
              <w:sz w:val="24"/>
              <w:szCs w:val="24"/>
              <w:lang w:val="en-GB"/>
            </w:rPr>
            <w:fldChar w:fldCharType="separate"/>
          </w:r>
          <w:r w:rsidR="000E0AF9" w:rsidRPr="000E0AF9">
            <w:rPr>
              <w:rFonts w:ascii="Times New Roman" w:hAnsi="Times New Roman" w:cs="Times New Roman"/>
              <w:noProof/>
              <w:sz w:val="24"/>
              <w:szCs w:val="24"/>
              <w:lang w:val="en-GB"/>
            </w:rPr>
            <w:t>[22]</w:t>
          </w:r>
          <w:r w:rsidR="000E0AF9">
            <w:rPr>
              <w:rFonts w:ascii="Times New Roman" w:hAnsi="Times New Roman" w:cs="Times New Roman"/>
              <w:sz w:val="24"/>
              <w:szCs w:val="24"/>
              <w:lang w:val="en-GB"/>
            </w:rPr>
            <w:fldChar w:fldCharType="end"/>
          </w:r>
        </w:sdtContent>
      </w:sdt>
      <w:r w:rsidR="00D10CED" w:rsidRPr="00D10CED">
        <w:rPr>
          <w:rFonts w:ascii="Times New Roman" w:hAnsi="Times New Roman" w:cs="Times New Roman"/>
          <w:sz w:val="24"/>
          <w:szCs w:val="24"/>
          <w:lang w:val="en-GB"/>
        </w:rPr>
        <w:t xml:space="preserve">  it says, “</w:t>
      </w:r>
      <w:r w:rsidR="00D10CED" w:rsidRPr="00D10CED">
        <w:rPr>
          <w:rFonts w:ascii="Times New Roman" w:hAnsi="Times New Roman" w:cs="Times New Roman"/>
          <w:i/>
          <w:iCs/>
          <w:sz w:val="24"/>
          <w:szCs w:val="24"/>
          <w:lang w:val="en-GB"/>
        </w:rPr>
        <w:t>the chorus</w:t>
      </w:r>
      <w:r w:rsidR="00D10CED" w:rsidRPr="00D10CED">
        <w:rPr>
          <w:rFonts w:ascii="Times New Roman" w:eastAsiaTheme="minorEastAsia" w:hAnsi="Times New Roman" w:cs="Times New Roman"/>
          <w:i/>
          <w:iCs/>
          <w:sz w:val="24"/>
          <w:szCs w:val="24"/>
          <w:lang w:val="en-GB"/>
        </w:rPr>
        <w:t xml:space="preserve"> features some sustained dotted minims, which should be held for their full length</w:t>
      </w:r>
      <w:r w:rsidR="00D10CED" w:rsidRPr="00D10CED">
        <w:rPr>
          <w:rFonts w:ascii="Times New Roman" w:eastAsiaTheme="minorEastAsia" w:hAnsi="Times New Roman" w:cs="Times New Roman"/>
          <w:sz w:val="24"/>
          <w:szCs w:val="24"/>
          <w:lang w:val="en-GB"/>
        </w:rPr>
        <w:t>.”.</w:t>
      </w:r>
    </w:p>
    <w:p w14:paraId="13E51BFA" w14:textId="5D132908" w:rsidR="00A260D0" w:rsidRDefault="00D10CED" w:rsidP="000E0AF9">
      <w:pPr>
        <w:spacing w:after="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w:t>
      </w:r>
      <w:r w:rsidR="000E0AF9">
        <w:rPr>
          <w:rFonts w:ascii="Times New Roman" w:hAnsi="Times New Roman" w:cs="Times New Roman"/>
          <w:sz w:val="24"/>
          <w:szCs w:val="24"/>
          <w:lang w:val="en-GB"/>
        </w:rPr>
        <w:t>Dataset includes</w:t>
      </w:r>
      <w:r w:rsidRPr="00D10CED">
        <w:rPr>
          <w:rFonts w:ascii="Times New Roman" w:hAnsi="Times New Roman" w:cs="Times New Roman"/>
          <w:sz w:val="24"/>
          <w:szCs w:val="24"/>
          <w:lang w:val="en-GB"/>
        </w:rPr>
        <w:t xml:space="preserve"> XML files which provides rich information on the score note duration . There is also technical information related to the fret position </w:t>
      </w:r>
      <w:r w:rsidR="00A260D0">
        <w:rPr>
          <w:rFonts w:ascii="Times New Roman" w:hAnsi="Times New Roman" w:cs="Times New Roman"/>
          <w:sz w:val="24"/>
          <w:szCs w:val="24"/>
          <w:lang w:val="en-GB"/>
        </w:rPr>
        <w:t>and</w:t>
      </w:r>
      <w:r w:rsidR="00A260D0" w:rsidRPr="00D10CED">
        <w:rPr>
          <w:rFonts w:ascii="Times New Roman" w:hAnsi="Times New Roman" w:cs="Times New Roman"/>
          <w:sz w:val="24"/>
          <w:szCs w:val="24"/>
          <w:lang w:val="en-GB"/>
        </w:rPr>
        <w:t xml:space="preserve"> articulation information, e.g., the accent in Billie Jean</w:t>
      </w:r>
      <w:r w:rsidR="00587C9C">
        <w:rPr>
          <w:rFonts w:ascii="Times New Roman" w:hAnsi="Times New Roman" w:cs="Times New Roman"/>
          <w:sz w:val="24"/>
          <w:szCs w:val="24"/>
          <w:lang w:val="en-GB"/>
        </w:rPr>
        <w:t>.</w:t>
      </w:r>
    </w:p>
    <w:p w14:paraId="277E14E4" w14:textId="2AF4497E" w:rsidR="00A260D0" w:rsidRDefault="00A260D0" w:rsidP="00D10CED">
      <w:pPr>
        <w:spacing w:after="0" w:line="360" w:lineRule="auto"/>
        <w:rPr>
          <w:rFonts w:ascii="Times New Roman" w:hAnsi="Times New Roman" w:cs="Times New Roman"/>
          <w:sz w:val="24"/>
          <w:szCs w:val="24"/>
          <w:lang w:val="en-GB"/>
        </w:rPr>
      </w:pPr>
    </w:p>
    <w:tbl>
      <w:tblPr>
        <w:tblStyle w:val="TableGrid"/>
        <w:tblpPr w:leftFromText="180" w:rightFromText="180" w:vertAnchor="text" w:horzAnchor="page" w:tblpX="3324" w:tblpY="237"/>
        <w:tblW w:w="0" w:type="auto"/>
        <w:tblLook w:val="04A0" w:firstRow="1" w:lastRow="0" w:firstColumn="1" w:lastColumn="0" w:noHBand="0" w:noVBand="1"/>
      </w:tblPr>
      <w:tblGrid>
        <w:gridCol w:w="4219"/>
      </w:tblGrid>
      <w:tr w:rsidR="00A260D0" w:rsidRPr="00587C9C" w14:paraId="4A887454" w14:textId="77777777" w:rsidTr="00A260D0">
        <w:trPr>
          <w:trHeight w:val="1348"/>
        </w:trPr>
        <w:tc>
          <w:tcPr>
            <w:tcW w:w="4219" w:type="dxa"/>
          </w:tcPr>
          <w:p w14:paraId="62DD732E" w14:textId="77777777" w:rsidR="00A260D0" w:rsidRPr="00A260D0" w:rsidRDefault="00A260D0" w:rsidP="00A260D0">
            <w:pPr>
              <w:spacing w:line="360" w:lineRule="auto"/>
              <w:rPr>
                <w:rFonts w:ascii="Courier New" w:hAnsi="Courier New" w:cs="Courier New"/>
                <w:sz w:val="18"/>
                <w:szCs w:val="18"/>
                <w:lang w:val="en-GB"/>
              </w:rPr>
            </w:pPr>
            <w:r w:rsidRPr="00D10CED">
              <w:rPr>
                <w:sz w:val="18"/>
                <w:szCs w:val="18"/>
                <w:lang w:val="en-GB"/>
              </w:rPr>
              <w:t xml:space="preserve">   </w:t>
            </w: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&lt;notations&gt;</w:t>
            </w:r>
            <w:r>
              <w:rPr>
                <w:rFonts w:ascii="Courier New" w:hAnsi="Courier New" w:cs="Courier New"/>
                <w:sz w:val="18"/>
                <w:szCs w:val="18"/>
                <w:lang w:val="en-GB"/>
              </w:rPr>
              <w:br/>
            </w: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&lt;technical&gt;</w:t>
            </w:r>
          </w:p>
          <w:p w14:paraId="6498A5FE"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&lt;fret&gt;</w:t>
            </w:r>
            <w:r w:rsidRPr="00A260D0">
              <w:rPr>
                <w:rFonts w:ascii="Courier New" w:hAnsi="Courier New" w:cs="Courier New"/>
                <w:b/>
                <w:bCs/>
                <w:sz w:val="18"/>
                <w:szCs w:val="18"/>
                <w:lang w:val="en-GB"/>
              </w:rPr>
              <w:t>2</w:t>
            </w:r>
            <w:r w:rsidRPr="00A260D0">
              <w:rPr>
                <w:rFonts w:ascii="Courier New" w:hAnsi="Courier New" w:cs="Courier New"/>
                <w:sz w:val="18"/>
                <w:szCs w:val="18"/>
                <w:lang w:val="en-GB"/>
              </w:rPr>
              <w:t>&lt;/fret&gt;</w:t>
            </w:r>
          </w:p>
          <w:p w14:paraId="4F24EBE5"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&lt;string&gt;</w:t>
            </w:r>
            <w:r w:rsidRPr="00A260D0">
              <w:rPr>
                <w:rFonts w:ascii="Courier New" w:hAnsi="Courier New" w:cs="Courier New"/>
                <w:b/>
                <w:bCs/>
                <w:sz w:val="18"/>
                <w:szCs w:val="18"/>
                <w:lang w:val="en-GB"/>
              </w:rPr>
              <w:t>2</w:t>
            </w:r>
            <w:r w:rsidRPr="00A260D0">
              <w:rPr>
                <w:rFonts w:ascii="Courier New" w:hAnsi="Courier New" w:cs="Courier New"/>
                <w:sz w:val="18"/>
                <w:szCs w:val="18"/>
                <w:lang w:val="en-GB"/>
              </w:rPr>
              <w:t>&lt;/string&gt;</w:t>
            </w:r>
          </w:p>
          <w:p w14:paraId="567A9C3D"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&lt;/technical&gt;</w:t>
            </w:r>
          </w:p>
          <w:p w14:paraId="38C8A727" w14:textId="77777777" w:rsid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&lt;/notations&gt;</w:t>
            </w:r>
          </w:p>
          <w:p w14:paraId="04C15897" w14:textId="77777777" w:rsidR="00A260D0" w:rsidRDefault="00A260D0" w:rsidP="00A260D0">
            <w:pPr>
              <w:rPr>
                <w:rFonts w:ascii="Courier New" w:hAnsi="Courier New" w:cs="Courier New"/>
                <w:sz w:val="18"/>
                <w:szCs w:val="18"/>
                <w:lang w:val="en-GB"/>
              </w:rPr>
            </w:pPr>
          </w:p>
          <w:p w14:paraId="08704F08" w14:textId="77777777" w:rsidR="00A260D0" w:rsidRDefault="00A260D0" w:rsidP="00A260D0">
            <w:pPr>
              <w:rPr>
                <w:rFonts w:ascii="Courier New" w:hAnsi="Courier New" w:cs="Courier New"/>
                <w:sz w:val="18"/>
                <w:szCs w:val="18"/>
                <w:lang w:val="en-GB"/>
              </w:rPr>
            </w:pPr>
            <w:r>
              <w:rPr>
                <w:rFonts w:ascii="Courier New" w:hAnsi="Courier New" w:cs="Courier New"/>
                <w:sz w:val="18"/>
                <w:szCs w:val="18"/>
                <w:lang w:val="en-GB"/>
              </w:rPr>
              <w:t>..</w:t>
            </w:r>
          </w:p>
          <w:p w14:paraId="5794A5E5"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lang w:val="en-GB"/>
              </w:rPr>
              <w:t xml:space="preserve">   </w:t>
            </w:r>
            <w:r w:rsidRPr="00A260D0">
              <w:rPr>
                <w:rFonts w:ascii="Courier New" w:hAnsi="Courier New" w:cs="Courier New"/>
                <w:sz w:val="18"/>
                <w:szCs w:val="18"/>
                <w:lang w:val="en-GB"/>
              </w:rPr>
              <w:t>&lt;articulations&gt;</w:t>
            </w:r>
          </w:p>
          <w:p w14:paraId="7CAD20AC"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&lt;accent/&gt;</w:t>
            </w:r>
          </w:p>
          <w:p w14:paraId="18CB6890"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&lt;/articulations&gt;</w:t>
            </w:r>
          </w:p>
          <w:p w14:paraId="4E771C60" w14:textId="77777777" w:rsidR="00A260D0" w:rsidRPr="00A260D0" w:rsidRDefault="00A260D0" w:rsidP="00A260D0">
            <w:pPr>
              <w:rPr>
                <w:sz w:val="18"/>
                <w:szCs w:val="18"/>
                <w:lang w:val="en-GB"/>
              </w:rPr>
            </w:pPr>
          </w:p>
        </w:tc>
      </w:tr>
    </w:tbl>
    <w:p w14:paraId="78B4385E" w14:textId="77777777" w:rsidR="00A260D0" w:rsidRDefault="00A260D0" w:rsidP="00D10CED">
      <w:pPr>
        <w:spacing w:after="0" w:line="360" w:lineRule="auto"/>
        <w:rPr>
          <w:rFonts w:ascii="Times New Roman" w:hAnsi="Times New Roman" w:cs="Times New Roman"/>
          <w:sz w:val="24"/>
          <w:szCs w:val="24"/>
          <w:lang w:val="en-GB"/>
        </w:rPr>
      </w:pPr>
    </w:p>
    <w:p w14:paraId="712B9EA5" w14:textId="77777777" w:rsidR="00D10CED" w:rsidRPr="00D10CED" w:rsidRDefault="00D10CED" w:rsidP="00D10CED">
      <w:pPr>
        <w:spacing w:after="0" w:line="240" w:lineRule="auto"/>
        <w:rPr>
          <w:sz w:val="18"/>
          <w:szCs w:val="18"/>
          <w:lang w:val="en-GB"/>
        </w:rPr>
      </w:pPr>
    </w:p>
    <w:p w14:paraId="06459BB6" w14:textId="77777777" w:rsidR="00A260D0" w:rsidRDefault="00A260D0" w:rsidP="00D10CED">
      <w:pPr>
        <w:spacing w:after="0" w:line="240" w:lineRule="auto"/>
        <w:rPr>
          <w:rFonts w:ascii="Times New Roman" w:hAnsi="Times New Roman" w:cs="Times New Roman"/>
          <w:sz w:val="24"/>
          <w:szCs w:val="24"/>
          <w:lang w:val="en-GB"/>
        </w:rPr>
      </w:pPr>
    </w:p>
    <w:p w14:paraId="5B7E4EDB" w14:textId="77777777" w:rsidR="00A260D0" w:rsidRDefault="00A260D0" w:rsidP="00D10CED">
      <w:pPr>
        <w:spacing w:after="0" w:line="240" w:lineRule="auto"/>
        <w:rPr>
          <w:rFonts w:ascii="Times New Roman" w:hAnsi="Times New Roman" w:cs="Times New Roman"/>
          <w:sz w:val="24"/>
          <w:szCs w:val="24"/>
          <w:lang w:val="en-GB"/>
        </w:rPr>
      </w:pPr>
    </w:p>
    <w:p w14:paraId="0D3A90AC" w14:textId="77777777" w:rsidR="00A260D0" w:rsidRDefault="00A260D0" w:rsidP="00D10CED">
      <w:pPr>
        <w:spacing w:after="0" w:line="240" w:lineRule="auto"/>
        <w:rPr>
          <w:rFonts w:ascii="Times New Roman" w:hAnsi="Times New Roman" w:cs="Times New Roman"/>
          <w:sz w:val="24"/>
          <w:szCs w:val="24"/>
          <w:lang w:val="en-GB"/>
        </w:rPr>
      </w:pPr>
    </w:p>
    <w:p w14:paraId="40918FD4" w14:textId="77777777" w:rsidR="00A260D0" w:rsidRDefault="00A260D0" w:rsidP="00D10CED">
      <w:pPr>
        <w:spacing w:after="0" w:line="240" w:lineRule="auto"/>
        <w:rPr>
          <w:rFonts w:ascii="Times New Roman" w:hAnsi="Times New Roman" w:cs="Times New Roman"/>
          <w:sz w:val="24"/>
          <w:szCs w:val="24"/>
          <w:lang w:val="en-GB"/>
        </w:rPr>
      </w:pPr>
    </w:p>
    <w:p w14:paraId="732F162D" w14:textId="77777777" w:rsidR="00A260D0" w:rsidRDefault="00A260D0" w:rsidP="00D10CED">
      <w:pPr>
        <w:spacing w:after="0" w:line="240" w:lineRule="auto"/>
        <w:rPr>
          <w:rFonts w:ascii="Times New Roman" w:hAnsi="Times New Roman" w:cs="Times New Roman"/>
          <w:sz w:val="24"/>
          <w:szCs w:val="24"/>
          <w:lang w:val="en-GB"/>
        </w:rPr>
      </w:pPr>
    </w:p>
    <w:p w14:paraId="7C804F6C" w14:textId="77777777" w:rsidR="00A260D0" w:rsidRDefault="00A260D0" w:rsidP="00D10CED">
      <w:pPr>
        <w:spacing w:after="0" w:line="240" w:lineRule="auto"/>
        <w:rPr>
          <w:rFonts w:ascii="Times New Roman" w:hAnsi="Times New Roman" w:cs="Times New Roman"/>
          <w:sz w:val="24"/>
          <w:szCs w:val="24"/>
          <w:lang w:val="en-GB"/>
        </w:rPr>
      </w:pPr>
    </w:p>
    <w:p w14:paraId="373B4392" w14:textId="77777777" w:rsidR="00A260D0" w:rsidRDefault="00A260D0" w:rsidP="00D10CED">
      <w:pPr>
        <w:spacing w:after="0" w:line="240" w:lineRule="auto"/>
        <w:rPr>
          <w:rFonts w:ascii="Times New Roman" w:hAnsi="Times New Roman" w:cs="Times New Roman"/>
          <w:sz w:val="24"/>
          <w:szCs w:val="24"/>
          <w:lang w:val="en-GB"/>
        </w:rPr>
      </w:pPr>
    </w:p>
    <w:p w14:paraId="35420622" w14:textId="77777777" w:rsidR="00A260D0" w:rsidRDefault="00A260D0" w:rsidP="00D10CED">
      <w:pPr>
        <w:spacing w:after="0" w:line="240" w:lineRule="auto"/>
        <w:rPr>
          <w:rFonts w:ascii="Times New Roman" w:hAnsi="Times New Roman" w:cs="Times New Roman"/>
          <w:sz w:val="24"/>
          <w:szCs w:val="24"/>
          <w:lang w:val="en-GB"/>
        </w:rPr>
      </w:pPr>
    </w:p>
    <w:p w14:paraId="21A7A20C" w14:textId="77777777" w:rsidR="00A260D0" w:rsidRDefault="00A260D0" w:rsidP="00D10CED">
      <w:pPr>
        <w:spacing w:after="0" w:line="240" w:lineRule="auto"/>
        <w:rPr>
          <w:rFonts w:ascii="Times New Roman" w:hAnsi="Times New Roman" w:cs="Times New Roman"/>
          <w:sz w:val="24"/>
          <w:szCs w:val="24"/>
          <w:lang w:val="en-GB"/>
        </w:rPr>
      </w:pPr>
    </w:p>
    <w:p w14:paraId="25CD9E09" w14:textId="77777777" w:rsidR="00A260D0" w:rsidRDefault="00A260D0" w:rsidP="00D10CED">
      <w:pPr>
        <w:spacing w:after="0" w:line="240" w:lineRule="auto"/>
        <w:rPr>
          <w:rFonts w:ascii="Times New Roman" w:hAnsi="Times New Roman" w:cs="Times New Roman"/>
          <w:sz w:val="24"/>
          <w:szCs w:val="24"/>
          <w:lang w:val="en-GB"/>
        </w:rPr>
      </w:pPr>
    </w:p>
    <w:p w14:paraId="0868FC9D" w14:textId="7ED7CD31" w:rsidR="00A260D0" w:rsidRPr="008839E5" w:rsidRDefault="00A260D0" w:rsidP="00A260D0">
      <w:pPr>
        <w:spacing w:after="120" w:line="360" w:lineRule="auto"/>
        <w:jc w:val="center"/>
        <w:rPr>
          <w:i/>
          <w:lang w:val="en-US"/>
        </w:rPr>
      </w:pPr>
      <w:bookmarkStart w:id="56" w:name="_Toc7926323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8</w:t>
      </w:r>
      <w:r w:rsidRPr="008839E5">
        <w:rPr>
          <w:i/>
          <w:lang w:val="en-US"/>
        </w:rPr>
        <w:fldChar w:fldCharType="end"/>
      </w:r>
      <w:r w:rsidRPr="008839E5">
        <w:rPr>
          <w:i/>
          <w:lang w:val="en-US"/>
        </w:rPr>
        <w:t xml:space="preserve">: </w:t>
      </w:r>
      <w:r>
        <w:rPr>
          <w:i/>
          <w:lang w:val="en-US"/>
        </w:rPr>
        <w:t>Technical Information in XML files</w:t>
      </w:r>
      <w:bookmarkEnd w:id="56"/>
    </w:p>
    <w:p w14:paraId="63901624" w14:textId="77777777" w:rsidR="00A260D0" w:rsidRPr="00A260D0" w:rsidRDefault="00A260D0" w:rsidP="00D10CED">
      <w:pPr>
        <w:spacing w:after="0" w:line="240" w:lineRule="auto"/>
        <w:rPr>
          <w:rFonts w:ascii="Times New Roman" w:hAnsi="Times New Roman" w:cs="Times New Roman"/>
          <w:sz w:val="24"/>
          <w:szCs w:val="24"/>
          <w:lang w:val="en-US"/>
        </w:rPr>
      </w:pPr>
    </w:p>
    <w:p w14:paraId="32806F87" w14:textId="059878D1" w:rsidR="00D10CED" w:rsidRPr="00D10CED" w:rsidRDefault="00A260D0" w:rsidP="00A260D0">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Onsets and Offset were</w:t>
      </w:r>
      <w:r w:rsidR="00D10CED" w:rsidRPr="00D10CE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initially </w:t>
      </w:r>
      <w:r w:rsidR="00D10CED" w:rsidRPr="00D10CED">
        <w:rPr>
          <w:rFonts w:ascii="Times New Roman" w:hAnsi="Times New Roman" w:cs="Times New Roman"/>
          <w:sz w:val="24"/>
          <w:szCs w:val="24"/>
          <w:lang w:val="en-US"/>
        </w:rPr>
        <w:t>done by visual inspection in Sonic Visualizer</w:t>
      </w:r>
      <w:r w:rsidR="000E0AF9">
        <w:rPr>
          <w:rStyle w:val="FootnoteReference"/>
          <w:rFonts w:ascii="Times New Roman" w:hAnsi="Times New Roman" w:cs="Times New Roman"/>
          <w:sz w:val="24"/>
          <w:szCs w:val="24"/>
          <w:lang w:val="en-US"/>
        </w:rPr>
        <w:footnoteReference w:id="16"/>
      </w:r>
      <w:r w:rsidR="00D10CED" w:rsidRPr="00D10CED">
        <w:rPr>
          <w:rFonts w:ascii="Times New Roman" w:hAnsi="Times New Roman" w:cs="Times New Roman"/>
          <w:sz w:val="24"/>
          <w:szCs w:val="24"/>
          <w:lang w:val="en-US"/>
        </w:rPr>
        <w:t>. T</w:t>
      </w:r>
      <w:r w:rsidR="004927A8">
        <w:rPr>
          <w:rFonts w:ascii="Times New Roman" w:hAnsi="Times New Roman" w:cs="Times New Roman"/>
          <w:sz w:val="24"/>
          <w:szCs w:val="24"/>
          <w:lang w:val="en-US"/>
        </w:rPr>
        <w:t xml:space="preserve">his was improved by </w:t>
      </w:r>
      <w:r w:rsidR="00D10CED" w:rsidRPr="00D10CED">
        <w:rPr>
          <w:rFonts w:ascii="Times New Roman" w:hAnsi="Times New Roman" w:cs="Times New Roman"/>
          <w:sz w:val="24"/>
          <w:szCs w:val="24"/>
          <w:lang w:val="en-US"/>
        </w:rPr>
        <w:t>run</w:t>
      </w:r>
      <w:r w:rsidR="004927A8">
        <w:rPr>
          <w:rFonts w:ascii="Times New Roman" w:hAnsi="Times New Roman" w:cs="Times New Roman"/>
          <w:sz w:val="24"/>
          <w:szCs w:val="24"/>
          <w:lang w:val="en-US"/>
        </w:rPr>
        <w:t>ning</w:t>
      </w:r>
      <w:r w:rsidR="00D10CED" w:rsidRPr="00D10CED">
        <w:rPr>
          <w:rFonts w:ascii="Times New Roman" w:hAnsi="Times New Roman" w:cs="Times New Roman"/>
          <w:sz w:val="24"/>
          <w:szCs w:val="24"/>
          <w:lang w:val="en-US"/>
        </w:rPr>
        <w:t xml:space="preserve"> the best performing onset and offset algorithms </w:t>
      </w:r>
      <w:r w:rsidR="004927A8">
        <w:rPr>
          <w:rFonts w:ascii="Times New Roman" w:hAnsi="Times New Roman" w:cs="Times New Roman"/>
          <w:sz w:val="24"/>
          <w:szCs w:val="24"/>
          <w:lang w:val="en-US"/>
        </w:rPr>
        <w:t xml:space="preserve">on the </w:t>
      </w:r>
      <w:r w:rsidR="004927A8">
        <w:rPr>
          <w:rFonts w:ascii="Times New Roman" w:hAnsi="Times New Roman" w:cs="Times New Roman"/>
          <w:sz w:val="24"/>
          <w:szCs w:val="24"/>
          <w:lang w:val="en-US"/>
        </w:rPr>
        <w:lastRenderedPageBreak/>
        <w:t>TCL GT</w:t>
      </w:r>
      <w:r w:rsidR="00D10CED" w:rsidRPr="00D10CED">
        <w:rPr>
          <w:rFonts w:ascii="Times New Roman" w:hAnsi="Times New Roman" w:cs="Times New Roman"/>
          <w:sz w:val="24"/>
          <w:szCs w:val="24"/>
          <w:lang w:val="en-US"/>
        </w:rPr>
        <w:t xml:space="preserve"> Stems</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remov</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false positives and add the visually add</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missing notes. This resulted in a much more consistent set of annotations, so the mean and standard deviations of the onset/offset deviations of ground truths</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were close to zero.</w:t>
      </w:r>
    </w:p>
    <w:p w14:paraId="10E5A0B2" w14:textId="157037DD" w:rsidR="00D10CED" w:rsidRPr="00D10CED" w:rsidRDefault="00D10CED" w:rsidP="00A260D0">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XML files can be viewed in </w:t>
      </w:r>
      <w:proofErr w:type="spellStart"/>
      <w:r w:rsidRPr="00D10CED">
        <w:rPr>
          <w:rFonts w:ascii="Times New Roman" w:hAnsi="Times New Roman" w:cs="Times New Roman"/>
          <w:sz w:val="24"/>
          <w:szCs w:val="24"/>
          <w:lang w:val="en-GB"/>
        </w:rPr>
        <w:t>Musescore</w:t>
      </w:r>
      <w:proofErr w:type="spellEnd"/>
      <w:r w:rsidRPr="00D10CED">
        <w:rPr>
          <w:rFonts w:ascii="Times New Roman" w:hAnsi="Times New Roman" w:cs="Times New Roman"/>
          <w:sz w:val="24"/>
          <w:szCs w:val="24"/>
          <w:lang w:val="en-GB"/>
        </w:rPr>
        <w:t xml:space="preserve"> and by removing the chord information and exporting of a WAV file, a “mechanical rendering” can provide a useful reference in </w:t>
      </w:r>
      <w:r w:rsidR="008C19E3">
        <w:rPr>
          <w:rFonts w:ascii="Times New Roman" w:hAnsi="Times New Roman" w:cs="Times New Roman"/>
          <w:sz w:val="24"/>
          <w:szCs w:val="24"/>
          <w:lang w:val="en-GB"/>
        </w:rPr>
        <w:t>understanding the Trinity Song Description when i</w:t>
      </w:r>
      <w:r w:rsidRPr="00D10CED">
        <w:rPr>
          <w:rFonts w:ascii="Times New Roman" w:hAnsi="Times New Roman" w:cs="Times New Roman"/>
          <w:sz w:val="24"/>
          <w:szCs w:val="24"/>
          <w:lang w:val="en-GB"/>
        </w:rPr>
        <w:t xml:space="preserve">nformation provided in the Song </w:t>
      </w:r>
      <w:r w:rsidR="008C19E3">
        <w:rPr>
          <w:rFonts w:ascii="Times New Roman" w:hAnsi="Times New Roman" w:cs="Times New Roman"/>
          <w:sz w:val="24"/>
          <w:szCs w:val="24"/>
          <w:lang w:val="en-GB"/>
        </w:rPr>
        <w:t xml:space="preserve">is </w:t>
      </w:r>
      <w:r w:rsidRPr="00D10CED">
        <w:rPr>
          <w:rFonts w:ascii="Times New Roman" w:hAnsi="Times New Roman" w:cs="Times New Roman"/>
          <w:sz w:val="24"/>
          <w:szCs w:val="24"/>
          <w:lang w:val="en-GB"/>
        </w:rPr>
        <w:t xml:space="preserve">not </w:t>
      </w:r>
      <w:r w:rsidR="008C19E3">
        <w:rPr>
          <w:rFonts w:ascii="Times New Roman" w:hAnsi="Times New Roman" w:cs="Times New Roman"/>
          <w:sz w:val="24"/>
          <w:szCs w:val="24"/>
          <w:lang w:val="en-GB"/>
        </w:rPr>
        <w:t>written</w:t>
      </w:r>
      <w:r w:rsidRPr="00D10CED">
        <w:rPr>
          <w:rFonts w:ascii="Times New Roman" w:hAnsi="Times New Roman" w:cs="Times New Roman"/>
          <w:sz w:val="24"/>
          <w:szCs w:val="24"/>
          <w:lang w:val="en-GB"/>
        </w:rPr>
        <w:t xml:space="preserve"> in</w:t>
      </w:r>
      <w:r w:rsidR="008C19E3">
        <w:rPr>
          <w:rFonts w:ascii="Times New Roman" w:hAnsi="Times New Roman" w:cs="Times New Roman"/>
          <w:sz w:val="24"/>
          <w:szCs w:val="24"/>
          <w:lang w:val="en-GB"/>
        </w:rPr>
        <w:t xml:space="preserve"> the </w:t>
      </w:r>
      <w:r w:rsidRPr="00D10CED">
        <w:rPr>
          <w:rFonts w:ascii="Times New Roman" w:hAnsi="Times New Roman" w:cs="Times New Roman"/>
          <w:sz w:val="24"/>
          <w:szCs w:val="24"/>
          <w:lang w:val="en-GB"/>
        </w:rPr>
        <w:t>score. For “</w:t>
      </w:r>
      <w:proofErr w:type="spellStart"/>
      <w:r w:rsidR="000B75AC">
        <w:rPr>
          <w:rFonts w:ascii="Times New Roman" w:hAnsi="Times New Roman" w:cs="Times New Roman"/>
          <w:sz w:val="24"/>
          <w:szCs w:val="24"/>
          <w:lang w:val="en-GB"/>
        </w:rPr>
        <w:t>b</w:t>
      </w:r>
      <w:r w:rsidRPr="00D10CED">
        <w:rPr>
          <w:rFonts w:ascii="Times New Roman" w:hAnsi="Times New Roman" w:cs="Times New Roman"/>
          <w:sz w:val="24"/>
          <w:szCs w:val="24"/>
          <w:lang w:val="en-GB"/>
        </w:rPr>
        <w:t>jean</w:t>
      </w:r>
      <w:proofErr w:type="spellEnd"/>
      <w:r w:rsidRPr="00D10CED">
        <w:rPr>
          <w:rFonts w:ascii="Times New Roman" w:hAnsi="Times New Roman" w:cs="Times New Roman"/>
          <w:sz w:val="24"/>
          <w:szCs w:val="24"/>
          <w:lang w:val="en-GB"/>
        </w:rPr>
        <w:t xml:space="preserve">” it is required to pluck with </w:t>
      </w:r>
      <w:r w:rsidR="008C19E3">
        <w:rPr>
          <w:rFonts w:ascii="Times New Roman" w:hAnsi="Times New Roman" w:cs="Times New Roman"/>
          <w:sz w:val="24"/>
          <w:szCs w:val="24"/>
          <w:lang w:val="en-GB"/>
        </w:rPr>
        <w:t>“</w:t>
      </w:r>
      <w:r w:rsidRPr="00D10CED">
        <w:rPr>
          <w:rFonts w:ascii="Times New Roman" w:hAnsi="Times New Roman" w:cs="Times New Roman"/>
          <w:sz w:val="24"/>
          <w:szCs w:val="24"/>
          <w:lang w:val="en-GB"/>
        </w:rPr>
        <w:t>short/jerky movement</w:t>
      </w:r>
      <w:r w:rsidR="008C19E3">
        <w:rPr>
          <w:rFonts w:ascii="Times New Roman" w:hAnsi="Times New Roman" w:cs="Times New Roman"/>
          <w:sz w:val="24"/>
          <w:szCs w:val="24"/>
          <w:lang w:val="en-GB"/>
        </w:rPr>
        <w:t>”</w:t>
      </w:r>
      <w:r w:rsidRPr="00D10CED">
        <w:rPr>
          <w:rFonts w:ascii="Times New Roman" w:hAnsi="Times New Roman" w:cs="Times New Roman"/>
          <w:sz w:val="24"/>
          <w:szCs w:val="24"/>
          <w:lang w:val="en-GB"/>
        </w:rPr>
        <w:t xml:space="preserve"> in the verse/chorus, but no dotted notation is used</w:t>
      </w:r>
      <w:r w:rsidR="008C19E3">
        <w:rPr>
          <w:rFonts w:ascii="Times New Roman" w:hAnsi="Times New Roman" w:cs="Times New Roman"/>
          <w:sz w:val="24"/>
          <w:szCs w:val="24"/>
          <w:lang w:val="en-GB"/>
        </w:rPr>
        <w:t>, so the midi output will not reflect desired playing style.</w:t>
      </w:r>
    </w:p>
    <w:p w14:paraId="54527C8B" w14:textId="77777777" w:rsidR="00D10CED" w:rsidRDefault="00D10CED" w:rsidP="00D10CED">
      <w:pPr>
        <w:spacing w:after="120" w:line="360" w:lineRule="auto"/>
      </w:pPr>
      <w:r>
        <w:rPr>
          <w:noProof/>
        </w:rPr>
        <w:drawing>
          <wp:inline distT="0" distB="0" distL="0" distR="0" wp14:anchorId="1B992B59" wp14:editId="08BB55EC">
            <wp:extent cx="5400040" cy="2952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52115"/>
                    </a:xfrm>
                    <a:prstGeom prst="rect">
                      <a:avLst/>
                    </a:prstGeom>
                    <a:noFill/>
                    <a:ln>
                      <a:noFill/>
                    </a:ln>
                  </pic:spPr>
                </pic:pic>
              </a:graphicData>
            </a:graphic>
          </wp:inline>
        </w:drawing>
      </w:r>
    </w:p>
    <w:p w14:paraId="7B80BCF4" w14:textId="0D35F43B" w:rsidR="00D10CED" w:rsidRPr="008839E5" w:rsidRDefault="00D10CED" w:rsidP="00D10CED">
      <w:pPr>
        <w:spacing w:after="120" w:line="360" w:lineRule="auto"/>
        <w:jc w:val="center"/>
        <w:rPr>
          <w:i/>
          <w:lang w:val="en-US"/>
        </w:rPr>
      </w:pPr>
      <w:bookmarkStart w:id="57" w:name="_Toc78707181"/>
      <w:bookmarkStart w:id="58" w:name="_Toc7926323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9</w:t>
      </w:r>
      <w:r w:rsidRPr="008839E5">
        <w:rPr>
          <w:i/>
          <w:lang w:val="en-US"/>
        </w:rPr>
        <w:fldChar w:fldCharType="end"/>
      </w:r>
      <w:r w:rsidRPr="008839E5">
        <w:rPr>
          <w:i/>
          <w:lang w:val="en-US"/>
        </w:rPr>
        <w:t xml:space="preserve">: </w:t>
      </w:r>
      <w:r>
        <w:rPr>
          <w:i/>
          <w:lang w:val="en-US"/>
        </w:rPr>
        <w:t>Billie Jean: Midi Rendering vs Human recording</w:t>
      </w:r>
      <w:bookmarkEnd w:id="57"/>
      <w:r>
        <w:rPr>
          <w:i/>
          <w:lang w:val="en-US"/>
        </w:rPr>
        <w:t xml:space="preserve"> (shorter notes)</w:t>
      </w:r>
      <w:bookmarkEnd w:id="58"/>
    </w:p>
    <w:p w14:paraId="6197E63F" w14:textId="7468D24C" w:rsidR="00D10CED" w:rsidRPr="00D10CED" w:rsidRDefault="00D10CED" w:rsidP="008C19E3">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first function of the TCL dataset is to validate the algorithms short listed state of the art algorithms after testing with the IDMT dataset. The second function is to provide a basis to measure student performances. </w:t>
      </w:r>
      <w:r w:rsidR="008C19E3">
        <w:rPr>
          <w:rFonts w:ascii="Times New Roman" w:hAnsi="Times New Roman" w:cs="Times New Roman"/>
          <w:sz w:val="24"/>
          <w:szCs w:val="24"/>
          <w:lang w:val="en-GB"/>
        </w:rPr>
        <w:t>The GT is assumed to</w:t>
      </w:r>
      <w:r w:rsidRPr="00D10CED">
        <w:rPr>
          <w:rFonts w:ascii="Times New Roman" w:hAnsi="Times New Roman" w:cs="Times New Roman"/>
          <w:sz w:val="24"/>
          <w:szCs w:val="24"/>
          <w:lang w:val="en-GB"/>
        </w:rPr>
        <w:t xml:space="preserve"> represent a grade of 100%  in timing and rhythm.</w:t>
      </w:r>
    </w:p>
    <w:p w14:paraId="1B68E4B8" w14:textId="1EF89D10" w:rsidR="00D10CED" w:rsidRPr="00D10CED" w:rsidRDefault="008C19E3"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D10CED" w:rsidRPr="00D10CED">
        <w:rPr>
          <w:rFonts w:ascii="Times New Roman" w:hAnsi="Times New Roman" w:cs="Times New Roman"/>
          <w:sz w:val="24"/>
          <w:szCs w:val="24"/>
          <w:lang w:val="en-GB"/>
        </w:rPr>
        <w:t xml:space="preserve">able </w:t>
      </w:r>
      <w:r>
        <w:rPr>
          <w:rFonts w:ascii="Times New Roman" w:hAnsi="Times New Roman" w:cs="Times New Roman"/>
          <w:sz w:val="24"/>
          <w:szCs w:val="24"/>
          <w:lang w:val="en-GB"/>
        </w:rPr>
        <w:t xml:space="preserve">5 </w:t>
      </w:r>
      <w:r w:rsidR="00D10CED" w:rsidRPr="00D10CED">
        <w:rPr>
          <w:rFonts w:ascii="Times New Roman" w:hAnsi="Times New Roman" w:cs="Times New Roman"/>
          <w:sz w:val="24"/>
          <w:szCs w:val="24"/>
          <w:lang w:val="en-GB"/>
        </w:rPr>
        <w:t>summarizes the individual musical features of each of the tracks a described in the Grade Books</w:t>
      </w:r>
      <w:sdt>
        <w:sdtPr>
          <w:rPr>
            <w:rFonts w:ascii="Times New Roman" w:hAnsi="Times New Roman" w:cs="Times New Roman"/>
            <w:sz w:val="24"/>
            <w:szCs w:val="24"/>
            <w:lang w:val="en-GB"/>
          </w:rPr>
          <w:id w:val="-256899506"/>
          <w:citation/>
        </w:sdtPr>
        <w:sdtEndPr/>
        <w:sdtContent>
          <w:r w:rsidR="000E0AF9">
            <w:rPr>
              <w:rFonts w:ascii="Times New Roman" w:hAnsi="Times New Roman" w:cs="Times New Roman"/>
              <w:sz w:val="24"/>
              <w:szCs w:val="24"/>
              <w:lang w:val="en-GB"/>
            </w:rPr>
            <w:fldChar w:fldCharType="begin"/>
          </w:r>
          <w:r w:rsidR="000E0AF9">
            <w:rPr>
              <w:rFonts w:ascii="Times New Roman" w:hAnsi="Times New Roman" w:cs="Times New Roman"/>
              <w:sz w:val="24"/>
              <w:szCs w:val="24"/>
              <w:lang w:val="en-GB"/>
            </w:rPr>
            <w:instrText xml:space="preserve"> CITATION Tri171 \l 2057 </w:instrText>
          </w:r>
          <w:r w:rsidR="000E0AF9">
            <w:rPr>
              <w:rFonts w:ascii="Times New Roman" w:hAnsi="Times New Roman" w:cs="Times New Roman"/>
              <w:sz w:val="24"/>
              <w:szCs w:val="24"/>
              <w:lang w:val="en-GB"/>
            </w:rPr>
            <w:fldChar w:fldCharType="separate"/>
          </w:r>
          <w:r w:rsidR="000E0AF9">
            <w:rPr>
              <w:rFonts w:ascii="Times New Roman" w:hAnsi="Times New Roman" w:cs="Times New Roman"/>
              <w:noProof/>
              <w:sz w:val="24"/>
              <w:szCs w:val="24"/>
              <w:lang w:val="en-GB"/>
            </w:rPr>
            <w:t xml:space="preserve"> </w:t>
          </w:r>
          <w:r w:rsidR="000E0AF9" w:rsidRPr="000E0AF9">
            <w:rPr>
              <w:rFonts w:ascii="Times New Roman" w:hAnsi="Times New Roman" w:cs="Times New Roman"/>
              <w:noProof/>
              <w:sz w:val="24"/>
              <w:szCs w:val="24"/>
              <w:lang w:val="en-GB"/>
            </w:rPr>
            <w:t>[22]</w:t>
          </w:r>
          <w:r w:rsidR="000E0AF9">
            <w:rPr>
              <w:rFonts w:ascii="Times New Roman" w:hAnsi="Times New Roman" w:cs="Times New Roman"/>
              <w:sz w:val="24"/>
              <w:szCs w:val="24"/>
              <w:lang w:val="en-GB"/>
            </w:rPr>
            <w:fldChar w:fldCharType="end"/>
          </w:r>
        </w:sdtContent>
      </w:sdt>
      <w:r w:rsidR="000E0AF9">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As stated in the introduction, the objective is to </w:t>
      </w:r>
      <w:r>
        <w:rPr>
          <w:rFonts w:ascii="Times New Roman" w:hAnsi="Times New Roman" w:cs="Times New Roman"/>
          <w:sz w:val="24"/>
          <w:szCs w:val="24"/>
          <w:lang w:val="en-GB"/>
        </w:rPr>
        <w:t>derive a relationship between</w:t>
      </w:r>
      <w:r w:rsidR="00D10CED" w:rsidRPr="00D10CED">
        <w:rPr>
          <w:rFonts w:ascii="Times New Roman" w:hAnsi="Times New Roman" w:cs="Times New Roman"/>
          <w:sz w:val="24"/>
          <w:szCs w:val="24"/>
          <w:lang w:val="en-GB"/>
        </w:rPr>
        <w:t xml:space="preserve"> the numerical grading and verbal assessment </w:t>
      </w:r>
      <w:r>
        <w:rPr>
          <w:rFonts w:ascii="Times New Roman" w:hAnsi="Times New Roman" w:cs="Times New Roman"/>
          <w:sz w:val="24"/>
          <w:szCs w:val="24"/>
          <w:lang w:val="en-GB"/>
        </w:rPr>
        <w:t xml:space="preserve">and the </w:t>
      </w:r>
      <w:r w:rsidR="00D10CED" w:rsidRPr="00D10CED">
        <w:rPr>
          <w:rFonts w:ascii="Times New Roman" w:hAnsi="Times New Roman" w:cs="Times New Roman"/>
          <w:sz w:val="24"/>
          <w:szCs w:val="24"/>
          <w:lang w:val="en-GB"/>
        </w:rPr>
        <w:t>extracted audio features</w:t>
      </w:r>
      <w:r>
        <w:rPr>
          <w:rFonts w:ascii="Times New Roman" w:hAnsi="Times New Roman" w:cs="Times New Roman"/>
          <w:sz w:val="24"/>
          <w:szCs w:val="24"/>
          <w:lang w:val="en-GB"/>
        </w:rPr>
        <w:t xml:space="preserve"> related to timing and rhythm</w:t>
      </w:r>
      <w:r w:rsidR="00D10CED" w:rsidRPr="00D10CED">
        <w:rPr>
          <w:rFonts w:ascii="Times New Roman" w:hAnsi="Times New Roman" w:cs="Times New Roman"/>
          <w:sz w:val="24"/>
          <w:szCs w:val="24"/>
          <w:lang w:val="en-GB"/>
        </w:rPr>
        <w:t xml:space="preserve">. Songs </w:t>
      </w:r>
      <w:r>
        <w:rPr>
          <w:rFonts w:ascii="Times New Roman" w:hAnsi="Times New Roman" w:cs="Times New Roman"/>
          <w:sz w:val="24"/>
          <w:szCs w:val="24"/>
          <w:lang w:val="en-GB"/>
        </w:rPr>
        <w:t>0</w:t>
      </w:r>
      <w:r w:rsidR="00D10CED" w:rsidRPr="00D10CED">
        <w:rPr>
          <w:rFonts w:ascii="Times New Roman" w:hAnsi="Times New Roman" w:cs="Times New Roman"/>
          <w:sz w:val="24"/>
          <w:szCs w:val="24"/>
          <w:lang w:val="en-GB"/>
        </w:rPr>
        <w:t>-</w:t>
      </w:r>
      <w:r>
        <w:rPr>
          <w:rFonts w:ascii="Times New Roman" w:hAnsi="Times New Roman" w:cs="Times New Roman"/>
          <w:sz w:val="24"/>
          <w:szCs w:val="24"/>
          <w:lang w:val="en-GB"/>
        </w:rPr>
        <w:t xml:space="preserve">4 from table 4 </w:t>
      </w:r>
      <w:r w:rsidR="00D10CED" w:rsidRPr="00D10CE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are </w:t>
      </w:r>
      <w:r w:rsidR="00D10CED" w:rsidRPr="00D10CED">
        <w:rPr>
          <w:rFonts w:ascii="Times New Roman" w:hAnsi="Times New Roman" w:cs="Times New Roman"/>
          <w:sz w:val="24"/>
          <w:szCs w:val="24"/>
          <w:lang w:val="en-GB"/>
        </w:rPr>
        <w:t xml:space="preserve">marked “TF” </w:t>
      </w:r>
      <w:r>
        <w:rPr>
          <w:rFonts w:ascii="Times New Roman" w:hAnsi="Times New Roman" w:cs="Times New Roman"/>
          <w:sz w:val="24"/>
          <w:szCs w:val="24"/>
          <w:lang w:val="en-GB"/>
        </w:rPr>
        <w:t xml:space="preserve">, beaning more weight is </w:t>
      </w:r>
      <w:proofErr w:type="spellStart"/>
      <w:r>
        <w:rPr>
          <w:rFonts w:ascii="Times New Roman" w:hAnsi="Times New Roman" w:cs="Times New Roman"/>
          <w:sz w:val="24"/>
          <w:szCs w:val="24"/>
          <w:lang w:val="en-GB"/>
        </w:rPr>
        <w:t>givn</w:t>
      </w:r>
      <w:proofErr w:type="spellEnd"/>
      <w:r>
        <w:rPr>
          <w:rFonts w:ascii="Times New Roman" w:hAnsi="Times New Roman" w:cs="Times New Roman"/>
          <w:sz w:val="24"/>
          <w:szCs w:val="24"/>
          <w:lang w:val="en-GB"/>
        </w:rPr>
        <w:t xml:space="preserve"> for Technical Control grade.</w:t>
      </w:r>
      <w:r w:rsidR="00D10CED" w:rsidRPr="00D10CED">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Sogn</w:t>
      </w:r>
      <w:proofErr w:type="spellEnd"/>
      <w:r>
        <w:rPr>
          <w:rFonts w:ascii="Times New Roman" w:hAnsi="Times New Roman" w:cs="Times New Roman"/>
          <w:sz w:val="24"/>
          <w:szCs w:val="24"/>
          <w:lang w:val="en-GB"/>
        </w:rPr>
        <w:t xml:space="preserve"> 5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 xml:space="preserve">was chosen because it had widely </w:t>
      </w:r>
      <w:r w:rsidR="000E0AF9" w:rsidRPr="00D10CED">
        <w:rPr>
          <w:rFonts w:ascii="Times New Roman" w:hAnsi="Times New Roman" w:cs="Times New Roman"/>
          <w:sz w:val="24"/>
          <w:szCs w:val="24"/>
          <w:lang w:val="en-GB"/>
        </w:rPr>
        <w:t>contrasted</w:t>
      </w:r>
      <w:r w:rsidR="00D10CED" w:rsidRPr="00D10CED">
        <w:rPr>
          <w:rFonts w:ascii="Times New Roman" w:hAnsi="Times New Roman" w:cs="Times New Roman"/>
          <w:sz w:val="24"/>
          <w:szCs w:val="24"/>
          <w:lang w:val="en-GB"/>
        </w:rPr>
        <w:t xml:space="preserve"> note duration features. </w:t>
      </w:r>
    </w:p>
    <w:p w14:paraId="221B148D" w14:textId="326136AE"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 xml:space="preserve">Table 5 summarizes the Technical Control parameters </w:t>
      </w:r>
      <w:r w:rsidR="008C19E3">
        <w:rPr>
          <w:rFonts w:ascii="Times New Roman" w:hAnsi="Times New Roman" w:cs="Times New Roman"/>
          <w:sz w:val="24"/>
          <w:szCs w:val="24"/>
          <w:lang w:val="en-GB"/>
        </w:rPr>
        <w:t xml:space="preserve">derived from Trinity Song Descriptions. </w:t>
      </w:r>
      <w:r w:rsidR="00716D9B">
        <w:rPr>
          <w:rFonts w:ascii="Times New Roman" w:hAnsi="Times New Roman" w:cs="Times New Roman"/>
          <w:sz w:val="24"/>
          <w:szCs w:val="24"/>
          <w:lang w:val="en-GB"/>
        </w:rPr>
        <w:t>These are the topics of the</w:t>
      </w:r>
      <w:r w:rsidRPr="00D10CED">
        <w:rPr>
          <w:rFonts w:ascii="Times New Roman" w:hAnsi="Times New Roman" w:cs="Times New Roman"/>
          <w:sz w:val="24"/>
          <w:szCs w:val="24"/>
          <w:lang w:val="en-GB"/>
        </w:rPr>
        <w:t xml:space="preserve"> Grading Sheet </w:t>
      </w:r>
      <w:r w:rsidR="00716D9B">
        <w:rPr>
          <w:rFonts w:ascii="Times New Roman" w:hAnsi="Times New Roman" w:cs="Times New Roman"/>
          <w:sz w:val="24"/>
          <w:szCs w:val="24"/>
          <w:lang w:val="en-GB"/>
        </w:rPr>
        <w:t xml:space="preserve">questions </w:t>
      </w:r>
      <w:r w:rsidRPr="00D10CED">
        <w:rPr>
          <w:rFonts w:ascii="Times New Roman" w:hAnsi="Times New Roman" w:cs="Times New Roman"/>
          <w:sz w:val="24"/>
          <w:szCs w:val="24"/>
          <w:lang w:val="en-GB"/>
        </w:rPr>
        <w:t>given to the Bass teacher</w:t>
      </w:r>
      <w:r w:rsidR="00716D9B">
        <w:rPr>
          <w:rFonts w:ascii="Times New Roman" w:hAnsi="Times New Roman" w:cs="Times New Roman"/>
          <w:sz w:val="24"/>
          <w:szCs w:val="24"/>
          <w:lang w:val="en-GB"/>
        </w:rPr>
        <w:t>.</w:t>
      </w:r>
    </w:p>
    <w:p w14:paraId="38E6AF97" w14:textId="7CE9907F" w:rsidR="00D10CED" w:rsidRPr="003D496E" w:rsidRDefault="00D10CED" w:rsidP="00D10CED">
      <w:pPr>
        <w:spacing w:after="120" w:line="360" w:lineRule="auto"/>
        <w:jc w:val="center"/>
        <w:rPr>
          <w:i/>
          <w:lang w:val="en-US"/>
        </w:rPr>
      </w:pPr>
      <w:bookmarkStart w:id="59" w:name="_Toc78707221"/>
      <w:bookmarkStart w:id="60" w:name="_Toc79152011"/>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6744E4">
        <w:rPr>
          <w:i/>
          <w:noProof/>
          <w:lang w:val="en-US"/>
        </w:rPr>
        <w:t>5</w:t>
      </w:r>
      <w:r w:rsidRPr="008839E5">
        <w:rPr>
          <w:i/>
          <w:lang w:val="en-US"/>
        </w:rPr>
        <w:fldChar w:fldCharType="end"/>
      </w:r>
      <w:r w:rsidRPr="008839E5">
        <w:rPr>
          <w:i/>
          <w:lang w:val="en-US"/>
        </w:rPr>
        <w:t xml:space="preserve">: </w:t>
      </w:r>
      <w:r>
        <w:rPr>
          <w:i/>
          <w:lang w:val="en-US"/>
        </w:rPr>
        <w:t>Tech. Control Parameters for 6 TCL songs</w:t>
      </w:r>
      <w:bookmarkEnd w:id="59"/>
      <w:bookmarkEnd w:id="60"/>
    </w:p>
    <w:tbl>
      <w:tblPr>
        <w:tblStyle w:val="TableGrid"/>
        <w:tblW w:w="8500" w:type="dxa"/>
        <w:tblLook w:val="04A0" w:firstRow="1" w:lastRow="0" w:firstColumn="1" w:lastColumn="0" w:noHBand="0" w:noVBand="1"/>
      </w:tblPr>
      <w:tblGrid>
        <w:gridCol w:w="806"/>
        <w:gridCol w:w="1032"/>
        <w:gridCol w:w="1430"/>
        <w:gridCol w:w="1425"/>
        <w:gridCol w:w="1178"/>
        <w:gridCol w:w="1393"/>
        <w:gridCol w:w="1236"/>
      </w:tblGrid>
      <w:tr w:rsidR="00D10CED" w14:paraId="4916C1A5" w14:textId="77777777" w:rsidTr="003D7271">
        <w:tc>
          <w:tcPr>
            <w:tcW w:w="806" w:type="dxa"/>
          </w:tcPr>
          <w:p w14:paraId="04EB023C" w14:textId="77777777" w:rsidR="00D10CED" w:rsidRPr="0090015F" w:rsidRDefault="00D10CED" w:rsidP="003D7271">
            <w:pPr>
              <w:spacing w:after="120" w:line="360" w:lineRule="auto"/>
              <w:jc w:val="both"/>
              <w:rPr>
                <w:rFonts w:cstheme="minorHAnsi"/>
                <w:b/>
                <w:bCs/>
                <w:sz w:val="18"/>
                <w:szCs w:val="18"/>
              </w:rPr>
            </w:pPr>
            <w:proofErr w:type="spellStart"/>
            <w:r w:rsidRPr="0090015F">
              <w:rPr>
                <w:rFonts w:cstheme="minorHAnsi"/>
                <w:b/>
                <w:bCs/>
                <w:sz w:val="18"/>
                <w:szCs w:val="18"/>
              </w:rPr>
              <w:t>Song</w:t>
            </w:r>
            <w:proofErr w:type="spellEnd"/>
          </w:p>
        </w:tc>
        <w:tc>
          <w:tcPr>
            <w:tcW w:w="1032" w:type="dxa"/>
            <w:vAlign w:val="bottom"/>
          </w:tcPr>
          <w:p w14:paraId="46C16B1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Coord.</w:t>
            </w:r>
          </w:p>
        </w:tc>
        <w:tc>
          <w:tcPr>
            <w:tcW w:w="1430" w:type="dxa"/>
            <w:vAlign w:val="bottom"/>
          </w:tcPr>
          <w:p w14:paraId="05376E5D"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b/>
                <w:bCs/>
                <w:color w:val="000000"/>
                <w:sz w:val="18"/>
                <w:szCs w:val="18"/>
              </w:rPr>
              <w:t>Syncop</w:t>
            </w:r>
            <w:proofErr w:type="spellEnd"/>
            <w:r w:rsidRPr="001A6F21">
              <w:rPr>
                <w:rFonts w:cstheme="minorHAnsi"/>
                <w:b/>
                <w:bCs/>
                <w:color w:val="000000"/>
                <w:sz w:val="18"/>
                <w:szCs w:val="18"/>
              </w:rPr>
              <w:t>.</w:t>
            </w:r>
          </w:p>
        </w:tc>
        <w:tc>
          <w:tcPr>
            <w:tcW w:w="1425" w:type="dxa"/>
            <w:vAlign w:val="bottom"/>
          </w:tcPr>
          <w:p w14:paraId="3A91A10E"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b/>
                <w:bCs/>
                <w:color w:val="000000"/>
                <w:sz w:val="18"/>
                <w:szCs w:val="18"/>
              </w:rPr>
              <w:t>Repetition</w:t>
            </w:r>
            <w:proofErr w:type="spellEnd"/>
          </w:p>
        </w:tc>
        <w:tc>
          <w:tcPr>
            <w:tcW w:w="1178" w:type="dxa"/>
            <w:vAlign w:val="bottom"/>
          </w:tcPr>
          <w:p w14:paraId="7FDC638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Dynamics</w:t>
            </w:r>
          </w:p>
        </w:tc>
        <w:tc>
          <w:tcPr>
            <w:tcW w:w="1393" w:type="dxa"/>
            <w:vAlign w:val="bottom"/>
          </w:tcPr>
          <w:p w14:paraId="44E45E1C"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b/>
                <w:bCs/>
                <w:color w:val="000000"/>
                <w:sz w:val="18"/>
                <w:szCs w:val="18"/>
              </w:rPr>
              <w:t>Articulation</w:t>
            </w:r>
            <w:proofErr w:type="spellEnd"/>
          </w:p>
        </w:tc>
        <w:tc>
          <w:tcPr>
            <w:tcW w:w="1236" w:type="dxa"/>
            <w:vAlign w:val="bottom"/>
          </w:tcPr>
          <w:p w14:paraId="07FB2713"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Note Len.</w:t>
            </w:r>
          </w:p>
        </w:tc>
      </w:tr>
      <w:tr w:rsidR="00D10CED" w14:paraId="197DEABC" w14:textId="77777777" w:rsidTr="003D7271">
        <w:tc>
          <w:tcPr>
            <w:tcW w:w="806" w:type="dxa"/>
            <w:vAlign w:val="bottom"/>
          </w:tcPr>
          <w:p w14:paraId="090FA432" w14:textId="77777777" w:rsidR="00D10CED" w:rsidRPr="001A6F21" w:rsidRDefault="00D10CED" w:rsidP="003D7271">
            <w:pPr>
              <w:spacing w:after="120" w:line="360" w:lineRule="auto"/>
              <w:jc w:val="both"/>
              <w:rPr>
                <w:rFonts w:cstheme="minorHAnsi"/>
                <w:sz w:val="18"/>
                <w:szCs w:val="18"/>
              </w:rPr>
            </w:pPr>
            <w:proofErr w:type="spellStart"/>
            <w:r>
              <w:rPr>
                <w:rFonts w:cstheme="minorHAnsi"/>
                <w:color w:val="000000"/>
                <w:sz w:val="18"/>
                <w:szCs w:val="18"/>
              </w:rPr>
              <w:t>yellow</w:t>
            </w:r>
            <w:proofErr w:type="spellEnd"/>
          </w:p>
        </w:tc>
        <w:tc>
          <w:tcPr>
            <w:tcW w:w="1032" w:type="dxa"/>
            <w:vAlign w:val="bottom"/>
          </w:tcPr>
          <w:p w14:paraId="381AD00E"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430" w:type="dxa"/>
            <w:vAlign w:val="bottom"/>
          </w:tcPr>
          <w:p w14:paraId="77AC8445"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color w:val="000000"/>
                <w:sz w:val="18"/>
                <w:szCs w:val="18"/>
              </w:rPr>
              <w:t>chorus</w:t>
            </w:r>
            <w:proofErr w:type="spellEnd"/>
          </w:p>
        </w:tc>
        <w:tc>
          <w:tcPr>
            <w:tcW w:w="1425" w:type="dxa"/>
            <w:vAlign w:val="bottom"/>
          </w:tcPr>
          <w:p w14:paraId="305B4D71"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xml:space="preserve">No  </w:t>
            </w:r>
            <w:proofErr w:type="spellStart"/>
            <w:r w:rsidRPr="001A6F21">
              <w:rPr>
                <w:rFonts w:cstheme="minorHAnsi"/>
                <w:color w:val="000000"/>
                <w:sz w:val="18"/>
                <w:szCs w:val="18"/>
              </w:rPr>
              <w:t>rushed</w:t>
            </w:r>
            <w:proofErr w:type="spellEnd"/>
            <w:r w:rsidRPr="001A6F21">
              <w:rPr>
                <w:rFonts w:cstheme="minorHAnsi"/>
                <w:color w:val="000000"/>
                <w:sz w:val="18"/>
                <w:szCs w:val="18"/>
              </w:rPr>
              <w:t xml:space="preserve"> </w:t>
            </w:r>
            <w:proofErr w:type="spellStart"/>
            <w:r w:rsidRPr="001A6F21">
              <w:rPr>
                <w:rFonts w:cstheme="minorHAnsi"/>
                <w:color w:val="000000"/>
                <w:sz w:val="18"/>
                <w:szCs w:val="18"/>
              </w:rPr>
              <w:t>feel</w:t>
            </w:r>
            <w:proofErr w:type="spellEnd"/>
          </w:p>
        </w:tc>
        <w:tc>
          <w:tcPr>
            <w:tcW w:w="1178" w:type="dxa"/>
            <w:vAlign w:val="bottom"/>
          </w:tcPr>
          <w:p w14:paraId="39B6C3FD"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393" w:type="dxa"/>
            <w:vAlign w:val="bottom"/>
          </w:tcPr>
          <w:p w14:paraId="338995E1"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236" w:type="dxa"/>
            <w:vAlign w:val="bottom"/>
          </w:tcPr>
          <w:p w14:paraId="4047B1D4" w14:textId="058EBE62"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xml:space="preserve">Play </w:t>
            </w:r>
            <w:proofErr w:type="spellStart"/>
            <w:r w:rsidRPr="001A6F21">
              <w:rPr>
                <w:rFonts w:cstheme="minorHAnsi"/>
                <w:color w:val="000000"/>
                <w:sz w:val="18"/>
                <w:szCs w:val="18"/>
              </w:rPr>
              <w:t>evenly</w:t>
            </w:r>
            <w:proofErr w:type="spellEnd"/>
            <w:r w:rsidRPr="001A6F21">
              <w:rPr>
                <w:rFonts w:cstheme="minorHAnsi"/>
                <w:color w:val="000000"/>
                <w:sz w:val="18"/>
                <w:szCs w:val="18"/>
              </w:rPr>
              <w:br/>
              <w:t>(v</w:t>
            </w:r>
            <w:r w:rsidR="00716D9B">
              <w:rPr>
                <w:rFonts w:cstheme="minorHAnsi"/>
                <w:color w:val="000000"/>
                <w:sz w:val="18"/>
                <w:szCs w:val="18"/>
              </w:rPr>
              <w:t>erse</w:t>
            </w:r>
            <w:r w:rsidRPr="001A6F21">
              <w:rPr>
                <w:rFonts w:cstheme="minorHAnsi"/>
                <w:color w:val="000000"/>
                <w:sz w:val="18"/>
                <w:szCs w:val="18"/>
              </w:rPr>
              <w:t>)</w:t>
            </w:r>
          </w:p>
        </w:tc>
      </w:tr>
      <w:tr w:rsidR="00D10CED" w:rsidRPr="00587C9C" w14:paraId="4BEE6A30" w14:textId="77777777" w:rsidTr="003D7271">
        <w:tc>
          <w:tcPr>
            <w:tcW w:w="806" w:type="dxa"/>
          </w:tcPr>
          <w:p w14:paraId="0EA2E42C"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bjean</w:t>
            </w:r>
            <w:proofErr w:type="spellEnd"/>
          </w:p>
        </w:tc>
        <w:tc>
          <w:tcPr>
            <w:tcW w:w="1032" w:type="dxa"/>
          </w:tcPr>
          <w:p w14:paraId="1A183677"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sz w:val="18"/>
                <w:szCs w:val="18"/>
              </w:rPr>
              <w:t>intro</w:t>
            </w:r>
            <w:proofErr w:type="spellEnd"/>
          </w:p>
        </w:tc>
        <w:tc>
          <w:tcPr>
            <w:tcW w:w="1430" w:type="dxa"/>
          </w:tcPr>
          <w:p w14:paraId="2DEE3BD6"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Accent</w:t>
            </w:r>
            <w:proofErr w:type="spellEnd"/>
            <w:r>
              <w:rPr>
                <w:rFonts w:cstheme="minorHAnsi"/>
                <w:sz w:val="18"/>
                <w:szCs w:val="18"/>
              </w:rPr>
              <w:t xml:space="preserve"> </w:t>
            </w:r>
            <w:proofErr w:type="spellStart"/>
            <w:r>
              <w:rPr>
                <w:rFonts w:cstheme="minorHAnsi"/>
                <w:sz w:val="18"/>
                <w:szCs w:val="18"/>
              </w:rPr>
              <w:t>just</w:t>
            </w:r>
            <w:proofErr w:type="spellEnd"/>
            <w:r>
              <w:rPr>
                <w:rFonts w:cstheme="minorHAnsi"/>
                <w:sz w:val="18"/>
                <w:szCs w:val="18"/>
              </w:rPr>
              <w:t xml:space="preserve"> </w:t>
            </w:r>
            <w:proofErr w:type="spellStart"/>
            <w:r>
              <w:rPr>
                <w:rFonts w:cstheme="minorHAnsi"/>
                <w:sz w:val="18"/>
                <w:szCs w:val="18"/>
              </w:rPr>
              <w:t>before</w:t>
            </w:r>
            <w:proofErr w:type="spellEnd"/>
            <w:r>
              <w:rPr>
                <w:rFonts w:cstheme="minorHAnsi"/>
                <w:sz w:val="18"/>
                <w:szCs w:val="18"/>
              </w:rPr>
              <w:t xml:space="preserve"> </w:t>
            </w:r>
            <w:proofErr w:type="spellStart"/>
            <w:r>
              <w:rPr>
                <w:rFonts w:cstheme="minorHAnsi"/>
                <w:sz w:val="18"/>
                <w:szCs w:val="18"/>
              </w:rPr>
              <w:t>chorus</w:t>
            </w:r>
            <w:proofErr w:type="spellEnd"/>
          </w:p>
        </w:tc>
        <w:tc>
          <w:tcPr>
            <w:tcW w:w="1425" w:type="dxa"/>
          </w:tcPr>
          <w:p w14:paraId="277A5AF5" w14:textId="77777777" w:rsidR="00D10CED" w:rsidRPr="001A6F21" w:rsidRDefault="00D10CED" w:rsidP="003D7271">
            <w:pPr>
              <w:spacing w:after="120" w:line="360" w:lineRule="auto"/>
              <w:jc w:val="both"/>
              <w:rPr>
                <w:rFonts w:cstheme="minorHAnsi"/>
                <w:sz w:val="18"/>
                <w:szCs w:val="18"/>
              </w:rPr>
            </w:pPr>
          </w:p>
        </w:tc>
        <w:tc>
          <w:tcPr>
            <w:tcW w:w="1178" w:type="dxa"/>
          </w:tcPr>
          <w:p w14:paraId="1C003728"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w:t>
            </w:r>
          </w:p>
        </w:tc>
        <w:tc>
          <w:tcPr>
            <w:tcW w:w="1393" w:type="dxa"/>
          </w:tcPr>
          <w:p w14:paraId="4F50BE51"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separate  </w:t>
            </w:r>
            <w:r w:rsidRPr="00D10CED">
              <w:rPr>
                <w:rFonts w:ascii="Calibri" w:hAnsi="Calibri" w:cs="Calibri"/>
                <w:sz w:val="18"/>
                <w:szCs w:val="18"/>
                <w:lang w:val="en-GB"/>
              </w:rPr>
              <w:t>jerky quaver</w:t>
            </w:r>
            <w:r w:rsidRPr="00D10CED">
              <w:rPr>
                <w:rFonts w:ascii="Calibri" w:hAnsi="Calibri" w:cs="Calibri"/>
                <w:color w:val="000000"/>
                <w:sz w:val="18"/>
                <w:szCs w:val="18"/>
                <w:lang w:val="en-GB"/>
              </w:rPr>
              <w:t>s+ smooth, melodic material</w:t>
            </w:r>
          </w:p>
        </w:tc>
        <w:tc>
          <w:tcPr>
            <w:tcW w:w="1236" w:type="dxa"/>
          </w:tcPr>
          <w:p w14:paraId="67A1F986" w14:textId="77777777" w:rsidR="00D10CED" w:rsidRPr="00D10CED" w:rsidRDefault="00D10CED" w:rsidP="003D7271">
            <w:pPr>
              <w:spacing w:after="120" w:line="360" w:lineRule="auto"/>
              <w:jc w:val="both"/>
              <w:rPr>
                <w:rFonts w:cstheme="minorHAnsi"/>
                <w:sz w:val="18"/>
                <w:szCs w:val="18"/>
                <w:lang w:val="en-GB"/>
              </w:rPr>
            </w:pPr>
          </w:p>
        </w:tc>
      </w:tr>
      <w:tr w:rsidR="00D10CED" w:rsidRPr="00587C9C" w14:paraId="0130434B" w14:textId="77777777" w:rsidTr="003D7271">
        <w:tc>
          <w:tcPr>
            <w:tcW w:w="806" w:type="dxa"/>
          </w:tcPr>
          <w:p w14:paraId="146C8B7B"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just</w:t>
            </w:r>
            <w:proofErr w:type="spellEnd"/>
          </w:p>
        </w:tc>
        <w:tc>
          <w:tcPr>
            <w:tcW w:w="1032" w:type="dxa"/>
          </w:tcPr>
          <w:p w14:paraId="232FB192" w14:textId="77777777" w:rsidR="00D10CED" w:rsidRPr="001A6F21" w:rsidRDefault="00D10CED" w:rsidP="003D7271">
            <w:pPr>
              <w:spacing w:after="120" w:line="360" w:lineRule="auto"/>
              <w:jc w:val="both"/>
              <w:rPr>
                <w:rFonts w:cstheme="minorHAnsi"/>
                <w:sz w:val="18"/>
                <w:szCs w:val="18"/>
              </w:rPr>
            </w:pPr>
          </w:p>
        </w:tc>
        <w:tc>
          <w:tcPr>
            <w:tcW w:w="1430" w:type="dxa"/>
          </w:tcPr>
          <w:p w14:paraId="77BBF73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Chorus: accented, syncopated motif., </w:t>
            </w:r>
            <w:r w:rsidRPr="00D10CED">
              <w:rPr>
                <w:rFonts w:ascii="Calibri" w:hAnsi="Calibri" w:cs="Calibri"/>
                <w:color w:val="000000"/>
                <w:sz w:val="18"/>
                <w:szCs w:val="18"/>
                <w:lang w:val="en-GB"/>
              </w:rPr>
              <w:br/>
              <w:t>hard accent</w:t>
            </w:r>
          </w:p>
        </w:tc>
        <w:tc>
          <w:tcPr>
            <w:tcW w:w="1425" w:type="dxa"/>
          </w:tcPr>
          <w:p w14:paraId="0108F120" w14:textId="77777777" w:rsidR="00D10CED" w:rsidRPr="00D10CED" w:rsidRDefault="00D10CED" w:rsidP="003D7271">
            <w:pPr>
              <w:spacing w:after="120" w:line="360" w:lineRule="auto"/>
              <w:jc w:val="both"/>
              <w:rPr>
                <w:rFonts w:cstheme="minorHAnsi"/>
                <w:sz w:val="18"/>
                <w:szCs w:val="18"/>
                <w:lang w:val="en-GB"/>
              </w:rPr>
            </w:pPr>
          </w:p>
        </w:tc>
        <w:tc>
          <w:tcPr>
            <w:tcW w:w="1178" w:type="dxa"/>
          </w:tcPr>
          <w:p w14:paraId="4F1705C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Unexpected</w:t>
            </w:r>
            <w:r w:rsidRPr="00D10CED">
              <w:rPr>
                <w:rFonts w:ascii="Calibri" w:hAnsi="Calibri" w:cs="Calibri"/>
                <w:color w:val="000000"/>
                <w:sz w:val="18"/>
                <w:szCs w:val="18"/>
                <w:lang w:val="en-GB"/>
              </w:rPr>
              <w:br/>
              <w:t xml:space="preserve"> subito p at bar 25.</w:t>
            </w:r>
          </w:p>
        </w:tc>
        <w:tc>
          <w:tcPr>
            <w:tcW w:w="1393" w:type="dxa"/>
          </w:tcPr>
          <w:p w14:paraId="41469DFB" w14:textId="77777777" w:rsidR="00D10CED" w:rsidRPr="00D10CED" w:rsidRDefault="00D10CED" w:rsidP="003D7271">
            <w:pPr>
              <w:spacing w:after="120" w:line="360" w:lineRule="auto"/>
              <w:jc w:val="both"/>
              <w:rPr>
                <w:rFonts w:cstheme="minorHAnsi"/>
                <w:sz w:val="18"/>
                <w:szCs w:val="18"/>
                <w:lang w:val="en-GB"/>
              </w:rPr>
            </w:pPr>
          </w:p>
        </w:tc>
        <w:tc>
          <w:tcPr>
            <w:tcW w:w="1236" w:type="dxa"/>
          </w:tcPr>
          <w:p w14:paraId="4D278BF0" w14:textId="77777777" w:rsidR="00D10CED" w:rsidRPr="00D10CED" w:rsidRDefault="00D10CED" w:rsidP="003D7271">
            <w:pPr>
              <w:spacing w:after="120" w:line="360" w:lineRule="auto"/>
              <w:jc w:val="both"/>
              <w:rPr>
                <w:rFonts w:cstheme="minorHAnsi"/>
                <w:sz w:val="18"/>
                <w:szCs w:val="18"/>
                <w:lang w:val="en-GB"/>
              </w:rPr>
            </w:pPr>
          </w:p>
        </w:tc>
      </w:tr>
      <w:tr w:rsidR="00D10CED" w:rsidRPr="00587C9C" w14:paraId="20DF5064" w14:textId="77777777" w:rsidTr="003D7271">
        <w:tc>
          <w:tcPr>
            <w:tcW w:w="806" w:type="dxa"/>
          </w:tcPr>
          <w:p w14:paraId="33924434"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brown</w:t>
            </w:r>
            <w:proofErr w:type="spellEnd"/>
          </w:p>
        </w:tc>
        <w:tc>
          <w:tcPr>
            <w:tcW w:w="1032" w:type="dxa"/>
          </w:tcPr>
          <w:p w14:paraId="0D4F3BF6" w14:textId="77777777" w:rsidR="00D10CED" w:rsidRPr="001A6F21" w:rsidRDefault="00D10CED" w:rsidP="003D7271">
            <w:pPr>
              <w:spacing w:after="120" w:line="360" w:lineRule="auto"/>
              <w:jc w:val="both"/>
              <w:rPr>
                <w:rFonts w:cstheme="minorHAnsi"/>
                <w:sz w:val="18"/>
                <w:szCs w:val="18"/>
              </w:rPr>
            </w:pPr>
          </w:p>
        </w:tc>
        <w:tc>
          <w:tcPr>
            <w:tcW w:w="1430" w:type="dxa"/>
          </w:tcPr>
          <w:p w14:paraId="33BC0CC5" w14:textId="77777777" w:rsidR="00D10CED" w:rsidRPr="001A6F21" w:rsidRDefault="00D10CED" w:rsidP="003D7271">
            <w:pPr>
              <w:spacing w:after="120" w:line="360" w:lineRule="auto"/>
              <w:jc w:val="both"/>
              <w:rPr>
                <w:rFonts w:cstheme="minorHAnsi"/>
                <w:sz w:val="18"/>
                <w:szCs w:val="18"/>
              </w:rPr>
            </w:pPr>
          </w:p>
        </w:tc>
        <w:tc>
          <w:tcPr>
            <w:tcW w:w="1425" w:type="dxa"/>
          </w:tcPr>
          <w:p w14:paraId="5042ACD5" w14:textId="77777777" w:rsidR="00D10CED" w:rsidRPr="001A6F21" w:rsidRDefault="00D10CED" w:rsidP="003D7271">
            <w:pPr>
              <w:spacing w:after="120" w:line="360" w:lineRule="auto"/>
              <w:jc w:val="both"/>
              <w:rPr>
                <w:rFonts w:cstheme="minorHAnsi"/>
                <w:sz w:val="18"/>
                <w:szCs w:val="18"/>
              </w:rPr>
            </w:pPr>
          </w:p>
        </w:tc>
        <w:tc>
          <w:tcPr>
            <w:tcW w:w="1178" w:type="dxa"/>
          </w:tcPr>
          <w:p w14:paraId="28ED3F9C" w14:textId="77777777" w:rsidR="00D10CED" w:rsidRPr="001A6F21" w:rsidRDefault="00D10CED" w:rsidP="003D7271">
            <w:pPr>
              <w:spacing w:after="120" w:line="360" w:lineRule="auto"/>
              <w:jc w:val="both"/>
              <w:rPr>
                <w:rFonts w:cstheme="minorHAnsi"/>
                <w:sz w:val="18"/>
                <w:szCs w:val="18"/>
              </w:rPr>
            </w:pPr>
          </w:p>
        </w:tc>
        <w:tc>
          <w:tcPr>
            <w:tcW w:w="1393" w:type="dxa"/>
          </w:tcPr>
          <w:p w14:paraId="30AE05C3" w14:textId="77777777" w:rsidR="00D10CED" w:rsidRPr="001A6F21" w:rsidRDefault="00D10CED" w:rsidP="003D7271">
            <w:pPr>
              <w:spacing w:after="120" w:line="360" w:lineRule="auto"/>
              <w:jc w:val="both"/>
              <w:rPr>
                <w:rFonts w:cstheme="minorHAnsi"/>
                <w:sz w:val="18"/>
                <w:szCs w:val="18"/>
              </w:rPr>
            </w:pPr>
          </w:p>
        </w:tc>
        <w:tc>
          <w:tcPr>
            <w:tcW w:w="1236" w:type="dxa"/>
          </w:tcPr>
          <w:p w14:paraId="1F1FC543"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different note lengths and rests</w:t>
            </w:r>
          </w:p>
        </w:tc>
      </w:tr>
      <w:tr w:rsidR="00D10CED" w:rsidRPr="00587C9C" w14:paraId="4430AF31" w14:textId="77777777" w:rsidTr="003D7271">
        <w:tc>
          <w:tcPr>
            <w:tcW w:w="806" w:type="dxa"/>
          </w:tcPr>
          <w:p w14:paraId="321BD6E2"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road</w:t>
            </w:r>
            <w:proofErr w:type="spellEnd"/>
          </w:p>
        </w:tc>
        <w:tc>
          <w:tcPr>
            <w:tcW w:w="1032" w:type="dxa"/>
          </w:tcPr>
          <w:p w14:paraId="710F6BAC" w14:textId="77777777" w:rsidR="00D10CED" w:rsidRPr="001A6F21" w:rsidRDefault="00D10CED" w:rsidP="003D7271">
            <w:pPr>
              <w:spacing w:after="120" w:line="360" w:lineRule="auto"/>
              <w:jc w:val="both"/>
              <w:rPr>
                <w:rFonts w:cstheme="minorHAnsi"/>
                <w:sz w:val="18"/>
                <w:szCs w:val="18"/>
              </w:rPr>
            </w:pPr>
          </w:p>
        </w:tc>
        <w:tc>
          <w:tcPr>
            <w:tcW w:w="1430" w:type="dxa"/>
          </w:tcPr>
          <w:p w14:paraId="77A2A1F0" w14:textId="77777777" w:rsidR="00D10CED" w:rsidRPr="001A6F21" w:rsidRDefault="00D10CED" w:rsidP="003D7271">
            <w:pPr>
              <w:spacing w:after="120" w:line="360" w:lineRule="auto"/>
              <w:jc w:val="both"/>
              <w:rPr>
                <w:rFonts w:cstheme="minorHAnsi"/>
                <w:sz w:val="18"/>
                <w:szCs w:val="18"/>
              </w:rPr>
            </w:pPr>
          </w:p>
        </w:tc>
        <w:tc>
          <w:tcPr>
            <w:tcW w:w="1425" w:type="dxa"/>
          </w:tcPr>
          <w:p w14:paraId="352B6927" w14:textId="77777777" w:rsidR="00D10CED" w:rsidRPr="001A6F21" w:rsidRDefault="00D10CED" w:rsidP="003D7271">
            <w:pPr>
              <w:spacing w:after="120" w:line="360" w:lineRule="auto"/>
              <w:jc w:val="both"/>
              <w:rPr>
                <w:rFonts w:cstheme="minorHAnsi"/>
                <w:sz w:val="18"/>
                <w:szCs w:val="18"/>
              </w:rPr>
            </w:pPr>
          </w:p>
        </w:tc>
        <w:tc>
          <w:tcPr>
            <w:tcW w:w="1178" w:type="dxa"/>
          </w:tcPr>
          <w:p w14:paraId="5D6DC579" w14:textId="77777777" w:rsidR="00D10CED" w:rsidRPr="001A6F21" w:rsidRDefault="00D10CED" w:rsidP="003D7271">
            <w:pPr>
              <w:spacing w:after="120" w:line="360" w:lineRule="auto"/>
              <w:jc w:val="both"/>
              <w:rPr>
                <w:rFonts w:cstheme="minorHAnsi"/>
                <w:sz w:val="18"/>
                <w:szCs w:val="18"/>
              </w:rPr>
            </w:pPr>
          </w:p>
        </w:tc>
        <w:tc>
          <w:tcPr>
            <w:tcW w:w="1393" w:type="dxa"/>
          </w:tcPr>
          <w:p w14:paraId="573D97A9" w14:textId="77777777" w:rsidR="00D10CED" w:rsidRPr="00D10CED" w:rsidRDefault="00D10CED" w:rsidP="003D7271">
            <w:pPr>
              <w:spacing w:after="120" w:line="360" w:lineRule="auto"/>
              <w:jc w:val="both"/>
              <w:rPr>
                <w:rFonts w:cstheme="minorHAnsi"/>
                <w:sz w:val="18"/>
                <w:szCs w:val="18"/>
                <w:lang w:val="en-GB"/>
              </w:rPr>
            </w:pPr>
            <w:proofErr w:type="spellStart"/>
            <w:r w:rsidRPr="00D10CED">
              <w:rPr>
                <w:rFonts w:ascii="Calibri" w:hAnsi="Calibri" w:cs="Calibri"/>
                <w:color w:val="000000"/>
                <w:sz w:val="18"/>
                <w:szCs w:val="18"/>
                <w:lang w:val="en-GB"/>
              </w:rPr>
              <w:t>Tenutu</w:t>
            </w:r>
            <w:proofErr w:type="spellEnd"/>
            <w:r w:rsidRPr="00D10CED">
              <w:rPr>
                <w:rFonts w:ascii="Calibri" w:hAnsi="Calibri" w:cs="Calibri"/>
                <w:color w:val="000000"/>
                <w:sz w:val="18"/>
                <w:szCs w:val="18"/>
                <w:lang w:val="en-GB"/>
              </w:rPr>
              <w:t xml:space="preserve"> (underscore) </w:t>
            </w:r>
            <w:r w:rsidRPr="00D10CED">
              <w:rPr>
                <w:rFonts w:ascii="Calibri" w:hAnsi="Calibri" w:cs="Calibri"/>
                <w:color w:val="000000"/>
                <w:sz w:val="18"/>
                <w:szCs w:val="18"/>
                <w:lang w:val="en-GB"/>
              </w:rPr>
              <w:br/>
              <w:t>loud on beat 1</w:t>
            </w:r>
          </w:p>
        </w:tc>
        <w:tc>
          <w:tcPr>
            <w:tcW w:w="1236" w:type="dxa"/>
          </w:tcPr>
          <w:p w14:paraId="70F00D07" w14:textId="77777777" w:rsidR="00D10CED" w:rsidRPr="00D10CED" w:rsidRDefault="00D10CED" w:rsidP="003D7271">
            <w:pPr>
              <w:spacing w:after="120" w:line="360" w:lineRule="auto"/>
              <w:jc w:val="both"/>
              <w:rPr>
                <w:rFonts w:cstheme="minorHAnsi"/>
                <w:sz w:val="18"/>
                <w:szCs w:val="18"/>
                <w:lang w:val="en-GB"/>
              </w:rPr>
            </w:pPr>
          </w:p>
        </w:tc>
      </w:tr>
      <w:tr w:rsidR="00D10CED" w14:paraId="4F7D499D" w14:textId="77777777" w:rsidTr="003D7271">
        <w:tc>
          <w:tcPr>
            <w:tcW w:w="806" w:type="dxa"/>
          </w:tcPr>
          <w:p w14:paraId="1ABDC923"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wotm</w:t>
            </w:r>
            <w:proofErr w:type="spellEnd"/>
          </w:p>
        </w:tc>
        <w:tc>
          <w:tcPr>
            <w:tcW w:w="1032" w:type="dxa"/>
          </w:tcPr>
          <w:p w14:paraId="7DDA117D" w14:textId="77777777" w:rsidR="00D10CED" w:rsidRPr="001A6F21" w:rsidRDefault="00D10CED" w:rsidP="003D7271">
            <w:pPr>
              <w:spacing w:after="120" w:line="360" w:lineRule="auto"/>
              <w:jc w:val="both"/>
              <w:rPr>
                <w:rFonts w:cstheme="minorHAnsi"/>
                <w:sz w:val="18"/>
                <w:szCs w:val="18"/>
              </w:rPr>
            </w:pPr>
          </w:p>
        </w:tc>
        <w:tc>
          <w:tcPr>
            <w:tcW w:w="1430" w:type="dxa"/>
          </w:tcPr>
          <w:p w14:paraId="31DDD715" w14:textId="77777777" w:rsidR="00D10CED" w:rsidRPr="001A6F21" w:rsidRDefault="00D10CED" w:rsidP="003D7271">
            <w:pPr>
              <w:spacing w:after="120" w:line="360" w:lineRule="auto"/>
              <w:jc w:val="both"/>
              <w:rPr>
                <w:rFonts w:cstheme="minorHAnsi"/>
                <w:sz w:val="18"/>
                <w:szCs w:val="18"/>
              </w:rPr>
            </w:pPr>
            <w:proofErr w:type="spellStart"/>
            <w:r w:rsidRPr="001A6F21">
              <w:rPr>
                <w:rFonts w:ascii="Calibri" w:hAnsi="Calibri" w:cs="Calibri"/>
                <w:color w:val="000000"/>
                <w:sz w:val="18"/>
                <w:szCs w:val="18"/>
              </w:rPr>
              <w:t>syncopated</w:t>
            </w:r>
            <w:proofErr w:type="spellEnd"/>
            <w:r w:rsidRPr="001A6F21">
              <w:rPr>
                <w:rFonts w:ascii="Calibri" w:hAnsi="Calibri" w:cs="Calibri"/>
                <w:color w:val="000000"/>
                <w:sz w:val="18"/>
                <w:szCs w:val="18"/>
              </w:rPr>
              <w:t xml:space="preserve"> </w:t>
            </w:r>
            <w:r w:rsidRPr="001A6F21">
              <w:rPr>
                <w:rFonts w:ascii="Calibri" w:hAnsi="Calibri" w:cs="Calibri"/>
                <w:color w:val="000000"/>
                <w:sz w:val="18"/>
                <w:szCs w:val="18"/>
              </w:rPr>
              <w:br/>
            </w:r>
            <w:proofErr w:type="spellStart"/>
            <w:r w:rsidRPr="001A6F21">
              <w:rPr>
                <w:rFonts w:ascii="Calibri" w:hAnsi="Calibri" w:cs="Calibri"/>
                <w:color w:val="000000"/>
                <w:sz w:val="18"/>
                <w:szCs w:val="18"/>
              </w:rPr>
              <w:t>repeated</w:t>
            </w:r>
            <w:proofErr w:type="spellEnd"/>
            <w:r w:rsidRPr="001A6F21">
              <w:rPr>
                <w:rFonts w:ascii="Calibri" w:hAnsi="Calibri" w:cs="Calibri"/>
                <w:color w:val="000000"/>
                <w:sz w:val="18"/>
                <w:szCs w:val="18"/>
              </w:rPr>
              <w:t xml:space="preserve"> notes</w:t>
            </w:r>
          </w:p>
        </w:tc>
        <w:tc>
          <w:tcPr>
            <w:tcW w:w="1425" w:type="dxa"/>
          </w:tcPr>
          <w:p w14:paraId="2690FF0C" w14:textId="77777777" w:rsidR="00D10CED" w:rsidRPr="001A6F21" w:rsidRDefault="00D10CED" w:rsidP="003D7271">
            <w:pPr>
              <w:spacing w:after="120" w:line="360" w:lineRule="auto"/>
              <w:jc w:val="both"/>
              <w:rPr>
                <w:rFonts w:cstheme="minorHAnsi"/>
                <w:sz w:val="18"/>
                <w:szCs w:val="18"/>
              </w:rPr>
            </w:pPr>
          </w:p>
        </w:tc>
        <w:tc>
          <w:tcPr>
            <w:tcW w:w="1178" w:type="dxa"/>
          </w:tcPr>
          <w:p w14:paraId="23952E9A" w14:textId="77777777" w:rsidR="00D10CED" w:rsidRPr="001A6F21" w:rsidRDefault="00D10CED" w:rsidP="003D7271">
            <w:pPr>
              <w:spacing w:after="120" w:line="360" w:lineRule="auto"/>
              <w:jc w:val="both"/>
              <w:rPr>
                <w:rFonts w:cstheme="minorHAnsi"/>
                <w:sz w:val="18"/>
                <w:szCs w:val="18"/>
              </w:rPr>
            </w:pPr>
          </w:p>
        </w:tc>
        <w:tc>
          <w:tcPr>
            <w:tcW w:w="1393" w:type="dxa"/>
          </w:tcPr>
          <w:p w14:paraId="2D29891D" w14:textId="77777777" w:rsidR="00D10CED" w:rsidRPr="001A6F21" w:rsidRDefault="00D10CED" w:rsidP="003D7271">
            <w:pPr>
              <w:spacing w:after="120" w:line="360" w:lineRule="auto"/>
              <w:jc w:val="both"/>
              <w:rPr>
                <w:rFonts w:cstheme="minorHAnsi"/>
                <w:sz w:val="18"/>
                <w:szCs w:val="18"/>
              </w:rPr>
            </w:pPr>
          </w:p>
        </w:tc>
        <w:tc>
          <w:tcPr>
            <w:tcW w:w="1236" w:type="dxa"/>
          </w:tcPr>
          <w:p w14:paraId="2D7DD5BC" w14:textId="77777777" w:rsidR="00D10CED" w:rsidRPr="001A6F21" w:rsidRDefault="00D10CED" w:rsidP="003D7271">
            <w:pPr>
              <w:spacing w:after="120" w:line="360" w:lineRule="auto"/>
              <w:jc w:val="both"/>
              <w:rPr>
                <w:rFonts w:cstheme="minorHAnsi"/>
                <w:sz w:val="18"/>
                <w:szCs w:val="18"/>
              </w:rPr>
            </w:pPr>
            <w:proofErr w:type="spellStart"/>
            <w:r w:rsidRPr="001A6F21">
              <w:rPr>
                <w:rFonts w:ascii="Calibri" w:hAnsi="Calibri" w:cs="Calibri"/>
                <w:color w:val="000000"/>
                <w:sz w:val="18"/>
                <w:szCs w:val="18"/>
              </w:rPr>
              <w:t>correct</w:t>
            </w:r>
            <w:proofErr w:type="spellEnd"/>
            <w:r w:rsidRPr="001A6F21">
              <w:rPr>
                <w:rFonts w:ascii="Calibri" w:hAnsi="Calibri" w:cs="Calibri"/>
                <w:color w:val="000000"/>
                <w:sz w:val="18"/>
                <w:szCs w:val="18"/>
              </w:rPr>
              <w:t xml:space="preserve"> </w:t>
            </w:r>
            <w:r w:rsidRPr="001A6F21">
              <w:rPr>
                <w:rFonts w:ascii="Calibri" w:hAnsi="Calibri" w:cs="Calibri"/>
                <w:color w:val="000000"/>
                <w:sz w:val="18"/>
                <w:szCs w:val="18"/>
              </w:rPr>
              <w:br/>
            </w:r>
            <w:proofErr w:type="spellStart"/>
            <w:r w:rsidRPr="001A6F21">
              <w:rPr>
                <w:rFonts w:ascii="Calibri" w:hAnsi="Calibri" w:cs="Calibri"/>
                <w:color w:val="000000"/>
                <w:sz w:val="18"/>
                <w:szCs w:val="18"/>
              </w:rPr>
              <w:t>separation</w:t>
            </w:r>
            <w:proofErr w:type="spellEnd"/>
          </w:p>
        </w:tc>
      </w:tr>
    </w:tbl>
    <w:p w14:paraId="147DEE58" w14:textId="77777777" w:rsidR="00D10CED" w:rsidRDefault="00D10CED" w:rsidP="00D10CED">
      <w:pPr>
        <w:spacing w:after="120" w:line="360" w:lineRule="auto"/>
        <w:jc w:val="both"/>
      </w:pPr>
    </w:p>
    <w:p w14:paraId="3E2D656F" w14:textId="61E01321"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In the experiment, truncation is applied to the songs, to facilitate grading a section of music once, for example “yellow” was truncated to remove the repeated verse, since no new musical features were introduced. The song “</w:t>
      </w:r>
      <w:proofErr w:type="spellStart"/>
      <w:r w:rsidRPr="00D10CED">
        <w:rPr>
          <w:rFonts w:ascii="Times New Roman" w:hAnsi="Times New Roman" w:cs="Times New Roman"/>
          <w:sz w:val="24"/>
          <w:szCs w:val="24"/>
          <w:lang w:val="en-GB"/>
        </w:rPr>
        <w:t>wotm</w:t>
      </w:r>
      <w:proofErr w:type="spellEnd"/>
      <w:r w:rsidRPr="00D10CED">
        <w:rPr>
          <w:rFonts w:ascii="Times New Roman" w:hAnsi="Times New Roman" w:cs="Times New Roman"/>
          <w:sz w:val="24"/>
          <w:szCs w:val="24"/>
          <w:lang w:val="en-GB"/>
        </w:rPr>
        <w:t>” has been cut to only include the first 50%. The “</w:t>
      </w:r>
      <w:proofErr w:type="spellStart"/>
      <w:r w:rsidRPr="00D10CED">
        <w:rPr>
          <w:rFonts w:ascii="Times New Roman" w:hAnsi="Times New Roman" w:cs="Times New Roman"/>
          <w:sz w:val="24"/>
          <w:szCs w:val="24"/>
          <w:lang w:val="en-GB"/>
        </w:rPr>
        <w:t>wotm</w:t>
      </w:r>
      <w:proofErr w:type="spellEnd"/>
      <w:r w:rsidRPr="00D10CED">
        <w:rPr>
          <w:rFonts w:ascii="Times New Roman" w:hAnsi="Times New Roman" w:cs="Times New Roman"/>
          <w:sz w:val="24"/>
          <w:szCs w:val="24"/>
          <w:lang w:val="en-GB"/>
        </w:rPr>
        <w:t xml:space="preserve">” song is symmetrical, the second half is a repeat of the first half. This opens the possibility to split the data and create more performances out of the student recordings, however for this </w:t>
      </w:r>
      <w:r w:rsidR="007A5D71">
        <w:rPr>
          <w:rFonts w:ascii="Times New Roman" w:hAnsi="Times New Roman" w:cs="Times New Roman"/>
          <w:sz w:val="24"/>
          <w:szCs w:val="24"/>
          <w:lang w:val="en-GB"/>
        </w:rPr>
        <w:t>Thesis</w:t>
      </w:r>
      <w:r w:rsidRPr="00D10CED">
        <w:rPr>
          <w:rFonts w:ascii="Times New Roman" w:hAnsi="Times New Roman" w:cs="Times New Roman"/>
          <w:sz w:val="24"/>
          <w:szCs w:val="24"/>
          <w:lang w:val="en-GB"/>
        </w:rPr>
        <w:t xml:space="preserve"> this option was not performed. Technically speaking the second half of the song “</w:t>
      </w:r>
      <w:proofErr w:type="spellStart"/>
      <w:r w:rsidRPr="00D10CED">
        <w:rPr>
          <w:rFonts w:ascii="Times New Roman" w:hAnsi="Times New Roman" w:cs="Times New Roman"/>
          <w:sz w:val="24"/>
          <w:szCs w:val="24"/>
          <w:lang w:val="en-GB"/>
        </w:rPr>
        <w:t>wotm</w:t>
      </w:r>
      <w:proofErr w:type="spellEnd"/>
      <w:r w:rsidRPr="00D10CED">
        <w:rPr>
          <w:rFonts w:ascii="Times New Roman" w:hAnsi="Times New Roman" w:cs="Times New Roman"/>
          <w:sz w:val="24"/>
          <w:szCs w:val="24"/>
          <w:lang w:val="en-GB"/>
        </w:rPr>
        <w:t>” has an ad-lib section on the bridge, but this was not observed by any student.</w:t>
      </w:r>
    </w:p>
    <w:p w14:paraId="1034972F" w14:textId="35E51523" w:rsidR="00EF5C8F" w:rsidRDefault="00EF5C8F" w:rsidP="00EF5C8F">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r>
        <w:rPr>
          <w:rFonts w:ascii="Times New Roman" w:hAnsi="Times New Roman" w:cs="Times New Roman"/>
          <w:sz w:val="32"/>
          <w:szCs w:val="32"/>
          <w:lang w:val="en-US"/>
        </w:rPr>
        <w:lastRenderedPageBreak/>
        <w:t>TCL Dataset</w:t>
      </w:r>
      <w:r>
        <w:rPr>
          <w:rFonts w:ascii="Times New Roman" w:hAnsi="Times New Roman" w:cs="Times New Roman"/>
          <w:sz w:val="32"/>
          <w:szCs w:val="32"/>
          <w:lang w:val="en-US"/>
        </w:rPr>
        <w:t xml:space="preserve"> Musical Properties</w:t>
      </w:r>
    </w:p>
    <w:p w14:paraId="3E4C4D0C" w14:textId="329164EA" w:rsidR="00EF5C8F" w:rsidRDefault="00EF5C8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experiment described in section </w:t>
      </w:r>
      <w:r w:rsidR="00EF1807">
        <w:rPr>
          <w:rFonts w:ascii="Times New Roman" w:hAnsi="Times New Roman" w:cs="Times New Roman"/>
          <w:sz w:val="24"/>
          <w:szCs w:val="24"/>
          <w:lang w:val="en-GB"/>
        </w:rPr>
        <w:fldChar w:fldCharType="begin"/>
      </w:r>
      <w:r w:rsidR="00EF1807">
        <w:rPr>
          <w:rFonts w:ascii="Times New Roman" w:hAnsi="Times New Roman" w:cs="Times New Roman"/>
          <w:sz w:val="24"/>
          <w:szCs w:val="24"/>
          <w:lang w:val="en-GB"/>
        </w:rPr>
        <w:instrText xml:space="preserve"> REF _Ref79266606 \r \h </w:instrText>
      </w:r>
      <w:r w:rsidR="00EF1807">
        <w:rPr>
          <w:rFonts w:ascii="Times New Roman" w:hAnsi="Times New Roman" w:cs="Times New Roman"/>
          <w:sz w:val="24"/>
          <w:szCs w:val="24"/>
          <w:lang w:val="en-GB"/>
        </w:rPr>
      </w:r>
      <w:r w:rsidR="00EF1807">
        <w:rPr>
          <w:rFonts w:ascii="Times New Roman" w:hAnsi="Times New Roman" w:cs="Times New Roman"/>
          <w:sz w:val="24"/>
          <w:szCs w:val="24"/>
          <w:lang w:val="en-GB"/>
        </w:rPr>
        <w:fldChar w:fldCharType="separate"/>
      </w:r>
      <w:r w:rsidR="00EF1807">
        <w:rPr>
          <w:rFonts w:ascii="Times New Roman" w:hAnsi="Times New Roman" w:cs="Times New Roman"/>
          <w:sz w:val="24"/>
          <w:szCs w:val="24"/>
          <w:lang w:val="en-GB"/>
        </w:rPr>
        <w:t>5.2</w:t>
      </w:r>
      <w:r w:rsidR="00EF1807">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will deal with the tailoring of the teachers questions and grading options for each of the 6 TCL chosen songs based on their musical properties as shown in table 5, section </w:t>
      </w:r>
      <w:r w:rsidR="00EF1807">
        <w:rPr>
          <w:rFonts w:ascii="Times New Roman" w:hAnsi="Times New Roman" w:cs="Times New Roman"/>
          <w:sz w:val="24"/>
          <w:szCs w:val="24"/>
          <w:lang w:val="en-GB"/>
        </w:rPr>
        <w:fldChar w:fldCharType="begin"/>
      </w:r>
      <w:r w:rsidR="00EF1807">
        <w:rPr>
          <w:rFonts w:ascii="Times New Roman" w:hAnsi="Times New Roman" w:cs="Times New Roman"/>
          <w:sz w:val="24"/>
          <w:szCs w:val="24"/>
          <w:lang w:val="en-GB"/>
        </w:rPr>
        <w:instrText xml:space="preserve"> REF _Ref79266625 \r \h </w:instrText>
      </w:r>
      <w:r w:rsidR="00EF1807">
        <w:rPr>
          <w:rFonts w:ascii="Times New Roman" w:hAnsi="Times New Roman" w:cs="Times New Roman"/>
          <w:sz w:val="24"/>
          <w:szCs w:val="24"/>
          <w:lang w:val="en-GB"/>
        </w:rPr>
      </w:r>
      <w:r w:rsidR="00EF1807">
        <w:rPr>
          <w:rFonts w:ascii="Times New Roman" w:hAnsi="Times New Roman" w:cs="Times New Roman"/>
          <w:sz w:val="24"/>
          <w:szCs w:val="24"/>
          <w:lang w:val="en-GB"/>
        </w:rPr>
        <w:fldChar w:fldCharType="separate"/>
      </w:r>
      <w:r w:rsidR="00EF1807">
        <w:rPr>
          <w:rFonts w:ascii="Times New Roman" w:hAnsi="Times New Roman" w:cs="Times New Roman"/>
          <w:sz w:val="24"/>
          <w:szCs w:val="24"/>
          <w:lang w:val="en-GB"/>
        </w:rPr>
        <w:t>3.2</w:t>
      </w:r>
      <w:r w:rsidR="00EF1807">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The two common grades that apply to all songs are Onset accuracy and Offset accuracy </w:t>
      </w:r>
    </w:p>
    <w:p w14:paraId="1C6EF9AC" w14:textId="0ED93B7A" w:rsidR="00EF5C8F" w:rsidRDefault="00EF5C8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Two songs, “</w:t>
      </w:r>
      <w:proofErr w:type="spellStart"/>
      <w:r>
        <w:rPr>
          <w:rFonts w:ascii="Times New Roman" w:hAnsi="Times New Roman" w:cs="Times New Roman"/>
          <w:sz w:val="24"/>
          <w:szCs w:val="24"/>
          <w:lang w:val="en-GB"/>
        </w:rPr>
        <w:t>wotm</w:t>
      </w:r>
      <w:proofErr w:type="spellEnd"/>
      <w:r>
        <w:rPr>
          <w:rFonts w:ascii="Times New Roman" w:hAnsi="Times New Roman" w:cs="Times New Roman"/>
          <w:sz w:val="24"/>
          <w:szCs w:val="24"/>
          <w:lang w:val="en-GB"/>
        </w:rPr>
        <w:t>” and “</w:t>
      </w:r>
      <w:proofErr w:type="spellStart"/>
      <w:r>
        <w:rPr>
          <w:rFonts w:ascii="Times New Roman" w:hAnsi="Times New Roman" w:cs="Times New Roman"/>
          <w:sz w:val="24"/>
          <w:szCs w:val="24"/>
          <w:lang w:val="en-GB"/>
        </w:rPr>
        <w:t>bjean</w:t>
      </w:r>
      <w:proofErr w:type="spellEnd"/>
      <w:r>
        <w:rPr>
          <w:rFonts w:ascii="Times New Roman" w:hAnsi="Times New Roman" w:cs="Times New Roman"/>
          <w:sz w:val="24"/>
          <w:szCs w:val="24"/>
          <w:lang w:val="en-GB"/>
        </w:rPr>
        <w:t xml:space="preserve">” “ from the dataset were given more attention because they had interesting note-gap and note length differences  between verse and bridge. </w:t>
      </w:r>
      <w:r w:rsidR="00D10CED" w:rsidRPr="00D10CED">
        <w:rPr>
          <w:rFonts w:ascii="Times New Roman" w:hAnsi="Times New Roman" w:cs="Times New Roman"/>
          <w:sz w:val="24"/>
          <w:szCs w:val="24"/>
          <w:lang w:val="en-GB"/>
        </w:rPr>
        <w:t xml:space="preserve">The </w:t>
      </w:r>
      <w:r w:rsidR="00716D9B">
        <w:rPr>
          <w:rFonts w:ascii="Times New Roman" w:hAnsi="Times New Roman" w:cs="Times New Roman"/>
          <w:sz w:val="24"/>
          <w:szCs w:val="24"/>
          <w:lang w:val="en-GB"/>
        </w:rPr>
        <w:t>“</w:t>
      </w:r>
      <w:proofErr w:type="spellStart"/>
      <w:r w:rsidR="00716D9B">
        <w:rPr>
          <w:rFonts w:ascii="Times New Roman" w:hAnsi="Times New Roman" w:cs="Times New Roman"/>
          <w:sz w:val="24"/>
          <w:szCs w:val="24"/>
          <w:lang w:val="en-GB"/>
        </w:rPr>
        <w:t>wotm</w:t>
      </w:r>
      <w:proofErr w:type="spellEnd"/>
      <w:r w:rsidR="00716D9B">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verse has a long note duration with zero inter-note gaps </w:t>
      </w:r>
      <w:r>
        <w:rPr>
          <w:rFonts w:ascii="Times New Roman" w:hAnsi="Times New Roman" w:cs="Times New Roman"/>
          <w:sz w:val="24"/>
          <w:szCs w:val="24"/>
          <w:lang w:val="en-GB"/>
        </w:rPr>
        <w:t>while</w:t>
      </w:r>
      <w:r w:rsidR="00D10CED" w:rsidRPr="00D10CED">
        <w:rPr>
          <w:rFonts w:ascii="Times New Roman" w:hAnsi="Times New Roman" w:cs="Times New Roman"/>
          <w:sz w:val="24"/>
          <w:szCs w:val="24"/>
          <w:lang w:val="en-GB"/>
        </w:rPr>
        <w:t xml:space="preserve"> the bridge has the opposite</w:t>
      </w:r>
      <w:r>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shorter “reggae” notes with some noticeable inter</w:t>
      </w:r>
      <w:r>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note gaps. The BPM of this song is 146 and for Billie Jean it is 108. The Grade1 “Billie Jean” song also manifests similar contrasting sections. </w:t>
      </w:r>
    </w:p>
    <w:p w14:paraId="37BEB207" w14:textId="77777777" w:rsidR="00EF5C8F" w:rsidRDefault="00EF5C8F" w:rsidP="00D10CED">
      <w:pPr>
        <w:spacing w:after="120" w:line="360" w:lineRule="auto"/>
        <w:jc w:val="both"/>
        <w:rPr>
          <w:rFonts w:ascii="Times New Roman" w:hAnsi="Times New Roman" w:cs="Times New Roman"/>
          <w:sz w:val="24"/>
          <w:szCs w:val="24"/>
          <w:lang w:val="en-GB"/>
        </w:rPr>
      </w:pPr>
    </w:p>
    <w:p w14:paraId="6E98E83B" w14:textId="4B2EDA53" w:rsidR="00EF5C8F" w:rsidRDefault="00EF5C8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chapter 4 the methodology will be discussed to </w:t>
      </w:r>
      <w:r w:rsidR="00433A47">
        <w:rPr>
          <w:rFonts w:ascii="Times New Roman" w:hAnsi="Times New Roman" w:cs="Times New Roman"/>
          <w:sz w:val="24"/>
          <w:szCs w:val="24"/>
          <w:lang w:val="en-GB"/>
        </w:rPr>
        <w:t>investigate</w:t>
      </w:r>
      <w:r>
        <w:rPr>
          <w:rFonts w:ascii="Times New Roman" w:hAnsi="Times New Roman" w:cs="Times New Roman"/>
          <w:sz w:val="24"/>
          <w:szCs w:val="24"/>
          <w:lang w:val="en-GB"/>
        </w:rPr>
        <w:t xml:space="preserve"> different onset and offset detection strategies </w:t>
      </w:r>
      <w:r w:rsidR="00433A47">
        <w:rPr>
          <w:rFonts w:ascii="Times New Roman" w:hAnsi="Times New Roman" w:cs="Times New Roman"/>
          <w:sz w:val="24"/>
          <w:szCs w:val="24"/>
          <w:lang w:val="en-GB"/>
        </w:rPr>
        <w:t>and to test them with the</w:t>
      </w:r>
      <w:r>
        <w:rPr>
          <w:rFonts w:ascii="Times New Roman" w:hAnsi="Times New Roman" w:cs="Times New Roman"/>
          <w:sz w:val="24"/>
          <w:szCs w:val="24"/>
          <w:lang w:val="en-GB"/>
        </w:rPr>
        <w:t xml:space="preserve"> Datasets discussed in th</w:t>
      </w:r>
      <w:r w:rsidR="00433A47">
        <w:rPr>
          <w:rFonts w:ascii="Times New Roman" w:hAnsi="Times New Roman" w:cs="Times New Roman"/>
          <w:sz w:val="24"/>
          <w:szCs w:val="24"/>
          <w:lang w:val="en-GB"/>
        </w:rPr>
        <w:t>is chapter. It is expected that songs like the ones just mentioned, “</w:t>
      </w:r>
      <w:proofErr w:type="spellStart"/>
      <w:r w:rsidR="00433A47">
        <w:rPr>
          <w:rFonts w:ascii="Times New Roman" w:hAnsi="Times New Roman" w:cs="Times New Roman"/>
          <w:sz w:val="24"/>
          <w:szCs w:val="24"/>
          <w:lang w:val="en-GB"/>
        </w:rPr>
        <w:t>bjean</w:t>
      </w:r>
      <w:proofErr w:type="spellEnd"/>
      <w:r w:rsidR="00433A47">
        <w:rPr>
          <w:rFonts w:ascii="Times New Roman" w:hAnsi="Times New Roman" w:cs="Times New Roman"/>
          <w:sz w:val="24"/>
          <w:szCs w:val="24"/>
          <w:lang w:val="en-GB"/>
        </w:rPr>
        <w:t>” and “</w:t>
      </w:r>
      <w:proofErr w:type="spellStart"/>
      <w:r w:rsidR="00433A47">
        <w:rPr>
          <w:rFonts w:ascii="Times New Roman" w:hAnsi="Times New Roman" w:cs="Times New Roman"/>
          <w:sz w:val="24"/>
          <w:szCs w:val="24"/>
          <w:lang w:val="en-GB"/>
        </w:rPr>
        <w:t>wotm</w:t>
      </w:r>
      <w:proofErr w:type="spellEnd"/>
      <w:r w:rsidR="00433A47">
        <w:rPr>
          <w:rFonts w:ascii="Times New Roman" w:hAnsi="Times New Roman" w:cs="Times New Roman"/>
          <w:sz w:val="24"/>
          <w:szCs w:val="24"/>
          <w:lang w:val="en-GB"/>
        </w:rPr>
        <w:t>” will present challenges for the analysis techniques because of the diverse audio features within the same song.</w:t>
      </w:r>
    </w:p>
    <w:p w14:paraId="234C66ED" w14:textId="152357DA" w:rsidR="005D726D" w:rsidRPr="00D10CED" w:rsidRDefault="00D10CED" w:rsidP="00D10CED">
      <w:pPr>
        <w:rPr>
          <w:rFonts w:ascii="Times New Roman" w:hAnsi="Times New Roman" w:cs="Times New Roman"/>
          <w:sz w:val="32"/>
          <w:szCs w:val="32"/>
          <w:lang w:val="en-GB"/>
        </w:rPr>
      </w:pPr>
      <w:r w:rsidRPr="00D10CED">
        <w:rPr>
          <w:sz w:val="32"/>
          <w:szCs w:val="32"/>
          <w:lang w:val="en-GB"/>
        </w:rPr>
        <w:br w:type="page"/>
      </w:r>
    </w:p>
    <w:p w14:paraId="5F1787AC" w14:textId="4DF925FA" w:rsidR="00C70811" w:rsidRPr="00564A39" w:rsidRDefault="00AB3B47" w:rsidP="00564A39">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61" w:name="_Toc79167889"/>
      <w:r>
        <w:rPr>
          <w:rFonts w:ascii="Times New Roman" w:hAnsi="Times New Roman" w:cs="Times New Roman"/>
          <w:sz w:val="32"/>
          <w:szCs w:val="32"/>
          <w:lang w:val="en-US"/>
        </w:rPr>
        <w:lastRenderedPageBreak/>
        <w:t>Methodology</w:t>
      </w:r>
      <w:bookmarkEnd w:id="61"/>
    </w:p>
    <w:p w14:paraId="123C865F" w14:textId="6FA41A15" w:rsidR="00EF1807"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Music Education demands more precise timing measurements than state of the art automatic music transcription. Onset detection for bass </w:t>
      </w:r>
      <w:r w:rsidR="00EF1807">
        <w:rPr>
          <w:rFonts w:ascii="Times New Roman" w:hAnsi="Times New Roman" w:cs="Times New Roman"/>
          <w:sz w:val="24"/>
          <w:szCs w:val="24"/>
          <w:lang w:val="en-GB"/>
        </w:rPr>
        <w:t>requires a different approach from current assessment technologies in Eremenko’s et al research</w:t>
      </w:r>
      <w:sdt>
        <w:sdtPr>
          <w:rPr>
            <w:rFonts w:ascii="Times New Roman" w:hAnsi="Times New Roman" w:cs="Times New Roman"/>
            <w:sz w:val="24"/>
            <w:szCs w:val="24"/>
            <w:lang w:val="en-GB"/>
          </w:rPr>
          <w:id w:val="259414944"/>
          <w:citation/>
        </w:sdtPr>
        <w:sdtContent>
          <w:r w:rsidR="00EF1807">
            <w:rPr>
              <w:rFonts w:ascii="Times New Roman" w:hAnsi="Times New Roman" w:cs="Times New Roman"/>
              <w:sz w:val="24"/>
              <w:szCs w:val="24"/>
              <w:lang w:val="en-GB"/>
            </w:rPr>
            <w:fldChar w:fldCharType="begin"/>
          </w:r>
          <w:r w:rsidR="00EF1807">
            <w:rPr>
              <w:rFonts w:ascii="Times New Roman" w:hAnsi="Times New Roman" w:cs="Times New Roman"/>
              <w:sz w:val="24"/>
              <w:szCs w:val="24"/>
              <w:lang w:val="en-GB"/>
            </w:rPr>
            <w:instrText xml:space="preserve"> CITATION Ere20 \l 2057 </w:instrText>
          </w:r>
          <w:r w:rsidR="00EF1807">
            <w:rPr>
              <w:rFonts w:ascii="Times New Roman" w:hAnsi="Times New Roman" w:cs="Times New Roman"/>
              <w:sz w:val="24"/>
              <w:szCs w:val="24"/>
              <w:lang w:val="en-GB"/>
            </w:rPr>
            <w:fldChar w:fldCharType="separate"/>
          </w:r>
          <w:r w:rsidR="00EF1807">
            <w:rPr>
              <w:rFonts w:ascii="Times New Roman" w:hAnsi="Times New Roman" w:cs="Times New Roman"/>
              <w:noProof/>
              <w:sz w:val="24"/>
              <w:szCs w:val="24"/>
              <w:lang w:val="en-GB"/>
            </w:rPr>
            <w:t xml:space="preserve"> </w:t>
          </w:r>
          <w:r w:rsidR="00EF1807" w:rsidRPr="00EF1807">
            <w:rPr>
              <w:rFonts w:ascii="Times New Roman" w:hAnsi="Times New Roman" w:cs="Times New Roman"/>
              <w:noProof/>
              <w:sz w:val="24"/>
              <w:szCs w:val="24"/>
              <w:lang w:val="en-GB"/>
            </w:rPr>
            <w:t>[20]</w:t>
          </w:r>
          <w:r w:rsidR="00EF1807">
            <w:rPr>
              <w:rFonts w:ascii="Times New Roman" w:hAnsi="Times New Roman" w:cs="Times New Roman"/>
              <w:sz w:val="24"/>
              <w:szCs w:val="24"/>
              <w:lang w:val="en-GB"/>
            </w:rPr>
            <w:fldChar w:fldCharType="end"/>
          </w:r>
        </w:sdtContent>
      </w:sdt>
      <w:r w:rsidR="00EF1807">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in </w:t>
      </w:r>
      <w:r w:rsidR="00EF1807">
        <w:rPr>
          <w:rFonts w:ascii="Times New Roman" w:hAnsi="Times New Roman" w:cs="Times New Roman"/>
          <w:sz w:val="24"/>
          <w:szCs w:val="24"/>
          <w:lang w:val="en-GB"/>
        </w:rPr>
        <w:t>three</w:t>
      </w:r>
      <w:r w:rsidRPr="00D10CED">
        <w:rPr>
          <w:rFonts w:ascii="Times New Roman" w:hAnsi="Times New Roman" w:cs="Times New Roman"/>
          <w:sz w:val="24"/>
          <w:szCs w:val="24"/>
          <w:lang w:val="en-GB"/>
        </w:rPr>
        <w:t xml:space="preserve"> key areas. First, as a rhythm section instrument the bass plays a key role in synchronizing with the drum pattern</w:t>
      </w:r>
      <w:r w:rsidR="00EF1807">
        <w:rPr>
          <w:rFonts w:ascii="Times New Roman" w:hAnsi="Times New Roman" w:cs="Times New Roman"/>
          <w:sz w:val="24"/>
          <w:szCs w:val="24"/>
          <w:lang w:val="en-GB"/>
        </w:rPr>
        <w:t>, so a tighter precision is required than the one used for guitar.</w:t>
      </w:r>
      <w:r w:rsidRPr="00D10CED">
        <w:rPr>
          <w:rFonts w:ascii="Times New Roman" w:hAnsi="Times New Roman" w:cs="Times New Roman"/>
          <w:sz w:val="24"/>
          <w:szCs w:val="24"/>
          <w:lang w:val="en-GB"/>
        </w:rPr>
        <w:t xml:space="preserve"> Secondly, the bass does not require the handing of playing chords that the six-string guitar does.</w:t>
      </w:r>
      <w:r w:rsidR="00D24B58">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The accuracy levels for bass onset detection should exceed  the accuracy achieved by playing guitar melodies. </w:t>
      </w:r>
      <w:r w:rsidR="00EF1807">
        <w:rPr>
          <w:rFonts w:ascii="Times New Roman" w:hAnsi="Times New Roman" w:cs="Times New Roman"/>
          <w:sz w:val="24"/>
          <w:szCs w:val="24"/>
          <w:lang w:val="en-GB"/>
        </w:rPr>
        <w:t>Finally, the choice of onset detection algorithm has to sit with a offset detection algorithm to measure duration. This chapter discusses the following:</w:t>
      </w:r>
    </w:p>
    <w:p w14:paraId="529C2109" w14:textId="4B4DD3A3" w:rsidR="00EF1807" w:rsidRPr="00D10CED" w:rsidRDefault="00EF1807" w:rsidP="00EF1807">
      <w:pPr>
        <w:pStyle w:val="ListParagraph"/>
        <w:numPr>
          <w:ilvl w:val="0"/>
          <w:numId w:val="7"/>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b</w:t>
      </w:r>
      <w:r w:rsidRPr="00D10CED">
        <w:rPr>
          <w:rFonts w:ascii="Times New Roman" w:hAnsi="Times New Roman" w:cs="Times New Roman"/>
          <w:sz w:val="24"/>
          <w:szCs w:val="24"/>
          <w:lang w:val="en-GB"/>
        </w:rPr>
        <w:t>enchmark</w:t>
      </w:r>
      <w:r>
        <w:rPr>
          <w:rFonts w:ascii="Times New Roman" w:hAnsi="Times New Roman" w:cs="Times New Roman"/>
          <w:sz w:val="24"/>
          <w:szCs w:val="24"/>
          <w:lang w:val="en-GB"/>
        </w:rPr>
        <w:t xml:space="preserve">ing of </w:t>
      </w:r>
      <w:r w:rsidRPr="00D10CED">
        <w:rPr>
          <w:rFonts w:ascii="Times New Roman" w:hAnsi="Times New Roman" w:cs="Times New Roman"/>
          <w:sz w:val="24"/>
          <w:szCs w:val="24"/>
          <w:lang w:val="en-GB"/>
        </w:rPr>
        <w:t xml:space="preserve"> algorithms for accuracy</w:t>
      </w:r>
    </w:p>
    <w:p w14:paraId="4AAC3401" w14:textId="2AF95C20" w:rsidR="00EF1807" w:rsidRPr="00D10CED" w:rsidRDefault="00EF1807" w:rsidP="00EF1807">
      <w:pPr>
        <w:pStyle w:val="ListParagraph"/>
        <w:numPr>
          <w:ilvl w:val="0"/>
          <w:numId w:val="7"/>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t</w:t>
      </w:r>
      <w:r w:rsidRPr="00D10CED">
        <w:rPr>
          <w:rFonts w:ascii="Times New Roman" w:hAnsi="Times New Roman" w:cs="Times New Roman"/>
          <w:sz w:val="24"/>
          <w:szCs w:val="24"/>
          <w:lang w:val="en-GB"/>
        </w:rPr>
        <w:t>esting algorithms to measure student performances</w:t>
      </w:r>
    </w:p>
    <w:p w14:paraId="4B53ED1E" w14:textId="4DED0BA5" w:rsidR="00EF1807" w:rsidRPr="00D10CED" w:rsidRDefault="00EF1807" w:rsidP="00EF1807">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Using </w:t>
      </w:r>
      <w:r w:rsidR="00966CB9">
        <w:rPr>
          <w:rFonts w:ascii="Times New Roman" w:hAnsi="Times New Roman" w:cs="Times New Roman"/>
          <w:sz w:val="24"/>
          <w:szCs w:val="24"/>
          <w:lang w:val="en-GB"/>
        </w:rPr>
        <w:t xml:space="preserve">a </w:t>
      </w:r>
      <w:r w:rsidRPr="00D10CED">
        <w:rPr>
          <w:rFonts w:ascii="Times New Roman" w:hAnsi="Times New Roman" w:cs="Times New Roman"/>
          <w:sz w:val="24"/>
          <w:szCs w:val="24"/>
          <w:lang w:val="en-GB"/>
        </w:rPr>
        <w:t>Multi-variable Linear Regression to train new a model with teacher graded student performances</w:t>
      </w:r>
    </w:p>
    <w:p w14:paraId="37F3B5D0" w14:textId="487452F9" w:rsidR="00D10CED" w:rsidRPr="00D10CED" w:rsidRDefault="00D10CED" w:rsidP="00D10CED">
      <w:p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Abesser</w:t>
      </w:r>
      <w:proofErr w:type="spellEnd"/>
      <w:r w:rsidRPr="00D10CED">
        <w:rPr>
          <w:rFonts w:ascii="Times New Roman" w:hAnsi="Times New Roman" w:cs="Times New Roman"/>
          <w:sz w:val="24"/>
          <w:szCs w:val="24"/>
          <w:lang w:val="en-GB"/>
        </w:rPr>
        <w:t xml:space="preserve"> used the standard MIR evaluation of 50ms for measuring onset accuracy in Guitar onsets and increased this to 200 </w:t>
      </w:r>
      <w:proofErr w:type="spellStart"/>
      <w:r w:rsidRPr="00D10CED">
        <w:rPr>
          <w:rFonts w:ascii="Times New Roman" w:hAnsi="Times New Roman" w:cs="Times New Roman"/>
          <w:sz w:val="24"/>
          <w:szCs w:val="24"/>
          <w:lang w:val="en-GB"/>
        </w:rPr>
        <w:t>ms</w:t>
      </w:r>
      <w:proofErr w:type="spellEnd"/>
      <w:r w:rsidRPr="00D10CED">
        <w:rPr>
          <w:rFonts w:ascii="Times New Roman" w:hAnsi="Times New Roman" w:cs="Times New Roman"/>
          <w:sz w:val="24"/>
          <w:szCs w:val="24"/>
          <w:lang w:val="en-GB"/>
        </w:rPr>
        <w:t xml:space="preserve"> for offsets due to difficulty in handling smoothly decreasing note envelopes</w:t>
      </w:r>
      <w:sdt>
        <w:sdtPr>
          <w:rPr>
            <w:rFonts w:ascii="Times New Roman" w:hAnsi="Times New Roman" w:cs="Times New Roman"/>
            <w:sz w:val="24"/>
            <w:szCs w:val="24"/>
            <w:lang w:val="en-GB"/>
          </w:rPr>
          <w:id w:val="617414126"/>
          <w:citation/>
        </w:sdtPr>
        <w:sdtEndPr/>
        <w:sdtContent>
          <w:r w:rsidR="00D24B58">
            <w:rPr>
              <w:rFonts w:ascii="Times New Roman" w:hAnsi="Times New Roman" w:cs="Times New Roman"/>
              <w:sz w:val="24"/>
              <w:szCs w:val="24"/>
              <w:lang w:val="en-GB"/>
            </w:rPr>
            <w:fldChar w:fldCharType="begin"/>
          </w:r>
          <w:r w:rsidR="00D24B58">
            <w:rPr>
              <w:rFonts w:ascii="Times New Roman" w:hAnsi="Times New Roman" w:cs="Times New Roman"/>
              <w:sz w:val="24"/>
              <w:szCs w:val="24"/>
              <w:lang w:val="en-GB"/>
            </w:rPr>
            <w:instrText xml:space="preserve"> CITATION Keh14 \l 2057 </w:instrText>
          </w:r>
          <w:r w:rsidR="00D24B58">
            <w:rPr>
              <w:rFonts w:ascii="Times New Roman" w:hAnsi="Times New Roman" w:cs="Times New Roman"/>
              <w:sz w:val="24"/>
              <w:szCs w:val="24"/>
              <w:lang w:val="en-GB"/>
            </w:rPr>
            <w:fldChar w:fldCharType="separate"/>
          </w:r>
          <w:r w:rsidR="00D24B58">
            <w:rPr>
              <w:rFonts w:ascii="Times New Roman" w:hAnsi="Times New Roman" w:cs="Times New Roman"/>
              <w:noProof/>
              <w:sz w:val="24"/>
              <w:szCs w:val="24"/>
              <w:lang w:val="en-GB"/>
            </w:rPr>
            <w:t xml:space="preserve"> </w:t>
          </w:r>
          <w:r w:rsidR="00D24B58" w:rsidRPr="00D24B58">
            <w:rPr>
              <w:rFonts w:ascii="Times New Roman" w:hAnsi="Times New Roman" w:cs="Times New Roman"/>
              <w:noProof/>
              <w:sz w:val="24"/>
              <w:szCs w:val="24"/>
              <w:lang w:val="en-GB"/>
            </w:rPr>
            <w:t>[23]</w:t>
          </w:r>
          <w:r w:rsidR="00D24B58">
            <w:rPr>
              <w:rFonts w:ascii="Times New Roman" w:hAnsi="Times New Roman" w:cs="Times New Roman"/>
              <w:sz w:val="24"/>
              <w:szCs w:val="24"/>
              <w:lang w:val="en-GB"/>
            </w:rPr>
            <w:fldChar w:fldCharType="end"/>
          </w:r>
        </w:sdtContent>
      </w:sdt>
      <w:r w:rsidR="00D24B58">
        <w:rPr>
          <w:rFonts w:ascii="Times New Roman" w:hAnsi="Times New Roman" w:cs="Times New Roman"/>
          <w:sz w:val="24"/>
          <w:szCs w:val="24"/>
          <w:lang w:val="en-GB"/>
        </w:rPr>
        <w:t>.</w:t>
      </w:r>
    </w:p>
    <w:p w14:paraId="5BB08BE1" w14:textId="6755B6CE" w:rsidR="00D10CED" w:rsidRPr="00D10CED" w:rsidRDefault="00966CB9"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Even after short listing the better performing algorithms for the bass tracks, a</w:t>
      </w:r>
      <w:r w:rsidR="00D10CED" w:rsidRPr="00D10CED">
        <w:rPr>
          <w:rFonts w:ascii="Times New Roman" w:hAnsi="Times New Roman" w:cs="Times New Roman"/>
          <w:sz w:val="24"/>
          <w:szCs w:val="24"/>
          <w:lang w:val="en-GB"/>
        </w:rPr>
        <w:t xml:space="preserve"> few iterations were required that involved modifying the algorithms to consider plucking style</w:t>
      </w:r>
      <w:r>
        <w:rPr>
          <w:rFonts w:ascii="Times New Roman" w:hAnsi="Times New Roman" w:cs="Times New Roman"/>
          <w:sz w:val="24"/>
          <w:szCs w:val="24"/>
          <w:lang w:val="en-GB"/>
        </w:rPr>
        <w:t>. In the end</w:t>
      </w:r>
      <w:r w:rsidR="00D10CED" w:rsidRPr="00D10CED">
        <w:rPr>
          <w:rFonts w:ascii="Times New Roman" w:hAnsi="Times New Roman" w:cs="Times New Roman"/>
          <w:sz w:val="24"/>
          <w:szCs w:val="24"/>
          <w:lang w:val="en-GB"/>
        </w:rPr>
        <w:t xml:space="preserve"> a hybrid algorithm that would apply different threshold parameters to different songs and different offset strategies to different sections of a given song</w:t>
      </w:r>
      <w:r>
        <w:rPr>
          <w:rFonts w:ascii="Times New Roman" w:hAnsi="Times New Roman" w:cs="Times New Roman"/>
          <w:sz w:val="24"/>
          <w:szCs w:val="24"/>
          <w:lang w:val="en-GB"/>
        </w:rPr>
        <w:t xml:space="preserve"> was chosen</w:t>
      </w:r>
      <w:r w:rsidR="00D10CED" w:rsidRPr="00D10CED">
        <w:rPr>
          <w:rFonts w:ascii="Times New Roman" w:hAnsi="Times New Roman" w:cs="Times New Roman"/>
          <w:sz w:val="24"/>
          <w:szCs w:val="24"/>
          <w:lang w:val="en-GB"/>
        </w:rPr>
        <w:t>.</w:t>
      </w:r>
    </w:p>
    <w:p w14:paraId="1EF3299B" w14:textId="19870115" w:rsidR="00D10CED" w:rsidRPr="00D10CED" w:rsidRDefault="00966CB9"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Getting</w:t>
      </w:r>
      <w:r w:rsidR="00D10CED" w:rsidRPr="00D10CED">
        <w:rPr>
          <w:rFonts w:ascii="Times New Roman" w:hAnsi="Times New Roman" w:cs="Times New Roman"/>
          <w:sz w:val="24"/>
          <w:szCs w:val="24"/>
          <w:lang w:val="en-GB"/>
        </w:rPr>
        <w:t xml:space="preserve"> good PRF metrics for the  professionally recorded ground truth </w:t>
      </w:r>
      <w:r>
        <w:rPr>
          <w:rFonts w:ascii="Times New Roman" w:hAnsi="Times New Roman" w:cs="Times New Roman"/>
          <w:sz w:val="24"/>
          <w:szCs w:val="24"/>
          <w:lang w:val="en-GB"/>
        </w:rPr>
        <w:t xml:space="preserve">was only half the battle. When gathering and testing the </w:t>
      </w:r>
      <w:r w:rsidR="00D10CED" w:rsidRPr="00D10CED">
        <w:rPr>
          <w:rFonts w:ascii="Times New Roman" w:hAnsi="Times New Roman" w:cs="Times New Roman"/>
          <w:sz w:val="24"/>
          <w:szCs w:val="24"/>
          <w:lang w:val="en-GB"/>
        </w:rPr>
        <w:t xml:space="preserve">student recordings </w:t>
      </w:r>
      <w:r>
        <w:rPr>
          <w:rFonts w:ascii="Times New Roman" w:hAnsi="Times New Roman" w:cs="Times New Roman"/>
          <w:sz w:val="24"/>
          <w:szCs w:val="24"/>
          <w:lang w:val="en-GB"/>
        </w:rPr>
        <w:t xml:space="preserve">in the experiment section in chapter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REF _Ref79134613 \r \h </w:instrText>
      </w:r>
      <w:r>
        <w:rPr>
          <w:rFonts w:ascii="Times New Roman" w:hAnsi="Times New Roman" w:cs="Times New Roman"/>
          <w:sz w:val="24"/>
          <w:szCs w:val="24"/>
          <w:lang w:val="en-GB"/>
        </w:rPr>
      </w:r>
      <w:r>
        <w:rPr>
          <w:rFonts w:ascii="Times New Roman" w:hAnsi="Times New Roman" w:cs="Times New Roman"/>
          <w:sz w:val="24"/>
          <w:szCs w:val="24"/>
          <w:lang w:val="en-GB"/>
        </w:rPr>
        <w:fldChar w:fldCharType="separate"/>
      </w:r>
      <w:r>
        <w:rPr>
          <w:rFonts w:ascii="Times New Roman" w:hAnsi="Times New Roman" w:cs="Times New Roman"/>
          <w:sz w:val="24"/>
          <w:szCs w:val="24"/>
          <w:lang w:val="en-GB"/>
        </w:rPr>
        <w:t>5</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it proved very difficult to obtain</w:t>
      </w:r>
      <w:r w:rsidR="00D10CED" w:rsidRPr="00D10CED">
        <w:rPr>
          <w:rFonts w:ascii="Times New Roman" w:hAnsi="Times New Roman" w:cs="Times New Roman"/>
          <w:sz w:val="24"/>
          <w:szCs w:val="24"/>
          <w:lang w:val="en-GB"/>
        </w:rPr>
        <w:t xml:space="preserve"> a precision value higher than 60%. </w:t>
      </w:r>
      <w:r>
        <w:rPr>
          <w:rFonts w:ascii="Times New Roman" w:hAnsi="Times New Roman" w:cs="Times New Roman"/>
          <w:sz w:val="24"/>
          <w:szCs w:val="24"/>
          <w:lang w:val="en-GB"/>
        </w:rPr>
        <w:t>In some cases, when a particular algorithm was chosen for a Trinity song e.g. yellow the algorithm that returned hight PRF values for the GT did not perform well with some of the student recordings. In other cases</w:t>
      </w:r>
      <w:r w:rsidR="00B05B3E">
        <w:rPr>
          <w:rFonts w:ascii="Times New Roman" w:hAnsi="Times New Roman" w:cs="Times New Roman"/>
          <w:sz w:val="24"/>
          <w:szCs w:val="24"/>
          <w:lang w:val="en-GB"/>
        </w:rPr>
        <w:t>,</w:t>
      </w:r>
      <w:r>
        <w:rPr>
          <w:rFonts w:ascii="Times New Roman" w:hAnsi="Times New Roman" w:cs="Times New Roman"/>
          <w:sz w:val="24"/>
          <w:szCs w:val="24"/>
          <w:lang w:val="en-GB"/>
        </w:rPr>
        <w:t xml:space="preserve"> the performance of an algorithm would deteriorate rapidly when reducing the MIR eval window from 50 </w:t>
      </w:r>
      <w:proofErr w:type="spellStart"/>
      <w:r>
        <w:rPr>
          <w:rFonts w:ascii="Times New Roman" w:hAnsi="Times New Roman" w:cs="Times New Roman"/>
          <w:sz w:val="24"/>
          <w:szCs w:val="24"/>
          <w:lang w:val="en-GB"/>
        </w:rPr>
        <w:t>ms</w:t>
      </w:r>
      <w:proofErr w:type="spellEnd"/>
      <w:r>
        <w:rPr>
          <w:rFonts w:ascii="Times New Roman" w:hAnsi="Times New Roman" w:cs="Times New Roman"/>
          <w:sz w:val="24"/>
          <w:szCs w:val="24"/>
          <w:lang w:val="en-GB"/>
        </w:rPr>
        <w:t xml:space="preserve"> to 20 </w:t>
      </w:r>
      <w:proofErr w:type="spellStart"/>
      <w:r>
        <w:rPr>
          <w:rFonts w:ascii="Times New Roman" w:hAnsi="Times New Roman" w:cs="Times New Roman"/>
          <w:sz w:val="24"/>
          <w:szCs w:val="24"/>
          <w:lang w:val="en-GB"/>
        </w:rPr>
        <w:t>ms</w:t>
      </w:r>
      <w:proofErr w:type="spellEnd"/>
      <w:r>
        <w:rPr>
          <w:rFonts w:ascii="Times New Roman" w:hAnsi="Times New Roman" w:cs="Times New Roman"/>
          <w:sz w:val="24"/>
          <w:szCs w:val="24"/>
          <w:lang w:val="en-GB"/>
        </w:rPr>
        <w:t xml:space="preserve">. So, another cycle of choosing, </w:t>
      </w:r>
      <w:r>
        <w:rPr>
          <w:rFonts w:ascii="Times New Roman" w:hAnsi="Times New Roman" w:cs="Times New Roman"/>
          <w:sz w:val="24"/>
          <w:szCs w:val="24"/>
          <w:lang w:val="en-GB"/>
        </w:rPr>
        <w:lastRenderedPageBreak/>
        <w:t>parametrizing and customising an algorithm would have to be repeated for the particular song in the dataset as illustrated in fig. 10.</w:t>
      </w:r>
    </w:p>
    <w:p w14:paraId="718FE43D" w14:textId="77777777" w:rsidR="00D10CED" w:rsidRDefault="00D10CED" w:rsidP="00D10CED">
      <w:pPr>
        <w:spacing w:after="120" w:line="360" w:lineRule="auto"/>
        <w:jc w:val="both"/>
      </w:pPr>
      <w:r>
        <w:rPr>
          <w:noProof/>
        </w:rPr>
        <w:drawing>
          <wp:inline distT="0" distB="0" distL="0" distR="0" wp14:anchorId="0C70DD1D" wp14:editId="15DBE746">
            <wp:extent cx="5398770" cy="2927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2927985"/>
                    </a:xfrm>
                    <a:prstGeom prst="rect">
                      <a:avLst/>
                    </a:prstGeom>
                    <a:noFill/>
                    <a:ln>
                      <a:noFill/>
                    </a:ln>
                  </pic:spPr>
                </pic:pic>
              </a:graphicData>
            </a:graphic>
          </wp:inline>
        </w:drawing>
      </w:r>
    </w:p>
    <w:p w14:paraId="0EBEEA09" w14:textId="1FFE2971" w:rsidR="004F6315" w:rsidRPr="008839E5" w:rsidRDefault="004F6315" w:rsidP="004F6315">
      <w:pPr>
        <w:spacing w:after="120" w:line="360" w:lineRule="auto"/>
        <w:jc w:val="center"/>
        <w:rPr>
          <w:i/>
          <w:lang w:val="en-US"/>
        </w:rPr>
      </w:pPr>
      <w:bookmarkStart w:id="62" w:name="_Toc7926323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10</w:t>
      </w:r>
      <w:r w:rsidRPr="008839E5">
        <w:rPr>
          <w:i/>
          <w:lang w:val="en-US"/>
        </w:rPr>
        <w:fldChar w:fldCharType="end"/>
      </w:r>
      <w:r w:rsidRPr="008839E5">
        <w:rPr>
          <w:i/>
          <w:lang w:val="en-US"/>
        </w:rPr>
        <w:t xml:space="preserve">: </w:t>
      </w:r>
      <w:r>
        <w:rPr>
          <w:i/>
          <w:lang w:val="en-US"/>
        </w:rPr>
        <w:t>Strategy to experiment, test to find best accuracy</w:t>
      </w:r>
      <w:bookmarkEnd w:id="62"/>
    </w:p>
    <w:p w14:paraId="3833FC8F" w14:textId="4B23B00C" w:rsidR="00D10CED" w:rsidRPr="004F6315" w:rsidRDefault="004F6315" w:rsidP="004F6315">
      <w:pPr>
        <w:spacing w:line="360" w:lineRule="auto"/>
        <w:rPr>
          <w:rFonts w:ascii="Times New Roman" w:hAnsi="Times New Roman" w:cs="Times New Roman"/>
          <w:sz w:val="24"/>
          <w:szCs w:val="24"/>
          <w:lang w:val="en-US"/>
        </w:rPr>
      </w:pPr>
      <w:r w:rsidRPr="004F6315">
        <w:rPr>
          <w:rFonts w:ascii="Times New Roman" w:hAnsi="Times New Roman" w:cs="Times New Roman"/>
          <w:sz w:val="24"/>
          <w:szCs w:val="24"/>
          <w:lang w:val="en-US"/>
        </w:rPr>
        <w:t xml:space="preserve">Fig. </w:t>
      </w:r>
      <w:r w:rsidR="00966CB9">
        <w:rPr>
          <w:rFonts w:ascii="Times New Roman" w:hAnsi="Times New Roman" w:cs="Times New Roman"/>
          <w:sz w:val="24"/>
          <w:szCs w:val="24"/>
          <w:lang w:val="en-US"/>
        </w:rPr>
        <w:t>10</w:t>
      </w:r>
      <w:r w:rsidRPr="004F6315">
        <w:rPr>
          <w:rFonts w:ascii="Times New Roman" w:hAnsi="Times New Roman" w:cs="Times New Roman"/>
          <w:sz w:val="24"/>
          <w:szCs w:val="24"/>
          <w:lang w:val="en-US"/>
        </w:rPr>
        <w:t xml:space="preserve"> The accuracy of the algorithms needed continuous improvement </w:t>
      </w:r>
      <w:r w:rsidR="00EF1807" w:rsidRPr="004F6315">
        <w:rPr>
          <w:rFonts w:ascii="Times New Roman" w:hAnsi="Times New Roman" w:cs="Times New Roman"/>
          <w:sz w:val="24"/>
          <w:szCs w:val="24"/>
          <w:lang w:val="en-US"/>
        </w:rPr>
        <w:t>to</w:t>
      </w:r>
      <w:r w:rsidRPr="004F6315">
        <w:rPr>
          <w:rFonts w:ascii="Times New Roman" w:hAnsi="Times New Roman" w:cs="Times New Roman"/>
          <w:sz w:val="24"/>
          <w:szCs w:val="24"/>
          <w:lang w:val="en-US"/>
        </w:rPr>
        <w:t xml:space="preserve"> be meaningful for music education standards.</w:t>
      </w:r>
    </w:p>
    <w:p w14:paraId="40D8B2AA" w14:textId="77777777"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63" w:name="_Toc78799710"/>
      <w:bookmarkStart w:id="64" w:name="_Toc79167890"/>
      <w:r>
        <w:rPr>
          <w:rFonts w:ascii="Times New Roman" w:hAnsi="Times New Roman" w:cs="Times New Roman"/>
          <w:sz w:val="32"/>
          <w:szCs w:val="32"/>
          <w:lang w:val="en-US"/>
        </w:rPr>
        <w:t>Algorithm Evaluation</w:t>
      </w:r>
      <w:bookmarkEnd w:id="63"/>
      <w:bookmarkEnd w:id="64"/>
    </w:p>
    <w:p w14:paraId="544AEA7D" w14:textId="3DF5E4B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In the algorithms introduced in the literature research in chapter 2 there are two strategies involved: “paired” and “non- paired”. Non paired are the classical approaches to capturing the onset without regard to monitoring the end of the onset. The paired approach is to measure start and stop time with the same audio frame. The non-paired approach refers to a method where the onset data on it</w:t>
      </w:r>
      <w:r w:rsidR="00EF1807">
        <w:rPr>
          <w:rFonts w:ascii="Times New Roman" w:hAnsi="Times New Roman" w:cs="Times New Roman"/>
          <w:sz w:val="24"/>
          <w:szCs w:val="24"/>
          <w:lang w:val="en-GB"/>
        </w:rPr>
        <w:t>s</w:t>
      </w:r>
      <w:r w:rsidRPr="00D10CED">
        <w:rPr>
          <w:rFonts w:ascii="Times New Roman" w:hAnsi="Times New Roman" w:cs="Times New Roman"/>
          <w:sz w:val="24"/>
          <w:szCs w:val="24"/>
          <w:lang w:val="en-GB"/>
        </w:rPr>
        <w:t xml:space="preserve"> own.</w:t>
      </w:r>
    </w:p>
    <w:p w14:paraId="5912A93B" w14:textId="7268AD80"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4 methods introduced in table 3 </w:t>
      </w:r>
      <w:r w:rsidR="00FF0A34">
        <w:rPr>
          <w:rFonts w:ascii="Times New Roman" w:hAnsi="Times New Roman" w:cs="Times New Roman"/>
          <w:sz w:val="24"/>
          <w:szCs w:val="24"/>
          <w:lang w:val="en-GB"/>
        </w:rPr>
        <w:t>,</w:t>
      </w:r>
      <w:r w:rsidRPr="00D10CED">
        <w:rPr>
          <w:rFonts w:ascii="Times New Roman" w:hAnsi="Times New Roman" w:cs="Times New Roman"/>
          <w:sz w:val="24"/>
          <w:szCs w:val="24"/>
          <w:lang w:val="en-GB"/>
        </w:rPr>
        <w:t>chapter 2 were tested alongside a fifth  method to implement combined approach.</w:t>
      </w:r>
    </w:p>
    <w:p w14:paraId="3BF324E2" w14:textId="633CAD0A"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Madmo</w:t>
      </w:r>
      <w:r w:rsidR="00A87710">
        <w:rPr>
          <w:rFonts w:ascii="Times New Roman" w:hAnsi="Times New Roman" w:cs="Times New Roman"/>
          <w:sz w:val="24"/>
          <w:szCs w:val="24"/>
          <w:lang w:val="en-GB"/>
        </w:rPr>
        <w:t>m</w:t>
      </w:r>
      <w:proofErr w:type="spellEnd"/>
      <w:r w:rsidRPr="00D10CED">
        <w:rPr>
          <w:rFonts w:ascii="Times New Roman" w:hAnsi="Times New Roman" w:cs="Times New Roman"/>
          <w:sz w:val="24"/>
          <w:szCs w:val="24"/>
          <w:lang w:val="en-GB"/>
        </w:rPr>
        <w:t xml:space="preserve"> Online Onset Measurement (Non-paired, Data driven)</w:t>
      </w:r>
    </w:p>
    <w:p w14:paraId="79DAD3E1" w14:textId="28C7AF32" w:rsidR="00D10CED" w:rsidRPr="00D10CED" w:rsidRDefault="00A87710" w:rsidP="00D10CED">
      <w:pPr>
        <w:pStyle w:val="ListParagraph"/>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SOP: </w:t>
      </w:r>
      <w:r w:rsidR="00D10CED" w:rsidRPr="00D10CED">
        <w:rPr>
          <w:rFonts w:ascii="Times New Roman" w:hAnsi="Times New Roman" w:cs="Times New Roman"/>
          <w:sz w:val="24"/>
          <w:szCs w:val="24"/>
          <w:lang w:val="en-GB"/>
        </w:rPr>
        <w:t>Spectral Onset Processor (Non- paired, ASP driven)</w:t>
      </w:r>
    </w:p>
    <w:p w14:paraId="5AFF6083" w14:textId="77777777"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AbesserUNet</w:t>
      </w:r>
      <w:proofErr w:type="spellEnd"/>
      <w:r w:rsidRPr="00D10CED">
        <w:rPr>
          <w:rFonts w:ascii="Times New Roman" w:hAnsi="Times New Roman" w:cs="Times New Roman"/>
          <w:sz w:val="24"/>
          <w:szCs w:val="24"/>
          <w:lang w:val="en-GB"/>
        </w:rPr>
        <w:t xml:space="preserve"> Algorithm (Paired, Data driven)</w:t>
      </w:r>
    </w:p>
    <w:p w14:paraId="12267283" w14:textId="674ADE44" w:rsidR="00D10CED" w:rsidRPr="00D10CED" w:rsidRDefault="00A87710" w:rsidP="00D10CED">
      <w:pPr>
        <w:pStyle w:val="ListParagraph"/>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SG: </w:t>
      </w:r>
      <w:r w:rsidR="00D10CED" w:rsidRPr="00D10CED">
        <w:rPr>
          <w:rFonts w:ascii="Times New Roman" w:hAnsi="Times New Roman" w:cs="Times New Roman"/>
          <w:sz w:val="24"/>
          <w:szCs w:val="24"/>
          <w:lang w:val="en-GB"/>
        </w:rPr>
        <w:t>Salamon and Gomez (Paired, ASP driven)</w:t>
      </w:r>
    </w:p>
    <w:p w14:paraId="6803B4CC" w14:textId="4569E74A" w:rsidR="00D10CED" w:rsidRPr="00D10CED" w:rsidRDefault="00A87710" w:rsidP="00FF0A34">
      <w:pPr>
        <w:pStyle w:val="ListParagraph"/>
        <w:numPr>
          <w:ilvl w:val="0"/>
          <w:numId w:val="9"/>
        </w:num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IEC: </w:t>
      </w:r>
      <w:proofErr w:type="spellStart"/>
      <w:r w:rsidR="00D10CED" w:rsidRPr="00D10CED">
        <w:rPr>
          <w:rFonts w:ascii="Times New Roman" w:hAnsi="Times New Roman" w:cs="Times New Roman"/>
          <w:sz w:val="24"/>
          <w:szCs w:val="24"/>
          <w:lang w:val="en-GB"/>
        </w:rPr>
        <w:t>IndexedEnergyChecker</w:t>
      </w:r>
      <w:proofErr w:type="spellEnd"/>
      <w:r w:rsidR="00FF0A34">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 xml:space="preserve">(Paired ASP driven) </w:t>
      </w:r>
    </w:p>
    <w:p w14:paraId="36CC5E33" w14:textId="4B3964E1" w:rsidR="00E906D7" w:rsidRPr="00E906D7" w:rsidRDefault="00E906D7" w:rsidP="00E906D7">
      <w:pPr>
        <w:spacing w:line="360" w:lineRule="auto"/>
        <w:rPr>
          <w:rFonts w:ascii="Times New Roman" w:hAnsi="Times New Roman" w:cs="Times New Roman"/>
          <w:sz w:val="24"/>
          <w:szCs w:val="24"/>
          <w:lang w:val="en-GB"/>
        </w:rPr>
      </w:pPr>
      <w:bookmarkStart w:id="65" w:name="_Hlk76636610"/>
      <w:r w:rsidRPr="00E906D7">
        <w:rPr>
          <w:rFonts w:ascii="Times New Roman" w:hAnsi="Times New Roman" w:cs="Times New Roman"/>
          <w:sz w:val="24"/>
          <w:szCs w:val="24"/>
          <w:lang w:val="en-GB"/>
        </w:rPr>
        <w:lastRenderedPageBreak/>
        <w:t xml:space="preserve">Precision and Recall, and F-measures </w:t>
      </w:r>
      <w:r w:rsidR="00B05B3E">
        <w:rPr>
          <w:rFonts w:ascii="Times New Roman" w:hAnsi="Times New Roman" w:cs="Times New Roman"/>
          <w:sz w:val="24"/>
          <w:szCs w:val="24"/>
          <w:lang w:val="en-GB"/>
        </w:rPr>
        <w:t xml:space="preserve">were </w:t>
      </w:r>
      <w:r w:rsidRPr="00E906D7">
        <w:rPr>
          <w:rFonts w:ascii="Times New Roman" w:hAnsi="Times New Roman" w:cs="Times New Roman"/>
          <w:sz w:val="24"/>
          <w:szCs w:val="24"/>
          <w:lang w:val="en-GB"/>
        </w:rPr>
        <w:t>made on Onsets and Durations.</w:t>
      </w:r>
      <w:r w:rsidRPr="00E906D7">
        <w:rPr>
          <w:rFonts w:ascii="Times New Roman" w:hAnsi="Times New Roman" w:cs="Times New Roman"/>
          <w:sz w:val="24"/>
          <w:szCs w:val="24"/>
          <w:lang w:val="en-GB"/>
        </w:rPr>
        <w:br/>
        <w:t>Duration = Onset-Offset</w:t>
      </w:r>
    </w:p>
    <w:p w14:paraId="59468F89" w14:textId="36DC32AA"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Precision</w:t>
      </w:r>
      <w:r w:rsidRPr="00E906D7">
        <w:rPr>
          <w:rFonts w:ascii="Times New Roman" w:hAnsi="Times New Roman" w:cs="Times New Roman"/>
          <w:sz w:val="24"/>
          <w:szCs w:val="24"/>
          <w:lang w:val="en-GB"/>
        </w:rPr>
        <w:t>: exactness – How often did the algorithm incorrectly detect an onset/duration? (imposter notes)</w:t>
      </w:r>
    </w:p>
    <w:p w14:paraId="38908324" w14:textId="3507DB45"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0973B8B7" wp14:editId="326BF187">
            <wp:extent cx="1648178" cy="334592"/>
            <wp:effectExtent l="0" t="0" r="0" b="0"/>
            <wp:docPr id="49" name="Picture 10">
              <a:extLst xmlns:a="http://schemas.openxmlformats.org/drawingml/2006/main">
                <a:ext uri="{FF2B5EF4-FFF2-40B4-BE49-F238E27FC236}">
                  <a16:creationId xmlns:a16="http://schemas.microsoft.com/office/drawing/2014/main" id="{71F4896E-06DE-40CA-A4E8-AEDFB40E1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1F4896E-06DE-40CA-A4E8-AEDFB40E1F26}"/>
                        </a:ext>
                      </a:extLst>
                    </pic:cNvPr>
                    <pic:cNvPicPr>
                      <a:picLocks noChangeAspect="1"/>
                    </pic:cNvPicPr>
                  </pic:nvPicPr>
                  <pic:blipFill>
                    <a:blip r:embed="rId20"/>
                    <a:stretch>
                      <a:fillRect/>
                    </a:stretch>
                  </pic:blipFill>
                  <pic:spPr>
                    <a:xfrm>
                      <a:off x="0" y="0"/>
                      <a:ext cx="1679157" cy="340881"/>
                    </a:xfrm>
                    <a:prstGeom prst="rect">
                      <a:avLst/>
                    </a:prstGeom>
                  </pic:spPr>
                </pic:pic>
              </a:graphicData>
            </a:graphic>
          </wp:inline>
        </w:drawing>
      </w:r>
    </w:p>
    <w:p w14:paraId="02FD5FC7" w14:textId="4EC6AAD2"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 xml:space="preserve">Recall: </w:t>
      </w:r>
      <w:r w:rsidRPr="00E906D7">
        <w:rPr>
          <w:rFonts w:ascii="Times New Roman" w:hAnsi="Times New Roman" w:cs="Times New Roman"/>
          <w:sz w:val="24"/>
          <w:szCs w:val="24"/>
          <w:lang w:val="en-GB"/>
        </w:rPr>
        <w:t>completeness – How often did the algorithm fail to detect an onset/duration? (missing notes)</w:t>
      </w:r>
    </w:p>
    <w:p w14:paraId="369408BD" w14:textId="2D2181AC"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9785F59" wp14:editId="3BC6DD31">
            <wp:extent cx="1501422" cy="352508"/>
            <wp:effectExtent l="0" t="0" r="0" b="0"/>
            <wp:docPr id="53" name="Picture 8">
              <a:extLst xmlns:a="http://schemas.openxmlformats.org/drawingml/2006/main">
                <a:ext uri="{FF2B5EF4-FFF2-40B4-BE49-F238E27FC236}">
                  <a16:creationId xmlns:a16="http://schemas.microsoft.com/office/drawing/2014/main" id="{0464373E-FF88-4FB7-8AC3-6DF006306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464373E-FF88-4FB7-8AC3-6DF006306AC3}"/>
                        </a:ext>
                      </a:extLst>
                    </pic:cNvPr>
                    <pic:cNvPicPr>
                      <a:picLocks noChangeAspect="1"/>
                    </pic:cNvPicPr>
                  </pic:nvPicPr>
                  <pic:blipFill>
                    <a:blip r:embed="rId21"/>
                    <a:stretch>
                      <a:fillRect/>
                    </a:stretch>
                  </pic:blipFill>
                  <pic:spPr>
                    <a:xfrm>
                      <a:off x="0" y="0"/>
                      <a:ext cx="1510799" cy="354710"/>
                    </a:xfrm>
                    <a:prstGeom prst="rect">
                      <a:avLst/>
                    </a:prstGeom>
                  </pic:spPr>
                </pic:pic>
              </a:graphicData>
            </a:graphic>
          </wp:inline>
        </w:drawing>
      </w:r>
    </w:p>
    <w:p w14:paraId="1192C913" w14:textId="42E60744"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i/>
          <w:iCs/>
          <w:sz w:val="24"/>
          <w:szCs w:val="24"/>
          <w:lang w:val="en-GB"/>
        </w:rPr>
        <w:t xml:space="preserve">F </w:t>
      </w:r>
      <w:r w:rsidRPr="00E906D7">
        <w:rPr>
          <w:rFonts w:ascii="Times New Roman" w:hAnsi="Times New Roman" w:cs="Times New Roman"/>
          <w:b/>
          <w:bCs/>
          <w:sz w:val="24"/>
          <w:szCs w:val="24"/>
          <w:lang w:val="en-GB"/>
        </w:rPr>
        <w:t>measure (</w:t>
      </w:r>
      <w:r w:rsidRPr="00E906D7">
        <w:rPr>
          <w:rFonts w:ascii="Times New Roman" w:hAnsi="Times New Roman" w:cs="Times New Roman"/>
          <w:b/>
          <w:bCs/>
          <w:i/>
          <w:iCs/>
          <w:sz w:val="24"/>
          <w:szCs w:val="24"/>
          <w:lang w:val="en-GB"/>
        </w:rPr>
        <w:t xml:space="preserve">F1 </w:t>
      </w:r>
      <w:r w:rsidRPr="00E906D7">
        <w:rPr>
          <w:rFonts w:ascii="Times New Roman" w:hAnsi="Times New Roman" w:cs="Times New Roman"/>
          <w:sz w:val="24"/>
          <w:szCs w:val="24"/>
          <w:lang w:val="en-GB"/>
        </w:rPr>
        <w:t xml:space="preserve">or </w:t>
      </w:r>
      <w:r w:rsidRPr="00E906D7">
        <w:rPr>
          <w:rFonts w:ascii="Times New Roman" w:hAnsi="Times New Roman" w:cs="Times New Roman"/>
          <w:b/>
          <w:bCs/>
          <w:i/>
          <w:iCs/>
          <w:sz w:val="24"/>
          <w:szCs w:val="24"/>
          <w:lang w:val="en-GB"/>
        </w:rPr>
        <w:t>F</w:t>
      </w:r>
      <w:r w:rsidRPr="00E906D7">
        <w:rPr>
          <w:rFonts w:ascii="Times New Roman" w:hAnsi="Times New Roman" w:cs="Times New Roman"/>
          <w:b/>
          <w:bCs/>
          <w:sz w:val="24"/>
          <w:szCs w:val="24"/>
          <w:lang w:val="en-GB"/>
        </w:rPr>
        <w:t>-score)</w:t>
      </w:r>
      <w:r w:rsidRPr="00E906D7">
        <w:rPr>
          <w:rFonts w:ascii="Times New Roman" w:hAnsi="Times New Roman" w:cs="Times New Roman"/>
          <w:sz w:val="24"/>
          <w:szCs w:val="24"/>
          <w:lang w:val="en-GB"/>
        </w:rPr>
        <w:t>: harmonic mean of precision and recall</w:t>
      </w:r>
    </w:p>
    <w:p w14:paraId="0DB19D6A" w14:textId="77DD31B9"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BC98A3B" wp14:editId="00D3B1D0">
            <wp:extent cx="1885244" cy="384141"/>
            <wp:effectExtent l="0" t="0" r="0" b="0"/>
            <wp:docPr id="54" name="Picture 6">
              <a:extLst xmlns:a="http://schemas.openxmlformats.org/drawingml/2006/main">
                <a:ext uri="{FF2B5EF4-FFF2-40B4-BE49-F238E27FC236}">
                  <a16:creationId xmlns:a16="http://schemas.microsoft.com/office/drawing/2014/main" id="{E2A1A1EC-3A43-4CAF-B178-E6CADE8D9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A1A1EC-3A43-4CAF-B178-E6CADE8D9A29}"/>
                        </a:ext>
                      </a:extLst>
                    </pic:cNvPr>
                    <pic:cNvPicPr>
                      <a:picLocks noChangeAspect="1"/>
                    </pic:cNvPicPr>
                  </pic:nvPicPr>
                  <pic:blipFill>
                    <a:blip r:embed="rId22"/>
                    <a:stretch>
                      <a:fillRect/>
                    </a:stretch>
                  </pic:blipFill>
                  <pic:spPr>
                    <a:xfrm>
                      <a:off x="0" y="0"/>
                      <a:ext cx="1914205" cy="390042"/>
                    </a:xfrm>
                    <a:prstGeom prst="rect">
                      <a:avLst/>
                    </a:prstGeom>
                  </pic:spPr>
                </pic:pic>
              </a:graphicData>
            </a:graphic>
          </wp:inline>
        </w:drawing>
      </w:r>
    </w:p>
    <w:p w14:paraId="713BF290" w14:textId="73DFF78F" w:rsidR="00D10CED" w:rsidRPr="00D10CED" w:rsidRDefault="00E906D7" w:rsidP="00D10CED">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Deviation measurements shall be made on the difference between Ground Truth and Measured Value</w:t>
      </w:r>
      <w:r>
        <w:rPr>
          <w:rFonts w:ascii="Times New Roman" w:hAnsi="Times New Roman" w:cs="Times New Roman"/>
          <w:sz w:val="24"/>
          <w:szCs w:val="24"/>
          <w:lang w:val="en-GB"/>
        </w:rPr>
        <w:t xml:space="preserve">. From this </w:t>
      </w:r>
      <w:r w:rsidRPr="00E906D7">
        <w:rPr>
          <w:rFonts w:ascii="Times New Roman" w:hAnsi="Times New Roman" w:cs="Times New Roman"/>
          <w:sz w:val="24"/>
          <w:szCs w:val="24"/>
          <w:lang w:val="en-GB"/>
        </w:rPr>
        <w:t>Histogram</w:t>
      </w:r>
      <w:r>
        <w:rPr>
          <w:rFonts w:ascii="Times New Roman" w:hAnsi="Times New Roman" w:cs="Times New Roman"/>
          <w:sz w:val="24"/>
          <w:szCs w:val="24"/>
          <w:lang w:val="en-GB"/>
        </w:rPr>
        <w:t xml:space="preserve">s are derived following methodology used in </w:t>
      </w:r>
      <w:sdt>
        <w:sdtPr>
          <w:rPr>
            <w:rFonts w:ascii="Times New Roman" w:hAnsi="Times New Roman" w:cs="Times New Roman"/>
            <w:sz w:val="24"/>
            <w:szCs w:val="24"/>
            <w:lang w:val="en-GB"/>
          </w:rPr>
          <w:id w:val="1276135497"/>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Ere20 \l 2057 </w:instrText>
          </w:r>
          <w:r>
            <w:rPr>
              <w:rFonts w:ascii="Times New Roman" w:hAnsi="Times New Roman" w:cs="Times New Roman"/>
              <w:sz w:val="24"/>
              <w:szCs w:val="24"/>
              <w:lang w:val="en-GB"/>
            </w:rPr>
            <w:fldChar w:fldCharType="separate"/>
          </w:r>
          <w:r w:rsidRPr="00E906D7">
            <w:rPr>
              <w:rFonts w:ascii="Times New Roman" w:hAnsi="Times New Roman" w:cs="Times New Roman"/>
              <w:noProof/>
              <w:sz w:val="24"/>
              <w:szCs w:val="24"/>
              <w:lang w:val="en-GB"/>
            </w:rPr>
            <w:t>[19]</w:t>
          </w:r>
          <w:r>
            <w:rPr>
              <w:rFonts w:ascii="Times New Roman" w:hAnsi="Times New Roman" w:cs="Times New Roman"/>
              <w:sz w:val="24"/>
              <w:szCs w:val="24"/>
              <w:lang w:val="en-GB"/>
            </w:rPr>
            <w:fldChar w:fldCharType="end"/>
          </w:r>
        </w:sdtContent>
      </w:sdt>
      <w:r w:rsidRPr="00E906D7">
        <w:rPr>
          <w:rFonts w:ascii="Times New Roman" w:hAnsi="Times New Roman" w:cs="Times New Roman"/>
          <w:sz w:val="24"/>
          <w:szCs w:val="24"/>
          <w:lang w:val="en-GB"/>
        </w:rPr>
        <w:br/>
      </w:r>
      <w:r>
        <w:rPr>
          <w:rFonts w:ascii="Times New Roman" w:hAnsi="Times New Roman" w:cs="Times New Roman"/>
          <w:sz w:val="24"/>
          <w:szCs w:val="24"/>
          <w:lang w:val="en-GB"/>
        </w:rPr>
        <w:t xml:space="preserve">the </w:t>
      </w:r>
      <w:r w:rsidRPr="00E906D7">
        <w:rPr>
          <w:rFonts w:ascii="Times New Roman" w:hAnsi="Times New Roman" w:cs="Times New Roman"/>
          <w:sz w:val="24"/>
          <w:szCs w:val="24"/>
          <w:lang w:val="en-GB"/>
        </w:rPr>
        <w:t>Mean Absolute Error</w:t>
      </w:r>
      <w:r>
        <w:rPr>
          <w:rFonts w:ascii="Times New Roman" w:hAnsi="Times New Roman" w:cs="Times New Roman"/>
          <w:sz w:val="24"/>
          <w:szCs w:val="24"/>
          <w:lang w:val="en-GB"/>
        </w:rPr>
        <w:t xml:space="preserve"> and </w:t>
      </w:r>
      <w:r w:rsidRPr="00E906D7">
        <w:rPr>
          <w:rFonts w:ascii="Times New Roman" w:hAnsi="Times New Roman" w:cs="Times New Roman"/>
          <w:sz w:val="24"/>
          <w:szCs w:val="24"/>
          <w:lang w:val="en-GB"/>
        </w:rPr>
        <w:t>Standard Deviation</w:t>
      </w:r>
      <w:r>
        <w:rPr>
          <w:rFonts w:ascii="Times New Roman" w:hAnsi="Times New Roman" w:cs="Times New Roman"/>
          <w:sz w:val="24"/>
          <w:szCs w:val="24"/>
          <w:lang w:val="en-GB"/>
        </w:rPr>
        <w:t xml:space="preserve"> are calculated.</w:t>
      </w:r>
      <w:r w:rsidR="00B05B3E">
        <w:rPr>
          <w:rFonts w:ascii="Times New Roman" w:hAnsi="Times New Roman" w:cs="Times New Roman"/>
          <w:sz w:val="24"/>
          <w:szCs w:val="24"/>
          <w:lang w:val="en-GB"/>
        </w:rPr>
        <w:t xml:space="preserve"> </w:t>
      </w:r>
      <w:r w:rsidR="002E4CD7">
        <w:rPr>
          <w:rFonts w:ascii="Times New Roman" w:hAnsi="Times New Roman" w:cs="Times New Roman"/>
          <w:sz w:val="24"/>
          <w:szCs w:val="24"/>
          <w:lang w:val="en-GB"/>
        </w:rPr>
        <w:t>We</w:t>
      </w:r>
      <w:r w:rsidR="00D10CED" w:rsidRPr="00D10CED">
        <w:rPr>
          <w:rFonts w:ascii="Times New Roman" w:hAnsi="Times New Roman" w:cs="Times New Roman"/>
          <w:sz w:val="24"/>
          <w:szCs w:val="24"/>
          <w:lang w:val="en-GB"/>
        </w:rPr>
        <w:t xml:space="preserve"> are concerned with two key measurements criteria: </w:t>
      </w:r>
    </w:p>
    <w:p w14:paraId="23D57334"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Attack (for onset detection) and Release /Decay (for offset detection).</w:t>
      </w:r>
    </w:p>
    <w:p w14:paraId="03CFE107" w14:textId="54592A3D" w:rsidR="00D10CED" w:rsidRDefault="00D10CED" w:rsidP="00E906D7">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attack is the most noticeable for performance assessment. Since for bass we are discounting chords, we do not have to consider multiple attack times, and we will consider the small difference between the actual attack and the perceived attack to be negligible.</w:t>
      </w:r>
      <w:r w:rsidR="00E906D7">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The resulting PRF for onsets for each of IDMT with a 20ms evaluation window averaged over 4 songs that are most </w:t>
      </w:r>
      <w:r w:rsidR="00FF0A34" w:rsidRPr="00D10CED">
        <w:rPr>
          <w:rFonts w:ascii="Times New Roman" w:hAnsi="Times New Roman" w:cs="Times New Roman"/>
          <w:sz w:val="24"/>
          <w:szCs w:val="24"/>
          <w:lang w:val="en-GB"/>
        </w:rPr>
        <w:t>like</w:t>
      </w:r>
      <w:r w:rsidRPr="00D10CED">
        <w:rPr>
          <w:rFonts w:ascii="Times New Roman" w:hAnsi="Times New Roman" w:cs="Times New Roman"/>
          <w:sz w:val="24"/>
          <w:szCs w:val="24"/>
          <w:lang w:val="en-GB"/>
        </w:rPr>
        <w:t xml:space="preserve"> </w:t>
      </w:r>
      <w:r w:rsidR="00FF0A34">
        <w:rPr>
          <w:rFonts w:ascii="Times New Roman" w:hAnsi="Times New Roman" w:cs="Times New Roman"/>
          <w:sz w:val="24"/>
          <w:szCs w:val="24"/>
          <w:lang w:val="en-GB"/>
        </w:rPr>
        <w:t xml:space="preserve">the </w:t>
      </w:r>
      <w:r w:rsidRPr="00D10CED">
        <w:rPr>
          <w:rFonts w:ascii="Times New Roman" w:hAnsi="Times New Roman" w:cs="Times New Roman"/>
          <w:sz w:val="24"/>
          <w:szCs w:val="24"/>
          <w:lang w:val="en-GB"/>
        </w:rPr>
        <w:t>TCL Dataset.</w:t>
      </w:r>
    </w:p>
    <w:p w14:paraId="7BB65068" w14:textId="1C37A0D1" w:rsidR="0016564C" w:rsidRDefault="0016564C" w:rsidP="00E906D7">
      <w:pPr>
        <w:spacing w:line="360" w:lineRule="auto"/>
        <w:rPr>
          <w:rFonts w:ascii="Times New Roman" w:hAnsi="Times New Roman" w:cs="Times New Roman"/>
          <w:sz w:val="24"/>
          <w:szCs w:val="24"/>
          <w:lang w:val="en-GB"/>
        </w:rPr>
      </w:pPr>
    </w:p>
    <w:p w14:paraId="1D212F4B" w14:textId="4127AF84" w:rsidR="0016564C" w:rsidRDefault="0016564C" w:rsidP="00E906D7">
      <w:pPr>
        <w:spacing w:line="360" w:lineRule="auto"/>
        <w:rPr>
          <w:rFonts w:ascii="Times New Roman" w:hAnsi="Times New Roman" w:cs="Times New Roman"/>
          <w:sz w:val="24"/>
          <w:szCs w:val="24"/>
          <w:lang w:val="en-GB"/>
        </w:rPr>
      </w:pPr>
    </w:p>
    <w:p w14:paraId="2A852EB9" w14:textId="38317B24" w:rsidR="0016564C" w:rsidRDefault="0016564C" w:rsidP="00E906D7">
      <w:pPr>
        <w:spacing w:line="360" w:lineRule="auto"/>
        <w:rPr>
          <w:rFonts w:ascii="Times New Roman" w:hAnsi="Times New Roman" w:cs="Times New Roman"/>
          <w:sz w:val="24"/>
          <w:szCs w:val="24"/>
          <w:lang w:val="en-GB"/>
        </w:rPr>
      </w:pPr>
    </w:p>
    <w:p w14:paraId="5D4DF08A" w14:textId="77777777" w:rsidR="0016564C" w:rsidRDefault="0016564C" w:rsidP="00E906D7">
      <w:pPr>
        <w:spacing w:line="360" w:lineRule="auto"/>
        <w:rPr>
          <w:rFonts w:ascii="Times New Roman" w:hAnsi="Times New Roman" w:cs="Times New Roman"/>
          <w:sz w:val="24"/>
          <w:szCs w:val="24"/>
          <w:lang w:val="en-GB"/>
        </w:rPr>
      </w:pPr>
    </w:p>
    <w:p w14:paraId="143FB903" w14:textId="77777777" w:rsidR="0016564C" w:rsidRPr="00D10CED" w:rsidRDefault="0016564C" w:rsidP="00E906D7">
      <w:pPr>
        <w:spacing w:line="360" w:lineRule="auto"/>
        <w:rPr>
          <w:rFonts w:ascii="Times New Roman" w:hAnsi="Times New Roman" w:cs="Times New Roman"/>
          <w:sz w:val="24"/>
          <w:szCs w:val="24"/>
          <w:lang w:val="en-GB"/>
        </w:rPr>
      </w:pPr>
    </w:p>
    <w:p w14:paraId="58F8858F" w14:textId="23B3BF6D" w:rsidR="00D10CED" w:rsidRPr="00CD5190" w:rsidRDefault="00D10CED" w:rsidP="00D10CED">
      <w:pPr>
        <w:spacing w:after="120" w:line="360" w:lineRule="auto"/>
        <w:jc w:val="center"/>
        <w:rPr>
          <w:i/>
          <w:lang w:val="en-US"/>
        </w:rPr>
      </w:pPr>
      <w:bookmarkStart w:id="66" w:name="_Toc78707222"/>
      <w:bookmarkStart w:id="67" w:name="_Toc79152012"/>
      <w:r w:rsidRPr="008839E5">
        <w:rPr>
          <w:i/>
          <w:lang w:val="en-US"/>
        </w:rPr>
        <w:lastRenderedPageBreak/>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6744E4">
        <w:rPr>
          <w:i/>
          <w:noProof/>
          <w:lang w:val="en-US"/>
        </w:rPr>
        <w:t>6</w:t>
      </w:r>
      <w:r w:rsidRPr="008839E5">
        <w:rPr>
          <w:i/>
          <w:lang w:val="en-US"/>
        </w:rPr>
        <w:fldChar w:fldCharType="end"/>
      </w:r>
      <w:r w:rsidRPr="008839E5">
        <w:rPr>
          <w:i/>
          <w:lang w:val="en-US"/>
        </w:rPr>
        <w:t xml:space="preserve">: </w:t>
      </w:r>
      <w:r>
        <w:rPr>
          <w:i/>
          <w:lang w:val="en-US"/>
        </w:rPr>
        <w:t>Benchmark results of Algorithms</w:t>
      </w:r>
      <w:bookmarkEnd w:id="66"/>
      <w:r w:rsidR="003E2402">
        <w:rPr>
          <w:i/>
          <w:lang w:val="en-US"/>
        </w:rPr>
        <w:t xml:space="preserve"> IDMT DS</w:t>
      </w:r>
      <w:bookmarkEnd w:id="67"/>
    </w:p>
    <w:tbl>
      <w:tblPr>
        <w:tblStyle w:val="TableGrid"/>
        <w:tblW w:w="0" w:type="auto"/>
        <w:tblLook w:val="04A0" w:firstRow="1" w:lastRow="0" w:firstColumn="1" w:lastColumn="0" w:noHBand="0" w:noVBand="1"/>
      </w:tblPr>
      <w:tblGrid>
        <w:gridCol w:w="1395"/>
        <w:gridCol w:w="1342"/>
        <w:gridCol w:w="1369"/>
        <w:gridCol w:w="1054"/>
        <w:gridCol w:w="1798"/>
        <w:gridCol w:w="1536"/>
      </w:tblGrid>
      <w:tr w:rsidR="003E2402" w14:paraId="415ECC44" w14:textId="77777777" w:rsidTr="003E2402">
        <w:tc>
          <w:tcPr>
            <w:tcW w:w="1414" w:type="dxa"/>
          </w:tcPr>
          <w:p w14:paraId="35729191" w14:textId="62A76CED" w:rsidR="003E2402" w:rsidRDefault="003E2402" w:rsidP="003E2402">
            <w:pPr>
              <w:spacing w:after="120" w:line="360" w:lineRule="auto"/>
            </w:pPr>
            <w:proofErr w:type="spellStart"/>
            <w:r w:rsidRPr="002E4CD7">
              <w:rPr>
                <w:b/>
                <w:bCs/>
              </w:rPr>
              <w:t>Researcher</w:t>
            </w:r>
            <w:proofErr w:type="spellEnd"/>
          </w:p>
        </w:tc>
        <w:tc>
          <w:tcPr>
            <w:tcW w:w="1388" w:type="dxa"/>
          </w:tcPr>
          <w:p w14:paraId="07473FDF" w14:textId="2E32637B" w:rsidR="003E2402" w:rsidRDefault="003E2402" w:rsidP="003E2402">
            <w:pPr>
              <w:spacing w:after="120" w:line="360" w:lineRule="auto"/>
            </w:pPr>
            <w:r>
              <w:rPr>
                <w:b/>
                <w:bCs/>
              </w:rPr>
              <w:t>Simple</w:t>
            </w:r>
            <w:r w:rsidRPr="002E4CD7">
              <w:rPr>
                <w:b/>
                <w:bCs/>
              </w:rPr>
              <w:t xml:space="preserve"> Energy </w:t>
            </w:r>
            <w:proofErr w:type="spellStart"/>
            <w:r w:rsidRPr="002E4CD7">
              <w:rPr>
                <w:b/>
                <w:bCs/>
              </w:rPr>
              <w:t>Checker</w:t>
            </w:r>
            <w:proofErr w:type="spellEnd"/>
          </w:p>
        </w:tc>
        <w:tc>
          <w:tcPr>
            <w:tcW w:w="1417" w:type="dxa"/>
          </w:tcPr>
          <w:p w14:paraId="5369F978" w14:textId="3D331233" w:rsidR="003E2402" w:rsidRDefault="003E2402" w:rsidP="003E2402">
            <w:pPr>
              <w:spacing w:after="120" w:line="360" w:lineRule="auto"/>
            </w:pPr>
            <w:proofErr w:type="spellStart"/>
            <w:r w:rsidRPr="002E4CD7">
              <w:rPr>
                <w:b/>
                <w:bCs/>
              </w:rPr>
              <w:t>Indexed</w:t>
            </w:r>
            <w:proofErr w:type="spellEnd"/>
            <w:r w:rsidRPr="002E4CD7">
              <w:rPr>
                <w:b/>
                <w:bCs/>
              </w:rPr>
              <w:t xml:space="preserve"> Energy </w:t>
            </w:r>
            <w:proofErr w:type="spellStart"/>
            <w:r w:rsidRPr="002E4CD7">
              <w:rPr>
                <w:b/>
                <w:bCs/>
              </w:rPr>
              <w:t>Checker</w:t>
            </w:r>
            <w:proofErr w:type="spellEnd"/>
          </w:p>
        </w:tc>
        <w:tc>
          <w:tcPr>
            <w:tcW w:w="1092" w:type="dxa"/>
          </w:tcPr>
          <w:p w14:paraId="239457EC" w14:textId="6E8FF7F6" w:rsidR="003E2402" w:rsidRDefault="003E2402" w:rsidP="003E2402">
            <w:pPr>
              <w:spacing w:after="120" w:line="360" w:lineRule="auto"/>
            </w:pPr>
            <w:r w:rsidRPr="002E4CD7">
              <w:rPr>
                <w:b/>
                <w:bCs/>
              </w:rPr>
              <w:t>Bock</w:t>
            </w:r>
            <w:r w:rsidRPr="002E4CD7">
              <w:rPr>
                <w:b/>
                <w:bCs/>
              </w:rPr>
              <w:br/>
              <w:t>(SOP)</w:t>
            </w:r>
          </w:p>
        </w:tc>
        <w:tc>
          <w:tcPr>
            <w:tcW w:w="1805" w:type="dxa"/>
          </w:tcPr>
          <w:p w14:paraId="0CFDBEB9" w14:textId="4E2F6916" w:rsidR="003E2402" w:rsidRDefault="003E2402" w:rsidP="003E2402">
            <w:pPr>
              <w:spacing w:after="120" w:line="360" w:lineRule="auto"/>
            </w:pPr>
            <w:r w:rsidRPr="002E4CD7">
              <w:rPr>
                <w:b/>
                <w:bCs/>
              </w:rPr>
              <w:t>Salamon/</w:t>
            </w:r>
            <w:proofErr w:type="spellStart"/>
            <w:r w:rsidRPr="002E4CD7">
              <w:rPr>
                <w:b/>
                <w:bCs/>
              </w:rPr>
              <w:t>Gomez</w:t>
            </w:r>
            <w:proofErr w:type="spellEnd"/>
          </w:p>
        </w:tc>
        <w:tc>
          <w:tcPr>
            <w:tcW w:w="1604" w:type="dxa"/>
          </w:tcPr>
          <w:p w14:paraId="7D8A6558" w14:textId="61270466" w:rsidR="003E2402" w:rsidRDefault="003E2402" w:rsidP="003E2402">
            <w:pPr>
              <w:spacing w:after="120" w:line="360" w:lineRule="auto"/>
            </w:pPr>
            <w:proofErr w:type="spellStart"/>
            <w:r w:rsidRPr="002E4CD7">
              <w:rPr>
                <w:b/>
                <w:bCs/>
              </w:rPr>
              <w:t>Abesser</w:t>
            </w:r>
            <w:proofErr w:type="spellEnd"/>
            <w:r w:rsidRPr="002E4CD7">
              <w:rPr>
                <w:b/>
                <w:bCs/>
              </w:rPr>
              <w:br/>
              <w:t>U-net</w:t>
            </w:r>
          </w:p>
        </w:tc>
      </w:tr>
      <w:tr w:rsidR="003E2402" w14:paraId="6EA288B4" w14:textId="722D49A2" w:rsidTr="005F7923">
        <w:trPr>
          <w:trHeight w:val="459"/>
        </w:trPr>
        <w:tc>
          <w:tcPr>
            <w:tcW w:w="1414" w:type="dxa"/>
          </w:tcPr>
          <w:p w14:paraId="68274938" w14:textId="145F23EE" w:rsidR="003E2402" w:rsidRPr="005F7923" w:rsidRDefault="003E2402" w:rsidP="003E2402">
            <w:pPr>
              <w:spacing w:after="120" w:line="360" w:lineRule="auto"/>
              <w:rPr>
                <w:rFonts w:ascii="Times New Roman" w:hAnsi="Times New Roman" w:cs="Times New Roman"/>
                <w:sz w:val="20"/>
                <w:szCs w:val="20"/>
              </w:rPr>
            </w:pPr>
            <w:proofErr w:type="spellStart"/>
            <w:r w:rsidRPr="005F7923">
              <w:rPr>
                <w:rFonts w:ascii="Times New Roman" w:hAnsi="Times New Roman" w:cs="Times New Roman"/>
                <w:sz w:val="20"/>
                <w:szCs w:val="20"/>
              </w:rPr>
              <w:t>P</w:t>
            </w:r>
            <w:r w:rsidR="005F7923">
              <w:rPr>
                <w:rFonts w:ascii="Times New Roman" w:hAnsi="Times New Roman" w:cs="Times New Roman"/>
                <w:sz w:val="20"/>
                <w:szCs w:val="20"/>
              </w:rPr>
              <w:t>recision</w:t>
            </w:r>
            <w:proofErr w:type="spellEnd"/>
          </w:p>
        </w:tc>
        <w:tc>
          <w:tcPr>
            <w:tcW w:w="1388" w:type="dxa"/>
          </w:tcPr>
          <w:p w14:paraId="0F5C9649"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0.425</w:t>
            </w:r>
          </w:p>
          <w:p w14:paraId="5C73FD6E"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3CFA5F13"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68CE39DA"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31F03D57"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0.894</w:t>
            </w:r>
          </w:p>
          <w:p w14:paraId="4A8E58AE"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3E7BFC7F" w14:textId="655FB8BC" w:rsidR="0093575A" w:rsidRPr="0093575A" w:rsidRDefault="0093575A" w:rsidP="0093575A">
            <w:pPr>
              <w:spacing w:after="120" w:line="360" w:lineRule="auto"/>
              <w:rPr>
                <w:rFonts w:ascii="Times New Roman" w:hAnsi="Times New Roman" w:cs="Times New Roman"/>
                <w:sz w:val="20"/>
                <w:szCs w:val="20"/>
                <w:lang w:val="en-GB"/>
              </w:rPr>
            </w:pPr>
            <w:r w:rsidRPr="0093575A">
              <w:rPr>
                <w:rFonts w:ascii="Times New Roman" w:hAnsi="Times New Roman" w:cs="Times New Roman"/>
                <w:sz w:val="20"/>
                <w:szCs w:val="20"/>
                <w:lang w:val="en-GB"/>
              </w:rPr>
              <w:t xml:space="preserve">0.933 </w:t>
            </w:r>
          </w:p>
          <w:p w14:paraId="088EF03A" w14:textId="77777777" w:rsidR="003E2402" w:rsidRPr="005F7923" w:rsidRDefault="003E2402" w:rsidP="003E2402">
            <w:pPr>
              <w:spacing w:after="120" w:line="360" w:lineRule="auto"/>
              <w:rPr>
                <w:rFonts w:ascii="Times New Roman" w:hAnsi="Times New Roman" w:cs="Times New Roman"/>
                <w:sz w:val="20"/>
                <w:szCs w:val="20"/>
              </w:rPr>
            </w:pPr>
          </w:p>
        </w:tc>
        <w:tc>
          <w:tcPr>
            <w:tcW w:w="1604" w:type="dxa"/>
          </w:tcPr>
          <w:p w14:paraId="4E6ECA8F" w14:textId="35F83E9A"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0.67 </w:t>
            </w:r>
          </w:p>
        </w:tc>
      </w:tr>
      <w:tr w:rsidR="003E2402" w14:paraId="0DFB1F79" w14:textId="0B5DA05A" w:rsidTr="003E2402">
        <w:tc>
          <w:tcPr>
            <w:tcW w:w="1414" w:type="dxa"/>
          </w:tcPr>
          <w:p w14:paraId="6C6364F6" w14:textId="1F1B4D1F" w:rsidR="003E2402" w:rsidRPr="005F7923" w:rsidRDefault="003E2402" w:rsidP="003E2402">
            <w:pPr>
              <w:spacing w:after="120" w:line="360" w:lineRule="auto"/>
              <w:rPr>
                <w:rFonts w:ascii="Times New Roman" w:hAnsi="Times New Roman" w:cs="Times New Roman"/>
                <w:sz w:val="20"/>
                <w:szCs w:val="20"/>
              </w:rPr>
            </w:pPr>
            <w:proofErr w:type="spellStart"/>
            <w:r w:rsidRPr="005F7923">
              <w:rPr>
                <w:rFonts w:ascii="Times New Roman" w:hAnsi="Times New Roman" w:cs="Times New Roman"/>
                <w:sz w:val="20"/>
                <w:szCs w:val="20"/>
              </w:rPr>
              <w:t>R</w:t>
            </w:r>
            <w:r w:rsidR="005F7923">
              <w:rPr>
                <w:rFonts w:ascii="Times New Roman" w:hAnsi="Times New Roman" w:cs="Times New Roman"/>
                <w:sz w:val="20"/>
                <w:szCs w:val="20"/>
              </w:rPr>
              <w:t>ecall</w:t>
            </w:r>
            <w:proofErr w:type="spellEnd"/>
          </w:p>
        </w:tc>
        <w:tc>
          <w:tcPr>
            <w:tcW w:w="1388" w:type="dxa"/>
          </w:tcPr>
          <w:p w14:paraId="5F60F0C4"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0.518</w:t>
            </w:r>
          </w:p>
          <w:p w14:paraId="79B2025F"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747D6CFC"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0.649</w:t>
            </w:r>
          </w:p>
          <w:p w14:paraId="3D11DC91"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067FE6FD"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7147696F"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5A9E8257" w14:textId="6A395206" w:rsidR="003E2402" w:rsidRPr="005F7923" w:rsidRDefault="0093575A"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 xml:space="preserve">0.927 </w:t>
            </w:r>
          </w:p>
        </w:tc>
        <w:tc>
          <w:tcPr>
            <w:tcW w:w="1604" w:type="dxa"/>
          </w:tcPr>
          <w:p w14:paraId="21DD4C5A" w14:textId="3925C9C1"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0.797 </w:t>
            </w:r>
          </w:p>
        </w:tc>
      </w:tr>
      <w:tr w:rsidR="003E2402" w14:paraId="363EB5A9" w14:textId="41C6E041" w:rsidTr="003E2402">
        <w:trPr>
          <w:trHeight w:val="411"/>
        </w:trPr>
        <w:tc>
          <w:tcPr>
            <w:tcW w:w="1414" w:type="dxa"/>
          </w:tcPr>
          <w:p w14:paraId="75F30C97" w14:textId="26C7A13A" w:rsidR="003E2402" w:rsidRPr="005F7923" w:rsidRDefault="003E2402"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F</w:t>
            </w:r>
            <w:r w:rsidR="005F7923">
              <w:rPr>
                <w:rFonts w:ascii="Times New Roman" w:hAnsi="Times New Roman" w:cs="Times New Roman"/>
                <w:sz w:val="20"/>
                <w:szCs w:val="20"/>
              </w:rPr>
              <w:t>-</w:t>
            </w:r>
            <w:proofErr w:type="spellStart"/>
            <w:r w:rsidR="005F7923">
              <w:rPr>
                <w:rFonts w:ascii="Times New Roman" w:hAnsi="Times New Roman" w:cs="Times New Roman"/>
                <w:sz w:val="20"/>
                <w:szCs w:val="20"/>
              </w:rPr>
              <w:t>measure</w:t>
            </w:r>
            <w:proofErr w:type="spellEnd"/>
          </w:p>
        </w:tc>
        <w:tc>
          <w:tcPr>
            <w:tcW w:w="1388" w:type="dxa"/>
          </w:tcPr>
          <w:p w14:paraId="7BA42B11"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0.465</w:t>
            </w:r>
          </w:p>
          <w:p w14:paraId="4118544D"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2985C069"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0.783</w:t>
            </w:r>
          </w:p>
          <w:p w14:paraId="5D66EDBB"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46EF4BD2"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0.943</w:t>
            </w:r>
          </w:p>
          <w:p w14:paraId="50BAFE04"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634702AE" w14:textId="340CA299" w:rsidR="003E2402" w:rsidRPr="005F7923" w:rsidRDefault="0093575A"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0.93</w:t>
            </w:r>
          </w:p>
        </w:tc>
        <w:tc>
          <w:tcPr>
            <w:tcW w:w="1604" w:type="dxa"/>
          </w:tcPr>
          <w:p w14:paraId="0595E300" w14:textId="79B9B49F"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0.728</w:t>
            </w:r>
          </w:p>
        </w:tc>
      </w:tr>
    </w:tbl>
    <w:p w14:paraId="1ECBF62E" w14:textId="6E0857B1" w:rsidR="00D10CED" w:rsidRDefault="00D10CED" w:rsidP="00D10CED">
      <w:pPr>
        <w:spacing w:after="120" w:line="360" w:lineRule="auto"/>
        <w:jc w:val="both"/>
      </w:pPr>
    </w:p>
    <w:p w14:paraId="51191B49" w14:textId="0CFD855F" w:rsidR="003E2402" w:rsidRPr="003E2402" w:rsidRDefault="003E2402" w:rsidP="00D10CED">
      <w:pPr>
        <w:spacing w:after="120" w:line="360" w:lineRule="auto"/>
        <w:jc w:val="both"/>
        <w:rPr>
          <w:rFonts w:ascii="Times New Roman" w:hAnsi="Times New Roman" w:cs="Times New Roman"/>
          <w:sz w:val="24"/>
          <w:szCs w:val="24"/>
          <w:lang w:val="en-GB"/>
        </w:rPr>
      </w:pPr>
      <w:r w:rsidRPr="003E2402">
        <w:rPr>
          <w:rFonts w:ascii="Times New Roman" w:hAnsi="Times New Roman" w:cs="Times New Roman"/>
          <w:sz w:val="24"/>
          <w:szCs w:val="24"/>
          <w:lang w:val="en-GB"/>
        </w:rPr>
        <w:t>Although PRF measures were taken for the first two columns, they are not included here since the main driver of accuracy is the onset detection, from which dependent offsets are derived</w:t>
      </w:r>
      <w:r w:rsidR="00E906D7">
        <w:rPr>
          <w:rFonts w:ascii="Times New Roman" w:hAnsi="Times New Roman" w:cs="Times New Roman"/>
          <w:sz w:val="24"/>
          <w:szCs w:val="24"/>
          <w:lang w:val="en-GB"/>
        </w:rPr>
        <w:t>.</w:t>
      </w:r>
    </w:p>
    <w:p w14:paraId="57B9CB7B" w14:textId="68E835B4"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68" w:name="_Toc79167891"/>
      <w:r>
        <w:rPr>
          <w:rFonts w:ascii="Times New Roman" w:hAnsi="Times New Roman" w:cs="Times New Roman"/>
          <w:sz w:val="32"/>
          <w:szCs w:val="32"/>
          <w:lang w:val="en-US"/>
        </w:rPr>
        <w:t>Indexed Energy Checker</w:t>
      </w:r>
      <w:r w:rsidR="00A87710">
        <w:rPr>
          <w:rFonts w:ascii="Times New Roman" w:hAnsi="Times New Roman" w:cs="Times New Roman"/>
          <w:sz w:val="32"/>
          <w:szCs w:val="32"/>
          <w:lang w:val="en-US"/>
        </w:rPr>
        <w:t xml:space="preserve"> ( IEC)</w:t>
      </w:r>
      <w:bookmarkEnd w:id="68"/>
    </w:p>
    <w:p w14:paraId="5EAAE6CB" w14:textId="1211BD85" w:rsidR="00A87710"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Originally a simple Energy Checker function called “</w:t>
      </w:r>
      <w:proofErr w:type="spellStart"/>
      <w:r w:rsidRPr="00D10CED">
        <w:rPr>
          <w:rFonts w:ascii="Times New Roman" w:hAnsi="Times New Roman" w:cs="Times New Roman"/>
          <w:sz w:val="24"/>
          <w:szCs w:val="24"/>
          <w:lang w:val="en-GB"/>
        </w:rPr>
        <w:t>calculateOffsetOnset</w:t>
      </w:r>
      <w:proofErr w:type="spellEnd"/>
      <w:r w:rsidRPr="00D10CED">
        <w:rPr>
          <w:rFonts w:ascii="Times New Roman" w:hAnsi="Times New Roman" w:cs="Times New Roman"/>
          <w:sz w:val="24"/>
          <w:szCs w:val="24"/>
          <w:lang w:val="en-GB"/>
        </w:rPr>
        <w:t>()” was developed to capture RMS band values of an input signal. Subsequently those RMS band values would then be checked in sequence to see if they dropped below a certain threshold, in which case they would be added to a new offset array and a flag would be set to indicate an offset was detected. The flag would have to be cleared before threshold drop off detection could start again.</w:t>
      </w:r>
    </w:p>
    <w:p w14:paraId="4B54F844" w14:textId="6166AB24" w:rsidR="00D10CED" w:rsidRPr="00A87710" w:rsidRDefault="00D10CED" w:rsidP="00D10CE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GB"/>
        </w:rPr>
      </w:pPr>
      <w:r w:rsidRPr="00A87710">
        <w:rPr>
          <w:rFonts w:ascii="Courier New" w:hAnsi="Courier New" w:cs="Courier New"/>
          <w:color w:val="080808"/>
          <w:sz w:val="18"/>
          <w:szCs w:val="18"/>
          <w:lang w:val="en-GB"/>
        </w:rPr>
        <w:t xml:space="preserve">index= </w:t>
      </w:r>
      <w:r w:rsidRPr="00A87710">
        <w:rPr>
          <w:rFonts w:ascii="Courier New" w:hAnsi="Courier New" w:cs="Courier New"/>
          <w:color w:val="1750EB"/>
          <w:sz w:val="18"/>
          <w:szCs w:val="18"/>
          <w:lang w:val="en-GB"/>
        </w:rPr>
        <w:t>0</w:t>
      </w:r>
      <w:r w:rsidRPr="00A87710">
        <w:rPr>
          <w:rFonts w:ascii="Courier New" w:hAnsi="Courier New" w:cs="Courier New"/>
          <w:color w:val="1750EB"/>
          <w:sz w:val="18"/>
          <w:szCs w:val="18"/>
          <w:lang w:val="en-GB"/>
        </w:rPr>
        <w:br/>
      </w:r>
      <w:proofErr w:type="spellStart"/>
      <w:r w:rsidRPr="00A87710">
        <w:rPr>
          <w:rFonts w:ascii="Courier New" w:hAnsi="Courier New" w:cs="Courier New"/>
          <w:color w:val="080808"/>
          <w:sz w:val="18"/>
          <w:szCs w:val="18"/>
          <w:lang w:val="en-GB"/>
        </w:rPr>
        <w:t>array_of_time_offsets</w:t>
      </w:r>
      <w:proofErr w:type="spellEnd"/>
      <w:r w:rsidRPr="00A87710">
        <w:rPr>
          <w:rFonts w:ascii="Courier New" w:hAnsi="Courier New" w:cs="Courier New"/>
          <w:color w:val="080808"/>
          <w:sz w:val="18"/>
          <w:szCs w:val="18"/>
          <w:lang w:val="en-GB"/>
        </w:rPr>
        <w:t>= []</w:t>
      </w:r>
      <w:r w:rsidRPr="00A87710">
        <w:rPr>
          <w:rFonts w:ascii="Courier New" w:hAnsi="Courier New" w:cs="Courier New"/>
          <w:color w:val="080808"/>
          <w:sz w:val="18"/>
          <w:szCs w:val="18"/>
          <w:lang w:val="en-GB"/>
        </w:rPr>
        <w:br/>
        <w:t xml:space="preserve">flag = </w:t>
      </w:r>
      <w:r w:rsidRPr="00A87710">
        <w:rPr>
          <w:rFonts w:ascii="Courier New" w:hAnsi="Courier New" w:cs="Courier New"/>
          <w:color w:val="0033B3"/>
          <w:sz w:val="18"/>
          <w:szCs w:val="18"/>
          <w:lang w:val="en-GB"/>
        </w:rPr>
        <w:t>False</w:t>
      </w:r>
      <w:r w:rsidRPr="00A87710">
        <w:rPr>
          <w:rFonts w:ascii="Courier New" w:hAnsi="Courier New" w:cs="Courier New"/>
          <w:color w:val="0033B3"/>
          <w:sz w:val="18"/>
          <w:szCs w:val="18"/>
          <w:lang w:val="en-GB"/>
        </w:rPr>
        <w:br/>
      </w:r>
      <w:proofErr w:type="spellStart"/>
      <w:r w:rsidRPr="00A87710">
        <w:rPr>
          <w:rFonts w:ascii="Courier New" w:hAnsi="Courier New" w:cs="Courier New"/>
          <w:color w:val="080808"/>
          <w:sz w:val="18"/>
          <w:szCs w:val="18"/>
          <w:lang w:val="en-GB"/>
        </w:rPr>
        <w:t>last_index</w:t>
      </w:r>
      <w:proofErr w:type="spellEnd"/>
      <w:r w:rsidRPr="00A87710">
        <w:rPr>
          <w:rFonts w:ascii="Courier New" w:hAnsi="Courier New" w:cs="Courier New"/>
          <w:color w:val="080808"/>
          <w:sz w:val="18"/>
          <w:szCs w:val="18"/>
          <w:lang w:val="en-GB"/>
        </w:rPr>
        <w:t>=</w:t>
      </w:r>
      <w:r w:rsidRPr="00A87710">
        <w:rPr>
          <w:rFonts w:ascii="Courier New" w:hAnsi="Courier New" w:cs="Courier New"/>
          <w:color w:val="1750EB"/>
          <w:sz w:val="18"/>
          <w:szCs w:val="18"/>
          <w:lang w:val="en-GB"/>
        </w:rPr>
        <w:t>0</w:t>
      </w:r>
      <w:r w:rsidRPr="00A87710">
        <w:rPr>
          <w:rFonts w:ascii="Courier New" w:hAnsi="Courier New" w:cs="Courier New"/>
          <w:color w:val="1750EB"/>
          <w:sz w:val="18"/>
          <w:szCs w:val="18"/>
          <w:lang w:val="en-GB"/>
        </w:rPr>
        <w:br/>
      </w:r>
      <w:r w:rsidRPr="00A87710">
        <w:rPr>
          <w:rFonts w:ascii="Courier New" w:hAnsi="Courier New" w:cs="Courier New"/>
          <w:color w:val="0033B3"/>
          <w:sz w:val="18"/>
          <w:szCs w:val="18"/>
          <w:lang w:val="en-GB"/>
        </w:rPr>
        <w:t xml:space="preserve">while </w:t>
      </w:r>
      <w:r w:rsidRPr="00A87710">
        <w:rPr>
          <w:rFonts w:ascii="Courier New" w:hAnsi="Courier New" w:cs="Courier New"/>
          <w:color w:val="080808"/>
          <w:sz w:val="18"/>
          <w:szCs w:val="18"/>
          <w:lang w:val="en-GB"/>
        </w:rPr>
        <w:t xml:space="preserve">index &lt; </w:t>
      </w:r>
      <w:proofErr w:type="spellStart"/>
      <w:r w:rsidRPr="00A87710">
        <w:rPr>
          <w:rFonts w:ascii="Courier New" w:hAnsi="Courier New" w:cs="Courier New"/>
          <w:color w:val="080808"/>
          <w:sz w:val="18"/>
          <w:szCs w:val="18"/>
          <w:lang w:val="en-GB"/>
        </w:rPr>
        <w:t>len</w:t>
      </w:r>
      <w:proofErr w:type="spellEnd"/>
      <w:r w:rsidRPr="00A87710">
        <w:rPr>
          <w:rFonts w:ascii="Courier New" w:hAnsi="Courier New" w:cs="Courier New"/>
          <w:color w:val="080808"/>
          <w:sz w:val="18"/>
          <w:szCs w:val="18"/>
          <w:lang w:val="en-GB"/>
        </w:rPr>
        <w:t>(</w:t>
      </w:r>
      <w:proofErr w:type="spellStart"/>
      <w:r w:rsidRPr="00A87710">
        <w:rPr>
          <w:rFonts w:ascii="Courier New" w:hAnsi="Courier New" w:cs="Courier New"/>
          <w:color w:val="080808"/>
          <w:sz w:val="18"/>
          <w:szCs w:val="18"/>
          <w:lang w:val="en-GB"/>
        </w:rPr>
        <w:t>rms_bands</w:t>
      </w:r>
      <w:proofErr w:type="spellEnd"/>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w:t>
      </w:r>
      <w:r w:rsidRPr="00A87710">
        <w:rPr>
          <w:rFonts w:ascii="Courier New" w:hAnsi="Courier New" w:cs="Courier New"/>
          <w:color w:val="0033B3"/>
          <w:sz w:val="18"/>
          <w:szCs w:val="18"/>
          <w:lang w:val="en-GB"/>
        </w:rPr>
        <w:t xml:space="preserve">if </w:t>
      </w:r>
      <w:r w:rsidRPr="00A87710">
        <w:rPr>
          <w:rFonts w:ascii="Courier New" w:hAnsi="Courier New" w:cs="Courier New"/>
          <w:color w:val="080808"/>
          <w:sz w:val="18"/>
          <w:szCs w:val="18"/>
          <w:lang w:val="en-GB"/>
        </w:rPr>
        <w:t>(abs(</w:t>
      </w:r>
      <w:proofErr w:type="spellStart"/>
      <w:r w:rsidRPr="00A87710">
        <w:rPr>
          <w:rFonts w:ascii="Courier New" w:hAnsi="Courier New" w:cs="Courier New"/>
          <w:color w:val="080808"/>
          <w:sz w:val="18"/>
          <w:szCs w:val="18"/>
          <w:lang w:val="en-GB"/>
        </w:rPr>
        <w:t>rms_bands</w:t>
      </w:r>
      <w:proofErr w:type="spellEnd"/>
      <w:r w:rsidRPr="00A87710">
        <w:rPr>
          <w:rFonts w:ascii="Courier New" w:hAnsi="Courier New" w:cs="Courier New"/>
          <w:color w:val="080808"/>
          <w:sz w:val="18"/>
          <w:szCs w:val="18"/>
          <w:lang w:val="en-GB"/>
        </w:rPr>
        <w:t xml:space="preserve">[index])&lt;threshold) </w:t>
      </w:r>
      <w:r w:rsidRPr="00A87710">
        <w:rPr>
          <w:rFonts w:ascii="Courier New" w:hAnsi="Courier New" w:cs="Courier New"/>
          <w:color w:val="0033B3"/>
          <w:sz w:val="18"/>
          <w:szCs w:val="18"/>
          <w:lang w:val="en-GB"/>
        </w:rPr>
        <w:t xml:space="preserve">and </w:t>
      </w:r>
      <w:r w:rsidRPr="00A87710">
        <w:rPr>
          <w:rFonts w:ascii="Courier New" w:hAnsi="Courier New" w:cs="Courier New"/>
          <w:color w:val="080808"/>
          <w:sz w:val="18"/>
          <w:szCs w:val="18"/>
          <w:lang w:val="en-GB"/>
        </w:rPr>
        <w:t xml:space="preserve">flag == </w:t>
      </w:r>
      <w:r w:rsidRPr="00A87710">
        <w:rPr>
          <w:rFonts w:ascii="Courier New" w:hAnsi="Courier New" w:cs="Courier New"/>
          <w:color w:val="0033B3"/>
          <w:sz w:val="18"/>
          <w:szCs w:val="18"/>
          <w:lang w:val="en-GB"/>
        </w:rPr>
        <w:t xml:space="preserve">False  and  </w:t>
      </w:r>
      <w:r w:rsidRPr="00A87710">
        <w:rPr>
          <w:rFonts w:ascii="Courier New" w:hAnsi="Courier New" w:cs="Courier New"/>
          <w:color w:val="080808"/>
          <w:sz w:val="18"/>
          <w:szCs w:val="18"/>
          <w:lang w:val="en-GB"/>
        </w:rPr>
        <w:t>(index!=</w:t>
      </w:r>
      <w:r w:rsidRPr="00A87710">
        <w:rPr>
          <w:rFonts w:ascii="Courier New" w:hAnsi="Courier New" w:cs="Courier New"/>
          <w:color w:val="1750EB"/>
          <w:sz w:val="18"/>
          <w:szCs w:val="18"/>
          <w:lang w:val="en-GB"/>
        </w:rPr>
        <w:t>0</w:t>
      </w:r>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w:t>
      </w:r>
      <w:r w:rsidRPr="00A87710">
        <w:rPr>
          <w:rFonts w:ascii="Courier New" w:hAnsi="Courier New" w:cs="Courier New"/>
          <w:i/>
          <w:iCs/>
          <w:color w:val="8C8C8C"/>
          <w:sz w:val="18"/>
          <w:szCs w:val="18"/>
          <w:lang w:val="en-GB"/>
        </w:rPr>
        <w:t># Skip very first</w:t>
      </w:r>
      <w:r w:rsidRPr="00A87710">
        <w:rPr>
          <w:rFonts w:ascii="Courier New" w:hAnsi="Courier New" w:cs="Courier New"/>
          <w:i/>
          <w:iCs/>
          <w:color w:val="8C8C8C"/>
          <w:sz w:val="18"/>
          <w:szCs w:val="18"/>
          <w:lang w:val="en-GB"/>
        </w:rPr>
        <w:br/>
        <w:t xml:space="preserve">    </w:t>
      </w:r>
      <w:proofErr w:type="spellStart"/>
      <w:r w:rsidRPr="00A87710">
        <w:rPr>
          <w:rFonts w:ascii="Courier New" w:hAnsi="Courier New" w:cs="Courier New"/>
          <w:color w:val="080808"/>
          <w:sz w:val="18"/>
          <w:szCs w:val="18"/>
          <w:lang w:val="en-GB"/>
        </w:rPr>
        <w:t>array_of_time_offsets.append</w:t>
      </w:r>
      <w:proofErr w:type="spellEnd"/>
      <w:r w:rsidRPr="00A87710">
        <w:rPr>
          <w:rFonts w:ascii="Courier New" w:hAnsi="Courier New" w:cs="Courier New"/>
          <w:color w:val="080808"/>
          <w:sz w:val="18"/>
          <w:szCs w:val="18"/>
          <w:lang w:val="en-GB"/>
        </w:rPr>
        <w:t>(index)</w:t>
      </w:r>
      <w:r w:rsidRPr="00A87710">
        <w:rPr>
          <w:rFonts w:ascii="Courier New" w:hAnsi="Courier New" w:cs="Courier New"/>
          <w:color w:val="080808"/>
          <w:sz w:val="18"/>
          <w:szCs w:val="18"/>
          <w:lang w:val="en-GB"/>
        </w:rPr>
        <w:br/>
        <w:t xml:space="preserve">    flag = </w:t>
      </w:r>
      <w:r w:rsidRPr="00A87710">
        <w:rPr>
          <w:rFonts w:ascii="Courier New" w:hAnsi="Courier New" w:cs="Courier New"/>
          <w:color w:val="0033B3"/>
          <w:sz w:val="18"/>
          <w:szCs w:val="18"/>
          <w:lang w:val="en-GB"/>
        </w:rPr>
        <w:t>True</w:t>
      </w:r>
      <w:r w:rsidRPr="00A87710">
        <w:rPr>
          <w:rFonts w:ascii="Courier New" w:hAnsi="Courier New" w:cs="Courier New"/>
          <w:color w:val="0033B3"/>
          <w:sz w:val="18"/>
          <w:szCs w:val="18"/>
          <w:lang w:val="en-GB"/>
        </w:rPr>
        <w:br/>
        <w:t xml:space="preserve">    </w:t>
      </w:r>
      <w:proofErr w:type="spellStart"/>
      <w:r w:rsidRPr="00A87710">
        <w:rPr>
          <w:rFonts w:ascii="Courier New" w:hAnsi="Courier New" w:cs="Courier New"/>
          <w:color w:val="080808"/>
          <w:sz w:val="18"/>
          <w:szCs w:val="18"/>
          <w:lang w:val="en-GB"/>
        </w:rPr>
        <w:t>last_index</w:t>
      </w:r>
      <w:proofErr w:type="spellEnd"/>
      <w:r w:rsidRPr="00A87710">
        <w:rPr>
          <w:rFonts w:ascii="Courier New" w:hAnsi="Courier New" w:cs="Courier New"/>
          <w:color w:val="080808"/>
          <w:sz w:val="18"/>
          <w:szCs w:val="18"/>
          <w:lang w:val="en-GB"/>
        </w:rPr>
        <w:t>=index</w:t>
      </w:r>
      <w:r w:rsidRPr="00A87710">
        <w:rPr>
          <w:rFonts w:ascii="Courier New" w:hAnsi="Courier New" w:cs="Courier New"/>
          <w:color w:val="080808"/>
          <w:sz w:val="18"/>
          <w:szCs w:val="18"/>
          <w:lang w:val="en-GB"/>
        </w:rPr>
        <w:br/>
        <w:t xml:space="preserve">  index+=</w:t>
      </w:r>
      <w:r w:rsidRPr="00A87710">
        <w:rPr>
          <w:rFonts w:ascii="Courier New" w:hAnsi="Courier New" w:cs="Courier New"/>
          <w:color w:val="1750EB"/>
          <w:sz w:val="18"/>
          <w:szCs w:val="18"/>
          <w:lang w:val="en-GB"/>
        </w:rPr>
        <w:t>1</w:t>
      </w:r>
      <w:r w:rsidRPr="00A87710">
        <w:rPr>
          <w:rFonts w:ascii="Courier New" w:hAnsi="Courier New" w:cs="Courier New"/>
          <w:color w:val="1750EB"/>
          <w:sz w:val="18"/>
          <w:szCs w:val="18"/>
          <w:lang w:val="en-GB"/>
        </w:rPr>
        <w:br/>
        <w:t xml:space="preserve">  </w:t>
      </w:r>
      <w:r w:rsidRPr="00A87710">
        <w:rPr>
          <w:rFonts w:ascii="Courier New" w:hAnsi="Courier New" w:cs="Courier New"/>
          <w:i/>
          <w:iCs/>
          <w:color w:val="8C8C8C"/>
          <w:sz w:val="18"/>
          <w:szCs w:val="18"/>
          <w:lang w:val="en-GB"/>
        </w:rPr>
        <w:t>#We set flag back to false after determined time p</w:t>
      </w:r>
      <w:r w:rsidR="00A87710" w:rsidRPr="00A87710">
        <w:rPr>
          <w:rFonts w:ascii="Courier New" w:hAnsi="Courier New" w:cs="Courier New"/>
          <w:i/>
          <w:iCs/>
          <w:color w:val="8C8C8C"/>
          <w:sz w:val="18"/>
          <w:szCs w:val="18"/>
          <w:lang w:val="en-GB"/>
        </w:rPr>
        <w:t>e</w:t>
      </w:r>
      <w:r w:rsidRPr="00A87710">
        <w:rPr>
          <w:rFonts w:ascii="Courier New" w:hAnsi="Courier New" w:cs="Courier New"/>
          <w:i/>
          <w:iCs/>
          <w:color w:val="8C8C8C"/>
          <w:sz w:val="18"/>
          <w:szCs w:val="18"/>
          <w:lang w:val="en-GB"/>
        </w:rPr>
        <w:t>riod</w:t>
      </w:r>
      <w:r w:rsidRPr="00A87710">
        <w:rPr>
          <w:rFonts w:ascii="Courier New" w:hAnsi="Courier New" w:cs="Courier New"/>
          <w:i/>
          <w:iCs/>
          <w:color w:val="8C8C8C"/>
          <w:sz w:val="18"/>
          <w:szCs w:val="18"/>
          <w:lang w:val="en-GB"/>
        </w:rPr>
        <w:br/>
        <w:t xml:space="preserve">  </w:t>
      </w:r>
      <w:proofErr w:type="spellStart"/>
      <w:r w:rsidRPr="00A87710">
        <w:rPr>
          <w:rFonts w:ascii="Courier New" w:hAnsi="Courier New" w:cs="Courier New"/>
          <w:color w:val="080808"/>
          <w:sz w:val="18"/>
          <w:szCs w:val="18"/>
          <w:lang w:val="en-GB"/>
        </w:rPr>
        <w:t>increment_factor</w:t>
      </w:r>
      <w:proofErr w:type="spellEnd"/>
      <w:r w:rsidRPr="00A87710">
        <w:rPr>
          <w:rFonts w:ascii="Courier New" w:hAnsi="Courier New" w:cs="Courier New"/>
          <w:color w:val="080808"/>
          <w:sz w:val="18"/>
          <w:szCs w:val="18"/>
          <w:lang w:val="en-GB"/>
        </w:rPr>
        <w:t>= int(</w:t>
      </w:r>
      <w:proofErr w:type="spellStart"/>
      <w:r w:rsidRPr="00A87710">
        <w:rPr>
          <w:rFonts w:ascii="Courier New" w:hAnsi="Courier New" w:cs="Courier New"/>
          <w:color w:val="080808"/>
          <w:sz w:val="18"/>
          <w:szCs w:val="18"/>
          <w:lang w:val="en-GB"/>
        </w:rPr>
        <w:t>hopSize</w:t>
      </w:r>
      <w:proofErr w:type="spellEnd"/>
      <w:r w:rsidRPr="00A87710">
        <w:rPr>
          <w:rFonts w:ascii="Courier New" w:hAnsi="Courier New" w:cs="Courier New"/>
          <w:color w:val="080808"/>
          <w:sz w:val="18"/>
          <w:szCs w:val="18"/>
          <w:lang w:val="en-GB"/>
        </w:rPr>
        <w:t>/</w:t>
      </w:r>
      <w:proofErr w:type="spellStart"/>
      <w:r w:rsidRPr="00A87710">
        <w:rPr>
          <w:rFonts w:ascii="Courier New" w:hAnsi="Courier New" w:cs="Courier New"/>
          <w:color w:val="080808"/>
          <w:sz w:val="18"/>
          <w:szCs w:val="18"/>
          <w:lang w:val="en-GB"/>
        </w:rPr>
        <w:t>hopSizeScaleFactor</w:t>
      </w:r>
      <w:proofErr w:type="spellEnd"/>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w:t>
      </w:r>
      <w:r w:rsidRPr="00A87710">
        <w:rPr>
          <w:rFonts w:ascii="Courier New" w:hAnsi="Courier New" w:cs="Courier New"/>
          <w:color w:val="0033B3"/>
          <w:sz w:val="18"/>
          <w:szCs w:val="18"/>
          <w:lang w:val="en-GB"/>
        </w:rPr>
        <w:t xml:space="preserve">if </w:t>
      </w:r>
      <w:r w:rsidRPr="00A87710">
        <w:rPr>
          <w:rFonts w:ascii="Courier New" w:hAnsi="Courier New" w:cs="Courier New"/>
          <w:color w:val="080808"/>
          <w:sz w:val="18"/>
          <w:szCs w:val="18"/>
          <w:lang w:val="en-GB"/>
        </w:rPr>
        <w:t xml:space="preserve">index &gt; </w:t>
      </w:r>
      <w:proofErr w:type="spellStart"/>
      <w:r w:rsidRPr="00A87710">
        <w:rPr>
          <w:rFonts w:ascii="Courier New" w:hAnsi="Courier New" w:cs="Courier New"/>
          <w:color w:val="080808"/>
          <w:sz w:val="18"/>
          <w:szCs w:val="18"/>
          <w:lang w:val="en-GB"/>
        </w:rPr>
        <w:t>last_index+increment_factor</w:t>
      </w:r>
      <w:proofErr w:type="spellEnd"/>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flag = </w:t>
      </w:r>
      <w:r w:rsidRPr="00A87710">
        <w:rPr>
          <w:rFonts w:ascii="Courier New" w:hAnsi="Courier New" w:cs="Courier New"/>
          <w:color w:val="0033B3"/>
          <w:sz w:val="18"/>
          <w:szCs w:val="18"/>
          <w:lang w:val="en-GB"/>
        </w:rPr>
        <w:t>False</w:t>
      </w:r>
    </w:p>
    <w:p w14:paraId="029F95F1" w14:textId="5A7627F8" w:rsidR="00A87710" w:rsidRPr="008839E5" w:rsidRDefault="00A87710" w:rsidP="00A87710">
      <w:pPr>
        <w:spacing w:after="120" w:line="360" w:lineRule="auto"/>
        <w:jc w:val="center"/>
        <w:rPr>
          <w:i/>
          <w:lang w:val="en-US"/>
        </w:rPr>
      </w:pPr>
      <w:bookmarkStart w:id="69" w:name="_Toc7926323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11</w:t>
      </w:r>
      <w:r w:rsidRPr="008839E5">
        <w:rPr>
          <w:i/>
          <w:lang w:val="en-US"/>
        </w:rPr>
        <w:fldChar w:fldCharType="end"/>
      </w:r>
      <w:r w:rsidRPr="008839E5">
        <w:rPr>
          <w:i/>
          <w:lang w:val="en-US"/>
        </w:rPr>
        <w:t xml:space="preserve">: </w:t>
      </w:r>
      <w:r>
        <w:rPr>
          <w:i/>
          <w:lang w:val="en-US"/>
        </w:rPr>
        <w:t>Original Energy Checker for offset detection</w:t>
      </w:r>
      <w:bookmarkEnd w:id="69"/>
    </w:p>
    <w:p w14:paraId="463B46A2" w14:textId="3690D433"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The main problem with this algorithm was that it did not calculate corresponding onsets within the same frame. The Onsets were calculated separately using standard HFC method, but these values were independent of the offset values. Too much effort would be needed to align them and fix this “un-paired” problem.</w:t>
      </w:r>
    </w:p>
    <w:p w14:paraId="6B119C7A" w14:textId="61F8A7EB" w:rsidR="00D10CED" w:rsidRPr="00622DF5"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w:t>
      </w:r>
      <w:proofErr w:type="spellStart"/>
      <w:r w:rsidRPr="00D10CED">
        <w:rPr>
          <w:rFonts w:ascii="Times New Roman" w:hAnsi="Times New Roman" w:cs="Times New Roman"/>
          <w:sz w:val="24"/>
          <w:szCs w:val="24"/>
          <w:lang w:val="en-GB"/>
        </w:rPr>
        <w:t>IndexedEnergyChecker</w:t>
      </w:r>
      <w:proofErr w:type="spellEnd"/>
      <w:r w:rsidRPr="00D10CED">
        <w:rPr>
          <w:rFonts w:ascii="Times New Roman" w:hAnsi="Times New Roman" w:cs="Times New Roman"/>
          <w:sz w:val="24"/>
          <w:szCs w:val="24"/>
          <w:lang w:val="en-GB"/>
        </w:rPr>
        <w:t xml:space="preserve"> </w:t>
      </w:r>
      <w:r w:rsidR="001B48A4">
        <w:rPr>
          <w:rFonts w:ascii="Times New Roman" w:hAnsi="Times New Roman" w:cs="Times New Roman"/>
          <w:sz w:val="24"/>
          <w:szCs w:val="24"/>
          <w:lang w:val="en-GB"/>
        </w:rPr>
        <w:t xml:space="preserve">(IEC) </w:t>
      </w:r>
      <w:r w:rsidRPr="00D10CED">
        <w:rPr>
          <w:rFonts w:ascii="Times New Roman" w:hAnsi="Times New Roman" w:cs="Times New Roman"/>
          <w:sz w:val="24"/>
          <w:szCs w:val="24"/>
          <w:lang w:val="en-GB"/>
        </w:rPr>
        <w:t xml:space="preserve">algorithm pairs the onsets and offsets, based on an Energy Threshold.  It is based on the concept of a </w:t>
      </w:r>
      <w:r w:rsidR="002E4CD7">
        <w:rPr>
          <w:rFonts w:ascii="Times New Roman" w:hAnsi="Times New Roman" w:cs="Times New Roman"/>
          <w:sz w:val="24"/>
          <w:szCs w:val="24"/>
          <w:lang w:val="en-GB"/>
        </w:rPr>
        <w:t>S</w:t>
      </w:r>
      <w:r w:rsidRPr="00D10CED">
        <w:rPr>
          <w:rFonts w:ascii="Times New Roman" w:hAnsi="Times New Roman" w:cs="Times New Roman"/>
          <w:sz w:val="24"/>
          <w:szCs w:val="24"/>
          <w:lang w:val="en-GB"/>
        </w:rPr>
        <w:t xml:space="preserve">ound </w:t>
      </w:r>
      <w:r w:rsidR="002E4CD7">
        <w:rPr>
          <w:rFonts w:ascii="Times New Roman" w:hAnsi="Times New Roman" w:cs="Times New Roman"/>
          <w:sz w:val="24"/>
          <w:szCs w:val="24"/>
          <w:lang w:val="en-GB"/>
        </w:rPr>
        <w:t>I</w:t>
      </w:r>
      <w:r w:rsidRPr="00D10CED">
        <w:rPr>
          <w:rFonts w:ascii="Times New Roman" w:hAnsi="Times New Roman" w:cs="Times New Roman"/>
          <w:sz w:val="24"/>
          <w:szCs w:val="24"/>
          <w:lang w:val="en-GB"/>
        </w:rPr>
        <w:t xml:space="preserve">sland. Depending on the energy threshold level set, it decides on how to split the wave boundaries. </w:t>
      </w:r>
      <w:r w:rsidR="00622DF5">
        <w:rPr>
          <w:rFonts w:ascii="Times New Roman" w:hAnsi="Times New Roman" w:cs="Times New Roman"/>
          <w:sz w:val="24"/>
          <w:szCs w:val="24"/>
          <w:lang w:val="en-GB"/>
        </w:rPr>
        <w:t xml:space="preserve">The splitting is represented by </w:t>
      </w:r>
      <w:r w:rsidRPr="00D10CED">
        <w:rPr>
          <w:rFonts w:ascii="Times New Roman" w:hAnsi="Times New Roman" w:cs="Times New Roman"/>
          <w:sz w:val="24"/>
          <w:szCs w:val="24"/>
          <w:lang w:val="en-GB"/>
        </w:rPr>
        <w:t>set of start and stop indices representing onset and offset</w:t>
      </w:r>
      <w:r w:rsidR="002E4CD7">
        <w:rPr>
          <w:rFonts w:ascii="Times New Roman" w:hAnsi="Times New Roman" w:cs="Times New Roman"/>
          <w:sz w:val="24"/>
          <w:szCs w:val="24"/>
          <w:lang w:val="en-GB"/>
        </w:rPr>
        <w:t xml:space="preserve">. </w:t>
      </w:r>
      <w:r w:rsidR="00622DF5" w:rsidRPr="00622DF5">
        <w:rPr>
          <w:rFonts w:ascii="Times New Roman" w:hAnsi="Times New Roman" w:cs="Times New Roman"/>
          <w:sz w:val="24"/>
          <w:szCs w:val="24"/>
          <w:lang w:val="en-GB"/>
        </w:rPr>
        <w:t xml:space="preserve">This threshold parameter </w:t>
      </w:r>
      <w:r w:rsidR="00622DF5">
        <w:rPr>
          <w:rFonts w:ascii="Times New Roman" w:hAnsi="Times New Roman" w:cs="Times New Roman"/>
          <w:sz w:val="24"/>
          <w:szCs w:val="24"/>
          <w:lang w:val="en-GB"/>
        </w:rPr>
        <w:t>was hard coded to 0.05 in his experiments with the saxophone. For the TCL Dataset, it was configured uniquely for each song.</w:t>
      </w:r>
    </w:p>
    <w:p w14:paraId="1DACD62E" w14:textId="77777777" w:rsidR="00D10CED" w:rsidRDefault="00D10CED" w:rsidP="00D10CED">
      <w:pPr>
        <w:spacing w:after="120" w:line="360" w:lineRule="auto"/>
      </w:pPr>
      <w:r w:rsidRPr="00AE3C5A">
        <w:rPr>
          <w:noProof/>
        </w:rPr>
        <w:drawing>
          <wp:inline distT="0" distB="0" distL="0" distR="0" wp14:anchorId="744B748F" wp14:editId="3044262C">
            <wp:extent cx="4463143" cy="1687849"/>
            <wp:effectExtent l="0" t="0" r="0" b="7620"/>
            <wp:docPr id="8" name="Picture 5">
              <a:extLst xmlns:a="http://schemas.openxmlformats.org/drawingml/2006/main">
                <a:ext uri="{FF2B5EF4-FFF2-40B4-BE49-F238E27FC236}">
                  <a16:creationId xmlns:a16="http://schemas.microsoft.com/office/drawing/2014/main" id="{CB50E8BA-5D2C-4696-909F-D0D7B2C9C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CB50E8BA-5D2C-4696-909F-D0D7B2C9C11B}"/>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2981" cy="1691569"/>
                    </a:xfrm>
                    <a:prstGeom prst="rect">
                      <a:avLst/>
                    </a:prstGeom>
                    <a:noFill/>
                  </pic:spPr>
                </pic:pic>
              </a:graphicData>
            </a:graphic>
          </wp:inline>
        </w:drawing>
      </w:r>
    </w:p>
    <w:p w14:paraId="0AA15EE2" w14:textId="62652798" w:rsidR="00D10CED" w:rsidRPr="008839E5" w:rsidRDefault="00D10CED" w:rsidP="00D10CED">
      <w:pPr>
        <w:spacing w:after="120" w:line="360" w:lineRule="auto"/>
        <w:jc w:val="center"/>
        <w:rPr>
          <w:i/>
          <w:lang w:val="en-US"/>
        </w:rPr>
      </w:pPr>
      <w:bookmarkStart w:id="70" w:name="_Toc78707182"/>
      <w:bookmarkStart w:id="71" w:name="_Toc7926324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12</w:t>
      </w:r>
      <w:r w:rsidRPr="008839E5">
        <w:rPr>
          <w:i/>
          <w:lang w:val="en-US"/>
        </w:rPr>
        <w:fldChar w:fldCharType="end"/>
      </w:r>
      <w:r w:rsidRPr="008839E5">
        <w:rPr>
          <w:i/>
          <w:lang w:val="en-US"/>
        </w:rPr>
        <w:t xml:space="preserve">: </w:t>
      </w:r>
      <w:r>
        <w:rPr>
          <w:i/>
          <w:lang w:val="en-US"/>
        </w:rPr>
        <w:t>Normalized Energy of Audio 002.wav sample (IDMT DATASET)</w:t>
      </w:r>
      <w:bookmarkEnd w:id="70"/>
      <w:bookmarkEnd w:id="71"/>
      <w:r>
        <w:rPr>
          <w:i/>
          <w:lang w:val="en-US"/>
        </w:rPr>
        <w:t xml:space="preserve"> </w:t>
      </w:r>
    </w:p>
    <w:p w14:paraId="6BC1B21B"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Energy is calculated using the normalise energy function</w:t>
      </w:r>
    </w:p>
    <w:p w14:paraId="00DAA3E2" w14:textId="3F1881FE" w:rsidR="00D10CED" w:rsidRDefault="00D10CED" w:rsidP="00D10CED">
      <w:pPr>
        <w:spacing w:after="120" w:line="360" w:lineRule="auto"/>
        <w:jc w:val="center"/>
      </w:pPr>
      <w:r w:rsidRPr="00AE3C5A">
        <w:rPr>
          <w:noProof/>
        </w:rPr>
        <w:drawing>
          <wp:inline distT="0" distB="0" distL="0" distR="0" wp14:anchorId="2112E7C7" wp14:editId="4179333C">
            <wp:extent cx="1513114" cy="596917"/>
            <wp:effectExtent l="0" t="0" r="0" b="0"/>
            <wp:docPr id="11" name="Picture 13">
              <a:extLst xmlns:a="http://schemas.openxmlformats.org/drawingml/2006/main">
                <a:ext uri="{FF2B5EF4-FFF2-40B4-BE49-F238E27FC236}">
                  <a16:creationId xmlns:a16="http://schemas.microsoft.com/office/drawing/2014/main" id="{7AB2C6FD-9DED-4F15-B1B6-46D3E3467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AB2C6FD-9DED-4F15-B1B6-46D3E34679B7}"/>
                        </a:ext>
                      </a:extLst>
                    </pic:cNvPr>
                    <pic:cNvPicPr>
                      <a:picLocks noChangeAspect="1"/>
                    </pic:cNvPicPr>
                  </pic:nvPicPr>
                  <pic:blipFill>
                    <a:blip r:embed="rId24"/>
                    <a:stretch>
                      <a:fillRect/>
                    </a:stretch>
                  </pic:blipFill>
                  <pic:spPr>
                    <a:xfrm>
                      <a:off x="0" y="0"/>
                      <a:ext cx="1518888" cy="599195"/>
                    </a:xfrm>
                    <a:prstGeom prst="rect">
                      <a:avLst/>
                    </a:prstGeom>
                  </pic:spPr>
                </pic:pic>
              </a:graphicData>
            </a:graphic>
          </wp:inline>
        </w:drawing>
      </w:r>
    </w:p>
    <w:p w14:paraId="0669F3FD" w14:textId="64B64D12" w:rsidR="00F05BB8" w:rsidRPr="008839E5" w:rsidRDefault="00F05BB8" w:rsidP="00F05BB8">
      <w:pPr>
        <w:spacing w:after="120" w:line="360" w:lineRule="auto"/>
        <w:jc w:val="center"/>
        <w:rPr>
          <w:i/>
          <w:lang w:val="en-US"/>
        </w:rPr>
      </w:pPr>
      <w:bookmarkStart w:id="72" w:name="_Toc7926324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13</w:t>
      </w:r>
      <w:r w:rsidRPr="008839E5">
        <w:rPr>
          <w:i/>
          <w:lang w:val="en-US"/>
        </w:rPr>
        <w:fldChar w:fldCharType="end"/>
      </w:r>
      <w:r w:rsidRPr="008839E5">
        <w:rPr>
          <w:i/>
          <w:lang w:val="en-US"/>
        </w:rPr>
        <w:t xml:space="preserve">: </w:t>
      </w:r>
      <w:r>
        <w:rPr>
          <w:i/>
          <w:lang w:val="en-US"/>
        </w:rPr>
        <w:t>Normalized Energy Function</w:t>
      </w:r>
      <w:bookmarkEnd w:id="72"/>
      <w:r>
        <w:rPr>
          <w:i/>
          <w:lang w:val="en-US"/>
        </w:rPr>
        <w:t xml:space="preserve"> </w:t>
      </w:r>
    </w:p>
    <w:p w14:paraId="3140C5F2" w14:textId="1EC7E7FC"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returned parameter “</w:t>
      </w:r>
      <w:proofErr w:type="spellStart"/>
      <w:r w:rsidRPr="00D10CED">
        <w:rPr>
          <w:rFonts w:ascii="Times New Roman" w:hAnsi="Times New Roman" w:cs="Times New Roman"/>
          <w:sz w:val="24"/>
          <w:szCs w:val="24"/>
          <w:lang w:val="en-GB"/>
        </w:rPr>
        <w:t>split_decision_func</w:t>
      </w:r>
      <w:proofErr w:type="spellEnd"/>
      <w:r w:rsidRPr="00D10CED">
        <w:rPr>
          <w:rFonts w:ascii="Times New Roman" w:hAnsi="Times New Roman" w:cs="Times New Roman"/>
          <w:sz w:val="24"/>
          <w:szCs w:val="24"/>
          <w:lang w:val="en-GB"/>
        </w:rPr>
        <w:t>” function is an array of 1s and 0s that can be plotted as an overlay to the sound wave to give a graphical view of start and stop times of each voiced section</w:t>
      </w:r>
    </w:p>
    <w:p w14:paraId="1CF6A145" w14:textId="77777777" w:rsidR="00D10CED" w:rsidRDefault="00D10CED" w:rsidP="00D10CED">
      <w:pPr>
        <w:spacing w:after="120" w:line="360" w:lineRule="auto"/>
      </w:pPr>
      <w:r>
        <w:rPr>
          <w:noProof/>
        </w:rPr>
        <w:lastRenderedPageBreak/>
        <w:drawing>
          <wp:inline distT="0" distB="0" distL="0" distR="0" wp14:anchorId="1343731F" wp14:editId="61AF690D">
            <wp:extent cx="540004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3C958B10" w14:textId="5CDCC3D7" w:rsidR="00D10CED" w:rsidRPr="008839E5" w:rsidRDefault="00D10CED" w:rsidP="00D10CED">
      <w:pPr>
        <w:spacing w:after="120" w:line="360" w:lineRule="auto"/>
        <w:jc w:val="center"/>
        <w:rPr>
          <w:i/>
          <w:lang w:val="en-US"/>
        </w:rPr>
      </w:pPr>
      <w:bookmarkStart w:id="73" w:name="_Toc78707183"/>
      <w:bookmarkStart w:id="74" w:name="_Toc7926324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14</w:t>
      </w:r>
      <w:r w:rsidRPr="008839E5">
        <w:rPr>
          <w:i/>
          <w:lang w:val="en-US"/>
        </w:rPr>
        <w:fldChar w:fldCharType="end"/>
      </w:r>
      <w:r w:rsidRPr="008839E5">
        <w:rPr>
          <w:i/>
          <w:lang w:val="en-US"/>
        </w:rPr>
        <w:t xml:space="preserve">: </w:t>
      </w:r>
      <w:r>
        <w:rPr>
          <w:i/>
          <w:lang w:val="en-US"/>
        </w:rPr>
        <w:t>Sound Islands of Audio 002.wav (IDMT)</w:t>
      </w:r>
      <w:bookmarkEnd w:id="73"/>
      <w:r w:rsidR="008212C2">
        <w:rPr>
          <w:i/>
          <w:lang w:val="en-US"/>
        </w:rPr>
        <w:t>. FS = 1024, HS = 512.</w:t>
      </w:r>
      <w:bookmarkEnd w:id="74"/>
    </w:p>
    <w:p w14:paraId="5004CB17" w14:textId="77777777" w:rsidR="00D10CED" w:rsidRPr="00D10CED" w:rsidRDefault="00D10CED" w:rsidP="00D10CED">
      <w:pPr>
        <w:spacing w:after="120" w:line="360" w:lineRule="auto"/>
        <w:ind w:left="708" w:firstLine="708"/>
        <w:rPr>
          <w:rFonts w:ascii="Times New Roman" w:hAnsi="Times New Roman" w:cs="Times New Roman"/>
          <w:b/>
          <w:bCs/>
          <w:sz w:val="24"/>
          <w:szCs w:val="24"/>
          <w:lang w:val="en-US"/>
        </w:rPr>
      </w:pPr>
    </w:p>
    <w:p w14:paraId="2D9132D9" w14:textId="3CADA2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This algorithm finds the best matching pairs </w:t>
      </w:r>
      <w:r w:rsidR="00A87710">
        <w:rPr>
          <w:rFonts w:ascii="Times New Roman" w:hAnsi="Times New Roman" w:cs="Times New Roman"/>
          <w:sz w:val="24"/>
          <w:szCs w:val="24"/>
          <w:lang w:val="en-GB"/>
        </w:rPr>
        <w:t>with the following criteria</w:t>
      </w:r>
      <w:r w:rsidR="00A87710">
        <w:rPr>
          <w:rFonts w:ascii="Times New Roman" w:hAnsi="Times New Roman" w:cs="Times New Roman"/>
          <w:sz w:val="24"/>
          <w:szCs w:val="24"/>
          <w:lang w:val="en-GB"/>
        </w:rPr>
        <w:br/>
      </w:r>
      <w:r w:rsidRPr="00D10CED">
        <w:rPr>
          <w:rFonts w:ascii="Times New Roman" w:hAnsi="Times New Roman" w:cs="Times New Roman"/>
          <w:sz w:val="24"/>
          <w:szCs w:val="24"/>
          <w:lang w:val="en-GB"/>
        </w:rPr>
        <w:t xml:space="preserve">       - distance between elements is no greater than </w:t>
      </w:r>
      <w:proofErr w:type="spellStart"/>
      <w:r w:rsidRPr="00D10CED">
        <w:rPr>
          <w:rFonts w:ascii="Times New Roman" w:hAnsi="Times New Roman" w:cs="Times New Roman"/>
          <w:sz w:val="24"/>
          <w:szCs w:val="24"/>
          <w:lang w:val="en-GB"/>
        </w:rPr>
        <w:t>matching_window_size</w:t>
      </w:r>
      <w:proofErr w:type="spellEnd"/>
    </w:p>
    <w:p w14:paraId="3B8ADC42" w14:textId="38B94213" w:rsidR="001B48A4"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 sum of all distances is minimized</w:t>
      </w:r>
    </w:p>
    <w:p w14:paraId="3628B283" w14:textId="5C1B4345" w:rsidR="001B48A4" w:rsidRPr="00D10CED" w:rsidRDefault="001B48A4" w:rsidP="00D10CED">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The red lines in figure 14 show that the onsets detected by the SOP algorithm throw more of false positives.</w:t>
      </w:r>
    </w:p>
    <w:p w14:paraId="129268A9" w14:textId="2914E93F"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75" w:name="_Toc79167892"/>
      <w:r>
        <w:rPr>
          <w:rFonts w:ascii="Times New Roman" w:hAnsi="Times New Roman" w:cs="Times New Roman"/>
          <w:sz w:val="32"/>
          <w:szCs w:val="32"/>
          <w:lang w:val="en-US"/>
        </w:rPr>
        <w:t>Accuracy Metrics</w:t>
      </w:r>
      <w:bookmarkEnd w:id="75"/>
      <w:r>
        <w:rPr>
          <w:rFonts w:ascii="Times New Roman" w:hAnsi="Times New Roman" w:cs="Times New Roman"/>
          <w:sz w:val="32"/>
          <w:szCs w:val="32"/>
          <w:lang w:val="en-US"/>
        </w:rPr>
        <w:t xml:space="preserve"> </w:t>
      </w:r>
      <w:r w:rsidR="001B48A4">
        <w:rPr>
          <w:rFonts w:ascii="Times New Roman" w:hAnsi="Times New Roman" w:cs="Times New Roman"/>
          <w:sz w:val="32"/>
          <w:szCs w:val="32"/>
          <w:lang w:val="en-US"/>
        </w:rPr>
        <w:t>for TCL Dataset</w:t>
      </w:r>
    </w:p>
    <w:p w14:paraId="4768F032" w14:textId="77296912" w:rsidR="00D10CED" w:rsidRPr="00C71B4E" w:rsidRDefault="00D10CED" w:rsidP="00C71B4E">
      <w:pPr>
        <w:spacing w:line="360" w:lineRule="auto"/>
        <w:rPr>
          <w:rFonts w:ascii="Times New Roman" w:hAnsi="Times New Roman" w:cs="Times New Roman"/>
          <w:sz w:val="24"/>
          <w:szCs w:val="24"/>
          <w:lang w:val="en-GB"/>
        </w:rPr>
      </w:pPr>
      <w:r w:rsidRPr="00C71B4E">
        <w:rPr>
          <w:rFonts w:ascii="Times New Roman" w:hAnsi="Times New Roman" w:cs="Times New Roman"/>
          <w:sz w:val="24"/>
          <w:szCs w:val="24"/>
          <w:lang w:val="en-GB"/>
        </w:rPr>
        <w:t xml:space="preserve">To calculate Accuracy measures for  </w:t>
      </w:r>
      <w:bookmarkStart w:id="76" w:name="_Hlk77607499"/>
      <w:r w:rsidRPr="00C71B4E">
        <w:rPr>
          <w:rFonts w:ascii="Times New Roman" w:hAnsi="Times New Roman" w:cs="Times New Roman"/>
          <w:sz w:val="24"/>
          <w:szCs w:val="24"/>
          <w:lang w:val="en-GB"/>
        </w:rPr>
        <w:t>SOP and IEC algorithms</w:t>
      </w:r>
      <w:bookmarkStart w:id="77" w:name="_Toc77670492"/>
      <w:r w:rsidRPr="00C71B4E">
        <w:rPr>
          <w:rFonts w:ascii="Times New Roman" w:hAnsi="Times New Roman" w:cs="Times New Roman"/>
          <w:sz w:val="24"/>
          <w:szCs w:val="24"/>
          <w:lang w:val="en-GB"/>
        </w:rPr>
        <w:t xml:space="preserve">, PRFs were captured for onsets for each of the TCL bass recordings (stems) with a 20ms evaluation window compare both </w:t>
      </w:r>
      <w:r w:rsidR="00A87710">
        <w:rPr>
          <w:rFonts w:ascii="Times New Roman" w:hAnsi="Times New Roman" w:cs="Times New Roman"/>
          <w:sz w:val="24"/>
          <w:szCs w:val="24"/>
          <w:lang w:val="en-GB"/>
        </w:rPr>
        <w:t xml:space="preserve">IEC </w:t>
      </w:r>
      <w:r w:rsidRPr="00C71B4E">
        <w:rPr>
          <w:rFonts w:ascii="Times New Roman" w:hAnsi="Times New Roman" w:cs="Times New Roman"/>
          <w:sz w:val="24"/>
          <w:szCs w:val="24"/>
          <w:lang w:val="en-GB"/>
        </w:rPr>
        <w:t>with SOP</w:t>
      </w:r>
    </w:p>
    <w:p w14:paraId="0F2F95E5" w14:textId="4B981110" w:rsidR="00D10CED" w:rsidRPr="00C71B4E" w:rsidRDefault="00D10CED" w:rsidP="00A87710">
      <w:pPr>
        <w:jc w:val="center"/>
        <w:rPr>
          <w:rFonts w:ascii="Times New Roman" w:hAnsi="Times New Roman" w:cs="Times New Roman"/>
          <w:i/>
          <w:lang w:val="en-US"/>
        </w:rPr>
      </w:pPr>
      <w:r w:rsidRPr="00C71B4E">
        <w:rPr>
          <w:rFonts w:ascii="Times New Roman" w:hAnsi="Times New Roman" w:cs="Times New Roman"/>
          <w:lang w:val="en-GB"/>
        </w:rPr>
        <w:br/>
      </w:r>
      <w:bookmarkStart w:id="78" w:name="_Toc78707223"/>
      <w:bookmarkStart w:id="79" w:name="_Toc79152013"/>
      <w:bookmarkStart w:id="80" w:name="_Hlk77172849"/>
      <w:bookmarkStart w:id="81" w:name="_Hlk77071635"/>
      <w:r w:rsidRPr="00C71B4E">
        <w:rPr>
          <w:rFonts w:ascii="Times New Roman" w:hAnsi="Times New Roman" w:cs="Times New Roman"/>
          <w:i/>
          <w:lang w:val="en-US"/>
        </w:rPr>
        <w:t xml:space="preserve">Table </w:t>
      </w:r>
      <w:bookmarkStart w:id="82" w:name="_Hlk78194831"/>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6744E4">
        <w:rPr>
          <w:rFonts w:ascii="Times New Roman" w:hAnsi="Times New Roman" w:cs="Times New Roman"/>
          <w:i/>
          <w:noProof/>
          <w:lang w:val="en-US"/>
        </w:rPr>
        <w:t>7</w:t>
      </w:r>
      <w:r w:rsidRPr="00C71B4E">
        <w:rPr>
          <w:rFonts w:ascii="Times New Roman" w:hAnsi="Times New Roman" w:cs="Times New Roman"/>
          <w:i/>
          <w:lang w:val="en-US"/>
        </w:rPr>
        <w:fldChar w:fldCharType="end"/>
      </w:r>
      <w:r w:rsidRPr="00C71B4E">
        <w:rPr>
          <w:rFonts w:ascii="Times New Roman" w:hAnsi="Times New Roman" w:cs="Times New Roman"/>
          <w:i/>
          <w:lang w:val="en-US"/>
        </w:rPr>
        <w:t>: Accuracy Metrics for 6 TCL ground truths</w:t>
      </w:r>
      <w:bookmarkEnd w:id="77"/>
      <w:r w:rsidRPr="00C71B4E">
        <w:rPr>
          <w:rFonts w:ascii="Times New Roman" w:hAnsi="Times New Roman" w:cs="Times New Roman"/>
          <w:i/>
          <w:lang w:val="en-US"/>
        </w:rPr>
        <w:t xml:space="preserve"> (combined vs non combined)</w:t>
      </w:r>
      <w:bookmarkEnd w:id="78"/>
      <w:bookmarkEnd w:id="79"/>
    </w:p>
    <w:tbl>
      <w:tblPr>
        <w:tblStyle w:val="TableGrid"/>
        <w:tblW w:w="9067" w:type="dxa"/>
        <w:tblLook w:val="04A0" w:firstRow="1" w:lastRow="0" w:firstColumn="1" w:lastColumn="0" w:noHBand="0" w:noVBand="1"/>
      </w:tblPr>
      <w:tblGrid>
        <w:gridCol w:w="2343"/>
        <w:gridCol w:w="1094"/>
        <w:gridCol w:w="1095"/>
        <w:gridCol w:w="1249"/>
        <w:gridCol w:w="1250"/>
        <w:gridCol w:w="1172"/>
        <w:gridCol w:w="864"/>
      </w:tblGrid>
      <w:tr w:rsidR="00D10CED" w:rsidRPr="00C71B4E" w14:paraId="59CE4650" w14:textId="77777777" w:rsidTr="003D7271">
        <w:trPr>
          <w:trHeight w:val="491"/>
        </w:trPr>
        <w:tc>
          <w:tcPr>
            <w:tcW w:w="2343" w:type="dxa"/>
            <w:vMerge w:val="restart"/>
          </w:tcPr>
          <w:p w14:paraId="2F962B23" w14:textId="77777777" w:rsidR="00D10CED" w:rsidRPr="00C71B4E" w:rsidRDefault="00D10CED" w:rsidP="00C71B4E">
            <w:pPr>
              <w:rPr>
                <w:rFonts w:ascii="Times New Roman" w:hAnsi="Times New Roman" w:cs="Times New Roman"/>
              </w:rPr>
            </w:pPr>
            <w:proofErr w:type="spellStart"/>
            <w:r w:rsidRPr="00C71B4E">
              <w:rPr>
                <w:rFonts w:ascii="Times New Roman" w:hAnsi="Times New Roman" w:cs="Times New Roman"/>
              </w:rPr>
              <w:t>Song</w:t>
            </w:r>
            <w:proofErr w:type="spellEnd"/>
          </w:p>
        </w:tc>
        <w:tc>
          <w:tcPr>
            <w:tcW w:w="2189" w:type="dxa"/>
            <w:gridSpan w:val="2"/>
          </w:tcPr>
          <w:p w14:paraId="2F01B95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P</w:t>
            </w:r>
          </w:p>
        </w:tc>
        <w:tc>
          <w:tcPr>
            <w:tcW w:w="2499" w:type="dxa"/>
            <w:gridSpan w:val="2"/>
          </w:tcPr>
          <w:p w14:paraId="7030912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R</w:t>
            </w:r>
          </w:p>
        </w:tc>
        <w:tc>
          <w:tcPr>
            <w:tcW w:w="2036" w:type="dxa"/>
            <w:gridSpan w:val="2"/>
          </w:tcPr>
          <w:p w14:paraId="123D6EBF"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F</w:t>
            </w:r>
          </w:p>
        </w:tc>
      </w:tr>
      <w:tr w:rsidR="00D10CED" w:rsidRPr="00C71B4E" w14:paraId="51BF8A49" w14:textId="77777777" w:rsidTr="003D7271">
        <w:trPr>
          <w:trHeight w:val="519"/>
        </w:trPr>
        <w:tc>
          <w:tcPr>
            <w:tcW w:w="2343" w:type="dxa"/>
            <w:vMerge/>
          </w:tcPr>
          <w:p w14:paraId="596C5C5A" w14:textId="77777777" w:rsidR="00D10CED" w:rsidRPr="00C71B4E" w:rsidRDefault="00D10CED" w:rsidP="00C71B4E">
            <w:pPr>
              <w:rPr>
                <w:rFonts w:ascii="Times New Roman" w:hAnsi="Times New Roman" w:cs="Times New Roman"/>
              </w:rPr>
            </w:pPr>
          </w:p>
        </w:tc>
        <w:tc>
          <w:tcPr>
            <w:tcW w:w="1094" w:type="dxa"/>
          </w:tcPr>
          <w:p w14:paraId="2D1FDB1D"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095" w:type="dxa"/>
          </w:tcPr>
          <w:p w14:paraId="3A25A90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249" w:type="dxa"/>
          </w:tcPr>
          <w:p w14:paraId="51D21B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250" w:type="dxa"/>
          </w:tcPr>
          <w:p w14:paraId="0478D2C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172" w:type="dxa"/>
          </w:tcPr>
          <w:p w14:paraId="2A3B30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864" w:type="dxa"/>
          </w:tcPr>
          <w:p w14:paraId="3BC3632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r>
      <w:tr w:rsidR="001D51B3" w:rsidRPr="001D51B3" w14:paraId="0917B593" w14:textId="77777777" w:rsidTr="003D7271">
        <w:trPr>
          <w:trHeight w:val="491"/>
        </w:trPr>
        <w:tc>
          <w:tcPr>
            <w:tcW w:w="2343" w:type="dxa"/>
          </w:tcPr>
          <w:p w14:paraId="3C28F86C" w14:textId="6D0F3667"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yellow</w:t>
            </w:r>
            <w:proofErr w:type="spellEnd"/>
          </w:p>
        </w:tc>
        <w:tc>
          <w:tcPr>
            <w:tcW w:w="1094" w:type="dxa"/>
          </w:tcPr>
          <w:p w14:paraId="0ACF224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0.939 </w:t>
            </w:r>
          </w:p>
        </w:tc>
        <w:tc>
          <w:tcPr>
            <w:tcW w:w="1095" w:type="dxa"/>
          </w:tcPr>
          <w:p w14:paraId="4762A581"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 </w:t>
            </w:r>
          </w:p>
        </w:tc>
        <w:tc>
          <w:tcPr>
            <w:tcW w:w="1249" w:type="dxa"/>
          </w:tcPr>
          <w:p w14:paraId="2E742A0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0.942</w:t>
            </w:r>
          </w:p>
        </w:tc>
        <w:tc>
          <w:tcPr>
            <w:tcW w:w="1250" w:type="dxa"/>
          </w:tcPr>
          <w:p w14:paraId="397DBC3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27AA6A1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w:t>
            </w:r>
          </w:p>
        </w:tc>
        <w:tc>
          <w:tcPr>
            <w:tcW w:w="864" w:type="dxa"/>
          </w:tcPr>
          <w:p w14:paraId="4FB5B61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66360964" w14:textId="77777777" w:rsidTr="003D7271">
        <w:trPr>
          <w:trHeight w:val="491"/>
        </w:trPr>
        <w:tc>
          <w:tcPr>
            <w:tcW w:w="2343" w:type="dxa"/>
          </w:tcPr>
          <w:p w14:paraId="6D9D8FBB" w14:textId="31DF1749"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bjean</w:t>
            </w:r>
            <w:proofErr w:type="spellEnd"/>
          </w:p>
        </w:tc>
        <w:tc>
          <w:tcPr>
            <w:tcW w:w="1094" w:type="dxa"/>
          </w:tcPr>
          <w:p w14:paraId="509FF62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0.949 </w:t>
            </w:r>
          </w:p>
        </w:tc>
        <w:tc>
          <w:tcPr>
            <w:tcW w:w="1095" w:type="dxa"/>
          </w:tcPr>
          <w:p w14:paraId="23B28AA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0.983 </w:t>
            </w:r>
          </w:p>
        </w:tc>
        <w:tc>
          <w:tcPr>
            <w:tcW w:w="1249" w:type="dxa"/>
          </w:tcPr>
          <w:p w14:paraId="137D54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0.969 </w:t>
            </w:r>
          </w:p>
        </w:tc>
        <w:tc>
          <w:tcPr>
            <w:tcW w:w="1250" w:type="dxa"/>
          </w:tcPr>
          <w:p w14:paraId="4A23531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0.997 </w:t>
            </w:r>
          </w:p>
        </w:tc>
        <w:tc>
          <w:tcPr>
            <w:tcW w:w="1172" w:type="dxa"/>
          </w:tcPr>
          <w:p w14:paraId="483672B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0.958</w:t>
            </w:r>
          </w:p>
        </w:tc>
        <w:tc>
          <w:tcPr>
            <w:tcW w:w="864" w:type="dxa"/>
          </w:tcPr>
          <w:p w14:paraId="6BDBB18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369715B0" w14:textId="77777777" w:rsidTr="003D7271">
        <w:trPr>
          <w:trHeight w:val="491"/>
        </w:trPr>
        <w:tc>
          <w:tcPr>
            <w:tcW w:w="2343" w:type="dxa"/>
          </w:tcPr>
          <w:p w14:paraId="421325A8" w14:textId="75ED497C"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just</w:t>
            </w:r>
            <w:proofErr w:type="spellEnd"/>
          </w:p>
        </w:tc>
        <w:tc>
          <w:tcPr>
            <w:tcW w:w="1094" w:type="dxa"/>
          </w:tcPr>
          <w:p w14:paraId="7398802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0.682 </w:t>
            </w:r>
          </w:p>
        </w:tc>
        <w:tc>
          <w:tcPr>
            <w:tcW w:w="1095" w:type="dxa"/>
          </w:tcPr>
          <w:p w14:paraId="3C7A895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 </w:t>
            </w:r>
          </w:p>
        </w:tc>
        <w:tc>
          <w:tcPr>
            <w:tcW w:w="1249" w:type="dxa"/>
          </w:tcPr>
          <w:p w14:paraId="43F337E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0.828 </w:t>
            </w:r>
          </w:p>
        </w:tc>
        <w:tc>
          <w:tcPr>
            <w:tcW w:w="1250" w:type="dxa"/>
          </w:tcPr>
          <w:p w14:paraId="64B4715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0.869 </w:t>
            </w:r>
          </w:p>
        </w:tc>
        <w:tc>
          <w:tcPr>
            <w:tcW w:w="1172" w:type="dxa"/>
          </w:tcPr>
          <w:p w14:paraId="796CB0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0.748</w:t>
            </w:r>
          </w:p>
        </w:tc>
        <w:tc>
          <w:tcPr>
            <w:tcW w:w="864" w:type="dxa"/>
          </w:tcPr>
          <w:p w14:paraId="59C0054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0.884</w:t>
            </w:r>
          </w:p>
        </w:tc>
      </w:tr>
      <w:tr w:rsidR="001D51B3" w:rsidRPr="001D51B3" w14:paraId="0E13B1F6" w14:textId="77777777" w:rsidTr="003D7271">
        <w:trPr>
          <w:trHeight w:val="505"/>
        </w:trPr>
        <w:tc>
          <w:tcPr>
            <w:tcW w:w="2343" w:type="dxa"/>
          </w:tcPr>
          <w:p w14:paraId="5D27D0CF" w14:textId="1CECA8BE"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brown</w:t>
            </w:r>
            <w:proofErr w:type="spellEnd"/>
          </w:p>
        </w:tc>
        <w:tc>
          <w:tcPr>
            <w:tcW w:w="1094" w:type="dxa"/>
          </w:tcPr>
          <w:p w14:paraId="5B82872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0.904 </w:t>
            </w:r>
          </w:p>
        </w:tc>
        <w:tc>
          <w:tcPr>
            <w:tcW w:w="1095" w:type="dxa"/>
          </w:tcPr>
          <w:p w14:paraId="39883AA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0.806 </w:t>
            </w:r>
          </w:p>
        </w:tc>
        <w:tc>
          <w:tcPr>
            <w:tcW w:w="1249" w:type="dxa"/>
          </w:tcPr>
          <w:p w14:paraId="3A3F4E8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0.822 </w:t>
            </w:r>
          </w:p>
        </w:tc>
        <w:tc>
          <w:tcPr>
            <w:tcW w:w="1250" w:type="dxa"/>
          </w:tcPr>
          <w:p w14:paraId="29B4181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0.852 </w:t>
            </w:r>
          </w:p>
        </w:tc>
        <w:tc>
          <w:tcPr>
            <w:tcW w:w="1172" w:type="dxa"/>
          </w:tcPr>
          <w:p w14:paraId="7D0CE0A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0.861</w:t>
            </w:r>
          </w:p>
        </w:tc>
        <w:tc>
          <w:tcPr>
            <w:tcW w:w="864" w:type="dxa"/>
          </w:tcPr>
          <w:p w14:paraId="7214412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0.828</w:t>
            </w:r>
          </w:p>
        </w:tc>
      </w:tr>
      <w:tr w:rsidR="001D51B3" w:rsidRPr="001D51B3" w14:paraId="7A4330B9" w14:textId="77777777" w:rsidTr="003D7271">
        <w:trPr>
          <w:trHeight w:val="491"/>
        </w:trPr>
        <w:tc>
          <w:tcPr>
            <w:tcW w:w="2343" w:type="dxa"/>
          </w:tcPr>
          <w:p w14:paraId="249EE08B" w14:textId="307C3AC2"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road</w:t>
            </w:r>
            <w:proofErr w:type="spellEnd"/>
          </w:p>
        </w:tc>
        <w:tc>
          <w:tcPr>
            <w:tcW w:w="1094" w:type="dxa"/>
          </w:tcPr>
          <w:p w14:paraId="7E18F47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0.837 </w:t>
            </w:r>
          </w:p>
        </w:tc>
        <w:tc>
          <w:tcPr>
            <w:tcW w:w="1095" w:type="dxa"/>
          </w:tcPr>
          <w:p w14:paraId="1E68178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0.847 </w:t>
            </w:r>
          </w:p>
        </w:tc>
        <w:tc>
          <w:tcPr>
            <w:tcW w:w="1249" w:type="dxa"/>
          </w:tcPr>
          <w:p w14:paraId="1A5B98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0.839 </w:t>
            </w:r>
          </w:p>
        </w:tc>
        <w:tc>
          <w:tcPr>
            <w:tcW w:w="1250" w:type="dxa"/>
          </w:tcPr>
          <w:p w14:paraId="46EA7D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0.804 </w:t>
            </w:r>
          </w:p>
        </w:tc>
        <w:tc>
          <w:tcPr>
            <w:tcW w:w="1172" w:type="dxa"/>
          </w:tcPr>
          <w:p w14:paraId="2CD1C87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0.838</w:t>
            </w:r>
          </w:p>
        </w:tc>
        <w:tc>
          <w:tcPr>
            <w:tcW w:w="864" w:type="dxa"/>
          </w:tcPr>
          <w:p w14:paraId="0705881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0.825</w:t>
            </w:r>
          </w:p>
        </w:tc>
      </w:tr>
      <w:tr w:rsidR="004C2FFF" w:rsidRPr="001D51B3" w14:paraId="478D4623" w14:textId="77777777" w:rsidTr="003D7271">
        <w:trPr>
          <w:trHeight w:val="65"/>
        </w:trPr>
        <w:tc>
          <w:tcPr>
            <w:tcW w:w="2343" w:type="dxa"/>
          </w:tcPr>
          <w:p w14:paraId="7EB11CE5" w14:textId="7B118A8B"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wotm</w:t>
            </w:r>
            <w:proofErr w:type="spellEnd"/>
          </w:p>
        </w:tc>
        <w:tc>
          <w:tcPr>
            <w:tcW w:w="1094" w:type="dxa"/>
          </w:tcPr>
          <w:p w14:paraId="6BAE686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0.732 </w:t>
            </w:r>
          </w:p>
        </w:tc>
        <w:tc>
          <w:tcPr>
            <w:tcW w:w="1095" w:type="dxa"/>
          </w:tcPr>
          <w:p w14:paraId="1CE881A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0.952 </w:t>
            </w:r>
          </w:p>
        </w:tc>
        <w:tc>
          <w:tcPr>
            <w:tcW w:w="1249" w:type="dxa"/>
          </w:tcPr>
          <w:p w14:paraId="1EC2A0B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0.975 </w:t>
            </w:r>
          </w:p>
        </w:tc>
        <w:tc>
          <w:tcPr>
            <w:tcW w:w="1250" w:type="dxa"/>
          </w:tcPr>
          <w:p w14:paraId="2B9D279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47037BE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0.836</w:t>
            </w:r>
          </w:p>
        </w:tc>
        <w:tc>
          <w:tcPr>
            <w:tcW w:w="864" w:type="dxa"/>
          </w:tcPr>
          <w:p w14:paraId="6BB63146"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0.975</w:t>
            </w:r>
          </w:p>
        </w:tc>
      </w:tr>
      <w:bookmarkEnd w:id="82"/>
    </w:tbl>
    <w:p w14:paraId="11C8825C" w14:textId="77777777" w:rsidR="00D10CED" w:rsidRPr="001D51B3" w:rsidRDefault="00D10CED" w:rsidP="00C71B4E">
      <w:pPr>
        <w:rPr>
          <w:rFonts w:ascii="Times New Roman" w:hAnsi="Times New Roman" w:cs="Times New Roman"/>
          <w:i/>
          <w:lang w:val="en-US"/>
        </w:rPr>
      </w:pPr>
    </w:p>
    <w:p w14:paraId="1EFAA1DD" w14:textId="77777777" w:rsidR="0016564C" w:rsidRDefault="0016564C" w:rsidP="008212C2">
      <w:pPr>
        <w:jc w:val="center"/>
        <w:rPr>
          <w:rFonts w:ascii="Times New Roman" w:hAnsi="Times New Roman" w:cs="Times New Roman"/>
          <w:i/>
          <w:iCs/>
          <w:lang w:val="en-US"/>
        </w:rPr>
      </w:pPr>
      <w:bookmarkStart w:id="83" w:name="_Toc78707224"/>
      <w:bookmarkStart w:id="84" w:name="_Toc78799711"/>
    </w:p>
    <w:p w14:paraId="543DCE80" w14:textId="74035FE0" w:rsidR="00D10CED" w:rsidRPr="001D51B3" w:rsidRDefault="00D10CED" w:rsidP="008212C2">
      <w:pPr>
        <w:jc w:val="center"/>
        <w:rPr>
          <w:rFonts w:ascii="Times New Roman" w:hAnsi="Times New Roman" w:cs="Times New Roman"/>
          <w:i/>
          <w:iCs/>
          <w:sz w:val="20"/>
          <w:szCs w:val="20"/>
          <w:lang w:val="en-US"/>
        </w:rPr>
      </w:pPr>
      <w:bookmarkStart w:id="85" w:name="_Toc79152014"/>
      <w:r w:rsidRPr="001D51B3">
        <w:rPr>
          <w:rFonts w:ascii="Times New Roman" w:hAnsi="Times New Roman" w:cs="Times New Roman"/>
          <w:i/>
          <w:iCs/>
          <w:lang w:val="en-US"/>
        </w:rPr>
        <w:t xml:space="preserve">Table </w:t>
      </w:r>
      <w:r w:rsidRPr="001D51B3">
        <w:rPr>
          <w:rFonts w:ascii="Times New Roman" w:hAnsi="Times New Roman" w:cs="Times New Roman"/>
          <w:i/>
          <w:iCs/>
          <w:lang w:val="en-US"/>
        </w:rPr>
        <w:fldChar w:fldCharType="begin"/>
      </w:r>
      <w:r w:rsidRPr="001D51B3">
        <w:rPr>
          <w:rFonts w:ascii="Times New Roman" w:hAnsi="Times New Roman" w:cs="Times New Roman"/>
          <w:i/>
          <w:iCs/>
          <w:lang w:val="en-US"/>
        </w:rPr>
        <w:instrText xml:space="preserve"> SEQ Table \* ARABIC </w:instrText>
      </w:r>
      <w:r w:rsidRPr="001D51B3">
        <w:rPr>
          <w:rFonts w:ascii="Times New Roman" w:hAnsi="Times New Roman" w:cs="Times New Roman"/>
          <w:i/>
          <w:iCs/>
          <w:lang w:val="en-US"/>
        </w:rPr>
        <w:fldChar w:fldCharType="separate"/>
      </w:r>
      <w:r w:rsidR="006744E4">
        <w:rPr>
          <w:rFonts w:ascii="Times New Roman" w:hAnsi="Times New Roman" w:cs="Times New Roman"/>
          <w:i/>
          <w:iCs/>
          <w:noProof/>
          <w:lang w:val="en-US"/>
        </w:rPr>
        <w:t>8</w:t>
      </w:r>
      <w:r w:rsidRPr="001D51B3">
        <w:rPr>
          <w:rFonts w:ascii="Times New Roman" w:hAnsi="Times New Roman" w:cs="Times New Roman"/>
          <w:i/>
          <w:iCs/>
          <w:lang w:val="en-US"/>
        </w:rPr>
        <w:fldChar w:fldCharType="end"/>
      </w:r>
      <w:r w:rsidRPr="001D51B3">
        <w:rPr>
          <w:rFonts w:ascii="Times New Roman" w:hAnsi="Times New Roman" w:cs="Times New Roman"/>
          <w:i/>
          <w:iCs/>
          <w:lang w:val="en-US"/>
        </w:rPr>
        <w:t>: Accuracy Metrics for Billie Jean Hybrid Algorithm</w:t>
      </w:r>
      <w:bookmarkEnd w:id="83"/>
      <w:bookmarkEnd w:id="84"/>
      <w:bookmarkEnd w:id="85"/>
    </w:p>
    <w:tbl>
      <w:tblPr>
        <w:tblStyle w:val="TableGrid"/>
        <w:tblW w:w="9067" w:type="dxa"/>
        <w:tblLook w:val="04A0" w:firstRow="1" w:lastRow="0" w:firstColumn="1" w:lastColumn="0" w:noHBand="0" w:noVBand="1"/>
      </w:tblPr>
      <w:tblGrid>
        <w:gridCol w:w="2343"/>
        <w:gridCol w:w="2189"/>
        <w:gridCol w:w="2499"/>
        <w:gridCol w:w="2036"/>
      </w:tblGrid>
      <w:tr w:rsidR="001D51B3" w:rsidRPr="001D51B3" w14:paraId="78F78376" w14:textId="77777777" w:rsidTr="003D7271">
        <w:trPr>
          <w:trHeight w:val="491"/>
        </w:trPr>
        <w:tc>
          <w:tcPr>
            <w:tcW w:w="2343" w:type="dxa"/>
            <w:vMerge w:val="restart"/>
          </w:tcPr>
          <w:bookmarkEnd w:id="76"/>
          <w:bookmarkEnd w:id="80"/>
          <w:p w14:paraId="6227DE7D"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Song</w:t>
            </w:r>
            <w:proofErr w:type="spellEnd"/>
          </w:p>
        </w:tc>
        <w:tc>
          <w:tcPr>
            <w:tcW w:w="2189" w:type="dxa"/>
          </w:tcPr>
          <w:p w14:paraId="2E8F410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P</w:t>
            </w:r>
          </w:p>
        </w:tc>
        <w:tc>
          <w:tcPr>
            <w:tcW w:w="2499" w:type="dxa"/>
          </w:tcPr>
          <w:p w14:paraId="48BE2DF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R</w:t>
            </w:r>
          </w:p>
        </w:tc>
        <w:tc>
          <w:tcPr>
            <w:tcW w:w="2036" w:type="dxa"/>
          </w:tcPr>
          <w:p w14:paraId="42F62BB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F</w:t>
            </w:r>
          </w:p>
        </w:tc>
      </w:tr>
      <w:tr w:rsidR="001D51B3" w:rsidRPr="001D51B3" w14:paraId="3D53E5D9" w14:textId="77777777" w:rsidTr="003D7271">
        <w:trPr>
          <w:trHeight w:val="563"/>
        </w:trPr>
        <w:tc>
          <w:tcPr>
            <w:tcW w:w="2343" w:type="dxa"/>
            <w:vMerge/>
          </w:tcPr>
          <w:p w14:paraId="4A7B355C" w14:textId="77777777" w:rsidR="00D10CED" w:rsidRPr="001D51B3" w:rsidRDefault="00D10CED" w:rsidP="00C71B4E">
            <w:pPr>
              <w:rPr>
                <w:rFonts w:ascii="Times New Roman" w:hAnsi="Times New Roman" w:cs="Times New Roman"/>
              </w:rPr>
            </w:pPr>
          </w:p>
        </w:tc>
        <w:tc>
          <w:tcPr>
            <w:tcW w:w="2189" w:type="dxa"/>
          </w:tcPr>
          <w:p w14:paraId="73BAEF0C"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Hybrid</w:t>
            </w:r>
            <w:proofErr w:type="spellEnd"/>
          </w:p>
        </w:tc>
        <w:tc>
          <w:tcPr>
            <w:tcW w:w="2499" w:type="dxa"/>
          </w:tcPr>
          <w:p w14:paraId="65719D63"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Hybrid</w:t>
            </w:r>
            <w:proofErr w:type="spellEnd"/>
          </w:p>
        </w:tc>
        <w:tc>
          <w:tcPr>
            <w:tcW w:w="2036" w:type="dxa"/>
          </w:tcPr>
          <w:p w14:paraId="52AFCCE2"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Hybrid</w:t>
            </w:r>
            <w:proofErr w:type="spellEnd"/>
          </w:p>
        </w:tc>
      </w:tr>
      <w:tr w:rsidR="001D51B3" w:rsidRPr="001D51B3" w14:paraId="5719F0AC" w14:textId="77777777" w:rsidTr="003D7271">
        <w:trPr>
          <w:trHeight w:val="491"/>
        </w:trPr>
        <w:tc>
          <w:tcPr>
            <w:tcW w:w="2343" w:type="dxa"/>
          </w:tcPr>
          <w:p w14:paraId="56A59750" w14:textId="56CC3F46"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bjean</w:t>
            </w:r>
            <w:proofErr w:type="spellEnd"/>
          </w:p>
        </w:tc>
        <w:tc>
          <w:tcPr>
            <w:tcW w:w="2189" w:type="dxa"/>
          </w:tcPr>
          <w:p w14:paraId="29AABDF7"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 xml:space="preserve">0.9893 </w:t>
            </w:r>
          </w:p>
          <w:p w14:paraId="164687C5" w14:textId="77777777" w:rsidR="00D10CED" w:rsidRPr="001D51B3" w:rsidRDefault="00D10CED" w:rsidP="00C71B4E">
            <w:pPr>
              <w:rPr>
                <w:rFonts w:ascii="Times New Roman" w:hAnsi="Times New Roman" w:cs="Times New Roman"/>
                <w:sz w:val="24"/>
                <w:szCs w:val="24"/>
              </w:rPr>
            </w:pPr>
          </w:p>
        </w:tc>
        <w:tc>
          <w:tcPr>
            <w:tcW w:w="2499" w:type="dxa"/>
          </w:tcPr>
          <w:p w14:paraId="2AD35EA5"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0.97555</w:t>
            </w:r>
          </w:p>
          <w:p w14:paraId="09E29DC3" w14:textId="77777777" w:rsidR="00D10CED" w:rsidRPr="001D51B3" w:rsidRDefault="00D10CED" w:rsidP="00C71B4E">
            <w:pPr>
              <w:rPr>
                <w:rFonts w:ascii="Times New Roman" w:hAnsi="Times New Roman" w:cs="Times New Roman"/>
                <w:sz w:val="24"/>
                <w:szCs w:val="24"/>
              </w:rPr>
            </w:pPr>
          </w:p>
        </w:tc>
        <w:tc>
          <w:tcPr>
            <w:tcW w:w="2036" w:type="dxa"/>
          </w:tcPr>
          <w:p w14:paraId="55CAEFB2"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0.9824</w:t>
            </w:r>
          </w:p>
          <w:p w14:paraId="655A5FCC" w14:textId="77777777" w:rsidR="00D10CED" w:rsidRPr="001D51B3" w:rsidRDefault="00D10CED" w:rsidP="00C71B4E">
            <w:pPr>
              <w:rPr>
                <w:rFonts w:ascii="Times New Roman" w:hAnsi="Times New Roman" w:cs="Times New Roman"/>
                <w:sz w:val="24"/>
                <w:szCs w:val="24"/>
              </w:rPr>
            </w:pPr>
          </w:p>
        </w:tc>
      </w:tr>
    </w:tbl>
    <w:p w14:paraId="4D3B1427" w14:textId="77777777" w:rsidR="00D10CED" w:rsidRPr="00C71B4E" w:rsidRDefault="00D10CED" w:rsidP="00C71B4E">
      <w:pPr>
        <w:rPr>
          <w:rFonts w:ascii="Times New Roman" w:hAnsi="Times New Roman" w:cs="Times New Roman"/>
          <w:color w:val="FF0000"/>
          <w:sz w:val="32"/>
          <w:szCs w:val="32"/>
        </w:rPr>
      </w:pPr>
    </w:p>
    <w:p w14:paraId="7F6B0778" w14:textId="77777777" w:rsidR="00BD0538" w:rsidRPr="00C71B4E" w:rsidRDefault="00BD0538" w:rsidP="00BD0538">
      <w:pPr>
        <w:rPr>
          <w:sz w:val="24"/>
          <w:szCs w:val="24"/>
          <w:lang w:val="en-GB"/>
        </w:rPr>
      </w:pPr>
    </w:p>
    <w:p w14:paraId="2932A2F8" w14:textId="71589177" w:rsidR="00D10CED" w:rsidRPr="00C71B4E" w:rsidRDefault="00D10CED" w:rsidP="00A87710">
      <w:pPr>
        <w:jc w:val="center"/>
        <w:rPr>
          <w:rFonts w:ascii="Times New Roman" w:hAnsi="Times New Roman" w:cs="Times New Roman"/>
          <w:lang w:val="en-GB"/>
        </w:rPr>
      </w:pPr>
      <w:bookmarkStart w:id="86" w:name="_Toc78707225"/>
      <w:bookmarkStart w:id="87" w:name="_Toc79152015"/>
      <w:r w:rsidRPr="00C71B4E">
        <w:rPr>
          <w:rFonts w:ascii="Times New Roman" w:hAnsi="Times New Roman" w:cs="Times New Roman"/>
          <w:i/>
          <w:lang w:val="en-US"/>
        </w:rPr>
        <w:t xml:space="preserve">Table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6744E4">
        <w:rPr>
          <w:rFonts w:ascii="Times New Roman" w:hAnsi="Times New Roman" w:cs="Times New Roman"/>
          <w:i/>
          <w:noProof/>
          <w:lang w:val="en-US"/>
        </w:rPr>
        <w:t>9</w:t>
      </w:r>
      <w:r w:rsidRPr="00C71B4E">
        <w:rPr>
          <w:rFonts w:ascii="Times New Roman" w:hAnsi="Times New Roman" w:cs="Times New Roman"/>
          <w:i/>
          <w:lang w:val="en-US"/>
        </w:rPr>
        <w:fldChar w:fldCharType="end"/>
      </w:r>
      <w:r w:rsidRPr="00C71B4E">
        <w:rPr>
          <w:rFonts w:ascii="Times New Roman" w:hAnsi="Times New Roman" w:cs="Times New Roman"/>
          <w:i/>
          <w:lang w:val="en-US"/>
        </w:rPr>
        <w:t>: Selected comparison: IEC vs SG</w:t>
      </w:r>
      <w:bookmarkEnd w:id="86"/>
      <w:bookmarkEnd w:id="87"/>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D10CED" w:rsidRPr="00C71B4E" w14:paraId="5FC87A75" w14:textId="77777777" w:rsidTr="003D7271">
        <w:trPr>
          <w:trHeight w:val="491"/>
        </w:trPr>
        <w:tc>
          <w:tcPr>
            <w:tcW w:w="2343" w:type="dxa"/>
            <w:vMerge w:val="restart"/>
          </w:tcPr>
          <w:p w14:paraId="16A2D146" w14:textId="77777777" w:rsidR="00D10CED" w:rsidRPr="00C71B4E" w:rsidRDefault="00D10CED" w:rsidP="00C71B4E">
            <w:pPr>
              <w:rPr>
                <w:rFonts w:ascii="Times New Roman" w:hAnsi="Times New Roman" w:cs="Times New Roman"/>
                <w:sz w:val="20"/>
                <w:szCs w:val="20"/>
              </w:rPr>
            </w:pPr>
            <w:proofErr w:type="spellStart"/>
            <w:r w:rsidRPr="00C71B4E">
              <w:rPr>
                <w:rFonts w:ascii="Times New Roman" w:hAnsi="Times New Roman" w:cs="Times New Roman"/>
                <w:sz w:val="20"/>
                <w:szCs w:val="20"/>
              </w:rPr>
              <w:t>Song</w:t>
            </w:r>
            <w:proofErr w:type="spellEnd"/>
          </w:p>
        </w:tc>
        <w:tc>
          <w:tcPr>
            <w:tcW w:w="2189" w:type="dxa"/>
            <w:gridSpan w:val="2"/>
          </w:tcPr>
          <w:p w14:paraId="7F43215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P</w:t>
            </w:r>
          </w:p>
        </w:tc>
        <w:tc>
          <w:tcPr>
            <w:tcW w:w="2499" w:type="dxa"/>
            <w:gridSpan w:val="2"/>
          </w:tcPr>
          <w:p w14:paraId="4D635901"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R</w:t>
            </w:r>
          </w:p>
        </w:tc>
        <w:tc>
          <w:tcPr>
            <w:tcW w:w="2344" w:type="dxa"/>
            <w:gridSpan w:val="2"/>
          </w:tcPr>
          <w:p w14:paraId="775A56F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F</w:t>
            </w:r>
          </w:p>
        </w:tc>
      </w:tr>
      <w:tr w:rsidR="00D10CED" w:rsidRPr="00C71B4E" w14:paraId="2EC75453" w14:textId="77777777" w:rsidTr="003D7271">
        <w:trPr>
          <w:trHeight w:val="519"/>
        </w:trPr>
        <w:tc>
          <w:tcPr>
            <w:tcW w:w="2343" w:type="dxa"/>
            <w:vMerge/>
          </w:tcPr>
          <w:p w14:paraId="290EC43B" w14:textId="77777777" w:rsidR="00D10CED" w:rsidRPr="00C71B4E" w:rsidRDefault="00D10CED" w:rsidP="00C71B4E">
            <w:pPr>
              <w:rPr>
                <w:rFonts w:ascii="Times New Roman" w:hAnsi="Times New Roman" w:cs="Times New Roman"/>
                <w:sz w:val="20"/>
                <w:szCs w:val="20"/>
              </w:rPr>
            </w:pPr>
          </w:p>
        </w:tc>
        <w:tc>
          <w:tcPr>
            <w:tcW w:w="1094" w:type="dxa"/>
          </w:tcPr>
          <w:p w14:paraId="368ACA3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095" w:type="dxa"/>
          </w:tcPr>
          <w:p w14:paraId="057CCECB"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249" w:type="dxa"/>
          </w:tcPr>
          <w:p w14:paraId="2015EC4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250" w:type="dxa"/>
          </w:tcPr>
          <w:p w14:paraId="04174CC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172" w:type="dxa"/>
          </w:tcPr>
          <w:p w14:paraId="0CE8F2A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172" w:type="dxa"/>
          </w:tcPr>
          <w:p w14:paraId="5FB1459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r>
      <w:tr w:rsidR="00D10CED" w:rsidRPr="00C71B4E" w14:paraId="7064DCD0" w14:textId="77777777" w:rsidTr="003D7271">
        <w:trPr>
          <w:trHeight w:val="491"/>
        </w:trPr>
        <w:tc>
          <w:tcPr>
            <w:tcW w:w="2343" w:type="dxa"/>
          </w:tcPr>
          <w:p w14:paraId="2FFABCE9" w14:textId="622B8E07" w:rsidR="00D10CED" w:rsidRPr="00C71B4E" w:rsidRDefault="00A87710" w:rsidP="00C71B4E">
            <w:pPr>
              <w:rPr>
                <w:rFonts w:ascii="Times New Roman" w:hAnsi="Times New Roman" w:cs="Times New Roman"/>
                <w:sz w:val="20"/>
                <w:szCs w:val="20"/>
              </w:rPr>
            </w:pPr>
            <w:proofErr w:type="spellStart"/>
            <w:r>
              <w:rPr>
                <w:rFonts w:ascii="Times New Roman" w:hAnsi="Times New Roman" w:cs="Times New Roman"/>
                <w:sz w:val="20"/>
                <w:szCs w:val="20"/>
              </w:rPr>
              <w:t>just</w:t>
            </w:r>
            <w:proofErr w:type="spellEnd"/>
          </w:p>
        </w:tc>
        <w:tc>
          <w:tcPr>
            <w:tcW w:w="1094" w:type="dxa"/>
          </w:tcPr>
          <w:p w14:paraId="412DF86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0.682 </w:t>
            </w:r>
          </w:p>
        </w:tc>
        <w:tc>
          <w:tcPr>
            <w:tcW w:w="1095" w:type="dxa"/>
          </w:tcPr>
          <w:p w14:paraId="1BA0803C"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0.78 </w:t>
            </w:r>
          </w:p>
        </w:tc>
        <w:tc>
          <w:tcPr>
            <w:tcW w:w="1249" w:type="dxa"/>
          </w:tcPr>
          <w:p w14:paraId="7764435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0.828 </w:t>
            </w:r>
          </w:p>
        </w:tc>
        <w:tc>
          <w:tcPr>
            <w:tcW w:w="1250" w:type="dxa"/>
          </w:tcPr>
          <w:p w14:paraId="5C77DCE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0.745 </w:t>
            </w:r>
          </w:p>
        </w:tc>
        <w:tc>
          <w:tcPr>
            <w:tcW w:w="1172" w:type="dxa"/>
          </w:tcPr>
          <w:p w14:paraId="7D639A8E"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0.748</w:t>
            </w:r>
          </w:p>
        </w:tc>
        <w:tc>
          <w:tcPr>
            <w:tcW w:w="1172" w:type="dxa"/>
          </w:tcPr>
          <w:p w14:paraId="712D42B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0.761</w:t>
            </w:r>
          </w:p>
        </w:tc>
      </w:tr>
      <w:tr w:rsidR="00D10CED" w:rsidRPr="00C71B4E" w14:paraId="556E6FA6" w14:textId="77777777" w:rsidTr="003D7271">
        <w:trPr>
          <w:trHeight w:val="65"/>
        </w:trPr>
        <w:tc>
          <w:tcPr>
            <w:tcW w:w="2343" w:type="dxa"/>
          </w:tcPr>
          <w:p w14:paraId="68780747" w14:textId="3359C06A" w:rsidR="00D10CED" w:rsidRPr="00C71B4E" w:rsidRDefault="00A87710" w:rsidP="00C71B4E">
            <w:pPr>
              <w:rPr>
                <w:rFonts w:ascii="Times New Roman" w:hAnsi="Times New Roman" w:cs="Times New Roman"/>
                <w:sz w:val="20"/>
                <w:szCs w:val="20"/>
              </w:rPr>
            </w:pPr>
            <w:proofErr w:type="spellStart"/>
            <w:r>
              <w:rPr>
                <w:rFonts w:ascii="Times New Roman" w:hAnsi="Times New Roman" w:cs="Times New Roman"/>
                <w:sz w:val="20"/>
                <w:szCs w:val="20"/>
              </w:rPr>
              <w:t>wotm</w:t>
            </w:r>
            <w:proofErr w:type="spellEnd"/>
          </w:p>
        </w:tc>
        <w:tc>
          <w:tcPr>
            <w:tcW w:w="1094" w:type="dxa"/>
          </w:tcPr>
          <w:p w14:paraId="5FBC286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0.732 </w:t>
            </w:r>
          </w:p>
        </w:tc>
        <w:tc>
          <w:tcPr>
            <w:tcW w:w="1095" w:type="dxa"/>
          </w:tcPr>
          <w:p w14:paraId="5066C9B0"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0.794</w:t>
            </w:r>
          </w:p>
          <w:p w14:paraId="12544FB7" w14:textId="77777777" w:rsidR="00D10CED" w:rsidRPr="00C71B4E" w:rsidRDefault="00D10CED" w:rsidP="00C71B4E">
            <w:pPr>
              <w:rPr>
                <w:rFonts w:ascii="Times New Roman" w:hAnsi="Times New Roman" w:cs="Times New Roman"/>
                <w:sz w:val="20"/>
                <w:szCs w:val="20"/>
              </w:rPr>
            </w:pPr>
          </w:p>
        </w:tc>
        <w:tc>
          <w:tcPr>
            <w:tcW w:w="1249" w:type="dxa"/>
          </w:tcPr>
          <w:p w14:paraId="4782CCBD"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0.975 </w:t>
            </w:r>
          </w:p>
        </w:tc>
        <w:tc>
          <w:tcPr>
            <w:tcW w:w="1250" w:type="dxa"/>
          </w:tcPr>
          <w:p w14:paraId="7FF53D6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0.653</w:t>
            </w:r>
          </w:p>
          <w:p w14:paraId="7E41BB4F" w14:textId="77777777" w:rsidR="00D10CED" w:rsidRPr="00C71B4E" w:rsidRDefault="00D10CED" w:rsidP="00C71B4E">
            <w:pPr>
              <w:rPr>
                <w:rFonts w:ascii="Times New Roman" w:hAnsi="Times New Roman" w:cs="Times New Roman"/>
                <w:sz w:val="20"/>
                <w:szCs w:val="20"/>
              </w:rPr>
            </w:pPr>
          </w:p>
        </w:tc>
        <w:tc>
          <w:tcPr>
            <w:tcW w:w="1172" w:type="dxa"/>
          </w:tcPr>
          <w:p w14:paraId="3ABBC1B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0.836</w:t>
            </w:r>
          </w:p>
        </w:tc>
        <w:tc>
          <w:tcPr>
            <w:tcW w:w="1172" w:type="dxa"/>
          </w:tcPr>
          <w:p w14:paraId="500307E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0.716</w:t>
            </w:r>
          </w:p>
          <w:p w14:paraId="1F53303E" w14:textId="77777777" w:rsidR="00D10CED" w:rsidRPr="00C71B4E" w:rsidRDefault="00D10CED" w:rsidP="00C71B4E">
            <w:pPr>
              <w:rPr>
                <w:rFonts w:ascii="Times New Roman" w:hAnsi="Times New Roman" w:cs="Times New Roman"/>
                <w:sz w:val="20"/>
                <w:szCs w:val="20"/>
              </w:rPr>
            </w:pPr>
          </w:p>
        </w:tc>
      </w:tr>
      <w:bookmarkEnd w:id="81"/>
    </w:tbl>
    <w:p w14:paraId="08BE04D5" w14:textId="77777777" w:rsidR="00D10CED" w:rsidRPr="00C71B4E" w:rsidRDefault="00D10CED" w:rsidP="00C71B4E">
      <w:pPr>
        <w:rPr>
          <w:rFonts w:ascii="Times New Roman" w:hAnsi="Times New Roman" w:cs="Times New Roman"/>
        </w:rPr>
      </w:pPr>
    </w:p>
    <w:p w14:paraId="39D44610" w14:textId="75502012" w:rsidR="00D10CED" w:rsidRPr="00BD0538" w:rsidRDefault="00BD0538" w:rsidP="00BD0538">
      <w:pPr>
        <w:spacing w:line="360" w:lineRule="auto"/>
        <w:rPr>
          <w:rFonts w:ascii="Times New Roman" w:hAnsi="Times New Roman" w:cs="Times New Roman"/>
          <w:sz w:val="24"/>
          <w:szCs w:val="24"/>
          <w:lang w:val="en-GB"/>
        </w:rPr>
      </w:pPr>
      <w:r w:rsidRPr="00BD0538">
        <w:rPr>
          <w:rFonts w:ascii="Times New Roman" w:hAnsi="Times New Roman" w:cs="Times New Roman"/>
          <w:sz w:val="24"/>
          <w:szCs w:val="24"/>
          <w:lang w:val="en-GB"/>
        </w:rPr>
        <w:t xml:space="preserve">The </w:t>
      </w:r>
      <w:r w:rsidR="00161AE5">
        <w:rPr>
          <w:rFonts w:ascii="Times New Roman" w:hAnsi="Times New Roman" w:cs="Times New Roman"/>
          <w:sz w:val="24"/>
          <w:szCs w:val="24"/>
          <w:lang w:val="en-GB"/>
        </w:rPr>
        <w:t>bad</w:t>
      </w:r>
      <w:r w:rsidRPr="00BD0538">
        <w:rPr>
          <w:rFonts w:ascii="Times New Roman" w:hAnsi="Times New Roman" w:cs="Times New Roman"/>
          <w:sz w:val="24"/>
          <w:szCs w:val="24"/>
          <w:lang w:val="en-GB"/>
        </w:rPr>
        <w:t xml:space="preserve"> performing </w:t>
      </w:r>
      <w:proofErr w:type="spellStart"/>
      <w:r w:rsidRPr="00BD0538">
        <w:rPr>
          <w:rFonts w:ascii="Times New Roman" w:hAnsi="Times New Roman" w:cs="Times New Roman"/>
          <w:sz w:val="24"/>
          <w:szCs w:val="24"/>
          <w:lang w:val="en-GB"/>
        </w:rPr>
        <w:t>IndexedEnergyChecker</w:t>
      </w:r>
      <w:proofErr w:type="spellEnd"/>
      <w:r w:rsidRPr="00BD0538">
        <w:rPr>
          <w:rFonts w:ascii="Times New Roman" w:hAnsi="Times New Roman" w:cs="Times New Roman"/>
          <w:sz w:val="24"/>
          <w:szCs w:val="24"/>
          <w:lang w:val="en-GB"/>
        </w:rPr>
        <w:t xml:space="preserve"> (IEC) results were then </w:t>
      </w:r>
      <w:r w:rsidR="00161AE5">
        <w:rPr>
          <w:rFonts w:ascii="Times New Roman" w:hAnsi="Times New Roman" w:cs="Times New Roman"/>
          <w:sz w:val="24"/>
          <w:szCs w:val="24"/>
          <w:lang w:val="en-GB"/>
        </w:rPr>
        <w:t>checked</w:t>
      </w:r>
      <w:r w:rsidRPr="00BD0538">
        <w:rPr>
          <w:rFonts w:ascii="Times New Roman" w:hAnsi="Times New Roman" w:cs="Times New Roman"/>
          <w:sz w:val="24"/>
          <w:szCs w:val="24"/>
          <w:lang w:val="en-GB"/>
        </w:rPr>
        <w:t xml:space="preserve"> against the SG </w:t>
      </w:r>
      <w:sdt>
        <w:sdtPr>
          <w:rPr>
            <w:rFonts w:ascii="Times New Roman" w:hAnsi="Times New Roman" w:cs="Times New Roman"/>
            <w:sz w:val="24"/>
            <w:szCs w:val="24"/>
            <w:lang w:val="en-GB"/>
          </w:rPr>
          <w:id w:val="706377868"/>
          <w:citation/>
        </w:sdtPr>
        <w:sdtEndPr/>
        <w:sdtContent>
          <w:r w:rsidRPr="00BD0538">
            <w:rPr>
              <w:rFonts w:ascii="Times New Roman" w:hAnsi="Times New Roman" w:cs="Times New Roman"/>
              <w:sz w:val="24"/>
              <w:szCs w:val="24"/>
              <w:lang w:val="en-GB"/>
            </w:rPr>
            <w:fldChar w:fldCharType="begin"/>
          </w:r>
          <w:r w:rsidRPr="00BD0538">
            <w:rPr>
              <w:rFonts w:ascii="Times New Roman" w:hAnsi="Times New Roman" w:cs="Times New Roman"/>
              <w:sz w:val="24"/>
              <w:szCs w:val="24"/>
              <w:lang w:val="en-GB"/>
            </w:rPr>
            <w:instrText xml:space="preserve"> CITATION JSa12 \l 2057 </w:instrText>
          </w:r>
          <w:r w:rsidRPr="00BD0538">
            <w:rPr>
              <w:rFonts w:ascii="Times New Roman" w:hAnsi="Times New Roman" w:cs="Times New Roman"/>
              <w:sz w:val="24"/>
              <w:szCs w:val="24"/>
              <w:lang w:val="en-GB"/>
            </w:rPr>
            <w:fldChar w:fldCharType="separate"/>
          </w:r>
          <w:r w:rsidRPr="00BD0538">
            <w:rPr>
              <w:rFonts w:ascii="Times New Roman" w:hAnsi="Times New Roman" w:cs="Times New Roman"/>
              <w:noProof/>
              <w:sz w:val="24"/>
              <w:szCs w:val="24"/>
              <w:lang w:val="en-GB"/>
            </w:rPr>
            <w:t>[6]</w:t>
          </w:r>
          <w:r w:rsidRPr="00BD0538">
            <w:rPr>
              <w:rFonts w:ascii="Times New Roman" w:hAnsi="Times New Roman" w:cs="Times New Roman"/>
              <w:sz w:val="24"/>
              <w:szCs w:val="24"/>
              <w:lang w:val="en-GB"/>
            </w:rPr>
            <w:fldChar w:fldCharType="end"/>
          </w:r>
        </w:sdtContent>
      </w:sdt>
      <w:r w:rsidRPr="00BD0538">
        <w:rPr>
          <w:rFonts w:ascii="Times New Roman" w:hAnsi="Times New Roman" w:cs="Times New Roman"/>
          <w:sz w:val="24"/>
          <w:szCs w:val="24"/>
          <w:lang w:val="en-GB"/>
        </w:rPr>
        <w:t xml:space="preserve"> results.</w:t>
      </w:r>
      <w:r>
        <w:rPr>
          <w:rFonts w:ascii="Times New Roman" w:hAnsi="Times New Roman" w:cs="Times New Roman"/>
          <w:sz w:val="24"/>
          <w:szCs w:val="24"/>
          <w:lang w:val="en-GB"/>
        </w:rPr>
        <w:t xml:space="preserve"> </w:t>
      </w:r>
      <w:r w:rsidR="00D10CED" w:rsidRPr="00BD0538">
        <w:rPr>
          <w:rFonts w:ascii="Times New Roman" w:hAnsi="Times New Roman" w:cs="Times New Roman"/>
          <w:sz w:val="24"/>
          <w:szCs w:val="24"/>
          <w:lang w:val="en-GB"/>
        </w:rPr>
        <w:t xml:space="preserve">For the first half of the track, </w:t>
      </w:r>
      <w:r w:rsidR="008212C2" w:rsidRPr="00BD0538">
        <w:rPr>
          <w:rFonts w:ascii="Times New Roman" w:hAnsi="Times New Roman" w:cs="Times New Roman"/>
          <w:sz w:val="24"/>
          <w:szCs w:val="24"/>
          <w:lang w:val="en-GB"/>
        </w:rPr>
        <w:t>“</w:t>
      </w:r>
      <w:proofErr w:type="spellStart"/>
      <w:r w:rsidR="008212C2" w:rsidRPr="00BD0538">
        <w:rPr>
          <w:rFonts w:ascii="Times New Roman" w:hAnsi="Times New Roman" w:cs="Times New Roman"/>
          <w:sz w:val="24"/>
          <w:szCs w:val="24"/>
          <w:lang w:val="en-GB"/>
        </w:rPr>
        <w:t>wotm</w:t>
      </w:r>
      <w:proofErr w:type="spellEnd"/>
      <w:r w:rsidR="008212C2" w:rsidRPr="00BD0538">
        <w:rPr>
          <w:rFonts w:ascii="Times New Roman" w:hAnsi="Times New Roman" w:cs="Times New Roman"/>
          <w:sz w:val="24"/>
          <w:szCs w:val="24"/>
          <w:lang w:val="en-GB"/>
        </w:rPr>
        <w:t>”</w:t>
      </w:r>
      <w:r w:rsidR="00D10CED" w:rsidRPr="00BD0538">
        <w:rPr>
          <w:rFonts w:ascii="Times New Roman" w:hAnsi="Times New Roman" w:cs="Times New Roman"/>
          <w:sz w:val="24"/>
          <w:szCs w:val="24"/>
          <w:lang w:val="en-GB"/>
        </w:rPr>
        <w:t xml:space="preserve"> , using the </w:t>
      </w:r>
      <w:r w:rsidR="00A87710" w:rsidRPr="00BD0538">
        <w:rPr>
          <w:rFonts w:ascii="Times New Roman" w:hAnsi="Times New Roman" w:cs="Times New Roman"/>
          <w:sz w:val="24"/>
          <w:szCs w:val="24"/>
          <w:lang w:val="en-GB"/>
        </w:rPr>
        <w:t>IEC</w:t>
      </w:r>
      <w:r w:rsidR="00D10CED" w:rsidRPr="00BD0538">
        <w:rPr>
          <w:rFonts w:ascii="Times New Roman" w:hAnsi="Times New Roman" w:cs="Times New Roman"/>
          <w:sz w:val="24"/>
          <w:szCs w:val="24"/>
          <w:lang w:val="en-GB"/>
        </w:rPr>
        <w:t xml:space="preserve"> with Threshold set to 0.06, yielded a lot of false onsets</w:t>
      </w:r>
      <w:r w:rsidR="008212C2" w:rsidRPr="00BD0538">
        <w:rPr>
          <w:rFonts w:ascii="Times New Roman" w:hAnsi="Times New Roman" w:cs="Times New Roman"/>
          <w:sz w:val="24"/>
          <w:szCs w:val="24"/>
          <w:lang w:val="en-GB"/>
        </w:rPr>
        <w:t xml:space="preserve">, hence the low precision in the PRF reading: </w:t>
      </w:r>
      <w:r w:rsidR="00A87710" w:rsidRPr="00BD0538">
        <w:rPr>
          <w:rFonts w:ascii="Times New Roman" w:hAnsi="Times New Roman" w:cs="Times New Roman"/>
          <w:sz w:val="24"/>
          <w:szCs w:val="24"/>
          <w:lang w:val="en-GB"/>
        </w:rPr>
        <w:t xml:space="preserve">P= </w:t>
      </w:r>
      <w:r w:rsidR="00D10CED" w:rsidRPr="00BD0538">
        <w:rPr>
          <w:rFonts w:ascii="Times New Roman" w:hAnsi="Times New Roman" w:cs="Times New Roman"/>
          <w:sz w:val="24"/>
          <w:szCs w:val="24"/>
          <w:lang w:val="en-GB"/>
        </w:rPr>
        <w:t>0.514</w:t>
      </w:r>
      <w:r w:rsidR="00A87710" w:rsidRPr="00BD0538">
        <w:rPr>
          <w:rFonts w:ascii="Times New Roman" w:hAnsi="Times New Roman" w:cs="Times New Roman"/>
          <w:sz w:val="24"/>
          <w:szCs w:val="24"/>
          <w:lang w:val="en-GB"/>
        </w:rPr>
        <w:t xml:space="preserve">, R = </w:t>
      </w:r>
      <w:r w:rsidR="00D10CED" w:rsidRPr="00BD0538">
        <w:rPr>
          <w:rFonts w:ascii="Times New Roman" w:hAnsi="Times New Roman" w:cs="Times New Roman"/>
          <w:sz w:val="24"/>
          <w:szCs w:val="24"/>
          <w:lang w:val="en-GB"/>
        </w:rPr>
        <w:t>0.949</w:t>
      </w:r>
      <w:r w:rsidR="001B48A4">
        <w:rPr>
          <w:rFonts w:ascii="Times New Roman" w:hAnsi="Times New Roman" w:cs="Times New Roman"/>
          <w:sz w:val="24"/>
          <w:szCs w:val="24"/>
          <w:lang w:val="en-GB"/>
        </w:rPr>
        <w:t xml:space="preserve">, </w:t>
      </w:r>
      <w:r w:rsidR="00A87710" w:rsidRPr="00BD0538">
        <w:rPr>
          <w:rFonts w:ascii="Times New Roman" w:hAnsi="Times New Roman" w:cs="Times New Roman"/>
          <w:sz w:val="24"/>
          <w:szCs w:val="24"/>
          <w:lang w:val="en-GB"/>
        </w:rPr>
        <w:t xml:space="preserve">F = </w:t>
      </w:r>
      <w:r w:rsidR="00D10CED" w:rsidRPr="00BD0538">
        <w:rPr>
          <w:rFonts w:ascii="Times New Roman" w:hAnsi="Times New Roman" w:cs="Times New Roman"/>
          <w:sz w:val="24"/>
          <w:szCs w:val="24"/>
          <w:lang w:val="en-GB"/>
        </w:rPr>
        <w:t xml:space="preserve">0.667 </w:t>
      </w:r>
    </w:p>
    <w:p w14:paraId="1F909EF8" w14:textId="77777777" w:rsidR="00D10CED" w:rsidRPr="008212C2" w:rsidRDefault="00D10CED" w:rsidP="00C71B4E">
      <w:pPr>
        <w:rPr>
          <w:rFonts w:ascii="Times New Roman" w:hAnsi="Times New Roman" w:cs="Times New Roman"/>
          <w:sz w:val="20"/>
          <w:szCs w:val="20"/>
          <w:lang w:val="en-GB"/>
        </w:rPr>
      </w:pPr>
    </w:p>
    <w:p w14:paraId="0A2F4AB1" w14:textId="77777777" w:rsidR="00D10CED" w:rsidRPr="00C71B4E"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C71B4E">
        <w:rPr>
          <w:rFonts w:ascii="Times New Roman" w:hAnsi="Times New Roman" w:cs="Times New Roman"/>
          <w:noProof/>
          <w:sz w:val="20"/>
          <w:szCs w:val="20"/>
        </w:rPr>
        <w:drawing>
          <wp:inline distT="0" distB="0" distL="0" distR="0" wp14:anchorId="40677909" wp14:editId="215DF2EA">
            <wp:extent cx="5400040" cy="1880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53511D6D" w14:textId="1921FADD" w:rsidR="00D10CED" w:rsidRPr="00C71B4E" w:rsidRDefault="00D10CED" w:rsidP="00D10CED">
      <w:pPr>
        <w:spacing w:after="120" w:line="360" w:lineRule="auto"/>
        <w:jc w:val="center"/>
        <w:rPr>
          <w:rFonts w:ascii="Times New Roman" w:hAnsi="Times New Roman" w:cs="Times New Roman"/>
          <w:i/>
          <w:lang w:val="en-US"/>
        </w:rPr>
      </w:pPr>
      <w:bookmarkStart w:id="88" w:name="_Toc78707184"/>
      <w:bookmarkStart w:id="89" w:name="_Toc79263243"/>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001B48A4">
        <w:rPr>
          <w:rFonts w:ascii="Times New Roman" w:hAnsi="Times New Roman" w:cs="Times New Roman"/>
          <w:i/>
          <w:noProof/>
          <w:lang w:val="en-US"/>
        </w:rPr>
        <w:t>15</w:t>
      </w:r>
      <w:r w:rsidRPr="00C71B4E">
        <w:rPr>
          <w:rFonts w:ascii="Times New Roman" w:hAnsi="Times New Roman" w:cs="Times New Roman"/>
          <w:i/>
          <w:lang w:val="en-US"/>
        </w:rPr>
        <w:fldChar w:fldCharType="end"/>
      </w:r>
      <w:r w:rsidRPr="00C71B4E">
        <w:rPr>
          <w:rFonts w:ascii="Times New Roman" w:hAnsi="Times New Roman" w:cs="Times New Roman"/>
          <w:i/>
          <w:lang w:val="en-US"/>
        </w:rPr>
        <w:t>: IEC onsets for WOTM verse</w:t>
      </w:r>
      <w:bookmarkEnd w:id="88"/>
      <w:r w:rsidR="00A87710">
        <w:rPr>
          <w:rFonts w:ascii="Times New Roman" w:hAnsi="Times New Roman" w:cs="Times New Roman"/>
          <w:i/>
          <w:lang w:val="en-US"/>
        </w:rPr>
        <w:t>, P = 0.514.</w:t>
      </w:r>
      <w:bookmarkEnd w:id="89"/>
    </w:p>
    <w:p w14:paraId="69E2B01E"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388B60B7"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560A22F2" w14:textId="693190A5"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lastRenderedPageBreak/>
        <w:t xml:space="preserve">For the bridge section of the same track </w:t>
      </w:r>
      <w:r w:rsidR="008212C2" w:rsidRPr="001D51B3">
        <w:rPr>
          <w:rFonts w:ascii="Times New Roman" w:hAnsi="Times New Roman" w:cs="Times New Roman"/>
          <w:sz w:val="24"/>
          <w:szCs w:val="24"/>
          <w:lang w:val="en-GB"/>
        </w:rPr>
        <w:t>“</w:t>
      </w:r>
      <w:proofErr w:type="spellStart"/>
      <w:r w:rsidR="008212C2" w:rsidRPr="001D51B3">
        <w:rPr>
          <w:rFonts w:ascii="Times New Roman" w:hAnsi="Times New Roman" w:cs="Times New Roman"/>
          <w:sz w:val="24"/>
          <w:szCs w:val="24"/>
          <w:lang w:val="en-GB"/>
        </w:rPr>
        <w:t>wotm</w:t>
      </w:r>
      <w:proofErr w:type="spellEnd"/>
      <w:r w:rsidR="008212C2" w:rsidRPr="001D51B3">
        <w:rPr>
          <w:rFonts w:ascii="Times New Roman" w:hAnsi="Times New Roman" w:cs="Times New Roman"/>
          <w:sz w:val="24"/>
          <w:szCs w:val="24"/>
          <w:lang w:val="en-GB"/>
        </w:rPr>
        <w:t>”</w:t>
      </w:r>
      <w:r w:rsidRPr="001D51B3">
        <w:rPr>
          <w:rFonts w:ascii="Times New Roman" w:hAnsi="Times New Roman" w:cs="Times New Roman"/>
          <w:sz w:val="24"/>
          <w:szCs w:val="24"/>
          <w:lang w:val="en-GB"/>
        </w:rPr>
        <w:t xml:space="preserve">, the </w:t>
      </w:r>
      <w:proofErr w:type="spellStart"/>
      <w:r w:rsidRPr="001D51B3">
        <w:rPr>
          <w:rFonts w:ascii="Times New Roman" w:hAnsi="Times New Roman" w:cs="Times New Roman"/>
          <w:sz w:val="24"/>
          <w:szCs w:val="24"/>
          <w:lang w:val="en-GB"/>
        </w:rPr>
        <w:t>IndexedEnergyChecker</w:t>
      </w:r>
      <w:proofErr w:type="spellEnd"/>
      <w:r w:rsidRPr="001D51B3">
        <w:rPr>
          <w:rFonts w:ascii="Times New Roman" w:hAnsi="Times New Roman" w:cs="Times New Roman"/>
          <w:sz w:val="24"/>
          <w:szCs w:val="24"/>
          <w:lang w:val="en-GB"/>
        </w:rPr>
        <w:t xml:space="preserve"> performed better, but again the</w:t>
      </w:r>
      <w:r w:rsidR="00622DF5" w:rsidRPr="001D51B3">
        <w:rPr>
          <w:rFonts w:ascii="Times New Roman" w:hAnsi="Times New Roman" w:cs="Times New Roman"/>
          <w:sz w:val="24"/>
          <w:szCs w:val="24"/>
          <w:lang w:val="en-GB"/>
        </w:rPr>
        <w:t xml:space="preserve"> PRF </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accuracies</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improved</w:t>
      </w:r>
      <w:r w:rsidRPr="001D51B3">
        <w:rPr>
          <w:rFonts w:ascii="Times New Roman" w:hAnsi="Times New Roman" w:cs="Times New Roman"/>
          <w:sz w:val="24"/>
          <w:szCs w:val="24"/>
          <w:lang w:val="en-GB"/>
        </w:rPr>
        <w:t xml:space="preserve"> when considering the last long note.</w:t>
      </w:r>
    </w:p>
    <w:p w14:paraId="5DEB8F47" w14:textId="59FA06DD"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P =</w:t>
      </w:r>
      <w:r w:rsidR="00D10CED" w:rsidRPr="001D51B3">
        <w:rPr>
          <w:rFonts w:ascii="Times New Roman" w:hAnsi="Times New Roman" w:cs="Times New Roman"/>
          <w:sz w:val="24"/>
          <w:szCs w:val="24"/>
          <w:lang w:val="en-GB"/>
        </w:rPr>
        <w:t xml:space="preserve">0.937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0.949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0.943 (</w:t>
      </w:r>
      <w:r w:rsidR="00622DF5" w:rsidRPr="001D51B3">
        <w:rPr>
          <w:rFonts w:ascii="Times New Roman" w:hAnsi="Times New Roman" w:cs="Times New Roman"/>
          <w:sz w:val="24"/>
          <w:szCs w:val="24"/>
          <w:lang w:val="en-GB"/>
        </w:rPr>
        <w:t>W</w:t>
      </w:r>
      <w:r w:rsidR="00D10CED" w:rsidRPr="001D51B3">
        <w:rPr>
          <w:rFonts w:ascii="Times New Roman" w:hAnsi="Times New Roman" w:cs="Times New Roman"/>
          <w:sz w:val="24"/>
          <w:szCs w:val="24"/>
          <w:lang w:val="en-GB"/>
        </w:rPr>
        <w:t>ith last note)</w:t>
      </w:r>
    </w:p>
    <w:p w14:paraId="4B7BF214" w14:textId="62448668"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P =</w:t>
      </w:r>
      <w:r w:rsidR="00D10CED" w:rsidRPr="001D51B3">
        <w:rPr>
          <w:rFonts w:ascii="Times New Roman" w:hAnsi="Times New Roman" w:cs="Times New Roman"/>
          <w:sz w:val="24"/>
          <w:szCs w:val="24"/>
          <w:lang w:val="en-GB"/>
        </w:rPr>
        <w:t xml:space="preserve">0.961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0.948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0.954 (Without last note)</w:t>
      </w:r>
    </w:p>
    <w:p w14:paraId="6D02BA09" w14:textId="77777777" w:rsidR="00D10CED" w:rsidRPr="001610F9" w:rsidRDefault="00D10CED" w:rsidP="00D10CED">
      <w:pPr>
        <w:spacing w:after="120" w:line="360" w:lineRule="auto"/>
        <w:rPr>
          <w:rFonts w:ascii="Times New Roman" w:hAnsi="Times New Roman" w:cs="Times New Roman"/>
          <w:b/>
          <w:bCs/>
          <w:sz w:val="20"/>
          <w:szCs w:val="20"/>
          <w:lang w:val="en-GB"/>
        </w:rPr>
      </w:pPr>
    </w:p>
    <w:p w14:paraId="1CA7E422" w14:textId="77777777" w:rsidR="00D10CED" w:rsidRPr="001610F9" w:rsidRDefault="00D10CED" w:rsidP="00D10CED">
      <w:pPr>
        <w:spacing w:after="120" w:line="360" w:lineRule="auto"/>
        <w:jc w:val="center"/>
        <w:rPr>
          <w:rFonts w:ascii="Times New Roman" w:hAnsi="Times New Roman" w:cs="Times New Roman"/>
          <w:b/>
          <w:bCs/>
        </w:rPr>
      </w:pPr>
      <w:r w:rsidRPr="001610F9">
        <w:rPr>
          <w:rFonts w:ascii="Times New Roman" w:hAnsi="Times New Roman" w:cs="Times New Roman"/>
          <w:b/>
          <w:bCs/>
          <w:noProof/>
        </w:rPr>
        <w:drawing>
          <wp:inline distT="0" distB="0" distL="0" distR="0" wp14:anchorId="44ACAAE2" wp14:editId="2C3CB0A8">
            <wp:extent cx="540004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6FE79F60" w14:textId="5BE79C7E" w:rsidR="00D10CED" w:rsidRPr="001610F9" w:rsidRDefault="00D10CED" w:rsidP="00D10CED">
      <w:pPr>
        <w:spacing w:after="120" w:line="360" w:lineRule="auto"/>
        <w:jc w:val="center"/>
        <w:rPr>
          <w:rFonts w:ascii="Times New Roman" w:hAnsi="Times New Roman" w:cs="Times New Roman"/>
          <w:i/>
          <w:lang w:val="en-US"/>
        </w:rPr>
      </w:pPr>
      <w:bookmarkStart w:id="90" w:name="_Toc78707185"/>
      <w:bookmarkStart w:id="91" w:name="_Toc79263244"/>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E94CE9">
        <w:rPr>
          <w:rFonts w:ascii="Times New Roman" w:hAnsi="Times New Roman" w:cs="Times New Roman"/>
          <w:i/>
          <w:noProof/>
          <w:lang w:val="en-US"/>
        </w:rPr>
        <w:t>16</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Sound Islands for WOTM bridge</w:t>
      </w:r>
      <w:bookmarkEnd w:id="90"/>
      <w:r w:rsidR="00A87710">
        <w:rPr>
          <w:rFonts w:ascii="Times New Roman" w:hAnsi="Times New Roman" w:cs="Times New Roman"/>
          <w:i/>
          <w:lang w:val="en-US"/>
        </w:rPr>
        <w:t>, P = 0.9</w:t>
      </w:r>
      <w:bookmarkEnd w:id="91"/>
      <w:r w:rsidR="00161AE5">
        <w:rPr>
          <w:rFonts w:ascii="Times New Roman" w:hAnsi="Times New Roman" w:cs="Times New Roman"/>
          <w:i/>
          <w:lang w:val="en-US"/>
        </w:rPr>
        <w:t>37</w:t>
      </w:r>
    </w:p>
    <w:p w14:paraId="4A770A90" w14:textId="11A8A85B" w:rsidR="00D10CED" w:rsidRPr="001D51B3" w:rsidRDefault="00D10CED" w:rsidP="00D10CED">
      <w:pPr>
        <w:shd w:val="clear" w:color="auto" w:fill="FFFFFE"/>
        <w:spacing w:line="360" w:lineRule="auto"/>
        <w:rPr>
          <w:rFonts w:ascii="Times New Roman" w:hAnsi="Times New Roman" w:cs="Times New Roman"/>
          <w:color w:val="000000"/>
          <w:sz w:val="24"/>
          <w:szCs w:val="24"/>
          <w:lang w:val="en-GB"/>
        </w:rPr>
      </w:pPr>
      <w:r w:rsidRPr="001D51B3">
        <w:rPr>
          <w:rFonts w:ascii="Times New Roman" w:hAnsi="Times New Roman" w:cs="Times New Roman"/>
          <w:sz w:val="24"/>
          <w:szCs w:val="24"/>
          <w:lang w:val="en-GB"/>
        </w:rPr>
        <w:t>This song has the longest note length of all the tracks. With thresh = 0.06,</w:t>
      </w:r>
      <w:r w:rsidRPr="001D51B3">
        <w:rPr>
          <w:rFonts w:ascii="Times New Roman" w:hAnsi="Times New Roman" w:cs="Times New Roman"/>
          <w:color w:val="000000"/>
          <w:sz w:val="24"/>
          <w:szCs w:val="24"/>
          <w:lang w:val="en-GB"/>
        </w:rPr>
        <w:t xml:space="preserve"> we still see a lot of hysteresis on the last sustained note in Figure 1</w:t>
      </w:r>
      <w:r w:rsidR="00161AE5">
        <w:rPr>
          <w:rFonts w:ascii="Times New Roman" w:hAnsi="Times New Roman" w:cs="Times New Roman"/>
          <w:color w:val="000000"/>
          <w:sz w:val="24"/>
          <w:szCs w:val="24"/>
          <w:lang w:val="en-GB"/>
        </w:rPr>
        <w:t>6</w:t>
      </w:r>
      <w:r w:rsidRPr="001D51B3">
        <w:rPr>
          <w:rFonts w:ascii="Times New Roman" w:hAnsi="Times New Roman" w:cs="Times New Roman"/>
          <w:color w:val="000000"/>
          <w:sz w:val="24"/>
          <w:szCs w:val="24"/>
          <w:lang w:val="en-GB"/>
        </w:rPr>
        <w:t>.</w:t>
      </w:r>
      <w:r w:rsidR="00161AE5">
        <w:rPr>
          <w:rFonts w:ascii="Times New Roman" w:hAnsi="Times New Roman" w:cs="Times New Roman"/>
          <w:color w:val="000000"/>
          <w:sz w:val="24"/>
          <w:szCs w:val="24"/>
          <w:lang w:val="en-GB"/>
        </w:rPr>
        <w:t xml:space="preserve"> The last note knocks 4 percentage points off the precision. </w:t>
      </w:r>
      <w:r w:rsidRPr="00161AE5">
        <w:rPr>
          <w:rFonts w:ascii="Times New Roman" w:hAnsi="Times New Roman" w:cs="Times New Roman"/>
          <w:color w:val="FF0000"/>
          <w:sz w:val="24"/>
          <w:szCs w:val="24"/>
          <w:lang w:val="en-GB"/>
        </w:rPr>
        <w:t>The IEC algorithm does not work well in the verse</w:t>
      </w:r>
      <w:r w:rsidR="008212C2" w:rsidRPr="00161AE5">
        <w:rPr>
          <w:rFonts w:ascii="Times New Roman" w:hAnsi="Times New Roman" w:cs="Times New Roman"/>
          <w:color w:val="FF0000"/>
          <w:sz w:val="24"/>
          <w:szCs w:val="24"/>
          <w:lang w:val="en-GB"/>
        </w:rPr>
        <w:t xml:space="preserve">, a </w:t>
      </w:r>
      <w:r w:rsidRPr="00161AE5">
        <w:rPr>
          <w:rFonts w:ascii="Times New Roman" w:hAnsi="Times New Roman" w:cs="Times New Roman"/>
          <w:color w:val="FF0000"/>
          <w:sz w:val="24"/>
          <w:szCs w:val="24"/>
          <w:lang w:val="en-GB"/>
        </w:rPr>
        <w:t>lot of onsets are missed</w:t>
      </w:r>
      <w:r w:rsidR="00161AE5" w:rsidRPr="00161AE5">
        <w:rPr>
          <w:rFonts w:ascii="Times New Roman" w:hAnsi="Times New Roman" w:cs="Times New Roman"/>
          <w:color w:val="FF0000"/>
          <w:sz w:val="24"/>
          <w:szCs w:val="24"/>
          <w:lang w:val="en-GB"/>
        </w:rPr>
        <w:t xml:space="preserve"> as shown in fig 17.</w:t>
      </w:r>
    </w:p>
    <w:p w14:paraId="53DD1655" w14:textId="77777777" w:rsidR="00D10CED" w:rsidRPr="008212C2" w:rsidRDefault="00D10CED" w:rsidP="00D10CED">
      <w:pPr>
        <w:shd w:val="clear" w:color="auto" w:fill="FFFFFE"/>
        <w:spacing w:line="285" w:lineRule="atLeast"/>
        <w:rPr>
          <w:rFonts w:ascii="Times New Roman" w:hAnsi="Times New Roman" w:cs="Times New Roman"/>
          <w:color w:val="000000"/>
          <w:sz w:val="21"/>
          <w:szCs w:val="21"/>
          <w:lang w:val="en-GB"/>
        </w:rPr>
      </w:pPr>
    </w:p>
    <w:p w14:paraId="63AE9F22" w14:textId="77777777" w:rsidR="00D10CED" w:rsidRPr="001610F9" w:rsidRDefault="00D10CED" w:rsidP="00D10CED">
      <w:pPr>
        <w:shd w:val="clear" w:color="auto" w:fill="FFFFFE"/>
        <w:spacing w:line="285" w:lineRule="atLeast"/>
        <w:rPr>
          <w:rFonts w:ascii="Times New Roman" w:hAnsi="Times New Roman" w:cs="Times New Roman"/>
          <w:color w:val="000000"/>
          <w:sz w:val="21"/>
          <w:szCs w:val="21"/>
        </w:rPr>
      </w:pPr>
      <w:r w:rsidRPr="001610F9">
        <w:rPr>
          <w:rFonts w:ascii="Times New Roman" w:hAnsi="Times New Roman" w:cs="Times New Roman"/>
          <w:noProof/>
          <w:color w:val="000000"/>
          <w:sz w:val="21"/>
          <w:szCs w:val="21"/>
        </w:rPr>
        <w:drawing>
          <wp:inline distT="0" distB="0" distL="0" distR="0" wp14:anchorId="2413B37C" wp14:editId="2F51F8F8">
            <wp:extent cx="5115464" cy="149098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590" cy="1495389"/>
                    </a:xfrm>
                    <a:prstGeom prst="rect">
                      <a:avLst/>
                    </a:prstGeom>
                    <a:noFill/>
                    <a:ln>
                      <a:noFill/>
                    </a:ln>
                  </pic:spPr>
                </pic:pic>
              </a:graphicData>
            </a:graphic>
          </wp:inline>
        </w:drawing>
      </w:r>
    </w:p>
    <w:p w14:paraId="3D1BB68A" w14:textId="4F18AA5A" w:rsidR="00D10CED" w:rsidRPr="001610F9" w:rsidRDefault="00D10CED" w:rsidP="00D10CED">
      <w:pPr>
        <w:spacing w:after="120" w:line="360" w:lineRule="auto"/>
        <w:jc w:val="center"/>
        <w:rPr>
          <w:rFonts w:ascii="Times New Roman" w:hAnsi="Times New Roman" w:cs="Times New Roman"/>
          <w:i/>
          <w:lang w:val="en-US"/>
        </w:rPr>
      </w:pPr>
      <w:bookmarkStart w:id="92" w:name="_Toc79263245"/>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6744E4">
        <w:rPr>
          <w:rFonts w:ascii="Times New Roman" w:hAnsi="Times New Roman" w:cs="Times New Roman"/>
          <w:i/>
          <w:noProof/>
          <w:lang w:val="en-US"/>
        </w:rPr>
        <w:t>17</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Onset</w:t>
      </w:r>
      <w:r w:rsidR="00A87710">
        <w:rPr>
          <w:rFonts w:ascii="Times New Roman" w:hAnsi="Times New Roman" w:cs="Times New Roman"/>
          <w:i/>
          <w:lang w:val="en-US"/>
        </w:rPr>
        <w:t xml:space="preserve"> positions</w:t>
      </w:r>
      <w:r w:rsidRPr="001610F9">
        <w:rPr>
          <w:rFonts w:ascii="Times New Roman" w:hAnsi="Times New Roman" w:cs="Times New Roman"/>
          <w:i/>
          <w:lang w:val="en-US"/>
        </w:rPr>
        <w:t xml:space="preserve"> for WOTM verse</w:t>
      </w:r>
      <w:bookmarkEnd w:id="92"/>
      <w:r w:rsidRPr="001610F9">
        <w:rPr>
          <w:rFonts w:ascii="Times New Roman" w:hAnsi="Times New Roman" w:cs="Times New Roman"/>
          <w:i/>
          <w:lang w:val="en-US"/>
        </w:rPr>
        <w:t xml:space="preserve"> </w:t>
      </w:r>
    </w:p>
    <w:p w14:paraId="0C06B149" w14:textId="77777777" w:rsidR="00D10CED" w:rsidRPr="001610F9" w:rsidRDefault="00D10CED" w:rsidP="00D10CED">
      <w:pPr>
        <w:shd w:val="clear" w:color="auto" w:fill="FFFFFE"/>
        <w:spacing w:line="285" w:lineRule="atLeast"/>
        <w:rPr>
          <w:rFonts w:ascii="Times New Roman" w:hAnsi="Times New Roman" w:cs="Times New Roman"/>
          <w:color w:val="000000"/>
          <w:sz w:val="21"/>
          <w:szCs w:val="21"/>
          <w:lang w:val="en-GB"/>
        </w:rPr>
      </w:pPr>
    </w:p>
    <w:p w14:paraId="77CBF736" w14:textId="43768FD7" w:rsidR="00D10CED" w:rsidRPr="001D51B3" w:rsidRDefault="00D10CED"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In contrast the </w:t>
      </w:r>
      <w:r w:rsidR="008212C2" w:rsidRPr="001D51B3">
        <w:rPr>
          <w:rFonts w:ascii="Times New Roman" w:hAnsi="Times New Roman" w:cs="Times New Roman"/>
          <w:sz w:val="24"/>
          <w:szCs w:val="24"/>
          <w:lang w:val="en-GB"/>
        </w:rPr>
        <w:t xml:space="preserve">SG </w:t>
      </w:r>
      <w:sdt>
        <w:sdtPr>
          <w:rPr>
            <w:rFonts w:ascii="Times New Roman" w:hAnsi="Times New Roman" w:cs="Times New Roman"/>
            <w:sz w:val="24"/>
            <w:szCs w:val="24"/>
            <w:lang w:val="en-GB"/>
          </w:rPr>
          <w:id w:val="-2007884099"/>
          <w:citation/>
        </w:sdtPr>
        <w:sdtEndPr/>
        <w:sdtContent>
          <w:r w:rsidR="000E5FAD" w:rsidRPr="001D51B3">
            <w:rPr>
              <w:rFonts w:ascii="Times New Roman" w:hAnsi="Times New Roman" w:cs="Times New Roman"/>
              <w:sz w:val="24"/>
              <w:szCs w:val="24"/>
              <w:lang w:val="en-GB"/>
            </w:rPr>
            <w:fldChar w:fldCharType="begin"/>
          </w:r>
          <w:r w:rsidR="000E5FAD" w:rsidRPr="001D51B3">
            <w:rPr>
              <w:rFonts w:ascii="Times New Roman" w:hAnsi="Times New Roman" w:cs="Times New Roman"/>
              <w:sz w:val="24"/>
              <w:szCs w:val="24"/>
              <w:lang w:val="en-GB"/>
            </w:rPr>
            <w:instrText xml:space="preserve"> CITATION JSa12 \l 2057 </w:instrText>
          </w:r>
          <w:r w:rsidR="000E5FAD" w:rsidRPr="001D51B3">
            <w:rPr>
              <w:rFonts w:ascii="Times New Roman" w:hAnsi="Times New Roman" w:cs="Times New Roman"/>
              <w:sz w:val="24"/>
              <w:szCs w:val="24"/>
              <w:lang w:val="en-GB"/>
            </w:rPr>
            <w:fldChar w:fldCharType="separate"/>
          </w:r>
          <w:r w:rsidR="000E5FAD" w:rsidRPr="001D51B3">
            <w:rPr>
              <w:rFonts w:ascii="Times New Roman" w:hAnsi="Times New Roman" w:cs="Times New Roman"/>
              <w:noProof/>
              <w:sz w:val="24"/>
              <w:szCs w:val="24"/>
              <w:lang w:val="en-GB"/>
            </w:rPr>
            <w:t>[6]</w:t>
          </w:r>
          <w:r w:rsidR="000E5FAD" w:rsidRPr="001D51B3">
            <w:rPr>
              <w:rFonts w:ascii="Times New Roman" w:hAnsi="Times New Roman" w:cs="Times New Roman"/>
              <w:sz w:val="24"/>
              <w:szCs w:val="24"/>
              <w:lang w:val="en-GB"/>
            </w:rPr>
            <w:fldChar w:fldCharType="end"/>
          </w:r>
        </w:sdtContent>
      </w:sdt>
      <w:r w:rsidR="000E5FAD" w:rsidRPr="001D51B3">
        <w:rPr>
          <w:rFonts w:ascii="Times New Roman" w:hAnsi="Times New Roman" w:cs="Times New Roman"/>
          <w:sz w:val="24"/>
          <w:szCs w:val="24"/>
          <w:lang w:val="en-GB"/>
        </w:rPr>
        <w:t xml:space="preserve"> </w:t>
      </w:r>
      <w:r w:rsidRPr="001D51B3">
        <w:rPr>
          <w:rFonts w:ascii="Times New Roman" w:hAnsi="Times New Roman" w:cs="Times New Roman"/>
          <w:sz w:val="24"/>
          <w:szCs w:val="24"/>
          <w:lang w:val="en-GB"/>
        </w:rPr>
        <w:t>algorithm performed a lot better in the “</w:t>
      </w:r>
      <w:proofErr w:type="spellStart"/>
      <w:r w:rsidRPr="001D51B3">
        <w:rPr>
          <w:rFonts w:ascii="Times New Roman" w:hAnsi="Times New Roman" w:cs="Times New Roman"/>
          <w:sz w:val="24"/>
          <w:szCs w:val="24"/>
          <w:lang w:val="en-GB"/>
        </w:rPr>
        <w:t>wotm</w:t>
      </w:r>
      <w:proofErr w:type="spellEnd"/>
      <w:r w:rsidRPr="001D51B3">
        <w:rPr>
          <w:rFonts w:ascii="Times New Roman" w:hAnsi="Times New Roman" w:cs="Times New Roman"/>
          <w:sz w:val="24"/>
          <w:szCs w:val="24"/>
          <w:lang w:val="en-GB"/>
        </w:rPr>
        <w:t xml:space="preserve">” verse with PRF measures of </w:t>
      </w:r>
      <w:r w:rsidR="0016564C">
        <w:rPr>
          <w:rFonts w:ascii="Times New Roman" w:hAnsi="Times New Roman" w:cs="Times New Roman"/>
          <w:sz w:val="24"/>
          <w:szCs w:val="24"/>
          <w:lang w:val="en-GB"/>
        </w:rPr>
        <w:t xml:space="preserve"> P = </w:t>
      </w:r>
      <w:r w:rsidRPr="001D51B3">
        <w:rPr>
          <w:rFonts w:ascii="Times New Roman" w:hAnsi="Times New Roman" w:cs="Times New Roman"/>
          <w:sz w:val="24"/>
          <w:szCs w:val="24"/>
          <w:lang w:val="en-GB"/>
        </w:rPr>
        <w:t>0.974</w:t>
      </w:r>
      <w:r w:rsidR="0016564C">
        <w:rPr>
          <w:rFonts w:ascii="Times New Roman" w:hAnsi="Times New Roman" w:cs="Times New Roman"/>
          <w:sz w:val="24"/>
          <w:szCs w:val="24"/>
          <w:lang w:val="en-GB"/>
        </w:rPr>
        <w:t xml:space="preserve">, R = </w:t>
      </w:r>
      <w:r w:rsidRPr="001D51B3">
        <w:rPr>
          <w:rFonts w:ascii="Times New Roman" w:hAnsi="Times New Roman" w:cs="Times New Roman"/>
          <w:sz w:val="24"/>
          <w:szCs w:val="24"/>
          <w:lang w:val="en-GB"/>
        </w:rPr>
        <w:t xml:space="preserve">1.0 </w:t>
      </w:r>
      <w:r w:rsidR="0016564C">
        <w:rPr>
          <w:rFonts w:ascii="Times New Roman" w:hAnsi="Times New Roman" w:cs="Times New Roman"/>
          <w:sz w:val="24"/>
          <w:szCs w:val="24"/>
          <w:lang w:val="en-GB"/>
        </w:rPr>
        <w:t xml:space="preserve">and F = </w:t>
      </w:r>
      <w:r w:rsidRPr="001D51B3">
        <w:rPr>
          <w:rFonts w:ascii="Times New Roman" w:hAnsi="Times New Roman" w:cs="Times New Roman"/>
          <w:sz w:val="24"/>
          <w:szCs w:val="24"/>
          <w:lang w:val="en-GB"/>
        </w:rPr>
        <w:t>0.987</w:t>
      </w:r>
      <w:r w:rsidR="0016564C">
        <w:rPr>
          <w:rFonts w:ascii="Times New Roman" w:hAnsi="Times New Roman" w:cs="Times New Roman"/>
          <w:sz w:val="24"/>
          <w:szCs w:val="24"/>
          <w:lang w:val="en-GB"/>
        </w:rPr>
        <w:t>.</w:t>
      </w:r>
    </w:p>
    <w:p w14:paraId="66D7CD93"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1610F9">
        <w:rPr>
          <w:rFonts w:ascii="Times New Roman" w:hAnsi="Times New Roman" w:cs="Times New Roman"/>
          <w:noProof/>
          <w:sz w:val="20"/>
          <w:szCs w:val="20"/>
        </w:rPr>
        <w:lastRenderedPageBreak/>
        <w:drawing>
          <wp:inline distT="0" distB="0" distL="0" distR="0" wp14:anchorId="099DED62" wp14:editId="76C9170F">
            <wp:extent cx="4886325" cy="1701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0355" cy="1702768"/>
                    </a:xfrm>
                    <a:prstGeom prst="rect">
                      <a:avLst/>
                    </a:prstGeom>
                    <a:noFill/>
                    <a:ln>
                      <a:noFill/>
                    </a:ln>
                  </pic:spPr>
                </pic:pic>
              </a:graphicData>
            </a:graphic>
          </wp:inline>
        </w:drawing>
      </w:r>
    </w:p>
    <w:p w14:paraId="295E0948"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796E567" w14:textId="6FBFCCA6" w:rsidR="00D10CED" w:rsidRPr="001610F9" w:rsidRDefault="00D10CED" w:rsidP="00D10CED">
      <w:pPr>
        <w:spacing w:after="120" w:line="360" w:lineRule="auto"/>
        <w:jc w:val="center"/>
        <w:rPr>
          <w:rFonts w:ascii="Times New Roman" w:hAnsi="Times New Roman" w:cs="Times New Roman"/>
          <w:i/>
          <w:lang w:val="en-US"/>
        </w:rPr>
      </w:pPr>
      <w:bookmarkStart w:id="93" w:name="_Toc78707186"/>
      <w:bookmarkStart w:id="94" w:name="_Toc79263246"/>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6744E4">
        <w:rPr>
          <w:rFonts w:ascii="Times New Roman" w:hAnsi="Times New Roman" w:cs="Times New Roman"/>
          <w:i/>
          <w:noProof/>
          <w:lang w:val="en-US"/>
        </w:rPr>
        <w:t>18</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proofErr w:type="spellStart"/>
      <w:r w:rsidRPr="001610F9">
        <w:rPr>
          <w:rFonts w:ascii="Times New Roman" w:hAnsi="Times New Roman" w:cs="Times New Roman"/>
          <w:i/>
          <w:lang w:val="en-US"/>
        </w:rPr>
        <w:t>PitchMelodia</w:t>
      </w:r>
      <w:proofErr w:type="spellEnd"/>
      <w:r w:rsidRPr="001610F9">
        <w:rPr>
          <w:rFonts w:ascii="Times New Roman" w:hAnsi="Times New Roman" w:cs="Times New Roman"/>
          <w:i/>
          <w:lang w:val="en-US"/>
        </w:rPr>
        <w:t xml:space="preserve"> derived Onsets for WOTM verse</w:t>
      </w:r>
      <w:bookmarkEnd w:id="93"/>
      <w:r w:rsidRPr="001610F9">
        <w:rPr>
          <w:rFonts w:ascii="Times New Roman" w:hAnsi="Times New Roman" w:cs="Times New Roman"/>
          <w:i/>
          <w:lang w:val="en-US"/>
        </w:rPr>
        <w:t xml:space="preserve"> </w:t>
      </w:r>
      <w:r w:rsidR="00A87710">
        <w:rPr>
          <w:rFonts w:ascii="Times New Roman" w:hAnsi="Times New Roman" w:cs="Times New Roman"/>
          <w:i/>
          <w:lang w:val="en-US"/>
        </w:rPr>
        <w:t>, P = 0.97</w:t>
      </w:r>
      <w:bookmarkEnd w:id="94"/>
    </w:p>
    <w:p w14:paraId="6962E556" w14:textId="6A9A2185"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But </w:t>
      </w:r>
      <w:r w:rsidR="008212C2" w:rsidRPr="001D51B3">
        <w:rPr>
          <w:rFonts w:ascii="Times New Roman" w:hAnsi="Times New Roman" w:cs="Times New Roman"/>
          <w:sz w:val="24"/>
          <w:szCs w:val="24"/>
          <w:lang w:val="en-GB"/>
        </w:rPr>
        <w:t>SG</w:t>
      </w:r>
      <w:sdt>
        <w:sdtPr>
          <w:rPr>
            <w:rFonts w:ascii="Times New Roman" w:hAnsi="Times New Roman" w:cs="Times New Roman"/>
            <w:sz w:val="24"/>
            <w:szCs w:val="24"/>
            <w:lang w:val="en-GB"/>
          </w:rPr>
          <w:id w:val="-155540490"/>
          <w:citation/>
        </w:sdtPr>
        <w:sdtEndPr/>
        <w:sdtContent>
          <w:r w:rsidR="0016564C">
            <w:rPr>
              <w:rFonts w:ascii="Times New Roman" w:hAnsi="Times New Roman" w:cs="Times New Roman"/>
              <w:sz w:val="24"/>
              <w:szCs w:val="24"/>
              <w:lang w:val="en-GB"/>
            </w:rPr>
            <w:fldChar w:fldCharType="begin"/>
          </w:r>
          <w:r w:rsidR="0016564C">
            <w:rPr>
              <w:rFonts w:ascii="Times New Roman" w:hAnsi="Times New Roman" w:cs="Times New Roman"/>
              <w:sz w:val="24"/>
              <w:szCs w:val="24"/>
              <w:lang w:val="en-GB"/>
            </w:rPr>
            <w:instrText xml:space="preserve"> CITATION JSa12 \l 2057 </w:instrText>
          </w:r>
          <w:r w:rsidR="0016564C">
            <w:rPr>
              <w:rFonts w:ascii="Times New Roman" w:hAnsi="Times New Roman" w:cs="Times New Roman"/>
              <w:sz w:val="24"/>
              <w:szCs w:val="24"/>
              <w:lang w:val="en-GB"/>
            </w:rPr>
            <w:fldChar w:fldCharType="separate"/>
          </w:r>
          <w:r w:rsidR="0016564C">
            <w:rPr>
              <w:rFonts w:ascii="Times New Roman" w:hAnsi="Times New Roman" w:cs="Times New Roman"/>
              <w:noProof/>
              <w:sz w:val="24"/>
              <w:szCs w:val="24"/>
              <w:lang w:val="en-GB"/>
            </w:rPr>
            <w:t xml:space="preserve"> </w:t>
          </w:r>
          <w:r w:rsidR="0016564C" w:rsidRPr="0016564C">
            <w:rPr>
              <w:rFonts w:ascii="Times New Roman" w:hAnsi="Times New Roman" w:cs="Times New Roman"/>
              <w:noProof/>
              <w:sz w:val="24"/>
              <w:szCs w:val="24"/>
              <w:lang w:val="en-GB"/>
            </w:rPr>
            <w:t>[6]</w:t>
          </w:r>
          <w:r w:rsidR="0016564C">
            <w:rPr>
              <w:rFonts w:ascii="Times New Roman" w:hAnsi="Times New Roman" w:cs="Times New Roman"/>
              <w:sz w:val="24"/>
              <w:szCs w:val="24"/>
              <w:lang w:val="en-GB"/>
            </w:rPr>
            <w:fldChar w:fldCharType="end"/>
          </w:r>
        </w:sdtContent>
      </w:sdt>
      <w:r w:rsidR="0016564C">
        <w:rPr>
          <w:rFonts w:ascii="Times New Roman" w:hAnsi="Times New Roman" w:cs="Times New Roman"/>
          <w:sz w:val="24"/>
          <w:szCs w:val="24"/>
          <w:lang w:val="en-GB"/>
        </w:rPr>
        <w:t xml:space="preserve"> </w:t>
      </w:r>
      <w:r w:rsidR="008212C2" w:rsidRPr="001D51B3">
        <w:rPr>
          <w:rFonts w:ascii="Times New Roman" w:hAnsi="Times New Roman" w:cs="Times New Roman"/>
          <w:sz w:val="24"/>
          <w:szCs w:val="24"/>
          <w:lang w:val="en-GB"/>
        </w:rPr>
        <w:t xml:space="preserve">missed a lot of onsets in the bridge </w:t>
      </w:r>
      <w:r w:rsidRPr="001D51B3">
        <w:rPr>
          <w:rFonts w:ascii="Times New Roman" w:hAnsi="Times New Roman" w:cs="Times New Roman"/>
          <w:sz w:val="24"/>
          <w:szCs w:val="24"/>
          <w:lang w:val="en-GB"/>
        </w:rPr>
        <w:t>section of “</w:t>
      </w:r>
      <w:proofErr w:type="spellStart"/>
      <w:r w:rsidRPr="001D51B3">
        <w:rPr>
          <w:rFonts w:ascii="Times New Roman" w:hAnsi="Times New Roman" w:cs="Times New Roman"/>
          <w:sz w:val="24"/>
          <w:szCs w:val="24"/>
          <w:lang w:val="en-GB"/>
        </w:rPr>
        <w:t>wotm</w:t>
      </w:r>
      <w:proofErr w:type="spellEnd"/>
      <w:r w:rsidRPr="001D51B3">
        <w:rPr>
          <w:rFonts w:ascii="Times New Roman" w:hAnsi="Times New Roman" w:cs="Times New Roman"/>
          <w:sz w:val="24"/>
          <w:szCs w:val="24"/>
          <w:lang w:val="en-GB"/>
        </w:rPr>
        <w:t>”</w:t>
      </w:r>
    </w:p>
    <w:p w14:paraId="1204F6DA" w14:textId="77777777" w:rsidR="00D10CED" w:rsidRPr="001610F9" w:rsidRDefault="00D10CED" w:rsidP="00D10CED">
      <w:pPr>
        <w:spacing w:after="120" w:line="360" w:lineRule="auto"/>
        <w:jc w:val="center"/>
        <w:rPr>
          <w:rFonts w:ascii="Times New Roman" w:hAnsi="Times New Roman" w:cs="Times New Roman"/>
        </w:rPr>
      </w:pPr>
      <w:r w:rsidRPr="001610F9">
        <w:rPr>
          <w:rFonts w:ascii="Times New Roman" w:hAnsi="Times New Roman" w:cs="Times New Roman"/>
          <w:noProof/>
        </w:rPr>
        <w:drawing>
          <wp:inline distT="0" distB="0" distL="0" distR="0" wp14:anchorId="7F58FE28" wp14:editId="1B8699E8">
            <wp:extent cx="3463564" cy="1900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5813" cy="1907083"/>
                    </a:xfrm>
                    <a:prstGeom prst="rect">
                      <a:avLst/>
                    </a:prstGeom>
                    <a:noFill/>
                    <a:ln>
                      <a:noFill/>
                    </a:ln>
                  </pic:spPr>
                </pic:pic>
              </a:graphicData>
            </a:graphic>
          </wp:inline>
        </w:drawing>
      </w:r>
    </w:p>
    <w:p w14:paraId="637EBE2B"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0526193" w14:textId="434D173F" w:rsidR="00D10CED" w:rsidRPr="001610F9" w:rsidRDefault="00D10CED" w:rsidP="00D10CED">
      <w:pPr>
        <w:spacing w:after="120" w:line="360" w:lineRule="auto"/>
        <w:jc w:val="center"/>
        <w:rPr>
          <w:rFonts w:ascii="Times New Roman" w:hAnsi="Times New Roman" w:cs="Times New Roman"/>
          <w:i/>
          <w:lang w:val="en-US"/>
        </w:rPr>
      </w:pPr>
      <w:bookmarkStart w:id="95" w:name="_Toc78707187"/>
      <w:bookmarkStart w:id="96" w:name="_Toc79263247"/>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6744E4">
        <w:rPr>
          <w:rFonts w:ascii="Times New Roman" w:hAnsi="Times New Roman" w:cs="Times New Roman"/>
          <w:i/>
          <w:noProof/>
          <w:lang w:val="en-US"/>
        </w:rPr>
        <w:t>19</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proofErr w:type="spellStart"/>
      <w:r w:rsidRPr="001610F9">
        <w:rPr>
          <w:rFonts w:ascii="Times New Roman" w:hAnsi="Times New Roman" w:cs="Times New Roman"/>
          <w:i/>
          <w:lang w:val="en-US"/>
        </w:rPr>
        <w:t>PitchMelodia</w:t>
      </w:r>
      <w:proofErr w:type="spellEnd"/>
      <w:r w:rsidRPr="001610F9">
        <w:rPr>
          <w:rFonts w:ascii="Times New Roman" w:hAnsi="Times New Roman" w:cs="Times New Roman"/>
          <w:i/>
          <w:lang w:val="en-US"/>
        </w:rPr>
        <w:t xml:space="preserve"> derived Onsets for WOTM bridge</w:t>
      </w:r>
      <w:bookmarkEnd w:id="95"/>
      <w:bookmarkEnd w:id="96"/>
      <w:r w:rsidRPr="001610F9">
        <w:rPr>
          <w:rFonts w:ascii="Times New Roman" w:hAnsi="Times New Roman" w:cs="Times New Roman"/>
          <w:i/>
          <w:lang w:val="en-US"/>
        </w:rPr>
        <w:t xml:space="preserve"> </w:t>
      </w:r>
    </w:p>
    <w:p w14:paraId="1EC78F04" w14:textId="77777777" w:rsidR="00D10CED" w:rsidRPr="001610F9" w:rsidRDefault="00D10CED" w:rsidP="00D10CED">
      <w:pPr>
        <w:spacing w:after="120" w:line="360" w:lineRule="auto"/>
        <w:rPr>
          <w:rFonts w:ascii="Times New Roman" w:hAnsi="Times New Roman" w:cs="Times New Roman"/>
          <w:lang w:val="en-GB"/>
        </w:rPr>
      </w:pPr>
    </w:p>
    <w:p w14:paraId="68C65E7F" w14:textId="69AC740C"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behaviour was observed for  “Just Looking” which also had long sustained notes. There are a lot of “misses” for the short notes in </w:t>
      </w:r>
      <w:r w:rsidR="00161AE5" w:rsidRPr="001D51B3">
        <w:rPr>
          <w:rFonts w:ascii="Times New Roman" w:hAnsi="Times New Roman" w:cs="Times New Roman"/>
          <w:sz w:val="24"/>
          <w:szCs w:val="24"/>
          <w:lang w:val="en-GB"/>
        </w:rPr>
        <w:t xml:space="preserve">SG </w:t>
      </w:r>
      <w:sdt>
        <w:sdtPr>
          <w:rPr>
            <w:rFonts w:ascii="Times New Roman" w:hAnsi="Times New Roman" w:cs="Times New Roman"/>
            <w:sz w:val="24"/>
            <w:szCs w:val="24"/>
            <w:lang w:val="en-GB"/>
          </w:rPr>
          <w:id w:val="308057024"/>
          <w:citation/>
        </w:sdtPr>
        <w:sdtContent>
          <w:r w:rsidR="00161AE5" w:rsidRPr="001D51B3">
            <w:rPr>
              <w:rFonts w:ascii="Times New Roman" w:hAnsi="Times New Roman" w:cs="Times New Roman"/>
              <w:sz w:val="24"/>
              <w:szCs w:val="24"/>
              <w:lang w:val="en-GB"/>
            </w:rPr>
            <w:fldChar w:fldCharType="begin"/>
          </w:r>
          <w:r w:rsidR="00161AE5" w:rsidRPr="001D51B3">
            <w:rPr>
              <w:rFonts w:ascii="Times New Roman" w:hAnsi="Times New Roman" w:cs="Times New Roman"/>
              <w:sz w:val="24"/>
              <w:szCs w:val="24"/>
              <w:lang w:val="en-GB"/>
            </w:rPr>
            <w:instrText xml:space="preserve"> CITATION JSa12 \l 2057 </w:instrText>
          </w:r>
          <w:r w:rsidR="00161AE5" w:rsidRPr="001D51B3">
            <w:rPr>
              <w:rFonts w:ascii="Times New Roman" w:hAnsi="Times New Roman" w:cs="Times New Roman"/>
              <w:sz w:val="24"/>
              <w:szCs w:val="24"/>
              <w:lang w:val="en-GB"/>
            </w:rPr>
            <w:fldChar w:fldCharType="separate"/>
          </w:r>
          <w:r w:rsidR="00161AE5" w:rsidRPr="001D51B3">
            <w:rPr>
              <w:rFonts w:ascii="Times New Roman" w:hAnsi="Times New Roman" w:cs="Times New Roman"/>
              <w:noProof/>
              <w:sz w:val="24"/>
              <w:szCs w:val="24"/>
              <w:lang w:val="en-GB"/>
            </w:rPr>
            <w:t>[6]</w:t>
          </w:r>
          <w:r w:rsidR="00161AE5" w:rsidRPr="001D51B3">
            <w:rPr>
              <w:rFonts w:ascii="Times New Roman" w:hAnsi="Times New Roman" w:cs="Times New Roman"/>
              <w:sz w:val="24"/>
              <w:szCs w:val="24"/>
              <w:lang w:val="en-GB"/>
            </w:rPr>
            <w:fldChar w:fldCharType="end"/>
          </w:r>
        </w:sdtContent>
      </w:sdt>
      <w:r w:rsidR="00161AE5" w:rsidRPr="001610F9">
        <w:rPr>
          <w:rFonts w:ascii="Times New Roman" w:hAnsi="Times New Roman" w:cs="Times New Roman"/>
          <w:sz w:val="24"/>
          <w:szCs w:val="24"/>
          <w:lang w:val="en-GB"/>
        </w:rPr>
        <w:t xml:space="preserve"> </w:t>
      </w:r>
      <w:r w:rsidRPr="001610F9">
        <w:rPr>
          <w:rFonts w:ascii="Times New Roman" w:hAnsi="Times New Roman" w:cs="Times New Roman"/>
          <w:sz w:val="24"/>
          <w:szCs w:val="24"/>
          <w:lang w:val="en-GB"/>
        </w:rPr>
        <w:t>method in the bridge as seen  in fig 1</w:t>
      </w:r>
      <w:r w:rsidR="00161AE5">
        <w:rPr>
          <w:rFonts w:ascii="Times New Roman" w:hAnsi="Times New Roman" w:cs="Times New Roman"/>
          <w:sz w:val="24"/>
          <w:szCs w:val="24"/>
          <w:lang w:val="en-GB"/>
        </w:rPr>
        <w:t>9</w:t>
      </w:r>
      <w:r w:rsidRPr="001610F9">
        <w:rPr>
          <w:rFonts w:ascii="Times New Roman" w:hAnsi="Times New Roman" w:cs="Times New Roman"/>
          <w:sz w:val="24"/>
          <w:szCs w:val="24"/>
          <w:lang w:val="en-GB"/>
        </w:rPr>
        <w:t xml:space="preserve"> marked in yellow</w:t>
      </w:r>
      <w:r w:rsidR="0016564C">
        <w:rPr>
          <w:rFonts w:ascii="Times New Roman" w:hAnsi="Times New Roman" w:cs="Times New Roman"/>
          <w:sz w:val="24"/>
          <w:szCs w:val="24"/>
          <w:lang w:val="en-GB"/>
        </w:rPr>
        <w:t>.</w:t>
      </w:r>
    </w:p>
    <w:p w14:paraId="1D242A5F" w14:textId="426F70F0"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It is important to clarify some local definition of “mute”, that it does not relate to the concept of the left</w:t>
      </w:r>
      <w:r w:rsidR="00A87710">
        <w:rPr>
          <w:rFonts w:ascii="Times New Roman" w:hAnsi="Times New Roman" w:cs="Times New Roman"/>
          <w:sz w:val="24"/>
          <w:szCs w:val="24"/>
          <w:lang w:val="en-GB"/>
        </w:rPr>
        <w:t>-</w:t>
      </w:r>
      <w:r w:rsidRPr="001610F9">
        <w:rPr>
          <w:rFonts w:ascii="Times New Roman" w:hAnsi="Times New Roman" w:cs="Times New Roman"/>
          <w:sz w:val="24"/>
          <w:szCs w:val="24"/>
          <w:lang w:val="en-GB"/>
        </w:rPr>
        <w:t xml:space="preserve">hand muting technique described by </w:t>
      </w:r>
      <w:proofErr w:type="spellStart"/>
      <w:r w:rsidRPr="001610F9">
        <w:rPr>
          <w:rFonts w:ascii="Times New Roman" w:hAnsi="Times New Roman" w:cs="Times New Roman"/>
          <w:sz w:val="24"/>
          <w:szCs w:val="24"/>
          <w:lang w:val="en-GB"/>
        </w:rPr>
        <w:t>Abesser</w:t>
      </w:r>
      <w:proofErr w:type="spellEnd"/>
      <w:sdt>
        <w:sdtPr>
          <w:rPr>
            <w:rFonts w:ascii="Times New Roman" w:hAnsi="Times New Roman" w:cs="Times New Roman"/>
            <w:sz w:val="24"/>
            <w:szCs w:val="24"/>
            <w:lang w:val="en-GB"/>
          </w:rPr>
          <w:id w:val="76792210"/>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 CITATION JAb17 \l 2057 </w:instrText>
          </w:r>
          <w:r w:rsidR="000E5FAD">
            <w:rPr>
              <w:rFonts w:ascii="Times New Roman" w:hAnsi="Times New Roman" w:cs="Times New Roman"/>
              <w:sz w:val="24"/>
              <w:szCs w:val="24"/>
              <w:lang w:val="en-GB"/>
            </w:rPr>
            <w:fldChar w:fldCharType="separate"/>
          </w:r>
          <w:r w:rsidR="000E5FAD">
            <w:rPr>
              <w:rFonts w:ascii="Times New Roman" w:hAnsi="Times New Roman" w:cs="Times New Roman"/>
              <w:noProof/>
              <w:sz w:val="24"/>
              <w:szCs w:val="24"/>
              <w:lang w:val="en-GB"/>
            </w:rPr>
            <w:t xml:space="preserve"> </w:t>
          </w:r>
          <w:r w:rsidR="000E5FAD" w:rsidRPr="000E5FAD">
            <w:rPr>
              <w:rFonts w:ascii="Times New Roman" w:hAnsi="Times New Roman" w:cs="Times New Roman"/>
              <w:noProof/>
              <w:sz w:val="24"/>
              <w:szCs w:val="24"/>
              <w:lang w:val="en-GB"/>
            </w:rPr>
            <w:t>[8]</w:t>
          </w:r>
          <w:r w:rsidR="000E5FAD">
            <w:rPr>
              <w:rFonts w:ascii="Times New Roman" w:hAnsi="Times New Roman" w:cs="Times New Roman"/>
              <w:sz w:val="24"/>
              <w:szCs w:val="24"/>
              <w:lang w:val="en-GB"/>
            </w:rPr>
            <w:fldChar w:fldCharType="end"/>
          </w:r>
        </w:sdtContent>
      </w:sdt>
      <w:r w:rsidRPr="001610F9">
        <w:rPr>
          <w:rFonts w:ascii="Times New Roman" w:hAnsi="Times New Roman" w:cs="Times New Roman"/>
          <w:sz w:val="24"/>
          <w:szCs w:val="24"/>
          <w:lang w:val="en-GB"/>
        </w:rPr>
        <w:t>. Normally muting strings on the bass means damping them with left or right hand to short sounds with rapid decays. The term “soft mute” is introduced here to signify a gap of at least 10</w:t>
      </w:r>
      <w:r w:rsidR="008212C2">
        <w:rPr>
          <w:rFonts w:ascii="Times New Roman" w:hAnsi="Times New Roman" w:cs="Times New Roman"/>
          <w:sz w:val="24"/>
          <w:szCs w:val="24"/>
          <w:lang w:val="en-GB"/>
        </w:rPr>
        <w:t xml:space="preserve">-20 </w:t>
      </w:r>
      <w:r w:rsidR="008212C2" w:rsidRPr="001610F9">
        <w:rPr>
          <w:rFonts w:ascii="Times New Roman" w:hAnsi="Times New Roman" w:cs="Times New Roman"/>
          <w:sz w:val="24"/>
          <w:szCs w:val="24"/>
          <w:lang w:val="en-GB"/>
        </w:rPr>
        <w:t>milliseconds</w:t>
      </w:r>
      <w:r w:rsidRPr="001610F9">
        <w:rPr>
          <w:rFonts w:ascii="Times New Roman" w:hAnsi="Times New Roman" w:cs="Times New Roman"/>
          <w:sz w:val="24"/>
          <w:szCs w:val="24"/>
          <w:lang w:val="en-GB"/>
        </w:rPr>
        <w:t>. When there is no gap., there is no offset. The offset in this case is equal to the next onset.</w:t>
      </w:r>
    </w:p>
    <w:p w14:paraId="0F7A3823" w14:textId="7FA791E5" w:rsidR="00D10CED" w:rsidRPr="00161AE5" w:rsidRDefault="00D10CED" w:rsidP="00D10CED">
      <w:pPr>
        <w:spacing w:after="120" w:line="360" w:lineRule="auto"/>
        <w:rPr>
          <w:rFonts w:ascii="Times New Roman" w:hAnsi="Times New Roman" w:cs="Times New Roman"/>
          <w:color w:val="FF0000"/>
          <w:sz w:val="24"/>
          <w:szCs w:val="24"/>
          <w:lang w:val="en-GB"/>
        </w:rPr>
      </w:pPr>
      <w:r w:rsidRPr="00161AE5">
        <w:rPr>
          <w:rFonts w:ascii="Times New Roman" w:hAnsi="Times New Roman" w:cs="Times New Roman"/>
          <w:color w:val="FF0000"/>
          <w:sz w:val="24"/>
          <w:szCs w:val="24"/>
          <w:lang w:val="en-GB"/>
        </w:rPr>
        <w:t xml:space="preserve">The </w:t>
      </w:r>
      <w:r w:rsidR="0016564C" w:rsidRPr="00161AE5">
        <w:rPr>
          <w:rFonts w:ascii="Times New Roman" w:hAnsi="Times New Roman" w:cs="Times New Roman"/>
          <w:color w:val="FF0000"/>
          <w:sz w:val="24"/>
          <w:szCs w:val="24"/>
          <w:lang w:val="en-GB"/>
        </w:rPr>
        <w:t xml:space="preserve"> annotation</w:t>
      </w:r>
      <w:r w:rsidRPr="00161AE5">
        <w:rPr>
          <w:rFonts w:ascii="Times New Roman" w:hAnsi="Times New Roman" w:cs="Times New Roman"/>
          <w:color w:val="FF0000"/>
          <w:sz w:val="24"/>
          <w:szCs w:val="24"/>
          <w:lang w:val="en-GB"/>
        </w:rPr>
        <w:t xml:space="preserve"> file has 3 columns: onset, muted and offset.</w:t>
      </w:r>
    </w:p>
    <w:p w14:paraId="5EC83DFA" w14:textId="7799003D"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lastRenderedPageBreak/>
        <w:t>Muted is either “Y” or  “N”. When it is Y this means an offset exists. When it is  ‘N’, the current offset ground truth value is equal to the next onset ground truth value.</w:t>
      </w:r>
    </w:p>
    <w:p w14:paraId="42FE808E" w14:textId="77777777" w:rsidR="00D10CED" w:rsidRPr="001610F9"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97" w:name="_Toc78799712"/>
      <w:bookmarkStart w:id="98" w:name="_Toc79167893"/>
      <w:r w:rsidRPr="001610F9">
        <w:rPr>
          <w:rFonts w:ascii="Times New Roman" w:hAnsi="Times New Roman" w:cs="Times New Roman"/>
          <w:sz w:val="32"/>
          <w:szCs w:val="32"/>
          <w:lang w:val="en-US"/>
        </w:rPr>
        <w:t>Deviation Metrics</w:t>
      </w:r>
      <w:bookmarkEnd w:id="97"/>
      <w:bookmarkEnd w:id="98"/>
    </w:p>
    <w:p w14:paraId="38968E2B" w14:textId="5E266020" w:rsidR="00D10CED" w:rsidRPr="001D51B3" w:rsidRDefault="00D10CED" w:rsidP="00D10CED">
      <w:pPr>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The following plots illustrate the deviation statistics for particular songs for onsets, considering the SOP method and the IEC for o</w:t>
      </w:r>
      <w:r w:rsidR="00E443D0" w:rsidRPr="001D51B3">
        <w:rPr>
          <w:rFonts w:ascii="Times New Roman" w:hAnsi="Times New Roman" w:cs="Times New Roman"/>
          <w:sz w:val="24"/>
          <w:szCs w:val="24"/>
          <w:lang w:val="en-GB"/>
        </w:rPr>
        <w:t>n</w:t>
      </w:r>
      <w:r w:rsidRPr="001D51B3">
        <w:rPr>
          <w:rFonts w:ascii="Times New Roman" w:hAnsi="Times New Roman" w:cs="Times New Roman"/>
          <w:sz w:val="24"/>
          <w:szCs w:val="24"/>
          <w:lang w:val="en-GB"/>
        </w:rPr>
        <w:t>sets, considering only the IEC for offsets.</w:t>
      </w:r>
    </w:p>
    <w:p w14:paraId="4BA35947" w14:textId="16EE096B" w:rsidR="00161AE5" w:rsidRDefault="00161AE5" w:rsidP="004E606C">
      <w:pPr>
        <w:shd w:val="clear" w:color="auto" w:fill="FFFFFE"/>
        <w:spacing w:after="0" w:line="285" w:lineRule="atLeast"/>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IEC Measurements:</w:t>
      </w:r>
    </w:p>
    <w:p w14:paraId="44EC11FB" w14:textId="77777777" w:rsidR="00161AE5" w:rsidRDefault="00161AE5" w:rsidP="004E606C">
      <w:pPr>
        <w:shd w:val="clear" w:color="auto" w:fill="FFFFFE"/>
        <w:spacing w:after="0" w:line="285" w:lineRule="atLeast"/>
        <w:rPr>
          <w:rFonts w:ascii="Times New Roman" w:eastAsia="Times New Roman" w:hAnsi="Times New Roman" w:cs="Times New Roman"/>
          <w:sz w:val="24"/>
          <w:szCs w:val="24"/>
          <w:lang w:val="en-GB" w:eastAsia="en-GB"/>
        </w:rPr>
      </w:pPr>
    </w:p>
    <w:p w14:paraId="4969C354" w14:textId="7D203295" w:rsidR="004E606C" w:rsidRPr="001D51B3" w:rsidRDefault="004E606C" w:rsidP="004E606C">
      <w:pPr>
        <w:shd w:val="clear" w:color="auto" w:fill="FFFFFE"/>
        <w:spacing w:after="0" w:line="285" w:lineRule="atLeast"/>
        <w:rPr>
          <w:rFonts w:ascii="Times New Roman" w:eastAsia="Times New Roman" w:hAnsi="Times New Roman" w:cs="Times New Roman"/>
          <w:sz w:val="24"/>
          <w:szCs w:val="24"/>
          <w:lang w:val="en-GB" w:eastAsia="en-GB"/>
        </w:rPr>
      </w:pPr>
      <w:proofErr w:type="spellStart"/>
      <w:r w:rsidRPr="001D51B3">
        <w:rPr>
          <w:rFonts w:ascii="Times New Roman" w:eastAsia="Times New Roman" w:hAnsi="Times New Roman" w:cs="Times New Roman"/>
          <w:sz w:val="24"/>
          <w:szCs w:val="24"/>
          <w:lang w:val="en-GB" w:eastAsia="en-GB"/>
        </w:rPr>
        <w:t>myOnsetEnergyCheckerThreshold</w:t>
      </w:r>
      <w:proofErr w:type="spellEnd"/>
      <w:r w:rsidR="001D51B3">
        <w:rPr>
          <w:rFonts w:ascii="Times New Roman" w:eastAsia="Times New Roman" w:hAnsi="Times New Roman" w:cs="Times New Roman"/>
          <w:sz w:val="24"/>
          <w:szCs w:val="24"/>
          <w:lang w:val="en-GB" w:eastAsia="en-GB"/>
        </w:rPr>
        <w:tab/>
        <w:t xml:space="preserve">  </w:t>
      </w:r>
      <w:r w:rsidRPr="001D51B3">
        <w:rPr>
          <w:rFonts w:ascii="Times New Roman" w:eastAsia="Times New Roman" w:hAnsi="Times New Roman" w:cs="Times New Roman"/>
          <w:sz w:val="24"/>
          <w:szCs w:val="24"/>
          <w:lang w:val="en-GB" w:eastAsia="en-GB"/>
        </w:rPr>
        <w:t>=</w:t>
      </w:r>
      <w:r w:rsidR="00EC7D56">
        <w:rPr>
          <w:rFonts w:ascii="Times New Roman" w:eastAsia="Times New Roman" w:hAnsi="Times New Roman" w:cs="Times New Roman"/>
          <w:sz w:val="24"/>
          <w:szCs w:val="24"/>
          <w:lang w:val="en-GB" w:eastAsia="en-GB"/>
        </w:rPr>
        <w:t xml:space="preserve"> </w:t>
      </w:r>
      <w:r w:rsidRPr="001D51B3">
        <w:rPr>
          <w:rFonts w:ascii="Times New Roman" w:eastAsia="Times New Roman" w:hAnsi="Times New Roman" w:cs="Times New Roman"/>
          <w:sz w:val="24"/>
          <w:szCs w:val="24"/>
          <w:lang w:val="en-GB" w:eastAsia="en-GB"/>
        </w:rPr>
        <w:t>0.05</w:t>
      </w:r>
      <w:r w:rsidR="001D51B3">
        <w:rPr>
          <w:rFonts w:ascii="Times New Roman" w:eastAsia="Times New Roman" w:hAnsi="Times New Roman" w:cs="Times New Roman"/>
          <w:sz w:val="24"/>
          <w:szCs w:val="24"/>
          <w:lang w:val="en-GB" w:eastAsia="en-GB"/>
        </w:rPr>
        <w:t xml:space="preserve"> </w:t>
      </w:r>
    </w:p>
    <w:p w14:paraId="13F07FA0" w14:textId="201267AE" w:rsidR="00925712" w:rsidRPr="001D51B3" w:rsidRDefault="00925712" w:rsidP="00925712">
      <w:pPr>
        <w:shd w:val="clear" w:color="auto" w:fill="FFFFFE"/>
        <w:spacing w:after="0" w:line="285" w:lineRule="atLeast"/>
        <w:rPr>
          <w:rFonts w:ascii="Times New Roman" w:eastAsia="Times New Roman" w:hAnsi="Times New Roman" w:cs="Times New Roman"/>
          <w:sz w:val="24"/>
          <w:szCs w:val="24"/>
          <w:lang w:val="en-GB" w:eastAsia="en-GB"/>
        </w:rPr>
      </w:pPr>
      <w:proofErr w:type="spellStart"/>
      <w:r w:rsidRPr="001D51B3">
        <w:rPr>
          <w:rFonts w:ascii="Times New Roman" w:eastAsia="Times New Roman" w:hAnsi="Times New Roman" w:cs="Times New Roman"/>
          <w:sz w:val="24"/>
          <w:szCs w:val="24"/>
          <w:lang w:val="en-GB" w:eastAsia="en-GB"/>
        </w:rPr>
        <w:t>matching_window_size</w:t>
      </w:r>
      <w:proofErr w:type="spellEnd"/>
      <w:r w:rsidR="001D51B3">
        <w:rPr>
          <w:rFonts w:ascii="Times New Roman" w:eastAsia="Times New Roman" w:hAnsi="Times New Roman" w:cs="Times New Roman"/>
          <w:sz w:val="24"/>
          <w:szCs w:val="24"/>
          <w:lang w:val="en-GB" w:eastAsia="en-GB"/>
        </w:rPr>
        <w:tab/>
      </w:r>
      <w:r w:rsidR="001D51B3">
        <w:rPr>
          <w:rFonts w:ascii="Times New Roman" w:eastAsia="Times New Roman" w:hAnsi="Times New Roman" w:cs="Times New Roman"/>
          <w:sz w:val="24"/>
          <w:szCs w:val="24"/>
          <w:lang w:val="en-GB" w:eastAsia="en-GB"/>
        </w:rPr>
        <w:tab/>
        <w:t xml:space="preserve"> </w:t>
      </w:r>
      <w:r w:rsidRPr="001D51B3">
        <w:rPr>
          <w:rFonts w:ascii="Times New Roman" w:eastAsia="Times New Roman" w:hAnsi="Times New Roman" w:cs="Times New Roman"/>
          <w:sz w:val="24"/>
          <w:szCs w:val="24"/>
          <w:lang w:val="en-GB" w:eastAsia="en-GB"/>
        </w:rPr>
        <w:t>=</w:t>
      </w:r>
      <w:r w:rsidR="00EC7D56">
        <w:rPr>
          <w:rFonts w:ascii="Times New Roman" w:eastAsia="Times New Roman" w:hAnsi="Times New Roman" w:cs="Times New Roman"/>
          <w:sz w:val="24"/>
          <w:szCs w:val="24"/>
          <w:lang w:val="en-GB" w:eastAsia="en-GB"/>
        </w:rPr>
        <w:t xml:space="preserve"> </w:t>
      </w:r>
      <w:r w:rsidRPr="001D51B3">
        <w:rPr>
          <w:rFonts w:ascii="Times New Roman" w:eastAsia="Times New Roman" w:hAnsi="Times New Roman" w:cs="Times New Roman"/>
          <w:sz w:val="24"/>
          <w:szCs w:val="24"/>
          <w:lang w:val="en-GB" w:eastAsia="en-GB"/>
        </w:rPr>
        <w:t>0.05#</w:t>
      </w:r>
      <w:r w:rsidR="00161AE5">
        <w:rPr>
          <w:rFonts w:ascii="Times New Roman" w:eastAsia="Times New Roman" w:hAnsi="Times New Roman" w:cs="Times New Roman"/>
          <w:sz w:val="24"/>
          <w:szCs w:val="24"/>
          <w:lang w:val="en-GB" w:eastAsia="en-GB"/>
        </w:rPr>
        <w:t xml:space="preserve">  </w:t>
      </w:r>
      <w:r w:rsidR="001D51B3">
        <w:rPr>
          <w:rFonts w:ascii="Times New Roman" w:eastAsia="Times New Roman" w:hAnsi="Times New Roman" w:cs="Times New Roman"/>
          <w:sz w:val="24"/>
          <w:szCs w:val="24"/>
          <w:lang w:val="en-GB" w:eastAsia="en-GB"/>
        </w:rPr>
        <w:t xml:space="preserve">50 </w:t>
      </w:r>
      <w:proofErr w:type="spellStart"/>
      <w:r w:rsidR="001D51B3">
        <w:rPr>
          <w:rFonts w:ascii="Times New Roman" w:eastAsia="Times New Roman" w:hAnsi="Times New Roman" w:cs="Times New Roman"/>
          <w:sz w:val="24"/>
          <w:szCs w:val="24"/>
          <w:lang w:val="en-GB" w:eastAsia="en-GB"/>
        </w:rPr>
        <w:t>ms</w:t>
      </w:r>
      <w:proofErr w:type="spellEnd"/>
      <w:r w:rsidR="001D51B3">
        <w:rPr>
          <w:rFonts w:ascii="Times New Roman" w:eastAsia="Times New Roman" w:hAnsi="Times New Roman" w:cs="Times New Roman"/>
          <w:sz w:val="24"/>
          <w:szCs w:val="24"/>
          <w:lang w:val="en-GB" w:eastAsia="en-GB"/>
        </w:rPr>
        <w:t xml:space="preserve"> </w:t>
      </w:r>
      <w:r w:rsidRPr="001D51B3">
        <w:rPr>
          <w:rFonts w:ascii="Times New Roman" w:eastAsia="Times New Roman" w:hAnsi="Times New Roman" w:cs="Times New Roman"/>
          <w:sz w:val="24"/>
          <w:szCs w:val="24"/>
          <w:lang w:val="en-GB" w:eastAsia="en-GB"/>
        </w:rPr>
        <w:t>MIREX</w:t>
      </w:r>
      <w:r w:rsidR="00161AE5">
        <w:rPr>
          <w:rFonts w:ascii="Times New Roman" w:eastAsia="Times New Roman" w:hAnsi="Times New Roman" w:cs="Times New Roman"/>
          <w:sz w:val="24"/>
          <w:szCs w:val="24"/>
          <w:lang w:val="en-GB" w:eastAsia="en-GB"/>
        </w:rPr>
        <w:t xml:space="preserve"> </w:t>
      </w:r>
      <w:r w:rsidRPr="001D51B3">
        <w:rPr>
          <w:rFonts w:ascii="Times New Roman" w:eastAsia="Times New Roman" w:hAnsi="Times New Roman" w:cs="Times New Roman"/>
          <w:sz w:val="24"/>
          <w:szCs w:val="24"/>
          <w:lang w:val="en-GB" w:eastAsia="en-GB"/>
        </w:rPr>
        <w:t>reference</w:t>
      </w:r>
    </w:p>
    <w:p w14:paraId="1A715467" w14:textId="1F1DF871" w:rsidR="00925712" w:rsidRPr="001D51B3" w:rsidRDefault="00925712" w:rsidP="00925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GB" w:eastAsia="en-GB"/>
        </w:rPr>
      </w:pPr>
      <w:r w:rsidRPr="001D51B3">
        <w:rPr>
          <w:rFonts w:ascii="Times New Roman" w:eastAsia="Times New Roman" w:hAnsi="Times New Roman" w:cs="Times New Roman"/>
          <w:sz w:val="24"/>
          <w:szCs w:val="24"/>
          <w:lang w:val="en-GB" w:eastAsia="en-GB"/>
        </w:rPr>
        <w:t>Average precision: 0.947, recall: 0.632, f-measure: 0.75</w:t>
      </w:r>
    </w:p>
    <w:p w14:paraId="50B1C4AA" w14:textId="2F7AA84B" w:rsidR="00925712" w:rsidRPr="001610F9" w:rsidRDefault="001D51B3"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br/>
      </w:r>
    </w:p>
    <w:tbl>
      <w:tblPr>
        <w:tblStyle w:val="TableGrid"/>
        <w:tblW w:w="0" w:type="auto"/>
        <w:tblLook w:val="04A0" w:firstRow="1" w:lastRow="0" w:firstColumn="1" w:lastColumn="0" w:noHBand="0" w:noVBand="1"/>
      </w:tblPr>
      <w:tblGrid>
        <w:gridCol w:w="4235"/>
        <w:gridCol w:w="4259"/>
      </w:tblGrid>
      <w:tr w:rsidR="00925712" w:rsidRPr="007B17D2" w14:paraId="43C451DE" w14:textId="704569FC" w:rsidTr="00675FD3">
        <w:tc>
          <w:tcPr>
            <w:tcW w:w="4360" w:type="dxa"/>
          </w:tcPr>
          <w:p w14:paraId="43AED7DD" w14:textId="77777777" w:rsidR="00925712" w:rsidRDefault="00925712" w:rsidP="00D10CED">
            <w:pPr>
              <w:spacing w:after="120" w:line="360" w:lineRule="auto"/>
              <w:jc w:val="both"/>
              <w:rPr>
                <w:sz w:val="32"/>
                <w:szCs w:val="32"/>
                <w:lang w:val="en-GB"/>
              </w:rPr>
            </w:pPr>
            <w:r>
              <w:rPr>
                <w:noProof/>
                <w:sz w:val="32"/>
                <w:szCs w:val="32"/>
              </w:rPr>
              <w:drawing>
                <wp:inline distT="0" distB="0" distL="0" distR="0" wp14:anchorId="62C2D59D" wp14:editId="15CB0BB6">
                  <wp:extent cx="2178658" cy="14403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0938" cy="1455068"/>
                          </a:xfrm>
                          <a:prstGeom prst="rect">
                            <a:avLst/>
                          </a:prstGeom>
                          <a:noFill/>
                          <a:ln>
                            <a:noFill/>
                          </a:ln>
                        </pic:spPr>
                      </pic:pic>
                    </a:graphicData>
                  </a:graphic>
                </wp:inline>
              </w:drawing>
            </w:r>
          </w:p>
          <w:p w14:paraId="5B81514A" w14:textId="72E9DFF1"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r>
              <w:rPr>
                <w:rFonts w:ascii="Courier New" w:eastAsia="Times New Roman" w:hAnsi="Courier New" w:cs="Courier New"/>
                <w:sz w:val="20"/>
                <w:szCs w:val="20"/>
                <w:lang w:val="en-GB" w:eastAsia="en-GB"/>
              </w:rPr>
              <w:br/>
            </w:r>
          </w:p>
        </w:tc>
        <w:tc>
          <w:tcPr>
            <w:tcW w:w="4360" w:type="dxa"/>
          </w:tcPr>
          <w:p w14:paraId="53816D20" w14:textId="77777777" w:rsidR="00925712" w:rsidRDefault="00925712" w:rsidP="00D10CED">
            <w:pPr>
              <w:spacing w:after="120" w:line="360" w:lineRule="auto"/>
              <w:jc w:val="both"/>
              <w:rPr>
                <w:noProof/>
                <w:sz w:val="32"/>
                <w:szCs w:val="32"/>
              </w:rPr>
            </w:pPr>
            <w:r>
              <w:rPr>
                <w:rFonts w:ascii="Courier New" w:hAnsi="Courier New" w:cs="Courier New"/>
                <w:noProof/>
                <w:sz w:val="20"/>
                <w:szCs w:val="20"/>
              </w:rPr>
              <w:drawing>
                <wp:inline distT="0" distB="0" distL="0" distR="0" wp14:anchorId="2FCC5161" wp14:editId="298D01F6">
                  <wp:extent cx="2267946" cy="14993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54" cy="1536528"/>
                          </a:xfrm>
                          <a:prstGeom prst="rect">
                            <a:avLst/>
                          </a:prstGeom>
                          <a:noFill/>
                          <a:ln>
                            <a:noFill/>
                          </a:ln>
                        </pic:spPr>
                      </pic:pic>
                    </a:graphicData>
                  </a:graphic>
                </wp:inline>
              </w:drawing>
            </w:r>
          </w:p>
          <w:p w14:paraId="31FFE8C0" w14:textId="27443CE4" w:rsidR="00925712" w:rsidRP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32"/>
                <w:szCs w:val="32"/>
                <w:lang w:val="en-GB"/>
              </w:rPr>
            </w:pPr>
          </w:p>
        </w:tc>
      </w:tr>
      <w:tr w:rsidR="00925712" w:rsidRPr="00587C9C" w14:paraId="37CB83C8" w14:textId="4190DF7F" w:rsidTr="00675FD3">
        <w:tc>
          <w:tcPr>
            <w:tcW w:w="4360" w:type="dxa"/>
          </w:tcPr>
          <w:p w14:paraId="0FD5CDAE" w14:textId="77777777" w:rsidR="00702890"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Onsets</w:t>
            </w:r>
          </w:p>
          <w:p w14:paraId="377ECD3D" w14:textId="71D75941" w:rsidR="001D51B3"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0.003599</w:t>
            </w:r>
          </w:p>
          <w:p w14:paraId="1840399F" w14:textId="46A4B349" w:rsidR="00702890" w:rsidRPr="00925712"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0.019611</w:t>
            </w:r>
          </w:p>
          <w:p w14:paraId="5D85815F" w14:textId="77777777"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p>
        </w:tc>
        <w:tc>
          <w:tcPr>
            <w:tcW w:w="4360" w:type="dxa"/>
          </w:tcPr>
          <w:p w14:paraId="09EE0893" w14:textId="6D688E93"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Offsets</w:t>
            </w:r>
          </w:p>
          <w:p w14:paraId="0BCBA6C7" w14:textId="3A234556"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0.109678</w:t>
            </w:r>
          </w:p>
          <w:p w14:paraId="1EC9DCB0" w14:textId="79CB44F2" w:rsidR="001D51B3" w:rsidRPr="00925712"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0.282235</w:t>
            </w:r>
          </w:p>
          <w:p w14:paraId="6DDAEB7E" w14:textId="77777777" w:rsidR="00925712" w:rsidRDefault="00925712" w:rsidP="001D51B3">
            <w:pPr>
              <w:spacing w:after="120" w:line="360" w:lineRule="auto"/>
              <w:jc w:val="both"/>
              <w:rPr>
                <w:sz w:val="32"/>
                <w:szCs w:val="32"/>
                <w:lang w:val="en-GB"/>
              </w:rPr>
            </w:pPr>
          </w:p>
        </w:tc>
      </w:tr>
    </w:tbl>
    <w:p w14:paraId="76EEAEC7" w14:textId="77777777" w:rsidR="0089686A" w:rsidRPr="00D10CED" w:rsidRDefault="0089686A" w:rsidP="00D10CED">
      <w:pPr>
        <w:spacing w:after="120" w:line="360" w:lineRule="auto"/>
        <w:jc w:val="both"/>
        <w:rPr>
          <w:sz w:val="32"/>
          <w:szCs w:val="32"/>
          <w:lang w:val="en-GB"/>
        </w:rPr>
      </w:pPr>
    </w:p>
    <w:p w14:paraId="55E9768E" w14:textId="46B7563E" w:rsidR="00D10CED" w:rsidRDefault="00D10CED" w:rsidP="00D10CED">
      <w:pPr>
        <w:spacing w:after="120" w:line="360" w:lineRule="auto"/>
        <w:jc w:val="center"/>
        <w:rPr>
          <w:i/>
          <w:lang w:val="en-US"/>
        </w:rPr>
      </w:pPr>
      <w:bookmarkStart w:id="99" w:name="_Toc78707188"/>
      <w:bookmarkStart w:id="100" w:name="_Toc7926324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20</w:t>
      </w:r>
      <w:r w:rsidRPr="008839E5">
        <w:rPr>
          <w:i/>
          <w:lang w:val="en-US"/>
        </w:rPr>
        <w:fldChar w:fldCharType="end"/>
      </w:r>
      <w:r w:rsidRPr="008839E5">
        <w:rPr>
          <w:i/>
          <w:lang w:val="en-US"/>
        </w:rPr>
        <w:t xml:space="preserve">: </w:t>
      </w:r>
      <w:r w:rsidRPr="00C12180">
        <w:rPr>
          <w:i/>
          <w:lang w:val="en-US"/>
        </w:rPr>
        <w:t xml:space="preserve">IDMT Dataset GT Onset </w:t>
      </w:r>
      <w:r w:rsidR="00F45125">
        <w:rPr>
          <w:i/>
          <w:lang w:val="en-US"/>
        </w:rPr>
        <w:t xml:space="preserve">+ Duration </w:t>
      </w:r>
      <w:r w:rsidRPr="00C12180">
        <w:rPr>
          <w:i/>
          <w:lang w:val="en-US"/>
        </w:rPr>
        <w:t>deviations (</w:t>
      </w:r>
      <w:r w:rsidR="00F45125">
        <w:rPr>
          <w:i/>
          <w:lang w:val="en-US"/>
        </w:rPr>
        <w:t>IEC</w:t>
      </w:r>
      <w:r w:rsidRPr="00C12180">
        <w:rPr>
          <w:i/>
          <w:lang w:val="en-US"/>
        </w:rPr>
        <w:t>) algorithm</w:t>
      </w:r>
      <w:bookmarkEnd w:id="99"/>
      <w:bookmarkEnd w:id="100"/>
    </w:p>
    <w:p w14:paraId="47F7D410" w14:textId="098F4920" w:rsidR="0089686A" w:rsidRDefault="0089686A" w:rsidP="00D10CED">
      <w:pPr>
        <w:spacing w:after="120" w:line="360" w:lineRule="auto"/>
        <w:jc w:val="center"/>
        <w:rPr>
          <w:i/>
          <w:lang w:val="en-US"/>
        </w:rPr>
      </w:pPr>
    </w:p>
    <w:p w14:paraId="66E51701" w14:textId="44A69CAA" w:rsidR="0089686A" w:rsidRDefault="00F45125" w:rsidP="00D10CED">
      <w:pPr>
        <w:spacing w:after="120" w:line="360" w:lineRule="auto"/>
        <w:jc w:val="center"/>
        <w:rPr>
          <w:i/>
          <w:lang w:val="en-US"/>
        </w:rPr>
      </w:pPr>
      <w:bookmarkStart w:id="101" w:name="_Toc78707189"/>
      <w:r>
        <w:rPr>
          <w:i/>
          <w:noProof/>
          <w:lang w:val="en-US"/>
        </w:rPr>
        <w:lastRenderedPageBreak/>
        <w:drawing>
          <wp:inline distT="0" distB="0" distL="0" distR="0" wp14:anchorId="61DE9AE9" wp14:editId="219100BA">
            <wp:extent cx="4763135" cy="3148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135" cy="3148965"/>
                    </a:xfrm>
                    <a:prstGeom prst="rect">
                      <a:avLst/>
                    </a:prstGeom>
                    <a:noFill/>
                    <a:ln>
                      <a:noFill/>
                    </a:ln>
                  </pic:spPr>
                </pic:pic>
              </a:graphicData>
            </a:graphic>
          </wp:inline>
        </w:drawing>
      </w:r>
    </w:p>
    <w:p w14:paraId="7876069E" w14:textId="0854B3DA" w:rsidR="00D10CED" w:rsidRDefault="00D10CED" w:rsidP="00D10CED">
      <w:pPr>
        <w:spacing w:after="120" w:line="360" w:lineRule="auto"/>
        <w:jc w:val="center"/>
        <w:rPr>
          <w:i/>
          <w:lang w:val="en-US"/>
        </w:rPr>
      </w:pPr>
      <w:bookmarkStart w:id="102" w:name="_Toc7926324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21</w:t>
      </w:r>
      <w:r w:rsidRPr="008839E5">
        <w:rPr>
          <w:i/>
          <w:lang w:val="en-US"/>
        </w:rPr>
        <w:fldChar w:fldCharType="end"/>
      </w:r>
      <w:r w:rsidRPr="008839E5">
        <w:rPr>
          <w:i/>
          <w:lang w:val="en-US"/>
        </w:rPr>
        <w:t xml:space="preserve">: </w:t>
      </w:r>
      <w:r w:rsidRPr="00C12180">
        <w:rPr>
          <w:i/>
          <w:lang w:val="en-US"/>
        </w:rPr>
        <w:t xml:space="preserve">IDMT Dataset GT Onset deviations ( </w:t>
      </w:r>
      <w:r w:rsidR="0016564C">
        <w:rPr>
          <w:i/>
          <w:lang w:val="en-US"/>
        </w:rPr>
        <w:t>SOP</w:t>
      </w:r>
      <w:r w:rsidRPr="00C12180">
        <w:rPr>
          <w:i/>
          <w:lang w:val="en-US"/>
        </w:rPr>
        <w:t>) algorithm</w:t>
      </w:r>
      <w:bookmarkEnd w:id="101"/>
      <w:bookmarkEnd w:id="102"/>
    </w:p>
    <w:p w14:paraId="31D9DB73" w14:textId="394E16DA" w:rsidR="00161AE5" w:rsidRDefault="00161AE5" w:rsidP="00D10CED">
      <w:pPr>
        <w:spacing w:after="120"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SOP Measurements:</w:t>
      </w:r>
    </w:p>
    <w:p w14:paraId="193AC056" w14:textId="0F8BA68B" w:rsidR="00D10CED" w:rsidRPr="00C12180" w:rsidRDefault="0016564C" w:rsidP="00D10CED">
      <w:pPr>
        <w:spacing w:after="120" w:line="360" w:lineRule="auto"/>
        <w:jc w:val="both"/>
        <w:rPr>
          <w:sz w:val="32"/>
          <w:szCs w:val="32"/>
          <w:lang w:val="en-US"/>
        </w:rPr>
      </w:pPr>
      <w:r w:rsidRPr="001D51B3">
        <w:rPr>
          <w:rFonts w:ascii="Times New Roman" w:eastAsia="Times New Roman" w:hAnsi="Times New Roman" w:cs="Times New Roman"/>
          <w:sz w:val="24"/>
          <w:szCs w:val="24"/>
          <w:lang w:val="en-GB" w:eastAsia="en-GB"/>
        </w:rPr>
        <w:t>Average precision: 0.921, recall: 0.967, f-measure: 0.94</w:t>
      </w:r>
      <w:r w:rsidR="00161AE5">
        <w:rPr>
          <w:rFonts w:ascii="Times New Roman" w:eastAsia="Times New Roman" w:hAnsi="Times New Roman" w:cs="Times New Roman"/>
          <w:sz w:val="24"/>
          <w:szCs w:val="24"/>
          <w:lang w:val="en-GB" w:eastAsia="en-GB"/>
        </w:rPr>
        <w:t>3</w:t>
      </w:r>
    </w:p>
    <w:p w14:paraId="2DAA0D40"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CB267D" w14:textId="77777777" w:rsidR="00D10CED" w:rsidRDefault="00D10CED" w:rsidP="00F876BE">
      <w:pPr>
        <w:jc w:val="center"/>
      </w:pPr>
      <w:r w:rsidRPr="001B0CD9">
        <w:rPr>
          <w:noProof/>
          <w:sz w:val="32"/>
          <w:szCs w:val="32"/>
          <w:lang w:val="en-US"/>
        </w:rPr>
        <w:drawing>
          <wp:inline distT="0" distB="0" distL="0" distR="0" wp14:anchorId="71D5D852" wp14:editId="52D5A88D">
            <wp:extent cx="4222143" cy="303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5741" cy="3033983"/>
                    </a:xfrm>
                    <a:prstGeom prst="rect">
                      <a:avLst/>
                    </a:prstGeom>
                    <a:noFill/>
                    <a:ln>
                      <a:noFill/>
                    </a:ln>
                  </pic:spPr>
                </pic:pic>
              </a:graphicData>
            </a:graphic>
          </wp:inline>
        </w:drawing>
      </w:r>
    </w:p>
    <w:p w14:paraId="4760B955" w14:textId="6593AB6C" w:rsidR="00D10CED" w:rsidRPr="00D10CED" w:rsidRDefault="00D10CED" w:rsidP="00D3001D">
      <w:pPr>
        <w:spacing w:after="120" w:line="360" w:lineRule="auto"/>
        <w:jc w:val="center"/>
        <w:rPr>
          <w:rFonts w:ascii="Courier New" w:hAnsi="Courier New" w:cs="Courier New"/>
          <w:sz w:val="20"/>
          <w:szCs w:val="20"/>
          <w:lang w:val="en-GB"/>
        </w:rPr>
      </w:pPr>
      <w:bookmarkStart w:id="103" w:name="_Toc78707191"/>
      <w:bookmarkStart w:id="104" w:name="_Toc7926325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22</w:t>
      </w:r>
      <w:r w:rsidRPr="008839E5">
        <w:rPr>
          <w:i/>
          <w:lang w:val="en-US"/>
        </w:rPr>
        <w:fldChar w:fldCharType="end"/>
      </w:r>
      <w:r w:rsidRPr="008839E5">
        <w:rPr>
          <w:i/>
          <w:lang w:val="en-US"/>
        </w:rPr>
        <w:t xml:space="preserve">: </w:t>
      </w:r>
      <w:r>
        <w:rPr>
          <w:i/>
          <w:lang w:val="en-US"/>
        </w:rPr>
        <w:t xml:space="preserve">Billie Jean GT onsets deviation </w:t>
      </w:r>
      <w:bookmarkEnd w:id="103"/>
      <w:r w:rsidR="00D3001D">
        <w:rPr>
          <w:i/>
          <w:lang w:val="en-US"/>
        </w:rPr>
        <w:t>(</w:t>
      </w:r>
      <w:r w:rsidRPr="00D10CED">
        <w:rPr>
          <w:rFonts w:ascii="Courier New" w:hAnsi="Courier New" w:cs="Courier New"/>
          <w:sz w:val="20"/>
          <w:szCs w:val="20"/>
          <w:lang w:val="en-GB"/>
        </w:rPr>
        <w:t>Window 20ms</w:t>
      </w:r>
      <w:r w:rsidR="00D3001D">
        <w:rPr>
          <w:rFonts w:ascii="Courier New" w:hAnsi="Courier New" w:cs="Courier New"/>
          <w:sz w:val="20"/>
          <w:szCs w:val="20"/>
          <w:lang w:val="en-GB"/>
        </w:rPr>
        <w:t>)</w:t>
      </w:r>
      <w:bookmarkEnd w:id="104"/>
    </w:p>
    <w:p w14:paraId="64B2BC0E" w14:textId="1A131C43" w:rsidR="00D10CED" w:rsidRPr="00161AE5" w:rsidRDefault="00D10CED" w:rsidP="00161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161AE5">
        <w:rPr>
          <w:rFonts w:ascii="Times New Roman" w:hAnsi="Times New Roman" w:cs="Times New Roman"/>
          <w:sz w:val="24"/>
          <w:szCs w:val="24"/>
          <w:lang w:val="en-GB"/>
        </w:rPr>
        <w:lastRenderedPageBreak/>
        <w:t>Onsets</w:t>
      </w:r>
      <w:r w:rsidR="00A87710" w:rsidRPr="00161AE5">
        <w:rPr>
          <w:rFonts w:ascii="Times New Roman" w:hAnsi="Times New Roman" w:cs="Times New Roman"/>
          <w:sz w:val="24"/>
          <w:szCs w:val="24"/>
          <w:lang w:val="en-GB"/>
        </w:rPr>
        <w:br/>
      </w:r>
      <w:r w:rsidRPr="00161AE5">
        <w:rPr>
          <w:rFonts w:ascii="Times New Roman" w:hAnsi="Times New Roman" w:cs="Times New Roman"/>
          <w:sz w:val="24"/>
          <w:szCs w:val="24"/>
          <w:lang w:val="en-GB"/>
        </w:rPr>
        <w:t xml:space="preserve">ABS Mean: 0.005915, Mean: 0.004029, </w:t>
      </w:r>
      <w:r w:rsidR="00D3001D" w:rsidRPr="00161AE5">
        <w:rPr>
          <w:rFonts w:ascii="Times New Roman" w:hAnsi="Times New Roman" w:cs="Times New Roman"/>
          <w:sz w:val="24"/>
          <w:szCs w:val="24"/>
          <w:lang w:val="en-GB"/>
        </w:rPr>
        <w:br/>
      </w:r>
      <w:r w:rsidRPr="00161AE5">
        <w:rPr>
          <w:rFonts w:ascii="Times New Roman" w:hAnsi="Times New Roman" w:cs="Times New Roman"/>
          <w:sz w:val="24"/>
          <w:szCs w:val="24"/>
          <w:lang w:val="en-GB"/>
        </w:rPr>
        <w:t>Dev. from 0: 0.007258</w:t>
      </w:r>
    </w:p>
    <w:p w14:paraId="542D7BD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F3D3DE" w14:textId="77777777" w:rsidR="00D10CED" w:rsidRDefault="00D10CED" w:rsidP="00F876BE">
      <w:pPr>
        <w:jc w:val="center"/>
      </w:pPr>
      <w:r w:rsidRPr="001B0CD9">
        <w:rPr>
          <w:noProof/>
          <w:sz w:val="32"/>
          <w:szCs w:val="32"/>
          <w:lang w:val="en-US"/>
        </w:rPr>
        <w:drawing>
          <wp:inline distT="0" distB="0" distL="0" distR="0" wp14:anchorId="1D66214C" wp14:editId="69AFFFEA">
            <wp:extent cx="3597518" cy="254725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659" cy="2549481"/>
                    </a:xfrm>
                    <a:prstGeom prst="rect">
                      <a:avLst/>
                    </a:prstGeom>
                    <a:noFill/>
                    <a:ln>
                      <a:noFill/>
                    </a:ln>
                  </pic:spPr>
                </pic:pic>
              </a:graphicData>
            </a:graphic>
          </wp:inline>
        </w:drawing>
      </w:r>
    </w:p>
    <w:p w14:paraId="7813EEC5" w14:textId="0C1330E1" w:rsidR="00D10CED" w:rsidRPr="008839E5" w:rsidRDefault="00D10CED" w:rsidP="00D10CED">
      <w:pPr>
        <w:spacing w:after="120" w:line="360" w:lineRule="auto"/>
        <w:jc w:val="center"/>
        <w:rPr>
          <w:i/>
          <w:lang w:val="en-US"/>
        </w:rPr>
      </w:pPr>
      <w:bookmarkStart w:id="105" w:name="_Toc78707192"/>
      <w:bookmarkStart w:id="106" w:name="_Toc7926325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23</w:t>
      </w:r>
      <w:r w:rsidRPr="008839E5">
        <w:rPr>
          <w:i/>
          <w:lang w:val="en-US"/>
        </w:rPr>
        <w:fldChar w:fldCharType="end"/>
      </w:r>
      <w:r w:rsidRPr="008839E5">
        <w:rPr>
          <w:i/>
          <w:lang w:val="en-US"/>
        </w:rPr>
        <w:t xml:space="preserve">: </w:t>
      </w:r>
      <w:r>
        <w:rPr>
          <w:i/>
          <w:lang w:val="en-US"/>
        </w:rPr>
        <w:t>Billie Jean GT offsets deviation (? Algorithm)</w:t>
      </w:r>
      <w:bookmarkEnd w:id="105"/>
      <w:bookmarkEnd w:id="106"/>
    </w:p>
    <w:p w14:paraId="2FBBF6FA" w14:textId="77777777" w:rsidR="00D10CED" w:rsidRPr="00EC7D56" w:rsidRDefault="00D10CED" w:rsidP="00D10CED">
      <w:pPr>
        <w:rPr>
          <w:rFonts w:ascii="Times New Roman" w:hAnsi="Times New Roman" w:cs="Times New Roman"/>
          <w:sz w:val="24"/>
          <w:szCs w:val="24"/>
          <w:lang w:val="en-US"/>
        </w:rPr>
      </w:pPr>
    </w:p>
    <w:p w14:paraId="58FE8E97" w14:textId="77777777" w:rsidR="00D10CED" w:rsidRPr="00EC7D56"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sidRPr="00EC7D56">
        <w:rPr>
          <w:rFonts w:ascii="Times New Roman" w:hAnsi="Times New Roman" w:cs="Times New Roman"/>
          <w:sz w:val="24"/>
          <w:szCs w:val="24"/>
          <w:lang w:val="en-GB"/>
        </w:rPr>
        <w:t>misses 39 Percentage Miss 13.636363636363637</w:t>
      </w:r>
    </w:p>
    <w:p w14:paraId="2D3ED3BE" w14:textId="6A2FF44E" w:rsidR="00D10CED" w:rsidRPr="00EC7D56"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sidRPr="00EC7D56">
        <w:rPr>
          <w:rFonts w:ascii="Times New Roman" w:hAnsi="Times New Roman" w:cs="Times New Roman"/>
          <w:sz w:val="24"/>
          <w:szCs w:val="24"/>
          <w:lang w:val="en-GB"/>
        </w:rPr>
        <w:t>Window 30ms</w:t>
      </w:r>
    </w:p>
    <w:p w14:paraId="5E4DE781" w14:textId="396B916E" w:rsidR="00D10CED" w:rsidRPr="00EC7D56" w:rsidRDefault="00EC7D56"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O</w:t>
      </w:r>
      <w:r w:rsidR="00D10CED" w:rsidRPr="00EC7D56">
        <w:rPr>
          <w:rFonts w:ascii="Times New Roman" w:hAnsi="Times New Roman" w:cs="Times New Roman"/>
          <w:sz w:val="24"/>
          <w:szCs w:val="24"/>
          <w:lang w:val="en-GB"/>
        </w:rPr>
        <w:t>ffsets ABS Mean: 0.012817, Mean: -0.011807, Dev. from 0: 0.014876</w:t>
      </w:r>
    </w:p>
    <w:bookmarkEnd w:id="65"/>
    <w:p w14:paraId="3E06033D" w14:textId="38AF9555"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w:t>
      </w:r>
      <w:r w:rsidR="00A87710">
        <w:rPr>
          <w:rFonts w:ascii="Times New Roman" w:hAnsi="Times New Roman" w:cs="Times New Roman"/>
          <w:sz w:val="24"/>
          <w:szCs w:val="24"/>
          <w:lang w:val="en-GB"/>
        </w:rPr>
        <w:t>deviation metrics</w:t>
      </w:r>
      <w:r w:rsidRPr="001610F9">
        <w:rPr>
          <w:rFonts w:ascii="Times New Roman" w:hAnsi="Times New Roman" w:cs="Times New Roman"/>
          <w:sz w:val="24"/>
          <w:szCs w:val="24"/>
          <w:lang w:val="en-GB"/>
        </w:rPr>
        <w:t xml:space="preserve"> </w:t>
      </w:r>
      <w:r w:rsidR="00A87710">
        <w:rPr>
          <w:rFonts w:ascii="Times New Roman" w:hAnsi="Times New Roman" w:cs="Times New Roman"/>
          <w:sz w:val="24"/>
          <w:szCs w:val="24"/>
          <w:lang w:val="en-GB"/>
        </w:rPr>
        <w:t>we</w:t>
      </w:r>
      <w:r w:rsidRPr="001610F9">
        <w:rPr>
          <w:rFonts w:ascii="Times New Roman" w:hAnsi="Times New Roman" w:cs="Times New Roman"/>
          <w:sz w:val="24"/>
          <w:szCs w:val="24"/>
          <w:lang w:val="en-GB"/>
        </w:rPr>
        <w:t xml:space="preserve">re used </w:t>
      </w:r>
      <w:r w:rsidR="000A137B">
        <w:rPr>
          <w:rFonts w:ascii="Times New Roman" w:hAnsi="Times New Roman" w:cs="Times New Roman"/>
          <w:sz w:val="24"/>
          <w:szCs w:val="24"/>
          <w:lang w:val="en-GB"/>
        </w:rPr>
        <w:t>alongside</w:t>
      </w:r>
      <w:r w:rsidR="00A87710">
        <w:rPr>
          <w:rFonts w:ascii="Times New Roman" w:hAnsi="Times New Roman" w:cs="Times New Roman"/>
          <w:sz w:val="24"/>
          <w:szCs w:val="24"/>
          <w:lang w:val="en-GB"/>
        </w:rPr>
        <w:t xml:space="preserve"> PRF metrics </w:t>
      </w:r>
      <w:r w:rsidRPr="001610F9">
        <w:rPr>
          <w:rFonts w:ascii="Times New Roman" w:hAnsi="Times New Roman" w:cs="Times New Roman"/>
          <w:sz w:val="24"/>
          <w:szCs w:val="24"/>
          <w:lang w:val="en-GB"/>
        </w:rPr>
        <w:t>to assess the student performances.</w:t>
      </w:r>
    </w:p>
    <w:p w14:paraId="0CC0E8BC" w14:textId="3BC3AB5F" w:rsidR="001610F9" w:rsidRPr="001610F9" w:rsidRDefault="00EC7D56" w:rsidP="001610F9">
      <w:pPr>
        <w:pStyle w:val="ListParagraph"/>
        <w:numPr>
          <w:ilvl w:val="1"/>
          <w:numId w:val="12"/>
        </w:numPr>
        <w:spacing w:after="120" w:line="360" w:lineRule="auto"/>
        <w:jc w:val="both"/>
        <w:outlineLvl w:val="0"/>
        <w:rPr>
          <w:rFonts w:ascii="Times New Roman" w:hAnsi="Times New Roman" w:cs="Times New Roman"/>
          <w:sz w:val="32"/>
          <w:szCs w:val="32"/>
          <w:lang w:val="en-US"/>
        </w:rPr>
      </w:pPr>
      <w:r>
        <w:rPr>
          <w:rFonts w:ascii="Times New Roman" w:hAnsi="Times New Roman" w:cs="Times New Roman"/>
          <w:sz w:val="32"/>
          <w:szCs w:val="32"/>
          <w:lang w:val="en-US"/>
        </w:rPr>
        <w:t>Summary</w:t>
      </w:r>
    </w:p>
    <w:p w14:paraId="195487CD" w14:textId="3CDADD25" w:rsidR="00EC7D56" w:rsidRPr="00EC7D56" w:rsidRDefault="00EC7D56" w:rsidP="00EC7D56">
      <w:pPr>
        <w:spacing w:after="120"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The contrasting PRF readings for the “</w:t>
      </w:r>
      <w:proofErr w:type="spellStart"/>
      <w:r>
        <w:rPr>
          <w:rFonts w:ascii="Times New Roman" w:eastAsia="Times New Roman" w:hAnsi="Times New Roman" w:cs="Times New Roman"/>
          <w:sz w:val="24"/>
          <w:szCs w:val="24"/>
          <w:lang w:val="en-GB" w:eastAsia="en-GB"/>
        </w:rPr>
        <w:t>bjean</w:t>
      </w:r>
      <w:proofErr w:type="spellEnd"/>
      <w:r>
        <w:rPr>
          <w:rFonts w:ascii="Times New Roman" w:eastAsia="Times New Roman" w:hAnsi="Times New Roman" w:cs="Times New Roman"/>
          <w:sz w:val="24"/>
          <w:szCs w:val="24"/>
          <w:lang w:val="en-GB" w:eastAsia="en-GB"/>
        </w:rPr>
        <w:t>” GT for the IEC (</w:t>
      </w:r>
      <w:r w:rsidRPr="00EC7D56">
        <w:rPr>
          <w:rFonts w:ascii="Times New Roman" w:eastAsia="Times New Roman" w:hAnsi="Times New Roman" w:cs="Times New Roman"/>
          <w:sz w:val="24"/>
          <w:szCs w:val="24"/>
          <w:lang w:val="en-GB" w:eastAsia="en-GB"/>
        </w:rPr>
        <w:t>Average precision: 0.921, recall: 0.967, f-measure: 0.943</w:t>
      </w:r>
      <w:r w:rsidRPr="00EC7D56">
        <w:rPr>
          <w:rFonts w:ascii="Times New Roman" w:eastAsia="Times New Roman" w:hAnsi="Times New Roman" w:cs="Times New Roman"/>
          <w:sz w:val="24"/>
          <w:szCs w:val="24"/>
          <w:lang w:val="en-GB" w:eastAsia="en-GB"/>
        </w:rPr>
        <w:t>)</w:t>
      </w:r>
      <w:r w:rsidRPr="00EC7D56">
        <w:rPr>
          <w:rFonts w:ascii="Times New Roman" w:hAnsi="Times New Roman" w:cs="Times New Roman"/>
          <w:sz w:val="24"/>
          <w:szCs w:val="24"/>
          <w:lang w:val="en-US"/>
        </w:rPr>
        <w:t xml:space="preserve"> and the SOP (</w:t>
      </w:r>
      <w:r w:rsidRPr="00EC7D56">
        <w:rPr>
          <w:rFonts w:ascii="Times New Roman" w:eastAsia="Times New Roman" w:hAnsi="Times New Roman" w:cs="Times New Roman"/>
          <w:sz w:val="24"/>
          <w:szCs w:val="24"/>
          <w:lang w:val="en-GB" w:eastAsia="en-GB"/>
        </w:rPr>
        <w:t>Average precision: 0.947, recall: 0.632, f-measure: 0.75</w:t>
      </w:r>
      <w:r w:rsidRPr="00EC7D56">
        <w:rPr>
          <w:rFonts w:ascii="Times New Roman" w:eastAsia="Times New Roman" w:hAnsi="Times New Roman" w:cs="Times New Roman"/>
          <w:sz w:val="24"/>
          <w:szCs w:val="24"/>
          <w:lang w:val="en-GB" w:eastAsia="en-GB"/>
        </w:rPr>
        <w:t>) gives initial results which prompt further investigation</w:t>
      </w:r>
      <w:r>
        <w:rPr>
          <w:rFonts w:ascii="Times New Roman" w:eastAsia="Times New Roman" w:hAnsi="Times New Roman" w:cs="Times New Roman"/>
          <w:sz w:val="24"/>
          <w:szCs w:val="24"/>
          <w:lang w:val="en-GB" w:eastAsia="en-GB"/>
        </w:rPr>
        <w:t xml:space="preserve"> into finding out which part of the songs yield better accuracies for different algorithms.</w:t>
      </w:r>
    </w:p>
    <w:p w14:paraId="16628A87" w14:textId="5C92241E" w:rsidR="00D10CED" w:rsidRPr="001610F9" w:rsidRDefault="00D10CED" w:rsidP="00D10CED">
      <w:pPr>
        <w:spacing w:line="360" w:lineRule="auto"/>
        <w:rPr>
          <w:rFonts w:ascii="Times New Roman" w:hAnsi="Times New Roman" w:cs="Times New Roman"/>
          <w:sz w:val="24"/>
          <w:szCs w:val="24"/>
          <w:lang w:val="en-US"/>
        </w:rPr>
      </w:pPr>
      <w:r w:rsidRPr="001610F9">
        <w:rPr>
          <w:rFonts w:ascii="Times New Roman" w:hAnsi="Times New Roman" w:cs="Times New Roman"/>
          <w:sz w:val="24"/>
          <w:szCs w:val="24"/>
          <w:lang w:val="en-US"/>
        </w:rPr>
        <w:t>The next chapter describes the main experiment of the thesis in which real teacher grades are obtained from real student recordings with the aim of allow us to predict grades on a set of test recordings.</w:t>
      </w:r>
    </w:p>
    <w:p w14:paraId="1966716A" w14:textId="44295FDE" w:rsidR="00AB3B47" w:rsidRDefault="008212C2" w:rsidP="0016564C">
      <w:pPr>
        <w:spacing w:line="360" w:lineRule="auto"/>
        <w:rPr>
          <w:rFonts w:ascii="Times New Roman" w:hAnsi="Times New Roman" w:cs="Times New Roman"/>
          <w:sz w:val="32"/>
          <w:szCs w:val="32"/>
          <w:lang w:val="en-US"/>
        </w:rPr>
      </w:pPr>
      <w:r>
        <w:rPr>
          <w:rFonts w:ascii="Times New Roman" w:hAnsi="Times New Roman" w:cs="Times New Roman"/>
          <w:sz w:val="24"/>
          <w:szCs w:val="24"/>
          <w:lang w:val="en-US"/>
        </w:rPr>
        <w:lastRenderedPageBreak/>
        <w:t>T</w:t>
      </w:r>
      <w:r w:rsidR="00D10CED" w:rsidRPr="001610F9">
        <w:rPr>
          <w:rFonts w:ascii="Times New Roman" w:hAnsi="Times New Roman" w:cs="Times New Roman"/>
          <w:sz w:val="24"/>
          <w:szCs w:val="24"/>
          <w:lang w:val="en-US"/>
        </w:rPr>
        <w:t xml:space="preserve">he method used is linear regression and will consider as X inputs the </w:t>
      </w:r>
      <w:r w:rsidR="000A137B">
        <w:rPr>
          <w:rFonts w:ascii="Times New Roman" w:hAnsi="Times New Roman" w:cs="Times New Roman"/>
          <w:sz w:val="24"/>
          <w:szCs w:val="24"/>
          <w:lang w:val="en-US"/>
        </w:rPr>
        <w:t>PRF</w:t>
      </w:r>
      <w:r w:rsidR="00D10CED" w:rsidRPr="001610F9">
        <w:rPr>
          <w:rFonts w:ascii="Times New Roman" w:hAnsi="Times New Roman" w:cs="Times New Roman"/>
          <w:sz w:val="24"/>
          <w:szCs w:val="24"/>
          <w:lang w:val="en-US"/>
        </w:rPr>
        <w:t xml:space="preserve"> results and the mean absolute error and standard deviation of the onset/offset deviations. The Y values shall be the specific grades the teacher assigns for metronome accuracy, for note length and the specific demands that each son requires for Technical Control. There has been a slightly higher deviation noted in the offsets. This is to be expected since there is no clear end point for long sustained notes</w:t>
      </w:r>
      <w:r w:rsidR="0016564C">
        <w:rPr>
          <w:rFonts w:ascii="Times New Roman" w:hAnsi="Times New Roman" w:cs="Times New Roman"/>
          <w:sz w:val="24"/>
          <w:szCs w:val="24"/>
          <w:lang w:val="en-US"/>
        </w:rPr>
        <w:t>.</w:t>
      </w:r>
      <w:r w:rsidR="00D10CED">
        <w:rPr>
          <w:lang w:val="en-US"/>
        </w:rPr>
        <w:br w:type="page"/>
      </w:r>
    </w:p>
    <w:p w14:paraId="093DDD80" w14:textId="12B3FF36" w:rsidR="00AB3B47" w:rsidRPr="00564A39"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07" w:name="_Ref79134613"/>
      <w:bookmarkStart w:id="108" w:name="_Toc79167895"/>
      <w:r>
        <w:rPr>
          <w:rFonts w:ascii="Times New Roman" w:hAnsi="Times New Roman" w:cs="Times New Roman"/>
          <w:sz w:val="32"/>
          <w:szCs w:val="32"/>
          <w:lang w:val="en-US"/>
        </w:rPr>
        <w:lastRenderedPageBreak/>
        <w:t>Experiment</w:t>
      </w:r>
      <w:bookmarkEnd w:id="107"/>
      <w:bookmarkEnd w:id="108"/>
    </w:p>
    <w:p w14:paraId="785E5E8F" w14:textId="0BAA3FDB" w:rsidR="00C35AFB" w:rsidRPr="00C35AFB" w:rsidRDefault="00C35AFB" w:rsidP="00C35AFB">
      <w:pPr>
        <w:spacing w:line="360" w:lineRule="auto"/>
        <w:rPr>
          <w:rFonts w:ascii="Times New Roman" w:hAnsi="Times New Roman" w:cs="Times New Roman"/>
          <w:color w:val="FF0000"/>
          <w:sz w:val="24"/>
          <w:szCs w:val="24"/>
          <w:lang w:val="en-GB"/>
        </w:rPr>
      </w:pPr>
      <w:bookmarkStart w:id="109" w:name="_Toc78799715"/>
      <w:r w:rsidRPr="00C35AFB">
        <w:rPr>
          <w:rFonts w:ascii="Times New Roman" w:hAnsi="Times New Roman" w:cs="Times New Roman"/>
          <w:sz w:val="24"/>
          <w:szCs w:val="24"/>
          <w:lang w:val="en-GB"/>
        </w:rPr>
        <w:t xml:space="preserve">In this chapter, two experiments are described. The first one is an end-to-end test on the chosen dataset against the current State of the Art methods used in the </w:t>
      </w:r>
      <w:proofErr w:type="spellStart"/>
      <w:r w:rsidRPr="00C35AFB">
        <w:rPr>
          <w:rFonts w:ascii="Times New Roman" w:hAnsi="Times New Roman" w:cs="Times New Roman"/>
          <w:sz w:val="24"/>
          <w:szCs w:val="24"/>
          <w:lang w:val="en-GB"/>
        </w:rPr>
        <w:t>pysimmusic</w:t>
      </w:r>
      <w:proofErr w:type="spellEnd"/>
      <w:r w:rsidR="000E5FAD">
        <w:rPr>
          <w:rFonts w:ascii="Times New Roman" w:hAnsi="Times New Roman" w:cs="Times New Roman"/>
          <w:sz w:val="24"/>
          <w:szCs w:val="24"/>
          <w:lang w:val="en-GB"/>
        </w:rPr>
        <w:t xml:space="preserve"> </w:t>
      </w:r>
      <w:r w:rsidRPr="00C35AFB">
        <w:rPr>
          <w:rFonts w:ascii="Times New Roman" w:hAnsi="Times New Roman" w:cs="Times New Roman"/>
          <w:sz w:val="24"/>
          <w:szCs w:val="24"/>
          <w:lang w:val="en-GB"/>
        </w:rPr>
        <w:t>tools</w:t>
      </w:r>
      <w:sdt>
        <w:sdtPr>
          <w:rPr>
            <w:rFonts w:ascii="Times New Roman" w:hAnsi="Times New Roman" w:cs="Times New Roman"/>
            <w:sz w:val="24"/>
            <w:szCs w:val="24"/>
            <w:lang w:val="en-GB"/>
          </w:rPr>
          <w:id w:val="840661177"/>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CITATION htt \l 2057 </w:instrText>
          </w:r>
          <w:r w:rsidR="000E5FAD">
            <w:rPr>
              <w:rFonts w:ascii="Times New Roman" w:hAnsi="Times New Roman" w:cs="Times New Roman"/>
              <w:sz w:val="24"/>
              <w:szCs w:val="24"/>
              <w:lang w:val="en-GB"/>
            </w:rPr>
            <w:fldChar w:fldCharType="separate"/>
          </w:r>
          <w:r w:rsidR="000E5FAD">
            <w:rPr>
              <w:rFonts w:ascii="Times New Roman" w:hAnsi="Times New Roman" w:cs="Times New Roman"/>
              <w:noProof/>
              <w:sz w:val="24"/>
              <w:szCs w:val="24"/>
              <w:lang w:val="en-GB"/>
            </w:rPr>
            <w:t xml:space="preserve"> </w:t>
          </w:r>
          <w:r w:rsidR="000E5FAD" w:rsidRPr="000E5FAD">
            <w:rPr>
              <w:rFonts w:ascii="Times New Roman" w:hAnsi="Times New Roman" w:cs="Times New Roman"/>
              <w:noProof/>
              <w:sz w:val="24"/>
              <w:szCs w:val="24"/>
              <w:lang w:val="en-GB"/>
            </w:rPr>
            <w:t>[24]</w:t>
          </w:r>
          <w:r w:rsidR="000E5FAD">
            <w:rPr>
              <w:rFonts w:ascii="Times New Roman" w:hAnsi="Times New Roman" w:cs="Times New Roman"/>
              <w:sz w:val="24"/>
              <w:szCs w:val="24"/>
              <w:lang w:val="en-GB"/>
            </w:rPr>
            <w:fldChar w:fldCharType="end"/>
          </w:r>
        </w:sdtContent>
      </w:sdt>
      <w:r w:rsidRPr="00C35AFB">
        <w:rPr>
          <w:rFonts w:ascii="Times New Roman" w:hAnsi="Times New Roman" w:cs="Times New Roman"/>
          <w:sz w:val="24"/>
          <w:szCs w:val="24"/>
          <w:lang w:val="en-GB"/>
        </w:rPr>
        <w:t xml:space="preserve">. </w:t>
      </w:r>
      <w:r w:rsidR="000A137B">
        <w:rPr>
          <w:rFonts w:ascii="Times New Roman" w:hAnsi="Times New Roman" w:cs="Times New Roman"/>
          <w:sz w:val="24"/>
          <w:szCs w:val="24"/>
          <w:lang w:val="en-GB"/>
        </w:rPr>
        <w:t xml:space="preserve"> The second experiment consisted of gathering and collecting data for the missing part of the TCL Dataset:</w:t>
      </w:r>
      <w:r w:rsidRPr="00C35AFB">
        <w:rPr>
          <w:rFonts w:ascii="Times New Roman" w:hAnsi="Times New Roman" w:cs="Times New Roman"/>
          <w:sz w:val="24"/>
          <w:szCs w:val="24"/>
          <w:lang w:val="en-GB"/>
        </w:rPr>
        <w:t xml:space="preserve"> onset/offset annotations, the student</w:t>
      </w:r>
      <w:r w:rsidR="000A137B">
        <w:rPr>
          <w:rFonts w:ascii="Times New Roman" w:hAnsi="Times New Roman" w:cs="Times New Roman"/>
          <w:sz w:val="24"/>
          <w:szCs w:val="24"/>
          <w:lang w:val="en-GB"/>
        </w:rPr>
        <w:t xml:space="preserve"> stem</w:t>
      </w:r>
      <w:r w:rsidRPr="00C35AFB">
        <w:rPr>
          <w:rFonts w:ascii="Times New Roman" w:hAnsi="Times New Roman" w:cs="Times New Roman"/>
          <w:sz w:val="24"/>
          <w:szCs w:val="24"/>
          <w:lang w:val="en-GB"/>
        </w:rPr>
        <w:t xml:space="preserve"> recordings</w:t>
      </w:r>
      <w:r w:rsidR="000A137B">
        <w:rPr>
          <w:rFonts w:ascii="Times New Roman" w:hAnsi="Times New Roman" w:cs="Times New Roman"/>
          <w:sz w:val="24"/>
          <w:szCs w:val="24"/>
          <w:lang w:val="en-GB"/>
        </w:rPr>
        <w:t>, the mixes, the grades &amp; comments on the mixes</w:t>
      </w:r>
    </w:p>
    <w:p w14:paraId="6F446E72" w14:textId="64D042C5"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10" w:name="_Toc471217935"/>
      <w:bookmarkStart w:id="111" w:name="_Toc471218491"/>
      <w:bookmarkStart w:id="112" w:name="_Ref79137119"/>
      <w:bookmarkStart w:id="113" w:name="_Ref79166983"/>
      <w:bookmarkStart w:id="114" w:name="_Toc79167896"/>
      <w:bookmarkEnd w:id="109"/>
      <w:proofErr w:type="spellStart"/>
      <w:r w:rsidRPr="00C35AFB">
        <w:rPr>
          <w:rFonts w:ascii="Times New Roman" w:hAnsi="Times New Roman" w:cs="Times New Roman"/>
          <w:sz w:val="32"/>
          <w:szCs w:val="32"/>
          <w:lang w:val="en-US"/>
        </w:rPr>
        <w:t>Pysimmusic</w:t>
      </w:r>
      <w:proofErr w:type="spellEnd"/>
      <w:r w:rsidRPr="00C35AFB">
        <w:rPr>
          <w:rFonts w:ascii="Times New Roman" w:hAnsi="Times New Roman" w:cs="Times New Roman"/>
          <w:sz w:val="32"/>
          <w:szCs w:val="32"/>
          <w:lang w:val="en-US"/>
        </w:rPr>
        <w:t xml:space="preserve"> End-to -End test</w:t>
      </w:r>
      <w:bookmarkEnd w:id="110"/>
      <w:bookmarkEnd w:id="111"/>
      <w:bookmarkEnd w:id="112"/>
      <w:bookmarkEnd w:id="113"/>
      <w:bookmarkEnd w:id="114"/>
    </w:p>
    <w:p w14:paraId="015043E8" w14:textId="40CD79FC" w:rsidR="00C35AFB" w:rsidRPr="004D3462" w:rsidRDefault="00C35AFB" w:rsidP="000A137B">
      <w:pPr>
        <w:spacing w:after="120" w:line="360" w:lineRule="auto"/>
        <w:jc w:val="both"/>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In the </w:t>
      </w:r>
      <w:proofErr w:type="spellStart"/>
      <w:r w:rsidRPr="004D3462">
        <w:rPr>
          <w:rFonts w:ascii="Times New Roman" w:hAnsi="Times New Roman" w:cs="Times New Roman"/>
          <w:sz w:val="24"/>
          <w:szCs w:val="24"/>
          <w:lang w:val="en-GB"/>
        </w:rPr>
        <w:t>pysimmusic</w:t>
      </w:r>
      <w:proofErr w:type="spellEnd"/>
      <w:r w:rsidRPr="004D3462">
        <w:rPr>
          <w:rFonts w:ascii="Times New Roman" w:hAnsi="Times New Roman" w:cs="Times New Roman"/>
          <w:sz w:val="24"/>
          <w:szCs w:val="24"/>
          <w:lang w:val="en-GB"/>
        </w:rPr>
        <w:t xml:space="preserve"> program</w:t>
      </w:r>
      <w:r w:rsidR="000E5FA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28307181"/>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CITATION htt \l 2057 </w:instrText>
          </w:r>
          <w:r w:rsidR="000E5FAD">
            <w:rPr>
              <w:rFonts w:ascii="Times New Roman" w:hAnsi="Times New Roman" w:cs="Times New Roman"/>
              <w:sz w:val="24"/>
              <w:szCs w:val="24"/>
              <w:lang w:val="en-GB"/>
            </w:rPr>
            <w:fldChar w:fldCharType="separate"/>
          </w:r>
          <w:r w:rsidR="000E5FAD" w:rsidRPr="000E5FAD">
            <w:rPr>
              <w:rFonts w:ascii="Times New Roman" w:hAnsi="Times New Roman" w:cs="Times New Roman"/>
              <w:noProof/>
              <w:sz w:val="24"/>
              <w:szCs w:val="24"/>
              <w:lang w:val="en-GB"/>
            </w:rPr>
            <w:t>[24]</w:t>
          </w:r>
          <w:r w:rsidR="000E5FAD">
            <w:rPr>
              <w:rFonts w:ascii="Times New Roman" w:hAnsi="Times New Roman" w:cs="Times New Roman"/>
              <w:sz w:val="24"/>
              <w:szCs w:val="24"/>
              <w:lang w:val="en-GB"/>
            </w:rPr>
            <w:fldChar w:fldCharType="end"/>
          </w:r>
        </w:sdtContent>
      </w:sdt>
      <w:r w:rsidRPr="004D3462">
        <w:rPr>
          <w:rFonts w:ascii="Times New Roman" w:hAnsi="Times New Roman" w:cs="Times New Roman"/>
          <w:sz w:val="24"/>
          <w:szCs w:val="24"/>
          <w:lang w:val="en-GB"/>
        </w:rPr>
        <w:t xml:space="preserve">a JSON file is used to mark the overall duration of the songs the beat locations in time. The LY file marks the note pitch, its length and its location in the overall on pattern. To perform the End to End test with </w:t>
      </w:r>
      <w:proofErr w:type="spellStart"/>
      <w:r w:rsidRPr="004D3462">
        <w:rPr>
          <w:rFonts w:ascii="Times New Roman" w:hAnsi="Times New Roman" w:cs="Times New Roman"/>
          <w:sz w:val="24"/>
          <w:szCs w:val="24"/>
          <w:lang w:val="en-GB"/>
        </w:rPr>
        <w:t>pysimmusic</w:t>
      </w:r>
      <w:proofErr w:type="spellEnd"/>
      <w:r w:rsidRPr="004D3462">
        <w:rPr>
          <w:rFonts w:ascii="Times New Roman" w:hAnsi="Times New Roman" w:cs="Times New Roman"/>
          <w:sz w:val="24"/>
          <w:szCs w:val="24"/>
          <w:lang w:val="en-GB"/>
        </w:rPr>
        <w:t xml:space="preserve"> software for  Billie Jean, the following steps were executed:</w:t>
      </w:r>
    </w:p>
    <w:p w14:paraId="7F49C84F" w14:textId="2B638167"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Calculat</w:t>
      </w:r>
      <w:r>
        <w:rPr>
          <w:rFonts w:ascii="Times New Roman" w:hAnsi="Times New Roman" w:cs="Times New Roman"/>
          <w:sz w:val="24"/>
          <w:szCs w:val="24"/>
          <w:lang w:val="en-GB"/>
        </w:rPr>
        <w:t>ion of</w:t>
      </w:r>
      <w:r w:rsidR="00C35AFB" w:rsidRPr="004D3462">
        <w:rPr>
          <w:rFonts w:ascii="Times New Roman" w:hAnsi="Times New Roman" w:cs="Times New Roman"/>
          <w:sz w:val="24"/>
          <w:szCs w:val="24"/>
          <w:lang w:val="en-GB"/>
        </w:rPr>
        <w:t xml:space="preserve"> Beat positions using </w:t>
      </w:r>
      <w:proofErr w:type="spellStart"/>
      <w:r w:rsidR="00C35AFB" w:rsidRPr="004D3462">
        <w:rPr>
          <w:rFonts w:ascii="Times New Roman" w:hAnsi="Times New Roman" w:cs="Times New Roman"/>
          <w:sz w:val="24"/>
          <w:szCs w:val="24"/>
          <w:lang w:val="en-GB"/>
        </w:rPr>
        <w:t>Madmom</w:t>
      </w:r>
      <w:proofErr w:type="spellEnd"/>
      <w:r w:rsidR="00C35AFB" w:rsidRPr="004D3462">
        <w:rPr>
          <w:rFonts w:ascii="Times New Roman" w:hAnsi="Times New Roman" w:cs="Times New Roman"/>
          <w:sz w:val="24"/>
          <w:szCs w:val="24"/>
          <w:lang w:val="en-GB"/>
        </w:rPr>
        <w:t>.</w:t>
      </w:r>
    </w:p>
    <w:p w14:paraId="4C968545" w14:textId="17BD0AE4"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J</w:t>
      </w:r>
      <w:r w:rsidR="00C35AFB" w:rsidRPr="004D3462">
        <w:rPr>
          <w:rFonts w:ascii="Times New Roman" w:hAnsi="Times New Roman" w:cs="Times New Roman"/>
          <w:sz w:val="24"/>
          <w:szCs w:val="24"/>
          <w:lang w:val="en-GB"/>
        </w:rPr>
        <w:t xml:space="preserve">SON, </w:t>
      </w:r>
      <w:proofErr w:type="spellStart"/>
      <w:r w:rsidR="00C35AFB" w:rsidRPr="004D3462">
        <w:rPr>
          <w:rFonts w:ascii="Times New Roman" w:hAnsi="Times New Roman" w:cs="Times New Roman"/>
          <w:sz w:val="24"/>
          <w:szCs w:val="24"/>
          <w:lang w:val="en-GB"/>
        </w:rPr>
        <w:t>Lillypond</w:t>
      </w:r>
      <w:proofErr w:type="spellEnd"/>
      <w:r w:rsidR="00C35AFB" w:rsidRPr="004D3462">
        <w:rPr>
          <w:rFonts w:ascii="Times New Roman" w:hAnsi="Times New Roman" w:cs="Times New Roman"/>
          <w:sz w:val="24"/>
          <w:szCs w:val="24"/>
          <w:lang w:val="en-GB"/>
        </w:rPr>
        <w:t xml:space="preserve"> file preparation for Billie Jean.</w:t>
      </w:r>
    </w:p>
    <w:p w14:paraId="45839623" w14:textId="4A194E8A"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Creation of </w:t>
      </w:r>
      <w:r w:rsidR="00C35AFB" w:rsidRPr="004D3462">
        <w:rPr>
          <w:rFonts w:ascii="Times New Roman" w:hAnsi="Times New Roman" w:cs="Times New Roman"/>
          <w:sz w:val="24"/>
          <w:szCs w:val="24"/>
          <w:lang w:val="en-GB"/>
        </w:rPr>
        <w:t xml:space="preserve">New “Minus-1” </w:t>
      </w:r>
      <w:r>
        <w:rPr>
          <w:rFonts w:ascii="Times New Roman" w:hAnsi="Times New Roman" w:cs="Times New Roman"/>
          <w:sz w:val="24"/>
          <w:szCs w:val="24"/>
          <w:lang w:val="en-GB"/>
        </w:rPr>
        <w:t>with Trinity Stems.</w:t>
      </w:r>
    </w:p>
    <w:p w14:paraId="43598282" w14:textId="25032F35"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The diagram below shows the graphical output</w:t>
      </w:r>
      <w:r w:rsidR="000A137B">
        <w:rPr>
          <w:rFonts w:ascii="Times New Roman" w:hAnsi="Times New Roman" w:cs="Times New Roman"/>
          <w:sz w:val="24"/>
          <w:szCs w:val="24"/>
          <w:lang w:val="en-GB"/>
        </w:rPr>
        <w:t xml:space="preserve"> m of the first experiment</w:t>
      </w:r>
    </w:p>
    <w:p w14:paraId="19034D81" w14:textId="2157A4A3" w:rsidR="00AB3B47" w:rsidRPr="00C35AFB" w:rsidRDefault="00C35AFB" w:rsidP="008E1AD4">
      <w:pPr>
        <w:spacing w:after="120" w:line="360" w:lineRule="auto"/>
        <w:jc w:val="both"/>
        <w:rPr>
          <w:rFonts w:ascii="Times New Roman" w:hAnsi="Times New Roman" w:cs="Times New Roman"/>
          <w:sz w:val="32"/>
          <w:szCs w:val="32"/>
          <w:lang w:val="en-GB"/>
        </w:rPr>
      </w:pPr>
      <w:r w:rsidRPr="00BF368C">
        <w:rPr>
          <w:noProof/>
          <w:sz w:val="32"/>
          <w:szCs w:val="32"/>
        </w:rPr>
        <w:drawing>
          <wp:inline distT="0" distB="0" distL="0" distR="0" wp14:anchorId="3A53BDAF" wp14:editId="1FF993EB">
            <wp:extent cx="4552950" cy="2955349"/>
            <wp:effectExtent l="0" t="0" r="0" b="0"/>
            <wp:docPr id="3" name="Picture 7">
              <a:extLst xmlns:a="http://schemas.openxmlformats.org/drawingml/2006/main">
                <a:ext uri="{FF2B5EF4-FFF2-40B4-BE49-F238E27FC236}">
                  <a16:creationId xmlns:a16="http://schemas.microsoft.com/office/drawing/2014/main" id="{10B4088B-3153-432A-A112-9A8DC7BD3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B4088B-3153-432A-A112-9A8DC7BD3BD1}"/>
                        </a:ext>
                      </a:extLst>
                    </pic:cNvPr>
                    <pic:cNvPicPr>
                      <a:picLocks noChangeAspect="1"/>
                    </pic:cNvPicPr>
                  </pic:nvPicPr>
                  <pic:blipFill>
                    <a:blip r:embed="rId36"/>
                    <a:stretch>
                      <a:fillRect/>
                    </a:stretch>
                  </pic:blipFill>
                  <pic:spPr>
                    <a:xfrm>
                      <a:off x="0" y="0"/>
                      <a:ext cx="4556751" cy="2957816"/>
                    </a:xfrm>
                    <a:prstGeom prst="rect">
                      <a:avLst/>
                    </a:prstGeom>
                  </pic:spPr>
                </pic:pic>
              </a:graphicData>
            </a:graphic>
          </wp:inline>
        </w:drawing>
      </w:r>
    </w:p>
    <w:p w14:paraId="6939777A" w14:textId="74EBC508" w:rsidR="00C35AFB" w:rsidRPr="008839E5" w:rsidRDefault="00C35AFB" w:rsidP="00C35AFB">
      <w:pPr>
        <w:spacing w:after="120" w:line="360" w:lineRule="auto"/>
        <w:jc w:val="center"/>
        <w:rPr>
          <w:i/>
          <w:lang w:val="en-US"/>
        </w:rPr>
      </w:pPr>
      <w:bookmarkStart w:id="115" w:name="_Toc78707193"/>
      <w:bookmarkStart w:id="116" w:name="_Toc7926325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24</w:t>
      </w:r>
      <w:r w:rsidRPr="008839E5">
        <w:rPr>
          <w:i/>
          <w:lang w:val="en-US"/>
        </w:rPr>
        <w:fldChar w:fldCharType="end"/>
      </w:r>
      <w:r w:rsidRPr="008839E5">
        <w:rPr>
          <w:i/>
          <w:lang w:val="en-US"/>
        </w:rPr>
        <w:t xml:space="preserve">: </w:t>
      </w:r>
      <w:r>
        <w:rPr>
          <w:i/>
          <w:lang w:val="en-US"/>
        </w:rPr>
        <w:t>End to End test of Music Critic with Billie Jean GT</w:t>
      </w:r>
      <w:bookmarkEnd w:id="115"/>
      <w:bookmarkEnd w:id="116"/>
      <w:r>
        <w:rPr>
          <w:i/>
          <w:lang w:val="en-US"/>
        </w:rPr>
        <w:t xml:space="preserve"> </w:t>
      </w:r>
    </w:p>
    <w:p w14:paraId="5CA98026" w14:textId="77777777" w:rsidR="00C35AFB" w:rsidRPr="007F47DC" w:rsidRDefault="00C35AFB" w:rsidP="00C35AFB">
      <w:pPr>
        <w:rPr>
          <w:lang w:val="en-US"/>
        </w:rPr>
      </w:pPr>
    </w:p>
    <w:p w14:paraId="6DA6232B" w14:textId="44791130"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lastRenderedPageBreak/>
        <w:t>The alignment of the ground truth stem was not aligned 100%</w:t>
      </w:r>
      <w:r w:rsidR="000A137B">
        <w:rPr>
          <w:rFonts w:ascii="Times New Roman" w:hAnsi="Times New Roman" w:cs="Times New Roman"/>
          <w:sz w:val="24"/>
          <w:szCs w:val="24"/>
          <w:lang w:val="en-GB"/>
        </w:rPr>
        <w:t xml:space="preserve">. </w:t>
      </w:r>
      <w:r w:rsidRPr="004D3462">
        <w:rPr>
          <w:rFonts w:ascii="Times New Roman" w:hAnsi="Times New Roman" w:cs="Times New Roman"/>
          <w:sz w:val="24"/>
          <w:szCs w:val="24"/>
          <w:lang w:val="en-GB"/>
        </w:rPr>
        <w:t>One possible explanation might be the customisation of the wrapper of the  Onset detection function to consider multiple onsets that can occur with guitar chords.</w:t>
      </w:r>
      <w:r w:rsidR="000A137B">
        <w:rPr>
          <w:rFonts w:ascii="Times New Roman" w:hAnsi="Times New Roman" w:cs="Times New Roman"/>
          <w:sz w:val="24"/>
          <w:szCs w:val="24"/>
          <w:lang w:val="en-GB"/>
        </w:rPr>
        <w:t xml:space="preserve"> The outcome of this experiment is that the Onset detection methods as used currently for guitar need to be improved.</w:t>
      </w:r>
    </w:p>
    <w:p w14:paraId="21CE2917" w14:textId="23566A2E"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17" w:name="_Toc79167897"/>
      <w:bookmarkStart w:id="118" w:name="_Ref79266606"/>
      <w:r>
        <w:rPr>
          <w:rFonts w:ascii="Times New Roman" w:hAnsi="Times New Roman" w:cs="Times New Roman"/>
          <w:sz w:val="32"/>
          <w:szCs w:val="32"/>
          <w:lang w:val="en-US"/>
        </w:rPr>
        <w:t>Student Recording Portal</w:t>
      </w:r>
      <w:bookmarkEnd w:id="117"/>
      <w:bookmarkEnd w:id="118"/>
    </w:p>
    <w:p w14:paraId="7D615823" w14:textId="53A932CF"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The second part of building </w:t>
      </w:r>
      <w:r w:rsidR="00C0120E">
        <w:rPr>
          <w:rFonts w:ascii="Times New Roman" w:hAnsi="Times New Roman" w:cs="Times New Roman"/>
          <w:sz w:val="24"/>
          <w:szCs w:val="24"/>
          <w:lang w:val="en-GB"/>
        </w:rPr>
        <w:t>the</w:t>
      </w:r>
      <w:r w:rsidRPr="00C35AFB">
        <w:rPr>
          <w:rFonts w:ascii="Times New Roman" w:hAnsi="Times New Roman" w:cs="Times New Roman"/>
          <w:sz w:val="24"/>
          <w:szCs w:val="24"/>
          <w:lang w:val="en-GB"/>
        </w:rPr>
        <w:t xml:space="preserve"> TCL Dataset involved a large campaign to find eight students to do at least one recording of each of the six chosen bass tracks. The name “Bass Critic” was given to the Student Portal” which was implemented as a Google Form containing instructions and links to each of the six songs to perform the live recording with a backing track. The Student presses the play button, listens and plays along</w:t>
      </w:r>
      <w:r w:rsidR="001F773C">
        <w:rPr>
          <w:rFonts w:ascii="Times New Roman" w:hAnsi="Times New Roman" w:cs="Times New Roman"/>
          <w:sz w:val="24"/>
          <w:szCs w:val="24"/>
          <w:lang w:val="en-GB"/>
        </w:rPr>
        <w:t xml:space="preserve"> with the option</w:t>
      </w:r>
      <w:r w:rsidRPr="00C35AFB">
        <w:rPr>
          <w:rFonts w:ascii="Times New Roman" w:hAnsi="Times New Roman" w:cs="Times New Roman"/>
          <w:sz w:val="24"/>
          <w:szCs w:val="24"/>
          <w:lang w:val="en-GB"/>
        </w:rPr>
        <w:t xml:space="preserve"> to listen back on the stem </w:t>
      </w:r>
      <w:r w:rsidR="001F773C">
        <w:rPr>
          <w:rFonts w:ascii="Times New Roman" w:hAnsi="Times New Roman" w:cs="Times New Roman"/>
          <w:sz w:val="24"/>
          <w:szCs w:val="24"/>
          <w:lang w:val="en-GB"/>
        </w:rPr>
        <w:t>before</w:t>
      </w:r>
      <w:r w:rsidRPr="00C35AFB">
        <w:rPr>
          <w:rFonts w:ascii="Times New Roman" w:hAnsi="Times New Roman" w:cs="Times New Roman"/>
          <w:sz w:val="24"/>
          <w:szCs w:val="24"/>
          <w:lang w:val="en-GB"/>
        </w:rPr>
        <w:t xml:space="preserve"> press</w:t>
      </w:r>
      <w:r w:rsidR="001F773C">
        <w:rPr>
          <w:rFonts w:ascii="Times New Roman" w:hAnsi="Times New Roman" w:cs="Times New Roman"/>
          <w:sz w:val="24"/>
          <w:szCs w:val="24"/>
          <w:lang w:val="en-GB"/>
        </w:rPr>
        <w:t>ing</w:t>
      </w:r>
      <w:r w:rsidRPr="00C35AFB">
        <w:rPr>
          <w:rFonts w:ascii="Times New Roman" w:hAnsi="Times New Roman" w:cs="Times New Roman"/>
          <w:sz w:val="24"/>
          <w:szCs w:val="24"/>
          <w:lang w:val="en-GB"/>
        </w:rPr>
        <w:t xml:space="preserve"> “Submit”. Details of this Portal can be found in the appendix. Good headphones, that are capable of isolating the backing track from the microphone are required. A direct audio interface for the Bass is preferred instead of relying on positioning the microphone close to the bass amp.</w:t>
      </w:r>
    </w:p>
    <w:p w14:paraId="20865DF6" w14:textId="2961D27A" w:rsidR="00C35AFB" w:rsidRDefault="00C35AFB" w:rsidP="00C35AFB">
      <w:pPr>
        <w:pStyle w:val="ListParagraph"/>
        <w:numPr>
          <w:ilvl w:val="2"/>
          <w:numId w:val="1"/>
        </w:numPr>
        <w:spacing w:after="120" w:line="360" w:lineRule="auto"/>
        <w:ind w:left="0" w:firstLine="0"/>
        <w:jc w:val="both"/>
        <w:outlineLvl w:val="0"/>
        <w:rPr>
          <w:rFonts w:ascii="Times New Roman" w:hAnsi="Times New Roman" w:cs="Times New Roman"/>
          <w:sz w:val="32"/>
          <w:szCs w:val="32"/>
          <w:lang w:val="en-US"/>
        </w:rPr>
      </w:pPr>
      <w:bookmarkStart w:id="119" w:name="_Toc79167898"/>
      <w:r>
        <w:rPr>
          <w:rFonts w:ascii="Times New Roman" w:hAnsi="Times New Roman" w:cs="Times New Roman"/>
          <w:sz w:val="32"/>
          <w:szCs w:val="32"/>
          <w:lang w:val="en-US"/>
        </w:rPr>
        <w:t>Latency Test</w:t>
      </w:r>
      <w:bookmarkEnd w:id="119"/>
    </w:p>
    <w:p w14:paraId="75049811" w14:textId="3ABAF8B8"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A pre-requisite</w:t>
      </w:r>
      <w:r w:rsidR="000A137B">
        <w:rPr>
          <w:rFonts w:ascii="Times New Roman" w:hAnsi="Times New Roman" w:cs="Times New Roman"/>
          <w:sz w:val="24"/>
          <w:szCs w:val="24"/>
          <w:lang w:val="en-GB"/>
        </w:rPr>
        <w:t xml:space="preserve"> for using Music Critic is to </w:t>
      </w:r>
      <w:r w:rsidRPr="00C35AFB">
        <w:rPr>
          <w:rFonts w:ascii="Times New Roman" w:hAnsi="Times New Roman" w:cs="Times New Roman"/>
          <w:sz w:val="24"/>
          <w:szCs w:val="24"/>
          <w:lang w:val="en-GB"/>
        </w:rPr>
        <w:t xml:space="preserve">do the Latency Test. This involves placing the microphone close to the headphone speaker while recording the Click track. This allows to calculate a latency value which is then stored in the </w:t>
      </w:r>
      <w:proofErr w:type="spellStart"/>
      <w:r w:rsidRPr="00C35AFB">
        <w:rPr>
          <w:rFonts w:ascii="Times New Roman" w:hAnsi="Times New Roman" w:cs="Times New Roman"/>
          <w:sz w:val="24"/>
          <w:szCs w:val="24"/>
          <w:lang w:val="en-GB"/>
        </w:rPr>
        <w:t>submissions.json</w:t>
      </w:r>
      <w:proofErr w:type="spellEnd"/>
      <w:r w:rsidRPr="00C35AFB">
        <w:rPr>
          <w:rFonts w:ascii="Times New Roman" w:hAnsi="Times New Roman" w:cs="Times New Roman"/>
          <w:sz w:val="24"/>
          <w:szCs w:val="24"/>
          <w:lang w:val="en-GB"/>
        </w:rPr>
        <w:t xml:space="preserve"> file. </w:t>
      </w:r>
    </w:p>
    <w:p w14:paraId="6C2B85AC" w14:textId="6F206524"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Ideally the microphone should go through the audio interface for the latency test. However</w:t>
      </w:r>
      <w:r w:rsidR="00C0120E">
        <w:rPr>
          <w:rFonts w:ascii="Times New Roman" w:hAnsi="Times New Roman" w:cs="Times New Roman"/>
          <w:sz w:val="24"/>
          <w:szCs w:val="24"/>
          <w:lang w:val="en-GB"/>
        </w:rPr>
        <w:t>,</w:t>
      </w:r>
      <w:r w:rsidRPr="00C35AFB">
        <w:rPr>
          <w:rFonts w:ascii="Times New Roman" w:hAnsi="Times New Roman" w:cs="Times New Roman"/>
          <w:sz w:val="24"/>
          <w:szCs w:val="24"/>
          <w:lang w:val="en-GB"/>
        </w:rPr>
        <w:t xml:space="preserve"> the hardware adapter components were not available at the time so the regular  headset connection with the laptop was used for microphone input for latency test.</w:t>
      </w:r>
    </w:p>
    <w:p w14:paraId="00BED223"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As with the first experiment with Billie Jean  in section 5.1, the “Minus 1” tracks for the remaining five were created from the individual stems. </w:t>
      </w:r>
    </w:p>
    <w:p w14:paraId="33904B67"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In the portal the student is requested to provide a description of hardware (external or internal microphone, Audio Interface), soundcard and driver (e.g. Realtek Audio), Browser (e.g. Chrome) and Operating System (Windows/ Mac / Linux)</w:t>
      </w:r>
    </w:p>
    <w:p w14:paraId="41A97B39" w14:textId="28033668"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lastRenderedPageBreak/>
        <w:t>Refer to Appendix  full details on Student Instructions. The middle section of the diagram below illustrates the transitions on the web portal for capturing a student recording.</w:t>
      </w:r>
    </w:p>
    <w:p w14:paraId="3E39F6BF" w14:textId="77777777" w:rsidR="00C35AFB" w:rsidRDefault="00C35AFB" w:rsidP="00C35AFB">
      <w:pPr>
        <w:rPr>
          <w:i/>
          <w:lang w:val="en-US"/>
        </w:rPr>
      </w:pPr>
      <w:r>
        <w:rPr>
          <w:noProof/>
        </w:rPr>
        <w:drawing>
          <wp:inline distT="0" distB="0" distL="0" distR="0" wp14:anchorId="524AD196" wp14:editId="44AC6507">
            <wp:extent cx="5719313" cy="314259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191" cy="3146919"/>
                    </a:xfrm>
                    <a:prstGeom prst="rect">
                      <a:avLst/>
                    </a:prstGeom>
                    <a:noFill/>
                    <a:ln>
                      <a:noFill/>
                    </a:ln>
                  </pic:spPr>
                </pic:pic>
              </a:graphicData>
            </a:graphic>
          </wp:inline>
        </w:drawing>
      </w:r>
      <w:r w:rsidRPr="007F47DC">
        <w:rPr>
          <w:i/>
          <w:lang w:val="en-US"/>
        </w:rPr>
        <w:t xml:space="preserve"> </w:t>
      </w:r>
    </w:p>
    <w:p w14:paraId="50BBDE45" w14:textId="1D19232C" w:rsidR="00C35AFB" w:rsidRPr="008839E5" w:rsidRDefault="00C35AFB" w:rsidP="00C35AFB">
      <w:pPr>
        <w:spacing w:after="120" w:line="360" w:lineRule="auto"/>
        <w:jc w:val="center"/>
        <w:rPr>
          <w:i/>
          <w:lang w:val="en-US"/>
        </w:rPr>
      </w:pPr>
      <w:bookmarkStart w:id="120" w:name="_Toc78707194"/>
      <w:bookmarkStart w:id="121" w:name="_Toc7926325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25</w:t>
      </w:r>
      <w:r w:rsidRPr="008839E5">
        <w:rPr>
          <w:i/>
          <w:lang w:val="en-US"/>
        </w:rPr>
        <w:fldChar w:fldCharType="end"/>
      </w:r>
      <w:r w:rsidRPr="008839E5">
        <w:rPr>
          <w:i/>
          <w:lang w:val="en-US"/>
        </w:rPr>
        <w:t xml:space="preserve">: </w:t>
      </w:r>
      <w:r>
        <w:rPr>
          <w:i/>
          <w:lang w:val="en-US"/>
        </w:rPr>
        <w:t>Workflow on Student Portal</w:t>
      </w:r>
      <w:bookmarkEnd w:id="120"/>
      <w:bookmarkEnd w:id="121"/>
    </w:p>
    <w:p w14:paraId="5FB66654" w14:textId="77777777"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After removing the latency from the recordings, it was noticed that the json calculated value still did not align with the first onset. As a result, the student recording stems were aligned manually with the first onset. This assumption was reasonable since it reflected the reality of the “best effort approach” </w:t>
      </w:r>
      <w:r w:rsidRPr="004D3462">
        <w:rPr>
          <w:rStyle w:val="FootnoteReference"/>
          <w:rFonts w:ascii="Times New Roman" w:hAnsi="Times New Roman" w:cs="Times New Roman"/>
          <w:sz w:val="24"/>
          <w:szCs w:val="24"/>
        </w:rPr>
        <w:footnoteReference w:id="17"/>
      </w:r>
      <w:r w:rsidRPr="004D3462">
        <w:rPr>
          <w:rFonts w:ascii="Times New Roman" w:hAnsi="Times New Roman" w:cs="Times New Roman"/>
          <w:sz w:val="24"/>
          <w:szCs w:val="24"/>
          <w:lang w:val="en-GB"/>
        </w:rPr>
        <w:t>of the student recording. Apart from aligning the student stem like this, some amplitude boost was given to equalize the loudness of the bass stem with the backing track. This was achieved using as greater Signal Boost ( Audacity 2.4) to increase the volume, to be in line amplitude of the Minus-1 track. A copy of the post processed student stem was then stored for analysis and also copy  mixed with the minus 1 track to be  provided to the teacher for grading.</w:t>
      </w:r>
    </w:p>
    <w:p w14:paraId="23D248D9" w14:textId="4CBC367E" w:rsidR="00C35AFB"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In the initial recordings, the microphone on the headset was used, there was some noticeable background noise which adversely affected the teachers sound quality grading. However, the algorithms were still capable of onset detection for noisy stems. </w:t>
      </w:r>
      <w:r w:rsidRPr="004D3462">
        <w:rPr>
          <w:rFonts w:ascii="Times New Roman" w:hAnsi="Times New Roman" w:cs="Times New Roman"/>
          <w:sz w:val="24"/>
          <w:szCs w:val="24"/>
          <w:lang w:val="en-GB"/>
        </w:rPr>
        <w:lastRenderedPageBreak/>
        <w:t>The steps involved in going from having a bass stem recording on a server, to a clean bass stem ready for analysis and a clean mix ready for grading are quite elaborate.</w:t>
      </w:r>
    </w:p>
    <w:tbl>
      <w:tblPr>
        <w:tblStyle w:val="TableGrid"/>
        <w:tblW w:w="0" w:type="auto"/>
        <w:tblLook w:val="04A0" w:firstRow="1" w:lastRow="0" w:firstColumn="1" w:lastColumn="0" w:noHBand="0" w:noVBand="1"/>
      </w:tblPr>
      <w:tblGrid>
        <w:gridCol w:w="8494"/>
      </w:tblGrid>
      <w:tr w:rsidR="00D3001D" w:rsidRPr="00587C9C" w14:paraId="7D257494" w14:textId="77777777" w:rsidTr="00D3001D">
        <w:tc>
          <w:tcPr>
            <w:tcW w:w="8720" w:type="dxa"/>
          </w:tcPr>
          <w:p w14:paraId="175A30C6" w14:textId="77777777" w:rsidR="00D3001D" w:rsidRPr="00245D55" w:rsidRDefault="00D3001D" w:rsidP="00D3001D">
            <w:pPr>
              <w:rPr>
                <w:sz w:val="20"/>
                <w:szCs w:val="20"/>
              </w:rPr>
            </w:pPr>
            <w:proofErr w:type="spellStart"/>
            <w:r w:rsidRPr="00245D55">
              <w:rPr>
                <w:sz w:val="20"/>
                <w:szCs w:val="20"/>
              </w:rPr>
              <w:t>Steps</w:t>
            </w:r>
            <w:proofErr w:type="spellEnd"/>
            <w:r w:rsidRPr="00245D55">
              <w:rPr>
                <w:sz w:val="20"/>
                <w:szCs w:val="20"/>
              </w:rPr>
              <w:t>:</w:t>
            </w:r>
          </w:p>
          <w:p w14:paraId="7A0DE222"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Download the student recording from the server.</w:t>
            </w:r>
            <w:r w:rsidRPr="00245D55">
              <w:rPr>
                <w:sz w:val="20"/>
                <w:szCs w:val="20"/>
                <w:lang w:val="en-GB"/>
              </w:rPr>
              <w:br/>
              <w:t>IT has a name like this: e-e-g- "submissions/1805_52a4886b326c4301b2760c8df6404c96.wav"</w:t>
            </w:r>
          </w:p>
          <w:p w14:paraId="01A93A20"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Rename it to the Student name.</w:t>
            </w:r>
          </w:p>
          <w:p w14:paraId="54279632"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Check that the playback rate is 44100Hs If its 48000Hz, left click on the audio file in Audacity and choose the rate 44100Hz, make sure it is also this rate in the Project settings, then go to Tracks menu and choose “Resample”.</w:t>
            </w:r>
          </w:p>
          <w:p w14:paraId="0DB9DB54"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Import Isolated Student Stem to Audacity</w:t>
            </w:r>
          </w:p>
          <w:p w14:paraId="2E1FD852"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Import Ground Truth and make a split track to Mono</w:t>
            </w:r>
          </w:p>
          <w:p w14:paraId="16BA7B1D"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Zoom in on initial onsets and align them manually. Align the first onsets.</w:t>
            </w:r>
          </w:p>
          <w:p w14:paraId="0B11B94B"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Boost the Bass 6db and the Treble 1db and after words add another 1edb to align amplitude with stem.</w:t>
            </w:r>
          </w:p>
          <w:p w14:paraId="41FE16BD"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Add other tracks to audacity playback and check synchronisation and volume mix.</w:t>
            </w:r>
          </w:p>
          <w:p w14:paraId="4BBB15BE"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Boost the bass volume so you can hear it clearly. You may need to attenuate the other tracks, particularly vocals.</w:t>
            </w:r>
          </w:p>
          <w:p w14:paraId="633E05FE"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When you are happy with the mix so that you can grade the bass as a teacher export as WAV file.</w:t>
            </w:r>
          </w:p>
          <w:p w14:paraId="5D78D7A9" w14:textId="116E4A78" w:rsidR="00D3001D" w:rsidRPr="00245D55" w:rsidRDefault="00D3001D" w:rsidP="00D3001D">
            <w:pPr>
              <w:pStyle w:val="ListParagraph"/>
              <w:numPr>
                <w:ilvl w:val="0"/>
                <w:numId w:val="21"/>
              </w:numPr>
              <w:rPr>
                <w:sz w:val="20"/>
                <w:szCs w:val="20"/>
                <w:lang w:val="en-GB"/>
              </w:rPr>
            </w:pPr>
            <w:r w:rsidRPr="00245D55">
              <w:rPr>
                <w:sz w:val="20"/>
                <w:szCs w:val="20"/>
                <w:lang w:val="en-GB"/>
              </w:rPr>
              <w:t xml:space="preserve">Remove the other tracks and export the </w:t>
            </w:r>
            <w:r>
              <w:rPr>
                <w:sz w:val="20"/>
                <w:szCs w:val="20"/>
                <w:lang w:val="en-GB"/>
              </w:rPr>
              <w:t>s</w:t>
            </w:r>
            <w:r w:rsidRPr="00245D55">
              <w:rPr>
                <w:sz w:val="20"/>
                <w:szCs w:val="20"/>
                <w:lang w:val="en-GB"/>
              </w:rPr>
              <w:t>tudent stem also as a WAV file.</w:t>
            </w:r>
            <w:r w:rsidRPr="00245D55">
              <w:rPr>
                <w:sz w:val="20"/>
                <w:szCs w:val="20"/>
                <w:lang w:val="en-GB"/>
              </w:rPr>
              <w:br/>
              <w:t>It is recommended to have a  good naming system to distinguish Bass stems from mixes.</w:t>
            </w:r>
          </w:p>
          <w:p w14:paraId="7FF647EE" w14:textId="77777777" w:rsidR="00D3001D" w:rsidRPr="00245D55" w:rsidRDefault="00D3001D" w:rsidP="00D3001D">
            <w:pPr>
              <w:pStyle w:val="ListParagraph"/>
              <w:rPr>
                <w:sz w:val="20"/>
                <w:szCs w:val="20"/>
                <w:lang w:val="en-GB"/>
              </w:rPr>
            </w:pPr>
            <w:r w:rsidRPr="00245D55">
              <w:rPr>
                <w:sz w:val="20"/>
                <w:szCs w:val="20"/>
                <w:lang w:val="en-GB"/>
              </w:rPr>
              <w:t>Use the “_m” suffix  to signify a mix (wotm1_m.wav)and leave bass stem with student name (e.g. wotm1.wav)</w:t>
            </w:r>
          </w:p>
          <w:p w14:paraId="263277FD"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Don’t wait too long before you having the mixes graded</w:t>
            </w:r>
          </w:p>
          <w:p w14:paraId="6B7B8836" w14:textId="77777777" w:rsidR="00D3001D" w:rsidRDefault="00D3001D" w:rsidP="00C35AFB">
            <w:pPr>
              <w:spacing w:line="360" w:lineRule="auto"/>
              <w:rPr>
                <w:rFonts w:ascii="Times New Roman" w:hAnsi="Times New Roman" w:cs="Times New Roman"/>
                <w:sz w:val="24"/>
                <w:szCs w:val="24"/>
                <w:lang w:val="en-GB"/>
              </w:rPr>
            </w:pPr>
          </w:p>
        </w:tc>
      </w:tr>
    </w:tbl>
    <w:p w14:paraId="6B8357A9" w14:textId="77777777" w:rsidR="00D3001D" w:rsidRPr="004D3462" w:rsidRDefault="00D3001D" w:rsidP="00C35AFB">
      <w:pPr>
        <w:spacing w:line="360" w:lineRule="auto"/>
        <w:rPr>
          <w:rFonts w:ascii="Times New Roman" w:hAnsi="Times New Roman" w:cs="Times New Roman"/>
          <w:sz w:val="24"/>
          <w:szCs w:val="24"/>
          <w:lang w:val="en-GB"/>
        </w:rPr>
      </w:pPr>
    </w:p>
    <w:p w14:paraId="6B447E72" w14:textId="77777777" w:rsidR="00C35AFB" w:rsidRPr="00C0120E" w:rsidRDefault="00C35AFB" w:rsidP="00C0120E">
      <w:pPr>
        <w:spacing w:line="360" w:lineRule="auto"/>
        <w:rPr>
          <w:rFonts w:ascii="Times New Roman" w:hAnsi="Times New Roman" w:cs="Times New Roman"/>
          <w:sz w:val="24"/>
          <w:szCs w:val="24"/>
          <w:lang w:val="en-GB"/>
        </w:rPr>
      </w:pPr>
      <w:r w:rsidRPr="00C0120E">
        <w:rPr>
          <w:rFonts w:ascii="Times New Roman" w:hAnsi="Times New Roman" w:cs="Times New Roman"/>
          <w:sz w:val="24"/>
          <w:szCs w:val="24"/>
          <w:lang w:val="en-GB"/>
        </w:rPr>
        <w:t>Any future development that would require the collection of recordings on a large scale would require automating some or preferably all these steps.</w:t>
      </w:r>
    </w:p>
    <w:p w14:paraId="3DB3DDDD" w14:textId="77777777" w:rsidR="00C35AFB" w:rsidRPr="00C35AFB" w:rsidRDefault="00C35AFB" w:rsidP="00C35AFB">
      <w:pPr>
        <w:rPr>
          <w:lang w:val="en-GB"/>
        </w:rPr>
      </w:pPr>
    </w:p>
    <w:p w14:paraId="38534A44" w14:textId="77777777" w:rsidR="00C35AFB" w:rsidRPr="00C35AFB" w:rsidRDefault="00C35AFB" w:rsidP="00C35AFB">
      <w:pPr>
        <w:rPr>
          <w:lang w:val="en-GB"/>
        </w:rPr>
      </w:pPr>
    </w:p>
    <w:p w14:paraId="6E54EA84" w14:textId="77777777" w:rsidR="00C35AFB" w:rsidRPr="00C35AFB" w:rsidRDefault="00C35AFB" w:rsidP="00C35AFB">
      <w:pPr>
        <w:rPr>
          <w:lang w:val="en-GB"/>
        </w:rPr>
      </w:pPr>
    </w:p>
    <w:p w14:paraId="4AB5C5A9" w14:textId="77777777" w:rsidR="00C35AFB" w:rsidRDefault="00C35AFB" w:rsidP="00C35AFB">
      <w:pPr>
        <w:ind w:left="360"/>
      </w:pPr>
      <w:r>
        <w:rPr>
          <w:noProof/>
        </w:rPr>
        <w:lastRenderedPageBreak/>
        <w:drawing>
          <wp:inline distT="0" distB="0" distL="0" distR="0" wp14:anchorId="7829DCB5" wp14:editId="24ACA266">
            <wp:extent cx="1383328" cy="19145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6853" cy="1919403"/>
                    </a:xfrm>
                    <a:prstGeom prst="rect">
                      <a:avLst/>
                    </a:prstGeom>
                    <a:noFill/>
                    <a:ln>
                      <a:noFill/>
                    </a:ln>
                  </pic:spPr>
                </pic:pic>
              </a:graphicData>
            </a:graphic>
          </wp:inline>
        </w:drawing>
      </w:r>
      <w:r>
        <w:rPr>
          <w:noProof/>
        </w:rPr>
        <w:drawing>
          <wp:inline distT="0" distB="0" distL="0" distR="0" wp14:anchorId="51AE477E" wp14:editId="0DDEE944">
            <wp:extent cx="3465438" cy="271358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6939" cy="2722595"/>
                    </a:xfrm>
                    <a:prstGeom prst="rect">
                      <a:avLst/>
                    </a:prstGeom>
                    <a:noFill/>
                    <a:ln>
                      <a:noFill/>
                    </a:ln>
                  </pic:spPr>
                </pic:pic>
              </a:graphicData>
            </a:graphic>
          </wp:inline>
        </w:drawing>
      </w:r>
    </w:p>
    <w:p w14:paraId="3A6CBA0A" w14:textId="3F66760E" w:rsidR="00C35AFB" w:rsidRPr="008839E5" w:rsidRDefault="00C35AFB" w:rsidP="00C35AFB">
      <w:pPr>
        <w:spacing w:after="120" w:line="360" w:lineRule="auto"/>
        <w:jc w:val="center"/>
        <w:rPr>
          <w:i/>
          <w:lang w:val="en-US"/>
        </w:rPr>
      </w:pPr>
      <w:bookmarkStart w:id="122" w:name="_Toc78707196"/>
      <w:bookmarkStart w:id="123" w:name="_Toc7926325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26</w:t>
      </w:r>
      <w:r w:rsidRPr="008839E5">
        <w:rPr>
          <w:i/>
          <w:lang w:val="en-US"/>
        </w:rPr>
        <w:fldChar w:fldCharType="end"/>
      </w:r>
      <w:r w:rsidRPr="008839E5">
        <w:rPr>
          <w:i/>
          <w:lang w:val="en-US"/>
        </w:rPr>
        <w:t>:</w:t>
      </w:r>
      <w:r>
        <w:rPr>
          <w:i/>
          <w:lang w:val="en-US"/>
        </w:rPr>
        <w:t xml:space="preserve"> Processing a </w:t>
      </w:r>
      <w:r w:rsidR="0016564C">
        <w:rPr>
          <w:i/>
          <w:lang w:val="en-US"/>
        </w:rPr>
        <w:t>student stem</w:t>
      </w:r>
      <w:r>
        <w:rPr>
          <w:i/>
          <w:lang w:val="en-US"/>
        </w:rPr>
        <w:t xml:space="preserve"> in Audacity</w:t>
      </w:r>
      <w:bookmarkEnd w:id="122"/>
      <w:bookmarkEnd w:id="123"/>
    </w:p>
    <w:p w14:paraId="5392FE41" w14:textId="6430FDEF" w:rsidR="00C35AFB" w:rsidRPr="00C0120E" w:rsidRDefault="00C35AFB" w:rsidP="00C35AFB">
      <w:pPr>
        <w:spacing w:line="360" w:lineRule="auto"/>
        <w:rPr>
          <w:rFonts w:ascii="Times New Roman" w:hAnsi="Times New Roman" w:cs="Times New Roman"/>
          <w:sz w:val="24"/>
          <w:szCs w:val="24"/>
          <w:lang w:val="en-GB"/>
        </w:rPr>
      </w:pPr>
      <w:r w:rsidRPr="00C0120E">
        <w:rPr>
          <w:rFonts w:ascii="Times New Roman" w:hAnsi="Times New Roman" w:cs="Times New Roman"/>
          <w:sz w:val="24"/>
          <w:szCs w:val="24"/>
          <w:lang w:val="en-GB"/>
        </w:rPr>
        <w:t>Here is an example of how the link to student recording looks</w:t>
      </w:r>
      <w:r w:rsidR="001F773C">
        <w:rPr>
          <w:rFonts w:ascii="Times New Roman" w:hAnsi="Times New Roman" w:cs="Times New Roman"/>
          <w:sz w:val="24"/>
          <w:szCs w:val="24"/>
          <w:lang w:val="en-GB"/>
        </w:rPr>
        <w:t>.</w:t>
      </w:r>
    </w:p>
    <w:p w14:paraId="4930DE93" w14:textId="77777777" w:rsidR="00C35AFB" w:rsidRDefault="00C35AFB" w:rsidP="00C35AFB">
      <w:r>
        <w:rPr>
          <w:noProof/>
        </w:rPr>
        <w:drawing>
          <wp:inline distT="0" distB="0" distL="0" distR="0" wp14:anchorId="6715D282" wp14:editId="3BA790BF">
            <wp:extent cx="539115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14:paraId="72D79ADF" w14:textId="3BEBCB3A" w:rsidR="00C35AFB" w:rsidRPr="008839E5" w:rsidRDefault="00C35AFB" w:rsidP="00C35AFB">
      <w:pPr>
        <w:spacing w:after="120" w:line="360" w:lineRule="auto"/>
        <w:jc w:val="center"/>
        <w:rPr>
          <w:i/>
          <w:lang w:val="en-US"/>
        </w:rPr>
      </w:pPr>
      <w:bookmarkStart w:id="124" w:name="_Toc78707197"/>
      <w:bookmarkStart w:id="125" w:name="_Toc7926325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27</w:t>
      </w:r>
      <w:r w:rsidRPr="008839E5">
        <w:rPr>
          <w:i/>
          <w:lang w:val="en-US"/>
        </w:rPr>
        <w:fldChar w:fldCharType="end"/>
      </w:r>
      <w:r w:rsidRPr="008839E5">
        <w:rPr>
          <w:i/>
          <w:lang w:val="en-US"/>
        </w:rPr>
        <w:t>:</w:t>
      </w:r>
      <w:r>
        <w:rPr>
          <w:i/>
          <w:lang w:val="en-US"/>
        </w:rPr>
        <w:t xml:space="preserve"> Technical instruction and link to recording portal</w:t>
      </w:r>
      <w:bookmarkEnd w:id="124"/>
      <w:bookmarkEnd w:id="125"/>
    </w:p>
    <w:p w14:paraId="545D4550" w14:textId="77777777" w:rsidR="00C35AFB" w:rsidRPr="00617827" w:rsidRDefault="00C35AFB" w:rsidP="00C35AFB">
      <w:pPr>
        <w:rPr>
          <w:rFonts w:ascii="Times New Roman" w:hAnsi="Times New Roman" w:cs="Times New Roman"/>
          <w:sz w:val="24"/>
          <w:szCs w:val="24"/>
          <w:lang w:val="en-US"/>
        </w:rPr>
      </w:pPr>
    </w:p>
    <w:p w14:paraId="1938E1E9" w14:textId="77777777" w:rsidR="00C35AFB" w:rsidRPr="00617827" w:rsidRDefault="00C35AFB" w:rsidP="00C35AFB">
      <w:pPr>
        <w:rPr>
          <w:rFonts w:ascii="Times New Roman" w:hAnsi="Times New Roman" w:cs="Times New Roman"/>
          <w:sz w:val="24"/>
          <w:szCs w:val="24"/>
          <w:lang w:val="en-GB"/>
        </w:rPr>
      </w:pPr>
      <w:r w:rsidRPr="00617827">
        <w:rPr>
          <w:rFonts w:ascii="Times New Roman" w:hAnsi="Times New Roman" w:cs="Times New Roman"/>
          <w:sz w:val="24"/>
          <w:szCs w:val="24"/>
          <w:lang w:val="en-GB"/>
        </w:rPr>
        <w:t>5.2.2</w:t>
      </w:r>
      <w:r w:rsidRPr="00617827">
        <w:rPr>
          <w:rFonts w:ascii="Times New Roman" w:hAnsi="Times New Roman" w:cs="Times New Roman"/>
          <w:sz w:val="24"/>
          <w:szCs w:val="24"/>
          <w:lang w:val="en-GB"/>
        </w:rPr>
        <w:tab/>
        <w:t>Criteria for grading</w:t>
      </w:r>
    </w:p>
    <w:p w14:paraId="39022AE4" w14:textId="0958FA72" w:rsidR="00C35AFB" w:rsidRPr="00482514" w:rsidRDefault="00C35AFB" w:rsidP="00482514">
      <w:pPr>
        <w:spacing w:line="360" w:lineRule="auto"/>
        <w:rPr>
          <w:rFonts w:ascii="Times New Roman" w:hAnsi="Times New Roman" w:cs="Times New Roman"/>
          <w:sz w:val="24"/>
          <w:szCs w:val="24"/>
          <w:lang w:val="en-GB"/>
        </w:rPr>
      </w:pPr>
      <w:r w:rsidRPr="00482514">
        <w:rPr>
          <w:rFonts w:ascii="Times New Roman" w:hAnsi="Times New Roman" w:cs="Times New Roman"/>
          <w:sz w:val="24"/>
          <w:szCs w:val="24"/>
          <w:lang w:val="en-GB"/>
        </w:rPr>
        <w:t>For each song there were grade given each of the following categories:</w:t>
      </w:r>
      <w:r w:rsidR="001F773C" w:rsidRPr="00482514">
        <w:rPr>
          <w:rFonts w:ascii="Times New Roman" w:hAnsi="Times New Roman" w:cs="Times New Roman"/>
          <w:sz w:val="24"/>
          <w:szCs w:val="24"/>
          <w:lang w:val="en-GB"/>
        </w:rPr>
        <w:br/>
      </w:r>
      <w:r w:rsidRPr="00482514">
        <w:rPr>
          <w:rFonts w:ascii="Times New Roman" w:hAnsi="Times New Roman" w:cs="Times New Roman"/>
          <w:sz w:val="24"/>
          <w:szCs w:val="24"/>
          <w:lang w:val="en-GB"/>
        </w:rPr>
        <w:t>Onset, Duration, Technical Focus</w:t>
      </w:r>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and Sound Quality</w:t>
      </w:r>
    </w:p>
    <w:p w14:paraId="77545172" w14:textId="3D08E7F6" w:rsidR="00C35AFB" w:rsidRPr="00482514" w:rsidRDefault="00C35AFB" w:rsidP="00482514">
      <w:pPr>
        <w:spacing w:line="360" w:lineRule="auto"/>
        <w:rPr>
          <w:rFonts w:ascii="Times New Roman" w:hAnsi="Times New Roman" w:cs="Times New Roman"/>
          <w:iCs/>
          <w:sz w:val="24"/>
          <w:szCs w:val="24"/>
          <w:lang w:val="en-US"/>
        </w:rPr>
      </w:pPr>
      <w:r w:rsidRPr="00482514">
        <w:rPr>
          <w:rFonts w:ascii="Times New Roman" w:hAnsi="Times New Roman" w:cs="Times New Roman"/>
          <w:sz w:val="24"/>
          <w:szCs w:val="24"/>
          <w:lang w:val="en-GB"/>
        </w:rPr>
        <w:lastRenderedPageBreak/>
        <w:t>Technical Focus (TF) is song dependent</w:t>
      </w:r>
      <w:r w:rsidR="001F773C" w:rsidRPr="00482514">
        <w:rPr>
          <w:rFonts w:ascii="Times New Roman" w:hAnsi="Times New Roman" w:cs="Times New Roman"/>
          <w:sz w:val="24"/>
          <w:szCs w:val="24"/>
          <w:lang w:val="en-GB"/>
        </w:rPr>
        <w:t xml:space="preserve">, </w:t>
      </w:r>
      <w:proofErr w:type="spellStart"/>
      <w:r w:rsidR="001F773C" w:rsidRPr="00482514">
        <w:rPr>
          <w:rFonts w:ascii="Times New Roman" w:hAnsi="Times New Roman" w:cs="Times New Roman"/>
          <w:sz w:val="24"/>
          <w:szCs w:val="24"/>
          <w:lang w:val="en-GB"/>
        </w:rPr>
        <w:t>e.g</w:t>
      </w:r>
      <w:proofErr w:type="spellEnd"/>
      <w:r w:rsidR="001F773C" w:rsidRPr="00482514">
        <w:rPr>
          <w:rFonts w:ascii="Times New Roman" w:hAnsi="Times New Roman" w:cs="Times New Roman"/>
          <w:sz w:val="24"/>
          <w:szCs w:val="24"/>
          <w:lang w:val="en-GB"/>
        </w:rPr>
        <w:t xml:space="preserve">  for “</w:t>
      </w:r>
      <w:proofErr w:type="spellStart"/>
      <w:r w:rsidR="001F773C" w:rsidRPr="00482514">
        <w:rPr>
          <w:rFonts w:ascii="Times New Roman" w:hAnsi="Times New Roman" w:cs="Times New Roman"/>
          <w:sz w:val="24"/>
          <w:szCs w:val="24"/>
          <w:lang w:val="en-GB"/>
        </w:rPr>
        <w:t>bjean</w:t>
      </w:r>
      <w:proofErr w:type="spellEnd"/>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 xml:space="preserve">the </w:t>
      </w:r>
      <w:r w:rsidR="001F773C" w:rsidRPr="00482514">
        <w:rPr>
          <w:rFonts w:ascii="Times New Roman" w:hAnsi="Times New Roman" w:cs="Times New Roman"/>
          <w:sz w:val="24"/>
          <w:szCs w:val="24"/>
          <w:lang w:val="en-GB"/>
        </w:rPr>
        <w:t xml:space="preserve">main </w:t>
      </w:r>
      <w:r w:rsidRPr="00482514">
        <w:rPr>
          <w:rFonts w:ascii="Times New Roman" w:hAnsi="Times New Roman" w:cs="Times New Roman"/>
          <w:sz w:val="24"/>
          <w:szCs w:val="24"/>
          <w:lang w:val="en-GB"/>
        </w:rPr>
        <w:t>TF is “Articulation and Coordination”</w:t>
      </w:r>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Exam Gr</w:t>
      </w:r>
      <w:r w:rsidR="001F773C" w:rsidRPr="00482514">
        <w:rPr>
          <w:rFonts w:ascii="Times New Roman" w:hAnsi="Times New Roman" w:cs="Times New Roman"/>
          <w:sz w:val="24"/>
          <w:szCs w:val="24"/>
          <w:lang w:val="en-GB"/>
        </w:rPr>
        <w:t xml:space="preserve">ades are allocated on a decreasing scale as shown in </w:t>
      </w:r>
      <w:r w:rsidR="00D3001D">
        <w:rPr>
          <w:rFonts w:ascii="Times New Roman" w:hAnsi="Times New Roman" w:cs="Times New Roman"/>
          <w:sz w:val="24"/>
          <w:szCs w:val="24"/>
          <w:lang w:val="en-GB"/>
        </w:rPr>
        <w:t xml:space="preserve">the box below </w:t>
      </w:r>
      <w:r w:rsidR="001F773C" w:rsidRPr="00482514">
        <w:rPr>
          <w:rFonts w:ascii="Times New Roman" w:hAnsi="Times New Roman" w:cs="Times New Roman"/>
          <w:iCs/>
          <w:sz w:val="24"/>
          <w:szCs w:val="24"/>
          <w:lang w:val="en-US"/>
        </w:rPr>
        <w:t>starting from Excellent (100%) and decreasing “Unreliable” 37%</w:t>
      </w:r>
    </w:p>
    <w:p w14:paraId="749219AC" w14:textId="4A54083F" w:rsidR="00C35AFB" w:rsidRPr="00C35AFB" w:rsidRDefault="00C35AFB" w:rsidP="00CC3892">
      <w:pPr>
        <w:rPr>
          <w:lang w:val="en-GB"/>
        </w:rPr>
      </w:pPr>
    </w:p>
    <w:tbl>
      <w:tblPr>
        <w:tblStyle w:val="TableGrid"/>
        <w:tblW w:w="0" w:type="auto"/>
        <w:tblLook w:val="04A0" w:firstRow="1" w:lastRow="0" w:firstColumn="1" w:lastColumn="0" w:noHBand="0" w:noVBand="1"/>
      </w:tblPr>
      <w:tblGrid>
        <w:gridCol w:w="8494"/>
      </w:tblGrid>
      <w:tr w:rsidR="00CC3892" w:rsidRPr="00587C9C" w14:paraId="4EB0FB16" w14:textId="77777777" w:rsidTr="00CC3892">
        <w:tc>
          <w:tcPr>
            <w:tcW w:w="8720" w:type="dxa"/>
          </w:tcPr>
          <w:p w14:paraId="14CD3A72" w14:textId="77777777" w:rsidR="00CC3892" w:rsidRPr="00C35AFB" w:rsidRDefault="00CC3892" w:rsidP="00CC3892">
            <w:pPr>
              <w:rPr>
                <w:lang w:val="en-GB"/>
              </w:rPr>
            </w:pPr>
            <w:r w:rsidRPr="00C35AFB">
              <w:rPr>
                <w:lang w:val="en-GB"/>
              </w:rPr>
              <w:t xml:space="preserve">Fluency and Security </w:t>
            </w:r>
          </w:p>
          <w:p w14:paraId="2047EDED" w14:textId="77777777" w:rsidR="00CC3892" w:rsidRPr="00C35AFB" w:rsidRDefault="00CC3892" w:rsidP="00CC3892">
            <w:pPr>
              <w:rPr>
                <w:lang w:val="en-GB"/>
              </w:rPr>
            </w:pPr>
            <w:r w:rsidRPr="00C35AFB">
              <w:rPr>
                <w:lang w:val="en-GB"/>
              </w:rPr>
              <w:t>Trinity classifies according to the following scale for Fluency, Synchronisation &amp; Security</w:t>
            </w:r>
          </w:p>
          <w:p w14:paraId="027F4DA8" w14:textId="77777777" w:rsidR="00CC3892" w:rsidRPr="00C35AFB" w:rsidRDefault="00CC3892" w:rsidP="00CC3892">
            <w:pPr>
              <w:rPr>
                <w:lang w:val="en-GB"/>
              </w:rPr>
            </w:pPr>
            <w:r w:rsidRPr="00C35AFB">
              <w:rPr>
                <w:lang w:val="en-GB"/>
              </w:rPr>
              <w:t>-----------------------------------------------------</w:t>
            </w:r>
          </w:p>
          <w:p w14:paraId="68D2CE1E" w14:textId="77777777" w:rsidR="00CC3892" w:rsidRPr="00C35AFB" w:rsidRDefault="00CC3892" w:rsidP="00CC3892">
            <w:pPr>
              <w:rPr>
                <w:lang w:val="en-GB"/>
              </w:rPr>
            </w:pPr>
            <w:r w:rsidRPr="00C35AFB">
              <w:rPr>
                <w:lang w:val="en-GB"/>
              </w:rPr>
              <w:t>Excellent sense of fluency and synchronisation  (100%)</w:t>
            </w:r>
            <w:r>
              <w:rPr>
                <w:lang w:val="en-GB"/>
              </w:rPr>
              <w:br/>
            </w:r>
            <w:r w:rsidRPr="00C35AFB">
              <w:rPr>
                <w:lang w:val="en-GB"/>
              </w:rPr>
              <w:t>Very good  of fluency, synchronisation   with only momentary lapses. (88%)                                                                                            Good sense of fluency and synchronisation though with occasional lapses.       (80%)                      Generally reliable level of fluency and synchronisation though with some lapses.(63%)</w:t>
            </w:r>
            <w:r w:rsidRPr="00C35AFB">
              <w:rPr>
                <w:lang w:val="en-GB"/>
              </w:rPr>
              <w:br/>
              <w:t>Unreliable fluency, synchronisation (37%)</w:t>
            </w:r>
          </w:p>
          <w:p w14:paraId="7A3A358E" w14:textId="77777777" w:rsidR="00CC3892" w:rsidRPr="00C35AFB" w:rsidRDefault="00CC3892" w:rsidP="00CC3892">
            <w:pPr>
              <w:rPr>
                <w:lang w:val="en-GB"/>
              </w:rPr>
            </w:pPr>
            <w:r w:rsidRPr="00C35AFB">
              <w:rPr>
                <w:lang w:val="en-GB"/>
              </w:rPr>
              <w:t>We want to focus on two aspects of fluency and that is on the 2 key timing aspects:</w:t>
            </w:r>
          </w:p>
          <w:p w14:paraId="26258591" w14:textId="77777777" w:rsidR="00CC3892" w:rsidRPr="00C35AFB" w:rsidRDefault="00CC3892" w:rsidP="00CC3892">
            <w:pPr>
              <w:rPr>
                <w:lang w:val="en-GB"/>
              </w:rPr>
            </w:pPr>
            <w:r w:rsidRPr="00C35AFB">
              <w:rPr>
                <w:lang w:val="en-GB"/>
              </w:rPr>
              <w:t xml:space="preserve"> (</w:t>
            </w:r>
            <w:proofErr w:type="spellStart"/>
            <w:r w:rsidRPr="00C35AFB">
              <w:rPr>
                <w:lang w:val="en-GB"/>
              </w:rPr>
              <w:t>i</w:t>
            </w:r>
            <w:proofErr w:type="spellEnd"/>
            <w:r w:rsidRPr="00C35AFB">
              <w:rPr>
                <w:lang w:val="en-GB"/>
              </w:rPr>
              <w:t>) Note Onset (hitting at the right time)</w:t>
            </w:r>
            <w:r w:rsidRPr="00C35AFB">
              <w:rPr>
                <w:lang w:val="en-GB"/>
              </w:rPr>
              <w:br/>
              <w:t>(ii) Note Duration (holding it for correct length)</w:t>
            </w:r>
          </w:p>
          <w:p w14:paraId="0881E49F" w14:textId="77777777" w:rsidR="00CC3892" w:rsidRPr="00C35AFB" w:rsidRDefault="00CC3892" w:rsidP="00CC3892">
            <w:pPr>
              <w:rPr>
                <w:lang w:val="en-GB"/>
              </w:rPr>
            </w:pPr>
            <w:r w:rsidRPr="00C35AFB">
              <w:rPr>
                <w:lang w:val="en-GB"/>
              </w:rPr>
              <w:t xml:space="preserve">Please Note, the Song is organised as follows.  (Ignore the NO BASS INTRO) </w:t>
            </w:r>
          </w:p>
          <w:p w14:paraId="7A2C4C2C" w14:textId="77777777" w:rsidR="00CC3892" w:rsidRPr="00C35AFB" w:rsidRDefault="00CC3892" w:rsidP="00CC3892">
            <w:pPr>
              <w:rPr>
                <w:lang w:val="en-GB"/>
              </w:rPr>
            </w:pPr>
            <w:r w:rsidRPr="00C35AFB">
              <w:rPr>
                <w:lang w:val="en-GB"/>
              </w:rPr>
              <w:t>Part 1: Verse.                 Bars 5-16</w:t>
            </w:r>
            <w:r w:rsidRPr="00C35AFB">
              <w:rPr>
                <w:lang w:val="en-GB"/>
              </w:rPr>
              <w:br/>
              <w:t>Part 2: Chorus.              Bars 17-24</w:t>
            </w:r>
            <w:r w:rsidRPr="00C35AFB">
              <w:rPr>
                <w:lang w:val="en-GB"/>
              </w:rPr>
              <w:br/>
              <w:t>Part 3: Bridge.               Bars 25-32</w:t>
            </w:r>
          </w:p>
          <w:p w14:paraId="29D4403C" w14:textId="10733ED4" w:rsidR="00CC3892" w:rsidRDefault="00CC3892" w:rsidP="00CC3892">
            <w:pPr>
              <w:spacing w:after="120" w:line="360" w:lineRule="auto"/>
              <w:jc w:val="center"/>
              <w:rPr>
                <w:lang w:val="en-GB"/>
              </w:rPr>
            </w:pPr>
            <w:r w:rsidRPr="00C35AFB">
              <w:rPr>
                <w:lang w:val="en-GB"/>
              </w:rPr>
              <w:t>Please refer to particular sections or bars of the song when making comments.</w:t>
            </w:r>
          </w:p>
        </w:tc>
      </w:tr>
    </w:tbl>
    <w:p w14:paraId="5FFCF145" w14:textId="35D5EDEA" w:rsidR="00617827" w:rsidRPr="008839E5" w:rsidRDefault="00C35AFB" w:rsidP="00617827">
      <w:pPr>
        <w:spacing w:after="120" w:line="360" w:lineRule="auto"/>
        <w:jc w:val="center"/>
        <w:rPr>
          <w:i/>
          <w:lang w:val="en-US"/>
        </w:rPr>
      </w:pPr>
      <w:r w:rsidRPr="00C35AFB">
        <w:rPr>
          <w:lang w:val="en-GB"/>
        </w:rPr>
        <w:br/>
      </w:r>
      <w:bookmarkStart w:id="126" w:name="_Toc79263256"/>
      <w:r w:rsidR="00617827" w:rsidRPr="008839E5">
        <w:rPr>
          <w:i/>
          <w:lang w:val="en-US"/>
        </w:rPr>
        <w:t xml:space="preserve">Figure </w:t>
      </w:r>
      <w:r w:rsidR="00617827" w:rsidRPr="008839E5">
        <w:rPr>
          <w:i/>
          <w:lang w:val="en-US"/>
        </w:rPr>
        <w:fldChar w:fldCharType="begin"/>
      </w:r>
      <w:r w:rsidR="00617827" w:rsidRPr="008839E5">
        <w:rPr>
          <w:i/>
          <w:lang w:val="en-US"/>
        </w:rPr>
        <w:instrText xml:space="preserve"> SEQ Figure \* ARABIC </w:instrText>
      </w:r>
      <w:r w:rsidR="00617827" w:rsidRPr="008839E5">
        <w:rPr>
          <w:i/>
          <w:lang w:val="en-US"/>
        </w:rPr>
        <w:fldChar w:fldCharType="separate"/>
      </w:r>
      <w:r w:rsidR="006744E4">
        <w:rPr>
          <w:i/>
          <w:noProof/>
          <w:lang w:val="en-US"/>
        </w:rPr>
        <w:t>28</w:t>
      </w:r>
      <w:r w:rsidR="00617827" w:rsidRPr="008839E5">
        <w:rPr>
          <w:i/>
          <w:lang w:val="en-US"/>
        </w:rPr>
        <w:fldChar w:fldCharType="end"/>
      </w:r>
      <w:r w:rsidR="00617827" w:rsidRPr="008839E5">
        <w:rPr>
          <w:i/>
          <w:lang w:val="en-US"/>
        </w:rPr>
        <w:t>:</w:t>
      </w:r>
      <w:r w:rsidR="00617827">
        <w:rPr>
          <w:i/>
          <w:lang w:val="en-US"/>
        </w:rPr>
        <w:t xml:space="preserve"> Extract of guide given to teacher for grading</w:t>
      </w:r>
      <w:bookmarkEnd w:id="126"/>
    </w:p>
    <w:p w14:paraId="23EFCF1A" w14:textId="6BF71961" w:rsidR="00C35AFB" w:rsidRPr="00617827" w:rsidRDefault="00C35AFB" w:rsidP="00C35AFB">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These percentage points (88,80,63,37) were chosen to fit within the ranges of the 4 categories of the TCL syllabus (excellent, merit, pass, below pass)</w:t>
      </w:r>
    </w:p>
    <w:p w14:paraId="75F6A576" w14:textId="46A6A448" w:rsidR="00C35AFB" w:rsidRPr="00617827" w:rsidRDefault="001F773C" w:rsidP="00C35A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 </w:t>
      </w:r>
      <w:r w:rsidR="00C35AFB" w:rsidRPr="00617827">
        <w:rPr>
          <w:rFonts w:ascii="Times New Roman" w:hAnsi="Times New Roman" w:cs="Times New Roman"/>
          <w:sz w:val="24"/>
          <w:szCs w:val="24"/>
          <w:lang w:val="en-GB"/>
        </w:rPr>
        <w:t>Song length limit</w:t>
      </w:r>
      <w:r>
        <w:rPr>
          <w:rFonts w:ascii="Times New Roman" w:hAnsi="Times New Roman" w:cs="Times New Roman"/>
          <w:sz w:val="24"/>
          <w:szCs w:val="24"/>
          <w:lang w:val="en-GB"/>
        </w:rPr>
        <w:t xml:space="preserve"> was set</w:t>
      </w:r>
      <w:r w:rsidR="00C35AFB" w:rsidRPr="00617827">
        <w:rPr>
          <w:rFonts w:ascii="Times New Roman" w:hAnsi="Times New Roman" w:cs="Times New Roman"/>
          <w:sz w:val="24"/>
          <w:szCs w:val="24"/>
          <w:lang w:val="en-GB"/>
        </w:rPr>
        <w:t xml:space="preserve"> to reduce load on </w:t>
      </w:r>
      <w:r w:rsidR="00D3001D">
        <w:rPr>
          <w:rFonts w:ascii="Times New Roman" w:hAnsi="Times New Roman" w:cs="Times New Roman"/>
          <w:sz w:val="24"/>
          <w:szCs w:val="24"/>
          <w:lang w:val="en-GB"/>
        </w:rPr>
        <w:t>Bass Teacher</w:t>
      </w:r>
      <w:r w:rsidR="00C35AFB" w:rsidRPr="00617827">
        <w:rPr>
          <w:rFonts w:ascii="Times New Roman" w:hAnsi="Times New Roman" w:cs="Times New Roman"/>
          <w:sz w:val="24"/>
          <w:szCs w:val="24"/>
          <w:lang w:val="en-GB"/>
        </w:rPr>
        <w:t xml:space="preserve"> and </w:t>
      </w:r>
      <w:r>
        <w:rPr>
          <w:rFonts w:ascii="Times New Roman" w:hAnsi="Times New Roman" w:cs="Times New Roman"/>
          <w:sz w:val="24"/>
          <w:szCs w:val="24"/>
          <w:lang w:val="en-GB"/>
        </w:rPr>
        <w:t xml:space="preserve">the </w:t>
      </w:r>
      <w:r w:rsidR="00C35AFB" w:rsidRPr="00617827">
        <w:rPr>
          <w:rFonts w:ascii="Times New Roman" w:hAnsi="Times New Roman" w:cs="Times New Roman"/>
          <w:sz w:val="24"/>
          <w:szCs w:val="24"/>
          <w:lang w:val="en-GB"/>
        </w:rPr>
        <w:t>Student</w:t>
      </w:r>
      <w:r>
        <w:rPr>
          <w:rFonts w:ascii="Times New Roman" w:hAnsi="Times New Roman" w:cs="Times New Roman"/>
          <w:sz w:val="24"/>
          <w:szCs w:val="24"/>
          <w:lang w:val="en-GB"/>
        </w:rPr>
        <w:t>s. T</w:t>
      </w:r>
      <w:r w:rsidR="00C35AFB" w:rsidRPr="00617827">
        <w:rPr>
          <w:rFonts w:ascii="Times New Roman" w:hAnsi="Times New Roman" w:cs="Times New Roman"/>
          <w:sz w:val="24"/>
          <w:szCs w:val="24"/>
          <w:lang w:val="en-GB"/>
        </w:rPr>
        <w:t xml:space="preserve">eacher Grading </w:t>
      </w:r>
      <w:r w:rsidR="00D3001D">
        <w:rPr>
          <w:rFonts w:ascii="Times New Roman" w:hAnsi="Times New Roman" w:cs="Times New Roman"/>
          <w:sz w:val="24"/>
          <w:szCs w:val="24"/>
          <w:lang w:val="en-GB"/>
        </w:rPr>
        <w:t xml:space="preserve">was </w:t>
      </w:r>
      <w:r w:rsidR="00C35AFB" w:rsidRPr="00617827">
        <w:rPr>
          <w:rFonts w:ascii="Times New Roman" w:hAnsi="Times New Roman" w:cs="Times New Roman"/>
          <w:sz w:val="24"/>
          <w:szCs w:val="24"/>
          <w:lang w:val="en-GB"/>
        </w:rPr>
        <w:t>done on 89% of recordings</w:t>
      </w:r>
    </w:p>
    <w:p w14:paraId="31366ED8" w14:textId="77777777" w:rsidR="00C35AFB" w:rsidRDefault="00C35AFB" w:rsidP="00C35AFB">
      <w:pPr>
        <w:pStyle w:val="ListParagraph"/>
        <w:spacing w:line="360" w:lineRule="auto"/>
        <w:rPr>
          <w:rFonts w:ascii="Times New Roman" w:hAnsi="Times New Roman" w:cs="Times New Roman"/>
          <w:sz w:val="24"/>
          <w:szCs w:val="24"/>
          <w:lang w:val="en-GB"/>
        </w:rPr>
      </w:pPr>
    </w:p>
    <w:p w14:paraId="4E7D7B80" w14:textId="37340F56"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27" w:name="_Toc79167899"/>
      <w:r>
        <w:rPr>
          <w:rFonts w:ascii="Times New Roman" w:hAnsi="Times New Roman" w:cs="Times New Roman"/>
          <w:sz w:val="32"/>
          <w:szCs w:val="32"/>
          <w:lang w:val="en-US"/>
        </w:rPr>
        <w:t>Grading</w:t>
      </w:r>
      <w:bookmarkEnd w:id="127"/>
    </w:p>
    <w:p w14:paraId="1DD893AF" w14:textId="6B69FDA7" w:rsidR="00C35AFB" w:rsidRDefault="00C35AFB" w:rsidP="00114549">
      <w:pPr>
        <w:spacing w:line="360" w:lineRule="auto"/>
        <w:rPr>
          <w:rFonts w:ascii="Times New Roman" w:hAnsi="Times New Roman" w:cs="Times New Roman"/>
          <w:sz w:val="24"/>
          <w:szCs w:val="24"/>
          <w:lang w:val="en-US"/>
        </w:rPr>
      </w:pPr>
      <w:r w:rsidRPr="00114549">
        <w:rPr>
          <w:rFonts w:ascii="Times New Roman" w:hAnsi="Times New Roman" w:cs="Times New Roman"/>
          <w:sz w:val="24"/>
          <w:szCs w:val="24"/>
          <w:lang w:val="en-US"/>
        </w:rPr>
        <w:t>The Onset and Offset Grades are common to all songs. There are variations in the content and number of Technical Control related questions. The table below summarizes the topics that the different questions cover</w:t>
      </w:r>
    </w:p>
    <w:p w14:paraId="5C34F21E" w14:textId="76394BE0" w:rsidR="0016564C" w:rsidRDefault="0016564C" w:rsidP="00114549">
      <w:pPr>
        <w:spacing w:line="360" w:lineRule="auto"/>
        <w:rPr>
          <w:rFonts w:ascii="Times New Roman" w:hAnsi="Times New Roman" w:cs="Times New Roman"/>
          <w:sz w:val="24"/>
          <w:szCs w:val="24"/>
          <w:lang w:val="en-US"/>
        </w:rPr>
      </w:pPr>
    </w:p>
    <w:p w14:paraId="0F20CE8F" w14:textId="45B4792A" w:rsidR="0016564C" w:rsidRDefault="0016564C" w:rsidP="00114549">
      <w:pPr>
        <w:spacing w:line="360" w:lineRule="auto"/>
        <w:rPr>
          <w:rFonts w:ascii="Times New Roman" w:hAnsi="Times New Roman" w:cs="Times New Roman"/>
          <w:sz w:val="24"/>
          <w:szCs w:val="24"/>
          <w:lang w:val="en-US"/>
        </w:rPr>
      </w:pPr>
    </w:p>
    <w:p w14:paraId="37992C4E" w14:textId="77777777" w:rsidR="0016564C" w:rsidRPr="00114549" w:rsidRDefault="0016564C" w:rsidP="00114549">
      <w:pPr>
        <w:spacing w:line="360" w:lineRule="auto"/>
        <w:rPr>
          <w:rFonts w:ascii="Times New Roman" w:hAnsi="Times New Roman" w:cs="Times New Roman"/>
          <w:sz w:val="24"/>
          <w:szCs w:val="24"/>
          <w:lang w:val="en-US"/>
        </w:rPr>
      </w:pPr>
    </w:p>
    <w:p w14:paraId="41B0D459" w14:textId="39186040" w:rsidR="00C35AFB" w:rsidRPr="00114549" w:rsidRDefault="00C35AFB" w:rsidP="00617827">
      <w:pPr>
        <w:jc w:val="center"/>
        <w:rPr>
          <w:rFonts w:ascii="Times New Roman" w:hAnsi="Times New Roman" w:cs="Times New Roman"/>
          <w:i/>
          <w:lang w:val="en-US"/>
        </w:rPr>
      </w:pPr>
      <w:bookmarkStart w:id="128" w:name="_Toc78707227"/>
      <w:bookmarkStart w:id="129" w:name="_Toc79152016"/>
      <w:r w:rsidRPr="00114549">
        <w:rPr>
          <w:rFonts w:ascii="Times New Roman" w:hAnsi="Times New Roman" w:cs="Times New Roman"/>
          <w:i/>
          <w:lang w:val="en-US"/>
        </w:rPr>
        <w:lastRenderedPageBreak/>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10</w:t>
      </w:r>
      <w:r w:rsidRPr="00114549">
        <w:rPr>
          <w:rFonts w:ascii="Times New Roman" w:hAnsi="Times New Roman" w:cs="Times New Roman"/>
          <w:i/>
          <w:lang w:val="en-US"/>
        </w:rPr>
        <w:fldChar w:fldCharType="end"/>
      </w:r>
      <w:r w:rsidRPr="00114549">
        <w:rPr>
          <w:rFonts w:ascii="Times New Roman" w:hAnsi="Times New Roman" w:cs="Times New Roman"/>
          <w:i/>
          <w:lang w:val="en-US"/>
        </w:rPr>
        <w:t>: Technical Control Topics (TODO refer to  other table related)</w:t>
      </w:r>
      <w:bookmarkEnd w:id="128"/>
      <w:bookmarkEnd w:id="129"/>
    </w:p>
    <w:tbl>
      <w:tblPr>
        <w:tblStyle w:val="TableGrid"/>
        <w:tblW w:w="5033" w:type="dxa"/>
        <w:tblInd w:w="1735" w:type="dxa"/>
        <w:tblLook w:val="04A0" w:firstRow="1" w:lastRow="0" w:firstColumn="1" w:lastColumn="0" w:noHBand="0" w:noVBand="1"/>
      </w:tblPr>
      <w:tblGrid>
        <w:gridCol w:w="1011"/>
        <w:gridCol w:w="1416"/>
        <w:gridCol w:w="1416"/>
        <w:gridCol w:w="1190"/>
      </w:tblGrid>
      <w:tr w:rsidR="00C35AFB" w:rsidRPr="00114549" w14:paraId="44AD2588" w14:textId="77777777" w:rsidTr="00617827">
        <w:trPr>
          <w:trHeight w:val="379"/>
        </w:trPr>
        <w:tc>
          <w:tcPr>
            <w:tcW w:w="1011" w:type="dxa"/>
          </w:tcPr>
          <w:p w14:paraId="37CF4122" w14:textId="77777777" w:rsidR="00C35AFB" w:rsidRPr="00114549" w:rsidRDefault="00C35AFB" w:rsidP="00C35AFB">
            <w:pPr>
              <w:rPr>
                <w:rFonts w:ascii="Times New Roman" w:hAnsi="Times New Roman" w:cs="Times New Roman"/>
                <w:lang w:val="en-GB"/>
              </w:rPr>
            </w:pPr>
          </w:p>
        </w:tc>
        <w:tc>
          <w:tcPr>
            <w:tcW w:w="1416" w:type="dxa"/>
          </w:tcPr>
          <w:p w14:paraId="25029749"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Q1</w:t>
            </w:r>
          </w:p>
        </w:tc>
        <w:tc>
          <w:tcPr>
            <w:tcW w:w="1416" w:type="dxa"/>
          </w:tcPr>
          <w:p w14:paraId="6F728E81"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Q2</w:t>
            </w:r>
          </w:p>
        </w:tc>
        <w:tc>
          <w:tcPr>
            <w:tcW w:w="1190" w:type="dxa"/>
          </w:tcPr>
          <w:p w14:paraId="18D1D38A"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Q3</w:t>
            </w:r>
          </w:p>
        </w:tc>
      </w:tr>
      <w:tr w:rsidR="00C35AFB" w:rsidRPr="00114549" w14:paraId="24185F51" w14:textId="77777777" w:rsidTr="00617827">
        <w:trPr>
          <w:trHeight w:val="491"/>
        </w:trPr>
        <w:tc>
          <w:tcPr>
            <w:tcW w:w="1011" w:type="dxa"/>
          </w:tcPr>
          <w:p w14:paraId="4185A86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Yellow</w:t>
            </w:r>
            <w:proofErr w:type="spellEnd"/>
          </w:p>
        </w:tc>
        <w:tc>
          <w:tcPr>
            <w:tcW w:w="1416" w:type="dxa"/>
          </w:tcPr>
          <w:p w14:paraId="3F9B2528"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Repeated</w:t>
            </w:r>
            <w:proofErr w:type="spellEnd"/>
            <w:r w:rsidRPr="00114549">
              <w:rPr>
                <w:rFonts w:ascii="Times New Roman" w:hAnsi="Times New Roman" w:cs="Times New Roman"/>
                <w:sz w:val="20"/>
                <w:szCs w:val="20"/>
              </w:rPr>
              <w:t xml:space="preserve"> Notes</w:t>
            </w:r>
          </w:p>
        </w:tc>
        <w:tc>
          <w:tcPr>
            <w:tcW w:w="1416" w:type="dxa"/>
          </w:tcPr>
          <w:p w14:paraId="3DED34EA"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190" w:type="dxa"/>
          </w:tcPr>
          <w:p w14:paraId="5013D67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02D41B32" w14:textId="77777777" w:rsidTr="00617827">
        <w:trPr>
          <w:trHeight w:val="491"/>
        </w:trPr>
        <w:tc>
          <w:tcPr>
            <w:tcW w:w="1011" w:type="dxa"/>
          </w:tcPr>
          <w:p w14:paraId="560D5B19"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Bjean</w:t>
            </w:r>
            <w:proofErr w:type="spellEnd"/>
          </w:p>
        </w:tc>
        <w:tc>
          <w:tcPr>
            <w:tcW w:w="1416" w:type="dxa"/>
          </w:tcPr>
          <w:p w14:paraId="596CC285"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Articulation</w:t>
            </w:r>
            <w:proofErr w:type="spellEnd"/>
          </w:p>
        </w:tc>
        <w:tc>
          <w:tcPr>
            <w:tcW w:w="1416" w:type="dxa"/>
          </w:tcPr>
          <w:p w14:paraId="3C6F4C7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4D6785C"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555F2682" w14:textId="77777777" w:rsidTr="00617827">
        <w:trPr>
          <w:trHeight w:val="491"/>
        </w:trPr>
        <w:tc>
          <w:tcPr>
            <w:tcW w:w="1011" w:type="dxa"/>
          </w:tcPr>
          <w:p w14:paraId="1E24025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
        </w:tc>
        <w:tc>
          <w:tcPr>
            <w:tcW w:w="1416" w:type="dxa"/>
          </w:tcPr>
          <w:p w14:paraId="667B8247"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Accented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syncopation</w:t>
            </w:r>
            <w:proofErr w:type="spellEnd"/>
          </w:p>
        </w:tc>
        <w:tc>
          <w:tcPr>
            <w:tcW w:w="1416" w:type="dxa"/>
          </w:tcPr>
          <w:p w14:paraId="2B41BC2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3DB0BC4"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08ABC316" w14:textId="77777777" w:rsidTr="00617827">
        <w:trPr>
          <w:trHeight w:val="505"/>
        </w:trPr>
        <w:tc>
          <w:tcPr>
            <w:tcW w:w="1011" w:type="dxa"/>
          </w:tcPr>
          <w:p w14:paraId="3E552DE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Brown </w:t>
            </w:r>
          </w:p>
        </w:tc>
        <w:tc>
          <w:tcPr>
            <w:tcW w:w="1416" w:type="dxa"/>
          </w:tcPr>
          <w:p w14:paraId="64CFE21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Groove</w:t>
            </w:r>
          </w:p>
        </w:tc>
        <w:tc>
          <w:tcPr>
            <w:tcW w:w="1416" w:type="dxa"/>
          </w:tcPr>
          <w:p w14:paraId="16219C5F"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c>
          <w:tcPr>
            <w:tcW w:w="1190" w:type="dxa"/>
          </w:tcPr>
          <w:p w14:paraId="2278A05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r w:rsidR="00C35AFB" w:rsidRPr="00114549" w14:paraId="117C5CEB" w14:textId="77777777" w:rsidTr="00617827">
        <w:trPr>
          <w:trHeight w:val="491"/>
        </w:trPr>
        <w:tc>
          <w:tcPr>
            <w:tcW w:w="1011" w:type="dxa"/>
          </w:tcPr>
          <w:p w14:paraId="4067CD2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Road</w:t>
            </w:r>
          </w:p>
        </w:tc>
        <w:tc>
          <w:tcPr>
            <w:tcW w:w="1416" w:type="dxa"/>
          </w:tcPr>
          <w:p w14:paraId="69371B4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416" w:type="dxa"/>
          </w:tcPr>
          <w:p w14:paraId="021F3EA8"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Articulation</w:t>
            </w:r>
            <w:proofErr w:type="spellEnd"/>
          </w:p>
        </w:tc>
        <w:tc>
          <w:tcPr>
            <w:tcW w:w="1190" w:type="dxa"/>
          </w:tcPr>
          <w:p w14:paraId="03B352CE"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3ABB96B1" w14:textId="77777777" w:rsidTr="00617827">
        <w:trPr>
          <w:trHeight w:val="65"/>
        </w:trPr>
        <w:tc>
          <w:tcPr>
            <w:tcW w:w="1011" w:type="dxa"/>
          </w:tcPr>
          <w:p w14:paraId="6B0550B1" w14:textId="1ADC2F04" w:rsidR="00C35AFB" w:rsidRPr="00114549" w:rsidRDefault="00A76A60" w:rsidP="00C35AFB">
            <w:pPr>
              <w:rPr>
                <w:rFonts w:ascii="Times New Roman" w:hAnsi="Times New Roman" w:cs="Times New Roman"/>
                <w:sz w:val="20"/>
                <w:szCs w:val="20"/>
              </w:rPr>
            </w:pPr>
            <w:r>
              <w:rPr>
                <w:rFonts w:ascii="Times New Roman" w:hAnsi="Times New Roman" w:cs="Times New Roman"/>
                <w:sz w:val="20"/>
                <w:szCs w:val="20"/>
              </w:rPr>
              <w:t>WOTM</w:t>
            </w:r>
          </w:p>
        </w:tc>
        <w:tc>
          <w:tcPr>
            <w:tcW w:w="1416" w:type="dxa"/>
          </w:tcPr>
          <w:p w14:paraId="45F58322"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416" w:type="dxa"/>
          </w:tcPr>
          <w:p w14:paraId="76B49613"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c>
          <w:tcPr>
            <w:tcW w:w="1190" w:type="dxa"/>
          </w:tcPr>
          <w:p w14:paraId="08EE583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bl>
    <w:p w14:paraId="4990D42D" w14:textId="77777777" w:rsidR="00C35AFB" w:rsidRPr="00114549" w:rsidRDefault="00C35AFB" w:rsidP="00C35AFB">
      <w:pPr>
        <w:rPr>
          <w:rFonts w:ascii="Times New Roman" w:hAnsi="Times New Roman" w:cs="Times New Roman"/>
          <w:b/>
          <w:bCs/>
          <w:sz w:val="20"/>
          <w:szCs w:val="20"/>
          <w:lang w:val="en-US"/>
        </w:rPr>
      </w:pPr>
    </w:p>
    <w:p w14:paraId="54288DF3" w14:textId="59653915" w:rsidR="00C35AFB" w:rsidRPr="00F107BC"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The original </w:t>
      </w:r>
      <w:r w:rsidR="00BF7833">
        <w:rPr>
          <w:rFonts w:ascii="Times New Roman" w:hAnsi="Times New Roman" w:cs="Times New Roman"/>
          <w:sz w:val="24"/>
          <w:szCs w:val="24"/>
          <w:lang w:val="en-GB"/>
        </w:rPr>
        <w:t>“</w:t>
      </w:r>
      <w:proofErr w:type="spellStart"/>
      <w:r w:rsidR="00BF7833">
        <w:rPr>
          <w:rFonts w:ascii="Times New Roman" w:hAnsi="Times New Roman" w:cs="Times New Roman"/>
          <w:sz w:val="24"/>
          <w:szCs w:val="24"/>
          <w:lang w:val="en-GB"/>
        </w:rPr>
        <w:t>bj</w:t>
      </w:r>
      <w:r w:rsidRPr="00114549">
        <w:rPr>
          <w:rFonts w:ascii="Times New Roman" w:hAnsi="Times New Roman" w:cs="Times New Roman"/>
          <w:sz w:val="24"/>
          <w:szCs w:val="24"/>
          <w:lang w:val="en-GB"/>
        </w:rPr>
        <w:t>ean</w:t>
      </w:r>
      <w:proofErr w:type="spellEnd"/>
      <w:r w:rsidR="00BF7833">
        <w:rPr>
          <w:rFonts w:ascii="Times New Roman" w:hAnsi="Times New Roman" w:cs="Times New Roman"/>
          <w:sz w:val="24"/>
          <w:szCs w:val="24"/>
          <w:lang w:val="en-GB"/>
        </w:rPr>
        <w:t>”</w:t>
      </w:r>
      <w:r w:rsidRPr="00114549">
        <w:rPr>
          <w:rFonts w:ascii="Times New Roman" w:hAnsi="Times New Roman" w:cs="Times New Roman"/>
          <w:sz w:val="24"/>
          <w:szCs w:val="24"/>
          <w:lang w:val="en-GB"/>
        </w:rPr>
        <w:t xml:space="preserve"> Google Form has Q2 covering “Sound Quality” and Q3 covering Dynamics. In order for the parsing programs to work these columns had to be switched to read Q2 -Dynamics and Q3 Sound Quality as shown in table. </w:t>
      </w:r>
      <w:r w:rsidRPr="00F107BC">
        <w:rPr>
          <w:rFonts w:ascii="Times New Roman" w:hAnsi="Times New Roman" w:cs="Times New Roman"/>
          <w:sz w:val="24"/>
          <w:szCs w:val="24"/>
          <w:lang w:val="en-GB"/>
        </w:rPr>
        <w:t>Brown and WOTM</w:t>
      </w:r>
    </w:p>
    <w:p w14:paraId="32DA87AF" w14:textId="3645E832" w:rsidR="00C35AFB"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The worst performing </w:t>
      </w:r>
      <w:proofErr w:type="spellStart"/>
      <w:r w:rsidRPr="00114549">
        <w:rPr>
          <w:rFonts w:ascii="Times New Roman" w:hAnsi="Times New Roman" w:cs="Times New Roman"/>
          <w:sz w:val="24"/>
          <w:szCs w:val="24"/>
          <w:lang w:val="en-GB"/>
        </w:rPr>
        <w:t>EnergyChecker</w:t>
      </w:r>
      <w:proofErr w:type="spellEnd"/>
      <w:r w:rsidRPr="00114549">
        <w:rPr>
          <w:rFonts w:ascii="Times New Roman" w:hAnsi="Times New Roman" w:cs="Times New Roman"/>
          <w:sz w:val="24"/>
          <w:szCs w:val="24"/>
          <w:lang w:val="en-GB"/>
        </w:rPr>
        <w:t xml:space="preserve"> results were then benchmarked against the </w:t>
      </w:r>
      <w:r w:rsidR="00617827">
        <w:rPr>
          <w:rFonts w:ascii="Times New Roman" w:hAnsi="Times New Roman" w:cs="Times New Roman"/>
          <w:sz w:val="24"/>
          <w:szCs w:val="24"/>
          <w:lang w:val="en-GB"/>
        </w:rPr>
        <w:t>SG</w:t>
      </w:r>
      <w:r w:rsidR="00702890">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43460839"/>
          <w:citation/>
        </w:sdtPr>
        <w:sdtEndPr/>
        <w:sdtContent>
          <w:r w:rsidR="00702890">
            <w:rPr>
              <w:rFonts w:ascii="Times New Roman" w:hAnsi="Times New Roman" w:cs="Times New Roman"/>
              <w:sz w:val="24"/>
              <w:szCs w:val="24"/>
              <w:lang w:val="en-GB"/>
            </w:rPr>
            <w:fldChar w:fldCharType="begin"/>
          </w:r>
          <w:r w:rsidR="00702890">
            <w:rPr>
              <w:rFonts w:ascii="Times New Roman" w:hAnsi="Times New Roman" w:cs="Times New Roman"/>
              <w:sz w:val="24"/>
              <w:szCs w:val="24"/>
              <w:lang w:val="en-GB"/>
            </w:rPr>
            <w:instrText xml:space="preserve"> CITATION JSa12 \l 2057 </w:instrText>
          </w:r>
          <w:r w:rsidR="00702890">
            <w:rPr>
              <w:rFonts w:ascii="Times New Roman" w:hAnsi="Times New Roman" w:cs="Times New Roman"/>
              <w:sz w:val="24"/>
              <w:szCs w:val="24"/>
              <w:lang w:val="en-GB"/>
            </w:rPr>
            <w:fldChar w:fldCharType="separate"/>
          </w:r>
          <w:r w:rsidR="00702890" w:rsidRPr="00702890">
            <w:rPr>
              <w:rFonts w:ascii="Times New Roman" w:hAnsi="Times New Roman" w:cs="Times New Roman"/>
              <w:noProof/>
              <w:sz w:val="24"/>
              <w:szCs w:val="24"/>
              <w:lang w:val="en-GB"/>
            </w:rPr>
            <w:t>[6]</w:t>
          </w:r>
          <w:r w:rsidR="00702890">
            <w:rPr>
              <w:rFonts w:ascii="Times New Roman" w:hAnsi="Times New Roman" w:cs="Times New Roman"/>
              <w:sz w:val="24"/>
              <w:szCs w:val="24"/>
              <w:lang w:val="en-GB"/>
            </w:rPr>
            <w:fldChar w:fldCharType="end"/>
          </w:r>
        </w:sdtContent>
      </w:sdt>
      <w:r w:rsidRPr="00114549">
        <w:rPr>
          <w:rFonts w:ascii="Times New Roman" w:hAnsi="Times New Roman" w:cs="Times New Roman"/>
          <w:sz w:val="24"/>
          <w:szCs w:val="24"/>
          <w:lang w:val="en-GB"/>
        </w:rPr>
        <w:t>results</w:t>
      </w:r>
    </w:p>
    <w:p w14:paraId="32E9900B" w14:textId="0812686F" w:rsidR="00BF7833" w:rsidRDefault="00BF7833" w:rsidP="00114549">
      <w:pPr>
        <w:spacing w:line="360" w:lineRule="auto"/>
        <w:rPr>
          <w:rFonts w:ascii="Times New Roman" w:hAnsi="Times New Roman" w:cs="Times New Roman"/>
          <w:sz w:val="24"/>
          <w:szCs w:val="24"/>
          <w:lang w:val="en-GB"/>
        </w:rPr>
      </w:pPr>
    </w:p>
    <w:p w14:paraId="04940757" w14:textId="44649DAB" w:rsidR="00C35AFB" w:rsidRPr="00BF7833" w:rsidRDefault="00BF7833" w:rsidP="00617827">
      <w:pPr>
        <w:jc w:val="center"/>
        <w:rPr>
          <w:rFonts w:ascii="Times New Roman" w:hAnsi="Times New Roman" w:cs="Times New Roman"/>
          <w:lang w:val="en-US"/>
        </w:rPr>
      </w:pPr>
      <w:bookmarkStart w:id="130" w:name="_Toc79152017"/>
      <w:r w:rsidRPr="00114549">
        <w:rPr>
          <w:rFonts w:ascii="Times New Roman" w:hAnsi="Times New Roman" w:cs="Times New Roman"/>
          <w:i/>
          <w:lang w:val="en-US"/>
        </w:rPr>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11</w:t>
      </w:r>
      <w:r w:rsidRPr="00114549">
        <w:rPr>
          <w:rFonts w:ascii="Times New Roman" w:hAnsi="Times New Roman" w:cs="Times New Roman"/>
          <w:i/>
          <w:lang w:val="en-US"/>
        </w:rPr>
        <w:fldChar w:fldCharType="end"/>
      </w:r>
      <w:r>
        <w:rPr>
          <w:rFonts w:ascii="Times New Roman" w:hAnsi="Times New Roman" w:cs="Times New Roman"/>
          <w:i/>
          <w:lang w:val="en-US"/>
        </w:rPr>
        <w:t>: Comparison IEC vs SG</w:t>
      </w:r>
      <w:bookmarkEnd w:id="130"/>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C35AFB" w:rsidRPr="00114549" w14:paraId="5BD575F4" w14:textId="77777777" w:rsidTr="003D7271">
        <w:trPr>
          <w:trHeight w:val="491"/>
        </w:trPr>
        <w:tc>
          <w:tcPr>
            <w:tcW w:w="2343" w:type="dxa"/>
            <w:vMerge w:val="restart"/>
          </w:tcPr>
          <w:p w14:paraId="24F06B02" w14:textId="77777777" w:rsidR="00BF7833" w:rsidRPr="00BF7833" w:rsidRDefault="00BF7833" w:rsidP="00C35AFB">
            <w:pPr>
              <w:rPr>
                <w:rFonts w:ascii="Times New Roman" w:hAnsi="Times New Roman" w:cs="Times New Roman"/>
                <w:sz w:val="20"/>
                <w:szCs w:val="20"/>
                <w:lang w:val="en-GB"/>
              </w:rPr>
            </w:pPr>
          </w:p>
          <w:p w14:paraId="3DEA4203" w14:textId="705FC408"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Song</w:t>
            </w:r>
            <w:proofErr w:type="spellEnd"/>
          </w:p>
        </w:tc>
        <w:tc>
          <w:tcPr>
            <w:tcW w:w="2189" w:type="dxa"/>
            <w:gridSpan w:val="2"/>
          </w:tcPr>
          <w:p w14:paraId="5EF349C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P</w:t>
            </w:r>
          </w:p>
        </w:tc>
        <w:tc>
          <w:tcPr>
            <w:tcW w:w="2499" w:type="dxa"/>
            <w:gridSpan w:val="2"/>
          </w:tcPr>
          <w:p w14:paraId="3662253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w:t>
            </w:r>
          </w:p>
        </w:tc>
        <w:tc>
          <w:tcPr>
            <w:tcW w:w="2344" w:type="dxa"/>
            <w:gridSpan w:val="2"/>
          </w:tcPr>
          <w:p w14:paraId="6E3AAB9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F</w:t>
            </w:r>
          </w:p>
        </w:tc>
      </w:tr>
      <w:tr w:rsidR="00C35AFB" w:rsidRPr="00114549" w14:paraId="053E338C" w14:textId="77777777" w:rsidTr="003D7271">
        <w:trPr>
          <w:trHeight w:val="519"/>
        </w:trPr>
        <w:tc>
          <w:tcPr>
            <w:tcW w:w="2343" w:type="dxa"/>
            <w:vMerge/>
          </w:tcPr>
          <w:p w14:paraId="271AF12D" w14:textId="77777777" w:rsidR="00C35AFB" w:rsidRPr="00114549" w:rsidRDefault="00C35AFB" w:rsidP="00C35AFB">
            <w:pPr>
              <w:rPr>
                <w:rFonts w:ascii="Times New Roman" w:hAnsi="Times New Roman" w:cs="Times New Roman"/>
                <w:sz w:val="20"/>
                <w:szCs w:val="20"/>
              </w:rPr>
            </w:pPr>
          </w:p>
        </w:tc>
        <w:tc>
          <w:tcPr>
            <w:tcW w:w="1094" w:type="dxa"/>
          </w:tcPr>
          <w:p w14:paraId="4FA3158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095" w:type="dxa"/>
          </w:tcPr>
          <w:p w14:paraId="3E7DAF24"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c>
          <w:tcPr>
            <w:tcW w:w="1249" w:type="dxa"/>
          </w:tcPr>
          <w:p w14:paraId="76B4BC6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250" w:type="dxa"/>
          </w:tcPr>
          <w:p w14:paraId="0EACFB2A"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c>
          <w:tcPr>
            <w:tcW w:w="1172" w:type="dxa"/>
          </w:tcPr>
          <w:p w14:paraId="1D2C26D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172" w:type="dxa"/>
          </w:tcPr>
          <w:p w14:paraId="41DAE2D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r>
      <w:tr w:rsidR="00C35AFB" w:rsidRPr="00114549" w14:paraId="38578488" w14:textId="77777777" w:rsidTr="003D7271">
        <w:trPr>
          <w:trHeight w:val="491"/>
        </w:trPr>
        <w:tc>
          <w:tcPr>
            <w:tcW w:w="2343" w:type="dxa"/>
          </w:tcPr>
          <w:p w14:paraId="3E4C2D9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roofErr w:type="spellStart"/>
            <w:r w:rsidRPr="00114549">
              <w:rPr>
                <w:rFonts w:ascii="Times New Roman" w:hAnsi="Times New Roman" w:cs="Times New Roman"/>
                <w:sz w:val="20"/>
                <w:szCs w:val="20"/>
              </w:rPr>
              <w:t>Looking</w:t>
            </w:r>
            <w:proofErr w:type="spellEnd"/>
          </w:p>
        </w:tc>
        <w:tc>
          <w:tcPr>
            <w:tcW w:w="1094" w:type="dxa"/>
          </w:tcPr>
          <w:p w14:paraId="0B7EE33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0.682 </w:t>
            </w:r>
          </w:p>
        </w:tc>
        <w:tc>
          <w:tcPr>
            <w:tcW w:w="1095" w:type="dxa"/>
          </w:tcPr>
          <w:p w14:paraId="1DE050A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0.78 </w:t>
            </w:r>
          </w:p>
        </w:tc>
        <w:tc>
          <w:tcPr>
            <w:tcW w:w="1249" w:type="dxa"/>
          </w:tcPr>
          <w:p w14:paraId="4183316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0.828 </w:t>
            </w:r>
          </w:p>
        </w:tc>
        <w:tc>
          <w:tcPr>
            <w:tcW w:w="1250" w:type="dxa"/>
          </w:tcPr>
          <w:p w14:paraId="610ACCE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0.745 </w:t>
            </w:r>
          </w:p>
        </w:tc>
        <w:tc>
          <w:tcPr>
            <w:tcW w:w="1172" w:type="dxa"/>
          </w:tcPr>
          <w:p w14:paraId="7663924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0.748</w:t>
            </w:r>
          </w:p>
        </w:tc>
        <w:tc>
          <w:tcPr>
            <w:tcW w:w="1172" w:type="dxa"/>
          </w:tcPr>
          <w:p w14:paraId="64EECDB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0.761</w:t>
            </w:r>
          </w:p>
        </w:tc>
      </w:tr>
      <w:tr w:rsidR="00C35AFB" w:rsidRPr="00114549" w14:paraId="38B1D86F" w14:textId="77777777" w:rsidTr="003D7271">
        <w:trPr>
          <w:trHeight w:val="65"/>
        </w:trPr>
        <w:tc>
          <w:tcPr>
            <w:tcW w:w="2343" w:type="dxa"/>
          </w:tcPr>
          <w:p w14:paraId="10842A14"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Walking</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on</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the</w:t>
            </w:r>
            <w:proofErr w:type="spellEnd"/>
            <w:r w:rsidRPr="00114549">
              <w:rPr>
                <w:rFonts w:ascii="Times New Roman" w:hAnsi="Times New Roman" w:cs="Times New Roman"/>
                <w:sz w:val="20"/>
                <w:szCs w:val="20"/>
              </w:rPr>
              <w:t xml:space="preserve"> Moon</w:t>
            </w:r>
          </w:p>
        </w:tc>
        <w:tc>
          <w:tcPr>
            <w:tcW w:w="1094" w:type="dxa"/>
          </w:tcPr>
          <w:p w14:paraId="394EFE7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0.732 </w:t>
            </w:r>
          </w:p>
        </w:tc>
        <w:tc>
          <w:tcPr>
            <w:tcW w:w="1095" w:type="dxa"/>
          </w:tcPr>
          <w:p w14:paraId="26859DE3"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0.794</w:t>
            </w:r>
          </w:p>
          <w:p w14:paraId="6F06C1D6" w14:textId="77777777" w:rsidR="00C35AFB" w:rsidRPr="00114549" w:rsidRDefault="00C35AFB" w:rsidP="00C35AFB">
            <w:pPr>
              <w:rPr>
                <w:rFonts w:ascii="Times New Roman" w:hAnsi="Times New Roman" w:cs="Times New Roman"/>
                <w:sz w:val="20"/>
                <w:szCs w:val="20"/>
              </w:rPr>
            </w:pPr>
          </w:p>
        </w:tc>
        <w:tc>
          <w:tcPr>
            <w:tcW w:w="1249" w:type="dxa"/>
          </w:tcPr>
          <w:p w14:paraId="71472DA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0.975 </w:t>
            </w:r>
          </w:p>
        </w:tc>
        <w:tc>
          <w:tcPr>
            <w:tcW w:w="1250" w:type="dxa"/>
          </w:tcPr>
          <w:p w14:paraId="52AFEDE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0.653</w:t>
            </w:r>
          </w:p>
          <w:p w14:paraId="4247CA8F" w14:textId="77777777" w:rsidR="00C35AFB" w:rsidRPr="00114549" w:rsidRDefault="00C35AFB" w:rsidP="00C35AFB">
            <w:pPr>
              <w:rPr>
                <w:rFonts w:ascii="Times New Roman" w:hAnsi="Times New Roman" w:cs="Times New Roman"/>
                <w:sz w:val="20"/>
                <w:szCs w:val="20"/>
              </w:rPr>
            </w:pPr>
          </w:p>
        </w:tc>
        <w:tc>
          <w:tcPr>
            <w:tcW w:w="1172" w:type="dxa"/>
          </w:tcPr>
          <w:p w14:paraId="5732968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0.836</w:t>
            </w:r>
          </w:p>
        </w:tc>
        <w:tc>
          <w:tcPr>
            <w:tcW w:w="1172" w:type="dxa"/>
          </w:tcPr>
          <w:p w14:paraId="4AC5BD4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0.716</w:t>
            </w:r>
          </w:p>
          <w:p w14:paraId="1EFBB094" w14:textId="77777777" w:rsidR="00C35AFB" w:rsidRPr="00114549" w:rsidRDefault="00C35AFB" w:rsidP="00C35AFB">
            <w:pPr>
              <w:rPr>
                <w:rFonts w:ascii="Times New Roman" w:hAnsi="Times New Roman" w:cs="Times New Roman"/>
                <w:sz w:val="20"/>
                <w:szCs w:val="20"/>
              </w:rPr>
            </w:pPr>
          </w:p>
        </w:tc>
      </w:tr>
    </w:tbl>
    <w:p w14:paraId="1E4AFF89" w14:textId="26495EFB" w:rsidR="00C35AFB" w:rsidRPr="00114549" w:rsidRDefault="00C35AFB" w:rsidP="00C35AFB">
      <w:pPr>
        <w:rPr>
          <w:rFonts w:ascii="Times New Roman" w:hAnsi="Times New Roman" w:cs="Times New Roman"/>
          <w:sz w:val="24"/>
          <w:szCs w:val="24"/>
          <w:lang w:val="en-GB"/>
        </w:rPr>
      </w:pPr>
    </w:p>
    <w:p w14:paraId="52C40761" w14:textId="77777777" w:rsidR="00C35AFB" w:rsidRPr="00114549"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As mentioned in the State of the art the TCL R&amp;P exam serves as the syllabus that we will use as a guide for teacher grading. Only the timing criteria in the fluency section is considered, splitting the evaluation to match onset and duration accuracy. </w:t>
      </w:r>
    </w:p>
    <w:p w14:paraId="455C0468" w14:textId="77777777" w:rsidR="00C35AFB" w:rsidRPr="00114549" w:rsidRDefault="00C35AFB" w:rsidP="00617827">
      <w:pPr>
        <w:jc w:val="center"/>
        <w:rPr>
          <w:rFonts w:ascii="Times New Roman" w:hAnsi="Times New Roman" w:cs="Times New Roman"/>
        </w:rPr>
      </w:pPr>
      <w:r w:rsidRPr="00114549">
        <w:rPr>
          <w:rFonts w:ascii="Times New Roman" w:hAnsi="Times New Roman" w:cs="Times New Roman"/>
          <w:noProof/>
        </w:rPr>
        <w:lastRenderedPageBreak/>
        <w:drawing>
          <wp:inline distT="0" distB="0" distL="0" distR="0" wp14:anchorId="0D15866F" wp14:editId="2668CE53">
            <wp:extent cx="3714750" cy="2760727"/>
            <wp:effectExtent l="0" t="0" r="0" b="1905"/>
            <wp:docPr id="35" name="Picture 8">
              <a:extLst xmlns:a="http://schemas.openxmlformats.org/drawingml/2006/main">
                <a:ext uri="{FF2B5EF4-FFF2-40B4-BE49-F238E27FC236}">
                  <a16:creationId xmlns:a16="http://schemas.microsoft.com/office/drawing/2014/main" id="{F86F6ED9-5998-409E-8ADF-2E19799E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6F6ED9-5998-409E-8ADF-2E19799EF48E}"/>
                        </a:ext>
                      </a:extLst>
                    </pic:cNvPr>
                    <pic:cNvPicPr>
                      <a:picLocks noChangeAspect="1"/>
                    </pic:cNvPicPr>
                  </pic:nvPicPr>
                  <pic:blipFill>
                    <a:blip r:embed="rId41"/>
                    <a:stretch>
                      <a:fillRect/>
                    </a:stretch>
                  </pic:blipFill>
                  <pic:spPr>
                    <a:xfrm>
                      <a:off x="0" y="0"/>
                      <a:ext cx="3720002" cy="2764631"/>
                    </a:xfrm>
                    <a:prstGeom prst="rect">
                      <a:avLst/>
                    </a:prstGeom>
                  </pic:spPr>
                </pic:pic>
              </a:graphicData>
            </a:graphic>
          </wp:inline>
        </w:drawing>
      </w:r>
    </w:p>
    <w:p w14:paraId="7621E065" w14:textId="77777777" w:rsidR="00C35AFB" w:rsidRPr="00114549" w:rsidRDefault="00C35AFB" w:rsidP="00617827">
      <w:pPr>
        <w:jc w:val="center"/>
        <w:rPr>
          <w:rFonts w:ascii="Times New Roman" w:hAnsi="Times New Roman" w:cs="Times New Roman"/>
        </w:rPr>
      </w:pPr>
    </w:p>
    <w:p w14:paraId="0CAA81FF" w14:textId="018E406F" w:rsidR="00C35AFB" w:rsidRPr="00114549" w:rsidRDefault="00C35AFB" w:rsidP="00617827">
      <w:pPr>
        <w:jc w:val="center"/>
        <w:rPr>
          <w:rFonts w:ascii="Times New Roman" w:hAnsi="Times New Roman" w:cs="Times New Roman"/>
          <w:lang w:val="en-US"/>
        </w:rPr>
      </w:pPr>
      <w:bookmarkStart w:id="131" w:name="_Toc78707198"/>
      <w:bookmarkStart w:id="132" w:name="_Toc79263257"/>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29</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Onsets: Billie Jean</w:t>
      </w:r>
      <w:bookmarkEnd w:id="131"/>
      <w:bookmarkEnd w:id="132"/>
    </w:p>
    <w:p w14:paraId="0449DE7E" w14:textId="77777777" w:rsidR="00C35AFB" w:rsidRPr="00114549" w:rsidRDefault="00C35AFB" w:rsidP="00617827">
      <w:pPr>
        <w:jc w:val="center"/>
        <w:rPr>
          <w:rFonts w:ascii="Times New Roman" w:hAnsi="Times New Roman" w:cs="Times New Roman"/>
          <w:b/>
          <w:bCs/>
        </w:rPr>
      </w:pPr>
      <w:r w:rsidRPr="00114549">
        <w:rPr>
          <w:rFonts w:ascii="Times New Roman" w:hAnsi="Times New Roman" w:cs="Times New Roman"/>
          <w:noProof/>
        </w:rPr>
        <w:drawing>
          <wp:inline distT="0" distB="0" distL="0" distR="0" wp14:anchorId="733A21A9" wp14:editId="1DBFFEF3">
            <wp:extent cx="3352800" cy="2821223"/>
            <wp:effectExtent l="0" t="0" r="0" b="0"/>
            <wp:docPr id="36" name="Picture 6">
              <a:extLst xmlns:a="http://schemas.openxmlformats.org/drawingml/2006/main">
                <a:ext uri="{FF2B5EF4-FFF2-40B4-BE49-F238E27FC236}">
                  <a16:creationId xmlns:a16="http://schemas.microsoft.com/office/drawing/2014/main" id="{78133F30-1F9B-473C-8D53-736903C88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133F30-1F9B-473C-8D53-736903C8865B}"/>
                        </a:ext>
                      </a:extLst>
                    </pic:cNvPr>
                    <pic:cNvPicPr>
                      <a:picLocks noChangeAspect="1"/>
                    </pic:cNvPicPr>
                  </pic:nvPicPr>
                  <pic:blipFill>
                    <a:blip r:embed="rId42"/>
                    <a:stretch>
                      <a:fillRect/>
                    </a:stretch>
                  </pic:blipFill>
                  <pic:spPr>
                    <a:xfrm>
                      <a:off x="0" y="0"/>
                      <a:ext cx="3360657" cy="2827834"/>
                    </a:xfrm>
                    <a:prstGeom prst="rect">
                      <a:avLst/>
                    </a:prstGeom>
                  </pic:spPr>
                </pic:pic>
              </a:graphicData>
            </a:graphic>
          </wp:inline>
        </w:drawing>
      </w:r>
    </w:p>
    <w:p w14:paraId="20E94CDC" w14:textId="2F5B7FE1" w:rsidR="00C35AFB" w:rsidRPr="00114549" w:rsidRDefault="00C35AFB" w:rsidP="00617827">
      <w:pPr>
        <w:jc w:val="center"/>
        <w:rPr>
          <w:rFonts w:ascii="Times New Roman" w:hAnsi="Times New Roman" w:cs="Times New Roman"/>
          <w:lang w:val="en-US"/>
        </w:rPr>
      </w:pPr>
      <w:bookmarkStart w:id="133" w:name="_Toc78707199"/>
      <w:bookmarkStart w:id="134" w:name="_Toc79263258"/>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30</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Offsets: Billie Jean</w:t>
      </w:r>
      <w:bookmarkEnd w:id="133"/>
      <w:bookmarkEnd w:id="134"/>
    </w:p>
    <w:p w14:paraId="31365988" w14:textId="77777777" w:rsidR="00C35AFB" w:rsidRPr="00114549" w:rsidRDefault="00C35AFB" w:rsidP="00114549">
      <w:pPr>
        <w:rPr>
          <w:rFonts w:ascii="Times New Roman" w:hAnsi="Times New Roman" w:cs="Times New Roman"/>
          <w:b/>
          <w:bCs/>
          <w:lang w:val="en-US"/>
        </w:rPr>
      </w:pPr>
    </w:p>
    <w:p w14:paraId="6A88CE4D" w14:textId="77777777" w:rsidR="00114549" w:rsidRPr="00114549" w:rsidRDefault="00114549" w:rsidP="00114549">
      <w:pPr>
        <w:spacing w:line="360" w:lineRule="auto"/>
        <w:rPr>
          <w:rFonts w:ascii="Times New Roman" w:hAnsi="Times New Roman" w:cs="Times New Roman"/>
          <w:sz w:val="24"/>
          <w:szCs w:val="24"/>
          <w:lang w:val="en-GB"/>
        </w:rPr>
      </w:pPr>
      <w:bookmarkStart w:id="135" w:name="_Hlk78887029"/>
      <w:r w:rsidRPr="00114549">
        <w:rPr>
          <w:rFonts w:ascii="Times New Roman" w:hAnsi="Times New Roman" w:cs="Times New Roman"/>
          <w:sz w:val="24"/>
          <w:szCs w:val="24"/>
          <w:lang w:val="en-GB"/>
        </w:rPr>
        <w:t xml:space="preserve">Five of the six songs  are “technical focus” songs and the grading here is considered to add more insight into the rhythmic and timing aspects of the students’ performance and perhaps insight into volume handing and dynamics. </w:t>
      </w:r>
    </w:p>
    <w:p w14:paraId="485D0940" w14:textId="7EAE6206" w:rsidR="00114549" w:rsidRDefault="00114549"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Three comment sections and  have been added to emulate the comments that are given</w:t>
      </w:r>
      <w:r>
        <w:rPr>
          <w:rFonts w:ascii="Times New Roman" w:hAnsi="Times New Roman" w:cs="Times New Roman"/>
          <w:sz w:val="24"/>
          <w:szCs w:val="24"/>
          <w:lang w:val="en-GB"/>
        </w:rPr>
        <w:t>:</w:t>
      </w:r>
    </w:p>
    <w:p w14:paraId="1D5F5922" w14:textId="0A47185A" w:rsidR="00114549" w:rsidRPr="00114549" w:rsidRDefault="00114549" w:rsidP="00114549">
      <w:pPr>
        <w:spacing w:line="360" w:lineRule="auto"/>
        <w:rPr>
          <w:rFonts w:ascii="Times New Roman" w:hAnsi="Times New Roman" w:cs="Times New Roman"/>
          <w:lang w:val="en-GB"/>
        </w:rPr>
      </w:pPr>
    </w:p>
    <w:p w14:paraId="6DEB3C2C" w14:textId="16F29769" w:rsidR="00114549" w:rsidRPr="00114549" w:rsidRDefault="00D36B6F" w:rsidP="00114549">
      <w:pPr>
        <w:rPr>
          <w:rFonts w:ascii="Times New Roman" w:hAnsi="Times New Roman" w:cs="Times New Roman"/>
        </w:rPr>
      </w:pPr>
      <w:r>
        <w:rPr>
          <w:rFonts w:ascii="Times New Roman" w:hAnsi="Times New Roman" w:cs="Times New Roman"/>
          <w:noProof/>
        </w:rPr>
        <w:lastRenderedPageBreak/>
        <mc:AlternateContent>
          <mc:Choice Requires="wps">
            <w:drawing>
              <wp:anchor distT="45720" distB="45720" distL="114300" distR="114300" simplePos="0" relativeHeight="251658752" behindDoc="0" locked="0" layoutInCell="1" allowOverlap="1" wp14:anchorId="0B7C8369" wp14:editId="5E19983F">
                <wp:simplePos x="0" y="0"/>
                <wp:positionH relativeFrom="column">
                  <wp:posOffset>1610995</wp:posOffset>
                </wp:positionH>
                <wp:positionV relativeFrom="paragraph">
                  <wp:posOffset>635</wp:posOffset>
                </wp:positionV>
                <wp:extent cx="2771775" cy="12573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257300"/>
                        </a:xfrm>
                        <a:prstGeom prst="rect">
                          <a:avLst/>
                        </a:prstGeom>
                        <a:solidFill>
                          <a:srgbClr val="FFFFFF"/>
                        </a:solidFill>
                        <a:ln w="9525">
                          <a:solidFill>
                            <a:srgbClr val="000000"/>
                          </a:solidFill>
                          <a:miter lim="800000"/>
                          <a:headEnd/>
                          <a:tailEnd/>
                        </a:ln>
                      </wps:spPr>
                      <wps:txbx>
                        <w:txbxContent>
                          <w:p w14:paraId="23D03200" w14:textId="77777777" w:rsidR="00114549" w:rsidRPr="00FC7285" w:rsidRDefault="00114549" w:rsidP="00114549">
                            <w:r w:rsidRPr="00FC7285">
                              <w:rPr>
                                <w:i/>
                                <w:iCs/>
                              </w:rPr>
                              <w:t>Muy buena "note duration". Buena diferenciaciòn entre las notas largas de la "intro“ y el "verse" y las cortas del "bridge".</w:t>
                            </w:r>
                          </w:p>
                          <w:p w14:paraId="051AFA07" w14:textId="77777777" w:rsidR="00114549" w:rsidRPr="002004F0" w:rsidRDefault="00114549" w:rsidP="00114549">
                            <w:r w:rsidRPr="002004F0">
                              <w:t xml:space="preserve">Duration:  </w:t>
                            </w:r>
                            <w:r w:rsidRPr="002004F0">
                              <w:rPr>
                                <w:b/>
                                <w:bCs/>
                              </w:rPr>
                              <w:t>5 (Excellent)</w:t>
                            </w:r>
                          </w:p>
                          <w:p w14:paraId="76F691B7" w14:textId="77777777" w:rsidR="00114549" w:rsidRPr="002004F0" w:rsidRDefault="00114549" w:rsidP="00114549">
                            <w:r w:rsidRPr="002004F0">
                              <w:t xml:space="preserve">Overall: </w:t>
                            </w:r>
                            <w:r w:rsidRPr="002004F0">
                              <w:rPr>
                                <w:b/>
                                <w:bCs/>
                              </w:rPr>
                              <w:t>4</w:t>
                            </w:r>
                          </w:p>
                          <w:p w14:paraId="6C411C01" w14:textId="77777777" w:rsidR="00114549" w:rsidRPr="002004F0" w:rsidRDefault="00114549" w:rsidP="001145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7C8369" id="_x0000_t202" coordsize="21600,21600" o:spt="202" path="m,l,21600r21600,l21600,xe">
                <v:stroke joinstyle="miter"/>
                <v:path gradientshapeok="t" o:connecttype="rect"/>
              </v:shapetype>
              <v:shape id="Text Box 2" o:spid="_x0000_s1026" type="#_x0000_t202" style="position:absolute;margin-left:126.85pt;margin-top:.05pt;width:218.25pt;height:99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">
                <v:textbox>
                  <w:txbxContent>
                    <w:p w14:paraId="23D03200" w14:textId="77777777" w:rsidR="00114549" w:rsidRPr="00FC7285" w:rsidRDefault="00114549" w:rsidP="00114549">
                      <w:r w:rsidRPr="00FC7285">
                        <w:rPr>
                          <w:i/>
                          <w:iCs/>
                        </w:rPr>
                        <w:t>Muy buena "note duration". Buena diferenciaciòn entre las notas largas de la "intro“ y el "verse" y las cortas del "bridge".</w:t>
                      </w:r>
                    </w:p>
                    <w:p w14:paraId="051AFA07" w14:textId="77777777" w:rsidR="00114549" w:rsidRPr="002004F0" w:rsidRDefault="00114549" w:rsidP="00114549">
                      <w:r w:rsidRPr="002004F0">
                        <w:t xml:space="preserve">Duration:  </w:t>
                      </w:r>
                      <w:r w:rsidRPr="002004F0">
                        <w:rPr>
                          <w:b/>
                          <w:bCs/>
                        </w:rPr>
                        <w:t>5 (Excellent)</w:t>
                      </w:r>
                    </w:p>
                    <w:p w14:paraId="76F691B7" w14:textId="77777777" w:rsidR="00114549" w:rsidRPr="002004F0" w:rsidRDefault="00114549" w:rsidP="00114549">
                      <w:r w:rsidRPr="002004F0">
                        <w:t xml:space="preserve">Overall: </w:t>
                      </w:r>
                      <w:r w:rsidRPr="002004F0">
                        <w:rPr>
                          <w:b/>
                          <w:bCs/>
                        </w:rPr>
                        <w:t>4</w:t>
                      </w:r>
                    </w:p>
                    <w:p w14:paraId="6C411C01" w14:textId="77777777" w:rsidR="00114549" w:rsidRPr="002004F0" w:rsidRDefault="00114549" w:rsidP="00114549"/>
                  </w:txbxContent>
                </v:textbox>
                <w10:wrap type="square"/>
              </v:shape>
            </w:pict>
          </mc:Fallback>
        </mc:AlternateContent>
      </w:r>
      <w:r>
        <w:rPr>
          <w:rFonts w:ascii="Times New Roman" w:hAnsi="Times New Roman" w:cs="Times New Roman"/>
          <w:noProof/>
        </w:rPr>
        <mc:AlternateContent>
          <mc:Choice Requires="wps">
            <w:drawing>
              <wp:anchor distT="45720" distB="45720" distL="114300" distR="114300" simplePos="0" relativeHeight="251659776" behindDoc="0" locked="0" layoutInCell="1" allowOverlap="1" wp14:anchorId="38A973F7" wp14:editId="27733DC8">
                <wp:simplePos x="0" y="0"/>
                <wp:positionH relativeFrom="column">
                  <wp:posOffset>3939540</wp:posOffset>
                </wp:positionH>
                <wp:positionV relativeFrom="paragraph">
                  <wp:posOffset>1350010</wp:posOffset>
                </wp:positionV>
                <wp:extent cx="2141855" cy="140970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1409700"/>
                        </a:xfrm>
                        <a:prstGeom prst="rect">
                          <a:avLst/>
                        </a:prstGeom>
                        <a:solidFill>
                          <a:srgbClr val="FFFFFF"/>
                        </a:solidFill>
                        <a:ln w="9525">
                          <a:solidFill>
                            <a:srgbClr val="000000"/>
                          </a:solidFill>
                          <a:miter lim="800000"/>
                          <a:headEnd/>
                          <a:tailEnd/>
                        </a:ln>
                      </wps:spPr>
                      <wps:txb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A973F7" id="_x0000_s1027" type="#_x0000_t202" style="position:absolute;margin-left:310.2pt;margin-top:106.3pt;width:168.65pt;height:111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">
                <v:textbo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v:textbox>
                <w10:wrap type="square"/>
              </v:shape>
            </w:pict>
          </mc:Fallback>
        </mc:AlternateContent>
      </w:r>
      <w:r w:rsidR="00114549" w:rsidRPr="00114549">
        <w:rPr>
          <w:rFonts w:ascii="Times New Roman" w:hAnsi="Times New Roman" w:cs="Times New Roman"/>
          <w:noProof/>
        </w:rPr>
        <w:drawing>
          <wp:inline distT="0" distB="0" distL="0" distR="0" wp14:anchorId="2219F68D" wp14:editId="69A47DFA">
            <wp:extent cx="3495675" cy="1500378"/>
            <wp:effectExtent l="0" t="0" r="0" b="5080"/>
            <wp:docPr id="39" name="Picture 4">
              <a:extLst xmlns:a="http://schemas.openxmlformats.org/drawingml/2006/main">
                <a:ext uri="{FF2B5EF4-FFF2-40B4-BE49-F238E27FC236}">
                  <a16:creationId xmlns:a16="http://schemas.microsoft.com/office/drawing/2014/main" id="{B08E9C04-BA89-42F9-B4CF-2F870F3F2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8E9C04-BA89-42F9-B4CF-2F870F3F2021}"/>
                        </a:ext>
                      </a:extLst>
                    </pic:cNvPr>
                    <pic:cNvPicPr>
                      <a:picLocks noChangeAspect="1"/>
                    </pic:cNvPicPr>
                  </pic:nvPicPr>
                  <pic:blipFill>
                    <a:blip r:embed="rId43"/>
                    <a:stretch>
                      <a:fillRect/>
                    </a:stretch>
                  </pic:blipFill>
                  <pic:spPr>
                    <a:xfrm>
                      <a:off x="0" y="0"/>
                      <a:ext cx="3504159" cy="1504019"/>
                    </a:xfrm>
                    <a:prstGeom prst="rect">
                      <a:avLst/>
                    </a:prstGeom>
                  </pic:spPr>
                </pic:pic>
              </a:graphicData>
            </a:graphic>
          </wp:inline>
        </w:drawing>
      </w:r>
    </w:p>
    <w:p w14:paraId="7470677B" w14:textId="77777777" w:rsidR="00114549" w:rsidRPr="00114549" w:rsidRDefault="00114549" w:rsidP="00114549">
      <w:pPr>
        <w:rPr>
          <w:rFonts w:ascii="Times New Roman" w:hAnsi="Times New Roman" w:cs="Times New Roman"/>
        </w:rPr>
      </w:pPr>
    </w:p>
    <w:p w14:paraId="3D9BC339" w14:textId="03BB3EED" w:rsidR="00114549" w:rsidRPr="00114549" w:rsidRDefault="00114549" w:rsidP="00114549">
      <w:pPr>
        <w:spacing w:after="120" w:line="360" w:lineRule="auto"/>
        <w:jc w:val="center"/>
        <w:rPr>
          <w:rFonts w:ascii="Times New Roman" w:hAnsi="Times New Roman" w:cs="Times New Roman"/>
          <w:lang w:val="en-US"/>
        </w:rPr>
      </w:pPr>
      <w:r w:rsidRPr="00114549">
        <w:rPr>
          <w:rFonts w:ascii="Times New Roman" w:hAnsi="Times New Roman" w:cs="Times New Roman"/>
          <w:lang w:val="en-GB"/>
        </w:rPr>
        <w:t xml:space="preserve"> </w:t>
      </w:r>
      <w:bookmarkStart w:id="136" w:name="_Toc78707200"/>
      <w:bookmarkStart w:id="137" w:name="_Toc79263259"/>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31</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Contrasting comments of WOTM </w:t>
      </w:r>
      <w:bookmarkEnd w:id="136"/>
      <w:r w:rsidR="00A76A60" w:rsidRPr="00114549">
        <w:rPr>
          <w:rFonts w:ascii="Times New Roman" w:hAnsi="Times New Roman" w:cs="Times New Roman"/>
          <w:i/>
          <w:lang w:val="en-US"/>
        </w:rPr>
        <w:t>performances</w:t>
      </w:r>
      <w:bookmarkEnd w:id="137"/>
    </w:p>
    <w:p w14:paraId="1B9D2838" w14:textId="4D080086" w:rsidR="00114549" w:rsidRPr="00617827" w:rsidRDefault="00114549" w:rsidP="00114549">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In TCL exams</w:t>
      </w:r>
      <w:r w:rsidR="000E5FA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295800411"/>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 CITATION Tri17 \l 2057 </w:instrText>
          </w:r>
          <w:r w:rsidR="000E5FAD">
            <w:rPr>
              <w:rFonts w:ascii="Times New Roman" w:hAnsi="Times New Roman" w:cs="Times New Roman"/>
              <w:sz w:val="24"/>
              <w:szCs w:val="24"/>
              <w:lang w:val="en-GB"/>
            </w:rPr>
            <w:fldChar w:fldCharType="separate"/>
          </w:r>
          <w:r w:rsidR="000E5FAD" w:rsidRPr="000E5FAD">
            <w:rPr>
              <w:rFonts w:ascii="Times New Roman" w:hAnsi="Times New Roman" w:cs="Times New Roman"/>
              <w:noProof/>
              <w:sz w:val="24"/>
              <w:szCs w:val="24"/>
              <w:lang w:val="en-GB"/>
            </w:rPr>
            <w:t>[5]</w:t>
          </w:r>
          <w:r w:rsidR="000E5FAD">
            <w:rPr>
              <w:rFonts w:ascii="Times New Roman" w:hAnsi="Times New Roman" w:cs="Times New Roman"/>
              <w:sz w:val="24"/>
              <w:szCs w:val="24"/>
              <w:lang w:val="en-GB"/>
            </w:rPr>
            <w:fldChar w:fldCharType="end"/>
          </w:r>
        </w:sdtContent>
      </w:sdt>
      <w:r w:rsidRPr="00617827">
        <w:rPr>
          <w:rFonts w:ascii="Times New Roman" w:hAnsi="Times New Roman" w:cs="Times New Roman"/>
          <w:sz w:val="24"/>
          <w:szCs w:val="24"/>
          <w:lang w:val="en-GB"/>
        </w:rPr>
        <w:t>comments alongside grades are obligatory, and applying this principle to the experiment, meant we have more rationale behind why a particular recording was graded a certain way. The tagging is also another means of securing the integrity of the recordings by appending comments to the tags field.</w:t>
      </w:r>
    </w:p>
    <w:p w14:paraId="771C9CE5" w14:textId="77777777" w:rsidR="00114549" w:rsidRPr="00617827" w:rsidRDefault="00114549" w:rsidP="00114549">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An additional global grade was added to help do consistency checks in the combination of the other grades allocated.</w:t>
      </w:r>
    </w:p>
    <w:p w14:paraId="1FBBF202" w14:textId="1313E42D" w:rsidR="00114549" w:rsidRPr="000E5FAD" w:rsidRDefault="00114549" w:rsidP="00A76A60">
      <w:pPr>
        <w:spacing w:line="360" w:lineRule="auto"/>
        <w:rPr>
          <w:rFonts w:ascii="Times New Roman" w:hAnsi="Times New Roman" w:cs="Times New Roman"/>
          <w:sz w:val="24"/>
          <w:szCs w:val="24"/>
          <w:lang w:val="en-GB"/>
        </w:rPr>
      </w:pPr>
      <w:r w:rsidRPr="000E5FAD">
        <w:rPr>
          <w:rFonts w:ascii="Times New Roman" w:hAnsi="Times New Roman" w:cs="Times New Roman"/>
          <w:sz w:val="24"/>
          <w:szCs w:val="24"/>
          <w:lang w:val="en-GB"/>
        </w:rPr>
        <w:t>As mentioned in the State of the Art, it is difficult to map technical focus skills such as syncopation, dynamics to numeric measurements in audio features. The TCL R&amp;P template is the chosen benchmark reference for performance assessment, so this requires the collection of Technical Control Grades. This also requires that each song has customized assessment policy depending on the Technical Control parameters as summarized in table X.Y in chapter 3. Even though these T.F teacher grades were collected, without knowledge to direct mapping to an extracted audio feature that we can offer some suggestions. But first it is important to understand its meaning in the musical context of a particular song. In Just Looking the score shows that the emphasis is off the beat in the chorus, i.e. o</w:t>
      </w:r>
      <w:r w:rsidR="00A76A60" w:rsidRPr="000E5FAD">
        <w:rPr>
          <w:rFonts w:ascii="Times New Roman" w:hAnsi="Times New Roman" w:cs="Times New Roman"/>
          <w:sz w:val="24"/>
          <w:szCs w:val="24"/>
          <w:lang w:val="en-GB"/>
        </w:rPr>
        <w:t>n</w:t>
      </w:r>
      <w:r w:rsidRPr="000E5FAD">
        <w:rPr>
          <w:rFonts w:ascii="Times New Roman" w:hAnsi="Times New Roman" w:cs="Times New Roman"/>
          <w:sz w:val="24"/>
          <w:szCs w:val="24"/>
          <w:lang w:val="en-GB"/>
        </w:rPr>
        <w:t xml:space="preserve"> the “and” beat </w:t>
      </w:r>
      <w:r w:rsidR="00A76A60" w:rsidRPr="000E5FAD">
        <w:rPr>
          <w:rFonts w:ascii="Times New Roman" w:hAnsi="Times New Roman" w:cs="Times New Roman"/>
          <w:sz w:val="24"/>
          <w:szCs w:val="24"/>
          <w:lang w:val="en-GB"/>
        </w:rPr>
        <w:t xml:space="preserve">after 2, </w:t>
      </w:r>
      <w:r w:rsidRPr="000E5FAD">
        <w:rPr>
          <w:rFonts w:ascii="Times New Roman" w:hAnsi="Times New Roman" w:cs="Times New Roman"/>
          <w:sz w:val="24"/>
          <w:szCs w:val="24"/>
          <w:lang w:val="en-GB"/>
        </w:rPr>
        <w:t xml:space="preserve">when counting </w:t>
      </w:r>
      <w:r w:rsidRPr="000E5FAD">
        <w:rPr>
          <w:rFonts w:ascii="Times New Roman" w:hAnsi="Times New Roman" w:cs="Times New Roman"/>
          <w:sz w:val="24"/>
          <w:szCs w:val="24"/>
          <w:highlight w:val="yellow"/>
          <w:lang w:val="en-GB"/>
        </w:rPr>
        <w:t>1</w:t>
      </w:r>
      <w:r w:rsidRPr="000E5FAD">
        <w:rPr>
          <w:rFonts w:ascii="Times New Roman" w:hAnsi="Times New Roman" w:cs="Times New Roman"/>
          <w:sz w:val="24"/>
          <w:szCs w:val="24"/>
          <w:lang w:val="en-GB"/>
        </w:rPr>
        <w:t>+ 2</w:t>
      </w:r>
      <w:r w:rsidRPr="000E5FAD">
        <w:rPr>
          <w:rFonts w:ascii="Times New Roman" w:hAnsi="Times New Roman" w:cs="Times New Roman"/>
          <w:b/>
          <w:bCs/>
          <w:sz w:val="24"/>
          <w:szCs w:val="24"/>
          <w:highlight w:val="yellow"/>
          <w:lang w:val="en-GB"/>
        </w:rPr>
        <w:t>+</w:t>
      </w:r>
      <w:r w:rsidRPr="000E5FAD">
        <w:rPr>
          <w:rFonts w:ascii="Times New Roman" w:hAnsi="Times New Roman" w:cs="Times New Roman"/>
          <w:sz w:val="24"/>
          <w:szCs w:val="24"/>
          <w:lang w:val="en-GB"/>
        </w:rPr>
        <w:t xml:space="preserve"> 3+4.</w:t>
      </w:r>
    </w:p>
    <w:p w14:paraId="7D254538" w14:textId="63F5167F" w:rsidR="000E5FAD" w:rsidRDefault="000E5FAD" w:rsidP="00A76A60">
      <w:pPr>
        <w:spacing w:line="360" w:lineRule="auto"/>
        <w:rPr>
          <w:rFonts w:ascii="Times New Roman" w:hAnsi="Times New Roman" w:cs="Times New Roman"/>
          <w:lang w:val="en-GB"/>
        </w:rPr>
      </w:pPr>
    </w:p>
    <w:p w14:paraId="4C6CF75A" w14:textId="2E9C37DA" w:rsidR="000E5FAD" w:rsidRDefault="000E5FAD" w:rsidP="00A76A60">
      <w:pPr>
        <w:spacing w:line="360" w:lineRule="auto"/>
        <w:rPr>
          <w:rFonts w:ascii="Times New Roman" w:hAnsi="Times New Roman" w:cs="Times New Roman"/>
          <w:lang w:val="en-GB"/>
        </w:rPr>
      </w:pPr>
    </w:p>
    <w:p w14:paraId="3A1772EC" w14:textId="7DA37E17" w:rsidR="000E5FAD" w:rsidRDefault="000E5FAD" w:rsidP="00A76A60">
      <w:pPr>
        <w:spacing w:line="360" w:lineRule="auto"/>
        <w:rPr>
          <w:rFonts w:ascii="Times New Roman" w:hAnsi="Times New Roman" w:cs="Times New Roman"/>
          <w:lang w:val="en-GB"/>
        </w:rPr>
      </w:pPr>
    </w:p>
    <w:p w14:paraId="04293F9B" w14:textId="77777777" w:rsidR="000E5FAD" w:rsidRPr="00114549" w:rsidRDefault="000E5FAD" w:rsidP="00A76A60">
      <w:pPr>
        <w:spacing w:line="360" w:lineRule="auto"/>
        <w:rPr>
          <w:rFonts w:ascii="Times New Roman" w:hAnsi="Times New Roman" w:cs="Times New Roman"/>
          <w:lang w:val="en-GB"/>
        </w:rPr>
      </w:pPr>
    </w:p>
    <w:bookmarkEnd w:id="135"/>
    <w:p w14:paraId="083FF119" w14:textId="4A4C8DD0" w:rsidR="00114549" w:rsidRPr="00114549" w:rsidRDefault="00617827" w:rsidP="00A76A60">
      <w:pPr>
        <w:rPr>
          <w:rFonts w:ascii="Times New Roman" w:hAnsi="Times New Roman" w:cs="Times New Roman"/>
          <w:lang w:val="en-GB"/>
        </w:rPr>
      </w:pPr>
      <w:r w:rsidRPr="00A76A60">
        <w:rPr>
          <w:rFonts w:ascii="Times New Roman" w:hAnsi="Times New Roman" w:cs="Times New Roman"/>
          <w:noProof/>
          <w:highlight w:val="yellow"/>
        </w:rPr>
        <w:drawing>
          <wp:anchor distT="0" distB="0" distL="114300" distR="114300" simplePos="0" relativeHeight="251650560" behindDoc="0" locked="0" layoutInCell="1" allowOverlap="1" wp14:anchorId="7AFA5FE1" wp14:editId="3AF0E97A">
            <wp:simplePos x="0" y="0"/>
            <wp:positionH relativeFrom="column">
              <wp:posOffset>1551553</wp:posOffset>
            </wp:positionH>
            <wp:positionV relativeFrom="paragraph">
              <wp:posOffset>-80645</wp:posOffset>
            </wp:positionV>
            <wp:extent cx="1857375" cy="18192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anchor>
        </w:drawing>
      </w:r>
      <w:r w:rsidR="00114549" w:rsidRPr="00114549">
        <w:rPr>
          <w:rFonts w:ascii="Times New Roman" w:hAnsi="Times New Roman" w:cs="Times New Roman"/>
          <w:lang w:val="en-GB"/>
        </w:rPr>
        <w:br w:type="textWrapping" w:clear="all"/>
      </w:r>
    </w:p>
    <w:p w14:paraId="181112AB" w14:textId="73A89BD9" w:rsidR="00114549" w:rsidRPr="00114549" w:rsidRDefault="00114549" w:rsidP="00A76A60">
      <w:pPr>
        <w:spacing w:after="120" w:line="360" w:lineRule="auto"/>
        <w:jc w:val="center"/>
        <w:rPr>
          <w:rFonts w:ascii="Times New Roman" w:hAnsi="Times New Roman" w:cs="Times New Roman"/>
          <w:lang w:val="en-US"/>
        </w:rPr>
      </w:pPr>
      <w:bookmarkStart w:id="138" w:name="_Toc78707201"/>
      <w:bookmarkStart w:id="139" w:name="_Toc79263260"/>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32</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Just Looking</w:t>
      </w:r>
      <w:bookmarkEnd w:id="138"/>
      <w:bookmarkEnd w:id="139"/>
    </w:p>
    <w:p w14:paraId="6205E1A4" w14:textId="77777777" w:rsidR="00114549" w:rsidRPr="00114549" w:rsidRDefault="00114549" w:rsidP="00114549">
      <w:pPr>
        <w:rPr>
          <w:rFonts w:ascii="Times New Roman" w:hAnsi="Times New Roman" w:cs="Times New Roman"/>
          <w:lang w:val="en-US"/>
        </w:rPr>
      </w:pPr>
    </w:p>
    <w:p w14:paraId="3F307C83" w14:textId="77777777" w:rsidR="00702890" w:rsidRPr="00702890" w:rsidRDefault="00114549" w:rsidP="00114549">
      <w:pPr>
        <w:spacing w:line="360" w:lineRule="auto"/>
        <w:rPr>
          <w:rFonts w:ascii="Times New Roman" w:hAnsi="Times New Roman" w:cs="Times New Roman"/>
          <w:sz w:val="24"/>
          <w:szCs w:val="24"/>
          <w:lang w:val="en-GB"/>
        </w:rPr>
      </w:pPr>
      <w:r w:rsidRPr="00702890">
        <w:rPr>
          <w:rFonts w:ascii="Times New Roman" w:hAnsi="Times New Roman" w:cs="Times New Roman"/>
          <w:sz w:val="24"/>
          <w:szCs w:val="24"/>
          <w:lang w:val="en-GB"/>
        </w:rPr>
        <w:t>To measure its effectiveness, the amplitude of the G and first C note would have to be greater than the last two C notes. One way would be to add a field int the Rhythm CSV file that indicates Syncopation and this could flag the onset detection algorithm to check for greater energy. The same musical property occurs in the chorus of “Yellow”. For WOTM the syncopation manifests itself in the audio, with the first bass note occurring half a beat after where it is indicated in the score.</w:t>
      </w:r>
    </w:p>
    <w:p w14:paraId="16AE4146" w14:textId="4225821C" w:rsidR="00114549" w:rsidRPr="00114549" w:rsidRDefault="00114549" w:rsidP="00114549">
      <w:pPr>
        <w:spacing w:line="360" w:lineRule="auto"/>
        <w:rPr>
          <w:rFonts w:ascii="Times New Roman" w:hAnsi="Times New Roman" w:cs="Times New Roman"/>
          <w:lang w:val="en-GB"/>
        </w:rPr>
      </w:pPr>
      <w:r w:rsidRPr="00114549">
        <w:rPr>
          <w:rFonts w:ascii="Times New Roman" w:hAnsi="Times New Roman" w:cs="Times New Roman"/>
          <w:lang w:val="en-GB"/>
        </w:rPr>
        <w:br/>
      </w:r>
      <w:r w:rsidRPr="00114549">
        <w:rPr>
          <w:rFonts w:ascii="Times New Roman" w:hAnsi="Times New Roman" w:cs="Times New Roman"/>
          <w:noProof/>
        </w:rPr>
        <w:drawing>
          <wp:inline distT="0" distB="0" distL="0" distR="0" wp14:anchorId="32A07A93" wp14:editId="518B235B">
            <wp:extent cx="5391150" cy="85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857250"/>
                    </a:xfrm>
                    <a:prstGeom prst="rect">
                      <a:avLst/>
                    </a:prstGeom>
                    <a:noFill/>
                    <a:ln>
                      <a:noFill/>
                    </a:ln>
                  </pic:spPr>
                </pic:pic>
              </a:graphicData>
            </a:graphic>
          </wp:inline>
        </w:drawing>
      </w:r>
    </w:p>
    <w:p w14:paraId="360AD519" w14:textId="10EBE0C0" w:rsidR="00114549" w:rsidRPr="00114549" w:rsidRDefault="00114549" w:rsidP="00114549">
      <w:pPr>
        <w:spacing w:after="120" w:line="360" w:lineRule="auto"/>
        <w:jc w:val="center"/>
        <w:rPr>
          <w:rFonts w:ascii="Times New Roman" w:hAnsi="Times New Roman" w:cs="Times New Roman"/>
          <w:lang w:val="en-US"/>
        </w:rPr>
      </w:pPr>
      <w:bookmarkStart w:id="140" w:name="_Toc78707202"/>
      <w:bookmarkStart w:id="141" w:name="_Toc79263261"/>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33</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WOTM</w:t>
      </w:r>
      <w:bookmarkEnd w:id="140"/>
      <w:bookmarkEnd w:id="141"/>
    </w:p>
    <w:p w14:paraId="589E0289" w14:textId="77777777" w:rsidR="00114549" w:rsidRPr="00114549" w:rsidRDefault="00114549" w:rsidP="00114549">
      <w:pPr>
        <w:rPr>
          <w:rFonts w:ascii="Times New Roman" w:hAnsi="Times New Roman" w:cs="Times New Roman"/>
          <w:lang w:val="en-GB"/>
        </w:rPr>
      </w:pPr>
    </w:p>
    <w:p w14:paraId="40D43589" w14:textId="77777777" w:rsidR="00114549" w:rsidRPr="00702890" w:rsidRDefault="00114549" w:rsidP="00114549">
      <w:pPr>
        <w:spacing w:line="360" w:lineRule="auto"/>
        <w:rPr>
          <w:rFonts w:ascii="Times New Roman" w:hAnsi="Times New Roman" w:cs="Times New Roman"/>
          <w:sz w:val="24"/>
          <w:szCs w:val="24"/>
          <w:lang w:val="en-GB"/>
        </w:rPr>
      </w:pPr>
      <w:r w:rsidRPr="00702890">
        <w:rPr>
          <w:rFonts w:ascii="Times New Roman" w:hAnsi="Times New Roman" w:cs="Times New Roman"/>
          <w:sz w:val="24"/>
          <w:szCs w:val="24"/>
          <w:lang w:val="en-GB"/>
        </w:rPr>
        <w:t xml:space="preserve">The dot is used to indicate syncopation and it also rendered to have half the duration of a regular crotchet not only in the ground truth audio but also in the WAV file generated from the XML file in </w:t>
      </w:r>
      <w:proofErr w:type="spellStart"/>
      <w:r w:rsidRPr="00702890">
        <w:rPr>
          <w:rFonts w:ascii="Times New Roman" w:hAnsi="Times New Roman" w:cs="Times New Roman"/>
          <w:sz w:val="24"/>
          <w:szCs w:val="24"/>
          <w:lang w:val="en-GB"/>
        </w:rPr>
        <w:t>Musescore</w:t>
      </w:r>
      <w:proofErr w:type="spellEnd"/>
      <w:r w:rsidRPr="00702890">
        <w:rPr>
          <w:rFonts w:ascii="Times New Roman" w:hAnsi="Times New Roman" w:cs="Times New Roman"/>
          <w:sz w:val="24"/>
          <w:szCs w:val="24"/>
          <w:lang w:val="en-GB"/>
        </w:rPr>
        <w:t>. So, the syncopation is characterised by both the note position and note length both of which are annotated in the ground truth onsets and offsets. Therefore, the Syncopation Technical Focus grade should correlate with the combination of onset and offset measurements.</w:t>
      </w:r>
    </w:p>
    <w:p w14:paraId="28169499" w14:textId="5C12C59E" w:rsidR="00114549" w:rsidRPr="00702890" w:rsidRDefault="00114549" w:rsidP="00114549">
      <w:pPr>
        <w:spacing w:line="360" w:lineRule="auto"/>
        <w:rPr>
          <w:rFonts w:ascii="Times New Roman" w:hAnsi="Times New Roman" w:cs="Times New Roman"/>
          <w:sz w:val="24"/>
          <w:szCs w:val="24"/>
          <w:lang w:val="en-US"/>
        </w:rPr>
      </w:pPr>
      <w:r w:rsidRPr="00702890">
        <w:rPr>
          <w:rFonts w:ascii="Times New Roman" w:hAnsi="Times New Roman" w:cs="Times New Roman"/>
          <w:sz w:val="24"/>
          <w:szCs w:val="24"/>
          <w:lang w:val="en-GB"/>
        </w:rPr>
        <w:lastRenderedPageBreak/>
        <w:t xml:space="preserve">So, in the end how was it possible to make good use of the Technical Control (e.g. Syncopation or </w:t>
      </w:r>
      <w:r w:rsidRPr="00702890">
        <w:rPr>
          <w:rFonts w:ascii="Times New Roman" w:hAnsi="Times New Roman" w:cs="Times New Roman"/>
          <w:sz w:val="24"/>
          <w:szCs w:val="24"/>
          <w:lang w:val="en-US"/>
        </w:rPr>
        <w:t>Dynamics) and Sound Quality Information? This question is dealt with on a song-by-song basis in the Results chapter.</w:t>
      </w:r>
    </w:p>
    <w:p w14:paraId="57342BA5" w14:textId="373029EC" w:rsidR="00617827" w:rsidRDefault="00617827" w:rsidP="00114549">
      <w:pPr>
        <w:spacing w:line="360" w:lineRule="auto"/>
        <w:rPr>
          <w:rFonts w:ascii="Times New Roman" w:hAnsi="Times New Roman" w:cs="Times New Roman"/>
          <w:lang w:val="en-US"/>
        </w:rPr>
      </w:pPr>
    </w:p>
    <w:p w14:paraId="4DC5256A" w14:textId="1F3935D1" w:rsidR="001F773C" w:rsidRDefault="001F773C" w:rsidP="00114549">
      <w:pPr>
        <w:spacing w:line="360" w:lineRule="auto"/>
        <w:rPr>
          <w:rFonts w:ascii="Times New Roman" w:hAnsi="Times New Roman" w:cs="Times New Roman"/>
          <w:lang w:val="en-US"/>
        </w:rPr>
      </w:pPr>
    </w:p>
    <w:p w14:paraId="70D25263" w14:textId="4FAF9A66" w:rsidR="001F773C" w:rsidRDefault="001F773C" w:rsidP="00114549">
      <w:pPr>
        <w:spacing w:line="360" w:lineRule="auto"/>
        <w:rPr>
          <w:rFonts w:ascii="Times New Roman" w:hAnsi="Times New Roman" w:cs="Times New Roman"/>
          <w:lang w:val="en-US"/>
        </w:rPr>
      </w:pPr>
    </w:p>
    <w:p w14:paraId="1EC30D67" w14:textId="3BE5F3CC" w:rsidR="001F773C" w:rsidRDefault="001F773C" w:rsidP="00114549">
      <w:pPr>
        <w:spacing w:line="360" w:lineRule="auto"/>
        <w:rPr>
          <w:rFonts w:ascii="Times New Roman" w:hAnsi="Times New Roman" w:cs="Times New Roman"/>
          <w:lang w:val="en-US"/>
        </w:rPr>
      </w:pPr>
    </w:p>
    <w:p w14:paraId="7FC6A89B" w14:textId="033F37CD" w:rsidR="001F773C" w:rsidRDefault="001F773C" w:rsidP="00114549">
      <w:pPr>
        <w:spacing w:line="360" w:lineRule="auto"/>
        <w:rPr>
          <w:rFonts w:ascii="Times New Roman" w:hAnsi="Times New Roman" w:cs="Times New Roman"/>
          <w:lang w:val="en-US"/>
        </w:rPr>
      </w:pPr>
    </w:p>
    <w:p w14:paraId="2B4C5FC2" w14:textId="6BFAB941" w:rsidR="0016564C" w:rsidRDefault="0016564C">
      <w:pPr>
        <w:rPr>
          <w:rFonts w:ascii="Times New Roman" w:hAnsi="Times New Roman" w:cs="Times New Roman"/>
          <w:lang w:val="en-US"/>
        </w:rPr>
      </w:pPr>
      <w:r>
        <w:rPr>
          <w:rFonts w:ascii="Times New Roman" w:hAnsi="Times New Roman" w:cs="Times New Roman"/>
          <w:lang w:val="en-US"/>
        </w:rPr>
        <w:br w:type="page"/>
      </w:r>
    </w:p>
    <w:p w14:paraId="1E03A659" w14:textId="2BD3E8A2" w:rsidR="00AB3B47"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42" w:name="_Toc79167900"/>
      <w:r>
        <w:rPr>
          <w:rFonts w:ascii="Times New Roman" w:hAnsi="Times New Roman" w:cs="Times New Roman"/>
          <w:sz w:val="32"/>
          <w:szCs w:val="32"/>
          <w:lang w:val="en-US"/>
        </w:rPr>
        <w:lastRenderedPageBreak/>
        <w:t>Results</w:t>
      </w:r>
      <w:bookmarkEnd w:id="142"/>
    </w:p>
    <w:p w14:paraId="729C7FF2" w14:textId="756D8A1B" w:rsidR="00BF7833" w:rsidRPr="00BF7833" w:rsidRDefault="00C56165" w:rsidP="00BF7833">
      <w:pPr>
        <w:spacing w:line="360" w:lineRule="auto"/>
        <w:rPr>
          <w:rFonts w:ascii="Times New Roman" w:hAnsi="Times New Roman" w:cs="Times New Roman"/>
          <w:sz w:val="24"/>
          <w:szCs w:val="24"/>
          <w:lang w:val="en-GB"/>
        </w:rPr>
      </w:pPr>
      <w:r w:rsidRPr="00BF7833">
        <w:rPr>
          <w:rFonts w:ascii="Times New Roman" w:hAnsi="Times New Roman" w:cs="Times New Roman"/>
          <w:sz w:val="24"/>
          <w:szCs w:val="24"/>
          <w:lang w:val="en-US"/>
        </w:rPr>
        <w:t xml:space="preserve">The student recordings were analyzed for their onsets and offset measurements and compared against the ground truth stems. </w:t>
      </w:r>
      <w:r w:rsidR="00A76A60" w:rsidRPr="00BF7833">
        <w:rPr>
          <w:rFonts w:ascii="Times New Roman" w:hAnsi="Times New Roman" w:cs="Times New Roman"/>
          <w:sz w:val="24"/>
          <w:szCs w:val="24"/>
          <w:lang w:val="en-GB"/>
        </w:rPr>
        <w:t xml:space="preserve">Linear Regression </w:t>
      </w:r>
      <w:r w:rsidR="00FB00EB" w:rsidRPr="00BF7833">
        <w:rPr>
          <w:rFonts w:ascii="Times New Roman" w:hAnsi="Times New Roman" w:cs="Times New Roman"/>
          <w:sz w:val="24"/>
          <w:szCs w:val="24"/>
          <w:lang w:val="en-GB"/>
        </w:rPr>
        <w:t xml:space="preserve">Machine Learning algorithms </w:t>
      </w:r>
      <w:r w:rsidR="00A76A60" w:rsidRPr="00BF7833">
        <w:rPr>
          <w:rFonts w:ascii="Times New Roman" w:hAnsi="Times New Roman" w:cs="Times New Roman"/>
          <w:sz w:val="24"/>
          <w:szCs w:val="24"/>
          <w:lang w:val="en-GB"/>
        </w:rPr>
        <w:t xml:space="preserve">were </w:t>
      </w:r>
      <w:r w:rsidR="00FB00EB" w:rsidRPr="00BF7833">
        <w:rPr>
          <w:rFonts w:ascii="Times New Roman" w:hAnsi="Times New Roman" w:cs="Times New Roman"/>
          <w:sz w:val="24"/>
          <w:szCs w:val="24"/>
          <w:lang w:val="en-GB"/>
        </w:rPr>
        <w:t xml:space="preserve">used to train the models with multiple variables. The Cross Validation strategy </w:t>
      </w:r>
      <w:r w:rsidR="00A76A60" w:rsidRPr="00BF7833">
        <w:rPr>
          <w:rFonts w:ascii="Times New Roman" w:hAnsi="Times New Roman" w:cs="Times New Roman"/>
          <w:sz w:val="24"/>
          <w:szCs w:val="24"/>
          <w:lang w:val="en-GB"/>
        </w:rPr>
        <w:t>wa</w:t>
      </w:r>
      <w:r w:rsidR="00FB00EB" w:rsidRPr="00BF7833">
        <w:rPr>
          <w:rFonts w:ascii="Times New Roman" w:hAnsi="Times New Roman" w:cs="Times New Roman"/>
          <w:sz w:val="24"/>
          <w:szCs w:val="24"/>
          <w:lang w:val="en-GB"/>
        </w:rPr>
        <w:t xml:space="preserve">s that 30% of the total cases are used as Test Cases. The X inputs </w:t>
      </w:r>
      <w:r w:rsidR="00A76A60" w:rsidRPr="00BF7833">
        <w:rPr>
          <w:rFonts w:ascii="Times New Roman" w:hAnsi="Times New Roman" w:cs="Times New Roman"/>
          <w:sz w:val="24"/>
          <w:szCs w:val="24"/>
          <w:lang w:val="en-GB"/>
        </w:rPr>
        <w:t>we</w:t>
      </w:r>
      <w:r w:rsidR="00FB00EB" w:rsidRPr="00BF7833">
        <w:rPr>
          <w:rFonts w:ascii="Times New Roman" w:hAnsi="Times New Roman" w:cs="Times New Roman"/>
          <w:sz w:val="24"/>
          <w:szCs w:val="24"/>
          <w:lang w:val="en-GB"/>
        </w:rPr>
        <w:t>re the Precision, Recall and F-Measure</w:t>
      </w:r>
      <w:r w:rsidR="00A76A60" w:rsidRPr="00BF7833">
        <w:rPr>
          <w:rFonts w:ascii="Times New Roman" w:hAnsi="Times New Roman" w:cs="Times New Roman"/>
          <w:sz w:val="24"/>
          <w:szCs w:val="24"/>
          <w:lang w:val="en-GB"/>
        </w:rPr>
        <w:t xml:space="preserve"> (PRF for short)</w:t>
      </w:r>
      <w:r w:rsidR="00FB00EB" w:rsidRPr="00BF7833">
        <w:rPr>
          <w:rFonts w:ascii="Times New Roman" w:hAnsi="Times New Roman" w:cs="Times New Roman"/>
          <w:sz w:val="24"/>
          <w:szCs w:val="24"/>
          <w:lang w:val="en-GB"/>
        </w:rPr>
        <w:t xml:space="preserve"> for both predicting both Onset and Duration Grades. </w:t>
      </w:r>
    </w:p>
    <w:p w14:paraId="04A6452B" w14:textId="4FC64D8A" w:rsidR="002C2B88" w:rsidRPr="008B499E" w:rsidRDefault="002C2B88" w:rsidP="00BF7833">
      <w:pPr>
        <w:spacing w:line="360" w:lineRule="auto"/>
        <w:jc w:val="center"/>
        <w:rPr>
          <w:rFonts w:ascii="Times New Roman" w:hAnsi="Times New Roman" w:cs="Times New Roman"/>
          <w:i/>
          <w:sz w:val="24"/>
          <w:szCs w:val="24"/>
          <w:lang w:val="en-US"/>
        </w:rPr>
      </w:pPr>
      <w:bookmarkStart w:id="143" w:name="_Toc79152018"/>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12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Grades Actual vs Predicted</w:t>
      </w:r>
      <w:bookmarkEnd w:id="143"/>
    </w:p>
    <w:tbl>
      <w:tblPr>
        <w:tblStyle w:val="TableGrid"/>
        <w:tblW w:w="9015" w:type="dxa"/>
        <w:tblLook w:val="04A0" w:firstRow="1" w:lastRow="0" w:firstColumn="1" w:lastColumn="0" w:noHBand="0" w:noVBand="1"/>
      </w:tblPr>
      <w:tblGrid>
        <w:gridCol w:w="1803"/>
        <w:gridCol w:w="1878"/>
        <w:gridCol w:w="1559"/>
        <w:gridCol w:w="1972"/>
        <w:gridCol w:w="1803"/>
      </w:tblGrid>
      <w:tr w:rsidR="002C2B88" w:rsidRPr="00702890" w14:paraId="7EA90D6D" w14:textId="77777777" w:rsidTr="00513258">
        <w:tc>
          <w:tcPr>
            <w:tcW w:w="1803" w:type="dxa"/>
            <w:vAlign w:val="bottom"/>
          </w:tcPr>
          <w:p w14:paraId="2817B040" w14:textId="77777777" w:rsidR="002C2B88" w:rsidRPr="00702890" w:rsidRDefault="002C2B88" w:rsidP="00513258">
            <w:pPr>
              <w:rPr>
                <w:rFonts w:ascii="Times New Roman" w:hAnsi="Times New Roman" w:cs="Times New Roman"/>
                <w:b/>
                <w:bCs/>
                <w:color w:val="000000"/>
                <w:sz w:val="20"/>
                <w:szCs w:val="20"/>
                <w:lang w:val="en-GB"/>
              </w:rPr>
            </w:pPr>
          </w:p>
        </w:tc>
        <w:tc>
          <w:tcPr>
            <w:tcW w:w="3437" w:type="dxa"/>
            <w:gridSpan w:val="2"/>
          </w:tcPr>
          <w:p w14:paraId="2FD159E6"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ONSET</w:t>
            </w:r>
          </w:p>
        </w:tc>
        <w:tc>
          <w:tcPr>
            <w:tcW w:w="3775" w:type="dxa"/>
            <w:gridSpan w:val="2"/>
          </w:tcPr>
          <w:p w14:paraId="0D728D72"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DURATION</w:t>
            </w:r>
          </w:p>
        </w:tc>
      </w:tr>
      <w:tr w:rsidR="002C2B88" w:rsidRPr="00702890" w14:paraId="11CD0F4D" w14:textId="77777777" w:rsidTr="00513258">
        <w:tc>
          <w:tcPr>
            <w:tcW w:w="1803" w:type="dxa"/>
            <w:vAlign w:val="bottom"/>
          </w:tcPr>
          <w:p w14:paraId="36750596" w14:textId="77777777" w:rsidR="002C2B88" w:rsidRPr="00702890" w:rsidRDefault="002C2B88" w:rsidP="00513258">
            <w:pPr>
              <w:rPr>
                <w:rFonts w:ascii="Times New Roman" w:hAnsi="Times New Roman" w:cs="Times New Roman"/>
                <w:sz w:val="20"/>
                <w:szCs w:val="20"/>
              </w:rPr>
            </w:pPr>
            <w:proofErr w:type="spellStart"/>
            <w:r w:rsidRPr="00702890">
              <w:rPr>
                <w:rFonts w:ascii="Times New Roman" w:hAnsi="Times New Roman" w:cs="Times New Roman"/>
                <w:b/>
                <w:bCs/>
                <w:color w:val="000000"/>
                <w:sz w:val="20"/>
                <w:szCs w:val="20"/>
              </w:rPr>
              <w:t>Song</w:t>
            </w:r>
            <w:proofErr w:type="spellEnd"/>
            <w:r w:rsidRPr="00702890">
              <w:rPr>
                <w:rFonts w:ascii="Times New Roman" w:hAnsi="Times New Roman" w:cs="Times New Roman"/>
                <w:color w:val="000000"/>
                <w:sz w:val="20"/>
                <w:szCs w:val="20"/>
              </w:rPr>
              <w:t>.</w:t>
            </w:r>
          </w:p>
        </w:tc>
        <w:tc>
          <w:tcPr>
            <w:tcW w:w="1878" w:type="dxa"/>
          </w:tcPr>
          <w:p w14:paraId="4264100D"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559" w:type="dxa"/>
          </w:tcPr>
          <w:p w14:paraId="13C8A448" w14:textId="77777777" w:rsidR="002C2B88" w:rsidRPr="00702890" w:rsidRDefault="002C2B88" w:rsidP="00513258">
            <w:pPr>
              <w:rPr>
                <w:rFonts w:ascii="Times New Roman" w:hAnsi="Times New Roman" w:cs="Times New Roman"/>
                <w:b/>
                <w:bCs/>
                <w:sz w:val="20"/>
                <w:szCs w:val="20"/>
              </w:rPr>
            </w:pPr>
            <w:proofErr w:type="spellStart"/>
            <w:r w:rsidRPr="00702890">
              <w:rPr>
                <w:rFonts w:ascii="Times New Roman" w:hAnsi="Times New Roman" w:cs="Times New Roman"/>
                <w:b/>
                <w:bCs/>
                <w:sz w:val="20"/>
                <w:szCs w:val="20"/>
              </w:rPr>
              <w:t>Predicted</w:t>
            </w:r>
            <w:proofErr w:type="spellEnd"/>
          </w:p>
        </w:tc>
        <w:tc>
          <w:tcPr>
            <w:tcW w:w="1972" w:type="dxa"/>
          </w:tcPr>
          <w:p w14:paraId="135324AB"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803" w:type="dxa"/>
          </w:tcPr>
          <w:p w14:paraId="77B264AC" w14:textId="77777777" w:rsidR="002C2B88" w:rsidRPr="00702890" w:rsidRDefault="002C2B88" w:rsidP="00513258">
            <w:pPr>
              <w:rPr>
                <w:rFonts w:ascii="Times New Roman" w:hAnsi="Times New Roman" w:cs="Times New Roman"/>
                <w:b/>
                <w:bCs/>
                <w:sz w:val="20"/>
                <w:szCs w:val="20"/>
              </w:rPr>
            </w:pPr>
            <w:proofErr w:type="spellStart"/>
            <w:r w:rsidRPr="00702890">
              <w:rPr>
                <w:rFonts w:ascii="Times New Roman" w:hAnsi="Times New Roman" w:cs="Times New Roman"/>
                <w:b/>
                <w:bCs/>
                <w:sz w:val="20"/>
                <w:szCs w:val="20"/>
              </w:rPr>
              <w:t>Predicted</w:t>
            </w:r>
            <w:proofErr w:type="spellEnd"/>
          </w:p>
        </w:tc>
      </w:tr>
      <w:tr w:rsidR="002C2B88" w:rsidRPr="00702890" w14:paraId="691362D3" w14:textId="77777777" w:rsidTr="00513258">
        <w:tc>
          <w:tcPr>
            <w:tcW w:w="1803" w:type="dxa"/>
            <w:vAlign w:val="bottom"/>
          </w:tcPr>
          <w:p w14:paraId="02D0B759" w14:textId="77777777" w:rsidR="002C2B88" w:rsidRPr="00702890" w:rsidRDefault="002C2B88" w:rsidP="00513258">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yellow</w:t>
            </w:r>
            <w:proofErr w:type="spellEnd"/>
          </w:p>
        </w:tc>
        <w:tc>
          <w:tcPr>
            <w:tcW w:w="1878" w:type="dxa"/>
          </w:tcPr>
          <w:p w14:paraId="1C16718E" w14:textId="77777777"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76.5  </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76.5</w:t>
            </w:r>
          </w:p>
          <w:p w14:paraId="240F0C1D" w14:textId="77777777"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49.5  </w:t>
            </w:r>
          </w:p>
        </w:tc>
        <w:tc>
          <w:tcPr>
            <w:tcW w:w="1559" w:type="dxa"/>
          </w:tcPr>
          <w:p w14:paraId="70506F80" w14:textId="77777777" w:rsidR="002C2B88" w:rsidRPr="00702890" w:rsidRDefault="002C2B88" w:rsidP="00513258">
            <w:pPr>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60.924392</w:t>
            </w:r>
          </w:p>
          <w:p w14:paraId="58D27FD4" w14:textId="77777777"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69.760548</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47.442291</w:t>
            </w:r>
          </w:p>
        </w:tc>
        <w:tc>
          <w:tcPr>
            <w:tcW w:w="1972" w:type="dxa"/>
          </w:tcPr>
          <w:p w14:paraId="1E7ECB73"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90</w:t>
            </w:r>
            <w:r w:rsidRPr="00702890">
              <w:rPr>
                <w:rFonts w:ascii="Times New Roman" w:hAnsi="Times New Roman" w:cs="Times New Roman"/>
                <w:sz w:val="20"/>
                <w:szCs w:val="20"/>
              </w:rPr>
              <w:br/>
              <w:t>63</w:t>
            </w:r>
            <w:r w:rsidRPr="00702890">
              <w:rPr>
                <w:rFonts w:ascii="Times New Roman" w:hAnsi="Times New Roman" w:cs="Times New Roman"/>
                <w:sz w:val="20"/>
                <w:szCs w:val="20"/>
              </w:rPr>
              <w:br/>
              <w:t>76.5</w:t>
            </w:r>
          </w:p>
        </w:tc>
        <w:tc>
          <w:tcPr>
            <w:tcW w:w="1803" w:type="dxa"/>
          </w:tcPr>
          <w:p w14:paraId="014FAFAE"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79.76</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78.3</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66.13</w:t>
            </w:r>
          </w:p>
        </w:tc>
      </w:tr>
      <w:tr w:rsidR="002C2B88" w:rsidRPr="00702890" w14:paraId="40F0137F" w14:textId="77777777" w:rsidTr="00513258">
        <w:tc>
          <w:tcPr>
            <w:tcW w:w="1803" w:type="dxa"/>
            <w:vAlign w:val="bottom"/>
          </w:tcPr>
          <w:p w14:paraId="27C336D6" w14:textId="77777777" w:rsidR="002C2B88" w:rsidRPr="00702890" w:rsidRDefault="002C2B88" w:rsidP="00513258">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bjean</w:t>
            </w:r>
            <w:proofErr w:type="spellEnd"/>
          </w:p>
        </w:tc>
        <w:tc>
          <w:tcPr>
            <w:tcW w:w="1878" w:type="dxa"/>
          </w:tcPr>
          <w:p w14:paraId="071B6A31" w14:textId="2928ED20"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76.50 </w:t>
            </w:r>
          </w:p>
          <w:p w14:paraId="41C580FD" w14:textId="6B514DF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68.8</w:t>
            </w:r>
            <w:r w:rsidR="00B35CB4" w:rsidRPr="00702890">
              <w:rPr>
                <w:rFonts w:ascii="Times New Roman" w:hAnsi="Times New Roman" w:cs="Times New Roman"/>
                <w:sz w:val="20"/>
                <w:szCs w:val="20"/>
              </w:rPr>
              <w:t>5</w:t>
            </w:r>
            <w:r w:rsidRPr="00702890">
              <w:rPr>
                <w:rFonts w:ascii="Times New Roman" w:hAnsi="Times New Roman" w:cs="Times New Roman"/>
                <w:sz w:val="20"/>
                <w:szCs w:val="20"/>
              </w:rPr>
              <w:t xml:space="preserve">  </w:t>
            </w:r>
          </w:p>
          <w:p w14:paraId="50F243AC" w14:textId="221DA9C9"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49.50 </w:t>
            </w:r>
          </w:p>
          <w:p w14:paraId="791B0E8C" w14:textId="6707509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49.50 </w:t>
            </w:r>
          </w:p>
          <w:p w14:paraId="1E0A14BC" w14:textId="1EABC97D"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76.50 </w:t>
            </w:r>
          </w:p>
        </w:tc>
        <w:tc>
          <w:tcPr>
            <w:tcW w:w="1559" w:type="dxa"/>
          </w:tcPr>
          <w:p w14:paraId="03CA3E27"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68.763970</w:t>
            </w:r>
          </w:p>
          <w:p w14:paraId="00BF0715"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55.128501</w:t>
            </w:r>
          </w:p>
          <w:p w14:paraId="3B7F6AD9"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42.868460</w:t>
            </w:r>
          </w:p>
          <w:p w14:paraId="2232E5D8"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63.165241</w:t>
            </w:r>
          </w:p>
          <w:p w14:paraId="15A85AB3"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78.933811</w:t>
            </w:r>
          </w:p>
        </w:tc>
        <w:tc>
          <w:tcPr>
            <w:tcW w:w="1972" w:type="dxa"/>
          </w:tcPr>
          <w:p w14:paraId="76AC4696"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  </w:t>
            </w:r>
          </w:p>
          <w:p w14:paraId="4A1CE639"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81.0  </w:t>
            </w:r>
          </w:p>
          <w:p w14:paraId="51B8EAC1"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63.0  </w:t>
            </w:r>
          </w:p>
          <w:p w14:paraId="3E12C3FB"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36.0  </w:t>
            </w:r>
          </w:p>
          <w:p w14:paraId="70F5542A"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  </w:t>
            </w:r>
          </w:p>
        </w:tc>
        <w:tc>
          <w:tcPr>
            <w:tcW w:w="1803" w:type="dxa"/>
          </w:tcPr>
          <w:p w14:paraId="0EAAC340" w14:textId="548B0CB0"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64.39</w:t>
            </w:r>
          </w:p>
          <w:p w14:paraId="4811289E" w14:textId="757293D3"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72.57</w:t>
            </w:r>
          </w:p>
          <w:p w14:paraId="55502258" w14:textId="479E0854"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67.02</w:t>
            </w:r>
          </w:p>
          <w:p w14:paraId="7E4267DA" w14:textId="14B24FF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64.31</w:t>
            </w:r>
          </w:p>
          <w:p w14:paraId="549706E3" w14:textId="17B27B3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74.54</w:t>
            </w:r>
          </w:p>
        </w:tc>
      </w:tr>
      <w:tr w:rsidR="002C2B88" w:rsidRPr="00702890" w14:paraId="0CE77097" w14:textId="77777777" w:rsidTr="00513258">
        <w:tc>
          <w:tcPr>
            <w:tcW w:w="1803" w:type="dxa"/>
            <w:vAlign w:val="bottom"/>
          </w:tcPr>
          <w:p w14:paraId="5528D197" w14:textId="77777777" w:rsidR="002C2B88" w:rsidRPr="00702890" w:rsidRDefault="002C2B88" w:rsidP="00513258">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just</w:t>
            </w:r>
            <w:proofErr w:type="spellEnd"/>
          </w:p>
        </w:tc>
        <w:tc>
          <w:tcPr>
            <w:tcW w:w="1878" w:type="dxa"/>
          </w:tcPr>
          <w:p w14:paraId="19FD819F" w14:textId="3F5D73F6"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79.19 </w:t>
            </w:r>
          </w:p>
          <w:p w14:paraId="2D627C97" w14:textId="4AE1716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72.00  </w:t>
            </w:r>
          </w:p>
          <w:p w14:paraId="36527FCD" w14:textId="45C884DD"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90.00 </w:t>
            </w:r>
          </w:p>
          <w:p w14:paraId="15FDB83D" w14:textId="7F367D01"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56.70 </w:t>
            </w:r>
          </w:p>
        </w:tc>
        <w:tc>
          <w:tcPr>
            <w:tcW w:w="1559" w:type="dxa"/>
          </w:tcPr>
          <w:p w14:paraId="4191AAB1"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72.854928</w:t>
            </w:r>
          </w:p>
          <w:p w14:paraId="0C4E1A6D"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73.866432</w:t>
            </w:r>
          </w:p>
          <w:p w14:paraId="2B587E12" w14:textId="389DE335"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90.70</w:t>
            </w:r>
          </w:p>
          <w:p w14:paraId="7CE95466"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79.140241</w:t>
            </w:r>
          </w:p>
        </w:tc>
        <w:tc>
          <w:tcPr>
            <w:tcW w:w="1972" w:type="dxa"/>
          </w:tcPr>
          <w:p w14:paraId="1E57C16C" w14:textId="68668AFE"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27A40329" w14:textId="69FE1C28"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w:t>
            </w:r>
            <w:r w:rsidR="009B5B9A" w:rsidRPr="00702890">
              <w:rPr>
                <w:rFonts w:ascii="Times New Roman" w:hAnsi="Times New Roman" w:cs="Times New Roman"/>
                <w:sz w:val="20"/>
                <w:szCs w:val="20"/>
                <w:lang w:val="en-GB"/>
              </w:rPr>
              <w:t>2</w:t>
            </w:r>
          </w:p>
          <w:p w14:paraId="5A19F4D7" w14:textId="31C6D722"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1EDFD37C" w14:textId="7A12854C" w:rsidR="002C2B88" w:rsidRPr="00702890" w:rsidRDefault="002C2B88"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79.</w:t>
            </w:r>
            <w:r w:rsidR="009B5B9A" w:rsidRPr="00702890">
              <w:rPr>
                <w:rFonts w:ascii="Times New Roman" w:hAnsi="Times New Roman" w:cs="Times New Roman"/>
                <w:sz w:val="20"/>
                <w:szCs w:val="20"/>
                <w:lang w:val="en-GB"/>
              </w:rPr>
              <w:t>2</w:t>
            </w:r>
          </w:p>
        </w:tc>
        <w:tc>
          <w:tcPr>
            <w:tcW w:w="1803" w:type="dxa"/>
          </w:tcPr>
          <w:p w14:paraId="0BC0FF43" w14:textId="2B3A87D6"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78.19</w:t>
            </w:r>
          </w:p>
          <w:p w14:paraId="060D5E32" w14:textId="384DF6AB"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78.90</w:t>
            </w:r>
          </w:p>
          <w:p w14:paraId="49E36820" w14:textId="21FCD4AA"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92.32</w:t>
            </w:r>
          </w:p>
          <w:p w14:paraId="341E63CD" w14:textId="7B774FBA"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83.46</w:t>
            </w:r>
          </w:p>
        </w:tc>
      </w:tr>
      <w:tr w:rsidR="002C2B88" w:rsidRPr="00702890" w14:paraId="1F26FD0A" w14:textId="77777777" w:rsidTr="00513258">
        <w:tc>
          <w:tcPr>
            <w:tcW w:w="1803" w:type="dxa"/>
            <w:vAlign w:val="bottom"/>
          </w:tcPr>
          <w:p w14:paraId="25D6FE6A" w14:textId="63C20768" w:rsidR="002C2B88" w:rsidRPr="00702890" w:rsidRDefault="00AB3B0F" w:rsidP="00513258">
            <w:pPr>
              <w:rPr>
                <w:rFonts w:ascii="Times New Roman" w:hAnsi="Times New Roman" w:cs="Times New Roman"/>
                <w:sz w:val="20"/>
                <w:szCs w:val="20"/>
              </w:rPr>
            </w:pPr>
            <w:r w:rsidRPr="00702890">
              <w:rPr>
                <w:rFonts w:ascii="Times New Roman" w:hAnsi="Times New Roman" w:cs="Times New Roman"/>
                <w:color w:val="000000"/>
                <w:sz w:val="20"/>
                <w:szCs w:val="20"/>
              </w:rPr>
              <w:t>Brown</w:t>
            </w:r>
          </w:p>
        </w:tc>
        <w:tc>
          <w:tcPr>
            <w:tcW w:w="1878" w:type="dxa"/>
          </w:tcPr>
          <w:p w14:paraId="1E9C0303" w14:textId="77777777" w:rsidR="00301DE5" w:rsidRPr="00702890"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7C73A459" w14:textId="77777777" w:rsidR="00301DE5" w:rsidRPr="00702890"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w:t>
            </w:r>
          </w:p>
          <w:p w14:paraId="43EAECC4" w14:textId="4D87906A" w:rsidR="002C2B88" w:rsidRPr="00702890"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r w:rsidR="002C2B88" w:rsidRPr="00702890">
              <w:rPr>
                <w:rFonts w:ascii="Times New Roman" w:hAnsi="Times New Roman" w:cs="Times New Roman"/>
                <w:sz w:val="20"/>
                <w:szCs w:val="20"/>
              </w:rPr>
              <w:t>?</w:t>
            </w:r>
          </w:p>
        </w:tc>
        <w:tc>
          <w:tcPr>
            <w:tcW w:w="1559" w:type="dxa"/>
          </w:tcPr>
          <w:p w14:paraId="17DE714A" w14:textId="77777777" w:rsidR="00301DE5" w:rsidRPr="00702890" w:rsidRDefault="00301DE5" w:rsidP="00513258">
            <w:pPr>
              <w:rPr>
                <w:rFonts w:ascii="Times New Roman" w:hAnsi="Times New Roman" w:cs="Times New Roman"/>
                <w:sz w:val="20"/>
                <w:szCs w:val="20"/>
              </w:rPr>
            </w:pPr>
            <w:r w:rsidRPr="00702890">
              <w:rPr>
                <w:rFonts w:ascii="Times New Roman" w:hAnsi="Times New Roman" w:cs="Times New Roman"/>
                <w:sz w:val="20"/>
                <w:szCs w:val="20"/>
              </w:rPr>
              <w:t>77.53</w:t>
            </w:r>
          </w:p>
          <w:p w14:paraId="2EB699A0" w14:textId="77777777" w:rsidR="00301DE5" w:rsidRPr="00702890" w:rsidRDefault="00301DE5" w:rsidP="00513258">
            <w:pPr>
              <w:rPr>
                <w:rFonts w:ascii="Times New Roman" w:hAnsi="Times New Roman" w:cs="Times New Roman"/>
                <w:sz w:val="20"/>
                <w:szCs w:val="20"/>
              </w:rPr>
            </w:pPr>
            <w:r w:rsidRPr="00702890">
              <w:rPr>
                <w:rFonts w:ascii="Times New Roman" w:hAnsi="Times New Roman" w:cs="Times New Roman"/>
                <w:sz w:val="20"/>
                <w:szCs w:val="20"/>
              </w:rPr>
              <w:t>81.1</w:t>
            </w:r>
          </w:p>
          <w:p w14:paraId="268A0740" w14:textId="2D698A3B" w:rsidR="002C2B88" w:rsidRPr="00702890" w:rsidRDefault="00301DE5" w:rsidP="00513258">
            <w:pPr>
              <w:rPr>
                <w:rFonts w:ascii="Times New Roman" w:hAnsi="Times New Roman" w:cs="Times New Roman"/>
                <w:sz w:val="20"/>
                <w:szCs w:val="20"/>
              </w:rPr>
            </w:pPr>
            <w:r w:rsidRPr="00702890">
              <w:rPr>
                <w:rFonts w:ascii="Times New Roman" w:hAnsi="Times New Roman" w:cs="Times New Roman"/>
                <w:sz w:val="20"/>
                <w:szCs w:val="20"/>
              </w:rPr>
              <w:t>77.53</w:t>
            </w:r>
            <w:r w:rsidR="002C2B88" w:rsidRPr="00702890">
              <w:rPr>
                <w:rFonts w:ascii="Times New Roman" w:hAnsi="Times New Roman" w:cs="Times New Roman"/>
                <w:sz w:val="20"/>
                <w:szCs w:val="20"/>
              </w:rPr>
              <w:t>?</w:t>
            </w:r>
          </w:p>
        </w:tc>
        <w:tc>
          <w:tcPr>
            <w:tcW w:w="1972" w:type="dxa"/>
          </w:tcPr>
          <w:p w14:paraId="19068C61" w14:textId="77777777" w:rsidR="002C2B88" w:rsidRPr="00702890"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22D68AF5" w14:textId="77777777" w:rsidR="00B439A8" w:rsidRPr="00702890"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12193859" w14:textId="0A7B8A4F" w:rsidR="00B439A8" w:rsidRPr="00702890"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tc>
        <w:tc>
          <w:tcPr>
            <w:tcW w:w="1803" w:type="dxa"/>
          </w:tcPr>
          <w:p w14:paraId="54553E5E" w14:textId="77777777" w:rsidR="002C2B88" w:rsidRPr="00702890" w:rsidRDefault="00B439A8" w:rsidP="00513258">
            <w:pPr>
              <w:rPr>
                <w:rFonts w:ascii="Times New Roman" w:hAnsi="Times New Roman" w:cs="Times New Roman"/>
                <w:sz w:val="20"/>
                <w:szCs w:val="20"/>
              </w:rPr>
            </w:pPr>
            <w:r w:rsidRPr="00702890">
              <w:rPr>
                <w:rFonts w:ascii="Times New Roman" w:hAnsi="Times New Roman" w:cs="Times New Roman"/>
                <w:sz w:val="20"/>
                <w:szCs w:val="20"/>
              </w:rPr>
              <w:t>79.56</w:t>
            </w:r>
          </w:p>
          <w:p w14:paraId="6A46C491" w14:textId="77777777" w:rsidR="00B439A8" w:rsidRPr="00702890" w:rsidRDefault="00B439A8" w:rsidP="00513258">
            <w:pPr>
              <w:rPr>
                <w:rFonts w:ascii="Times New Roman" w:hAnsi="Times New Roman" w:cs="Times New Roman"/>
                <w:sz w:val="20"/>
                <w:szCs w:val="20"/>
              </w:rPr>
            </w:pPr>
            <w:r w:rsidRPr="00702890">
              <w:rPr>
                <w:rFonts w:ascii="Times New Roman" w:hAnsi="Times New Roman" w:cs="Times New Roman"/>
                <w:sz w:val="20"/>
                <w:szCs w:val="20"/>
              </w:rPr>
              <w:t>86.55</w:t>
            </w:r>
          </w:p>
          <w:p w14:paraId="3E2EA970" w14:textId="753F62AD" w:rsidR="00B439A8" w:rsidRPr="00702890" w:rsidRDefault="00B439A8" w:rsidP="00513258">
            <w:pPr>
              <w:rPr>
                <w:rFonts w:ascii="Times New Roman" w:hAnsi="Times New Roman" w:cs="Times New Roman"/>
                <w:sz w:val="20"/>
                <w:szCs w:val="20"/>
              </w:rPr>
            </w:pPr>
            <w:r w:rsidRPr="00702890">
              <w:rPr>
                <w:rFonts w:ascii="Times New Roman" w:hAnsi="Times New Roman" w:cs="Times New Roman"/>
                <w:sz w:val="20"/>
                <w:szCs w:val="20"/>
              </w:rPr>
              <w:t>79.56</w:t>
            </w:r>
          </w:p>
        </w:tc>
      </w:tr>
      <w:tr w:rsidR="002C2B88" w:rsidRPr="00702890" w14:paraId="413F503E" w14:textId="77777777" w:rsidTr="00513258">
        <w:tc>
          <w:tcPr>
            <w:tcW w:w="1803" w:type="dxa"/>
            <w:vAlign w:val="bottom"/>
          </w:tcPr>
          <w:p w14:paraId="35C629D2" w14:textId="4C9FEF85" w:rsidR="002C2B88" w:rsidRPr="00702890" w:rsidRDefault="00AB3B0F" w:rsidP="00513258">
            <w:pPr>
              <w:rPr>
                <w:rFonts w:ascii="Times New Roman" w:hAnsi="Times New Roman" w:cs="Times New Roman"/>
                <w:sz w:val="20"/>
                <w:szCs w:val="20"/>
              </w:rPr>
            </w:pPr>
            <w:r w:rsidRPr="00702890">
              <w:rPr>
                <w:rFonts w:ascii="Times New Roman" w:hAnsi="Times New Roman" w:cs="Times New Roman"/>
                <w:color w:val="000000"/>
                <w:sz w:val="20"/>
                <w:szCs w:val="20"/>
              </w:rPr>
              <w:t>R</w:t>
            </w:r>
            <w:r w:rsidR="002C2B88" w:rsidRPr="00702890">
              <w:rPr>
                <w:rFonts w:ascii="Times New Roman" w:hAnsi="Times New Roman" w:cs="Times New Roman"/>
                <w:color w:val="000000"/>
                <w:sz w:val="20"/>
                <w:szCs w:val="20"/>
              </w:rPr>
              <w:t>oad</w:t>
            </w:r>
          </w:p>
        </w:tc>
        <w:tc>
          <w:tcPr>
            <w:tcW w:w="1878" w:type="dxa"/>
          </w:tcPr>
          <w:p w14:paraId="0E3F382E" w14:textId="20427811" w:rsidR="002C2B88" w:rsidRPr="00702890" w:rsidRDefault="0096154A"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7FA2FD40" w14:textId="1504B444" w:rsidR="002C2B88" w:rsidRPr="00702890" w:rsidRDefault="0096154A"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2ADA7A16" w14:textId="6E4920F0" w:rsidR="002C2B88"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559" w:type="dxa"/>
          </w:tcPr>
          <w:p w14:paraId="1863EA8A" w14:textId="77777777" w:rsidR="0096154A" w:rsidRPr="00702890" w:rsidRDefault="0096154A" w:rsidP="00513258">
            <w:pPr>
              <w:rPr>
                <w:rFonts w:ascii="Times New Roman" w:hAnsi="Times New Roman" w:cs="Times New Roman"/>
                <w:sz w:val="20"/>
                <w:szCs w:val="20"/>
                <w:lang w:val="en-GB"/>
              </w:rPr>
            </w:pPr>
            <w:r w:rsidRPr="00702890">
              <w:rPr>
                <w:rFonts w:ascii="Times New Roman" w:hAnsi="Times New Roman" w:cs="Times New Roman"/>
                <w:sz w:val="20"/>
                <w:szCs w:val="20"/>
                <w:lang w:val="en-GB"/>
              </w:rPr>
              <w:t>76.87</w:t>
            </w:r>
            <w:r w:rsidRPr="00702890">
              <w:rPr>
                <w:rFonts w:ascii="Times New Roman" w:hAnsi="Times New Roman" w:cs="Times New Roman"/>
                <w:sz w:val="20"/>
                <w:szCs w:val="20"/>
                <w:lang w:val="en-GB"/>
              </w:rPr>
              <w:br/>
              <w:t>79.54</w:t>
            </w:r>
          </w:p>
          <w:p w14:paraId="749E9069" w14:textId="42CDDAA1" w:rsidR="002C2B88"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lang w:val="en-GB"/>
              </w:rPr>
              <w:t>92.96</w:t>
            </w:r>
          </w:p>
        </w:tc>
        <w:tc>
          <w:tcPr>
            <w:tcW w:w="1972" w:type="dxa"/>
          </w:tcPr>
          <w:p w14:paraId="516BD8E0" w14:textId="77777777" w:rsidR="002C2B88"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561DEA25" w14:textId="77777777" w:rsidR="0096154A"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2375AFC6" w14:textId="55870AAE" w:rsidR="0096154A"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tc>
        <w:tc>
          <w:tcPr>
            <w:tcW w:w="1803" w:type="dxa"/>
          </w:tcPr>
          <w:p w14:paraId="7216BDB5" w14:textId="77777777" w:rsidR="002C2B88"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rPr>
              <w:t>94.5</w:t>
            </w:r>
          </w:p>
          <w:p w14:paraId="5C537267" w14:textId="77777777" w:rsidR="0096154A"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rPr>
              <w:t>86</w:t>
            </w:r>
          </w:p>
          <w:p w14:paraId="0E3FD0F0" w14:textId="1DD6E2A3" w:rsidR="0096154A"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rPr>
              <w:t>74.6</w:t>
            </w:r>
          </w:p>
        </w:tc>
      </w:tr>
      <w:tr w:rsidR="002C2B88" w:rsidRPr="00702890" w14:paraId="01D7F359" w14:textId="77777777" w:rsidTr="00513258">
        <w:tc>
          <w:tcPr>
            <w:tcW w:w="1803" w:type="dxa"/>
            <w:vAlign w:val="bottom"/>
          </w:tcPr>
          <w:p w14:paraId="34F6382F" w14:textId="7D1A9129" w:rsidR="002C2B88" w:rsidRPr="00702890" w:rsidRDefault="00AB3B0F" w:rsidP="00513258">
            <w:pPr>
              <w:rPr>
                <w:rFonts w:ascii="Times New Roman" w:hAnsi="Times New Roman" w:cs="Times New Roman"/>
                <w:color w:val="000000"/>
                <w:sz w:val="20"/>
                <w:szCs w:val="20"/>
              </w:rPr>
            </w:pPr>
            <w:proofErr w:type="spellStart"/>
            <w:r w:rsidRPr="00702890">
              <w:rPr>
                <w:rFonts w:ascii="Times New Roman" w:hAnsi="Times New Roman" w:cs="Times New Roman"/>
                <w:color w:val="000000"/>
                <w:sz w:val="20"/>
                <w:szCs w:val="20"/>
              </w:rPr>
              <w:t>W</w:t>
            </w:r>
            <w:r w:rsidR="002C2B88" w:rsidRPr="00702890">
              <w:rPr>
                <w:rFonts w:ascii="Times New Roman" w:hAnsi="Times New Roman" w:cs="Times New Roman"/>
                <w:color w:val="000000"/>
                <w:sz w:val="20"/>
                <w:szCs w:val="20"/>
              </w:rPr>
              <w:t>otm</w:t>
            </w:r>
            <w:proofErr w:type="spellEnd"/>
          </w:p>
        </w:tc>
        <w:tc>
          <w:tcPr>
            <w:tcW w:w="1878" w:type="dxa"/>
          </w:tcPr>
          <w:p w14:paraId="2651BC51" w14:textId="77777777" w:rsidR="002C2B88"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7D03BCBC" w14:textId="77777777" w:rsidR="00B417FD"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101EB279" w14:textId="77777777" w:rsidR="00B417FD"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54540F54" w14:textId="28A374CD" w:rsidR="00B417FD"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tc>
        <w:tc>
          <w:tcPr>
            <w:tcW w:w="1559" w:type="dxa"/>
          </w:tcPr>
          <w:p w14:paraId="021109F6" w14:textId="77777777" w:rsidR="002C2B88"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77</w:t>
            </w:r>
          </w:p>
          <w:p w14:paraId="1D9B4023"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69.7</w:t>
            </w:r>
          </w:p>
          <w:p w14:paraId="4D3DD999"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69.07</w:t>
            </w:r>
          </w:p>
          <w:p w14:paraId="37DCFD35" w14:textId="559B688E"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65.68</w:t>
            </w:r>
          </w:p>
        </w:tc>
        <w:tc>
          <w:tcPr>
            <w:tcW w:w="1972" w:type="dxa"/>
          </w:tcPr>
          <w:p w14:paraId="0F052A0C" w14:textId="0C68A562" w:rsidR="002C2B88"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72.0</w:t>
            </w:r>
          </w:p>
          <w:p w14:paraId="1630C98E" w14:textId="77777777" w:rsidR="00B417FD"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3A878F63" w14:textId="77777777" w:rsidR="00B417FD"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007B6EFA" w14:textId="4711AEB8" w:rsidR="00B417FD"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803" w:type="dxa"/>
          </w:tcPr>
          <w:p w14:paraId="5F33D1DA" w14:textId="29314BCF" w:rsidR="002C2B88"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82.99</w:t>
            </w:r>
          </w:p>
          <w:p w14:paraId="7F8DBA56"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74.50</w:t>
            </w:r>
          </w:p>
          <w:p w14:paraId="679FA266"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81.06</w:t>
            </w:r>
          </w:p>
          <w:p w14:paraId="1A5D216C" w14:textId="73CC87E2"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75.15</w:t>
            </w:r>
          </w:p>
        </w:tc>
      </w:tr>
    </w:tbl>
    <w:p w14:paraId="62E14AD2" w14:textId="7800565E" w:rsidR="002C2B88" w:rsidRPr="00702890" w:rsidRDefault="002C2B88" w:rsidP="002C2B88">
      <w:pPr>
        <w:jc w:val="center"/>
        <w:rPr>
          <w:rFonts w:ascii="Times New Roman" w:hAnsi="Times New Roman" w:cs="Times New Roman"/>
          <w:sz w:val="20"/>
          <w:szCs w:val="20"/>
          <w:lang w:val="en-GB"/>
        </w:rPr>
      </w:pPr>
    </w:p>
    <w:p w14:paraId="3FFE4C8F" w14:textId="5F8C1BA1" w:rsidR="002C2B88" w:rsidRPr="00702890" w:rsidRDefault="002C2B88" w:rsidP="002C2B88">
      <w:pPr>
        <w:jc w:val="center"/>
        <w:rPr>
          <w:rFonts w:ascii="Times New Roman" w:hAnsi="Times New Roman" w:cs="Times New Roman"/>
          <w:sz w:val="20"/>
          <w:szCs w:val="20"/>
          <w:lang w:val="en-GB"/>
        </w:rPr>
      </w:pPr>
      <w:bookmarkStart w:id="144" w:name="_Toc79152019"/>
      <w:r w:rsidRPr="00702890">
        <w:rPr>
          <w:rFonts w:ascii="Times New Roman" w:hAnsi="Times New Roman" w:cs="Times New Roman"/>
          <w:i/>
          <w:sz w:val="20"/>
          <w:szCs w:val="20"/>
          <w:lang w:val="en-US"/>
        </w:rPr>
        <w:t xml:space="preserve">Table </w:t>
      </w:r>
      <w:r w:rsidRPr="00702890">
        <w:rPr>
          <w:rFonts w:ascii="Times New Roman" w:hAnsi="Times New Roman" w:cs="Times New Roman"/>
          <w:i/>
          <w:sz w:val="20"/>
          <w:szCs w:val="20"/>
          <w:lang w:val="en-US"/>
        </w:rPr>
        <w:fldChar w:fldCharType="begin"/>
      </w:r>
      <w:r w:rsidRPr="00702890">
        <w:rPr>
          <w:rFonts w:ascii="Times New Roman" w:hAnsi="Times New Roman" w:cs="Times New Roman"/>
          <w:i/>
          <w:sz w:val="20"/>
          <w:szCs w:val="20"/>
          <w:lang w:val="en-US"/>
        </w:rPr>
        <w:instrText xml:space="preserve"> SEQ Table \* ARABIC </w:instrText>
      </w:r>
      <w:r w:rsidRPr="00702890">
        <w:rPr>
          <w:rFonts w:ascii="Times New Roman" w:hAnsi="Times New Roman" w:cs="Times New Roman"/>
          <w:i/>
          <w:sz w:val="20"/>
          <w:szCs w:val="20"/>
          <w:lang w:val="en-US"/>
        </w:rPr>
        <w:fldChar w:fldCharType="separate"/>
      </w:r>
      <w:r w:rsidR="006744E4">
        <w:rPr>
          <w:rFonts w:ascii="Times New Roman" w:hAnsi="Times New Roman" w:cs="Times New Roman"/>
          <w:i/>
          <w:noProof/>
          <w:sz w:val="20"/>
          <w:szCs w:val="20"/>
          <w:lang w:val="en-US"/>
        </w:rPr>
        <w:t>13</w:t>
      </w:r>
      <w:r w:rsidRPr="00702890">
        <w:rPr>
          <w:rFonts w:ascii="Times New Roman" w:hAnsi="Times New Roman" w:cs="Times New Roman"/>
          <w:i/>
          <w:sz w:val="20"/>
          <w:szCs w:val="20"/>
          <w:lang w:val="en-US"/>
        </w:rPr>
        <w:fldChar w:fldCharType="end"/>
      </w:r>
      <w:r w:rsidRPr="00702890">
        <w:rPr>
          <w:rFonts w:ascii="Times New Roman" w:hAnsi="Times New Roman" w:cs="Times New Roman"/>
          <w:i/>
          <w:sz w:val="20"/>
          <w:szCs w:val="20"/>
          <w:lang w:val="en-US"/>
        </w:rPr>
        <w:t>: Grade Prediction Errors</w:t>
      </w:r>
      <w:bookmarkEnd w:id="144"/>
    </w:p>
    <w:tbl>
      <w:tblPr>
        <w:tblStyle w:val="TableGrid"/>
        <w:tblW w:w="9180" w:type="dxa"/>
        <w:tblLook w:val="04A0" w:firstRow="1" w:lastRow="0" w:firstColumn="1" w:lastColumn="0" w:noHBand="0" w:noVBand="1"/>
      </w:tblPr>
      <w:tblGrid>
        <w:gridCol w:w="963"/>
        <w:gridCol w:w="956"/>
        <w:gridCol w:w="969"/>
        <w:gridCol w:w="963"/>
        <w:gridCol w:w="963"/>
        <w:gridCol w:w="964"/>
        <w:gridCol w:w="994"/>
        <w:gridCol w:w="994"/>
        <w:gridCol w:w="1414"/>
      </w:tblGrid>
      <w:tr w:rsidR="002C2B88" w:rsidRPr="00702890" w14:paraId="7F5B1461" w14:textId="77777777" w:rsidTr="002C2B88">
        <w:tc>
          <w:tcPr>
            <w:tcW w:w="968" w:type="dxa"/>
            <w:vAlign w:val="bottom"/>
          </w:tcPr>
          <w:p w14:paraId="6B65BDDA" w14:textId="2FD2EC49" w:rsidR="002C2B88" w:rsidRPr="00702890" w:rsidRDefault="002C2B88" w:rsidP="002C2B88">
            <w:pPr>
              <w:rPr>
                <w:rFonts w:ascii="Times New Roman" w:hAnsi="Times New Roman" w:cs="Times New Roman"/>
                <w:b/>
                <w:bCs/>
                <w:sz w:val="20"/>
                <w:szCs w:val="20"/>
                <w:lang w:val="en-GB"/>
              </w:rPr>
            </w:pPr>
            <w:proofErr w:type="spellStart"/>
            <w:r w:rsidRPr="00702890">
              <w:rPr>
                <w:rFonts w:ascii="Times New Roman" w:hAnsi="Times New Roman" w:cs="Times New Roman"/>
                <w:b/>
                <w:bCs/>
                <w:color w:val="000000"/>
                <w:sz w:val="20"/>
                <w:szCs w:val="20"/>
              </w:rPr>
              <w:t>Song</w:t>
            </w:r>
            <w:proofErr w:type="spellEnd"/>
            <w:r w:rsidRPr="00702890">
              <w:rPr>
                <w:rFonts w:ascii="Times New Roman" w:hAnsi="Times New Roman" w:cs="Times New Roman"/>
                <w:b/>
                <w:bCs/>
                <w:color w:val="000000"/>
                <w:sz w:val="20"/>
                <w:szCs w:val="20"/>
              </w:rPr>
              <w:t>.</w:t>
            </w:r>
          </w:p>
        </w:tc>
        <w:tc>
          <w:tcPr>
            <w:tcW w:w="969" w:type="dxa"/>
            <w:vAlign w:val="bottom"/>
          </w:tcPr>
          <w:p w14:paraId="39313D65" w14:textId="49BF6637"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 xml:space="preserve"># </w:t>
            </w:r>
          </w:p>
        </w:tc>
        <w:tc>
          <w:tcPr>
            <w:tcW w:w="969" w:type="dxa"/>
          </w:tcPr>
          <w:p w14:paraId="310D266E" w14:textId="4EC12093"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br/>
            </w:r>
            <w:r w:rsidRPr="00702890">
              <w:rPr>
                <w:rFonts w:ascii="Times New Roman" w:hAnsi="Times New Roman" w:cs="Times New Roman"/>
                <w:b/>
                <w:bCs/>
                <w:color w:val="000000"/>
                <w:sz w:val="20"/>
                <w:szCs w:val="20"/>
              </w:rPr>
              <w:br/>
              <w:t>Algo.</w:t>
            </w:r>
          </w:p>
        </w:tc>
        <w:tc>
          <w:tcPr>
            <w:tcW w:w="969" w:type="dxa"/>
            <w:vAlign w:val="bottom"/>
          </w:tcPr>
          <w:p w14:paraId="60882286" w14:textId="620B8403"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 xml:space="preserve">MAE </w:t>
            </w:r>
            <w:proofErr w:type="spellStart"/>
            <w:r w:rsidRPr="00702890">
              <w:rPr>
                <w:rFonts w:ascii="Times New Roman" w:hAnsi="Times New Roman" w:cs="Times New Roman"/>
                <w:b/>
                <w:bCs/>
                <w:color w:val="000000"/>
                <w:sz w:val="20"/>
                <w:szCs w:val="20"/>
              </w:rPr>
              <w:t>Onset</w:t>
            </w:r>
            <w:proofErr w:type="spellEnd"/>
          </w:p>
        </w:tc>
        <w:tc>
          <w:tcPr>
            <w:tcW w:w="969" w:type="dxa"/>
            <w:vAlign w:val="bottom"/>
          </w:tcPr>
          <w:p w14:paraId="61A16357" w14:textId="6ED45468"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RMS Error</w:t>
            </w:r>
            <w:r w:rsidRPr="00702890">
              <w:rPr>
                <w:rFonts w:ascii="Times New Roman" w:hAnsi="Times New Roman" w:cs="Times New Roman"/>
                <w:b/>
                <w:bCs/>
                <w:color w:val="000000"/>
                <w:sz w:val="20"/>
                <w:szCs w:val="20"/>
              </w:rPr>
              <w:br/>
            </w:r>
            <w:proofErr w:type="spellStart"/>
            <w:r w:rsidRPr="00702890">
              <w:rPr>
                <w:rFonts w:ascii="Times New Roman" w:hAnsi="Times New Roman" w:cs="Times New Roman"/>
                <w:b/>
                <w:bCs/>
                <w:color w:val="000000"/>
                <w:sz w:val="20"/>
                <w:szCs w:val="20"/>
              </w:rPr>
              <w:t>Onset</w:t>
            </w:r>
            <w:proofErr w:type="spellEnd"/>
          </w:p>
        </w:tc>
        <w:tc>
          <w:tcPr>
            <w:tcW w:w="969" w:type="dxa"/>
            <w:vAlign w:val="bottom"/>
          </w:tcPr>
          <w:p w14:paraId="076CF9B2" w14:textId="62B71A82"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Extra Inputs</w:t>
            </w:r>
          </w:p>
        </w:tc>
        <w:tc>
          <w:tcPr>
            <w:tcW w:w="969" w:type="dxa"/>
            <w:vAlign w:val="bottom"/>
          </w:tcPr>
          <w:p w14:paraId="2580C977" w14:textId="77777777" w:rsidR="002C2B88" w:rsidRPr="00702890" w:rsidRDefault="002C2B88" w:rsidP="002C2B88">
            <w:pPr>
              <w:rPr>
                <w:rFonts w:ascii="Times New Roman" w:hAnsi="Times New Roman" w:cs="Times New Roman"/>
                <w:b/>
                <w:bCs/>
                <w:color w:val="000000"/>
                <w:sz w:val="20"/>
                <w:szCs w:val="20"/>
              </w:rPr>
            </w:pPr>
            <w:r w:rsidRPr="00702890">
              <w:rPr>
                <w:rFonts w:ascii="Times New Roman" w:hAnsi="Times New Roman" w:cs="Times New Roman"/>
                <w:b/>
                <w:bCs/>
                <w:color w:val="000000"/>
                <w:sz w:val="20"/>
                <w:szCs w:val="20"/>
              </w:rPr>
              <w:t>MAE</w:t>
            </w:r>
          </w:p>
          <w:p w14:paraId="7AB3C327" w14:textId="58BDA4B5" w:rsidR="002C2B88" w:rsidRPr="00702890" w:rsidRDefault="002C2B88" w:rsidP="002C2B88">
            <w:pPr>
              <w:rPr>
                <w:rFonts w:ascii="Times New Roman" w:hAnsi="Times New Roman" w:cs="Times New Roman"/>
                <w:b/>
                <w:bCs/>
                <w:sz w:val="20"/>
                <w:szCs w:val="20"/>
                <w:lang w:val="en-GB"/>
              </w:rPr>
            </w:pPr>
            <w:proofErr w:type="spellStart"/>
            <w:r w:rsidRPr="00702890">
              <w:rPr>
                <w:rFonts w:ascii="Times New Roman" w:hAnsi="Times New Roman" w:cs="Times New Roman"/>
                <w:b/>
                <w:bCs/>
                <w:color w:val="000000"/>
                <w:sz w:val="20"/>
                <w:szCs w:val="20"/>
              </w:rPr>
              <w:t>Duration</w:t>
            </w:r>
            <w:proofErr w:type="spellEnd"/>
          </w:p>
        </w:tc>
        <w:tc>
          <w:tcPr>
            <w:tcW w:w="969" w:type="dxa"/>
            <w:vAlign w:val="bottom"/>
          </w:tcPr>
          <w:p w14:paraId="5D52B6C9" w14:textId="7E64A2B8"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 xml:space="preserve">RMS Error </w:t>
            </w:r>
            <w:proofErr w:type="spellStart"/>
            <w:r w:rsidRPr="00702890">
              <w:rPr>
                <w:rFonts w:ascii="Times New Roman" w:hAnsi="Times New Roman" w:cs="Times New Roman"/>
                <w:b/>
                <w:bCs/>
                <w:color w:val="000000"/>
                <w:sz w:val="20"/>
                <w:szCs w:val="20"/>
              </w:rPr>
              <w:t>Duration</w:t>
            </w:r>
            <w:proofErr w:type="spellEnd"/>
          </w:p>
        </w:tc>
        <w:tc>
          <w:tcPr>
            <w:tcW w:w="1429" w:type="dxa"/>
            <w:vAlign w:val="bottom"/>
          </w:tcPr>
          <w:p w14:paraId="6FE0DB9F" w14:textId="151182A8"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Extra Inputs</w:t>
            </w:r>
          </w:p>
        </w:tc>
      </w:tr>
      <w:tr w:rsidR="002C2B88" w:rsidRPr="00702890" w14:paraId="15A7B4CA" w14:textId="77777777" w:rsidTr="002C2B88">
        <w:tc>
          <w:tcPr>
            <w:tcW w:w="968" w:type="dxa"/>
            <w:vAlign w:val="bottom"/>
          </w:tcPr>
          <w:p w14:paraId="6429B84F" w14:textId="75C36D6B" w:rsidR="002C2B88" w:rsidRPr="00702890" w:rsidRDefault="002C2B88" w:rsidP="002C2B88">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yellow</w:t>
            </w:r>
            <w:proofErr w:type="spellEnd"/>
          </w:p>
        </w:tc>
        <w:tc>
          <w:tcPr>
            <w:tcW w:w="969" w:type="dxa"/>
            <w:vAlign w:val="bottom"/>
          </w:tcPr>
          <w:p w14:paraId="2F909E45" w14:textId="65499662"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969" w:type="dxa"/>
          </w:tcPr>
          <w:p w14:paraId="5A14824D" w14:textId="531B18D3"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SOP</w:t>
            </w:r>
          </w:p>
        </w:tc>
        <w:tc>
          <w:tcPr>
            <w:tcW w:w="969" w:type="dxa"/>
            <w:vAlign w:val="bottom"/>
          </w:tcPr>
          <w:p w14:paraId="5FD79784" w14:textId="51942DB8"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8.12</w:t>
            </w:r>
          </w:p>
        </w:tc>
        <w:tc>
          <w:tcPr>
            <w:tcW w:w="969" w:type="dxa"/>
            <w:vAlign w:val="bottom"/>
          </w:tcPr>
          <w:p w14:paraId="6CDC9118" w14:textId="3CAAC83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9.87</w:t>
            </w:r>
          </w:p>
        </w:tc>
        <w:tc>
          <w:tcPr>
            <w:tcW w:w="969" w:type="dxa"/>
            <w:vAlign w:val="bottom"/>
          </w:tcPr>
          <w:p w14:paraId="64B7465E" w14:textId="7ED057D8"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Mean</w:t>
            </w:r>
          </w:p>
        </w:tc>
        <w:tc>
          <w:tcPr>
            <w:tcW w:w="969" w:type="dxa"/>
            <w:vAlign w:val="bottom"/>
          </w:tcPr>
          <w:p w14:paraId="66137FB4" w14:textId="19C70690"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11.97</w:t>
            </w:r>
          </w:p>
        </w:tc>
        <w:tc>
          <w:tcPr>
            <w:tcW w:w="969" w:type="dxa"/>
            <w:vAlign w:val="bottom"/>
          </w:tcPr>
          <w:p w14:paraId="15170A63" w14:textId="035376F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12.2</w:t>
            </w:r>
          </w:p>
        </w:tc>
        <w:tc>
          <w:tcPr>
            <w:tcW w:w="1429" w:type="dxa"/>
            <w:vAlign w:val="bottom"/>
          </w:tcPr>
          <w:p w14:paraId="2AB28B6A" w14:textId="5BCE2406"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ABS Mean</w:t>
            </w:r>
          </w:p>
        </w:tc>
      </w:tr>
      <w:tr w:rsidR="002C2B88" w:rsidRPr="00702890" w14:paraId="7590A32B" w14:textId="77777777" w:rsidTr="002C2B88">
        <w:tc>
          <w:tcPr>
            <w:tcW w:w="968" w:type="dxa"/>
            <w:vAlign w:val="bottom"/>
          </w:tcPr>
          <w:p w14:paraId="5DCF694C" w14:textId="340895FD" w:rsidR="002C2B88" w:rsidRPr="00702890" w:rsidRDefault="002C2B88" w:rsidP="002C2B88">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bjean</w:t>
            </w:r>
            <w:proofErr w:type="spellEnd"/>
          </w:p>
        </w:tc>
        <w:tc>
          <w:tcPr>
            <w:tcW w:w="969" w:type="dxa"/>
            <w:vAlign w:val="bottom"/>
          </w:tcPr>
          <w:p w14:paraId="7907601F" w14:textId="486EC8BA"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15</w:t>
            </w:r>
          </w:p>
        </w:tc>
        <w:tc>
          <w:tcPr>
            <w:tcW w:w="969" w:type="dxa"/>
          </w:tcPr>
          <w:p w14:paraId="2AFF8B76" w14:textId="5D1772C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IEC/</w:t>
            </w:r>
            <w:r w:rsidRPr="00702890">
              <w:rPr>
                <w:rFonts w:ascii="Times New Roman" w:hAnsi="Times New Roman" w:cs="Times New Roman"/>
                <w:color w:val="000000"/>
                <w:sz w:val="20"/>
                <w:szCs w:val="20"/>
              </w:rPr>
              <w:br/>
              <w:t>SOP</w:t>
            </w:r>
          </w:p>
        </w:tc>
        <w:tc>
          <w:tcPr>
            <w:tcW w:w="969" w:type="dxa"/>
            <w:vAlign w:val="bottom"/>
          </w:tcPr>
          <w:p w14:paraId="2525616A" w14:textId="1A28B95E" w:rsidR="00875AFB" w:rsidRPr="00702890" w:rsidRDefault="00176502" w:rsidP="0087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8.62</w:t>
            </w:r>
          </w:p>
          <w:p w14:paraId="2895EDA2" w14:textId="2C2511B7" w:rsidR="002C2B88" w:rsidRPr="00702890" w:rsidRDefault="002C2B88" w:rsidP="002C2B88">
            <w:pPr>
              <w:rPr>
                <w:rFonts w:ascii="Times New Roman" w:hAnsi="Times New Roman" w:cs="Times New Roman"/>
                <w:sz w:val="20"/>
                <w:szCs w:val="20"/>
                <w:lang w:val="en-GB"/>
              </w:rPr>
            </w:pPr>
          </w:p>
        </w:tc>
        <w:tc>
          <w:tcPr>
            <w:tcW w:w="969" w:type="dxa"/>
            <w:vAlign w:val="bottom"/>
          </w:tcPr>
          <w:p w14:paraId="2F2F9535" w14:textId="09B426BD" w:rsidR="00875AFB" w:rsidRPr="00702890" w:rsidRDefault="00176502" w:rsidP="0087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12.25</w:t>
            </w:r>
          </w:p>
          <w:p w14:paraId="1ACA296F" w14:textId="1B3A85E6" w:rsidR="002C2B88" w:rsidRPr="00702890" w:rsidRDefault="002C2B88" w:rsidP="002C2B88">
            <w:pPr>
              <w:rPr>
                <w:rFonts w:ascii="Times New Roman" w:hAnsi="Times New Roman" w:cs="Times New Roman"/>
                <w:sz w:val="20"/>
                <w:szCs w:val="20"/>
                <w:lang w:val="en-GB"/>
              </w:rPr>
            </w:pPr>
          </w:p>
        </w:tc>
        <w:tc>
          <w:tcPr>
            <w:tcW w:w="969" w:type="dxa"/>
            <w:vAlign w:val="bottom"/>
          </w:tcPr>
          <w:p w14:paraId="58A44909" w14:textId="1E6FD9B2"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w:t>
            </w:r>
          </w:p>
        </w:tc>
        <w:tc>
          <w:tcPr>
            <w:tcW w:w="969" w:type="dxa"/>
            <w:vAlign w:val="bottom"/>
          </w:tcPr>
          <w:p w14:paraId="768782E7" w14:textId="630622D9" w:rsidR="000025F1" w:rsidRPr="00702890" w:rsidRDefault="00176502"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6.54</w:t>
            </w:r>
          </w:p>
          <w:p w14:paraId="3192C393" w14:textId="2FCD6AD0" w:rsidR="002C2B88" w:rsidRPr="00702890" w:rsidRDefault="002C2B88" w:rsidP="002C2B88">
            <w:pPr>
              <w:rPr>
                <w:rFonts w:ascii="Times New Roman" w:hAnsi="Times New Roman" w:cs="Times New Roman"/>
                <w:sz w:val="20"/>
                <w:szCs w:val="20"/>
                <w:lang w:val="en-GB"/>
              </w:rPr>
            </w:pPr>
          </w:p>
        </w:tc>
        <w:tc>
          <w:tcPr>
            <w:tcW w:w="969" w:type="dxa"/>
            <w:vAlign w:val="bottom"/>
          </w:tcPr>
          <w:p w14:paraId="6355DD10" w14:textId="2971E38D" w:rsidR="000025F1" w:rsidRPr="00702890" w:rsidRDefault="00176502"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8.26</w:t>
            </w:r>
          </w:p>
          <w:p w14:paraId="6665A80E" w14:textId="5F3DDD0B" w:rsidR="002C2B88" w:rsidRPr="00702890" w:rsidRDefault="002C2B88" w:rsidP="002C2B88">
            <w:pPr>
              <w:rPr>
                <w:rFonts w:ascii="Times New Roman" w:hAnsi="Times New Roman" w:cs="Times New Roman"/>
                <w:sz w:val="20"/>
                <w:szCs w:val="20"/>
                <w:lang w:val="en-GB"/>
              </w:rPr>
            </w:pPr>
          </w:p>
        </w:tc>
        <w:tc>
          <w:tcPr>
            <w:tcW w:w="1429" w:type="dxa"/>
            <w:vAlign w:val="bottom"/>
          </w:tcPr>
          <w:p w14:paraId="40A5E085" w14:textId="11334FF9" w:rsidR="002C2B88" w:rsidRPr="00702890" w:rsidRDefault="002C2B88" w:rsidP="002C2B88">
            <w:pPr>
              <w:rPr>
                <w:rFonts w:ascii="Times New Roman" w:hAnsi="Times New Roman" w:cs="Times New Roman"/>
                <w:sz w:val="20"/>
                <w:szCs w:val="20"/>
                <w:lang w:val="en-GB"/>
              </w:rPr>
            </w:pPr>
          </w:p>
        </w:tc>
      </w:tr>
      <w:tr w:rsidR="002C2B88" w:rsidRPr="00702890" w14:paraId="6C658364" w14:textId="77777777" w:rsidTr="002C2B88">
        <w:tc>
          <w:tcPr>
            <w:tcW w:w="968" w:type="dxa"/>
            <w:vAlign w:val="bottom"/>
          </w:tcPr>
          <w:p w14:paraId="48D09903" w14:textId="149BFF56" w:rsidR="002C2B88" w:rsidRPr="00702890" w:rsidRDefault="002C2B88" w:rsidP="002C2B88">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just</w:t>
            </w:r>
            <w:proofErr w:type="spellEnd"/>
          </w:p>
        </w:tc>
        <w:tc>
          <w:tcPr>
            <w:tcW w:w="969" w:type="dxa"/>
            <w:vAlign w:val="bottom"/>
          </w:tcPr>
          <w:p w14:paraId="058AF39E" w14:textId="3F9F482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11</w:t>
            </w:r>
          </w:p>
        </w:tc>
        <w:tc>
          <w:tcPr>
            <w:tcW w:w="969" w:type="dxa"/>
          </w:tcPr>
          <w:p w14:paraId="3EB09A9D" w14:textId="5CA0E08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SOP</w:t>
            </w:r>
          </w:p>
        </w:tc>
        <w:tc>
          <w:tcPr>
            <w:tcW w:w="969" w:type="dxa"/>
            <w:vAlign w:val="bottom"/>
          </w:tcPr>
          <w:p w14:paraId="182844F1" w14:textId="22D38B3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7.84</w:t>
            </w:r>
          </w:p>
        </w:tc>
        <w:tc>
          <w:tcPr>
            <w:tcW w:w="969" w:type="dxa"/>
            <w:vAlign w:val="bottom"/>
          </w:tcPr>
          <w:p w14:paraId="5BE9851A" w14:textId="28919354"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11.7</w:t>
            </w:r>
          </w:p>
        </w:tc>
        <w:tc>
          <w:tcPr>
            <w:tcW w:w="969" w:type="dxa"/>
            <w:vAlign w:val="bottom"/>
          </w:tcPr>
          <w:p w14:paraId="28A40F16" w14:textId="77777777" w:rsidR="002C2B88" w:rsidRPr="00702890" w:rsidRDefault="002C2B88" w:rsidP="002C2B88">
            <w:pPr>
              <w:rPr>
                <w:rFonts w:ascii="Times New Roman" w:hAnsi="Times New Roman" w:cs="Times New Roman"/>
                <w:sz w:val="20"/>
                <w:szCs w:val="20"/>
                <w:lang w:val="en-GB"/>
              </w:rPr>
            </w:pPr>
          </w:p>
        </w:tc>
        <w:tc>
          <w:tcPr>
            <w:tcW w:w="969" w:type="dxa"/>
            <w:vAlign w:val="bottom"/>
          </w:tcPr>
          <w:p w14:paraId="38E39443" w14:textId="73CDD421"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4.67</w:t>
            </w:r>
          </w:p>
        </w:tc>
        <w:tc>
          <w:tcPr>
            <w:tcW w:w="969" w:type="dxa"/>
            <w:vAlign w:val="bottom"/>
          </w:tcPr>
          <w:p w14:paraId="0DBB9CF1" w14:textId="3A4FF54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6.38</w:t>
            </w:r>
          </w:p>
        </w:tc>
        <w:tc>
          <w:tcPr>
            <w:tcW w:w="1429" w:type="dxa"/>
          </w:tcPr>
          <w:p w14:paraId="293D5B41" w14:textId="39EB19E4"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Mean</w:t>
            </w:r>
          </w:p>
        </w:tc>
      </w:tr>
      <w:tr w:rsidR="002C2B88" w:rsidRPr="00702890" w14:paraId="35E5BD4D" w14:textId="77777777" w:rsidTr="002C2B88">
        <w:tc>
          <w:tcPr>
            <w:tcW w:w="968" w:type="dxa"/>
            <w:vAlign w:val="bottom"/>
          </w:tcPr>
          <w:p w14:paraId="0D6E7629" w14:textId="2882091A" w:rsidR="002C2B88" w:rsidRPr="00702890" w:rsidRDefault="002C2B88" w:rsidP="002C2B88">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brown</w:t>
            </w:r>
            <w:proofErr w:type="spellEnd"/>
          </w:p>
        </w:tc>
        <w:tc>
          <w:tcPr>
            <w:tcW w:w="969" w:type="dxa"/>
            <w:vAlign w:val="bottom"/>
          </w:tcPr>
          <w:p w14:paraId="61B7CCD9" w14:textId="1FA3EF88"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969" w:type="dxa"/>
          </w:tcPr>
          <w:p w14:paraId="633A8562" w14:textId="6F28FA03"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969" w:type="dxa"/>
            <w:vAlign w:val="bottom"/>
          </w:tcPr>
          <w:p w14:paraId="571BF7A9" w14:textId="1C30D5E1" w:rsidR="002C2B88" w:rsidRPr="00702890" w:rsidRDefault="00301DE5"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3</w:t>
            </w:r>
          </w:p>
        </w:tc>
        <w:tc>
          <w:tcPr>
            <w:tcW w:w="969" w:type="dxa"/>
            <w:vAlign w:val="bottom"/>
          </w:tcPr>
          <w:p w14:paraId="66F90049" w14:textId="6C9E9E6E" w:rsidR="002C2B88" w:rsidRPr="00702890" w:rsidRDefault="00301DE5"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3.5</w:t>
            </w:r>
          </w:p>
        </w:tc>
        <w:tc>
          <w:tcPr>
            <w:tcW w:w="969" w:type="dxa"/>
            <w:vAlign w:val="bottom"/>
          </w:tcPr>
          <w:p w14:paraId="798CCDF4" w14:textId="77777777" w:rsidR="002C2B88" w:rsidRPr="00702890" w:rsidRDefault="002C2B88" w:rsidP="002C2B88">
            <w:pPr>
              <w:rPr>
                <w:rFonts w:ascii="Times New Roman" w:hAnsi="Times New Roman" w:cs="Times New Roman"/>
                <w:sz w:val="20"/>
                <w:szCs w:val="20"/>
                <w:lang w:val="en-GB"/>
              </w:rPr>
            </w:pPr>
          </w:p>
        </w:tc>
        <w:tc>
          <w:tcPr>
            <w:tcW w:w="969" w:type="dxa"/>
            <w:vAlign w:val="bottom"/>
          </w:tcPr>
          <w:p w14:paraId="29C5F6E3" w14:textId="1C68F0D7" w:rsidR="002C2B88" w:rsidRPr="00702890" w:rsidRDefault="00B439A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7.14</w:t>
            </w:r>
          </w:p>
        </w:tc>
        <w:tc>
          <w:tcPr>
            <w:tcW w:w="969" w:type="dxa"/>
            <w:vAlign w:val="bottom"/>
          </w:tcPr>
          <w:p w14:paraId="2A9D3603" w14:textId="51F48D66" w:rsidR="002C2B88" w:rsidRPr="00702890" w:rsidRDefault="00B439A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7.7</w:t>
            </w:r>
          </w:p>
        </w:tc>
        <w:tc>
          <w:tcPr>
            <w:tcW w:w="1429" w:type="dxa"/>
          </w:tcPr>
          <w:p w14:paraId="59EB5D6E" w14:textId="3D100984" w:rsidR="002C2B88" w:rsidRPr="00702890" w:rsidRDefault="00B439A8"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w:t>
            </w:r>
          </w:p>
        </w:tc>
      </w:tr>
      <w:tr w:rsidR="002C2B88" w:rsidRPr="00702890" w14:paraId="6345ACE9" w14:textId="77777777" w:rsidTr="002C2B88">
        <w:tc>
          <w:tcPr>
            <w:tcW w:w="968" w:type="dxa"/>
            <w:vAlign w:val="bottom"/>
          </w:tcPr>
          <w:p w14:paraId="499C082A" w14:textId="3ED19855" w:rsidR="002C2B88" w:rsidRPr="00702890" w:rsidRDefault="002C2B88" w:rsidP="002C2B88">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road</w:t>
            </w:r>
            <w:proofErr w:type="spellEnd"/>
          </w:p>
        </w:tc>
        <w:tc>
          <w:tcPr>
            <w:tcW w:w="969" w:type="dxa"/>
            <w:vAlign w:val="bottom"/>
          </w:tcPr>
          <w:p w14:paraId="01F22142" w14:textId="09CDC67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969" w:type="dxa"/>
          </w:tcPr>
          <w:p w14:paraId="40F286F7" w14:textId="364408B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969" w:type="dxa"/>
            <w:vAlign w:val="bottom"/>
          </w:tcPr>
          <w:p w14:paraId="33308F18" w14:textId="1E1A50FA"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7.87</w:t>
            </w:r>
          </w:p>
        </w:tc>
        <w:tc>
          <w:tcPr>
            <w:tcW w:w="969" w:type="dxa"/>
            <w:vAlign w:val="bottom"/>
          </w:tcPr>
          <w:p w14:paraId="68EE62A2" w14:textId="52028818"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12.17</w:t>
            </w:r>
          </w:p>
        </w:tc>
        <w:tc>
          <w:tcPr>
            <w:tcW w:w="969" w:type="dxa"/>
            <w:vAlign w:val="bottom"/>
          </w:tcPr>
          <w:p w14:paraId="1C4AD5AB" w14:textId="42AA5BA0"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Mean</w:t>
            </w:r>
          </w:p>
        </w:tc>
        <w:tc>
          <w:tcPr>
            <w:tcW w:w="969" w:type="dxa"/>
            <w:vAlign w:val="bottom"/>
          </w:tcPr>
          <w:p w14:paraId="7DF3BB69" w14:textId="7208761C" w:rsidR="002C2B88" w:rsidRPr="00702890" w:rsidRDefault="00DB4F86"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7.95</w:t>
            </w:r>
          </w:p>
        </w:tc>
        <w:tc>
          <w:tcPr>
            <w:tcW w:w="969" w:type="dxa"/>
            <w:vAlign w:val="bottom"/>
          </w:tcPr>
          <w:p w14:paraId="0A69B77D" w14:textId="19C9092D" w:rsidR="002C2B88" w:rsidRPr="00702890" w:rsidRDefault="00DB4F86"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9.5</w:t>
            </w:r>
          </w:p>
        </w:tc>
        <w:tc>
          <w:tcPr>
            <w:tcW w:w="1429" w:type="dxa"/>
          </w:tcPr>
          <w:p w14:paraId="12D4AE65" w14:textId="7B841EAA"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Mean</w:t>
            </w:r>
          </w:p>
        </w:tc>
      </w:tr>
      <w:tr w:rsidR="00AB3B0F" w:rsidRPr="00702890" w14:paraId="43B5A583" w14:textId="77777777" w:rsidTr="002C2B88">
        <w:tc>
          <w:tcPr>
            <w:tcW w:w="968" w:type="dxa"/>
            <w:vAlign w:val="bottom"/>
          </w:tcPr>
          <w:p w14:paraId="2A75D600" w14:textId="6157FE60" w:rsidR="00AB3B0F" w:rsidRPr="00702890" w:rsidRDefault="00AB3B0F" w:rsidP="002C2B88">
            <w:pPr>
              <w:rPr>
                <w:rFonts w:ascii="Times New Roman" w:hAnsi="Times New Roman" w:cs="Times New Roman"/>
                <w:color w:val="000000"/>
                <w:sz w:val="20"/>
                <w:szCs w:val="20"/>
              </w:rPr>
            </w:pPr>
            <w:proofErr w:type="spellStart"/>
            <w:r w:rsidRPr="00702890">
              <w:rPr>
                <w:rFonts w:ascii="Times New Roman" w:hAnsi="Times New Roman" w:cs="Times New Roman"/>
                <w:color w:val="000000"/>
                <w:sz w:val="20"/>
                <w:szCs w:val="20"/>
              </w:rPr>
              <w:t>wotm</w:t>
            </w:r>
            <w:proofErr w:type="spellEnd"/>
          </w:p>
        </w:tc>
        <w:tc>
          <w:tcPr>
            <w:tcW w:w="969" w:type="dxa"/>
            <w:vAlign w:val="bottom"/>
          </w:tcPr>
          <w:p w14:paraId="059F7573" w14:textId="65B9B657" w:rsidR="00AB3B0F" w:rsidRPr="00702890" w:rsidRDefault="00AB3B0F"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11</w:t>
            </w:r>
          </w:p>
        </w:tc>
        <w:tc>
          <w:tcPr>
            <w:tcW w:w="969" w:type="dxa"/>
          </w:tcPr>
          <w:p w14:paraId="51698023" w14:textId="0D997AFC" w:rsidR="00AB3B0F" w:rsidRPr="00702890" w:rsidRDefault="00AB3B0F"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SOP/IEC</w:t>
            </w:r>
          </w:p>
        </w:tc>
        <w:tc>
          <w:tcPr>
            <w:tcW w:w="969" w:type="dxa"/>
            <w:vAlign w:val="bottom"/>
          </w:tcPr>
          <w:p w14:paraId="01F9610C" w14:textId="77777777" w:rsidR="00F710FE" w:rsidRPr="00702890" w:rsidRDefault="00F710FE" w:rsidP="00F71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5.92</w:t>
            </w:r>
          </w:p>
          <w:p w14:paraId="5765A3DE" w14:textId="73C5AFE2" w:rsidR="00AB3B0F" w:rsidRPr="00702890" w:rsidRDefault="00AB3B0F" w:rsidP="002C2B88">
            <w:pPr>
              <w:rPr>
                <w:rFonts w:ascii="Times New Roman" w:hAnsi="Times New Roman" w:cs="Times New Roman"/>
                <w:color w:val="000000"/>
                <w:sz w:val="20"/>
                <w:szCs w:val="20"/>
              </w:rPr>
            </w:pPr>
          </w:p>
        </w:tc>
        <w:tc>
          <w:tcPr>
            <w:tcW w:w="969" w:type="dxa"/>
            <w:vAlign w:val="bottom"/>
          </w:tcPr>
          <w:p w14:paraId="4D5C9F9D" w14:textId="77777777" w:rsidR="00F710FE" w:rsidRPr="00702890" w:rsidRDefault="00F710FE" w:rsidP="00F71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6.38</w:t>
            </w:r>
          </w:p>
          <w:p w14:paraId="714C5DBA" w14:textId="0BD033B7" w:rsidR="00AB3B0F" w:rsidRPr="00702890" w:rsidRDefault="00AB3B0F" w:rsidP="002C2B88">
            <w:pPr>
              <w:rPr>
                <w:rFonts w:ascii="Times New Roman" w:hAnsi="Times New Roman" w:cs="Times New Roman"/>
                <w:color w:val="000000"/>
                <w:sz w:val="20"/>
                <w:szCs w:val="20"/>
              </w:rPr>
            </w:pPr>
          </w:p>
        </w:tc>
        <w:tc>
          <w:tcPr>
            <w:tcW w:w="969" w:type="dxa"/>
            <w:vAlign w:val="bottom"/>
          </w:tcPr>
          <w:p w14:paraId="19B49FDC" w14:textId="7DC763DE" w:rsidR="00AB3B0F" w:rsidRPr="00702890" w:rsidRDefault="00F710FE"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 xml:space="preserve"> </w:t>
            </w:r>
          </w:p>
        </w:tc>
        <w:tc>
          <w:tcPr>
            <w:tcW w:w="969" w:type="dxa"/>
            <w:vAlign w:val="bottom"/>
          </w:tcPr>
          <w:p w14:paraId="667C0C13" w14:textId="77777777" w:rsidR="00F710FE" w:rsidRPr="00702890" w:rsidRDefault="00F710FE" w:rsidP="00F710FE">
            <w:pPr>
              <w:pStyle w:val="HTMLPreformatted"/>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5.173</w:t>
            </w:r>
          </w:p>
          <w:p w14:paraId="416574FE" w14:textId="3FE81913" w:rsidR="00AB3B0F" w:rsidRPr="00702890" w:rsidRDefault="00AB3B0F" w:rsidP="002C2B88">
            <w:pPr>
              <w:rPr>
                <w:rFonts w:ascii="Times New Roman" w:hAnsi="Times New Roman" w:cs="Times New Roman"/>
                <w:color w:val="000000"/>
                <w:sz w:val="20"/>
                <w:szCs w:val="20"/>
              </w:rPr>
            </w:pPr>
          </w:p>
        </w:tc>
        <w:tc>
          <w:tcPr>
            <w:tcW w:w="969" w:type="dxa"/>
            <w:vAlign w:val="bottom"/>
          </w:tcPr>
          <w:p w14:paraId="7FF2BCF2" w14:textId="77777777" w:rsidR="00F710FE" w:rsidRPr="00702890" w:rsidRDefault="00F710FE" w:rsidP="00F710FE">
            <w:pPr>
              <w:pStyle w:val="HTMLPreformatted"/>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6.249</w:t>
            </w:r>
          </w:p>
          <w:p w14:paraId="6C460558" w14:textId="1E479849" w:rsidR="00AB3B0F" w:rsidRPr="00702890" w:rsidRDefault="00AB3B0F" w:rsidP="002C2B88">
            <w:pPr>
              <w:rPr>
                <w:rFonts w:ascii="Times New Roman" w:hAnsi="Times New Roman" w:cs="Times New Roman"/>
                <w:color w:val="000000"/>
                <w:sz w:val="20"/>
                <w:szCs w:val="20"/>
              </w:rPr>
            </w:pPr>
          </w:p>
        </w:tc>
        <w:tc>
          <w:tcPr>
            <w:tcW w:w="1429" w:type="dxa"/>
          </w:tcPr>
          <w:p w14:paraId="5547EF56" w14:textId="108EE179" w:rsidR="00AB3B0F" w:rsidRPr="00702890" w:rsidRDefault="003E5775"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Mean</w:t>
            </w:r>
          </w:p>
        </w:tc>
      </w:tr>
    </w:tbl>
    <w:p w14:paraId="68587337" w14:textId="3E5A09EA" w:rsidR="002C2B88" w:rsidRDefault="002C2B88" w:rsidP="00FB00EB">
      <w:pPr>
        <w:rPr>
          <w:sz w:val="20"/>
          <w:szCs w:val="20"/>
          <w:lang w:val="en-GB"/>
        </w:rPr>
      </w:pPr>
    </w:p>
    <w:p w14:paraId="591D0985" w14:textId="53728C1C" w:rsidR="000904E4" w:rsidRDefault="00FB00EB" w:rsidP="000904E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17 gives an overview of how the different songs responded to predicting the main grades: Onset and Duration. </w:t>
      </w:r>
      <w:r w:rsidR="0016564C" w:rsidRPr="00252CA3">
        <w:rPr>
          <w:rFonts w:ascii="Times New Roman" w:hAnsi="Times New Roman" w:cs="Times New Roman"/>
          <w:sz w:val="24"/>
          <w:szCs w:val="24"/>
          <w:lang w:val="en-GB"/>
        </w:rPr>
        <w:t>The additional inputs are the Mean or Absolute Mean  and Standard Deviation of the Onset/Offset Deviations.</w:t>
      </w:r>
    </w:p>
    <w:p w14:paraId="788E6668" w14:textId="27F7FE90" w:rsidR="00C56165" w:rsidRPr="00C56165" w:rsidRDefault="000904E4" w:rsidP="00C5616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Four songs used a single algorithm, while two</w:t>
      </w:r>
      <w:r w:rsidR="00C56165" w:rsidRPr="00C56165">
        <w:rPr>
          <w:rFonts w:ascii="Times New Roman" w:hAnsi="Times New Roman" w:cs="Times New Roman"/>
          <w:sz w:val="24"/>
          <w:szCs w:val="24"/>
          <w:lang w:val="en-US"/>
        </w:rPr>
        <w:t xml:space="preserve"> of the songs</w:t>
      </w:r>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bjean</w:t>
      </w:r>
      <w:proofErr w:type="spellEnd"/>
      <w:r>
        <w:rPr>
          <w:rFonts w:ascii="Times New Roman" w:hAnsi="Times New Roman" w:cs="Times New Roman"/>
          <w:sz w:val="24"/>
          <w:szCs w:val="24"/>
          <w:lang w:val="en-US"/>
        </w:rPr>
        <w:t>” and “</w:t>
      </w:r>
      <w:proofErr w:type="spellStart"/>
      <w:r>
        <w:rPr>
          <w:rFonts w:ascii="Times New Roman" w:hAnsi="Times New Roman" w:cs="Times New Roman"/>
          <w:sz w:val="24"/>
          <w:szCs w:val="24"/>
          <w:lang w:val="en-US"/>
        </w:rPr>
        <w:t>wotm</w:t>
      </w:r>
      <w:proofErr w:type="spellEnd"/>
      <w:r>
        <w:rPr>
          <w:rFonts w:ascii="Times New Roman" w:hAnsi="Times New Roman" w:cs="Times New Roman"/>
          <w:sz w:val="24"/>
          <w:szCs w:val="24"/>
          <w:lang w:val="en-US"/>
        </w:rPr>
        <w:t>” used a blended algorithm, i.e., different algorithms were applied to different song segments</w:t>
      </w:r>
      <w:r w:rsidR="00C56165" w:rsidRPr="00C56165">
        <w:rPr>
          <w:rFonts w:ascii="Times New Roman" w:hAnsi="Times New Roman" w:cs="Times New Roman"/>
          <w:sz w:val="24"/>
          <w:szCs w:val="24"/>
          <w:lang w:val="en-US"/>
        </w:rPr>
        <w:t xml:space="preserve">. </w:t>
      </w:r>
      <w:r>
        <w:rPr>
          <w:rFonts w:ascii="Times New Roman" w:hAnsi="Times New Roman" w:cs="Times New Roman"/>
          <w:sz w:val="24"/>
          <w:szCs w:val="24"/>
          <w:lang w:val="en-US"/>
        </w:rPr>
        <w:t>The criteria for algorithm, selection was the “muteness” of the string after plucking. The</w:t>
      </w:r>
      <w:r w:rsidR="00C56165" w:rsidRPr="00C56165">
        <w:rPr>
          <w:rFonts w:ascii="Times New Roman" w:hAnsi="Times New Roman" w:cs="Times New Roman"/>
          <w:sz w:val="24"/>
          <w:szCs w:val="24"/>
          <w:lang w:val="en-US"/>
        </w:rPr>
        <w:t xml:space="preserve"> muted property </w:t>
      </w:r>
      <w:r>
        <w:rPr>
          <w:rFonts w:ascii="Times New Roman" w:hAnsi="Times New Roman" w:cs="Times New Roman"/>
          <w:sz w:val="24"/>
          <w:szCs w:val="24"/>
          <w:lang w:val="en-US"/>
        </w:rPr>
        <w:t>is also</w:t>
      </w:r>
      <w:r w:rsidR="00C56165" w:rsidRPr="00C56165">
        <w:rPr>
          <w:rFonts w:ascii="Times New Roman" w:hAnsi="Times New Roman" w:cs="Times New Roman"/>
          <w:sz w:val="24"/>
          <w:szCs w:val="24"/>
          <w:lang w:val="en-US"/>
        </w:rPr>
        <w:t xml:space="preserve"> annotated in the Three-Column “rhythm” csv-format annotation file: [Onset, Muted, Offset]</w:t>
      </w:r>
      <w:r w:rsidR="00A42C3C">
        <w:rPr>
          <w:rFonts w:ascii="Times New Roman" w:hAnsi="Times New Roman" w:cs="Times New Roman"/>
          <w:sz w:val="24"/>
          <w:szCs w:val="24"/>
          <w:lang w:val="en-US"/>
        </w:rPr>
        <w:t xml:space="preserve"> using the IEC algorithm</w:t>
      </w:r>
      <w:r>
        <w:rPr>
          <w:rFonts w:ascii="Times New Roman" w:hAnsi="Times New Roman" w:cs="Times New Roman"/>
          <w:sz w:val="24"/>
          <w:szCs w:val="24"/>
          <w:lang w:val="en-US"/>
        </w:rPr>
        <w:t>.</w:t>
      </w:r>
    </w:p>
    <w:p w14:paraId="5EE1774F" w14:textId="149379B3" w:rsidR="00A76A60" w:rsidRDefault="000904E4" w:rsidP="00A76A60">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 xml:space="preserve">As table 17 shows, </w:t>
      </w:r>
      <w:r w:rsidR="00814698" w:rsidRPr="00C56165">
        <w:rPr>
          <w:rFonts w:ascii="Times New Roman" w:hAnsi="Times New Roman" w:cs="Times New Roman"/>
          <w:sz w:val="24"/>
          <w:szCs w:val="24"/>
          <w:lang w:val="en-GB"/>
        </w:rPr>
        <w:t xml:space="preserve">Sometimes the addition of these additional inputs did note reduce the Mean Absolute Error. </w:t>
      </w:r>
      <w:r w:rsidR="00E04F61">
        <w:rPr>
          <w:rFonts w:ascii="Times New Roman" w:hAnsi="Times New Roman" w:cs="Times New Roman"/>
          <w:sz w:val="24"/>
          <w:szCs w:val="24"/>
          <w:lang w:val="en-US"/>
        </w:rPr>
        <w:t>One explanation for this might be the following:</w:t>
      </w:r>
      <w:r w:rsidR="00E04F61">
        <w:rPr>
          <w:rFonts w:ascii="Times New Roman" w:hAnsi="Times New Roman" w:cs="Times New Roman"/>
          <w:sz w:val="24"/>
          <w:szCs w:val="24"/>
          <w:lang w:val="en-US"/>
        </w:rPr>
        <w:br/>
      </w:r>
      <w:r w:rsidR="00E04F61">
        <w:rPr>
          <w:rFonts w:ascii="Times New Roman" w:hAnsi="Times New Roman" w:cs="Times New Roman"/>
          <w:sz w:val="24"/>
          <w:szCs w:val="24"/>
          <w:lang w:val="en-GB"/>
        </w:rPr>
        <w:t xml:space="preserve">a </w:t>
      </w:r>
      <w:r w:rsidR="00E04F61" w:rsidRPr="008B499E">
        <w:rPr>
          <w:rFonts w:ascii="Times New Roman" w:hAnsi="Times New Roman" w:cs="Times New Roman"/>
          <w:sz w:val="24"/>
          <w:szCs w:val="24"/>
          <w:lang w:val="en-GB"/>
        </w:rPr>
        <w:t>student can have a low PRF but it also has a lower Duration Mean and Duration Absolute Mean. The reason this happens is that less onset/offset pairs are considered (through higher missed notes) for calculating the deviations, thus the low number of deviations values for low PRF scoring</w:t>
      </w:r>
      <w:r w:rsidR="00E04F61">
        <w:rPr>
          <w:rFonts w:ascii="Times New Roman" w:hAnsi="Times New Roman" w:cs="Times New Roman"/>
          <w:sz w:val="24"/>
          <w:szCs w:val="24"/>
          <w:lang w:val="en-GB"/>
        </w:rPr>
        <w:t xml:space="preserve">. </w:t>
      </w:r>
      <w:r w:rsidR="00A76A60">
        <w:rPr>
          <w:rFonts w:ascii="Times New Roman" w:hAnsi="Times New Roman" w:cs="Times New Roman"/>
          <w:sz w:val="24"/>
          <w:szCs w:val="24"/>
          <w:lang w:val="en-GB"/>
        </w:rPr>
        <w:t xml:space="preserve"> The remainder of this </w:t>
      </w:r>
      <w:r w:rsidR="00A76A60" w:rsidRPr="00252CA3">
        <w:rPr>
          <w:rFonts w:ascii="Times New Roman" w:hAnsi="Times New Roman" w:cs="Times New Roman"/>
          <w:sz w:val="24"/>
          <w:szCs w:val="24"/>
          <w:lang w:val="en-US"/>
        </w:rPr>
        <w:t>chapter</w:t>
      </w:r>
      <w:r w:rsidR="00A76A60">
        <w:rPr>
          <w:rFonts w:ascii="Times New Roman" w:hAnsi="Times New Roman" w:cs="Times New Roman"/>
          <w:sz w:val="24"/>
          <w:szCs w:val="24"/>
          <w:lang w:val="en-US"/>
        </w:rPr>
        <w:t xml:space="preserve"> discusses the relationship between the predicted grades</w:t>
      </w:r>
      <w:r w:rsidR="00A76A60" w:rsidRPr="00252CA3">
        <w:rPr>
          <w:rFonts w:ascii="Times New Roman" w:hAnsi="Times New Roman" w:cs="Times New Roman"/>
          <w:sz w:val="24"/>
          <w:szCs w:val="24"/>
          <w:lang w:val="en-US"/>
        </w:rPr>
        <w:t xml:space="preserve"> </w:t>
      </w:r>
      <w:r w:rsidR="00A76A60">
        <w:rPr>
          <w:rFonts w:ascii="Times New Roman" w:hAnsi="Times New Roman" w:cs="Times New Roman"/>
          <w:sz w:val="24"/>
          <w:szCs w:val="24"/>
          <w:lang w:val="en-US"/>
        </w:rPr>
        <w:t>and the nuances</w:t>
      </w:r>
      <w:r w:rsidR="00BB7687">
        <w:rPr>
          <w:rFonts w:ascii="Times New Roman" w:hAnsi="Times New Roman" w:cs="Times New Roman"/>
          <w:sz w:val="24"/>
          <w:szCs w:val="24"/>
          <w:lang w:val="en-US"/>
        </w:rPr>
        <w:t xml:space="preserve"> and musical properties </w:t>
      </w:r>
      <w:r w:rsidR="00A76A60">
        <w:rPr>
          <w:rFonts w:ascii="Times New Roman" w:hAnsi="Times New Roman" w:cs="Times New Roman"/>
          <w:sz w:val="24"/>
          <w:szCs w:val="24"/>
          <w:lang w:val="en-US"/>
        </w:rPr>
        <w:t xml:space="preserve"> of the </w:t>
      </w:r>
      <w:r w:rsidR="00BB7687">
        <w:rPr>
          <w:rFonts w:ascii="Times New Roman" w:hAnsi="Times New Roman" w:cs="Times New Roman"/>
          <w:sz w:val="24"/>
          <w:szCs w:val="24"/>
          <w:lang w:val="en-US"/>
        </w:rPr>
        <w:t>audio tracks</w:t>
      </w:r>
      <w:r w:rsidR="00A76A60" w:rsidRPr="00252CA3">
        <w:rPr>
          <w:rFonts w:ascii="Times New Roman" w:hAnsi="Times New Roman" w:cs="Times New Roman"/>
          <w:sz w:val="24"/>
          <w:szCs w:val="24"/>
          <w:lang w:val="en-US"/>
        </w:rPr>
        <w:t>. The final section discusses the Technical Control grade predictions followed by a review of the role played by the Teachers Comments in the grade prediction.</w:t>
      </w:r>
    </w:p>
    <w:p w14:paraId="78B09760" w14:textId="33AF84C3" w:rsidR="001B00A5" w:rsidRPr="00A76A60" w:rsidRDefault="001B00A5" w:rsidP="00A76A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US"/>
        </w:rPr>
        <w:t>The analysis core results are contained in the “</w:t>
      </w:r>
      <w:proofErr w:type="spellStart"/>
      <w:r>
        <w:rPr>
          <w:rFonts w:ascii="Times New Roman" w:hAnsi="Times New Roman" w:cs="Times New Roman"/>
          <w:sz w:val="24"/>
          <w:szCs w:val="24"/>
          <w:lang w:val="en-US"/>
        </w:rPr>
        <w:t>StudentStatistics</w:t>
      </w:r>
      <w:proofErr w:type="spellEnd"/>
      <w:r>
        <w:rPr>
          <w:rFonts w:ascii="Times New Roman" w:hAnsi="Times New Roman" w:cs="Times New Roman"/>
          <w:sz w:val="24"/>
          <w:szCs w:val="24"/>
          <w:lang w:val="en-US"/>
        </w:rPr>
        <w:t>_&lt;song&gt;.csv file and each student performance has an associated Deviations file for Onsets and Offsets</w:t>
      </w:r>
    </w:p>
    <w:p w14:paraId="4E60491B" w14:textId="77777777" w:rsidR="00A76A60" w:rsidRPr="00A76A60" w:rsidRDefault="00A76A60" w:rsidP="00814698">
      <w:pPr>
        <w:spacing w:line="360" w:lineRule="auto"/>
        <w:rPr>
          <w:rFonts w:ascii="Times New Roman" w:hAnsi="Times New Roman" w:cs="Times New Roman"/>
          <w:sz w:val="24"/>
          <w:szCs w:val="24"/>
          <w:lang w:val="en-US"/>
        </w:rPr>
      </w:pPr>
    </w:p>
    <w:p w14:paraId="45E0DFAD" w14:textId="167A5733" w:rsidR="00F12EE8" w:rsidRPr="00196518" w:rsidRDefault="00F12EE8" w:rsidP="00C5616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45" w:name="_Toc79167901"/>
      <w:r>
        <w:rPr>
          <w:rFonts w:ascii="Times New Roman" w:hAnsi="Times New Roman" w:cs="Times New Roman"/>
          <w:sz w:val="32"/>
          <w:szCs w:val="32"/>
          <w:lang w:val="en-US"/>
        </w:rPr>
        <w:t>Yellow</w:t>
      </w:r>
      <w:bookmarkEnd w:id="145"/>
    </w:p>
    <w:p w14:paraId="4BF92F75" w14:textId="21189D5F" w:rsid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Yellow, being a Grade 0 song is the most basic: there are no rest notes, just repeated notes in the verse with some syncopation and tied notes in the bridge</w:t>
      </w:r>
      <w:r w:rsidR="00E04F61">
        <w:rPr>
          <w:rFonts w:ascii="Times New Roman" w:hAnsi="Times New Roman" w:cs="Times New Roman"/>
          <w:sz w:val="24"/>
          <w:szCs w:val="24"/>
          <w:lang w:val="en-US"/>
        </w:rPr>
        <w:t xml:space="preserve">, thus with very short inter-note gaps it was more suitable for </w:t>
      </w:r>
      <w:r w:rsidR="00BB7687">
        <w:rPr>
          <w:rFonts w:ascii="Times New Roman" w:hAnsi="Times New Roman" w:cs="Times New Roman"/>
          <w:sz w:val="24"/>
          <w:szCs w:val="24"/>
          <w:lang w:val="en-US"/>
        </w:rPr>
        <w:t xml:space="preserve">the </w:t>
      </w:r>
      <w:r w:rsidR="00E04F61">
        <w:rPr>
          <w:rFonts w:ascii="Times New Roman" w:hAnsi="Times New Roman" w:cs="Times New Roman"/>
          <w:sz w:val="24"/>
          <w:szCs w:val="24"/>
          <w:lang w:val="en-US"/>
        </w:rPr>
        <w:t xml:space="preserve">SOP </w:t>
      </w:r>
      <w:r w:rsidR="00BB7687">
        <w:rPr>
          <w:rFonts w:ascii="Times New Roman" w:hAnsi="Times New Roman" w:cs="Times New Roman"/>
          <w:sz w:val="24"/>
          <w:szCs w:val="24"/>
          <w:lang w:val="en-US"/>
        </w:rPr>
        <w:t xml:space="preserve">algorithm. </w:t>
      </w:r>
      <w:r w:rsidR="00196518">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While the PRF score of the Ground </w:t>
      </w:r>
      <w:r w:rsidR="00BB7687">
        <w:rPr>
          <w:rFonts w:ascii="Times New Roman" w:hAnsi="Times New Roman" w:cs="Times New Roman"/>
          <w:sz w:val="24"/>
          <w:szCs w:val="24"/>
          <w:lang w:val="en-US"/>
        </w:rPr>
        <w:t>T</w:t>
      </w:r>
      <w:r w:rsidRPr="008B499E">
        <w:rPr>
          <w:rFonts w:ascii="Times New Roman" w:hAnsi="Times New Roman" w:cs="Times New Roman"/>
          <w:sz w:val="24"/>
          <w:szCs w:val="24"/>
          <w:lang w:val="en-US"/>
        </w:rPr>
        <w:t xml:space="preserve">ruth was close to 100% </w:t>
      </w:r>
      <w:r w:rsidR="00196518">
        <w:rPr>
          <w:rFonts w:ascii="Times New Roman" w:hAnsi="Times New Roman" w:cs="Times New Roman"/>
          <w:sz w:val="24"/>
          <w:szCs w:val="24"/>
          <w:lang w:val="en-US"/>
        </w:rPr>
        <w:t>the</w:t>
      </w:r>
      <w:r w:rsidR="0049716F">
        <w:rPr>
          <w:rFonts w:ascii="Times New Roman" w:hAnsi="Times New Roman" w:cs="Times New Roman"/>
          <w:sz w:val="24"/>
          <w:szCs w:val="24"/>
          <w:lang w:val="en-US"/>
        </w:rPr>
        <w:t xml:space="preserve"> </w:t>
      </w:r>
      <w:r w:rsidR="00196518">
        <w:rPr>
          <w:rFonts w:ascii="Times New Roman" w:hAnsi="Times New Roman" w:cs="Times New Roman"/>
          <w:sz w:val="24"/>
          <w:szCs w:val="24"/>
          <w:lang w:val="en-US"/>
        </w:rPr>
        <w:t xml:space="preserve">highest </w:t>
      </w:r>
      <w:r w:rsidR="0049716F">
        <w:rPr>
          <w:rFonts w:ascii="Times New Roman" w:hAnsi="Times New Roman" w:cs="Times New Roman"/>
          <w:sz w:val="24"/>
          <w:szCs w:val="24"/>
          <w:lang w:val="en-US"/>
        </w:rPr>
        <w:t>graded</w:t>
      </w:r>
      <w:r w:rsidR="0049716F" w:rsidRPr="0049716F">
        <w:rPr>
          <w:rFonts w:ascii="Times New Roman" w:hAnsi="Times New Roman" w:cs="Times New Roman"/>
          <w:sz w:val="24"/>
          <w:szCs w:val="24"/>
          <w:lang w:val="en-US"/>
        </w:rPr>
        <w:t xml:space="preserve"> </w:t>
      </w:r>
      <w:r w:rsidR="0049716F" w:rsidRPr="008B499E">
        <w:rPr>
          <w:rFonts w:ascii="Times New Roman" w:hAnsi="Times New Roman" w:cs="Times New Roman"/>
          <w:sz w:val="24"/>
          <w:szCs w:val="24"/>
          <w:lang w:val="en-US"/>
        </w:rPr>
        <w:t>Student</w:t>
      </w:r>
      <w:r w:rsidR="0049716F">
        <w:rPr>
          <w:rFonts w:ascii="Times New Roman" w:hAnsi="Times New Roman" w:cs="Times New Roman"/>
          <w:sz w:val="24"/>
          <w:szCs w:val="24"/>
          <w:lang w:val="en-US"/>
        </w:rPr>
        <w:t xml:space="preserve"> </w:t>
      </w:r>
      <w:r w:rsidR="00BB7687">
        <w:rPr>
          <w:rFonts w:ascii="Times New Roman" w:hAnsi="Times New Roman" w:cs="Times New Roman"/>
          <w:sz w:val="24"/>
          <w:szCs w:val="24"/>
          <w:lang w:val="en-US"/>
        </w:rPr>
        <w:t xml:space="preserve">5 </w:t>
      </w:r>
      <w:r w:rsidR="0049716F">
        <w:rPr>
          <w:rFonts w:ascii="Times New Roman" w:hAnsi="Times New Roman" w:cs="Times New Roman"/>
          <w:sz w:val="24"/>
          <w:szCs w:val="24"/>
          <w:lang w:val="en-US"/>
        </w:rPr>
        <w:t>only</w:t>
      </w:r>
      <w:r w:rsidR="0049716F" w:rsidRPr="008B499E">
        <w:rPr>
          <w:rFonts w:ascii="Times New Roman" w:hAnsi="Times New Roman" w:cs="Times New Roman"/>
          <w:sz w:val="24"/>
          <w:szCs w:val="24"/>
          <w:lang w:val="en-US"/>
        </w:rPr>
        <w:t xml:space="preserve"> scored a 50% precision</w:t>
      </w:r>
      <w:r w:rsidR="0049716F">
        <w:rPr>
          <w:rFonts w:ascii="Times New Roman" w:hAnsi="Times New Roman" w:cs="Times New Roman"/>
          <w:sz w:val="24"/>
          <w:szCs w:val="24"/>
          <w:lang w:val="en-US"/>
        </w:rPr>
        <w:t xml:space="preserve"> while 2</w:t>
      </w:r>
      <w:r w:rsidR="0049716F" w:rsidRPr="0049716F">
        <w:rPr>
          <w:rFonts w:ascii="Times New Roman" w:hAnsi="Times New Roman" w:cs="Times New Roman"/>
          <w:sz w:val="24"/>
          <w:szCs w:val="24"/>
          <w:vertAlign w:val="superscript"/>
          <w:lang w:val="en-US"/>
        </w:rPr>
        <w:t>nd</w:t>
      </w:r>
      <w:r w:rsidR="0049716F">
        <w:rPr>
          <w:rFonts w:ascii="Times New Roman" w:hAnsi="Times New Roman" w:cs="Times New Roman"/>
          <w:sz w:val="24"/>
          <w:szCs w:val="24"/>
          <w:lang w:val="en-US"/>
        </w:rPr>
        <w:t xml:space="preserve"> highest </w:t>
      </w:r>
      <w:r w:rsidR="00196518">
        <w:rPr>
          <w:rFonts w:ascii="Times New Roman" w:hAnsi="Times New Roman" w:cs="Times New Roman"/>
          <w:sz w:val="24"/>
          <w:szCs w:val="24"/>
          <w:lang w:val="en-US"/>
        </w:rPr>
        <w:t xml:space="preserve">graded </w:t>
      </w:r>
      <w:r w:rsidRPr="008B499E">
        <w:rPr>
          <w:rFonts w:ascii="Times New Roman" w:hAnsi="Times New Roman" w:cs="Times New Roman"/>
          <w:sz w:val="24"/>
          <w:szCs w:val="24"/>
          <w:lang w:val="en-US"/>
        </w:rPr>
        <w:t xml:space="preserve">Student 4 </w:t>
      </w:r>
      <w:r w:rsidR="00196518">
        <w:rPr>
          <w:rFonts w:ascii="Times New Roman" w:hAnsi="Times New Roman" w:cs="Times New Roman"/>
          <w:sz w:val="24"/>
          <w:szCs w:val="24"/>
          <w:lang w:val="en-US"/>
        </w:rPr>
        <w:t xml:space="preserve">for a </w:t>
      </w:r>
      <w:r w:rsidRPr="008B499E">
        <w:rPr>
          <w:rFonts w:ascii="Times New Roman" w:hAnsi="Times New Roman" w:cs="Times New Roman"/>
          <w:sz w:val="24"/>
          <w:szCs w:val="24"/>
          <w:lang w:val="en-US"/>
        </w:rPr>
        <w:t>P.R.F score with a 59% precision</w:t>
      </w:r>
      <w:r w:rsidR="0049716F">
        <w:rPr>
          <w:rFonts w:ascii="Times New Roman" w:hAnsi="Times New Roman" w:cs="Times New Roman"/>
          <w:sz w:val="24"/>
          <w:szCs w:val="24"/>
          <w:lang w:val="en-US"/>
        </w:rPr>
        <w:t>.</w:t>
      </w:r>
    </w:p>
    <w:p w14:paraId="04C81071" w14:textId="77777777" w:rsidR="0016564C" w:rsidRDefault="0016564C" w:rsidP="00570115">
      <w:pPr>
        <w:jc w:val="center"/>
        <w:rPr>
          <w:rFonts w:ascii="Times New Roman" w:hAnsi="Times New Roman" w:cs="Times New Roman"/>
          <w:i/>
          <w:sz w:val="24"/>
          <w:szCs w:val="24"/>
          <w:lang w:val="en-US"/>
        </w:rPr>
      </w:pPr>
    </w:p>
    <w:p w14:paraId="428197EF" w14:textId="77777777" w:rsidR="0016564C" w:rsidRDefault="0016564C" w:rsidP="00570115">
      <w:pPr>
        <w:jc w:val="center"/>
        <w:rPr>
          <w:rFonts w:ascii="Times New Roman" w:hAnsi="Times New Roman" w:cs="Times New Roman"/>
          <w:i/>
          <w:sz w:val="24"/>
          <w:szCs w:val="24"/>
          <w:lang w:val="en-US"/>
        </w:rPr>
      </w:pPr>
    </w:p>
    <w:p w14:paraId="7114F386" w14:textId="4D146659" w:rsidR="00570115" w:rsidRPr="00570115" w:rsidRDefault="00570115" w:rsidP="00570115">
      <w:pPr>
        <w:jc w:val="center"/>
        <w:rPr>
          <w:rFonts w:ascii="Times New Roman" w:hAnsi="Times New Roman" w:cs="Times New Roman"/>
          <w:i/>
          <w:sz w:val="24"/>
          <w:szCs w:val="24"/>
          <w:lang w:val="en-US"/>
        </w:rPr>
      </w:pPr>
      <w:bookmarkStart w:id="146" w:name="_Toc79152020"/>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14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Best two “yellow” students</w:t>
      </w:r>
      <w:bookmarkEnd w:id="146"/>
    </w:p>
    <w:tbl>
      <w:tblPr>
        <w:tblStyle w:val="TableGrid"/>
        <w:tblW w:w="0" w:type="auto"/>
        <w:tblLook w:val="04A0" w:firstRow="1" w:lastRow="0" w:firstColumn="1" w:lastColumn="0" w:noHBand="0" w:noVBand="1"/>
      </w:tblPr>
      <w:tblGrid>
        <w:gridCol w:w="4238"/>
        <w:gridCol w:w="4256"/>
      </w:tblGrid>
      <w:tr w:rsidR="00570115" w14:paraId="193362A2" w14:textId="77777777" w:rsidTr="00570115">
        <w:tc>
          <w:tcPr>
            <w:tcW w:w="4360" w:type="dxa"/>
          </w:tcPr>
          <w:p w14:paraId="58C15660" w14:textId="1D17A6FA"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2F6D8B7B" wp14:editId="188CAC2D">
                  <wp:extent cx="2108579" cy="8365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9736" cy="844894"/>
                          </a:xfrm>
                          <a:prstGeom prst="rect">
                            <a:avLst/>
                          </a:prstGeom>
                          <a:noFill/>
                          <a:ln>
                            <a:noFill/>
                          </a:ln>
                        </pic:spPr>
                      </pic:pic>
                    </a:graphicData>
                  </a:graphic>
                </wp:inline>
              </w:drawing>
            </w:r>
          </w:p>
        </w:tc>
        <w:tc>
          <w:tcPr>
            <w:tcW w:w="4360" w:type="dxa"/>
          </w:tcPr>
          <w:p w14:paraId="0C1B9518" w14:textId="74C74E66"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t xml:space="preserve"> </w:t>
            </w:r>
            <w:r w:rsidRPr="008B499E">
              <w:rPr>
                <w:rFonts w:ascii="Times New Roman" w:hAnsi="Times New Roman" w:cs="Times New Roman"/>
                <w:noProof/>
                <w:sz w:val="24"/>
                <w:szCs w:val="24"/>
                <w:lang w:val="en-US"/>
              </w:rPr>
              <w:drawing>
                <wp:inline distT="0" distB="0" distL="0" distR="0" wp14:anchorId="0713CBCD" wp14:editId="1D7E1D8A">
                  <wp:extent cx="2184532" cy="8666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577" cy="873395"/>
                          </a:xfrm>
                          <a:prstGeom prst="rect">
                            <a:avLst/>
                          </a:prstGeom>
                          <a:noFill/>
                          <a:ln>
                            <a:noFill/>
                          </a:ln>
                        </pic:spPr>
                      </pic:pic>
                    </a:graphicData>
                  </a:graphic>
                </wp:inline>
              </w:drawing>
            </w:r>
          </w:p>
        </w:tc>
      </w:tr>
      <w:tr w:rsidR="00570115" w:rsidRPr="00587C9C" w14:paraId="08AB40FE" w14:textId="77777777" w:rsidTr="00570115">
        <w:tc>
          <w:tcPr>
            <w:tcW w:w="4360" w:type="dxa"/>
          </w:tcPr>
          <w:p w14:paraId="4592E8C4" w14:textId="21886659"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90.0 </w:t>
            </w:r>
            <w:r w:rsidRPr="00570115">
              <w:rPr>
                <w:rFonts w:ascii="Times New Roman" w:hAnsi="Times New Roman" w:cs="Times New Roman"/>
                <w:sz w:val="16"/>
                <w:szCs w:val="16"/>
                <w:lang w:val="en-GB"/>
              </w:rPr>
              <w:tab/>
              <w:t xml:space="preserve"> Duration Grade =  90.0</w:t>
            </w:r>
            <w:r w:rsidRPr="00570115">
              <w:rPr>
                <w:rFonts w:ascii="Times New Roman" w:hAnsi="Times New Roman" w:cs="Times New Roman"/>
                <w:sz w:val="16"/>
                <w:szCs w:val="16"/>
                <w:lang w:val="en-GB"/>
              </w:rPr>
              <w:br/>
              <w:t>Onset ABS  Mean: 0.010412</w:t>
            </w:r>
            <w:r w:rsidR="003A54EE">
              <w:rPr>
                <w:rFonts w:ascii="Times New Roman" w:hAnsi="Times New Roman" w:cs="Times New Roman"/>
                <w:sz w:val="16"/>
                <w:szCs w:val="16"/>
                <w:lang w:val="en-GB"/>
              </w:rPr>
              <w:br/>
            </w:r>
            <w:r w:rsidRPr="00570115">
              <w:rPr>
                <w:rFonts w:ascii="Times New Roman" w:hAnsi="Times New Roman" w:cs="Times New Roman"/>
                <w:sz w:val="16"/>
                <w:szCs w:val="16"/>
                <w:lang w:val="en-GB"/>
              </w:rPr>
              <w:t>Onset Mean: 0.002990, Dev. from 0: 0.011992</w:t>
            </w:r>
            <w:r w:rsidRPr="00570115">
              <w:rPr>
                <w:rFonts w:ascii="Times New Roman" w:hAnsi="Times New Roman" w:cs="Times New Roman"/>
                <w:sz w:val="16"/>
                <w:szCs w:val="16"/>
                <w:lang w:val="en-GB"/>
              </w:rPr>
              <w:br/>
              <w:t>Offset Mean: 0.014845, Dev. from 0: 0.055124</w:t>
            </w:r>
            <w:r w:rsidRPr="00570115">
              <w:rPr>
                <w:rFonts w:ascii="Times New Roman" w:hAnsi="Times New Roman" w:cs="Times New Roman"/>
                <w:sz w:val="16"/>
                <w:szCs w:val="16"/>
                <w:lang w:val="en-GB"/>
              </w:rPr>
              <w:br/>
              <w:t xml:space="preserve">Articulation Grade =  90.0 Sound Control Grade =  90.0 </w:t>
            </w:r>
            <w:r w:rsidRPr="00570115">
              <w:rPr>
                <w:rFonts w:ascii="Times New Roman" w:hAnsi="Times New Roman" w:cs="Times New Roman"/>
                <w:sz w:val="16"/>
                <w:szCs w:val="16"/>
                <w:lang w:val="en-GB"/>
              </w:rPr>
              <w:br/>
              <w:t>Volume Control Grade =  90.0</w:t>
            </w:r>
            <w:r w:rsidRPr="00570115">
              <w:rPr>
                <w:rFonts w:ascii="Times New Roman" w:hAnsi="Times New Roman" w:cs="Times New Roman"/>
                <w:sz w:val="16"/>
                <w:szCs w:val="16"/>
                <w:lang w:val="en-GB"/>
              </w:rPr>
              <w:br/>
              <w:t>Final Mark =  4.5</w:t>
            </w:r>
            <w:r w:rsidRPr="00570115">
              <w:rPr>
                <w:rFonts w:ascii="Times New Roman" w:hAnsi="Times New Roman" w:cs="Times New Roman"/>
                <w:sz w:val="16"/>
                <w:szCs w:val="16"/>
                <w:lang w:val="en-GB"/>
              </w:rPr>
              <w:br/>
              <w:t>Precision =  0.508</w:t>
            </w:r>
          </w:p>
          <w:p w14:paraId="635B9B12" w14:textId="77777777" w:rsidR="00570115" w:rsidRPr="00570115" w:rsidRDefault="00570115" w:rsidP="008B499E">
            <w:pPr>
              <w:spacing w:line="360" w:lineRule="auto"/>
              <w:rPr>
                <w:rFonts w:ascii="Times New Roman" w:hAnsi="Times New Roman" w:cs="Times New Roman"/>
                <w:sz w:val="16"/>
                <w:szCs w:val="16"/>
                <w:lang w:val="en-GB"/>
              </w:rPr>
            </w:pPr>
          </w:p>
        </w:tc>
        <w:tc>
          <w:tcPr>
            <w:tcW w:w="4360" w:type="dxa"/>
          </w:tcPr>
          <w:p w14:paraId="1000B46A"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76.5 </w:t>
            </w:r>
            <w:r w:rsidRPr="00570115">
              <w:rPr>
                <w:rFonts w:ascii="Times New Roman" w:hAnsi="Times New Roman" w:cs="Times New Roman"/>
                <w:sz w:val="16"/>
                <w:szCs w:val="16"/>
                <w:lang w:val="en-GB"/>
              </w:rPr>
              <w:tab/>
              <w:t xml:space="preserve"> Duration Grade =  76.5</w:t>
            </w:r>
            <w:r w:rsidRPr="00570115">
              <w:rPr>
                <w:rFonts w:ascii="Times New Roman" w:hAnsi="Times New Roman" w:cs="Times New Roman"/>
                <w:sz w:val="16"/>
                <w:szCs w:val="16"/>
                <w:lang w:val="en-GB"/>
              </w:rPr>
              <w:br/>
              <w:t>Onset ABS  Mean: 0.009035</w:t>
            </w:r>
            <w:r w:rsidRPr="00570115">
              <w:rPr>
                <w:rFonts w:ascii="Times New Roman" w:hAnsi="Times New Roman" w:cs="Times New Roman"/>
                <w:sz w:val="16"/>
                <w:szCs w:val="16"/>
                <w:lang w:val="en-GB"/>
              </w:rPr>
              <w:br/>
              <w:t>Onset Mean: -0.000789, Dev. from 0: 0.010740</w:t>
            </w:r>
            <w:r w:rsidRPr="00570115">
              <w:rPr>
                <w:rFonts w:ascii="Times New Roman" w:hAnsi="Times New Roman" w:cs="Times New Roman"/>
                <w:sz w:val="16"/>
                <w:szCs w:val="16"/>
                <w:lang w:val="en-GB"/>
              </w:rPr>
              <w:br/>
              <w:t>Offset Mean: 0.000439, Dev. from 0: 0.069981</w:t>
            </w:r>
            <w:r w:rsidRPr="00570115">
              <w:rPr>
                <w:rFonts w:ascii="Times New Roman" w:hAnsi="Times New Roman" w:cs="Times New Roman"/>
                <w:sz w:val="16"/>
                <w:szCs w:val="16"/>
                <w:lang w:val="en-GB"/>
              </w:rPr>
              <w:br/>
              <w:t xml:space="preserve">Articulation Grade =  76.5 Sound Control Grade =  76.5 </w:t>
            </w:r>
            <w:r w:rsidRPr="00570115">
              <w:rPr>
                <w:rFonts w:ascii="Times New Roman" w:hAnsi="Times New Roman" w:cs="Times New Roman"/>
                <w:sz w:val="16"/>
                <w:szCs w:val="16"/>
                <w:lang w:val="en-GB"/>
              </w:rPr>
              <w:br/>
              <w:t>Volume Control Grade =  49.5</w:t>
            </w:r>
            <w:r w:rsidRPr="00570115">
              <w:rPr>
                <w:rFonts w:ascii="Times New Roman" w:hAnsi="Times New Roman" w:cs="Times New Roman"/>
                <w:sz w:val="16"/>
                <w:szCs w:val="16"/>
                <w:lang w:val="en-GB"/>
              </w:rPr>
              <w:br/>
              <w:t>Final Mark =  1.8</w:t>
            </w:r>
            <w:r w:rsidRPr="00570115">
              <w:rPr>
                <w:rFonts w:ascii="Times New Roman" w:hAnsi="Times New Roman" w:cs="Times New Roman"/>
                <w:sz w:val="16"/>
                <w:szCs w:val="16"/>
                <w:lang w:val="en-GB"/>
              </w:rPr>
              <w:br/>
              <w:t>Precision =  0.594</w:t>
            </w:r>
          </w:p>
          <w:p w14:paraId="4C58E08C"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p>
        </w:tc>
      </w:tr>
    </w:tbl>
    <w:p w14:paraId="2A781B12" w14:textId="0D762A5A" w:rsidR="008B499E" w:rsidRPr="00570115" w:rsidRDefault="008B499E" w:rsidP="008B499E">
      <w:pPr>
        <w:rPr>
          <w:rFonts w:ascii="Times New Roman" w:hAnsi="Times New Roman" w:cs="Times New Roman"/>
          <w:sz w:val="24"/>
          <w:szCs w:val="24"/>
          <w:lang w:val="en-GB"/>
        </w:rPr>
      </w:pPr>
    </w:p>
    <w:p w14:paraId="4E6C9DF4" w14:textId="77777777" w:rsidR="008B499E" w:rsidRPr="008B499E" w:rsidRDefault="008B499E" w:rsidP="008B499E">
      <w:pPr>
        <w:rPr>
          <w:rFonts w:ascii="Times New Roman" w:hAnsi="Times New Roman" w:cs="Times New Roman"/>
          <w:sz w:val="24"/>
          <w:szCs w:val="24"/>
          <w:lang w:val="en-US"/>
        </w:rPr>
      </w:pPr>
    </w:p>
    <w:p w14:paraId="37F46638" w14:textId="00EDCE41" w:rsidR="008B499E" w:rsidRPr="008B499E" w:rsidRDefault="00DF4A55" w:rsidP="008B499E">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23B91B" wp14:editId="6443324E">
            <wp:extent cx="5393690" cy="348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3690" cy="3482975"/>
                    </a:xfrm>
                    <a:prstGeom prst="rect">
                      <a:avLst/>
                    </a:prstGeom>
                    <a:noFill/>
                    <a:ln>
                      <a:noFill/>
                    </a:ln>
                  </pic:spPr>
                </pic:pic>
              </a:graphicData>
            </a:graphic>
          </wp:inline>
        </w:drawing>
      </w:r>
    </w:p>
    <w:p w14:paraId="0F1AD0CE" w14:textId="01A0746D" w:rsidR="008B499E" w:rsidRPr="008B499E" w:rsidRDefault="008B499E" w:rsidP="008B499E">
      <w:pPr>
        <w:spacing w:after="120" w:line="360" w:lineRule="auto"/>
        <w:jc w:val="center"/>
        <w:rPr>
          <w:rFonts w:ascii="Times New Roman" w:hAnsi="Times New Roman" w:cs="Times New Roman"/>
          <w:sz w:val="24"/>
          <w:szCs w:val="24"/>
          <w:lang w:val="en-US"/>
        </w:rPr>
      </w:pPr>
      <w:bookmarkStart w:id="147" w:name="_Toc78707205"/>
      <w:bookmarkStart w:id="148" w:name="_Toc79263262"/>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Onset Grades vs Precision</w:t>
      </w:r>
      <w:bookmarkEnd w:id="147"/>
      <w:bookmarkEnd w:id="148"/>
    </w:p>
    <w:p w14:paraId="595EEF6F" w14:textId="683305D1" w:rsidR="008B499E" w:rsidRPr="008B499E" w:rsidRDefault="00DF4A55" w:rsidP="008B499E">
      <w:pPr>
        <w:shd w:val="clear" w:color="auto" w:fill="FFFFFE"/>
        <w:spacing w:line="285" w:lineRule="atLeast"/>
        <w:rPr>
          <w:rFonts w:ascii="Times New Roman" w:hAnsi="Times New Roman" w:cs="Times New Roman"/>
          <w:color w:val="000000"/>
          <w:sz w:val="20"/>
          <w:szCs w:val="20"/>
          <w:lang w:val="en-GB"/>
        </w:rPr>
      </w:pPr>
      <w:r>
        <w:rPr>
          <w:rFonts w:ascii="Times New Roman" w:hAnsi="Times New Roman" w:cs="Times New Roman"/>
          <w:color w:val="000000"/>
          <w:sz w:val="20"/>
          <w:szCs w:val="20"/>
          <w:lang w:val="en-GB"/>
        </w:rPr>
        <w:t xml:space="preserve">Green plot: </w:t>
      </w:r>
      <w:r>
        <w:rPr>
          <w:rFonts w:ascii="Times New Roman" w:hAnsi="Times New Roman" w:cs="Times New Roman"/>
          <w:color w:val="000000"/>
          <w:sz w:val="20"/>
          <w:szCs w:val="20"/>
          <w:lang w:val="en-GB"/>
        </w:rPr>
        <w:tab/>
        <w:t>Test Set</w:t>
      </w:r>
      <w:r>
        <w:rPr>
          <w:rFonts w:ascii="Times New Roman" w:hAnsi="Times New Roman" w:cs="Times New Roman"/>
          <w:color w:val="000000"/>
          <w:sz w:val="20"/>
          <w:szCs w:val="20"/>
          <w:lang w:val="en-GB"/>
        </w:rPr>
        <w:br/>
        <w:t xml:space="preserve">Blue Dots: </w:t>
      </w:r>
      <w:r>
        <w:rPr>
          <w:rFonts w:ascii="Times New Roman" w:hAnsi="Times New Roman" w:cs="Times New Roman"/>
          <w:color w:val="000000"/>
          <w:sz w:val="20"/>
          <w:szCs w:val="20"/>
          <w:lang w:val="en-GB"/>
        </w:rPr>
        <w:tab/>
        <w:t>Training Set</w:t>
      </w:r>
    </w:p>
    <w:p w14:paraId="41A8B171" w14:textId="6D13E489" w:rsidR="00BB7687" w:rsidRPr="008B499E" w:rsidRDefault="00BB7687" w:rsidP="008B49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explanation for the higher grade given by the teacher for Student 5 was because it was a different student with different instrument, with an overall superior sound quality. </w:t>
      </w:r>
    </w:p>
    <w:p w14:paraId="5428A2B1" w14:textId="3ADA5A77" w:rsidR="008B499E" w:rsidRPr="008B499E" w:rsidRDefault="008B499E" w:rsidP="002C2B88">
      <w:pPr>
        <w:spacing w:line="360" w:lineRule="auto"/>
        <w:rPr>
          <w:rFonts w:ascii="Times New Roman" w:hAnsi="Times New Roman" w:cs="Times New Roman"/>
          <w:sz w:val="28"/>
          <w:szCs w:val="28"/>
          <w:lang w:val="en-US"/>
        </w:rPr>
      </w:pPr>
      <w:r w:rsidRPr="008B499E">
        <w:rPr>
          <w:rFonts w:ascii="Times New Roman" w:hAnsi="Times New Roman" w:cs="Times New Roman"/>
          <w:sz w:val="24"/>
          <w:szCs w:val="24"/>
          <w:lang w:val="en-US"/>
        </w:rPr>
        <w:lastRenderedPageBreak/>
        <w:t>One of this significant observations in experimenting with this song was to set all notes in the “muted” column in the ”rhythm csv files” to “N”. This means all onset took the next onset</w:t>
      </w:r>
    </w:p>
    <w:p w14:paraId="35F63F29" w14:textId="59C9753D" w:rsidR="008B499E" w:rsidRPr="00BB7687" w:rsidRDefault="008B499E" w:rsidP="008B499E">
      <w:pPr>
        <w:pStyle w:val="NoSpacing"/>
        <w:spacing w:line="360" w:lineRule="auto"/>
        <w:rPr>
          <w:lang w:val="en-US"/>
        </w:rPr>
      </w:pPr>
      <w:r w:rsidRPr="00BB7687">
        <w:rPr>
          <w:lang w:val="en-US"/>
        </w:rPr>
        <w:t xml:space="preserve">Student 1 </w:t>
      </w:r>
      <w:r w:rsidR="00BB7687" w:rsidRPr="00BB7687">
        <w:rPr>
          <w:lang w:val="en-US"/>
        </w:rPr>
        <w:t>wa</w:t>
      </w:r>
      <w:r w:rsidRPr="00BB7687">
        <w:rPr>
          <w:lang w:val="en-US"/>
        </w:rPr>
        <w:t>s an outlier. Apart from a slight lack of consistency in hitting the</w:t>
      </w:r>
      <w:r w:rsidR="00992756">
        <w:rPr>
          <w:lang w:val="en-US"/>
        </w:rPr>
        <w:t xml:space="preserve"> A</w:t>
      </w:r>
      <w:r w:rsidRPr="00BB7687">
        <w:rPr>
          <w:lang w:val="en-US"/>
        </w:rPr>
        <w:t xml:space="preserve"> notes, when you listen to the Audio you can hear some clicks which cannot be located on the audio waveform. These noise sources </w:t>
      </w:r>
      <w:r w:rsidR="00E64EF6" w:rsidRPr="00BB7687">
        <w:rPr>
          <w:lang w:val="en-US"/>
        </w:rPr>
        <w:t>were</w:t>
      </w:r>
      <w:r w:rsidRPr="00BB7687">
        <w:rPr>
          <w:lang w:val="en-US"/>
        </w:rPr>
        <w:t xml:space="preserve"> probably due to the settings or the environment of the Sound Card. For Student1, it was noticed that the IEC algorithm returned a 12 % rather than a 4% precision from SOP. It may be that the sound island approach is less sensitive to noise. Usually when doubts like these occur, the best solution is to take more recordings. Three additional ungraded recordings Student</w:t>
      </w:r>
      <w:r w:rsidR="00BB7687" w:rsidRPr="00BB7687">
        <w:rPr>
          <w:lang w:val="en-US"/>
        </w:rPr>
        <w:t xml:space="preserve"> </w:t>
      </w:r>
      <w:r w:rsidRPr="00BB7687">
        <w:rPr>
          <w:lang w:val="en-US"/>
        </w:rPr>
        <w:t xml:space="preserve">9,10,11 have been made </w:t>
      </w:r>
      <w:r w:rsidR="00BB7687" w:rsidRPr="00BB7687">
        <w:rPr>
          <w:lang w:val="en-US"/>
        </w:rPr>
        <w:t>to allow for future</w:t>
      </w:r>
      <w:r w:rsidRPr="00BB7687">
        <w:rPr>
          <w:lang w:val="en-US"/>
        </w:rPr>
        <w:t xml:space="preserve"> validation checks.</w:t>
      </w:r>
    </w:p>
    <w:p w14:paraId="42E1E016" w14:textId="77777777" w:rsidR="008B499E" w:rsidRPr="008B499E" w:rsidRDefault="008B499E" w:rsidP="008B499E">
      <w:pPr>
        <w:pStyle w:val="NoSpacing"/>
        <w:rPr>
          <w:sz w:val="28"/>
          <w:szCs w:val="28"/>
          <w:lang w:val="en-US"/>
        </w:rPr>
      </w:pPr>
    </w:p>
    <w:p w14:paraId="7FE33E2E" w14:textId="1620025B" w:rsidR="00F12EE8" w:rsidRDefault="00F12EE8" w:rsidP="00F12EE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49" w:name="_Toc79167902"/>
      <w:r>
        <w:rPr>
          <w:rFonts w:ascii="Times New Roman" w:hAnsi="Times New Roman" w:cs="Times New Roman"/>
          <w:sz w:val="32"/>
          <w:szCs w:val="32"/>
          <w:lang w:val="en-US"/>
        </w:rPr>
        <w:t>Billie Jean</w:t>
      </w:r>
      <w:bookmarkEnd w:id="149"/>
    </w:p>
    <w:p w14:paraId="26E8D043" w14:textId="34E52FDD" w:rsidR="008B499E" w:rsidRPr="00992756" w:rsidRDefault="008B499E" w:rsidP="002C2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song was divided into three sections: 1</w:t>
      </w:r>
      <w:r w:rsidRPr="008B499E">
        <w:rPr>
          <w:rFonts w:ascii="Times New Roman" w:hAnsi="Times New Roman" w:cs="Times New Roman"/>
          <w:sz w:val="24"/>
          <w:szCs w:val="24"/>
          <w:vertAlign w:val="superscript"/>
          <w:lang w:val="en-US"/>
        </w:rPr>
        <w:t>st</w:t>
      </w:r>
      <w:r w:rsidRPr="008B499E">
        <w:rPr>
          <w:rFonts w:ascii="Times New Roman" w:hAnsi="Times New Roman" w:cs="Times New Roman"/>
          <w:sz w:val="24"/>
          <w:szCs w:val="24"/>
          <w:lang w:val="en-US"/>
        </w:rPr>
        <w:t xml:space="preserve"> verse (Muted), Bridge (Non-Muted), Chorus (Muted</w:t>
      </w:r>
      <w:r w:rsidR="00992756">
        <w:rPr>
          <w:rFonts w:ascii="Times New Roman" w:hAnsi="Times New Roman" w:cs="Times New Roman"/>
          <w:sz w:val="24"/>
          <w:szCs w:val="24"/>
          <w:lang w:val="en-US"/>
        </w:rPr>
        <w:t>)</w:t>
      </w:r>
      <w:r w:rsidR="00BB7687">
        <w:rPr>
          <w:rFonts w:ascii="Times New Roman" w:hAnsi="Times New Roman" w:cs="Times New Roman"/>
          <w:sz w:val="24"/>
          <w:szCs w:val="24"/>
          <w:lang w:val="en-US"/>
        </w:rPr>
        <w:t>.</w:t>
      </w:r>
      <w:r w:rsidRPr="008B499E">
        <w:rPr>
          <w:rFonts w:ascii="Times New Roman" w:hAnsi="Times New Roman" w:cs="Times New Roman"/>
          <w:sz w:val="24"/>
          <w:szCs w:val="24"/>
          <w:lang w:val="en-GB"/>
        </w:rPr>
        <w:t xml:space="preserve"> </w:t>
      </w:r>
    </w:p>
    <w:p w14:paraId="0C92294E" w14:textId="0C28FCE1" w:rsidR="008B499E" w:rsidRPr="007F432B" w:rsidRDefault="008B499E" w:rsidP="00AB3B0F">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M.A.E increased to 11% when including 'Onset Mean', 21%, when including ‘Absolute Mean’ and 11% and when including Onset St</w:t>
      </w:r>
      <w:r w:rsidR="00992756">
        <w:rPr>
          <w:rFonts w:ascii="Times New Roman" w:hAnsi="Times New Roman" w:cs="Times New Roman"/>
          <w:sz w:val="24"/>
          <w:szCs w:val="24"/>
          <w:lang w:val="en-GB"/>
        </w:rPr>
        <w:t>andard</w:t>
      </w:r>
      <w:r w:rsidRPr="008B499E">
        <w:rPr>
          <w:rFonts w:ascii="Times New Roman" w:hAnsi="Times New Roman" w:cs="Times New Roman"/>
          <w:sz w:val="24"/>
          <w:szCs w:val="24"/>
          <w:lang w:val="en-GB"/>
        </w:rPr>
        <w:t xml:space="preserve"> Deviation. </w:t>
      </w:r>
      <w:r w:rsidR="00BB7687">
        <w:rPr>
          <w:rFonts w:ascii="Times New Roman" w:hAnsi="Times New Roman" w:cs="Times New Roman"/>
          <w:sz w:val="24"/>
          <w:szCs w:val="24"/>
          <w:lang w:val="en-GB"/>
        </w:rPr>
        <w:t>O</w:t>
      </w:r>
      <w:r w:rsidRPr="008B499E">
        <w:rPr>
          <w:rFonts w:ascii="Times New Roman" w:hAnsi="Times New Roman" w:cs="Times New Roman"/>
          <w:sz w:val="24"/>
          <w:szCs w:val="24"/>
          <w:lang w:val="en-GB"/>
        </w:rPr>
        <w:t xml:space="preserve">verfitting can be a problem with </w:t>
      </w:r>
      <w:r w:rsidR="00051154">
        <w:rPr>
          <w:rFonts w:ascii="Times New Roman" w:hAnsi="Times New Roman" w:cs="Times New Roman"/>
          <w:sz w:val="24"/>
          <w:szCs w:val="24"/>
          <w:lang w:val="en-GB"/>
        </w:rPr>
        <w:t>five</w:t>
      </w:r>
      <w:r w:rsidRPr="008B499E">
        <w:rPr>
          <w:rFonts w:ascii="Times New Roman" w:hAnsi="Times New Roman" w:cs="Times New Roman"/>
          <w:sz w:val="24"/>
          <w:szCs w:val="24"/>
          <w:lang w:val="en-GB"/>
        </w:rPr>
        <w:t xml:space="preserve"> or more </w:t>
      </w:r>
      <w:r w:rsidR="00051154">
        <w:rPr>
          <w:rFonts w:ascii="Times New Roman" w:hAnsi="Times New Roman" w:cs="Times New Roman"/>
          <w:sz w:val="24"/>
          <w:szCs w:val="24"/>
          <w:lang w:val="en-GB"/>
        </w:rPr>
        <w:t>input</w:t>
      </w:r>
      <w:r w:rsidRPr="008B499E">
        <w:rPr>
          <w:rFonts w:ascii="Times New Roman" w:hAnsi="Times New Roman" w:cs="Times New Roman"/>
          <w:sz w:val="24"/>
          <w:szCs w:val="24"/>
          <w:lang w:val="en-GB"/>
        </w:rPr>
        <w:t xml:space="preserve"> variables. </w:t>
      </w:r>
      <w:r w:rsidR="00051154">
        <w:rPr>
          <w:rFonts w:ascii="Times New Roman" w:hAnsi="Times New Roman" w:cs="Times New Roman"/>
          <w:sz w:val="24"/>
          <w:szCs w:val="24"/>
          <w:lang w:val="en-GB"/>
        </w:rPr>
        <w:t xml:space="preserve">Low PRF results in a lower deviation count because </w:t>
      </w:r>
      <w:r w:rsidRPr="008B499E">
        <w:rPr>
          <w:rFonts w:ascii="Times New Roman" w:hAnsi="Times New Roman" w:cs="Times New Roman"/>
          <w:sz w:val="24"/>
          <w:szCs w:val="24"/>
          <w:lang w:val="en-GB"/>
        </w:rPr>
        <w:t>“bad onsets” are</w:t>
      </w:r>
      <w:r w:rsidR="00051154">
        <w:rPr>
          <w:rFonts w:ascii="Times New Roman" w:hAnsi="Times New Roman" w:cs="Times New Roman"/>
          <w:sz w:val="24"/>
          <w:szCs w:val="24"/>
          <w:lang w:val="en-GB"/>
        </w:rPr>
        <w:t xml:space="preserve"> </w:t>
      </w:r>
      <w:r w:rsidR="00DF4A55">
        <w:rPr>
          <w:rFonts w:ascii="Times New Roman" w:hAnsi="Times New Roman" w:cs="Times New Roman"/>
          <w:sz w:val="24"/>
          <w:szCs w:val="24"/>
          <w:lang w:val="en-GB"/>
        </w:rPr>
        <w:t>filtered</w:t>
      </w:r>
      <w:r w:rsidR="00051154">
        <w:rPr>
          <w:rFonts w:ascii="Times New Roman" w:hAnsi="Times New Roman" w:cs="Times New Roman"/>
          <w:sz w:val="24"/>
          <w:szCs w:val="24"/>
          <w:lang w:val="en-GB"/>
        </w:rPr>
        <w:t xml:space="preserve"> out</w:t>
      </w:r>
      <w:r w:rsidRPr="008B499E">
        <w:rPr>
          <w:rFonts w:ascii="Times New Roman" w:hAnsi="Times New Roman" w:cs="Times New Roman"/>
          <w:sz w:val="24"/>
          <w:szCs w:val="24"/>
          <w:lang w:val="en-GB"/>
        </w:rPr>
        <w:t>. If you have two student recordings with very similar Precision, Recall , F Measure Values, then you can do a fair comparison</w:t>
      </w:r>
      <w:r w:rsidR="00DF4A55">
        <w:rPr>
          <w:rFonts w:ascii="Times New Roman" w:hAnsi="Times New Roman" w:cs="Times New Roman"/>
          <w:sz w:val="24"/>
          <w:szCs w:val="24"/>
          <w:lang w:val="en-GB"/>
        </w:rPr>
        <w:t xml:space="preserve"> of</w:t>
      </w:r>
      <w:r w:rsidRPr="008B499E">
        <w:rPr>
          <w:rFonts w:ascii="Times New Roman" w:hAnsi="Times New Roman" w:cs="Times New Roman"/>
          <w:sz w:val="24"/>
          <w:szCs w:val="24"/>
          <w:lang w:val="en-GB"/>
        </w:rPr>
        <w:t xml:space="preserve"> the Statistics </w:t>
      </w:r>
    </w:p>
    <w:p w14:paraId="5B35EAED" w14:textId="00A6B6BA" w:rsidR="008B499E" w:rsidRPr="008B499E" w:rsidRDefault="008B499E" w:rsidP="00BB7687">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interesting thing about the Table 17 is that it’s the only result that produces the minimum error when the Standard Deviation of the Duration is included Although relatively speaking, the Mean Absolute Errors, compare well against the other songs, </w:t>
      </w:r>
      <w:r w:rsidR="00992756">
        <w:rPr>
          <w:rFonts w:ascii="Times New Roman" w:hAnsi="Times New Roman" w:cs="Times New Roman"/>
          <w:sz w:val="24"/>
          <w:szCs w:val="24"/>
          <w:lang w:val="en-GB"/>
        </w:rPr>
        <w:t xml:space="preserve">but </w:t>
      </w:r>
      <w:r w:rsidRPr="008B499E">
        <w:rPr>
          <w:rFonts w:ascii="Times New Roman" w:hAnsi="Times New Roman" w:cs="Times New Roman"/>
          <w:sz w:val="24"/>
          <w:szCs w:val="24"/>
          <w:lang w:val="en-GB"/>
        </w:rPr>
        <w:t>there are huge prediction errors for the low grades. For Test 3 in table 17, the predicted grade is the same as Test 0, i.e.  64.3% but the actual grades are widely different: 36% and 76.5%. The failed grades of 36 are from Students 9 and 10</w:t>
      </w:r>
      <w:r w:rsidR="00992756">
        <w:rPr>
          <w:rFonts w:ascii="Times New Roman" w:hAnsi="Times New Roman" w:cs="Times New Roman"/>
          <w:sz w:val="24"/>
          <w:szCs w:val="24"/>
          <w:lang w:val="en-GB"/>
        </w:rPr>
        <w:t xml:space="preserve"> have very low PRF scores. </w:t>
      </w:r>
      <w:r w:rsidRPr="008B499E">
        <w:rPr>
          <w:rFonts w:ascii="Times New Roman" w:hAnsi="Times New Roman" w:cs="Times New Roman"/>
          <w:sz w:val="24"/>
          <w:szCs w:val="24"/>
          <w:lang w:val="en-GB"/>
        </w:rPr>
        <w:t>However, if these two rows are removed and the Linear Prediction</w:t>
      </w:r>
      <w:r w:rsidR="00992756">
        <w:rPr>
          <w:rFonts w:ascii="Times New Roman" w:hAnsi="Times New Roman" w:cs="Times New Roman"/>
          <w:sz w:val="24"/>
          <w:szCs w:val="24"/>
          <w:lang w:val="en-GB"/>
        </w:rPr>
        <w:t xml:space="preserve"> of the Duration Grade</w:t>
      </w:r>
      <w:r w:rsidRPr="008B499E">
        <w:rPr>
          <w:rFonts w:ascii="Times New Roman" w:hAnsi="Times New Roman" w:cs="Times New Roman"/>
          <w:sz w:val="24"/>
          <w:szCs w:val="24"/>
          <w:lang w:val="en-GB"/>
        </w:rPr>
        <w:t xml:space="preserve"> is applied on the reduced set , the  MAE </w:t>
      </w:r>
      <w:r w:rsidR="00992756">
        <w:rPr>
          <w:rFonts w:ascii="Times New Roman" w:hAnsi="Times New Roman" w:cs="Times New Roman"/>
          <w:sz w:val="24"/>
          <w:szCs w:val="24"/>
          <w:lang w:val="en-GB"/>
        </w:rPr>
        <w:t xml:space="preserve">jumps to </w:t>
      </w:r>
      <w:r w:rsidRPr="008B499E">
        <w:rPr>
          <w:rFonts w:ascii="Times New Roman" w:hAnsi="Times New Roman" w:cs="Times New Roman"/>
          <w:sz w:val="24"/>
          <w:szCs w:val="24"/>
          <w:lang w:val="en-GB"/>
        </w:rPr>
        <w:t xml:space="preserve"> 63%</w:t>
      </w:r>
      <w:r w:rsidR="00992756">
        <w:rPr>
          <w:rFonts w:ascii="Times New Roman" w:hAnsi="Times New Roman" w:cs="Times New Roman"/>
          <w:sz w:val="24"/>
          <w:szCs w:val="24"/>
          <w:lang w:val="en-GB"/>
        </w:rPr>
        <w:t xml:space="preserve">, but removing the Duration </w:t>
      </w:r>
      <w:r w:rsidRPr="008B499E">
        <w:rPr>
          <w:rFonts w:ascii="Times New Roman" w:hAnsi="Times New Roman" w:cs="Times New Roman"/>
          <w:sz w:val="24"/>
          <w:szCs w:val="24"/>
          <w:lang w:val="en-GB"/>
        </w:rPr>
        <w:t>St</w:t>
      </w:r>
      <w:r w:rsidR="00992756">
        <w:rPr>
          <w:rFonts w:ascii="Times New Roman" w:hAnsi="Times New Roman" w:cs="Times New Roman"/>
          <w:sz w:val="24"/>
          <w:szCs w:val="24"/>
          <w:lang w:val="en-GB"/>
        </w:rPr>
        <w:t xml:space="preserve">andard Deviation </w:t>
      </w:r>
      <w:r w:rsidRPr="008B499E">
        <w:rPr>
          <w:rFonts w:ascii="Times New Roman" w:hAnsi="Times New Roman" w:cs="Times New Roman"/>
          <w:sz w:val="24"/>
          <w:szCs w:val="24"/>
          <w:lang w:val="en-GB"/>
        </w:rPr>
        <w:t xml:space="preserve"> </w:t>
      </w:r>
      <w:r w:rsidR="00992756">
        <w:rPr>
          <w:rFonts w:ascii="Times New Roman" w:hAnsi="Times New Roman" w:cs="Times New Roman"/>
          <w:sz w:val="24"/>
          <w:szCs w:val="24"/>
          <w:lang w:val="en-GB"/>
        </w:rPr>
        <w:t xml:space="preserve">would then bring it </w:t>
      </w:r>
      <w:r w:rsidRPr="008B499E">
        <w:rPr>
          <w:rFonts w:ascii="Times New Roman" w:hAnsi="Times New Roman" w:cs="Times New Roman"/>
          <w:sz w:val="24"/>
          <w:szCs w:val="24"/>
          <w:lang w:val="en-GB"/>
        </w:rPr>
        <w:t>back down to 14%</w:t>
      </w:r>
      <w:r w:rsidR="00992756">
        <w:rPr>
          <w:rFonts w:ascii="Times New Roman" w:hAnsi="Times New Roman" w:cs="Times New Roman"/>
          <w:sz w:val="24"/>
          <w:szCs w:val="24"/>
          <w:lang w:val="en-GB"/>
        </w:rPr>
        <w:t xml:space="preserve">. </w:t>
      </w:r>
      <w:r w:rsidRPr="008B499E">
        <w:rPr>
          <w:rFonts w:ascii="Times New Roman" w:hAnsi="Times New Roman" w:cs="Times New Roman"/>
          <w:sz w:val="24"/>
          <w:szCs w:val="24"/>
          <w:lang w:val="en-GB"/>
        </w:rPr>
        <w:lastRenderedPageBreak/>
        <w:t xml:space="preserve">Billie Jean is the song with most Student </w:t>
      </w:r>
      <w:r w:rsidR="00992756" w:rsidRPr="008B499E">
        <w:rPr>
          <w:rFonts w:ascii="Times New Roman" w:hAnsi="Times New Roman" w:cs="Times New Roman"/>
          <w:sz w:val="24"/>
          <w:szCs w:val="24"/>
          <w:lang w:val="en-GB"/>
        </w:rPr>
        <w:t>recordings;</w:t>
      </w:r>
      <w:r w:rsidRPr="008B499E">
        <w:rPr>
          <w:rFonts w:ascii="Times New Roman" w:hAnsi="Times New Roman" w:cs="Times New Roman"/>
          <w:sz w:val="24"/>
          <w:szCs w:val="24"/>
          <w:lang w:val="en-GB"/>
        </w:rPr>
        <w:t xml:space="preserve"> however they are more divergent in quality than other songs.</w:t>
      </w:r>
    </w:p>
    <w:p w14:paraId="3E825C91" w14:textId="01DF9661" w:rsidR="008B499E" w:rsidRPr="008B499E" w:rsidRDefault="008B499E" w:rsidP="008B499E">
      <w:pPr>
        <w:jc w:val="center"/>
        <w:rPr>
          <w:rFonts w:ascii="Times New Roman" w:hAnsi="Times New Roman" w:cs="Times New Roman"/>
          <w:sz w:val="24"/>
          <w:szCs w:val="24"/>
          <w:lang w:val="en-US"/>
        </w:rPr>
      </w:pPr>
      <w:bookmarkStart w:id="150" w:name="_Toc78707235"/>
      <w:bookmarkStart w:id="151" w:name="_Toc79152021"/>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15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:Billie Jean: Actual vs Predicted Grades Overall</w:t>
      </w:r>
      <w:bookmarkEnd w:id="150"/>
      <w:bookmarkEnd w:id="151"/>
    </w:p>
    <w:p w14:paraId="2812822A" w14:textId="730290F6" w:rsidR="008B499E" w:rsidRPr="008B499E" w:rsidRDefault="008B499E" w:rsidP="008B499E">
      <w:pPr>
        <w:shd w:val="clear" w:color="auto" w:fill="FFFFFE"/>
        <w:spacing w:line="285" w:lineRule="atLeast"/>
        <w:rPr>
          <w:rFonts w:ascii="Times New Roman" w:hAnsi="Times New Roman" w:cs="Times New Roman"/>
          <w:color w:val="000000"/>
          <w:sz w:val="20"/>
          <w:szCs w:val="20"/>
          <w:lang w:val="en-GB"/>
        </w:rPr>
      </w:pPr>
      <w:r w:rsidRPr="008B499E">
        <w:rPr>
          <w:rFonts w:ascii="Times New Roman" w:hAnsi="Times New Roman" w:cs="Times New Roman"/>
          <w:color w:val="000000"/>
          <w:sz w:val="20"/>
          <w:szCs w:val="20"/>
          <w:lang w:val="en-GB"/>
        </w:rPr>
        <w:t>X=dataset[[</w:t>
      </w:r>
      <w:r w:rsidRPr="008B499E">
        <w:rPr>
          <w:rFonts w:ascii="Times New Roman" w:hAnsi="Times New Roman" w:cs="Times New Roman"/>
          <w:color w:val="A31515"/>
          <w:sz w:val="20"/>
          <w:szCs w:val="20"/>
          <w:lang w:val="en-GB"/>
        </w:rPr>
        <w:t>'</w:t>
      </w:r>
      <w:proofErr w:type="spellStart"/>
      <w:r w:rsidRPr="008B499E">
        <w:rPr>
          <w:rFonts w:ascii="Times New Roman" w:hAnsi="Times New Roman" w:cs="Times New Roman"/>
          <w:color w:val="A31515"/>
          <w:sz w:val="20"/>
          <w:szCs w:val="20"/>
          <w:lang w:val="en-GB"/>
        </w:rPr>
        <w:t>precision'</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'recall'</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'f_measure_value'</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'Onset</w:t>
      </w:r>
      <w:proofErr w:type="spellEnd"/>
      <w:r w:rsidR="00992756">
        <w:rPr>
          <w:rFonts w:ascii="Times New Roman" w:hAnsi="Times New Roman" w:cs="Times New Roman"/>
          <w:color w:val="A31515"/>
          <w:sz w:val="20"/>
          <w:szCs w:val="20"/>
          <w:lang w:val="en-GB"/>
        </w:rPr>
        <w:t xml:space="preserve"> </w:t>
      </w:r>
      <w:r w:rsidRPr="008B499E">
        <w:rPr>
          <w:rFonts w:ascii="Times New Roman" w:hAnsi="Times New Roman" w:cs="Times New Roman"/>
          <w:color w:val="A31515"/>
          <w:sz w:val="20"/>
          <w:szCs w:val="20"/>
          <w:lang w:val="en-GB"/>
        </w:rPr>
        <w:t>ABS</w:t>
      </w:r>
      <w:r w:rsidR="00992756">
        <w:rPr>
          <w:rFonts w:ascii="Times New Roman" w:hAnsi="Times New Roman" w:cs="Times New Roman"/>
          <w:color w:val="A31515"/>
          <w:sz w:val="20"/>
          <w:szCs w:val="20"/>
          <w:lang w:val="en-GB"/>
        </w:rPr>
        <w:t xml:space="preserve"> </w:t>
      </w:r>
      <w:proofErr w:type="spellStart"/>
      <w:r w:rsidRPr="008B499E">
        <w:rPr>
          <w:rFonts w:ascii="Times New Roman" w:hAnsi="Times New Roman" w:cs="Times New Roman"/>
          <w:color w:val="A31515"/>
          <w:sz w:val="20"/>
          <w:szCs w:val="20"/>
          <w:lang w:val="en-GB"/>
        </w:rPr>
        <w:t>Mean'</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'Duration</w:t>
      </w:r>
      <w:proofErr w:type="spellEnd"/>
      <w:r w:rsidRPr="008B499E">
        <w:rPr>
          <w:rFonts w:ascii="Times New Roman" w:hAnsi="Times New Roman" w:cs="Times New Roman"/>
          <w:color w:val="A31515"/>
          <w:sz w:val="20"/>
          <w:szCs w:val="20"/>
          <w:lang w:val="en-GB"/>
        </w:rPr>
        <w:t xml:space="preserve"> ABS Mean'</w:t>
      </w:r>
      <w:r w:rsidRPr="008B499E">
        <w:rPr>
          <w:rFonts w:ascii="Times New Roman" w:hAnsi="Times New Roman" w:cs="Times New Roman"/>
          <w:color w:val="000000"/>
          <w:sz w:val="20"/>
          <w:szCs w:val="20"/>
          <w:lang w:val="en-GB"/>
        </w:rPr>
        <w:t>]]</w:t>
      </w:r>
    </w:p>
    <w:tbl>
      <w:tblPr>
        <w:tblStyle w:val="TableGrid"/>
        <w:tblW w:w="0" w:type="auto"/>
        <w:tblLook w:val="04A0" w:firstRow="1" w:lastRow="0" w:firstColumn="1" w:lastColumn="0" w:noHBand="0" w:noVBand="1"/>
      </w:tblPr>
      <w:tblGrid>
        <w:gridCol w:w="3085"/>
        <w:gridCol w:w="2577"/>
        <w:gridCol w:w="2832"/>
      </w:tblGrid>
      <w:tr w:rsidR="008B499E" w:rsidRPr="008B499E" w14:paraId="61173575" w14:textId="77777777" w:rsidTr="002C2B88">
        <w:tc>
          <w:tcPr>
            <w:tcW w:w="3085" w:type="dxa"/>
          </w:tcPr>
          <w:p w14:paraId="65A94366" w14:textId="77777777" w:rsidR="008B499E" w:rsidRPr="008B499E" w:rsidRDefault="008B499E" w:rsidP="00513258">
            <w:pPr>
              <w:spacing w:line="285" w:lineRule="atLeast"/>
              <w:rPr>
                <w:rFonts w:ascii="Times New Roman" w:hAnsi="Times New Roman" w:cs="Times New Roman"/>
                <w:color w:val="000000"/>
                <w:sz w:val="20"/>
                <w:szCs w:val="20"/>
                <w:lang w:val="en-GB"/>
              </w:rPr>
            </w:pPr>
          </w:p>
        </w:tc>
        <w:tc>
          <w:tcPr>
            <w:tcW w:w="2577" w:type="dxa"/>
          </w:tcPr>
          <w:p w14:paraId="298B9FB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Actual Grade  </w:t>
            </w:r>
          </w:p>
        </w:tc>
        <w:tc>
          <w:tcPr>
            <w:tcW w:w="2832" w:type="dxa"/>
          </w:tcPr>
          <w:p w14:paraId="6C7BB68D" w14:textId="77777777" w:rsidR="008B499E" w:rsidRPr="008B499E" w:rsidRDefault="008B499E" w:rsidP="00513258">
            <w:pPr>
              <w:spacing w:line="285" w:lineRule="atLeast"/>
              <w:rPr>
                <w:rFonts w:ascii="Times New Roman" w:hAnsi="Times New Roman" w:cs="Times New Roman"/>
                <w:color w:val="000000"/>
                <w:sz w:val="20"/>
                <w:szCs w:val="20"/>
              </w:rPr>
            </w:pPr>
            <w:proofErr w:type="spellStart"/>
            <w:r w:rsidRPr="008B499E">
              <w:rPr>
                <w:rFonts w:ascii="Times New Roman" w:hAnsi="Times New Roman" w:cs="Times New Roman"/>
              </w:rPr>
              <w:t>Predicted</w:t>
            </w:r>
            <w:proofErr w:type="spellEnd"/>
            <w:r w:rsidRPr="008B499E">
              <w:rPr>
                <w:rFonts w:ascii="Times New Roman" w:hAnsi="Times New Roman" w:cs="Times New Roman"/>
              </w:rPr>
              <w:t xml:space="preserve"> Grade</w:t>
            </w:r>
          </w:p>
        </w:tc>
      </w:tr>
      <w:tr w:rsidR="008B499E" w:rsidRPr="008B499E" w14:paraId="2FFCAE04" w14:textId="77777777" w:rsidTr="002C2B88">
        <w:tc>
          <w:tcPr>
            <w:tcW w:w="3085" w:type="dxa"/>
          </w:tcPr>
          <w:p w14:paraId="526ABB9E"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0</w:t>
            </w:r>
          </w:p>
        </w:tc>
        <w:tc>
          <w:tcPr>
            <w:tcW w:w="2577" w:type="dxa"/>
          </w:tcPr>
          <w:p w14:paraId="63AC8EBD"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3.600   </w:t>
            </w:r>
          </w:p>
        </w:tc>
        <w:tc>
          <w:tcPr>
            <w:tcW w:w="2832" w:type="dxa"/>
          </w:tcPr>
          <w:p w14:paraId="6DECC98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2.458553</w:t>
            </w:r>
          </w:p>
        </w:tc>
      </w:tr>
      <w:tr w:rsidR="008B499E" w:rsidRPr="008B499E" w14:paraId="48EE96C9" w14:textId="77777777" w:rsidTr="002C2B88">
        <w:tc>
          <w:tcPr>
            <w:tcW w:w="3085" w:type="dxa"/>
          </w:tcPr>
          <w:p w14:paraId="0BACA51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1</w:t>
            </w:r>
          </w:p>
        </w:tc>
        <w:tc>
          <w:tcPr>
            <w:tcW w:w="2577" w:type="dxa"/>
          </w:tcPr>
          <w:p w14:paraId="79467B2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3.645   </w:t>
            </w:r>
          </w:p>
        </w:tc>
        <w:tc>
          <w:tcPr>
            <w:tcW w:w="2832" w:type="dxa"/>
          </w:tcPr>
          <w:p w14:paraId="1FEFADE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1.818748</w:t>
            </w:r>
          </w:p>
        </w:tc>
      </w:tr>
      <w:tr w:rsidR="008B499E" w:rsidRPr="008B499E" w14:paraId="5B0B393B" w14:textId="77777777" w:rsidTr="002C2B88">
        <w:tc>
          <w:tcPr>
            <w:tcW w:w="3085" w:type="dxa"/>
          </w:tcPr>
          <w:p w14:paraId="041B7524"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2</w:t>
            </w:r>
          </w:p>
        </w:tc>
        <w:tc>
          <w:tcPr>
            <w:tcW w:w="2577" w:type="dxa"/>
          </w:tcPr>
          <w:p w14:paraId="2C698A92"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2.700   </w:t>
            </w:r>
          </w:p>
        </w:tc>
        <w:tc>
          <w:tcPr>
            <w:tcW w:w="2832" w:type="dxa"/>
          </w:tcPr>
          <w:p w14:paraId="67F5C81F"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1.369066</w:t>
            </w:r>
          </w:p>
        </w:tc>
      </w:tr>
      <w:tr w:rsidR="008B499E" w:rsidRPr="008B499E" w14:paraId="15764860" w14:textId="77777777" w:rsidTr="002C2B88">
        <w:tc>
          <w:tcPr>
            <w:tcW w:w="3085" w:type="dxa"/>
          </w:tcPr>
          <w:p w14:paraId="589F82D2" w14:textId="77777777" w:rsidR="008B499E" w:rsidRPr="003A54EE" w:rsidRDefault="008B499E" w:rsidP="00513258">
            <w:pPr>
              <w:spacing w:line="285" w:lineRule="atLeast"/>
              <w:rPr>
                <w:rFonts w:ascii="Times New Roman" w:hAnsi="Times New Roman" w:cs="Times New Roman"/>
                <w:sz w:val="20"/>
                <w:szCs w:val="20"/>
              </w:rPr>
            </w:pPr>
            <w:r w:rsidRPr="003A54EE">
              <w:rPr>
                <w:rFonts w:ascii="Times New Roman" w:hAnsi="Times New Roman" w:cs="Times New Roman"/>
                <w:sz w:val="20"/>
                <w:szCs w:val="20"/>
              </w:rPr>
              <w:t>3</w:t>
            </w:r>
          </w:p>
        </w:tc>
        <w:tc>
          <w:tcPr>
            <w:tcW w:w="2577" w:type="dxa"/>
          </w:tcPr>
          <w:p w14:paraId="7A6A8BD3" w14:textId="77777777" w:rsidR="008B499E" w:rsidRPr="003A54EE" w:rsidRDefault="008B499E" w:rsidP="00513258">
            <w:pPr>
              <w:spacing w:line="285" w:lineRule="atLeast"/>
              <w:rPr>
                <w:rFonts w:ascii="Times New Roman" w:hAnsi="Times New Roman" w:cs="Times New Roman"/>
                <w:color w:val="FF0000"/>
                <w:sz w:val="20"/>
                <w:szCs w:val="20"/>
              </w:rPr>
            </w:pPr>
            <w:r w:rsidRPr="003A54EE">
              <w:rPr>
                <w:rFonts w:ascii="Times New Roman" w:hAnsi="Times New Roman" w:cs="Times New Roman"/>
                <w:color w:val="FF0000"/>
              </w:rPr>
              <w:t xml:space="preserve">0.900   </w:t>
            </w:r>
          </w:p>
        </w:tc>
        <w:tc>
          <w:tcPr>
            <w:tcW w:w="2832" w:type="dxa"/>
          </w:tcPr>
          <w:p w14:paraId="6483202D" w14:textId="77777777" w:rsidR="008B499E" w:rsidRPr="003A54EE" w:rsidRDefault="008B499E" w:rsidP="00513258">
            <w:pPr>
              <w:spacing w:line="285" w:lineRule="atLeast"/>
              <w:rPr>
                <w:rFonts w:ascii="Times New Roman" w:hAnsi="Times New Roman" w:cs="Times New Roman"/>
                <w:color w:val="FF0000"/>
                <w:sz w:val="20"/>
                <w:szCs w:val="20"/>
              </w:rPr>
            </w:pPr>
            <w:r w:rsidRPr="003A54EE">
              <w:rPr>
                <w:rFonts w:ascii="Times New Roman" w:hAnsi="Times New Roman" w:cs="Times New Roman"/>
                <w:color w:val="FF0000"/>
              </w:rPr>
              <w:t>4.263822</w:t>
            </w:r>
          </w:p>
        </w:tc>
      </w:tr>
      <w:tr w:rsidR="008B499E" w:rsidRPr="008B499E" w14:paraId="6C2C1575" w14:textId="77777777" w:rsidTr="002C2B88">
        <w:tc>
          <w:tcPr>
            <w:tcW w:w="3085" w:type="dxa"/>
          </w:tcPr>
          <w:p w14:paraId="75C33F2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4</w:t>
            </w:r>
          </w:p>
        </w:tc>
        <w:tc>
          <w:tcPr>
            <w:tcW w:w="2577" w:type="dxa"/>
          </w:tcPr>
          <w:p w14:paraId="5E5B72F1"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3.150   </w:t>
            </w:r>
          </w:p>
        </w:tc>
        <w:tc>
          <w:tcPr>
            <w:tcW w:w="2832" w:type="dxa"/>
          </w:tcPr>
          <w:p w14:paraId="7555806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3.510796</w:t>
            </w:r>
          </w:p>
        </w:tc>
      </w:tr>
      <w:tr w:rsidR="008B499E" w:rsidRPr="008B499E" w14:paraId="4A8E0B9C" w14:textId="77777777" w:rsidTr="002C2B88">
        <w:tc>
          <w:tcPr>
            <w:tcW w:w="3085" w:type="dxa"/>
          </w:tcPr>
          <w:p w14:paraId="1FC3F69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sz w:val="20"/>
                <w:szCs w:val="20"/>
              </w:rPr>
              <w:t>Mean Absolute Error (M.A.E)</w:t>
            </w:r>
          </w:p>
        </w:tc>
        <w:tc>
          <w:tcPr>
            <w:tcW w:w="5409" w:type="dxa"/>
            <w:gridSpan w:val="2"/>
          </w:tcPr>
          <w:p w14:paraId="3BD7380D" w14:textId="37C89961" w:rsidR="008B499E" w:rsidRPr="008B499E" w:rsidRDefault="008B499E"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B499E">
              <w:rPr>
                <w:rFonts w:ascii="Times New Roman" w:hAnsi="Times New Roman" w:cs="Times New Roman"/>
              </w:rPr>
              <w:t>1.6</w:t>
            </w:r>
            <w:r w:rsidRPr="008B499E">
              <w:rPr>
                <w:rFonts w:ascii="Times New Roman" w:hAnsi="Times New Roman" w:cs="Times New Roman"/>
                <w:sz w:val="20"/>
                <w:szCs w:val="20"/>
              </w:rPr>
              <w:t>%</w:t>
            </w:r>
          </w:p>
        </w:tc>
      </w:tr>
      <w:tr w:rsidR="008B499E" w:rsidRPr="008B499E" w14:paraId="6FF01EE4" w14:textId="77777777" w:rsidTr="002C2B88">
        <w:tc>
          <w:tcPr>
            <w:tcW w:w="3085" w:type="dxa"/>
          </w:tcPr>
          <w:p w14:paraId="4660450D" w14:textId="273E62AE" w:rsidR="008B499E" w:rsidRPr="008B499E" w:rsidRDefault="008B499E" w:rsidP="00513258">
            <w:pPr>
              <w:spacing w:line="285" w:lineRule="atLeast"/>
              <w:rPr>
                <w:rFonts w:ascii="Times New Roman" w:hAnsi="Times New Roman" w:cs="Times New Roman"/>
                <w:color w:val="000000"/>
                <w:sz w:val="20"/>
                <w:szCs w:val="20"/>
                <w:lang w:val="en-GB"/>
              </w:rPr>
            </w:pPr>
            <w:r w:rsidRPr="008B499E">
              <w:rPr>
                <w:rFonts w:ascii="Times New Roman" w:hAnsi="Times New Roman" w:cs="Times New Roman"/>
                <w:sz w:val="20"/>
                <w:szCs w:val="20"/>
                <w:lang w:val="en-GB"/>
              </w:rPr>
              <w:t>Root Mean Squared Error</w:t>
            </w:r>
            <w:r w:rsidR="002C2B88">
              <w:rPr>
                <w:rFonts w:ascii="Times New Roman" w:hAnsi="Times New Roman" w:cs="Times New Roman"/>
                <w:sz w:val="20"/>
                <w:szCs w:val="20"/>
                <w:lang w:val="en-GB"/>
              </w:rPr>
              <w:br/>
            </w:r>
            <w:r w:rsidRPr="008B499E">
              <w:rPr>
                <w:rFonts w:ascii="Times New Roman" w:hAnsi="Times New Roman" w:cs="Times New Roman"/>
                <w:sz w:val="20"/>
                <w:szCs w:val="20"/>
                <w:lang w:val="en-GB"/>
              </w:rPr>
              <w:t>(RMS Error)</w:t>
            </w:r>
          </w:p>
        </w:tc>
        <w:tc>
          <w:tcPr>
            <w:tcW w:w="5409" w:type="dxa"/>
            <w:gridSpan w:val="2"/>
          </w:tcPr>
          <w:p w14:paraId="7645D458" w14:textId="34157F7C"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w:t>
            </w:r>
            <w:r w:rsidR="002C2B88">
              <w:rPr>
                <w:rFonts w:ascii="Times New Roman" w:hAnsi="Times New Roman" w:cs="Times New Roman"/>
              </w:rPr>
              <w:t>9</w:t>
            </w:r>
            <w:r w:rsidRPr="008B499E">
              <w:rPr>
                <w:rFonts w:ascii="Times New Roman" w:hAnsi="Times New Roman" w:cs="Times New Roman"/>
                <w:sz w:val="20"/>
                <w:szCs w:val="20"/>
              </w:rPr>
              <w:t>%</w:t>
            </w:r>
          </w:p>
        </w:tc>
      </w:tr>
    </w:tbl>
    <w:p w14:paraId="69DDF275" w14:textId="77777777" w:rsidR="008B499E" w:rsidRPr="008B499E" w:rsidRDefault="008B499E" w:rsidP="008B499E">
      <w:pPr>
        <w:shd w:val="clear" w:color="auto" w:fill="FFFFFE"/>
        <w:spacing w:line="285" w:lineRule="atLeast"/>
        <w:rPr>
          <w:rFonts w:ascii="Times New Roman" w:hAnsi="Times New Roman" w:cs="Times New Roman"/>
          <w:color w:val="000000"/>
          <w:sz w:val="20"/>
          <w:szCs w:val="20"/>
        </w:rPr>
      </w:pPr>
    </w:p>
    <w:p w14:paraId="02AB666C" w14:textId="7A3802F3" w:rsidR="008B499E" w:rsidRPr="00EB5762" w:rsidRDefault="008B499E" w:rsidP="00EB5762">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low MAE for the overall grade</w:t>
      </w:r>
      <w:r w:rsidR="00EB5762">
        <w:rPr>
          <w:rFonts w:ascii="Times New Roman" w:hAnsi="Times New Roman" w:cs="Times New Roman"/>
          <w:sz w:val="24"/>
          <w:szCs w:val="24"/>
          <w:lang w:val="en-GB"/>
        </w:rPr>
        <w:t xml:space="preserve"> (which is give out of 5) </w:t>
      </w:r>
      <w:r w:rsidRPr="008B499E">
        <w:rPr>
          <w:rFonts w:ascii="Times New Roman" w:hAnsi="Times New Roman" w:cs="Times New Roman"/>
          <w:sz w:val="24"/>
          <w:szCs w:val="24"/>
          <w:lang w:val="en-GB"/>
        </w:rPr>
        <w:t xml:space="preserve"> does not fit well with the prediction for test 3. </w:t>
      </w:r>
      <w:r w:rsidRPr="00EB5762">
        <w:rPr>
          <w:rFonts w:ascii="Times New Roman" w:hAnsi="Times New Roman" w:cs="Times New Roman"/>
          <w:sz w:val="24"/>
          <w:szCs w:val="24"/>
          <w:lang w:val="en-GB"/>
        </w:rPr>
        <w:t xml:space="preserve">Figure 33 shows 3 over estimated outliers and two underestimated outliers. </w:t>
      </w:r>
    </w:p>
    <w:p w14:paraId="0484F0A4" w14:textId="77777777" w:rsidR="008B499E" w:rsidRPr="00EB5762" w:rsidRDefault="008B499E" w:rsidP="008B499E">
      <w:pPr>
        <w:shd w:val="clear" w:color="auto" w:fill="FFFFFE"/>
        <w:spacing w:line="285" w:lineRule="atLeast"/>
        <w:rPr>
          <w:rFonts w:ascii="Times New Roman" w:hAnsi="Times New Roman" w:cs="Times New Roman"/>
          <w:color w:val="000000"/>
          <w:sz w:val="20"/>
          <w:szCs w:val="20"/>
          <w:lang w:val="en-GB"/>
        </w:rPr>
      </w:pPr>
    </w:p>
    <w:p w14:paraId="7B1067EB" w14:textId="56256AF2" w:rsidR="008B499E" w:rsidRDefault="008B499E" w:rsidP="00EB5762">
      <w:pPr>
        <w:jc w:val="center"/>
        <w:rPr>
          <w:rFonts w:ascii="Times New Roman" w:hAnsi="Times New Roman" w:cs="Times New Roman"/>
          <w:sz w:val="24"/>
          <w:szCs w:val="24"/>
          <w:lang w:val="en-US"/>
        </w:rPr>
      </w:pPr>
    </w:p>
    <w:p w14:paraId="302E4100" w14:textId="79807244" w:rsidR="00875AFB" w:rsidRDefault="00875AFB" w:rsidP="00EB5762">
      <w:pPr>
        <w:jc w:val="cente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249"/>
        <w:gridCol w:w="4245"/>
      </w:tblGrid>
      <w:tr w:rsidR="00310D33" w:rsidRPr="00587C9C" w14:paraId="25BAF4F3" w14:textId="77777777" w:rsidTr="00875AFB">
        <w:tc>
          <w:tcPr>
            <w:tcW w:w="4360" w:type="dxa"/>
          </w:tcPr>
          <w:p w14:paraId="17DF13D1" w14:textId="77777777" w:rsidR="00875AFB" w:rsidRDefault="00875AFB" w:rsidP="00EB5762">
            <w:pPr>
              <w:jc w:val="center"/>
              <w:rPr>
                <w:rFonts w:ascii="Times New Roman" w:hAnsi="Times New Roman" w:cs="Times New Roman"/>
                <w:i/>
                <w:sz w:val="24"/>
                <w:szCs w:val="24"/>
                <w:lang w:val="en-US"/>
              </w:rPr>
            </w:pPr>
            <w:r w:rsidRPr="008B499E">
              <w:rPr>
                <w:rFonts w:ascii="Times New Roman" w:hAnsi="Times New Roman" w:cs="Times New Roman"/>
                <w:i/>
                <w:sz w:val="24"/>
                <w:szCs w:val="24"/>
                <w:lang w:val="en-US"/>
              </w:rPr>
              <w:t>Precision (X)</w:t>
            </w:r>
          </w:p>
          <w:p w14:paraId="25477B70" w14:textId="0994431B" w:rsidR="00875AFB" w:rsidRDefault="00875AFB" w:rsidP="00EB5762">
            <w:pPr>
              <w:jc w:val="center"/>
              <w:rPr>
                <w:rFonts w:ascii="Times New Roman" w:hAnsi="Times New Roman" w:cs="Times New Roman"/>
                <w:sz w:val="24"/>
                <w:szCs w:val="24"/>
                <w:lang w:val="en-US"/>
              </w:rPr>
            </w:pPr>
            <w:r w:rsidRPr="008B499E">
              <w:rPr>
                <w:rFonts w:ascii="Times New Roman" w:hAnsi="Times New Roman" w:cs="Times New Roman"/>
                <w:i/>
                <w:sz w:val="24"/>
                <w:szCs w:val="24"/>
                <w:lang w:val="en-US"/>
              </w:rPr>
              <w:t>Onset Grades (Y)</w:t>
            </w:r>
          </w:p>
        </w:tc>
        <w:tc>
          <w:tcPr>
            <w:tcW w:w="4360" w:type="dxa"/>
          </w:tcPr>
          <w:p w14:paraId="5E2438B1" w14:textId="0428F2D9" w:rsidR="000025F1" w:rsidRDefault="000025F1" w:rsidP="000025F1">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Duration </w:t>
            </w:r>
            <w:r w:rsidR="00310D33">
              <w:rPr>
                <w:rFonts w:ascii="Times New Roman" w:hAnsi="Times New Roman" w:cs="Times New Roman"/>
                <w:i/>
                <w:sz w:val="24"/>
                <w:szCs w:val="24"/>
                <w:lang w:val="en-US"/>
              </w:rPr>
              <w:t xml:space="preserve">ABS </w:t>
            </w:r>
            <w:r>
              <w:rPr>
                <w:rFonts w:ascii="Times New Roman" w:hAnsi="Times New Roman" w:cs="Times New Roman"/>
                <w:i/>
                <w:sz w:val="24"/>
                <w:szCs w:val="24"/>
                <w:lang w:val="en-US"/>
              </w:rPr>
              <w:t>Mean</w:t>
            </w:r>
            <w:r w:rsidRPr="008B499E">
              <w:rPr>
                <w:rFonts w:ascii="Times New Roman" w:hAnsi="Times New Roman" w:cs="Times New Roman"/>
                <w:i/>
                <w:sz w:val="24"/>
                <w:szCs w:val="24"/>
                <w:lang w:val="en-US"/>
              </w:rPr>
              <w:t xml:space="preserve"> (X)</w:t>
            </w:r>
          </w:p>
          <w:p w14:paraId="42572F36" w14:textId="54176A3E" w:rsidR="00875AFB" w:rsidRDefault="000025F1" w:rsidP="000025F1">
            <w:pPr>
              <w:jc w:val="center"/>
              <w:rPr>
                <w:rFonts w:ascii="Times New Roman" w:hAnsi="Times New Roman" w:cs="Times New Roman"/>
                <w:sz w:val="24"/>
                <w:szCs w:val="24"/>
                <w:lang w:val="en-US"/>
              </w:rPr>
            </w:pPr>
            <w:r>
              <w:rPr>
                <w:rFonts w:ascii="Times New Roman" w:hAnsi="Times New Roman" w:cs="Times New Roman"/>
                <w:i/>
                <w:sz w:val="24"/>
                <w:szCs w:val="24"/>
                <w:lang w:val="en-US"/>
              </w:rPr>
              <w:t>Duration</w:t>
            </w:r>
            <w:r w:rsidRPr="008B499E">
              <w:rPr>
                <w:rFonts w:ascii="Times New Roman" w:hAnsi="Times New Roman" w:cs="Times New Roman"/>
                <w:i/>
                <w:sz w:val="24"/>
                <w:szCs w:val="24"/>
                <w:lang w:val="en-US"/>
              </w:rPr>
              <w:t xml:space="preserve"> Grades (Y)</w:t>
            </w:r>
          </w:p>
        </w:tc>
      </w:tr>
      <w:tr w:rsidR="00310D33" w14:paraId="2C09DFEA" w14:textId="77777777" w:rsidTr="00875AFB">
        <w:tc>
          <w:tcPr>
            <w:tcW w:w="4360" w:type="dxa"/>
          </w:tcPr>
          <w:p w14:paraId="1053C8F3" w14:textId="25FA17E8" w:rsidR="00875AFB" w:rsidRDefault="00310D33"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Pr>
                <w:noProof/>
                <w:lang w:val="en-US"/>
              </w:rPr>
              <w:drawing>
                <wp:inline distT="0" distB="0" distL="0" distR="0" wp14:anchorId="3E88FD06" wp14:editId="5E02C654">
                  <wp:extent cx="2501651" cy="16538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0912" cy="1673216"/>
                          </a:xfrm>
                          <a:prstGeom prst="rect">
                            <a:avLst/>
                          </a:prstGeom>
                          <a:noFill/>
                          <a:ln>
                            <a:noFill/>
                          </a:ln>
                        </pic:spPr>
                      </pic:pic>
                    </a:graphicData>
                  </a:graphic>
                </wp:inline>
              </w:drawing>
            </w:r>
          </w:p>
        </w:tc>
        <w:tc>
          <w:tcPr>
            <w:tcW w:w="4360" w:type="dxa"/>
          </w:tcPr>
          <w:p w14:paraId="7950CE5E" w14:textId="72E023D9" w:rsidR="00875AFB" w:rsidRDefault="00310D33" w:rsidP="00EB5762">
            <w:pPr>
              <w:jc w:val="center"/>
              <w:rPr>
                <w:rFonts w:ascii="Times New Roman" w:hAnsi="Times New Roman" w:cs="Times New Roman"/>
                <w:sz w:val="24"/>
                <w:szCs w:val="24"/>
                <w:lang w:val="en-US"/>
              </w:rPr>
            </w:pPr>
            <w:r>
              <w:rPr>
                <w:noProof/>
                <w:lang w:val="en-US"/>
              </w:rPr>
              <w:drawing>
                <wp:inline distT="0" distB="0" distL="0" distR="0" wp14:anchorId="35A904A2" wp14:editId="6963B60C">
                  <wp:extent cx="2495791" cy="16151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2423" cy="1625879"/>
                          </a:xfrm>
                          <a:prstGeom prst="rect">
                            <a:avLst/>
                          </a:prstGeom>
                          <a:noFill/>
                          <a:ln>
                            <a:noFill/>
                          </a:ln>
                        </pic:spPr>
                      </pic:pic>
                    </a:graphicData>
                  </a:graphic>
                </wp:inline>
              </w:drawing>
            </w:r>
          </w:p>
        </w:tc>
      </w:tr>
    </w:tbl>
    <w:p w14:paraId="4FAC8FAA" w14:textId="77777777" w:rsidR="00875AFB" w:rsidRPr="008B499E" w:rsidRDefault="00875AFB" w:rsidP="00EB5762">
      <w:pPr>
        <w:jc w:val="center"/>
        <w:rPr>
          <w:rFonts w:ascii="Times New Roman" w:hAnsi="Times New Roman" w:cs="Times New Roman"/>
          <w:sz w:val="24"/>
          <w:szCs w:val="24"/>
          <w:lang w:val="en-US"/>
        </w:rPr>
      </w:pPr>
    </w:p>
    <w:p w14:paraId="1F88D900" w14:textId="77777777" w:rsidR="008B499E" w:rsidRPr="008B499E" w:rsidRDefault="008B499E" w:rsidP="008B499E">
      <w:pPr>
        <w:rPr>
          <w:rFonts w:ascii="Times New Roman" w:hAnsi="Times New Roman" w:cs="Times New Roman"/>
          <w:sz w:val="24"/>
          <w:szCs w:val="24"/>
          <w:lang w:val="en-US"/>
        </w:rPr>
      </w:pPr>
    </w:p>
    <w:p w14:paraId="5FF9876D" w14:textId="37DB9A04" w:rsidR="008B499E" w:rsidRPr="008B499E" w:rsidRDefault="008B499E" w:rsidP="008B499E">
      <w:pPr>
        <w:spacing w:after="120" w:line="360" w:lineRule="auto"/>
        <w:jc w:val="center"/>
        <w:rPr>
          <w:rFonts w:ascii="Times New Roman" w:hAnsi="Times New Roman" w:cs="Times New Roman"/>
          <w:sz w:val="24"/>
          <w:szCs w:val="24"/>
          <w:lang w:val="en-US"/>
        </w:rPr>
      </w:pPr>
      <w:bookmarkStart w:id="152" w:name="_Toc78707206"/>
      <w:bookmarkStart w:id="153" w:name="_Toc79263263"/>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Precision (X) vs Onset Grades (Y) Billie Jean</w:t>
      </w:r>
      <w:bookmarkEnd w:id="152"/>
      <w:bookmarkEnd w:id="153"/>
    </w:p>
    <w:p w14:paraId="18BD6FD4" w14:textId="667B16DC" w:rsidR="00BE0341" w:rsidRDefault="008B499E" w:rsidP="008B499E">
      <w:pPr>
        <w:pStyle w:val="NoSpacing"/>
        <w:spacing w:line="360" w:lineRule="auto"/>
        <w:rPr>
          <w:lang w:val="en-US"/>
        </w:rPr>
      </w:pPr>
      <w:proofErr w:type="spellStart"/>
      <w:r w:rsidRPr="00EB5762">
        <w:rPr>
          <w:lang w:val="en-US"/>
        </w:rPr>
        <w:t>Lets</w:t>
      </w:r>
      <w:proofErr w:type="spellEnd"/>
      <w:r w:rsidRPr="00EB5762">
        <w:rPr>
          <w:lang w:val="en-US"/>
        </w:rPr>
        <w:t xml:space="preserve"> examine the 50% grades with precision value above 0.5. </w:t>
      </w:r>
      <w:r w:rsidR="00A26982">
        <w:rPr>
          <w:lang w:val="en-US"/>
        </w:rPr>
        <w:t>Listening back on the stem and looking at the waveform there are no major d</w:t>
      </w:r>
      <w:r w:rsidR="00BE0341">
        <w:rPr>
          <w:lang w:val="en-US"/>
        </w:rPr>
        <w:t xml:space="preserve">ifferences with the ground truth, </w:t>
      </w:r>
      <w:r w:rsidR="00BE0341">
        <w:rPr>
          <w:lang w:val="en-US"/>
        </w:rPr>
        <w:lastRenderedPageBreak/>
        <w:t xml:space="preserve">but the problem was the synchronization with the bass drum. The teachers comment was </w:t>
      </w:r>
    </w:p>
    <w:p w14:paraId="2E47A11E" w14:textId="77777777" w:rsidR="00BE0341" w:rsidRPr="00BE0341" w:rsidRDefault="00BE0341" w:rsidP="008B499E">
      <w:pPr>
        <w:pStyle w:val="NoSpacing"/>
        <w:spacing w:line="360" w:lineRule="auto"/>
        <w:rPr>
          <w:i/>
          <w:iCs/>
          <w:sz w:val="32"/>
          <w:szCs w:val="32"/>
          <w:lang w:val="en-US"/>
        </w:rPr>
      </w:pPr>
    </w:p>
    <w:p w14:paraId="040CC92D" w14:textId="77777777" w:rsidR="00BE0341" w:rsidRPr="00BE0341" w:rsidRDefault="00BE0341" w:rsidP="00BE0341">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i/>
          <w:iCs/>
          <w:sz w:val="24"/>
          <w:szCs w:val="24"/>
        </w:rPr>
      </w:pPr>
      <w:r w:rsidRPr="00BE0341">
        <w:rPr>
          <w:rStyle w:val="y2iqfc"/>
          <w:rFonts w:ascii="Times New Roman" w:hAnsi="Times New Roman" w:cs="Times New Roman"/>
          <w:i/>
          <w:iCs/>
          <w:sz w:val="24"/>
          <w:szCs w:val="24"/>
          <w:lang w:val="en"/>
        </w:rPr>
        <w:t>Although the bass follows the song quite well, there is a tendency to play behind the "beat". Try to match the bass and kick drum.</w:t>
      </w:r>
    </w:p>
    <w:p w14:paraId="2F0DD326" w14:textId="091BAD7B" w:rsidR="008B499E" w:rsidRPr="008B499E" w:rsidRDefault="00BE0341" w:rsidP="00BE0341">
      <w:pPr>
        <w:pStyle w:val="NoSpacing"/>
        <w:spacing w:line="360" w:lineRule="auto"/>
        <w:rPr>
          <w:lang w:val="en-US"/>
        </w:rPr>
      </w:pPr>
      <w:r>
        <w:rPr>
          <w:lang w:val="en-US"/>
        </w:rPr>
        <w:br/>
        <w:t xml:space="preserve">So this outlier could be explained by making a bad mix.  </w:t>
      </w:r>
      <w:r w:rsidR="008B499E" w:rsidRPr="008B499E">
        <w:rPr>
          <w:lang w:val="en-US"/>
        </w:rPr>
        <w:t>Student 6 has a much higher onset grade than Student 8 despite having the same P value. The reason for this is that Student 6 did not follow the score in the A chord parts</w:t>
      </w:r>
      <w:r>
        <w:rPr>
          <w:lang w:val="en-US"/>
        </w:rPr>
        <w:t xml:space="preserve"> </w:t>
      </w:r>
      <w:r w:rsidR="008B499E" w:rsidRPr="008B499E">
        <w:rPr>
          <w:lang w:val="en-US"/>
        </w:rPr>
        <w:t xml:space="preserve">and played no rest notes. </w:t>
      </w:r>
      <w:r>
        <w:rPr>
          <w:lang w:val="en-US"/>
        </w:rPr>
        <w:t xml:space="preserve"> Nevertheless, the </w:t>
      </w:r>
      <w:r w:rsidR="008B499E" w:rsidRPr="008B499E">
        <w:rPr>
          <w:lang w:val="en-US"/>
        </w:rPr>
        <w:t xml:space="preserve">teacher </w:t>
      </w:r>
      <w:r>
        <w:rPr>
          <w:lang w:val="en-US"/>
        </w:rPr>
        <w:t>overlooked</w:t>
      </w:r>
      <w:r w:rsidR="008B499E" w:rsidRPr="008B499E">
        <w:rPr>
          <w:lang w:val="en-US"/>
        </w:rPr>
        <w:t xml:space="preserve"> this and gave a high grade</w:t>
      </w:r>
      <w:r>
        <w:rPr>
          <w:lang w:val="en-US"/>
        </w:rPr>
        <w:t>. Subsequently</w:t>
      </w:r>
      <w:r w:rsidR="008B499E" w:rsidRPr="008B499E">
        <w:rPr>
          <w:lang w:val="en-US"/>
        </w:rPr>
        <w:t xml:space="preserve"> this grade was further scaled down by 90%</w:t>
      </w:r>
      <w:r>
        <w:rPr>
          <w:lang w:val="en-US"/>
        </w:rPr>
        <w:t xml:space="preserve"> to compensate this score deviation.</w:t>
      </w:r>
    </w:p>
    <w:p w14:paraId="6A79DEEB" w14:textId="1B28D90E" w:rsidR="002C2B88" w:rsidRDefault="008B499E" w:rsidP="00BE0341">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You can see that the best (Student 14) and worst (Student 10) student performance show similar statistics, partly because of the “filter effect” of the minimum window size.</w:t>
      </w:r>
    </w:p>
    <w:tbl>
      <w:tblPr>
        <w:tblStyle w:val="TableGrid"/>
        <w:tblW w:w="0" w:type="auto"/>
        <w:tblLook w:val="04A0" w:firstRow="1" w:lastRow="0" w:firstColumn="1" w:lastColumn="0" w:noHBand="0" w:noVBand="1"/>
      </w:tblPr>
      <w:tblGrid>
        <w:gridCol w:w="4259"/>
        <w:gridCol w:w="4235"/>
      </w:tblGrid>
      <w:tr w:rsidR="00310D33" w14:paraId="7121C327" w14:textId="77777777" w:rsidTr="00B02D4F">
        <w:tc>
          <w:tcPr>
            <w:tcW w:w="4372" w:type="dxa"/>
          </w:tcPr>
          <w:p w14:paraId="0ACACB58" w14:textId="0377AC71" w:rsidR="002C2B88" w:rsidRDefault="00F8247D" w:rsidP="008B499E">
            <w:pPr>
              <w:rPr>
                <w:rFonts w:ascii="Times New Roman" w:hAnsi="Times New Roman" w:cs="Times New Roman"/>
                <w:sz w:val="24"/>
                <w:szCs w:val="24"/>
                <w:lang w:val="en-US"/>
              </w:rPr>
            </w:pPr>
            <w:r>
              <w:rPr>
                <w:rFonts w:ascii="Times New Roman" w:hAnsi="Times New Roman" w:cs="Times New Roman"/>
                <w:sz w:val="24"/>
                <w:szCs w:val="24"/>
                <w:lang w:val="en-US"/>
              </w:rPr>
              <w:t xml:space="preserve">High </w:t>
            </w:r>
            <w:r w:rsidR="00AB3B0F">
              <w:rPr>
                <w:rFonts w:ascii="Times New Roman" w:hAnsi="Times New Roman" w:cs="Times New Roman"/>
                <w:sz w:val="24"/>
                <w:szCs w:val="24"/>
                <w:lang w:val="en-US"/>
              </w:rPr>
              <w:t>Grade</w:t>
            </w:r>
            <w:r>
              <w:rPr>
                <w:rFonts w:ascii="Times New Roman" w:hAnsi="Times New Roman" w:cs="Times New Roman"/>
                <w:sz w:val="24"/>
                <w:szCs w:val="24"/>
                <w:lang w:val="en-US"/>
              </w:rPr>
              <w:t xml:space="preserve">: Student </w:t>
            </w:r>
            <w:r w:rsidR="00310D33">
              <w:rPr>
                <w:rFonts w:ascii="Times New Roman" w:hAnsi="Times New Roman" w:cs="Times New Roman"/>
                <w:sz w:val="24"/>
                <w:szCs w:val="24"/>
                <w:lang w:val="en-US"/>
              </w:rPr>
              <w:t>14</w:t>
            </w:r>
            <w:r>
              <w:rPr>
                <w:rFonts w:ascii="Times New Roman" w:hAnsi="Times New Roman" w:cs="Times New Roman"/>
                <w:sz w:val="24"/>
                <w:szCs w:val="24"/>
                <w:lang w:val="en-US"/>
              </w:rPr>
              <w:br/>
            </w:r>
            <w:r w:rsidR="00310D33">
              <w:rPr>
                <w:rFonts w:ascii="Times New Roman" w:hAnsi="Times New Roman" w:cs="Times New Roman"/>
                <w:sz w:val="24"/>
                <w:szCs w:val="24"/>
                <w:lang w:val="en-US"/>
              </w:rPr>
              <w:t>157</w:t>
            </w:r>
            <w:r>
              <w:rPr>
                <w:rFonts w:ascii="Times New Roman" w:hAnsi="Times New Roman" w:cs="Times New Roman"/>
                <w:sz w:val="24"/>
                <w:szCs w:val="24"/>
                <w:lang w:val="en-US"/>
              </w:rPr>
              <w:t xml:space="preserve"> </w:t>
            </w:r>
            <w:r w:rsidR="00310D33">
              <w:rPr>
                <w:rFonts w:ascii="Times New Roman" w:hAnsi="Times New Roman" w:cs="Times New Roman"/>
                <w:sz w:val="24"/>
                <w:szCs w:val="24"/>
                <w:lang w:val="en-US"/>
              </w:rPr>
              <w:t>deviations</w:t>
            </w:r>
          </w:p>
        </w:tc>
        <w:tc>
          <w:tcPr>
            <w:tcW w:w="4348" w:type="dxa"/>
          </w:tcPr>
          <w:p w14:paraId="778F0620" w14:textId="32CF6987" w:rsidR="002C2B88" w:rsidRDefault="00AB3B0F" w:rsidP="008B499E">
            <w:pPr>
              <w:rPr>
                <w:rFonts w:ascii="Times New Roman" w:hAnsi="Times New Roman" w:cs="Times New Roman"/>
                <w:sz w:val="24"/>
                <w:szCs w:val="24"/>
                <w:lang w:val="en-US"/>
              </w:rPr>
            </w:pPr>
            <w:r>
              <w:rPr>
                <w:rFonts w:ascii="Times New Roman" w:hAnsi="Times New Roman" w:cs="Times New Roman"/>
                <w:sz w:val="24"/>
                <w:szCs w:val="24"/>
                <w:lang w:val="en-US"/>
              </w:rPr>
              <w:t>Worst Grade</w:t>
            </w:r>
            <w:r w:rsidR="00F8247D">
              <w:rPr>
                <w:rFonts w:ascii="Times New Roman" w:hAnsi="Times New Roman" w:cs="Times New Roman"/>
                <w:sz w:val="24"/>
                <w:szCs w:val="24"/>
                <w:lang w:val="en-US"/>
              </w:rPr>
              <w:t>: Student 10</w:t>
            </w:r>
          </w:p>
          <w:p w14:paraId="20E7A13F" w14:textId="57F1AA6D" w:rsidR="00F8247D" w:rsidRDefault="00310D33" w:rsidP="008B499E">
            <w:pPr>
              <w:rPr>
                <w:rFonts w:ascii="Times New Roman" w:hAnsi="Times New Roman" w:cs="Times New Roman"/>
                <w:sz w:val="24"/>
                <w:szCs w:val="24"/>
                <w:lang w:val="en-US"/>
              </w:rPr>
            </w:pPr>
            <w:r>
              <w:rPr>
                <w:rFonts w:ascii="Times New Roman" w:hAnsi="Times New Roman" w:cs="Times New Roman"/>
                <w:sz w:val="24"/>
                <w:szCs w:val="24"/>
                <w:lang w:val="en-US"/>
              </w:rPr>
              <w:t>62</w:t>
            </w:r>
            <w:r w:rsidR="00F8247D">
              <w:rPr>
                <w:rFonts w:ascii="Times New Roman" w:hAnsi="Times New Roman" w:cs="Times New Roman"/>
                <w:sz w:val="24"/>
                <w:szCs w:val="24"/>
                <w:lang w:val="en-US"/>
              </w:rPr>
              <w:t xml:space="preserve">  deviations</w:t>
            </w:r>
          </w:p>
        </w:tc>
      </w:tr>
      <w:tr w:rsidR="00310D33" w:rsidRPr="00B02D4F" w14:paraId="7D0135BB" w14:textId="77777777" w:rsidTr="00B02D4F">
        <w:trPr>
          <w:trHeight w:val="416"/>
        </w:trPr>
        <w:tc>
          <w:tcPr>
            <w:tcW w:w="4372" w:type="dxa"/>
          </w:tcPr>
          <w:p w14:paraId="3748A422" w14:textId="1406E17C"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2E552ED5" wp14:editId="28F4FD13">
                  <wp:extent cx="2695630" cy="10682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8861" cy="1081464"/>
                          </a:xfrm>
                          <a:prstGeom prst="rect">
                            <a:avLst/>
                          </a:prstGeom>
                          <a:noFill/>
                          <a:ln>
                            <a:noFill/>
                          </a:ln>
                        </pic:spPr>
                      </pic:pic>
                    </a:graphicData>
                  </a:graphic>
                </wp:inline>
              </w:drawing>
            </w:r>
          </w:p>
        </w:tc>
        <w:tc>
          <w:tcPr>
            <w:tcW w:w="4348" w:type="dxa"/>
          </w:tcPr>
          <w:p w14:paraId="78CD74A7" w14:textId="1E0190A3"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15889771" wp14:editId="78F0DD72">
                  <wp:extent cx="2679727" cy="10619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9002" cy="1069630"/>
                          </a:xfrm>
                          <a:prstGeom prst="rect">
                            <a:avLst/>
                          </a:prstGeom>
                          <a:noFill/>
                          <a:ln>
                            <a:noFill/>
                          </a:ln>
                        </pic:spPr>
                      </pic:pic>
                    </a:graphicData>
                  </a:graphic>
                </wp:inline>
              </w:drawing>
            </w:r>
          </w:p>
        </w:tc>
      </w:tr>
    </w:tbl>
    <w:p w14:paraId="0041F17E" w14:textId="14560F77" w:rsidR="00B02D4F" w:rsidRPr="00B02D4F" w:rsidRDefault="00B02D4F" w:rsidP="00B02D4F">
      <w:pPr>
        <w:jc w:val="center"/>
        <w:rPr>
          <w:rFonts w:ascii="Times New Roman" w:hAnsi="Times New Roman" w:cs="Times New Roman"/>
          <w:i/>
          <w:sz w:val="24"/>
          <w:szCs w:val="24"/>
          <w:lang w:val="en-US"/>
        </w:rPr>
      </w:pPr>
      <w:bookmarkStart w:id="154" w:name="_Toc79263264"/>
      <w:r w:rsidRPr="00B02D4F">
        <w:rPr>
          <w:rFonts w:ascii="Times New Roman" w:hAnsi="Times New Roman" w:cs="Times New Roman"/>
          <w:i/>
          <w:sz w:val="24"/>
          <w:szCs w:val="24"/>
          <w:lang w:val="en-US"/>
        </w:rPr>
        <w:t xml:space="preserve">Figure </w:t>
      </w:r>
      <w:r w:rsidRPr="00B02D4F">
        <w:rPr>
          <w:rFonts w:ascii="Times New Roman" w:hAnsi="Times New Roman" w:cs="Times New Roman"/>
          <w:i/>
          <w:sz w:val="24"/>
          <w:szCs w:val="24"/>
          <w:lang w:val="en-US"/>
        </w:rPr>
        <w:fldChar w:fldCharType="begin"/>
      </w:r>
      <w:r w:rsidRPr="00B02D4F">
        <w:rPr>
          <w:rFonts w:ascii="Times New Roman" w:hAnsi="Times New Roman" w:cs="Times New Roman"/>
          <w:i/>
          <w:sz w:val="24"/>
          <w:szCs w:val="24"/>
          <w:lang w:val="en-US"/>
        </w:rPr>
        <w:instrText xml:space="preserve"> SEQ Figure \* ARABIC </w:instrText>
      </w:r>
      <w:r w:rsidRPr="00B02D4F">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36</w:t>
      </w:r>
      <w:r w:rsidRPr="00B02D4F">
        <w:rPr>
          <w:rFonts w:ascii="Times New Roman" w:hAnsi="Times New Roman" w:cs="Times New Roman"/>
          <w:i/>
          <w:sz w:val="24"/>
          <w:szCs w:val="24"/>
          <w:lang w:val="en-US"/>
        </w:rPr>
        <w:fldChar w:fldCharType="end"/>
      </w:r>
      <w:r w:rsidRPr="00B02D4F">
        <w:rPr>
          <w:rFonts w:ascii="Times New Roman" w:hAnsi="Times New Roman" w:cs="Times New Roman"/>
          <w:i/>
          <w:sz w:val="24"/>
          <w:szCs w:val="24"/>
          <w:lang w:val="en-US"/>
        </w:rPr>
        <w:t xml:space="preserve">:Best vs Worst </w:t>
      </w:r>
      <w:proofErr w:type="spellStart"/>
      <w:r w:rsidRPr="00B02D4F">
        <w:rPr>
          <w:rFonts w:ascii="Times New Roman" w:hAnsi="Times New Roman" w:cs="Times New Roman"/>
          <w:i/>
          <w:sz w:val="24"/>
          <w:szCs w:val="24"/>
          <w:lang w:val="en-US"/>
        </w:rPr>
        <w:t>bjean</w:t>
      </w:r>
      <w:proofErr w:type="spellEnd"/>
      <w:r w:rsidRPr="00B02D4F">
        <w:rPr>
          <w:rFonts w:ascii="Times New Roman" w:hAnsi="Times New Roman" w:cs="Times New Roman"/>
          <w:i/>
          <w:sz w:val="24"/>
          <w:szCs w:val="24"/>
          <w:lang w:val="en-US"/>
        </w:rPr>
        <w:t xml:space="preserve"> students</w:t>
      </w:r>
      <w:bookmarkEnd w:id="154"/>
    </w:p>
    <w:p w14:paraId="6069DACD" w14:textId="5A102CFE" w:rsidR="002C2B88" w:rsidRDefault="002C2B88" w:rsidP="002C2B88">
      <w:pPr>
        <w:jc w:val="center"/>
        <w:rPr>
          <w:i/>
          <w:lang w:val="en-US"/>
        </w:rPr>
      </w:pPr>
    </w:p>
    <w:p w14:paraId="65072789" w14:textId="3500F9A4" w:rsidR="00F12EE8" w:rsidRDefault="00F12EE8" w:rsidP="00F12EE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55" w:name="_Toc79167903"/>
      <w:r>
        <w:rPr>
          <w:rFonts w:ascii="Times New Roman" w:hAnsi="Times New Roman" w:cs="Times New Roman"/>
          <w:sz w:val="32"/>
          <w:szCs w:val="32"/>
          <w:lang w:val="en-US"/>
        </w:rPr>
        <w:t>Just Looking</w:t>
      </w:r>
      <w:bookmarkEnd w:id="155"/>
    </w:p>
    <w:p w14:paraId="38520E19"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Just Looking had the lowest precision for the Energy Checker: 0.682. This very low precision means this song cannot use Energy Checker, so the SOP algorithm was be applied</w:t>
      </w:r>
    </w:p>
    <w:p w14:paraId="3EF3B836" w14:textId="77777777" w:rsidR="008B499E" w:rsidRPr="008B499E" w:rsidRDefault="008B499E" w:rsidP="008B499E">
      <w:pPr>
        <w:spacing w:line="360" w:lineRule="auto"/>
        <w:rPr>
          <w:rFonts w:ascii="Times New Roman" w:hAnsi="Times New Roman" w:cs="Times New Roman"/>
          <w:sz w:val="24"/>
          <w:szCs w:val="24"/>
          <w:lang w:val="en-US"/>
        </w:rPr>
      </w:pPr>
    </w:p>
    <w:p w14:paraId="26EED55F" w14:textId="081C9D7B"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Student 4 had best accuracy with a precision of around 0.43, suggesting high sensitivity of algorithm or an overall distinct performance characteristic from ground truth. This student was also the highest graded student summing all the grades together. Student 6 had </w:t>
      </w:r>
      <w:r w:rsidR="00F8247D">
        <w:rPr>
          <w:rFonts w:ascii="Times New Roman" w:hAnsi="Times New Roman" w:cs="Times New Roman"/>
          <w:sz w:val="24"/>
          <w:szCs w:val="24"/>
          <w:lang w:val="en-US"/>
        </w:rPr>
        <w:t xml:space="preserve">a </w:t>
      </w:r>
      <w:r w:rsidRPr="008B499E">
        <w:rPr>
          <w:rFonts w:ascii="Times New Roman" w:hAnsi="Times New Roman" w:cs="Times New Roman"/>
          <w:sz w:val="24"/>
          <w:szCs w:val="24"/>
          <w:lang w:val="en-US"/>
        </w:rPr>
        <w:t>very poor PRF 0.1). The best predictions for the Onset and Offset grades came from only considering the PRF inputs.</w:t>
      </w:r>
    </w:p>
    <w:p w14:paraId="034A34E7" w14:textId="72ABDD66" w:rsidR="008B499E" w:rsidRPr="008B499E" w:rsidRDefault="008B499E" w:rsidP="00AB3B0F">
      <w:pPr>
        <w:spacing w:line="360" w:lineRule="auto"/>
        <w:rPr>
          <w:rFonts w:ascii="Times New Roman" w:hAnsi="Times New Roman" w:cs="Times New Roman"/>
          <w:color w:val="000000"/>
          <w:lang w:val="en-GB"/>
        </w:rPr>
      </w:pPr>
      <w:r w:rsidRPr="008B499E">
        <w:rPr>
          <w:rFonts w:ascii="Times New Roman" w:hAnsi="Times New Roman" w:cs="Times New Roman"/>
          <w:sz w:val="24"/>
          <w:szCs w:val="24"/>
          <w:lang w:val="en-US"/>
        </w:rPr>
        <w:lastRenderedPageBreak/>
        <w:t>The modified SOP algorithm is used to calculate this for these Non-Muted notes.</w:t>
      </w:r>
      <w:r w:rsidRPr="008B499E">
        <w:rPr>
          <w:rFonts w:ascii="Times New Roman" w:hAnsi="Times New Roman" w:cs="Times New Roman"/>
          <w:sz w:val="24"/>
          <w:szCs w:val="24"/>
          <w:lang w:val="en-US"/>
        </w:rPr>
        <w:br/>
      </w:r>
      <w:r w:rsidR="00F8247D">
        <w:rPr>
          <w:rFonts w:ascii="Times New Roman" w:hAnsi="Times New Roman" w:cs="Times New Roman"/>
          <w:color w:val="000000"/>
          <w:lang w:val="en-GB"/>
        </w:rPr>
        <w:t>TDO : Point out Student 6 and 4., look at comments</w:t>
      </w:r>
    </w:p>
    <w:tbl>
      <w:tblPr>
        <w:tblStyle w:val="TableGrid"/>
        <w:tblW w:w="0" w:type="auto"/>
        <w:tblLook w:val="04A0" w:firstRow="1" w:lastRow="0" w:firstColumn="1" w:lastColumn="0" w:noHBand="0" w:noVBand="1"/>
      </w:tblPr>
      <w:tblGrid>
        <w:gridCol w:w="4244"/>
        <w:gridCol w:w="4250"/>
      </w:tblGrid>
      <w:tr w:rsidR="00B05B5C" w14:paraId="33F41ABF" w14:textId="77777777" w:rsidTr="00B05B5C">
        <w:tc>
          <w:tcPr>
            <w:tcW w:w="4360" w:type="dxa"/>
          </w:tcPr>
          <w:p w14:paraId="56040D32" w14:textId="05A3165E"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Onsets</w:t>
            </w:r>
          </w:p>
        </w:tc>
        <w:tc>
          <w:tcPr>
            <w:tcW w:w="4360" w:type="dxa"/>
          </w:tcPr>
          <w:p w14:paraId="747B2980" w14:textId="6ADEA3A5"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Duration</w:t>
            </w:r>
          </w:p>
        </w:tc>
      </w:tr>
      <w:tr w:rsidR="00B05B5C" w14:paraId="5AFE1B11" w14:textId="77777777" w:rsidTr="00B05B5C">
        <w:tc>
          <w:tcPr>
            <w:tcW w:w="4360" w:type="dxa"/>
          </w:tcPr>
          <w:p w14:paraId="36B2E5FB" w14:textId="58B94D15"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7CF0727" wp14:editId="3C524BEB">
                  <wp:extent cx="2605177" cy="17224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3863" cy="1728168"/>
                          </a:xfrm>
                          <a:prstGeom prst="rect">
                            <a:avLst/>
                          </a:prstGeom>
                          <a:noFill/>
                          <a:ln>
                            <a:noFill/>
                          </a:ln>
                        </pic:spPr>
                      </pic:pic>
                    </a:graphicData>
                  </a:graphic>
                </wp:inline>
              </w:drawing>
            </w:r>
          </w:p>
        </w:tc>
        <w:tc>
          <w:tcPr>
            <w:tcW w:w="4360" w:type="dxa"/>
          </w:tcPr>
          <w:p w14:paraId="082DAACC" w14:textId="5897FC40"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9B51823" wp14:editId="136BDE58">
                  <wp:extent cx="2613804" cy="172812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1857" cy="1740065"/>
                          </a:xfrm>
                          <a:prstGeom prst="rect">
                            <a:avLst/>
                          </a:prstGeom>
                          <a:noFill/>
                          <a:ln>
                            <a:noFill/>
                          </a:ln>
                        </pic:spPr>
                      </pic:pic>
                    </a:graphicData>
                  </a:graphic>
                </wp:inline>
              </w:drawing>
            </w:r>
          </w:p>
        </w:tc>
      </w:tr>
    </w:tbl>
    <w:p w14:paraId="1AF2FFA2" w14:textId="77777777" w:rsidR="008B499E" w:rsidRPr="008B499E" w:rsidRDefault="008B499E" w:rsidP="008B499E">
      <w:pPr>
        <w:rPr>
          <w:rFonts w:ascii="Times New Roman" w:hAnsi="Times New Roman" w:cs="Times New Roman"/>
          <w:sz w:val="24"/>
          <w:szCs w:val="24"/>
          <w:lang w:val="en-US"/>
        </w:rPr>
      </w:pPr>
    </w:p>
    <w:p w14:paraId="42FC08CA" w14:textId="2B95B751" w:rsidR="008B499E" w:rsidRPr="008B499E" w:rsidRDefault="008B499E" w:rsidP="0016564C">
      <w:pPr>
        <w:jc w:val="center"/>
        <w:rPr>
          <w:rFonts w:ascii="Times New Roman" w:hAnsi="Times New Roman" w:cs="Times New Roman"/>
          <w:i/>
          <w:sz w:val="24"/>
          <w:szCs w:val="24"/>
          <w:lang w:val="en-US"/>
        </w:rPr>
      </w:pPr>
      <w:bookmarkStart w:id="156" w:name="_Toc78707209"/>
      <w:bookmarkStart w:id="157" w:name="_Toc79263265"/>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Just Looking: Grades (Y) Precision (X)</w:t>
      </w:r>
      <w:bookmarkEnd w:id="156"/>
      <w:bookmarkEnd w:id="157"/>
    </w:p>
    <w:p w14:paraId="59EA1156" w14:textId="77777777" w:rsidR="008B499E" w:rsidRPr="008B499E" w:rsidRDefault="008B499E" w:rsidP="0016564C">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left plot shows the Onset grade curve against precision.  The right plot shows the Duration grade against precision.</w:t>
      </w:r>
    </w:p>
    <w:p w14:paraId="20E0FA66" w14:textId="0175DA2E" w:rsidR="008B499E" w:rsidRDefault="008B499E" w:rsidP="008B499E">
      <w:pPr>
        <w:rPr>
          <w:rFonts w:ascii="Times New Roman" w:hAnsi="Times New Roman" w:cs="Times New Roman"/>
          <w:sz w:val="24"/>
          <w:szCs w:val="24"/>
          <w:lang w:val="en-US"/>
        </w:rPr>
      </w:pPr>
    </w:p>
    <w:p w14:paraId="0ADBA9BA" w14:textId="006985C7" w:rsidR="008B499E" w:rsidRPr="006A2BFE" w:rsidRDefault="00F12EE8" w:rsidP="008B499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58" w:name="_Toc79167904"/>
      <w:r>
        <w:rPr>
          <w:rFonts w:ascii="Times New Roman" w:hAnsi="Times New Roman" w:cs="Times New Roman"/>
          <w:sz w:val="32"/>
          <w:szCs w:val="32"/>
          <w:lang w:val="en-US"/>
        </w:rPr>
        <w:t>Brown Eyed Girl</w:t>
      </w:r>
      <w:bookmarkEnd w:id="158"/>
    </w:p>
    <w:p w14:paraId="3D3C2DD0" w14:textId="53DBC8AE" w:rsid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“brown” from grade 2 is a good example in highlighting the limits of all the state of the two main algorithms shortlisted</w:t>
      </w:r>
      <w:r w:rsidR="0083423E">
        <w:rPr>
          <w:rFonts w:ascii="Times New Roman" w:hAnsi="Times New Roman" w:cs="Times New Roman"/>
          <w:sz w:val="24"/>
          <w:szCs w:val="24"/>
          <w:lang w:val="en-US"/>
        </w:rPr>
        <w:t xml:space="preserve">. The </w:t>
      </w:r>
      <w:r w:rsidRPr="00221D03">
        <w:rPr>
          <w:rFonts w:ascii="Times New Roman" w:hAnsi="Times New Roman" w:cs="Times New Roman"/>
          <w:sz w:val="24"/>
          <w:szCs w:val="24"/>
          <w:lang w:val="en-US"/>
        </w:rPr>
        <w:t xml:space="preserve">Recall metric for the IEC methods was only 82 % and the SOP not much better at 85%. </w:t>
      </w:r>
      <w:r w:rsidR="0083423E">
        <w:rPr>
          <w:rFonts w:ascii="Times New Roman" w:hAnsi="Times New Roman" w:cs="Times New Roman"/>
          <w:sz w:val="24"/>
          <w:szCs w:val="24"/>
          <w:lang w:val="en-US"/>
        </w:rPr>
        <w:t xml:space="preserve"> Although IEC had higher precision</w:t>
      </w:r>
      <w:r w:rsidRP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the </w:t>
      </w:r>
      <w:r w:rsidRPr="00221D03">
        <w:rPr>
          <w:rFonts w:ascii="Times New Roman" w:hAnsi="Times New Roman" w:cs="Times New Roman"/>
          <w:sz w:val="24"/>
          <w:szCs w:val="24"/>
          <w:lang w:val="en-US"/>
        </w:rPr>
        <w:t>closeness of the notes</w:t>
      </w:r>
      <w:r>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generated </w:t>
      </w:r>
      <w:r w:rsidRPr="00221D03">
        <w:rPr>
          <w:rFonts w:ascii="Times New Roman" w:hAnsi="Times New Roman" w:cs="Times New Roman"/>
          <w:sz w:val="24"/>
          <w:szCs w:val="24"/>
          <w:lang w:val="en-US"/>
        </w:rPr>
        <w:t>“</w:t>
      </w:r>
      <w:bookmarkStart w:id="159" w:name="_Hlk78908657"/>
      <w:r>
        <w:rPr>
          <w:rFonts w:ascii="Times New Roman" w:hAnsi="Times New Roman" w:cs="Times New Roman"/>
          <w:sz w:val="24"/>
          <w:szCs w:val="24"/>
          <w:lang w:val="en-US"/>
        </w:rPr>
        <w:t xml:space="preserve">Sound </w:t>
      </w:r>
      <w:r w:rsidRPr="00221D03">
        <w:rPr>
          <w:rFonts w:ascii="Times New Roman" w:hAnsi="Times New Roman" w:cs="Times New Roman"/>
          <w:sz w:val="24"/>
          <w:szCs w:val="24"/>
          <w:lang w:val="en-US"/>
        </w:rPr>
        <w:t>Archipelago</w:t>
      </w:r>
      <w:bookmarkEnd w:id="159"/>
      <w:r>
        <w:rPr>
          <w:rFonts w:ascii="Times New Roman" w:hAnsi="Times New Roman" w:cs="Times New Roman"/>
          <w:sz w:val="24"/>
          <w:szCs w:val="24"/>
          <w:lang w:val="en-US"/>
        </w:rPr>
        <w:t>s</w:t>
      </w:r>
      <w:r w:rsidRPr="00221D03">
        <w:rPr>
          <w:rFonts w:ascii="Times New Roman" w:hAnsi="Times New Roman" w:cs="Times New Roman"/>
          <w:sz w:val="24"/>
          <w:szCs w:val="24"/>
          <w:lang w:val="en-US"/>
        </w:rPr>
        <w:t>” instead of sound islands</w:t>
      </w:r>
      <w:r w:rsidR="0083423E">
        <w:rPr>
          <w:rFonts w:ascii="Times New Roman" w:hAnsi="Times New Roman" w:cs="Times New Roman"/>
          <w:sz w:val="24"/>
          <w:szCs w:val="24"/>
          <w:lang w:val="en-US"/>
        </w:rPr>
        <w:t>.</w:t>
      </w:r>
    </w:p>
    <w:p w14:paraId="1295DA04" w14:textId="1889CC37" w:rsidR="001D22EA" w:rsidRDefault="001D22EA"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w:t>
      </w:r>
      <w:r w:rsidRPr="008B499E">
        <w:rPr>
          <w:rFonts w:ascii="Times New Roman" w:hAnsi="Times New Roman" w:cs="Times New Roman"/>
          <w:sz w:val="24"/>
          <w:szCs w:val="24"/>
          <w:lang w:val="en-US"/>
        </w:rPr>
        <w:t xml:space="preserve"> song test</w:t>
      </w:r>
      <w:r>
        <w:rPr>
          <w:rFonts w:ascii="Times New Roman" w:hAnsi="Times New Roman" w:cs="Times New Roman"/>
          <w:sz w:val="24"/>
          <w:szCs w:val="24"/>
          <w:lang w:val="en-US"/>
        </w:rPr>
        <w:t>s</w:t>
      </w:r>
      <w:r w:rsidRPr="008B499E">
        <w:rPr>
          <w:rFonts w:ascii="Times New Roman" w:hAnsi="Times New Roman" w:cs="Times New Roman"/>
          <w:sz w:val="24"/>
          <w:szCs w:val="24"/>
          <w:lang w:val="en-US"/>
        </w:rPr>
        <w:t xml:space="preserve"> the limitations </w:t>
      </w:r>
      <w:r>
        <w:rPr>
          <w:rFonts w:ascii="Times New Roman" w:hAnsi="Times New Roman" w:cs="Times New Roman"/>
          <w:sz w:val="24"/>
          <w:szCs w:val="24"/>
          <w:lang w:val="en-US"/>
        </w:rPr>
        <w:t>of the</w:t>
      </w:r>
      <w:r w:rsidRPr="008B499E">
        <w:rPr>
          <w:rFonts w:ascii="Times New Roman" w:hAnsi="Times New Roman" w:cs="Times New Roman"/>
          <w:sz w:val="24"/>
          <w:szCs w:val="24"/>
          <w:lang w:val="en-US"/>
        </w:rPr>
        <w:t xml:space="preserve"> MIR evaluation window of 20 </w:t>
      </w:r>
      <w:proofErr w:type="spellStart"/>
      <w:r w:rsidRPr="008B499E">
        <w:rPr>
          <w:rFonts w:ascii="Times New Roman" w:hAnsi="Times New Roman" w:cs="Times New Roman"/>
          <w:sz w:val="24"/>
          <w:szCs w:val="24"/>
          <w:lang w:val="en-US"/>
        </w:rPr>
        <w:t>ms</w:t>
      </w:r>
      <w:proofErr w:type="spellEnd"/>
      <w:r w:rsidRPr="008B499E">
        <w:rPr>
          <w:rFonts w:ascii="Times New Roman" w:hAnsi="Times New Roman" w:cs="Times New Roman"/>
          <w:sz w:val="24"/>
          <w:szCs w:val="24"/>
          <w:lang w:val="en-US"/>
        </w:rPr>
        <w:t xml:space="preserve">, </w:t>
      </w:r>
      <w:r>
        <w:rPr>
          <w:rFonts w:ascii="Times New Roman" w:hAnsi="Times New Roman" w:cs="Times New Roman"/>
          <w:sz w:val="24"/>
          <w:szCs w:val="24"/>
          <w:lang w:val="en-US"/>
        </w:rPr>
        <w:t>when you consider the Onsets for the first 8 notes of the song, 5 of the gaps are less tha</w:t>
      </w:r>
      <w:r w:rsidR="00301DE5">
        <w:rPr>
          <w:rFonts w:ascii="Times New Roman" w:hAnsi="Times New Roman" w:cs="Times New Roman"/>
          <w:sz w:val="24"/>
          <w:szCs w:val="24"/>
          <w:lang w:val="en-US"/>
        </w:rPr>
        <w:t>n</w:t>
      </w:r>
      <w:r>
        <w:rPr>
          <w:rFonts w:ascii="Times New Roman" w:hAnsi="Times New Roman" w:cs="Times New Roman"/>
          <w:sz w:val="24"/>
          <w:szCs w:val="24"/>
          <w:lang w:val="en-US"/>
        </w:rPr>
        <w:t xml:space="preserve"> 25ms.</w:t>
      </w:r>
    </w:p>
    <w:p w14:paraId="4AFADEB2" w14:textId="098C109C" w:rsidR="001D22EA" w:rsidRPr="00570115" w:rsidRDefault="001D22EA" w:rsidP="001D22EA">
      <w:pPr>
        <w:jc w:val="center"/>
        <w:rPr>
          <w:rFonts w:ascii="Times New Roman" w:hAnsi="Times New Roman" w:cs="Times New Roman"/>
          <w:i/>
          <w:sz w:val="24"/>
          <w:szCs w:val="24"/>
          <w:lang w:val="en-US"/>
        </w:rPr>
      </w:pPr>
      <w:bookmarkStart w:id="160" w:name="_Toc79152022"/>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16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First 8 onsets of </w:t>
      </w:r>
      <w:r w:rsidR="00FA77C0">
        <w:rPr>
          <w:i/>
          <w:lang w:val="en-US"/>
        </w:rPr>
        <w:t>“b</w:t>
      </w:r>
      <w:r>
        <w:rPr>
          <w:i/>
          <w:lang w:val="en-US"/>
        </w:rPr>
        <w:t>rown</w:t>
      </w:r>
      <w:r w:rsidR="00FA77C0">
        <w:rPr>
          <w:i/>
          <w:lang w:val="en-US"/>
        </w:rPr>
        <w:t>”</w:t>
      </w:r>
      <w:bookmarkEnd w:id="160"/>
    </w:p>
    <w:tbl>
      <w:tblPr>
        <w:tblW w:w="2129" w:type="dxa"/>
        <w:tblInd w:w="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9"/>
      </w:tblGrid>
      <w:tr w:rsidR="001D22EA" w:rsidRPr="0083423E" w14:paraId="3624DBB5" w14:textId="77777777" w:rsidTr="00FA77C0">
        <w:trPr>
          <w:trHeight w:val="300"/>
        </w:trPr>
        <w:tc>
          <w:tcPr>
            <w:tcW w:w="960" w:type="dxa"/>
            <w:shd w:val="clear" w:color="auto" w:fill="auto"/>
            <w:noWrap/>
            <w:vAlign w:val="bottom"/>
          </w:tcPr>
          <w:p w14:paraId="106E7DCF"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Onset Mark</w:t>
            </w:r>
          </w:p>
        </w:tc>
        <w:tc>
          <w:tcPr>
            <w:tcW w:w="1169" w:type="dxa"/>
            <w:shd w:val="clear" w:color="auto" w:fill="auto"/>
            <w:noWrap/>
            <w:vAlign w:val="bottom"/>
          </w:tcPr>
          <w:p w14:paraId="79DD341B"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Difference</w:t>
            </w:r>
          </w:p>
        </w:tc>
      </w:tr>
      <w:tr w:rsidR="001D22EA" w:rsidRPr="0083423E" w14:paraId="39185CB6" w14:textId="77777777" w:rsidTr="00FA77C0">
        <w:trPr>
          <w:trHeight w:val="300"/>
        </w:trPr>
        <w:tc>
          <w:tcPr>
            <w:tcW w:w="960" w:type="dxa"/>
            <w:shd w:val="clear" w:color="auto" w:fill="auto"/>
            <w:noWrap/>
            <w:vAlign w:val="bottom"/>
          </w:tcPr>
          <w:p w14:paraId="3F0D77CF"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3.385</w:t>
            </w:r>
          </w:p>
        </w:tc>
        <w:tc>
          <w:tcPr>
            <w:tcW w:w="1169" w:type="dxa"/>
            <w:shd w:val="clear" w:color="auto" w:fill="auto"/>
            <w:noWrap/>
            <w:vAlign w:val="bottom"/>
          </w:tcPr>
          <w:p w14:paraId="02BA1DDD" w14:textId="77777777" w:rsidR="001D22EA" w:rsidRPr="0083423E" w:rsidRDefault="001D22EA" w:rsidP="00386E92">
            <w:pPr>
              <w:spacing w:after="0" w:line="240" w:lineRule="auto"/>
              <w:rPr>
                <w:rFonts w:ascii="Calibri" w:eastAsia="Times New Roman" w:hAnsi="Calibri" w:cs="Calibri"/>
                <w:color w:val="000000"/>
                <w:lang w:val="en-GB" w:eastAsia="en-GB"/>
              </w:rPr>
            </w:pPr>
          </w:p>
        </w:tc>
      </w:tr>
      <w:tr w:rsidR="001D22EA" w:rsidRPr="0083423E" w14:paraId="467AF721" w14:textId="77777777" w:rsidTr="00FA77C0">
        <w:trPr>
          <w:trHeight w:val="300"/>
        </w:trPr>
        <w:tc>
          <w:tcPr>
            <w:tcW w:w="960" w:type="dxa"/>
            <w:shd w:val="clear" w:color="auto" w:fill="auto"/>
            <w:noWrap/>
            <w:vAlign w:val="bottom"/>
          </w:tcPr>
          <w:p w14:paraId="76A97926"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3.62</w:t>
            </w:r>
          </w:p>
        </w:tc>
        <w:tc>
          <w:tcPr>
            <w:tcW w:w="1169" w:type="dxa"/>
            <w:shd w:val="clear" w:color="auto" w:fill="auto"/>
            <w:noWrap/>
            <w:vAlign w:val="bottom"/>
          </w:tcPr>
          <w:p w14:paraId="5E999F23"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0.235</w:t>
            </w:r>
          </w:p>
        </w:tc>
      </w:tr>
      <w:tr w:rsidR="001D22EA" w:rsidRPr="0083423E" w14:paraId="0DD7C012" w14:textId="77777777" w:rsidTr="00FA77C0">
        <w:trPr>
          <w:trHeight w:val="300"/>
        </w:trPr>
        <w:tc>
          <w:tcPr>
            <w:tcW w:w="960" w:type="dxa"/>
            <w:shd w:val="clear" w:color="auto" w:fill="auto"/>
            <w:noWrap/>
            <w:vAlign w:val="bottom"/>
          </w:tcPr>
          <w:p w14:paraId="766778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3.96</w:t>
            </w:r>
          </w:p>
        </w:tc>
        <w:tc>
          <w:tcPr>
            <w:tcW w:w="1169" w:type="dxa"/>
            <w:shd w:val="clear" w:color="auto" w:fill="auto"/>
            <w:noWrap/>
            <w:vAlign w:val="bottom"/>
          </w:tcPr>
          <w:p w14:paraId="7A8CFD20"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0.34</w:t>
            </w:r>
          </w:p>
        </w:tc>
      </w:tr>
      <w:tr w:rsidR="001D22EA" w:rsidRPr="0083423E" w14:paraId="7862CC0B" w14:textId="77777777" w:rsidTr="00FA77C0">
        <w:trPr>
          <w:trHeight w:val="300"/>
        </w:trPr>
        <w:tc>
          <w:tcPr>
            <w:tcW w:w="960" w:type="dxa"/>
            <w:shd w:val="clear" w:color="auto" w:fill="auto"/>
            <w:noWrap/>
            <w:vAlign w:val="bottom"/>
          </w:tcPr>
          <w:p w14:paraId="28F0275E"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4.08</w:t>
            </w:r>
          </w:p>
        </w:tc>
        <w:tc>
          <w:tcPr>
            <w:tcW w:w="1169" w:type="dxa"/>
            <w:shd w:val="clear" w:color="auto" w:fill="auto"/>
            <w:noWrap/>
            <w:vAlign w:val="bottom"/>
          </w:tcPr>
          <w:p w14:paraId="2022F6CD"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0.12</w:t>
            </w:r>
          </w:p>
        </w:tc>
      </w:tr>
      <w:tr w:rsidR="001D22EA" w:rsidRPr="0083423E" w14:paraId="11888AC5" w14:textId="77777777" w:rsidTr="00FA77C0">
        <w:trPr>
          <w:trHeight w:val="300"/>
        </w:trPr>
        <w:tc>
          <w:tcPr>
            <w:tcW w:w="960" w:type="dxa"/>
            <w:shd w:val="clear" w:color="auto" w:fill="auto"/>
            <w:noWrap/>
            <w:vAlign w:val="bottom"/>
          </w:tcPr>
          <w:p w14:paraId="013ABD5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5.215</w:t>
            </w:r>
          </w:p>
        </w:tc>
        <w:tc>
          <w:tcPr>
            <w:tcW w:w="1169" w:type="dxa"/>
            <w:shd w:val="clear" w:color="auto" w:fill="auto"/>
            <w:noWrap/>
            <w:vAlign w:val="bottom"/>
          </w:tcPr>
          <w:p w14:paraId="457E18C1"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1.135</w:t>
            </w:r>
          </w:p>
        </w:tc>
      </w:tr>
      <w:tr w:rsidR="001D22EA" w:rsidRPr="0083423E" w14:paraId="2C692D50" w14:textId="77777777" w:rsidTr="00FA77C0">
        <w:trPr>
          <w:trHeight w:val="300"/>
        </w:trPr>
        <w:tc>
          <w:tcPr>
            <w:tcW w:w="960" w:type="dxa"/>
            <w:shd w:val="clear" w:color="auto" w:fill="auto"/>
            <w:noWrap/>
            <w:vAlign w:val="bottom"/>
          </w:tcPr>
          <w:p w14:paraId="3E4060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5.42</w:t>
            </w:r>
          </w:p>
        </w:tc>
        <w:tc>
          <w:tcPr>
            <w:tcW w:w="1169" w:type="dxa"/>
            <w:shd w:val="clear" w:color="auto" w:fill="auto"/>
            <w:noWrap/>
            <w:vAlign w:val="bottom"/>
          </w:tcPr>
          <w:p w14:paraId="46C91CF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0.205</w:t>
            </w:r>
          </w:p>
        </w:tc>
      </w:tr>
      <w:tr w:rsidR="001D22EA" w:rsidRPr="0083423E" w14:paraId="243BEC2C" w14:textId="77777777" w:rsidTr="00FA77C0">
        <w:trPr>
          <w:trHeight w:val="300"/>
        </w:trPr>
        <w:tc>
          <w:tcPr>
            <w:tcW w:w="960" w:type="dxa"/>
            <w:shd w:val="clear" w:color="auto" w:fill="auto"/>
            <w:noWrap/>
            <w:vAlign w:val="bottom"/>
          </w:tcPr>
          <w:p w14:paraId="59FC1A0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5.66</w:t>
            </w:r>
          </w:p>
        </w:tc>
        <w:tc>
          <w:tcPr>
            <w:tcW w:w="1169" w:type="dxa"/>
            <w:shd w:val="clear" w:color="auto" w:fill="auto"/>
            <w:noWrap/>
            <w:vAlign w:val="bottom"/>
          </w:tcPr>
          <w:p w14:paraId="377F285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0.24</w:t>
            </w:r>
          </w:p>
        </w:tc>
      </w:tr>
      <w:tr w:rsidR="001D22EA" w:rsidRPr="0083423E" w14:paraId="005FA12F" w14:textId="77777777" w:rsidTr="00FA77C0">
        <w:trPr>
          <w:trHeight w:val="300"/>
        </w:trPr>
        <w:tc>
          <w:tcPr>
            <w:tcW w:w="960" w:type="dxa"/>
            <w:shd w:val="clear" w:color="auto" w:fill="auto"/>
            <w:noWrap/>
            <w:vAlign w:val="bottom"/>
          </w:tcPr>
          <w:p w14:paraId="29E027E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5.88</w:t>
            </w:r>
          </w:p>
        </w:tc>
        <w:tc>
          <w:tcPr>
            <w:tcW w:w="1169" w:type="dxa"/>
            <w:shd w:val="clear" w:color="auto" w:fill="auto"/>
            <w:noWrap/>
            <w:vAlign w:val="bottom"/>
          </w:tcPr>
          <w:p w14:paraId="1767B38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0.22</w:t>
            </w:r>
          </w:p>
        </w:tc>
      </w:tr>
    </w:tbl>
    <w:p w14:paraId="74E222F9" w14:textId="77777777"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noProof/>
          <w:sz w:val="24"/>
          <w:szCs w:val="24"/>
          <w:lang w:val="en-US"/>
        </w:rPr>
        <w:lastRenderedPageBreak/>
        <w:drawing>
          <wp:inline distT="0" distB="0" distL="0" distR="0" wp14:anchorId="39D9B70A" wp14:editId="6B3395D9">
            <wp:extent cx="5233481" cy="25007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35910" cy="2501882"/>
                    </a:xfrm>
                    <a:prstGeom prst="rect">
                      <a:avLst/>
                    </a:prstGeom>
                    <a:noFill/>
                    <a:ln>
                      <a:noFill/>
                    </a:ln>
                  </pic:spPr>
                </pic:pic>
              </a:graphicData>
            </a:graphic>
          </wp:inline>
        </w:drawing>
      </w:r>
    </w:p>
    <w:p w14:paraId="2264B00E" w14:textId="183EBA69" w:rsidR="00221D03" w:rsidRPr="00221D03" w:rsidRDefault="00221D03" w:rsidP="001D491F">
      <w:pPr>
        <w:spacing w:line="360" w:lineRule="auto"/>
        <w:jc w:val="center"/>
        <w:rPr>
          <w:rFonts w:ascii="Times New Roman" w:hAnsi="Times New Roman" w:cs="Times New Roman"/>
          <w:i/>
          <w:sz w:val="24"/>
          <w:szCs w:val="24"/>
          <w:lang w:val="en-US"/>
        </w:rPr>
      </w:pPr>
      <w:bookmarkStart w:id="161" w:name="_Toc78707210"/>
      <w:bookmarkStart w:id="162" w:name="_Toc79263266"/>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38</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w:t>
      </w:r>
      <w:r w:rsidR="001D491F">
        <w:rPr>
          <w:rFonts w:ascii="Times New Roman" w:hAnsi="Times New Roman" w:cs="Times New Roman"/>
          <w:i/>
          <w:sz w:val="24"/>
          <w:szCs w:val="24"/>
          <w:lang w:val="en-US"/>
        </w:rPr>
        <w:t xml:space="preserve"> </w:t>
      </w:r>
      <w:bookmarkEnd w:id="161"/>
      <w:r w:rsidR="0083423E">
        <w:rPr>
          <w:rFonts w:ascii="Times New Roman" w:hAnsi="Times New Roman" w:cs="Times New Roman"/>
          <w:i/>
          <w:sz w:val="24"/>
          <w:szCs w:val="24"/>
          <w:lang w:val="en-US"/>
        </w:rPr>
        <w:t>Missed Onset pattern</w:t>
      </w:r>
      <w:bookmarkEnd w:id="162"/>
    </w:p>
    <w:p w14:paraId="17568472" w14:textId="329D3361"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 xml:space="preserve">In bar 4 the four notes B, C#, C# and D are all detected as 4 sound islands. In another occurrence of the exact same note sequence of bar 2, not only is there a missing onset of the B note but there are two false alarm sound islands (13.4 seconds). This particular note pattern tends to throw false alarms, thus reducing precision below an acceptable amount. </w:t>
      </w:r>
    </w:p>
    <w:p w14:paraId="6D23B818" w14:textId="77777777" w:rsidR="00221D03" w:rsidRPr="00221D03" w:rsidRDefault="00221D03" w:rsidP="00875AFB">
      <w:pPr>
        <w:spacing w:line="360" w:lineRule="auto"/>
        <w:jc w:val="center"/>
        <w:rPr>
          <w:rFonts w:ascii="Times New Roman" w:hAnsi="Times New Roman" w:cs="Times New Roman"/>
          <w:sz w:val="24"/>
          <w:szCs w:val="24"/>
          <w:lang w:val="en-US"/>
        </w:rPr>
      </w:pPr>
      <w:r w:rsidRPr="00221D03">
        <w:rPr>
          <w:rFonts w:ascii="Times New Roman" w:hAnsi="Times New Roman" w:cs="Times New Roman"/>
          <w:noProof/>
          <w:sz w:val="24"/>
          <w:szCs w:val="24"/>
          <w:lang w:val="en-US"/>
        </w:rPr>
        <w:drawing>
          <wp:inline distT="0" distB="0" distL="0" distR="0" wp14:anchorId="3E583D01" wp14:editId="5A292A8D">
            <wp:extent cx="2760453" cy="25987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9284" cy="2607038"/>
                    </a:xfrm>
                    <a:prstGeom prst="rect">
                      <a:avLst/>
                    </a:prstGeom>
                    <a:noFill/>
                    <a:ln>
                      <a:noFill/>
                    </a:ln>
                  </pic:spPr>
                </pic:pic>
              </a:graphicData>
            </a:graphic>
          </wp:inline>
        </w:drawing>
      </w:r>
    </w:p>
    <w:p w14:paraId="0E5A50C8" w14:textId="272D4E3E" w:rsidR="00221D03" w:rsidRPr="00221D03" w:rsidRDefault="00221D03" w:rsidP="00875AFB">
      <w:pPr>
        <w:spacing w:line="360" w:lineRule="auto"/>
        <w:jc w:val="center"/>
        <w:rPr>
          <w:rFonts w:ascii="Times New Roman" w:hAnsi="Times New Roman" w:cs="Times New Roman"/>
          <w:i/>
          <w:sz w:val="24"/>
          <w:szCs w:val="24"/>
          <w:lang w:val="en-US"/>
        </w:rPr>
      </w:pPr>
      <w:bookmarkStart w:id="163" w:name="_Toc78707211"/>
      <w:bookmarkStart w:id="164" w:name="_Toc79263267"/>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39</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 False Onsets</w:t>
      </w:r>
      <w:bookmarkEnd w:id="163"/>
      <w:bookmarkEnd w:id="164"/>
    </w:p>
    <w:p w14:paraId="6133D147" w14:textId="71F3F7CD"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Notwithstanding these limitations, the same procedure of evaluating students was applied</w:t>
      </w:r>
      <w:r w:rsidR="001D491F">
        <w:rPr>
          <w:rFonts w:ascii="Times New Roman" w:hAnsi="Times New Roman" w:cs="Times New Roman"/>
          <w:sz w:val="24"/>
          <w:szCs w:val="24"/>
          <w:lang w:val="en-US"/>
        </w:rPr>
        <w:t xml:space="preserve"> like the other songs</w:t>
      </w:r>
      <w:r w:rsidRPr="008B499E">
        <w:rPr>
          <w:rFonts w:ascii="Times New Roman" w:hAnsi="Times New Roman" w:cs="Times New Roman"/>
          <w:sz w:val="24"/>
          <w:szCs w:val="24"/>
          <w:lang w:val="en-US"/>
        </w:rPr>
        <w:t>.</w:t>
      </w:r>
      <w:r w:rsidR="001D491F">
        <w:rPr>
          <w:rFonts w:ascii="Times New Roman" w:hAnsi="Times New Roman" w:cs="Times New Roman"/>
          <w:sz w:val="24"/>
          <w:szCs w:val="24"/>
          <w:lang w:val="en-US"/>
        </w:rPr>
        <w:t xml:space="preserve"> However, i</w:t>
      </w:r>
      <w:r w:rsidRPr="008B499E">
        <w:rPr>
          <w:rFonts w:ascii="Times New Roman" w:hAnsi="Times New Roman" w:cs="Times New Roman"/>
          <w:sz w:val="24"/>
          <w:szCs w:val="24"/>
          <w:lang w:val="en-US"/>
        </w:rPr>
        <w:t xml:space="preserve">t would be useful to have “confidence formula” </w:t>
      </w:r>
      <w:r w:rsidR="001D491F">
        <w:rPr>
          <w:rFonts w:ascii="Times New Roman" w:hAnsi="Times New Roman" w:cs="Times New Roman"/>
          <w:sz w:val="24"/>
          <w:szCs w:val="24"/>
          <w:lang w:val="en-US"/>
        </w:rPr>
        <w:t>that depended on the best</w:t>
      </w:r>
      <w:r w:rsidRPr="008B499E">
        <w:rPr>
          <w:rFonts w:ascii="Times New Roman" w:hAnsi="Times New Roman" w:cs="Times New Roman"/>
          <w:sz w:val="24"/>
          <w:szCs w:val="24"/>
          <w:lang w:val="en-US"/>
        </w:rPr>
        <w:t xml:space="preserve"> ground truth measurements. However, the student </w:t>
      </w:r>
      <w:r w:rsidRPr="008B499E">
        <w:rPr>
          <w:rFonts w:ascii="Times New Roman" w:hAnsi="Times New Roman" w:cs="Times New Roman"/>
          <w:sz w:val="24"/>
          <w:szCs w:val="24"/>
          <w:lang w:val="en-US"/>
        </w:rPr>
        <w:lastRenderedPageBreak/>
        <w:t>performances were well distributed</w:t>
      </w:r>
      <w:r w:rsidR="001D491F">
        <w:rPr>
          <w:rFonts w:ascii="Times New Roman" w:hAnsi="Times New Roman" w:cs="Times New Roman"/>
          <w:sz w:val="24"/>
          <w:szCs w:val="24"/>
          <w:lang w:val="en-US"/>
        </w:rPr>
        <w:t xml:space="preserve">. </w:t>
      </w:r>
      <w:r w:rsidR="001D22EA">
        <w:rPr>
          <w:rFonts w:ascii="Times New Roman" w:hAnsi="Times New Roman" w:cs="Times New Roman"/>
          <w:sz w:val="24"/>
          <w:szCs w:val="24"/>
          <w:lang w:val="en-US"/>
        </w:rPr>
        <w:t>T</w:t>
      </w:r>
      <w:r w:rsidRPr="008B499E">
        <w:rPr>
          <w:rFonts w:ascii="Times New Roman" w:hAnsi="Times New Roman" w:cs="Times New Roman"/>
          <w:sz w:val="24"/>
          <w:szCs w:val="24"/>
          <w:lang w:val="en-US"/>
        </w:rPr>
        <w:t xml:space="preserve">he best graded student </w:t>
      </w:r>
      <w:r w:rsidR="001D22EA">
        <w:rPr>
          <w:rFonts w:ascii="Times New Roman" w:hAnsi="Times New Roman" w:cs="Times New Roman"/>
          <w:sz w:val="24"/>
          <w:szCs w:val="24"/>
          <w:lang w:val="en-US"/>
        </w:rPr>
        <w:t xml:space="preserve">had </w:t>
      </w:r>
      <w:r w:rsidRPr="008B499E">
        <w:rPr>
          <w:rFonts w:ascii="Times New Roman" w:hAnsi="Times New Roman" w:cs="Times New Roman"/>
          <w:sz w:val="24"/>
          <w:szCs w:val="24"/>
          <w:lang w:val="en-US"/>
        </w:rPr>
        <w:t>PRF results</w:t>
      </w:r>
      <w:r w:rsidR="001D22EA">
        <w:rPr>
          <w:rFonts w:ascii="Times New Roman" w:hAnsi="Times New Roman" w:cs="Times New Roman"/>
          <w:sz w:val="24"/>
          <w:szCs w:val="24"/>
          <w:lang w:val="en-US"/>
        </w:rPr>
        <w:t xml:space="preserve"> in the 10%, so this raises question about the confidence and robustness of the IEC algorithm to short notes and note intervals.</w:t>
      </w:r>
    </w:p>
    <w:p w14:paraId="7BDF3C6B"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bl>
      <w:tblPr>
        <w:tblStyle w:val="TableGrid"/>
        <w:tblW w:w="0" w:type="auto"/>
        <w:tblLook w:val="04A0" w:firstRow="1" w:lastRow="0" w:firstColumn="1" w:lastColumn="0" w:noHBand="0" w:noVBand="1"/>
      </w:tblPr>
      <w:tblGrid>
        <w:gridCol w:w="4235"/>
        <w:gridCol w:w="4259"/>
      </w:tblGrid>
      <w:tr w:rsidR="006E788E" w:rsidRPr="00587C9C" w14:paraId="54E8EFB6" w14:textId="77777777" w:rsidTr="001D22EA">
        <w:trPr>
          <w:trHeight w:val="784"/>
        </w:trPr>
        <w:tc>
          <w:tcPr>
            <w:tcW w:w="4321" w:type="dxa"/>
          </w:tcPr>
          <w:p w14:paraId="245BE794" w14:textId="5E9E5E0C" w:rsidR="00AB3B0F" w:rsidRPr="008B499E" w:rsidRDefault="00AB3B0F" w:rsidP="006E788E">
            <w:pPr>
              <w:spacing w:after="120" w:line="360" w:lineRule="auto"/>
              <w:rPr>
                <w:rFonts w:ascii="Times New Roman" w:hAnsi="Times New Roman" w:cs="Times New Roman"/>
                <w:i/>
                <w:sz w:val="24"/>
                <w:szCs w:val="24"/>
                <w:lang w:val="en-GB"/>
              </w:rPr>
            </w:pPr>
            <w:r w:rsidRPr="008B499E">
              <w:rPr>
                <w:rFonts w:ascii="Times New Roman" w:hAnsi="Times New Roman" w:cs="Times New Roman"/>
                <w:i/>
                <w:sz w:val="24"/>
                <w:szCs w:val="24"/>
                <w:lang w:val="en-GB"/>
              </w:rPr>
              <w:t xml:space="preserve">Onset Grades (Y) </w:t>
            </w:r>
            <w:r w:rsidR="003A54EE">
              <w:rPr>
                <w:rFonts w:ascii="Times New Roman" w:hAnsi="Times New Roman" w:cs="Times New Roman"/>
                <w:i/>
                <w:sz w:val="24"/>
                <w:szCs w:val="24"/>
                <w:lang w:val="en-GB"/>
              </w:rPr>
              <w:br/>
            </w:r>
            <w:r w:rsidRPr="008B499E">
              <w:rPr>
                <w:rFonts w:ascii="Times New Roman" w:hAnsi="Times New Roman" w:cs="Times New Roman"/>
                <w:i/>
                <w:sz w:val="24"/>
                <w:szCs w:val="24"/>
                <w:lang w:val="en-GB"/>
              </w:rPr>
              <w:t xml:space="preserve">Precision (X) </w:t>
            </w:r>
          </w:p>
          <w:p w14:paraId="54D03080" w14:textId="77777777" w:rsidR="00AB3B0F" w:rsidRDefault="00AB3B0F"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c>
        <w:tc>
          <w:tcPr>
            <w:tcW w:w="4321" w:type="dxa"/>
          </w:tcPr>
          <w:p w14:paraId="51E18CF2" w14:textId="01DAA9AD" w:rsidR="00AB3B0F" w:rsidRPr="003A54EE" w:rsidRDefault="00AB3B0F" w:rsidP="006E7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i/>
                <w:sz w:val="24"/>
                <w:szCs w:val="24"/>
                <w:lang w:val="en-GB"/>
              </w:rPr>
            </w:pPr>
            <w:r w:rsidRPr="008B499E">
              <w:rPr>
                <w:rFonts w:ascii="Times New Roman" w:hAnsi="Times New Roman" w:cs="Times New Roman"/>
                <w:i/>
                <w:sz w:val="24"/>
                <w:szCs w:val="24"/>
                <w:lang w:val="en-GB"/>
              </w:rPr>
              <w:t>Duration Grades (Y)</w:t>
            </w:r>
            <w:r w:rsidR="006E788E">
              <w:rPr>
                <w:rFonts w:ascii="Times New Roman" w:hAnsi="Times New Roman" w:cs="Times New Roman"/>
                <w:i/>
                <w:sz w:val="24"/>
                <w:szCs w:val="24"/>
                <w:lang w:val="en-GB"/>
              </w:rPr>
              <w:br/>
            </w:r>
            <w:r w:rsidRPr="008B499E">
              <w:rPr>
                <w:rFonts w:ascii="Times New Roman" w:hAnsi="Times New Roman" w:cs="Times New Roman"/>
                <w:i/>
                <w:sz w:val="24"/>
                <w:szCs w:val="24"/>
                <w:lang w:val="en-GB"/>
              </w:rPr>
              <w:t>Duration Mean Deviation (X)</w:t>
            </w:r>
          </w:p>
        </w:tc>
      </w:tr>
      <w:tr w:rsidR="006E788E" w14:paraId="2DF9E933" w14:textId="77777777" w:rsidTr="001D22EA">
        <w:trPr>
          <w:trHeight w:val="2598"/>
        </w:trPr>
        <w:tc>
          <w:tcPr>
            <w:tcW w:w="4321" w:type="dxa"/>
          </w:tcPr>
          <w:p w14:paraId="0741041E" w14:textId="7AA43FA6"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01470558" wp14:editId="6272546C">
                  <wp:extent cx="2409651" cy="15930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3584" cy="1615483"/>
                          </a:xfrm>
                          <a:prstGeom prst="rect">
                            <a:avLst/>
                          </a:prstGeom>
                          <a:noFill/>
                          <a:ln>
                            <a:noFill/>
                          </a:ln>
                        </pic:spPr>
                      </pic:pic>
                    </a:graphicData>
                  </a:graphic>
                </wp:inline>
              </w:drawing>
            </w:r>
          </w:p>
        </w:tc>
        <w:tc>
          <w:tcPr>
            <w:tcW w:w="4321" w:type="dxa"/>
          </w:tcPr>
          <w:p w14:paraId="6447B50F" w14:textId="3826246F"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62FD192F" wp14:editId="241D01C3">
                  <wp:extent cx="2464749" cy="1629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4263" cy="1642377"/>
                          </a:xfrm>
                          <a:prstGeom prst="rect">
                            <a:avLst/>
                          </a:prstGeom>
                          <a:noFill/>
                          <a:ln>
                            <a:noFill/>
                          </a:ln>
                        </pic:spPr>
                      </pic:pic>
                    </a:graphicData>
                  </a:graphic>
                </wp:inline>
              </w:drawing>
            </w:r>
          </w:p>
        </w:tc>
      </w:tr>
    </w:tbl>
    <w:p w14:paraId="796D01B3" w14:textId="14655110" w:rsidR="008B499E" w:rsidRPr="008B499E" w:rsidRDefault="008B499E" w:rsidP="003E5775">
      <w:pPr>
        <w:spacing w:after="120" w:line="360" w:lineRule="auto"/>
        <w:jc w:val="center"/>
        <w:rPr>
          <w:rFonts w:ascii="Times New Roman" w:hAnsi="Times New Roman" w:cs="Times New Roman"/>
          <w:i/>
          <w:sz w:val="24"/>
          <w:szCs w:val="24"/>
          <w:lang w:val="en-GB"/>
        </w:rPr>
      </w:pPr>
      <w:bookmarkStart w:id="165" w:name="_Toc78707212"/>
      <w:bookmarkStart w:id="166" w:name="_Toc79263268"/>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GB"/>
        </w:rPr>
        <w:t>40</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bookmarkEnd w:id="165"/>
      <w:r w:rsidR="00AB3B0F">
        <w:rPr>
          <w:rFonts w:ascii="Times New Roman" w:hAnsi="Times New Roman" w:cs="Times New Roman"/>
          <w:i/>
          <w:sz w:val="24"/>
          <w:szCs w:val="24"/>
          <w:lang w:val="en-GB"/>
        </w:rPr>
        <w:t>Grade Plots</w:t>
      </w:r>
      <w:bookmarkEnd w:id="166"/>
    </w:p>
    <w:p w14:paraId="70ADDF20" w14:textId="0641948B" w:rsidR="008B499E" w:rsidRPr="00301DE5"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w:t>
      </w:r>
      <w:r w:rsidR="00A6739B">
        <w:rPr>
          <w:rFonts w:ascii="Times New Roman" w:hAnsi="Times New Roman" w:cs="Times New Roman"/>
          <w:sz w:val="24"/>
          <w:szCs w:val="24"/>
          <w:lang w:val="en-GB"/>
        </w:rPr>
        <w:t xml:space="preserve"> big outlier is </w:t>
      </w:r>
      <w:r>
        <w:rPr>
          <w:rFonts w:ascii="Times New Roman" w:hAnsi="Times New Roman" w:cs="Times New Roman"/>
          <w:sz w:val="24"/>
          <w:szCs w:val="24"/>
          <w:lang w:val="en-GB"/>
        </w:rPr>
        <w:t xml:space="preserve">Student 4 who scored 90% </w:t>
      </w:r>
      <w:r w:rsidR="00A6739B">
        <w:rPr>
          <w:rFonts w:ascii="Times New Roman" w:hAnsi="Times New Roman" w:cs="Times New Roman"/>
          <w:sz w:val="24"/>
          <w:szCs w:val="24"/>
          <w:lang w:val="en-GB"/>
        </w:rPr>
        <w:t xml:space="preserve">grade , but a precision around 10%. The investigate this the wave from of the Ground Truth and Student are compared in the figure below. At 36.5 secs Student 4 correctly hits 6 offsets but the GT only hits 5 onsets and also as the song progresses. There is almost a 10ms drift at 39.5 second timestamp. </w:t>
      </w:r>
    </w:p>
    <w:p w14:paraId="55F5DFE2" w14:textId="6A7EE2BB" w:rsidR="001D22EA"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7DCCB7A" wp14:editId="22D02EA7">
            <wp:extent cx="4883150" cy="2664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85622" cy="2666088"/>
                    </a:xfrm>
                    <a:prstGeom prst="rect">
                      <a:avLst/>
                    </a:prstGeom>
                    <a:noFill/>
                    <a:ln>
                      <a:noFill/>
                    </a:ln>
                  </pic:spPr>
                </pic:pic>
              </a:graphicData>
            </a:graphic>
          </wp:inline>
        </w:drawing>
      </w:r>
    </w:p>
    <w:p w14:paraId="76730E29" w14:textId="47280245" w:rsidR="007B7489" w:rsidRPr="008B499E" w:rsidRDefault="007B7489" w:rsidP="007B7489">
      <w:pPr>
        <w:spacing w:after="120" w:line="360" w:lineRule="auto"/>
        <w:jc w:val="center"/>
        <w:rPr>
          <w:rFonts w:ascii="Times New Roman" w:hAnsi="Times New Roman" w:cs="Times New Roman"/>
          <w:i/>
          <w:sz w:val="24"/>
          <w:szCs w:val="24"/>
          <w:lang w:val="en-GB"/>
        </w:rPr>
      </w:pPr>
      <w:bookmarkStart w:id="167" w:name="_Toc79263269"/>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GB"/>
        </w:rPr>
        <w:t>41</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r>
        <w:rPr>
          <w:rFonts w:ascii="Times New Roman" w:hAnsi="Times New Roman" w:cs="Times New Roman"/>
          <w:i/>
          <w:sz w:val="24"/>
          <w:szCs w:val="24"/>
          <w:lang w:val="en-GB"/>
        </w:rPr>
        <w:t>GT and Student 4 stems with onsets detected</w:t>
      </w:r>
      <w:bookmarkEnd w:id="167"/>
    </w:p>
    <w:p w14:paraId="20CD1388" w14:textId="77777777" w:rsidR="007B7489" w:rsidRDefault="007B7489" w:rsidP="008B499E">
      <w:pPr>
        <w:spacing w:line="360" w:lineRule="auto"/>
        <w:rPr>
          <w:rFonts w:ascii="Times New Roman" w:hAnsi="Times New Roman" w:cs="Times New Roman"/>
          <w:sz w:val="24"/>
          <w:szCs w:val="24"/>
          <w:lang w:val="en-GB"/>
        </w:rPr>
      </w:pPr>
    </w:p>
    <w:p w14:paraId="562E12E1" w14:textId="657E7CDD" w:rsidR="00A6739B" w:rsidRPr="00301DE5" w:rsidRDefault="009E77EB"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extreme case was discovered in brown that the IEC algorithm returned zero offset deviations for one student (Student 4).  This can happen when the PRF is very low These case should be considered “stress test” case for the IEC algorithm in terms of evaluation time limits.</w:t>
      </w:r>
    </w:p>
    <w:p w14:paraId="4329C14C" w14:textId="2ED8199F" w:rsidR="008B499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68" w:name="_Toc79167905"/>
      <w:r>
        <w:rPr>
          <w:rFonts w:ascii="Times New Roman" w:hAnsi="Times New Roman" w:cs="Times New Roman"/>
          <w:sz w:val="32"/>
          <w:szCs w:val="32"/>
          <w:lang w:val="en-US"/>
        </w:rPr>
        <w:t>Roadrunner</w:t>
      </w:r>
      <w:bookmarkEnd w:id="168"/>
    </w:p>
    <w:p w14:paraId="690343C0" w14:textId="6E710E29" w:rsidR="008B499E" w:rsidRDefault="008B499E" w:rsidP="008B499E">
      <w:pPr>
        <w:pStyle w:val="HTMLPreformatted"/>
        <w:spacing w:line="360" w:lineRule="auto"/>
        <w:rPr>
          <w:rFonts w:ascii="Times New Roman" w:hAnsi="Times New Roman" w:cs="Times New Roman"/>
          <w:sz w:val="24"/>
          <w:szCs w:val="24"/>
          <w:lang w:val="en-US"/>
        </w:rPr>
      </w:pPr>
      <w:r w:rsidRPr="001D491F">
        <w:rPr>
          <w:rFonts w:ascii="Times New Roman" w:hAnsi="Times New Roman" w:cs="Times New Roman"/>
          <w:sz w:val="24"/>
          <w:szCs w:val="24"/>
          <w:lang w:val="en-US"/>
        </w:rPr>
        <w:t xml:space="preserve">The tenuto notes for the song Roadrunner, were too weak to be measured and this ambiguity could explain the overall low PRF of the IEC and SOP methods. </w:t>
      </w:r>
      <w:r w:rsidR="00C87A23">
        <w:rPr>
          <w:rFonts w:ascii="Times New Roman" w:hAnsi="Times New Roman" w:cs="Times New Roman"/>
          <w:sz w:val="24"/>
          <w:szCs w:val="24"/>
          <w:lang w:val="en-US"/>
        </w:rPr>
        <w:t xml:space="preserve">The cutoff point was made at 34.5 seconds to remove </w:t>
      </w:r>
      <w:r w:rsidR="00A6739B">
        <w:rPr>
          <w:rFonts w:ascii="Times New Roman" w:hAnsi="Times New Roman" w:cs="Times New Roman"/>
          <w:sz w:val="24"/>
          <w:szCs w:val="24"/>
          <w:lang w:val="en-US"/>
        </w:rPr>
        <w:t>them all</w:t>
      </w:r>
      <w:r w:rsidR="00C87A23" w:rsidRPr="001D491F">
        <w:rPr>
          <w:rFonts w:ascii="Times New Roman" w:hAnsi="Times New Roman" w:cs="Times New Roman"/>
          <w:sz w:val="24"/>
          <w:szCs w:val="24"/>
          <w:lang w:val="en-US"/>
        </w:rPr>
        <w:t xml:space="preserve">. This resulted in getting a better PRF score using the </w:t>
      </w:r>
      <w:r w:rsidR="00C87A23">
        <w:rPr>
          <w:rFonts w:ascii="Times New Roman" w:hAnsi="Times New Roman" w:cs="Times New Roman"/>
          <w:sz w:val="24"/>
          <w:szCs w:val="24"/>
          <w:lang w:val="en-US"/>
        </w:rPr>
        <w:t>IEC</w:t>
      </w:r>
      <w:r w:rsidR="00C87A23" w:rsidRPr="001D491F">
        <w:rPr>
          <w:rFonts w:ascii="Times New Roman" w:hAnsi="Times New Roman" w:cs="Times New Roman"/>
          <w:sz w:val="24"/>
          <w:szCs w:val="24"/>
          <w:lang w:val="en-US"/>
        </w:rPr>
        <w:t xml:space="preserve"> algorithm. The Grade Prediction for Onset and Duration worked optimally when considering the Mean Onset and Mean Duration respectively alongside the PRF </w:t>
      </w:r>
    </w:p>
    <w:p w14:paraId="7C3373AA" w14:textId="540FCF3E" w:rsidR="008B499E" w:rsidRDefault="008B499E" w:rsidP="008B499E">
      <w:pPr>
        <w:pStyle w:val="HTMLPreformatted"/>
        <w:spacing w:line="360" w:lineRule="auto"/>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4269"/>
        <w:gridCol w:w="4225"/>
      </w:tblGrid>
      <w:tr w:rsidR="00AB3B0F" w:rsidRPr="00587C9C" w14:paraId="71731769" w14:textId="77777777" w:rsidTr="00AB3B0F">
        <w:tc>
          <w:tcPr>
            <w:tcW w:w="3936" w:type="dxa"/>
          </w:tcPr>
          <w:p w14:paraId="4EF2793B" w14:textId="6A607449"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 xml:space="preserve">Onset Grades (Y) </w:t>
            </w:r>
            <w:r w:rsidR="00176502">
              <w:rPr>
                <w:rFonts w:ascii="Times New Roman" w:hAnsi="Times New Roman" w:cs="Times New Roman"/>
                <w:i/>
                <w:sz w:val="24"/>
                <w:szCs w:val="24"/>
              </w:rPr>
              <w:br/>
            </w:r>
            <w:r w:rsidRPr="008B499E">
              <w:rPr>
                <w:rFonts w:ascii="Times New Roman" w:hAnsi="Times New Roman" w:cs="Times New Roman"/>
                <w:i/>
                <w:sz w:val="24"/>
                <w:szCs w:val="24"/>
              </w:rPr>
              <w:t>Precision (X)</w:t>
            </w:r>
          </w:p>
        </w:tc>
        <w:tc>
          <w:tcPr>
            <w:tcW w:w="4784" w:type="dxa"/>
          </w:tcPr>
          <w:p w14:paraId="4721A992" w14:textId="5300DBD2"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 xml:space="preserve">Duration Grades (Y) </w:t>
            </w:r>
            <w:r w:rsidR="003A54EE">
              <w:rPr>
                <w:rFonts w:ascii="Times New Roman" w:hAnsi="Times New Roman" w:cs="Times New Roman"/>
                <w:i/>
                <w:sz w:val="24"/>
                <w:szCs w:val="24"/>
              </w:rPr>
              <w:br/>
            </w:r>
            <w:r w:rsidRPr="008B499E">
              <w:rPr>
                <w:rFonts w:ascii="Times New Roman" w:hAnsi="Times New Roman" w:cs="Times New Roman"/>
                <w:i/>
                <w:sz w:val="24"/>
                <w:szCs w:val="24"/>
              </w:rPr>
              <w:t>Duration Mean Deviation (X)</w:t>
            </w:r>
            <w:r w:rsidR="003A54EE" w:rsidRPr="008B499E">
              <w:rPr>
                <w:rFonts w:ascii="Times New Roman" w:hAnsi="Times New Roman" w:cs="Times New Roman"/>
                <w:noProof/>
                <w:sz w:val="24"/>
                <w:szCs w:val="24"/>
              </w:rPr>
              <w:t xml:space="preserve"> </w:t>
            </w:r>
          </w:p>
        </w:tc>
      </w:tr>
      <w:tr w:rsidR="00AB3B0F" w14:paraId="5C1B1BF4" w14:textId="77777777" w:rsidTr="00AB3B0F">
        <w:tc>
          <w:tcPr>
            <w:tcW w:w="3936" w:type="dxa"/>
          </w:tcPr>
          <w:p w14:paraId="6755FB06" w14:textId="4B0D5EE7"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5AFE96CA" wp14:editId="34D4C4BA">
                  <wp:extent cx="2609065" cy="17249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26107" cy="1736262"/>
                          </a:xfrm>
                          <a:prstGeom prst="rect">
                            <a:avLst/>
                          </a:prstGeom>
                          <a:noFill/>
                          <a:ln>
                            <a:noFill/>
                          </a:ln>
                        </pic:spPr>
                      </pic:pic>
                    </a:graphicData>
                  </a:graphic>
                </wp:inline>
              </w:drawing>
            </w:r>
          </w:p>
        </w:tc>
        <w:tc>
          <w:tcPr>
            <w:tcW w:w="4784" w:type="dxa"/>
          </w:tcPr>
          <w:p w14:paraId="688BF3F6" w14:textId="5E9FF303" w:rsidR="00AB3B0F" w:rsidRDefault="00176502"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393AAFA7" wp14:editId="1B717349">
                  <wp:extent cx="2580024" cy="17057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3145" cy="1714471"/>
                          </a:xfrm>
                          <a:prstGeom prst="rect">
                            <a:avLst/>
                          </a:prstGeom>
                          <a:noFill/>
                          <a:ln>
                            <a:noFill/>
                          </a:ln>
                        </pic:spPr>
                      </pic:pic>
                    </a:graphicData>
                  </a:graphic>
                </wp:inline>
              </w:drawing>
            </w:r>
          </w:p>
        </w:tc>
      </w:tr>
    </w:tbl>
    <w:p w14:paraId="7D8E521D" w14:textId="77777777" w:rsidR="00AB3B0F" w:rsidRPr="008B499E" w:rsidRDefault="00AB3B0F" w:rsidP="008B499E">
      <w:pPr>
        <w:pStyle w:val="HTMLPreformatted"/>
        <w:spacing w:line="360" w:lineRule="auto"/>
        <w:rPr>
          <w:rFonts w:ascii="Times New Roman" w:hAnsi="Times New Roman" w:cs="Times New Roman"/>
          <w:sz w:val="28"/>
          <w:szCs w:val="28"/>
          <w:lang w:val="en-US"/>
        </w:rPr>
      </w:pPr>
    </w:p>
    <w:p w14:paraId="4B169C26" w14:textId="7478051A" w:rsidR="008B499E" w:rsidRPr="008B499E" w:rsidRDefault="008B499E" w:rsidP="008B499E">
      <w:pPr>
        <w:spacing w:after="120" w:line="360" w:lineRule="auto"/>
        <w:jc w:val="center"/>
        <w:rPr>
          <w:rFonts w:ascii="Times New Roman" w:hAnsi="Times New Roman" w:cs="Times New Roman"/>
          <w:i/>
          <w:sz w:val="24"/>
          <w:szCs w:val="24"/>
          <w:lang w:val="en-GB"/>
        </w:rPr>
      </w:pPr>
      <w:bookmarkStart w:id="169" w:name="_Toc78707214"/>
      <w:bookmarkStart w:id="170" w:name="_Toc79263270"/>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GB"/>
        </w:rPr>
        <w:t>42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Road</w:t>
      </w:r>
      <w:r w:rsidR="00AB3B0F">
        <w:rPr>
          <w:rFonts w:ascii="Times New Roman" w:hAnsi="Times New Roman" w:cs="Times New Roman"/>
          <w:i/>
          <w:sz w:val="24"/>
          <w:szCs w:val="24"/>
          <w:lang w:val="en-US"/>
        </w:rPr>
        <w:t>runner</w:t>
      </w:r>
      <w:r w:rsidRPr="008B499E">
        <w:rPr>
          <w:rFonts w:ascii="Times New Roman" w:hAnsi="Times New Roman" w:cs="Times New Roman"/>
          <w:i/>
          <w:sz w:val="24"/>
          <w:szCs w:val="24"/>
          <w:lang w:val="en-GB"/>
        </w:rPr>
        <w:t>: Ons</w:t>
      </w:r>
      <w:r w:rsidR="00AB3B0F">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169"/>
      <w:bookmarkEnd w:id="170"/>
    </w:p>
    <w:p w14:paraId="3D7137A5" w14:textId="77777777" w:rsidR="008B499E" w:rsidRPr="008B499E" w:rsidRDefault="008B499E" w:rsidP="008B499E">
      <w:pPr>
        <w:rPr>
          <w:rFonts w:ascii="Times New Roman" w:hAnsi="Times New Roman" w:cs="Times New Roman"/>
          <w:sz w:val="24"/>
          <w:szCs w:val="24"/>
          <w:lang w:val="en-GB"/>
        </w:rPr>
      </w:pPr>
    </w:p>
    <w:p w14:paraId="3B70869D" w14:textId="31A3CA04" w:rsidR="008B499E" w:rsidRDefault="008B499E" w:rsidP="008B499E">
      <w:pPr>
        <w:rPr>
          <w:rFonts w:ascii="Times New Roman" w:hAnsi="Times New Roman" w:cs="Times New Roman"/>
          <w:sz w:val="24"/>
          <w:szCs w:val="24"/>
          <w:lang w:val="en-US"/>
        </w:rPr>
      </w:pPr>
    </w:p>
    <w:p w14:paraId="7389CFAB" w14:textId="77777777" w:rsidR="001D491F" w:rsidRPr="003E5775" w:rsidRDefault="001D491F" w:rsidP="008B499E">
      <w:pPr>
        <w:rPr>
          <w:rFonts w:ascii="Times New Roman" w:hAnsi="Times New Roman" w:cs="Times New Roman"/>
          <w:sz w:val="24"/>
          <w:szCs w:val="24"/>
          <w:lang w:val="en-US"/>
        </w:rPr>
      </w:pPr>
    </w:p>
    <w:p w14:paraId="1A6610B8" w14:textId="1A1A33B4"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1" w:name="_Toc79167906"/>
      <w:bookmarkStart w:id="172" w:name="_Toc78799727"/>
      <w:r>
        <w:rPr>
          <w:rFonts w:ascii="Times New Roman" w:hAnsi="Times New Roman" w:cs="Times New Roman"/>
          <w:sz w:val="32"/>
          <w:szCs w:val="32"/>
          <w:lang w:val="en-US"/>
        </w:rPr>
        <w:t>Walking on the Moon</w:t>
      </w:r>
      <w:bookmarkEnd w:id="171"/>
    </w:p>
    <w:bookmarkEnd w:id="172"/>
    <w:p w14:paraId="264296D4" w14:textId="2264FAC1" w:rsidR="008B499E" w:rsidRPr="003A54E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The PRF before applying this muting classification for WOTM was </w:t>
      </w:r>
      <w:r w:rsidRPr="008B499E">
        <w:rPr>
          <w:rFonts w:ascii="Times New Roman" w:hAnsi="Times New Roman" w:cs="Times New Roman"/>
          <w:sz w:val="24"/>
          <w:szCs w:val="24"/>
          <w:lang w:val="en-GB"/>
        </w:rPr>
        <w:t>0.701</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0.932</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0.8.</w:t>
      </w:r>
    </w:p>
    <w:p w14:paraId="484C3676"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lastRenderedPageBreak/>
        <w:t>The precision was low for the stem and the range of student precisions was also very low in comparison.</w:t>
      </w:r>
    </w:p>
    <w:p w14:paraId="0D66E49A" w14:textId="589B8E33" w:rsidR="003A54E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After segmenting the verse into the SOP algorithm and the bridge into the IEC algorithm, the new PRF were as </w:t>
      </w:r>
      <w:r w:rsidR="00A03CD1" w:rsidRPr="008B499E">
        <w:rPr>
          <w:rFonts w:ascii="Times New Roman" w:hAnsi="Times New Roman" w:cs="Times New Roman"/>
          <w:sz w:val="24"/>
          <w:szCs w:val="24"/>
          <w:lang w:val="en-US"/>
        </w:rPr>
        <w:t>follows.</w:t>
      </w:r>
      <w:r w:rsidRPr="008B499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0.983,</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0.991,</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0.987</w:t>
      </w:r>
      <w:r w:rsidR="003A54EE">
        <w:rPr>
          <w:rFonts w:ascii="Times New Roman" w:hAnsi="Times New Roman" w:cs="Times New Roman"/>
          <w:sz w:val="24"/>
          <w:szCs w:val="24"/>
          <w:lang w:val="en-US"/>
        </w:rPr>
        <w:t>.</w:t>
      </w:r>
    </w:p>
    <w:p w14:paraId="02BF06A9"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p>
    <w:p w14:paraId="18B0A135" w14:textId="607B4542" w:rsidR="008B499E" w:rsidRPr="008B499E" w:rsidRDefault="008B499E"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It is important to point out a </w:t>
      </w:r>
      <w:r w:rsidR="00A03CD1" w:rsidRPr="008B499E">
        <w:rPr>
          <w:rFonts w:ascii="Times New Roman" w:hAnsi="Times New Roman" w:cs="Times New Roman"/>
          <w:sz w:val="24"/>
          <w:szCs w:val="24"/>
          <w:lang w:val="en-US"/>
        </w:rPr>
        <w:t>tradeoff</w:t>
      </w:r>
      <w:r w:rsidRPr="008B499E">
        <w:rPr>
          <w:rFonts w:ascii="Times New Roman" w:hAnsi="Times New Roman" w:cs="Times New Roman"/>
          <w:sz w:val="24"/>
          <w:szCs w:val="24"/>
          <w:lang w:val="en-US"/>
        </w:rPr>
        <w:t xml:space="preserve"> made in using SOP for the first part. The very first note of WOTM has a subtle gap, which is ignored if you use the SOP, “offset=next onset” algorithm.</w:t>
      </w:r>
      <w:r w:rsidR="00A03CD1">
        <w:rPr>
          <w:rFonts w:ascii="Times New Roman" w:hAnsi="Times New Roman" w:cs="Times New Roman"/>
          <w:sz w:val="24"/>
          <w:szCs w:val="24"/>
          <w:lang w:val="en-US"/>
        </w:rPr>
        <w:t xml:space="preserve"> Given that the Energy Checker didn’t return a high Recall, how</w:t>
      </w:r>
      <w:r w:rsidRPr="008B499E">
        <w:rPr>
          <w:rFonts w:ascii="Times New Roman" w:hAnsi="Times New Roman" w:cs="Times New Roman"/>
          <w:sz w:val="24"/>
          <w:szCs w:val="24"/>
          <w:lang w:val="en-US"/>
        </w:rPr>
        <w:t xml:space="preserve"> would you determine if this subtle gap is respected in a </w:t>
      </w:r>
      <w:r w:rsidR="00A03CD1" w:rsidRPr="008B499E">
        <w:rPr>
          <w:rFonts w:ascii="Times New Roman" w:hAnsi="Times New Roman" w:cs="Times New Roman"/>
          <w:sz w:val="24"/>
          <w:szCs w:val="24"/>
          <w:lang w:val="en-US"/>
        </w:rPr>
        <w:t>student</w:t>
      </w:r>
      <w:r w:rsidRPr="008B499E">
        <w:rPr>
          <w:rFonts w:ascii="Times New Roman" w:hAnsi="Times New Roman" w:cs="Times New Roman"/>
          <w:sz w:val="24"/>
          <w:szCs w:val="24"/>
          <w:lang w:val="en-US"/>
        </w:rPr>
        <w:t xml:space="preserve"> recording?</w:t>
      </w:r>
      <w:r w:rsidR="00702890">
        <w:rPr>
          <w:rFonts w:ascii="Times New Roman" w:hAnsi="Times New Roman" w:cs="Times New Roman"/>
          <w:sz w:val="24"/>
          <w:szCs w:val="24"/>
          <w:lang w:val="en-US"/>
        </w:rPr>
        <w:t xml:space="preserve"> </w:t>
      </w:r>
      <w:r w:rsidR="00A03CD1">
        <w:rPr>
          <w:rFonts w:ascii="Times New Roman" w:hAnsi="Times New Roman" w:cs="Times New Roman"/>
          <w:sz w:val="24"/>
          <w:szCs w:val="24"/>
          <w:lang w:val="en-US"/>
        </w:rPr>
        <w:t xml:space="preserve">The Essentia library function </w:t>
      </w:r>
      <w:r w:rsidRPr="008B499E">
        <w:rPr>
          <w:rFonts w:ascii="Times New Roman" w:hAnsi="Times New Roman" w:cs="Times New Roman"/>
          <w:sz w:val="24"/>
          <w:szCs w:val="24"/>
          <w:lang w:val="en-US"/>
        </w:rPr>
        <w:t>“Effective Duration”</w:t>
      </w:r>
      <w:r w:rsidR="00A03CD1">
        <w:rPr>
          <w:rFonts w:ascii="Times New Roman" w:hAnsi="Times New Roman" w:cs="Times New Roman"/>
          <w:sz w:val="24"/>
          <w:szCs w:val="24"/>
          <w:lang w:val="en-US"/>
        </w:rPr>
        <w:t xml:space="preserve"> considers perceptual </w:t>
      </w:r>
      <w:r w:rsidR="00613C80">
        <w:rPr>
          <w:rFonts w:ascii="Times New Roman" w:hAnsi="Times New Roman" w:cs="Times New Roman"/>
          <w:sz w:val="24"/>
          <w:szCs w:val="24"/>
          <w:lang w:val="en-US"/>
        </w:rPr>
        <w:t xml:space="preserve">factors </w:t>
      </w:r>
      <w:sdt>
        <w:sdtPr>
          <w:rPr>
            <w:rFonts w:ascii="Times New Roman" w:hAnsi="Times New Roman" w:cs="Times New Roman"/>
            <w:sz w:val="24"/>
            <w:szCs w:val="24"/>
            <w:lang w:val="en-US"/>
          </w:rPr>
          <w:id w:val="2133824366"/>
          <w:citation/>
        </w:sdtPr>
        <w:sdtEndPr/>
        <w:sdtContent>
          <w:r w:rsidR="00702890">
            <w:rPr>
              <w:rFonts w:ascii="Times New Roman" w:hAnsi="Times New Roman" w:cs="Times New Roman"/>
              <w:sz w:val="24"/>
              <w:szCs w:val="24"/>
              <w:lang w:val="en-US"/>
            </w:rPr>
            <w:fldChar w:fldCharType="begin"/>
          </w:r>
          <w:r w:rsidR="00702890">
            <w:rPr>
              <w:rFonts w:ascii="Times New Roman" w:hAnsi="Times New Roman" w:cs="Times New Roman"/>
              <w:sz w:val="24"/>
              <w:szCs w:val="24"/>
              <w:lang w:val="en-GB"/>
            </w:rPr>
            <w:instrText xml:space="preserve"> CITATION Pee04 \l 2057 </w:instrText>
          </w:r>
          <w:r w:rsidR="00702890">
            <w:rPr>
              <w:rFonts w:ascii="Times New Roman" w:hAnsi="Times New Roman" w:cs="Times New Roman"/>
              <w:sz w:val="24"/>
              <w:szCs w:val="24"/>
              <w:lang w:val="en-US"/>
            </w:rPr>
            <w:fldChar w:fldCharType="separate"/>
          </w:r>
          <w:r w:rsidR="00702890" w:rsidRPr="00702890">
            <w:rPr>
              <w:rFonts w:ascii="Times New Roman" w:hAnsi="Times New Roman" w:cs="Times New Roman"/>
              <w:noProof/>
              <w:sz w:val="24"/>
              <w:szCs w:val="24"/>
              <w:lang w:val="en-GB"/>
            </w:rPr>
            <w:t>[25]</w:t>
          </w:r>
          <w:r w:rsidR="00702890">
            <w:rPr>
              <w:rFonts w:ascii="Times New Roman" w:hAnsi="Times New Roman" w:cs="Times New Roman"/>
              <w:sz w:val="24"/>
              <w:szCs w:val="24"/>
              <w:lang w:val="en-US"/>
            </w:rPr>
            <w:fldChar w:fldCharType="end"/>
          </w:r>
        </w:sdtContent>
      </w:sdt>
      <w:r w:rsidR="00613C80">
        <w:rPr>
          <w:rFonts w:ascii="Times New Roman" w:hAnsi="Times New Roman" w:cs="Times New Roman"/>
          <w:sz w:val="24"/>
          <w:szCs w:val="24"/>
          <w:lang w:val="en-US"/>
        </w:rPr>
        <w:t>when measuring note length. For the first three notes of “</w:t>
      </w:r>
      <w:proofErr w:type="spellStart"/>
      <w:r w:rsidR="00613C80">
        <w:rPr>
          <w:rFonts w:ascii="Times New Roman" w:hAnsi="Times New Roman" w:cs="Times New Roman"/>
          <w:sz w:val="24"/>
          <w:szCs w:val="24"/>
          <w:lang w:val="en-US"/>
        </w:rPr>
        <w:t>wotm</w:t>
      </w:r>
      <w:proofErr w:type="spellEnd"/>
      <w:r w:rsidR="00613C80">
        <w:rPr>
          <w:rFonts w:ascii="Times New Roman" w:hAnsi="Times New Roman" w:cs="Times New Roman"/>
          <w:sz w:val="24"/>
          <w:szCs w:val="24"/>
          <w:lang w:val="en-US"/>
        </w:rPr>
        <w:t>”, the t</w:t>
      </w:r>
      <w:r w:rsidRPr="008B499E">
        <w:rPr>
          <w:rFonts w:ascii="Times New Roman" w:hAnsi="Times New Roman" w:cs="Times New Roman"/>
          <w:sz w:val="24"/>
          <w:szCs w:val="24"/>
          <w:lang w:val="en-US"/>
        </w:rPr>
        <w:t>hreshold setting of 0.05</w:t>
      </w:r>
      <w:r w:rsidR="00613C80">
        <w:rPr>
          <w:rFonts w:ascii="Times New Roman" w:hAnsi="Times New Roman" w:cs="Times New Roman"/>
          <w:sz w:val="24"/>
          <w:szCs w:val="24"/>
          <w:lang w:val="en-US"/>
        </w:rPr>
        <w:t xml:space="preserve"> returns </w:t>
      </w:r>
      <w:r w:rsidRPr="008B499E">
        <w:rPr>
          <w:rFonts w:ascii="Times New Roman" w:hAnsi="Times New Roman" w:cs="Times New Roman"/>
          <w:sz w:val="24"/>
          <w:szCs w:val="24"/>
          <w:lang w:val="en-US"/>
        </w:rPr>
        <w:t xml:space="preserve">offset points </w:t>
      </w:r>
      <w:r w:rsidR="00613C80">
        <w:rPr>
          <w:rFonts w:ascii="Times New Roman" w:hAnsi="Times New Roman" w:cs="Times New Roman"/>
          <w:sz w:val="24"/>
          <w:szCs w:val="24"/>
          <w:lang w:val="en-US"/>
        </w:rPr>
        <w:t>that</w:t>
      </w:r>
      <w:r w:rsidRPr="008B499E">
        <w:rPr>
          <w:rFonts w:ascii="Times New Roman" w:hAnsi="Times New Roman" w:cs="Times New Roman"/>
          <w:sz w:val="24"/>
          <w:szCs w:val="24"/>
          <w:lang w:val="en-US"/>
        </w:rPr>
        <w:t xml:space="preserve"> approximately align with the human hearing threshold</w:t>
      </w:r>
    </w:p>
    <w:p w14:paraId="6F06C100" w14:textId="2DFB060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A72B6B1" wp14:editId="7DD78C86">
            <wp:extent cx="5400040" cy="2208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208530"/>
                    </a:xfrm>
                    <a:prstGeom prst="rect">
                      <a:avLst/>
                    </a:prstGeom>
                    <a:noFill/>
                    <a:ln>
                      <a:noFill/>
                    </a:ln>
                  </pic:spPr>
                </pic:pic>
              </a:graphicData>
            </a:graphic>
          </wp:inline>
        </w:drawing>
      </w:r>
    </w:p>
    <w:p w14:paraId="71272212"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0552FD29" w14:textId="03782A35" w:rsidR="008B499E" w:rsidRPr="008B499E" w:rsidRDefault="008B499E" w:rsidP="008B499E">
      <w:pPr>
        <w:spacing w:after="120" w:line="360" w:lineRule="auto"/>
        <w:jc w:val="center"/>
        <w:rPr>
          <w:rFonts w:ascii="Times New Roman" w:hAnsi="Times New Roman" w:cs="Times New Roman"/>
          <w:i/>
          <w:sz w:val="24"/>
          <w:szCs w:val="24"/>
          <w:lang w:val="en-GB"/>
        </w:rPr>
      </w:pPr>
      <w:bookmarkStart w:id="173" w:name="_Toc78707216"/>
      <w:bookmarkStart w:id="174" w:name="_Toc79263271"/>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GB"/>
        </w:rPr>
        <w:t>43</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WOTM: Offsets using Effective Duration</w:t>
      </w:r>
      <w:bookmarkEnd w:id="173"/>
      <w:r w:rsidR="00613C80">
        <w:rPr>
          <w:rFonts w:ascii="Times New Roman" w:hAnsi="Times New Roman" w:cs="Times New Roman"/>
          <w:i/>
          <w:sz w:val="24"/>
          <w:szCs w:val="24"/>
          <w:lang w:val="en-US"/>
        </w:rPr>
        <w:t xml:space="preserve"> (T= 0.05)</w:t>
      </w:r>
      <w:bookmarkEnd w:id="174"/>
    </w:p>
    <w:p w14:paraId="22710F72" w14:textId="600574DF" w:rsidR="003A54EE" w:rsidRDefault="008B499E" w:rsidP="008B499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orange line are the </w:t>
      </w:r>
      <w:r w:rsidR="00613C80" w:rsidRPr="008B499E">
        <w:rPr>
          <w:rFonts w:ascii="Times New Roman" w:hAnsi="Times New Roman" w:cs="Times New Roman"/>
          <w:sz w:val="24"/>
          <w:szCs w:val="24"/>
          <w:lang w:val="en-GB"/>
        </w:rPr>
        <w:t>onsets,</w:t>
      </w:r>
      <w:r w:rsidRPr="008B499E">
        <w:rPr>
          <w:rFonts w:ascii="Times New Roman" w:hAnsi="Times New Roman" w:cs="Times New Roman"/>
          <w:sz w:val="24"/>
          <w:szCs w:val="24"/>
          <w:lang w:val="en-GB"/>
        </w:rPr>
        <w:t xml:space="preserve"> and the purple lines are the offset (the black cursor aligns with 3</w:t>
      </w:r>
      <w:r w:rsidRPr="008B499E">
        <w:rPr>
          <w:rFonts w:ascii="Times New Roman" w:hAnsi="Times New Roman" w:cs="Times New Roman"/>
          <w:sz w:val="24"/>
          <w:szCs w:val="24"/>
          <w:vertAlign w:val="superscript"/>
          <w:lang w:val="en-GB"/>
        </w:rPr>
        <w:t>rd</w:t>
      </w:r>
      <w:r w:rsidRPr="008B499E">
        <w:rPr>
          <w:rFonts w:ascii="Times New Roman" w:hAnsi="Times New Roman" w:cs="Times New Roman"/>
          <w:sz w:val="24"/>
          <w:szCs w:val="24"/>
          <w:lang w:val="en-GB"/>
        </w:rPr>
        <w:t xml:space="preserve"> offset at 8.624 secs). Any future improvement in automating or semi-automating the assessment of duration should consider these adjusted offsets. This should improve the value that the Mean Duration Deviation has for predicting Duration Grades.</w:t>
      </w:r>
    </w:p>
    <w:p w14:paraId="4C61676D" w14:textId="77777777" w:rsidR="003A54EE" w:rsidRDefault="003A54EE">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5688FAAC" w14:textId="77777777" w:rsidR="00F710FE" w:rsidRDefault="00F710FE" w:rsidP="008B499E">
      <w:pPr>
        <w:spacing w:line="360" w:lineRule="auto"/>
        <w:rPr>
          <w:rFonts w:ascii="Times New Roman" w:hAnsi="Times New Roman" w:cs="Times New Roman"/>
          <w:sz w:val="24"/>
          <w:szCs w:val="24"/>
          <w:lang w:val="en-GB"/>
        </w:rPr>
      </w:pPr>
    </w:p>
    <w:tbl>
      <w:tblPr>
        <w:tblStyle w:val="TableGrid"/>
        <w:tblW w:w="9383" w:type="dxa"/>
        <w:tblLook w:val="04A0" w:firstRow="1" w:lastRow="0" w:firstColumn="1" w:lastColumn="0" w:noHBand="0" w:noVBand="1"/>
      </w:tblPr>
      <w:tblGrid>
        <w:gridCol w:w="4644"/>
        <w:gridCol w:w="4739"/>
      </w:tblGrid>
      <w:tr w:rsidR="003A54EE" w:rsidRPr="00587C9C" w14:paraId="31189AEF" w14:textId="77777777" w:rsidTr="003A54EE">
        <w:trPr>
          <w:trHeight w:val="684"/>
        </w:trPr>
        <w:tc>
          <w:tcPr>
            <w:tcW w:w="4644" w:type="dxa"/>
          </w:tcPr>
          <w:p w14:paraId="1BA65008" w14:textId="4E05A349" w:rsidR="003A54EE" w:rsidRPr="006804BD" w:rsidRDefault="003A54EE" w:rsidP="008B499E">
            <w:pPr>
              <w:spacing w:line="360" w:lineRule="auto"/>
              <w:rPr>
                <w:rFonts w:ascii="Arial" w:hAnsi="Arial" w:cs="Arial"/>
                <w:noProof/>
                <w:color w:val="000000"/>
                <w:sz w:val="20"/>
                <w:szCs w:val="20"/>
              </w:rPr>
            </w:pPr>
            <w:proofErr w:type="spellStart"/>
            <w:r w:rsidRPr="008B499E">
              <w:rPr>
                <w:rFonts w:ascii="Times New Roman" w:hAnsi="Times New Roman" w:cs="Times New Roman"/>
                <w:i/>
                <w:sz w:val="24"/>
                <w:szCs w:val="24"/>
              </w:rPr>
              <w:t>Onset</w:t>
            </w:r>
            <w:proofErr w:type="spellEnd"/>
            <w:r w:rsidRPr="008B499E">
              <w:rPr>
                <w:rFonts w:ascii="Times New Roman" w:hAnsi="Times New Roman" w:cs="Times New Roman"/>
                <w:i/>
                <w:sz w:val="24"/>
                <w:szCs w:val="24"/>
              </w:rPr>
              <w:t xml:space="preserve"> Grades (Y) </w:t>
            </w:r>
            <w:r>
              <w:rPr>
                <w:rFonts w:ascii="Times New Roman" w:hAnsi="Times New Roman" w:cs="Times New Roman"/>
                <w:i/>
                <w:sz w:val="24"/>
                <w:szCs w:val="24"/>
              </w:rPr>
              <w:br/>
            </w:r>
            <w:proofErr w:type="spellStart"/>
            <w:r w:rsidRPr="008B499E">
              <w:rPr>
                <w:rFonts w:ascii="Times New Roman" w:hAnsi="Times New Roman" w:cs="Times New Roman"/>
                <w:i/>
                <w:sz w:val="24"/>
                <w:szCs w:val="24"/>
              </w:rPr>
              <w:t>Precision</w:t>
            </w:r>
            <w:proofErr w:type="spellEnd"/>
            <w:r w:rsidRPr="008B499E">
              <w:rPr>
                <w:rFonts w:ascii="Times New Roman" w:hAnsi="Times New Roman" w:cs="Times New Roman"/>
                <w:i/>
                <w:sz w:val="24"/>
                <w:szCs w:val="24"/>
              </w:rPr>
              <w:t xml:space="preserve"> (X)</w:t>
            </w:r>
          </w:p>
        </w:tc>
        <w:tc>
          <w:tcPr>
            <w:tcW w:w="4739" w:type="dxa"/>
          </w:tcPr>
          <w:p w14:paraId="56590B70" w14:textId="67CF0F5A" w:rsidR="003A54EE" w:rsidRPr="003A54EE" w:rsidRDefault="003A54EE" w:rsidP="008B499E">
            <w:pPr>
              <w:spacing w:line="360" w:lineRule="auto"/>
              <w:rPr>
                <w:rFonts w:ascii="Times New Roman" w:hAnsi="Times New Roman" w:cs="Times New Roman"/>
                <w:i/>
                <w:sz w:val="24"/>
                <w:szCs w:val="24"/>
                <w:lang w:val="en-GB"/>
              </w:rPr>
            </w:pPr>
            <w:r w:rsidRPr="003A54EE">
              <w:rPr>
                <w:rFonts w:ascii="Times New Roman" w:hAnsi="Times New Roman" w:cs="Times New Roman"/>
                <w:i/>
                <w:sz w:val="24"/>
                <w:szCs w:val="24"/>
                <w:lang w:val="en-GB"/>
              </w:rPr>
              <w:t xml:space="preserve">Duration Grades (Y) </w:t>
            </w:r>
            <w:r w:rsidRPr="003A54EE">
              <w:rPr>
                <w:rFonts w:ascii="Times New Roman" w:hAnsi="Times New Roman" w:cs="Times New Roman"/>
                <w:i/>
                <w:sz w:val="24"/>
                <w:szCs w:val="24"/>
                <w:lang w:val="en-GB"/>
              </w:rPr>
              <w:br/>
              <w:t xml:space="preserve">Duration </w:t>
            </w:r>
            <w:r>
              <w:rPr>
                <w:rFonts w:ascii="Times New Roman" w:hAnsi="Times New Roman" w:cs="Times New Roman"/>
                <w:i/>
                <w:sz w:val="24"/>
                <w:szCs w:val="24"/>
                <w:lang w:val="en-GB"/>
              </w:rPr>
              <w:t xml:space="preserve">ABS </w:t>
            </w:r>
            <w:r w:rsidRPr="003A54EE">
              <w:rPr>
                <w:rFonts w:ascii="Times New Roman" w:hAnsi="Times New Roman" w:cs="Times New Roman"/>
                <w:i/>
                <w:sz w:val="24"/>
                <w:szCs w:val="24"/>
                <w:lang w:val="en-GB"/>
              </w:rPr>
              <w:t>Mean Deviation (X)</w:t>
            </w:r>
          </w:p>
        </w:tc>
      </w:tr>
      <w:tr w:rsidR="00366C55" w14:paraId="233BC1BE" w14:textId="77777777" w:rsidTr="003A54EE">
        <w:trPr>
          <w:trHeight w:val="2539"/>
        </w:trPr>
        <w:tc>
          <w:tcPr>
            <w:tcW w:w="4644" w:type="dxa"/>
          </w:tcPr>
          <w:p w14:paraId="2ABB6F88" w14:textId="15B00954" w:rsidR="005C6CFF" w:rsidRPr="006804BD" w:rsidRDefault="005C6CFF" w:rsidP="003A54EE">
            <w:pPr>
              <w:spacing w:line="360" w:lineRule="auto"/>
              <w:rPr>
                <w:rFonts w:ascii="Arial" w:hAnsi="Arial" w:cs="Arial"/>
                <w:sz w:val="20"/>
                <w:szCs w:val="20"/>
                <w:lang w:val="en-GB"/>
              </w:rPr>
            </w:pPr>
            <w:r w:rsidRPr="006804BD">
              <w:rPr>
                <w:rFonts w:ascii="Arial" w:hAnsi="Arial" w:cs="Arial"/>
                <w:noProof/>
                <w:color w:val="000000"/>
                <w:sz w:val="20"/>
                <w:szCs w:val="20"/>
              </w:rPr>
              <w:drawing>
                <wp:inline distT="0" distB="0" distL="0" distR="0" wp14:anchorId="46914E9B" wp14:editId="2A5C973F">
                  <wp:extent cx="2337684" cy="15454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52942" cy="1555556"/>
                          </a:xfrm>
                          <a:prstGeom prst="rect">
                            <a:avLst/>
                          </a:prstGeom>
                          <a:noFill/>
                          <a:ln>
                            <a:noFill/>
                          </a:ln>
                        </pic:spPr>
                      </pic:pic>
                    </a:graphicData>
                  </a:graphic>
                </wp:inline>
              </w:drawing>
            </w:r>
          </w:p>
        </w:tc>
        <w:tc>
          <w:tcPr>
            <w:tcW w:w="4739" w:type="dxa"/>
          </w:tcPr>
          <w:p w14:paraId="5F0118A1" w14:textId="77777777" w:rsidR="005C6CFF" w:rsidRPr="006804BD" w:rsidRDefault="005C6CFF" w:rsidP="008B499E">
            <w:pPr>
              <w:spacing w:line="360" w:lineRule="auto"/>
              <w:rPr>
                <w:rFonts w:ascii="Arial" w:hAnsi="Arial" w:cs="Arial"/>
                <w:sz w:val="20"/>
                <w:szCs w:val="20"/>
                <w:lang w:val="en-GB"/>
              </w:rPr>
            </w:pPr>
            <w:r w:rsidRPr="006804BD">
              <w:rPr>
                <w:rFonts w:ascii="Arial" w:hAnsi="Arial" w:cs="Arial"/>
                <w:noProof/>
                <w:sz w:val="20"/>
                <w:szCs w:val="20"/>
              </w:rPr>
              <w:drawing>
                <wp:inline distT="0" distB="0" distL="0" distR="0" wp14:anchorId="7D3A572E" wp14:editId="2131EEFE">
                  <wp:extent cx="2297927" cy="15191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5303" cy="1537287"/>
                          </a:xfrm>
                          <a:prstGeom prst="rect">
                            <a:avLst/>
                          </a:prstGeom>
                          <a:noFill/>
                          <a:ln>
                            <a:noFill/>
                          </a:ln>
                        </pic:spPr>
                      </pic:pic>
                    </a:graphicData>
                  </a:graphic>
                </wp:inline>
              </w:drawing>
            </w:r>
          </w:p>
          <w:p w14:paraId="73B288EC" w14:textId="71DF279B" w:rsidR="00366C55" w:rsidRPr="006804BD" w:rsidRDefault="00366C55" w:rsidP="003A54EE">
            <w:pPr>
              <w:shd w:val="clear" w:color="auto" w:fill="FFFFFE"/>
              <w:spacing w:line="285" w:lineRule="atLeast"/>
              <w:rPr>
                <w:rFonts w:ascii="Arial" w:hAnsi="Arial" w:cs="Arial"/>
                <w:sz w:val="20"/>
                <w:szCs w:val="20"/>
                <w:lang w:val="en-GB"/>
              </w:rPr>
            </w:pPr>
          </w:p>
        </w:tc>
      </w:tr>
    </w:tbl>
    <w:p w14:paraId="7BA02C37" w14:textId="16F6648B" w:rsidR="00366C55" w:rsidRPr="008B499E" w:rsidRDefault="00366C55" w:rsidP="00366C55">
      <w:pPr>
        <w:spacing w:after="120" w:line="360" w:lineRule="auto"/>
        <w:jc w:val="center"/>
        <w:rPr>
          <w:rFonts w:ascii="Times New Roman" w:hAnsi="Times New Roman" w:cs="Times New Roman"/>
          <w:i/>
          <w:sz w:val="24"/>
          <w:szCs w:val="24"/>
          <w:lang w:val="en-GB"/>
        </w:rPr>
      </w:pPr>
      <w:bookmarkStart w:id="175" w:name="_Toc79263272"/>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GB"/>
        </w:rPr>
        <w:t>44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US"/>
        </w:rPr>
        <w:t>Wotm</w:t>
      </w:r>
      <w:proofErr w:type="spellEnd"/>
      <w:r w:rsidRPr="008B499E">
        <w:rPr>
          <w:rFonts w:ascii="Times New Roman" w:hAnsi="Times New Roman" w:cs="Times New Roman"/>
          <w:i/>
          <w:sz w:val="24"/>
          <w:szCs w:val="24"/>
          <w:lang w:val="en-GB"/>
        </w:rPr>
        <w:t>: Ons</w:t>
      </w:r>
      <w:r>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175"/>
    </w:p>
    <w:p w14:paraId="19C8C25C" w14:textId="77777777" w:rsidR="00F710FE" w:rsidRPr="008B499E" w:rsidRDefault="00F710FE" w:rsidP="008B499E">
      <w:pPr>
        <w:spacing w:line="360" w:lineRule="auto"/>
        <w:rPr>
          <w:rFonts w:ascii="Times New Roman" w:hAnsi="Times New Roman" w:cs="Times New Roman"/>
          <w:sz w:val="24"/>
          <w:szCs w:val="24"/>
          <w:lang w:val="en-GB"/>
        </w:rPr>
      </w:pPr>
    </w:p>
    <w:p w14:paraId="634BA3AD" w14:textId="210FCED2"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p w14:paraId="7A3E46E5" w14:textId="67650F25"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6" w:name="_Toc79167907"/>
      <w:r>
        <w:rPr>
          <w:rFonts w:ascii="Times New Roman" w:hAnsi="Times New Roman" w:cs="Times New Roman"/>
          <w:sz w:val="32"/>
          <w:szCs w:val="32"/>
          <w:lang w:val="en-US"/>
        </w:rPr>
        <w:t>Technical Control Grades</w:t>
      </w:r>
      <w:bookmarkEnd w:id="176"/>
    </w:p>
    <w:p w14:paraId="44B43AA3" w14:textId="3A5B7922" w:rsidR="008B499E" w:rsidRDefault="008B499E" w:rsidP="008B499E">
      <w:pPr>
        <w:spacing w:line="360" w:lineRule="auto"/>
        <w:rPr>
          <w:rFonts w:ascii="Times New Roman" w:hAnsi="Times New Roman" w:cs="Times New Roman"/>
          <w:sz w:val="24"/>
          <w:szCs w:val="24"/>
          <w:lang w:val="en-US"/>
        </w:rPr>
      </w:pPr>
      <w:proofErr w:type="spellStart"/>
      <w:r w:rsidRPr="008B499E">
        <w:rPr>
          <w:rFonts w:ascii="Times New Roman" w:hAnsi="Times New Roman" w:cs="Times New Roman"/>
          <w:sz w:val="24"/>
          <w:szCs w:val="24"/>
          <w:lang w:val="en-US"/>
        </w:rPr>
        <w:t>Bjean</w:t>
      </w:r>
      <w:proofErr w:type="spellEnd"/>
      <w:r w:rsidRPr="008B499E">
        <w:rPr>
          <w:rFonts w:ascii="Times New Roman" w:hAnsi="Times New Roman" w:cs="Times New Roman"/>
          <w:sz w:val="24"/>
          <w:szCs w:val="24"/>
          <w:lang w:val="en-US"/>
        </w:rPr>
        <w:t xml:space="preserve"> having the most recordings discussed here under the two technical control2% was achieved elements and sound quality.  A Mean Absolute Error of 10.6 % in predicting the Articulation Grades using the PRF and Mean Duration Deviation as inputs. The smallest MAE error on predicting the Volume Control Technical Control grades was 7.9% and this was achieved with considering PRF only. For the sound quality grade, no grade prediction was attempted the audio features that the algorithms extract don’t relate directly to sound quality. This requires other audio features to be extracted, such as background noise level, stability of the dynamics which are not the subject of this thesis. Apart from collecting valuable data for future research, having the  recordings labelled with Sound Quality in trying understanding how robust the </w:t>
      </w:r>
      <w:proofErr w:type="spellStart"/>
      <w:r w:rsidRPr="008B499E">
        <w:rPr>
          <w:rFonts w:ascii="Times New Roman" w:hAnsi="Times New Roman" w:cs="Times New Roman"/>
          <w:sz w:val="24"/>
          <w:szCs w:val="24"/>
          <w:lang w:val="en-US"/>
        </w:rPr>
        <w:t>osnet</w:t>
      </w:r>
      <w:proofErr w:type="spellEnd"/>
      <w:r w:rsidRPr="008B499E">
        <w:rPr>
          <w:rFonts w:ascii="Times New Roman" w:hAnsi="Times New Roman" w:cs="Times New Roman"/>
          <w:sz w:val="24"/>
          <w:szCs w:val="24"/>
          <w:lang w:val="en-US"/>
        </w:rPr>
        <w:t xml:space="preserve"> detection is in the presence of noise </w:t>
      </w:r>
    </w:p>
    <w:p w14:paraId="62055BB3" w14:textId="4FC9A753" w:rsidR="003E5775" w:rsidRDefault="003E5775" w:rsidP="003E5775">
      <w:pPr>
        <w:spacing w:line="360" w:lineRule="auto"/>
        <w:rPr>
          <w:rFonts w:ascii="Times New Roman" w:hAnsi="Times New Roman" w:cs="Times New Roman"/>
          <w:sz w:val="24"/>
          <w:szCs w:val="24"/>
          <w:lang w:val="en-GB"/>
        </w:rPr>
      </w:pPr>
    </w:p>
    <w:p w14:paraId="0624F61F" w14:textId="5302A401" w:rsidR="003A54EE" w:rsidRDefault="003A54EE" w:rsidP="003E5775">
      <w:pPr>
        <w:spacing w:line="360" w:lineRule="auto"/>
        <w:rPr>
          <w:rFonts w:ascii="Times New Roman" w:hAnsi="Times New Roman" w:cs="Times New Roman"/>
          <w:sz w:val="24"/>
          <w:szCs w:val="24"/>
          <w:lang w:val="en-GB"/>
        </w:rPr>
      </w:pPr>
    </w:p>
    <w:p w14:paraId="275AA2AA" w14:textId="721F37BF" w:rsidR="003A54EE" w:rsidRDefault="003A54EE" w:rsidP="003E5775">
      <w:pPr>
        <w:spacing w:line="360" w:lineRule="auto"/>
        <w:rPr>
          <w:rFonts w:ascii="Times New Roman" w:hAnsi="Times New Roman" w:cs="Times New Roman"/>
          <w:sz w:val="24"/>
          <w:szCs w:val="24"/>
          <w:lang w:val="en-GB"/>
        </w:rPr>
      </w:pPr>
    </w:p>
    <w:p w14:paraId="32AA975E" w14:textId="77777777" w:rsidR="003A54EE" w:rsidRDefault="003A54EE" w:rsidP="003E5775">
      <w:pPr>
        <w:spacing w:line="360" w:lineRule="auto"/>
        <w:rPr>
          <w:rFonts w:ascii="Times New Roman" w:hAnsi="Times New Roman" w:cs="Times New Roman"/>
          <w:sz w:val="24"/>
          <w:szCs w:val="24"/>
          <w:lang w:val="en-GB"/>
        </w:rPr>
      </w:pPr>
    </w:p>
    <w:p w14:paraId="029BDC77" w14:textId="1510DE34" w:rsidR="003E5775" w:rsidRPr="008B499E" w:rsidRDefault="003E5775" w:rsidP="003E5775">
      <w:pPr>
        <w:jc w:val="center"/>
        <w:rPr>
          <w:rFonts w:ascii="Times New Roman" w:hAnsi="Times New Roman" w:cs="Times New Roman"/>
          <w:i/>
          <w:sz w:val="24"/>
          <w:szCs w:val="24"/>
          <w:lang w:val="en-US"/>
        </w:rPr>
      </w:pPr>
      <w:bookmarkStart w:id="177" w:name="_Toc79152023"/>
      <w:r w:rsidRPr="008B499E">
        <w:rPr>
          <w:rFonts w:ascii="Times New Roman" w:hAnsi="Times New Roman" w:cs="Times New Roman"/>
          <w:i/>
          <w:sz w:val="24"/>
          <w:szCs w:val="24"/>
          <w:lang w:val="en-US"/>
        </w:rPr>
        <w:lastRenderedPageBreak/>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17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Tech Control Grades Actual vs Predicted</w:t>
      </w:r>
      <w:bookmarkEnd w:id="177"/>
    </w:p>
    <w:tbl>
      <w:tblPr>
        <w:tblStyle w:val="TableGrid"/>
        <w:tblW w:w="9015" w:type="dxa"/>
        <w:tblLook w:val="04A0" w:firstRow="1" w:lastRow="0" w:firstColumn="1" w:lastColumn="0" w:noHBand="0" w:noVBand="1"/>
      </w:tblPr>
      <w:tblGrid>
        <w:gridCol w:w="1668"/>
        <w:gridCol w:w="2013"/>
        <w:gridCol w:w="1559"/>
        <w:gridCol w:w="1972"/>
        <w:gridCol w:w="1803"/>
      </w:tblGrid>
      <w:tr w:rsidR="003E5775" w:rsidRPr="009D1330" w14:paraId="6B8F6EBF" w14:textId="77777777" w:rsidTr="003E5775">
        <w:tc>
          <w:tcPr>
            <w:tcW w:w="1668" w:type="dxa"/>
            <w:vAlign w:val="bottom"/>
          </w:tcPr>
          <w:p w14:paraId="30656D11" w14:textId="77777777" w:rsidR="003E5775" w:rsidRPr="009D1330" w:rsidRDefault="003E5775" w:rsidP="00513258">
            <w:pPr>
              <w:rPr>
                <w:rFonts w:cstheme="minorHAnsi"/>
                <w:b/>
                <w:bCs/>
                <w:color w:val="000000"/>
                <w:sz w:val="20"/>
                <w:szCs w:val="20"/>
                <w:lang w:val="en-GB"/>
              </w:rPr>
            </w:pPr>
          </w:p>
        </w:tc>
        <w:tc>
          <w:tcPr>
            <w:tcW w:w="3572" w:type="dxa"/>
            <w:gridSpan w:val="2"/>
          </w:tcPr>
          <w:p w14:paraId="3E15E29F" w14:textId="7FBD1356" w:rsidR="003E5775" w:rsidRPr="009D1330" w:rsidRDefault="009D5C27" w:rsidP="00513258">
            <w:pPr>
              <w:rPr>
                <w:rFonts w:cstheme="minorHAnsi"/>
                <w:sz w:val="20"/>
                <w:szCs w:val="20"/>
              </w:rPr>
            </w:pPr>
            <w:proofErr w:type="spellStart"/>
            <w:r w:rsidRPr="009D1330">
              <w:rPr>
                <w:rFonts w:cstheme="minorHAnsi"/>
                <w:sz w:val="20"/>
                <w:szCs w:val="20"/>
              </w:rPr>
              <w:t>Technical</w:t>
            </w:r>
            <w:proofErr w:type="spellEnd"/>
            <w:r w:rsidRPr="009D1330">
              <w:rPr>
                <w:rFonts w:cstheme="minorHAnsi"/>
                <w:sz w:val="20"/>
                <w:szCs w:val="20"/>
              </w:rPr>
              <w:t xml:space="preserve"> Focus 1</w:t>
            </w:r>
          </w:p>
        </w:tc>
        <w:tc>
          <w:tcPr>
            <w:tcW w:w="3775" w:type="dxa"/>
            <w:gridSpan w:val="2"/>
          </w:tcPr>
          <w:p w14:paraId="68A3B624" w14:textId="7870BC52" w:rsidR="003E5775" w:rsidRPr="009D1330" w:rsidRDefault="009D5C27" w:rsidP="00513258">
            <w:pPr>
              <w:rPr>
                <w:rFonts w:cstheme="minorHAnsi"/>
                <w:sz w:val="20"/>
                <w:szCs w:val="20"/>
              </w:rPr>
            </w:pPr>
            <w:proofErr w:type="spellStart"/>
            <w:r w:rsidRPr="009D1330">
              <w:rPr>
                <w:rFonts w:cstheme="minorHAnsi"/>
                <w:sz w:val="20"/>
                <w:szCs w:val="20"/>
              </w:rPr>
              <w:t>Technical</w:t>
            </w:r>
            <w:proofErr w:type="spellEnd"/>
            <w:r w:rsidRPr="009D1330">
              <w:rPr>
                <w:rFonts w:cstheme="minorHAnsi"/>
                <w:sz w:val="20"/>
                <w:szCs w:val="20"/>
              </w:rPr>
              <w:t xml:space="preserve"> Focus 2</w:t>
            </w:r>
          </w:p>
        </w:tc>
      </w:tr>
      <w:tr w:rsidR="003E5775" w:rsidRPr="009D1330" w14:paraId="23000029" w14:textId="77777777" w:rsidTr="003E5775">
        <w:trPr>
          <w:trHeight w:val="680"/>
        </w:trPr>
        <w:tc>
          <w:tcPr>
            <w:tcW w:w="1668" w:type="dxa"/>
            <w:vAlign w:val="bottom"/>
          </w:tcPr>
          <w:p w14:paraId="78989643" w14:textId="77777777" w:rsidR="003E5775" w:rsidRPr="009D1330" w:rsidRDefault="003E5775" w:rsidP="00513258">
            <w:pPr>
              <w:rPr>
                <w:rFonts w:cstheme="minorHAnsi"/>
                <w:sz w:val="20"/>
                <w:szCs w:val="20"/>
              </w:rPr>
            </w:pPr>
            <w:proofErr w:type="spellStart"/>
            <w:r w:rsidRPr="009D1330">
              <w:rPr>
                <w:rFonts w:cstheme="minorHAnsi"/>
                <w:color w:val="000000"/>
                <w:sz w:val="20"/>
                <w:szCs w:val="20"/>
              </w:rPr>
              <w:t>Song</w:t>
            </w:r>
            <w:proofErr w:type="spellEnd"/>
            <w:r w:rsidRPr="009D1330">
              <w:rPr>
                <w:rFonts w:cstheme="minorHAnsi"/>
                <w:color w:val="000000"/>
                <w:sz w:val="20"/>
                <w:szCs w:val="20"/>
              </w:rPr>
              <w:t>.</w:t>
            </w:r>
          </w:p>
        </w:tc>
        <w:tc>
          <w:tcPr>
            <w:tcW w:w="2013" w:type="dxa"/>
          </w:tcPr>
          <w:p w14:paraId="10C9725E" w14:textId="77777777" w:rsidR="003E5775" w:rsidRPr="009D1330" w:rsidRDefault="003E5775" w:rsidP="00513258">
            <w:pPr>
              <w:rPr>
                <w:rFonts w:cstheme="minorHAnsi"/>
                <w:sz w:val="20"/>
                <w:szCs w:val="20"/>
              </w:rPr>
            </w:pPr>
            <w:r w:rsidRPr="009D1330">
              <w:rPr>
                <w:rFonts w:cstheme="minorHAnsi"/>
                <w:sz w:val="20"/>
                <w:szCs w:val="20"/>
              </w:rPr>
              <w:t>Actual</w:t>
            </w:r>
          </w:p>
        </w:tc>
        <w:tc>
          <w:tcPr>
            <w:tcW w:w="1559" w:type="dxa"/>
          </w:tcPr>
          <w:p w14:paraId="1B353487" w14:textId="77777777" w:rsidR="003E5775" w:rsidRPr="009D1330" w:rsidRDefault="003E5775" w:rsidP="00513258">
            <w:pPr>
              <w:rPr>
                <w:rFonts w:cstheme="minorHAnsi"/>
                <w:sz w:val="20"/>
                <w:szCs w:val="20"/>
              </w:rPr>
            </w:pPr>
            <w:proofErr w:type="spellStart"/>
            <w:r w:rsidRPr="009D1330">
              <w:rPr>
                <w:rFonts w:cstheme="minorHAnsi"/>
                <w:sz w:val="20"/>
                <w:szCs w:val="20"/>
              </w:rPr>
              <w:t>Predicted</w:t>
            </w:r>
            <w:proofErr w:type="spellEnd"/>
          </w:p>
        </w:tc>
        <w:tc>
          <w:tcPr>
            <w:tcW w:w="1972" w:type="dxa"/>
          </w:tcPr>
          <w:p w14:paraId="632CD13E" w14:textId="77777777" w:rsidR="003E5775" w:rsidRPr="009D1330" w:rsidRDefault="003E5775" w:rsidP="00513258">
            <w:pPr>
              <w:rPr>
                <w:rFonts w:cstheme="minorHAnsi"/>
                <w:sz w:val="20"/>
                <w:szCs w:val="20"/>
              </w:rPr>
            </w:pPr>
            <w:r w:rsidRPr="009D1330">
              <w:rPr>
                <w:rFonts w:cstheme="minorHAnsi"/>
                <w:sz w:val="20"/>
                <w:szCs w:val="20"/>
              </w:rPr>
              <w:t>Actual</w:t>
            </w:r>
          </w:p>
        </w:tc>
        <w:tc>
          <w:tcPr>
            <w:tcW w:w="1803" w:type="dxa"/>
          </w:tcPr>
          <w:p w14:paraId="49642C30" w14:textId="77777777" w:rsidR="003E5775" w:rsidRPr="009D1330" w:rsidRDefault="003E5775" w:rsidP="00513258">
            <w:pPr>
              <w:rPr>
                <w:rFonts w:cstheme="minorHAnsi"/>
                <w:sz w:val="20"/>
                <w:szCs w:val="20"/>
              </w:rPr>
            </w:pPr>
            <w:proofErr w:type="spellStart"/>
            <w:r w:rsidRPr="009D1330">
              <w:rPr>
                <w:rFonts w:cstheme="minorHAnsi"/>
                <w:sz w:val="20"/>
                <w:szCs w:val="20"/>
              </w:rPr>
              <w:t>Predicted</w:t>
            </w:r>
            <w:proofErr w:type="spellEnd"/>
          </w:p>
        </w:tc>
      </w:tr>
      <w:tr w:rsidR="003E5775" w:rsidRPr="009D1330" w14:paraId="2A9B6C9F" w14:textId="77777777" w:rsidTr="003E5775">
        <w:tc>
          <w:tcPr>
            <w:tcW w:w="1668" w:type="dxa"/>
            <w:vAlign w:val="bottom"/>
          </w:tcPr>
          <w:p w14:paraId="127C7963" w14:textId="77777777" w:rsidR="003E5775" w:rsidRPr="009D1330" w:rsidRDefault="003E5775" w:rsidP="00513258">
            <w:pPr>
              <w:rPr>
                <w:rFonts w:cstheme="minorHAnsi"/>
                <w:sz w:val="20"/>
                <w:szCs w:val="20"/>
              </w:rPr>
            </w:pPr>
            <w:proofErr w:type="spellStart"/>
            <w:r w:rsidRPr="009D1330">
              <w:rPr>
                <w:rFonts w:cstheme="minorHAnsi"/>
                <w:color w:val="000000"/>
                <w:sz w:val="20"/>
                <w:szCs w:val="20"/>
              </w:rPr>
              <w:t>bjean</w:t>
            </w:r>
            <w:proofErr w:type="spellEnd"/>
          </w:p>
        </w:tc>
        <w:tc>
          <w:tcPr>
            <w:tcW w:w="2013" w:type="dxa"/>
          </w:tcPr>
          <w:p w14:paraId="45B28C80" w14:textId="2B80029C"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0  72.000000  </w:t>
            </w:r>
          </w:p>
          <w:p w14:paraId="6DC4E682" w14:textId="0ED6CBDC"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1  90.000000  </w:t>
            </w:r>
          </w:p>
          <w:p w14:paraId="35CC0B87" w14:textId="4AEB7B48"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2  79.199997  </w:t>
            </w:r>
          </w:p>
          <w:p w14:paraId="6FE30F15" w14:textId="2F8985E9"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3  33.299999  </w:t>
            </w:r>
          </w:p>
          <w:p w14:paraId="74C69F0C" w14:textId="0E05C0EE"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4  79.199997  </w:t>
            </w:r>
          </w:p>
          <w:p w14:paraId="2A35B6AB" w14:textId="6562FF9B" w:rsidR="003E5775" w:rsidRPr="009D1330" w:rsidRDefault="003E5775" w:rsidP="005C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tc>
        <w:tc>
          <w:tcPr>
            <w:tcW w:w="1559" w:type="dxa"/>
          </w:tcPr>
          <w:p w14:paraId="68A4DBAD" w14:textId="77777777" w:rsidR="003E5775"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75.644342</w:t>
            </w:r>
          </w:p>
          <w:p w14:paraId="7220B6A5"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76.314501</w:t>
            </w:r>
          </w:p>
          <w:p w14:paraId="241E715D"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70.263078</w:t>
            </w:r>
          </w:p>
          <w:p w14:paraId="2D7AB357"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67.726495</w:t>
            </w:r>
          </w:p>
          <w:p w14:paraId="72C668BC" w14:textId="573EDC82" w:rsidR="009D1330" w:rsidRPr="009D1330" w:rsidRDefault="009D1330" w:rsidP="005C6CFF">
            <w:pPr>
              <w:rPr>
                <w:rFonts w:cstheme="minorHAnsi"/>
                <w:sz w:val="20"/>
                <w:szCs w:val="20"/>
              </w:rPr>
            </w:pPr>
            <w:r w:rsidRPr="009D1330">
              <w:rPr>
                <w:rFonts w:eastAsia="Times New Roman" w:cstheme="minorHAnsi"/>
                <w:sz w:val="20"/>
                <w:szCs w:val="20"/>
                <w:lang w:val="en-GB" w:eastAsia="en-GB"/>
              </w:rPr>
              <w:t>86.336615</w:t>
            </w:r>
          </w:p>
        </w:tc>
        <w:tc>
          <w:tcPr>
            <w:tcW w:w="1972" w:type="dxa"/>
          </w:tcPr>
          <w:p w14:paraId="2FC60538" w14:textId="60149A1C"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0  79.199997  </w:t>
            </w:r>
          </w:p>
          <w:p w14:paraId="5AC30E95" w14:textId="5E0EF30F"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1  90.000000  </w:t>
            </w:r>
          </w:p>
          <w:p w14:paraId="081350C9" w14:textId="5164483D"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2  79.199997  </w:t>
            </w:r>
          </w:p>
          <w:p w14:paraId="680EDCA6" w14:textId="22138B68"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3  56.700001  </w:t>
            </w:r>
          </w:p>
          <w:p w14:paraId="1D33BDE6" w14:textId="46953A81"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4  72.000000  </w:t>
            </w:r>
          </w:p>
          <w:p w14:paraId="515085D1" w14:textId="22764F1E" w:rsidR="003E5775" w:rsidRPr="009D1330" w:rsidRDefault="003E5775" w:rsidP="005C6CFF">
            <w:pPr>
              <w:rPr>
                <w:rFonts w:cstheme="minorHAnsi"/>
                <w:sz w:val="20"/>
                <w:szCs w:val="20"/>
              </w:rPr>
            </w:pPr>
          </w:p>
        </w:tc>
        <w:tc>
          <w:tcPr>
            <w:tcW w:w="1803" w:type="dxa"/>
          </w:tcPr>
          <w:p w14:paraId="5FBDEDE9" w14:textId="77777777" w:rsidR="003E5775"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82.306743</w:t>
            </w:r>
          </w:p>
          <w:p w14:paraId="60070FA2"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77.707844</w:t>
            </w:r>
          </w:p>
          <w:p w14:paraId="0C8ECD9E"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84.835356</w:t>
            </w:r>
          </w:p>
          <w:p w14:paraId="1B07BB4A"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75.214065</w:t>
            </w:r>
          </w:p>
          <w:p w14:paraId="4109A8BF" w14:textId="12A8B4DE" w:rsidR="009D1330" w:rsidRPr="009D1330" w:rsidRDefault="009D1330" w:rsidP="005C6CFF">
            <w:pPr>
              <w:rPr>
                <w:rFonts w:cstheme="minorHAnsi"/>
                <w:sz w:val="20"/>
                <w:szCs w:val="20"/>
              </w:rPr>
            </w:pPr>
            <w:r w:rsidRPr="009D1330">
              <w:rPr>
                <w:rFonts w:eastAsia="Times New Roman" w:cstheme="minorHAnsi"/>
                <w:sz w:val="20"/>
                <w:szCs w:val="20"/>
                <w:lang w:val="en-GB" w:eastAsia="en-GB"/>
              </w:rPr>
              <w:t>86.350437</w:t>
            </w:r>
          </w:p>
        </w:tc>
      </w:tr>
      <w:tr w:rsidR="003E5775" w:rsidRPr="009D1330" w14:paraId="496200FA" w14:textId="77777777" w:rsidTr="003E5775">
        <w:tc>
          <w:tcPr>
            <w:tcW w:w="1668" w:type="dxa"/>
            <w:vAlign w:val="bottom"/>
          </w:tcPr>
          <w:p w14:paraId="6A7ADBC8" w14:textId="77777777" w:rsidR="003E5775" w:rsidRPr="009D1330" w:rsidRDefault="003E5775" w:rsidP="00513258">
            <w:pPr>
              <w:rPr>
                <w:rFonts w:cstheme="minorHAnsi"/>
                <w:sz w:val="20"/>
                <w:szCs w:val="20"/>
              </w:rPr>
            </w:pPr>
            <w:r w:rsidRPr="009D1330">
              <w:rPr>
                <w:rFonts w:cstheme="minorHAnsi"/>
                <w:color w:val="000000"/>
                <w:sz w:val="20"/>
                <w:szCs w:val="20"/>
              </w:rPr>
              <w:t>Brown</w:t>
            </w:r>
          </w:p>
        </w:tc>
        <w:tc>
          <w:tcPr>
            <w:tcW w:w="2013" w:type="dxa"/>
          </w:tcPr>
          <w:p w14:paraId="1B26114C" w14:textId="0E86BB6C" w:rsidR="009D5C27" w:rsidRPr="009D1330" w:rsidRDefault="009D5C27" w:rsidP="009D5C27">
            <w:pPr>
              <w:pStyle w:val="HTMLPreformatted"/>
              <w:rPr>
                <w:rFonts w:asciiTheme="minorHAnsi" w:hAnsiTheme="minorHAnsi" w:cstheme="minorHAnsi"/>
              </w:rPr>
            </w:pPr>
            <w:r w:rsidRPr="009D1330">
              <w:rPr>
                <w:rFonts w:asciiTheme="minorHAnsi" w:hAnsiTheme="minorHAnsi" w:cstheme="minorHAnsi"/>
              </w:rPr>
              <w:t xml:space="preserve">79.199997  </w:t>
            </w:r>
          </w:p>
          <w:p w14:paraId="1E7257B8" w14:textId="284B4EA9" w:rsidR="009D5C27" w:rsidRPr="009D1330" w:rsidRDefault="009D5C27" w:rsidP="009D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79.199997  </w:t>
            </w:r>
          </w:p>
          <w:p w14:paraId="239BEFC8" w14:textId="01A0F37F" w:rsidR="009D5C27" w:rsidRPr="009D1330" w:rsidRDefault="009D5C27" w:rsidP="009D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w:t>
            </w:r>
            <w:r w:rsidR="005C6CFF" w:rsidRPr="009D1330">
              <w:rPr>
                <w:rFonts w:eastAsia="Times New Roman" w:cstheme="minorHAnsi"/>
                <w:sz w:val="20"/>
                <w:szCs w:val="20"/>
                <w:lang w:val="en-GB" w:eastAsia="en-GB"/>
              </w:rPr>
              <w:t>.0</w:t>
            </w:r>
          </w:p>
          <w:p w14:paraId="064E7222" w14:textId="304A9F81" w:rsidR="003E5775" w:rsidRPr="009D1330"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tc>
        <w:tc>
          <w:tcPr>
            <w:tcW w:w="1559" w:type="dxa"/>
          </w:tcPr>
          <w:p w14:paraId="44210F5A" w14:textId="2548EAED" w:rsidR="003E5775" w:rsidRPr="009D1330" w:rsidRDefault="009D5C27" w:rsidP="00513258">
            <w:pPr>
              <w:rPr>
                <w:rFonts w:cstheme="minorHAnsi"/>
                <w:sz w:val="20"/>
                <w:szCs w:val="20"/>
              </w:rPr>
            </w:pPr>
            <w:r w:rsidRPr="009D1330">
              <w:rPr>
                <w:rFonts w:cstheme="minorHAnsi"/>
                <w:sz w:val="20"/>
                <w:szCs w:val="20"/>
              </w:rPr>
              <w:t>76.876749</w:t>
            </w:r>
          </w:p>
          <w:p w14:paraId="4A2E8855" w14:textId="77777777" w:rsidR="009D5C27" w:rsidRPr="009D1330" w:rsidRDefault="009D5C27" w:rsidP="00513258">
            <w:pPr>
              <w:rPr>
                <w:rFonts w:eastAsia="Times New Roman" w:cstheme="minorHAnsi"/>
                <w:sz w:val="20"/>
                <w:szCs w:val="20"/>
                <w:lang w:val="en-GB" w:eastAsia="en-GB"/>
              </w:rPr>
            </w:pPr>
            <w:r w:rsidRPr="009D1330">
              <w:rPr>
                <w:rFonts w:eastAsia="Times New Roman" w:cstheme="minorHAnsi"/>
                <w:sz w:val="20"/>
                <w:szCs w:val="20"/>
                <w:lang w:val="en-GB" w:eastAsia="en-GB"/>
              </w:rPr>
              <w:t>77.229587</w:t>
            </w:r>
          </w:p>
          <w:p w14:paraId="0A7D3A1A" w14:textId="7630F892" w:rsidR="009D5C27" w:rsidRPr="009D1330" w:rsidRDefault="009D5C27" w:rsidP="00513258">
            <w:pPr>
              <w:rPr>
                <w:rFonts w:cstheme="minorHAnsi"/>
                <w:sz w:val="20"/>
                <w:szCs w:val="20"/>
              </w:rPr>
            </w:pPr>
            <w:r w:rsidRPr="009D1330">
              <w:rPr>
                <w:rFonts w:eastAsia="Times New Roman" w:cstheme="minorHAnsi"/>
                <w:sz w:val="20"/>
                <w:szCs w:val="20"/>
                <w:lang w:val="en-GB" w:eastAsia="en-GB"/>
              </w:rPr>
              <w:t>76.876749</w:t>
            </w:r>
          </w:p>
        </w:tc>
        <w:tc>
          <w:tcPr>
            <w:tcW w:w="1972" w:type="dxa"/>
          </w:tcPr>
          <w:p w14:paraId="0F858C47" w14:textId="6B91511C" w:rsidR="003E5775" w:rsidRPr="00664E96"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664E96">
              <w:rPr>
                <w:rFonts w:cstheme="minorHAnsi"/>
                <w:sz w:val="20"/>
                <w:szCs w:val="20"/>
                <w:lang w:val="en-GB"/>
              </w:rPr>
              <w:t xml:space="preserve"> </w:t>
            </w:r>
            <w:r w:rsidR="003A54EE" w:rsidRPr="00664E96">
              <w:rPr>
                <w:rFonts w:cstheme="minorHAnsi"/>
                <w:sz w:val="20"/>
                <w:szCs w:val="20"/>
                <w:lang w:val="en-GB"/>
              </w:rPr>
              <w:t>N/A</w:t>
            </w:r>
          </w:p>
        </w:tc>
        <w:tc>
          <w:tcPr>
            <w:tcW w:w="1803" w:type="dxa"/>
          </w:tcPr>
          <w:p w14:paraId="71B860AF" w14:textId="657A76F7" w:rsidR="003E5775" w:rsidRPr="00664E96" w:rsidRDefault="003A54EE" w:rsidP="00513258">
            <w:pPr>
              <w:rPr>
                <w:rFonts w:cstheme="minorHAnsi"/>
                <w:sz w:val="20"/>
                <w:szCs w:val="20"/>
              </w:rPr>
            </w:pPr>
            <w:r w:rsidRPr="00664E96">
              <w:rPr>
                <w:rFonts w:cstheme="minorHAnsi"/>
                <w:sz w:val="20"/>
                <w:szCs w:val="20"/>
              </w:rPr>
              <w:t>N/A</w:t>
            </w:r>
          </w:p>
        </w:tc>
      </w:tr>
      <w:tr w:rsidR="003E5775" w:rsidRPr="009D1330" w14:paraId="2D3A95B1" w14:textId="77777777" w:rsidTr="003E5775">
        <w:tc>
          <w:tcPr>
            <w:tcW w:w="1668" w:type="dxa"/>
            <w:vAlign w:val="bottom"/>
          </w:tcPr>
          <w:p w14:paraId="481BCAF9" w14:textId="77777777" w:rsidR="003E5775" w:rsidRPr="009D1330" w:rsidRDefault="003E5775" w:rsidP="00513258">
            <w:pPr>
              <w:rPr>
                <w:rFonts w:cstheme="minorHAnsi"/>
                <w:color w:val="000000"/>
                <w:sz w:val="20"/>
                <w:szCs w:val="20"/>
              </w:rPr>
            </w:pPr>
            <w:proofErr w:type="spellStart"/>
            <w:r w:rsidRPr="009D1330">
              <w:rPr>
                <w:rFonts w:cstheme="minorHAnsi"/>
                <w:color w:val="000000"/>
                <w:sz w:val="20"/>
                <w:szCs w:val="20"/>
              </w:rPr>
              <w:t>Wotm</w:t>
            </w:r>
            <w:proofErr w:type="spellEnd"/>
          </w:p>
        </w:tc>
        <w:tc>
          <w:tcPr>
            <w:tcW w:w="2013" w:type="dxa"/>
          </w:tcPr>
          <w:p w14:paraId="7F4BF6D4" w14:textId="145285C7" w:rsidR="00B417FD" w:rsidRPr="009D133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w:t>
            </w:r>
            <w:r w:rsidR="005C6CFF" w:rsidRPr="009D1330">
              <w:rPr>
                <w:rFonts w:eastAsia="Times New Roman" w:cstheme="minorHAnsi"/>
                <w:sz w:val="20"/>
                <w:szCs w:val="20"/>
                <w:lang w:val="en-GB" w:eastAsia="en-GB"/>
              </w:rPr>
              <w:t>.0</w:t>
            </w:r>
          </w:p>
          <w:p w14:paraId="5894762F" w14:textId="77777777" w:rsidR="005C6CFF" w:rsidRPr="009D133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w:t>
            </w:r>
            <w:r w:rsidR="005C6CFF" w:rsidRPr="009D1330">
              <w:rPr>
                <w:rFonts w:eastAsia="Times New Roman" w:cstheme="minorHAnsi"/>
                <w:sz w:val="20"/>
                <w:szCs w:val="20"/>
                <w:lang w:val="en-GB" w:eastAsia="en-GB"/>
              </w:rPr>
              <w:t>.0</w:t>
            </w:r>
          </w:p>
          <w:p w14:paraId="32ECB517" w14:textId="3FE39B08" w:rsidR="00B417FD" w:rsidRPr="009D133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79.19 </w:t>
            </w:r>
          </w:p>
          <w:p w14:paraId="3116EFC2" w14:textId="6D2F57DA" w:rsidR="003E5775" w:rsidRPr="009D1330" w:rsidRDefault="00B417FD" w:rsidP="009D1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9D1330">
              <w:rPr>
                <w:rFonts w:eastAsia="Times New Roman" w:cstheme="minorHAnsi"/>
                <w:sz w:val="20"/>
                <w:szCs w:val="20"/>
                <w:lang w:val="en-GB" w:eastAsia="en-GB"/>
              </w:rPr>
              <w:t>56.70</w:t>
            </w:r>
          </w:p>
        </w:tc>
        <w:tc>
          <w:tcPr>
            <w:tcW w:w="1559" w:type="dxa"/>
          </w:tcPr>
          <w:p w14:paraId="7390C46A" w14:textId="0564750F" w:rsidR="003E5775" w:rsidRPr="009D1330" w:rsidRDefault="00B417FD" w:rsidP="00513258">
            <w:pPr>
              <w:rPr>
                <w:rFonts w:eastAsia="Times New Roman" w:cstheme="minorHAnsi"/>
                <w:sz w:val="20"/>
                <w:szCs w:val="20"/>
                <w:lang w:val="en-GB" w:eastAsia="en-GB"/>
              </w:rPr>
            </w:pPr>
            <w:r w:rsidRPr="009D1330">
              <w:rPr>
                <w:rFonts w:eastAsia="Times New Roman" w:cstheme="minorHAnsi"/>
                <w:sz w:val="20"/>
                <w:szCs w:val="20"/>
                <w:lang w:val="en-GB" w:eastAsia="en-GB"/>
              </w:rPr>
              <w:t>80.018391</w:t>
            </w:r>
          </w:p>
          <w:p w14:paraId="297ECC3F" w14:textId="77777777" w:rsidR="00B417FD" w:rsidRPr="009D1330" w:rsidRDefault="00B417FD" w:rsidP="00513258">
            <w:pPr>
              <w:rPr>
                <w:rFonts w:eastAsia="Times New Roman" w:cstheme="minorHAnsi"/>
                <w:sz w:val="20"/>
                <w:szCs w:val="20"/>
                <w:lang w:val="en-GB" w:eastAsia="en-GB"/>
              </w:rPr>
            </w:pPr>
            <w:r w:rsidRPr="009D1330">
              <w:rPr>
                <w:rFonts w:eastAsia="Times New Roman" w:cstheme="minorHAnsi"/>
                <w:sz w:val="20"/>
                <w:szCs w:val="20"/>
                <w:lang w:val="en-GB" w:eastAsia="en-GB"/>
              </w:rPr>
              <w:t>82.625873</w:t>
            </w:r>
          </w:p>
          <w:p w14:paraId="7D764990" w14:textId="77777777" w:rsidR="00B417FD" w:rsidRPr="009D1330" w:rsidRDefault="00B417FD" w:rsidP="00513258">
            <w:pPr>
              <w:rPr>
                <w:rFonts w:eastAsia="Times New Roman" w:cstheme="minorHAnsi"/>
                <w:sz w:val="20"/>
                <w:szCs w:val="20"/>
                <w:lang w:val="en-GB" w:eastAsia="en-GB"/>
              </w:rPr>
            </w:pPr>
            <w:r w:rsidRPr="009D1330">
              <w:rPr>
                <w:rFonts w:eastAsia="Times New Roman" w:cstheme="minorHAnsi"/>
                <w:sz w:val="20"/>
                <w:szCs w:val="20"/>
                <w:lang w:val="en-GB" w:eastAsia="en-GB"/>
              </w:rPr>
              <w:t>74.860405</w:t>
            </w:r>
          </w:p>
          <w:p w14:paraId="57F8B9C5" w14:textId="3DF12774" w:rsidR="00B417FD" w:rsidRPr="009D1330" w:rsidRDefault="00B417FD" w:rsidP="00513258">
            <w:pPr>
              <w:rPr>
                <w:rFonts w:cstheme="minorHAnsi"/>
                <w:sz w:val="20"/>
                <w:szCs w:val="20"/>
              </w:rPr>
            </w:pPr>
            <w:r w:rsidRPr="009D1330">
              <w:rPr>
                <w:rFonts w:eastAsia="Times New Roman" w:cstheme="minorHAnsi"/>
                <w:sz w:val="20"/>
                <w:szCs w:val="20"/>
                <w:lang w:val="en-GB" w:eastAsia="en-GB"/>
              </w:rPr>
              <w:t>78.773665</w:t>
            </w:r>
          </w:p>
        </w:tc>
        <w:tc>
          <w:tcPr>
            <w:tcW w:w="1972" w:type="dxa"/>
          </w:tcPr>
          <w:p w14:paraId="4786B577" w14:textId="4F48B9D2" w:rsidR="003E5775" w:rsidRPr="009D1330"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9D1330">
              <w:rPr>
                <w:rFonts w:cstheme="minorHAnsi"/>
                <w:sz w:val="20"/>
                <w:szCs w:val="20"/>
                <w:lang w:val="en-GB"/>
              </w:rPr>
              <w:t xml:space="preserve">   </w:t>
            </w:r>
            <w:r w:rsidR="003A54EE" w:rsidRPr="009D1330">
              <w:rPr>
                <w:rFonts w:cstheme="minorHAnsi"/>
                <w:sz w:val="20"/>
                <w:szCs w:val="20"/>
                <w:lang w:val="en-GB"/>
              </w:rPr>
              <w:t>N/A</w:t>
            </w:r>
          </w:p>
        </w:tc>
        <w:tc>
          <w:tcPr>
            <w:tcW w:w="1803" w:type="dxa"/>
          </w:tcPr>
          <w:p w14:paraId="15EC81C1" w14:textId="2DA9CC15" w:rsidR="003E5775" w:rsidRPr="009D1330" w:rsidRDefault="003E5775" w:rsidP="00513258">
            <w:pPr>
              <w:rPr>
                <w:rFonts w:cstheme="minorHAnsi"/>
                <w:sz w:val="20"/>
                <w:szCs w:val="20"/>
              </w:rPr>
            </w:pPr>
            <w:r w:rsidRPr="009D1330">
              <w:rPr>
                <w:rFonts w:cstheme="minorHAnsi"/>
                <w:sz w:val="20"/>
                <w:szCs w:val="20"/>
                <w:lang w:val="en-GB"/>
              </w:rPr>
              <w:t xml:space="preserve"> </w:t>
            </w:r>
            <w:r w:rsidR="003A54EE" w:rsidRPr="009D1330">
              <w:rPr>
                <w:rFonts w:cstheme="minorHAnsi"/>
                <w:sz w:val="20"/>
                <w:szCs w:val="20"/>
                <w:lang w:val="en-GB"/>
              </w:rPr>
              <w:t>N/A</w:t>
            </w:r>
          </w:p>
        </w:tc>
      </w:tr>
    </w:tbl>
    <w:p w14:paraId="3B8D7334" w14:textId="1660D8EB" w:rsidR="003E5775" w:rsidRPr="009D1330" w:rsidRDefault="003E5775" w:rsidP="003E5775">
      <w:pPr>
        <w:rPr>
          <w:rFonts w:cstheme="minorHAnsi"/>
          <w:sz w:val="20"/>
          <w:szCs w:val="20"/>
        </w:rPr>
      </w:pPr>
    </w:p>
    <w:p w14:paraId="1C6E7E0C" w14:textId="2E295E52" w:rsidR="001D491F" w:rsidRPr="009D1330" w:rsidRDefault="001E2575" w:rsidP="009D1330">
      <w:pPr>
        <w:spacing w:line="360" w:lineRule="auto"/>
        <w:rPr>
          <w:rFonts w:cstheme="minorHAnsi"/>
          <w:sz w:val="20"/>
          <w:szCs w:val="20"/>
          <w:lang w:val="en-GB"/>
        </w:rPr>
      </w:pPr>
      <w:r w:rsidRPr="009D1330">
        <w:rPr>
          <w:rFonts w:cstheme="minorHAnsi"/>
          <w:sz w:val="20"/>
          <w:szCs w:val="20"/>
          <w:lang w:val="en-GB"/>
        </w:rPr>
        <w:t xml:space="preserve">“Brown” yielded a low error prediction. Caution has to be exercised in drawing a </w:t>
      </w:r>
      <w:r w:rsidR="009D1330" w:rsidRPr="009D1330">
        <w:rPr>
          <w:rFonts w:cstheme="minorHAnsi"/>
          <w:sz w:val="20"/>
          <w:szCs w:val="20"/>
          <w:lang w:val="en-GB"/>
        </w:rPr>
        <w:t>conclusion</w:t>
      </w:r>
      <w:r w:rsidRPr="009D1330">
        <w:rPr>
          <w:rFonts w:cstheme="minorHAnsi"/>
          <w:sz w:val="20"/>
          <w:szCs w:val="20"/>
          <w:lang w:val="en-GB"/>
        </w:rPr>
        <w:t>, considering the onset and duration grade error were over 10%. However, it does highlight the case that maybe the teacher should grade the Technical Focus Areas 1 and 2 in one joint grade.</w:t>
      </w:r>
    </w:p>
    <w:p w14:paraId="02398491" w14:textId="7A7B4DFE" w:rsidR="001D491F" w:rsidRPr="009D1330" w:rsidRDefault="001D491F" w:rsidP="003E5775">
      <w:pPr>
        <w:rPr>
          <w:rFonts w:cstheme="minorHAnsi"/>
          <w:sz w:val="20"/>
          <w:szCs w:val="20"/>
          <w:lang w:val="en-GB"/>
        </w:rPr>
      </w:pPr>
    </w:p>
    <w:p w14:paraId="480E9B97" w14:textId="1A86B405" w:rsidR="003E5775" w:rsidRPr="009D1330" w:rsidRDefault="003E5775" w:rsidP="003E5775">
      <w:pPr>
        <w:jc w:val="center"/>
        <w:rPr>
          <w:rFonts w:cstheme="minorHAnsi"/>
          <w:sz w:val="20"/>
          <w:szCs w:val="20"/>
          <w:lang w:val="en-GB"/>
        </w:rPr>
      </w:pPr>
      <w:bookmarkStart w:id="178" w:name="_Toc79152024"/>
      <w:r w:rsidRPr="009D1330">
        <w:rPr>
          <w:rFonts w:cstheme="minorHAnsi"/>
          <w:i/>
          <w:sz w:val="20"/>
          <w:szCs w:val="20"/>
          <w:lang w:val="en-US"/>
        </w:rPr>
        <w:t xml:space="preserve">Table </w:t>
      </w:r>
      <w:r w:rsidRPr="009D1330">
        <w:rPr>
          <w:rFonts w:cstheme="minorHAnsi"/>
          <w:i/>
          <w:sz w:val="20"/>
          <w:szCs w:val="20"/>
          <w:lang w:val="en-US"/>
        </w:rPr>
        <w:fldChar w:fldCharType="begin"/>
      </w:r>
      <w:r w:rsidRPr="009D1330">
        <w:rPr>
          <w:rFonts w:cstheme="minorHAnsi"/>
          <w:i/>
          <w:sz w:val="20"/>
          <w:szCs w:val="20"/>
          <w:lang w:val="en-US"/>
        </w:rPr>
        <w:instrText xml:space="preserve"> SEQ Table \* ARABIC </w:instrText>
      </w:r>
      <w:r w:rsidRPr="009D1330">
        <w:rPr>
          <w:rFonts w:cstheme="minorHAnsi"/>
          <w:i/>
          <w:sz w:val="20"/>
          <w:szCs w:val="20"/>
          <w:lang w:val="en-US"/>
        </w:rPr>
        <w:fldChar w:fldCharType="separate"/>
      </w:r>
      <w:r w:rsidR="006744E4" w:rsidRPr="009D1330">
        <w:rPr>
          <w:rFonts w:cstheme="minorHAnsi"/>
          <w:i/>
          <w:noProof/>
          <w:sz w:val="20"/>
          <w:szCs w:val="20"/>
          <w:lang w:val="en-US"/>
        </w:rPr>
        <w:t>18</w:t>
      </w:r>
      <w:r w:rsidRPr="009D1330">
        <w:rPr>
          <w:rFonts w:cstheme="minorHAnsi"/>
          <w:i/>
          <w:sz w:val="20"/>
          <w:szCs w:val="20"/>
          <w:lang w:val="en-US"/>
        </w:rPr>
        <w:fldChar w:fldCharType="end"/>
      </w:r>
      <w:r w:rsidRPr="009D1330">
        <w:rPr>
          <w:rFonts w:cstheme="minorHAnsi"/>
          <w:i/>
          <w:sz w:val="20"/>
          <w:szCs w:val="20"/>
          <w:lang w:val="en-US"/>
        </w:rPr>
        <w:t>: Technical Grade Prediction Errors</w:t>
      </w:r>
      <w:bookmarkEnd w:id="178"/>
    </w:p>
    <w:tbl>
      <w:tblPr>
        <w:tblStyle w:val="TableGrid"/>
        <w:tblW w:w="9180" w:type="dxa"/>
        <w:tblLook w:val="04A0" w:firstRow="1" w:lastRow="0" w:firstColumn="1" w:lastColumn="0" w:noHBand="0" w:noVBand="1"/>
      </w:tblPr>
      <w:tblGrid>
        <w:gridCol w:w="968"/>
        <w:gridCol w:w="969"/>
        <w:gridCol w:w="969"/>
        <w:gridCol w:w="969"/>
        <w:gridCol w:w="969"/>
        <w:gridCol w:w="969"/>
        <w:gridCol w:w="969"/>
        <w:gridCol w:w="969"/>
        <w:gridCol w:w="1429"/>
      </w:tblGrid>
      <w:tr w:rsidR="003E5775" w:rsidRPr="009D1330" w14:paraId="264F5188" w14:textId="77777777" w:rsidTr="00513258">
        <w:tc>
          <w:tcPr>
            <w:tcW w:w="968" w:type="dxa"/>
            <w:vAlign w:val="bottom"/>
          </w:tcPr>
          <w:p w14:paraId="7373BE9A" w14:textId="77777777" w:rsidR="003E5775" w:rsidRPr="009D1330" w:rsidRDefault="003E5775" w:rsidP="00513258">
            <w:pPr>
              <w:rPr>
                <w:rFonts w:cstheme="minorHAnsi"/>
                <w:sz w:val="20"/>
                <w:szCs w:val="20"/>
                <w:lang w:val="en-GB"/>
              </w:rPr>
            </w:pPr>
            <w:proofErr w:type="spellStart"/>
            <w:r w:rsidRPr="009D1330">
              <w:rPr>
                <w:rFonts w:cstheme="minorHAnsi"/>
                <w:color w:val="000000"/>
                <w:sz w:val="20"/>
                <w:szCs w:val="20"/>
              </w:rPr>
              <w:t>Song</w:t>
            </w:r>
            <w:proofErr w:type="spellEnd"/>
            <w:r w:rsidRPr="009D1330">
              <w:rPr>
                <w:rFonts w:cstheme="minorHAnsi"/>
                <w:color w:val="000000"/>
                <w:sz w:val="20"/>
                <w:szCs w:val="20"/>
              </w:rPr>
              <w:t>.</w:t>
            </w:r>
          </w:p>
        </w:tc>
        <w:tc>
          <w:tcPr>
            <w:tcW w:w="969" w:type="dxa"/>
            <w:vAlign w:val="bottom"/>
          </w:tcPr>
          <w:p w14:paraId="3A64167A" w14:textId="2C8E3BE0"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3A54EE" w:rsidRPr="009D1330">
              <w:rPr>
                <w:rFonts w:cstheme="minorHAnsi"/>
                <w:color w:val="000000"/>
                <w:sz w:val="20"/>
                <w:szCs w:val="20"/>
              </w:rPr>
              <w:t>S</w:t>
            </w:r>
          </w:p>
        </w:tc>
        <w:tc>
          <w:tcPr>
            <w:tcW w:w="969" w:type="dxa"/>
          </w:tcPr>
          <w:p w14:paraId="2CBF1BF7" w14:textId="77777777" w:rsidR="003E5775" w:rsidRPr="009D1330" w:rsidRDefault="003E5775" w:rsidP="00513258">
            <w:pPr>
              <w:rPr>
                <w:rFonts w:cstheme="minorHAnsi"/>
                <w:sz w:val="20"/>
                <w:szCs w:val="20"/>
                <w:lang w:val="en-GB"/>
              </w:rPr>
            </w:pPr>
            <w:r w:rsidRPr="009D1330">
              <w:rPr>
                <w:rFonts w:cstheme="minorHAnsi"/>
                <w:color w:val="000000"/>
                <w:sz w:val="20"/>
                <w:szCs w:val="20"/>
              </w:rPr>
              <w:br/>
            </w:r>
            <w:r w:rsidRPr="009D1330">
              <w:rPr>
                <w:rFonts w:cstheme="minorHAnsi"/>
                <w:color w:val="000000"/>
                <w:sz w:val="20"/>
                <w:szCs w:val="20"/>
              </w:rPr>
              <w:br/>
              <w:t>Algo.</w:t>
            </w:r>
          </w:p>
        </w:tc>
        <w:tc>
          <w:tcPr>
            <w:tcW w:w="969" w:type="dxa"/>
            <w:vAlign w:val="bottom"/>
          </w:tcPr>
          <w:p w14:paraId="3AA09DCF" w14:textId="61DBF305" w:rsidR="003E5775" w:rsidRPr="009D1330" w:rsidRDefault="003E5775" w:rsidP="00513258">
            <w:pPr>
              <w:rPr>
                <w:rFonts w:cstheme="minorHAnsi"/>
                <w:sz w:val="20"/>
                <w:szCs w:val="20"/>
                <w:lang w:val="en-GB"/>
              </w:rPr>
            </w:pPr>
            <w:r w:rsidRPr="009D1330">
              <w:rPr>
                <w:rFonts w:cstheme="minorHAnsi"/>
                <w:color w:val="000000"/>
                <w:sz w:val="20"/>
                <w:szCs w:val="20"/>
              </w:rPr>
              <w:t xml:space="preserve">MAE </w:t>
            </w:r>
            <w:proofErr w:type="spellStart"/>
            <w:r w:rsidRPr="009D1330">
              <w:rPr>
                <w:rFonts w:cstheme="minorHAnsi"/>
                <w:color w:val="000000"/>
                <w:sz w:val="20"/>
                <w:szCs w:val="20"/>
              </w:rPr>
              <w:t>Onset</w:t>
            </w:r>
            <w:proofErr w:type="spellEnd"/>
            <w:r w:rsidR="003A54EE" w:rsidRPr="009D1330">
              <w:rPr>
                <w:rFonts w:cstheme="minorHAnsi"/>
                <w:color w:val="000000"/>
                <w:sz w:val="20"/>
                <w:szCs w:val="20"/>
              </w:rPr>
              <w:br/>
            </w:r>
            <w:r w:rsidR="003A54EE" w:rsidRPr="009D1330">
              <w:rPr>
                <w:rFonts w:cstheme="minorHAnsi"/>
                <w:sz w:val="20"/>
                <w:szCs w:val="20"/>
                <w:lang w:val="en-GB"/>
              </w:rPr>
              <w:t>TF1</w:t>
            </w:r>
          </w:p>
        </w:tc>
        <w:tc>
          <w:tcPr>
            <w:tcW w:w="969" w:type="dxa"/>
            <w:vAlign w:val="bottom"/>
          </w:tcPr>
          <w:p w14:paraId="3ED2E830" w14:textId="4B4C9E38" w:rsidR="003E5775" w:rsidRPr="009D1330" w:rsidRDefault="003E5775" w:rsidP="00513258">
            <w:pPr>
              <w:rPr>
                <w:rFonts w:cstheme="minorHAnsi"/>
                <w:sz w:val="20"/>
                <w:szCs w:val="20"/>
                <w:lang w:val="en-GB"/>
              </w:rPr>
            </w:pPr>
            <w:r w:rsidRPr="009D1330">
              <w:rPr>
                <w:rFonts w:cstheme="minorHAnsi"/>
                <w:color w:val="000000"/>
                <w:sz w:val="20"/>
                <w:szCs w:val="20"/>
              </w:rPr>
              <w:t>RMS Error</w:t>
            </w:r>
            <w:r w:rsidRPr="009D1330">
              <w:rPr>
                <w:rFonts w:cstheme="minorHAnsi"/>
                <w:color w:val="000000"/>
                <w:sz w:val="20"/>
                <w:szCs w:val="20"/>
              </w:rPr>
              <w:br/>
            </w:r>
            <w:proofErr w:type="spellStart"/>
            <w:r w:rsidRPr="009D1330">
              <w:rPr>
                <w:rFonts w:cstheme="minorHAnsi"/>
                <w:color w:val="000000"/>
                <w:sz w:val="20"/>
                <w:szCs w:val="20"/>
              </w:rPr>
              <w:t>Onset</w:t>
            </w:r>
            <w:proofErr w:type="spellEnd"/>
            <w:r w:rsidR="003A54EE" w:rsidRPr="009D1330">
              <w:rPr>
                <w:rFonts w:cstheme="minorHAnsi"/>
                <w:color w:val="000000"/>
                <w:sz w:val="20"/>
                <w:szCs w:val="20"/>
              </w:rPr>
              <w:br/>
            </w:r>
            <w:r w:rsidR="003A54EE" w:rsidRPr="009D1330">
              <w:rPr>
                <w:rFonts w:cstheme="minorHAnsi"/>
                <w:sz w:val="20"/>
                <w:szCs w:val="20"/>
                <w:lang w:val="en-GB"/>
              </w:rPr>
              <w:t>TF1</w:t>
            </w:r>
          </w:p>
        </w:tc>
        <w:tc>
          <w:tcPr>
            <w:tcW w:w="969" w:type="dxa"/>
            <w:vAlign w:val="bottom"/>
          </w:tcPr>
          <w:p w14:paraId="2BD0251C" w14:textId="77777777" w:rsidR="003E5775" w:rsidRPr="009D1330" w:rsidRDefault="003E5775" w:rsidP="00513258">
            <w:pPr>
              <w:rPr>
                <w:rFonts w:cstheme="minorHAnsi"/>
                <w:color w:val="000000"/>
                <w:sz w:val="20"/>
                <w:szCs w:val="20"/>
              </w:rPr>
            </w:pPr>
            <w:r w:rsidRPr="009D1330">
              <w:rPr>
                <w:rFonts w:cstheme="minorHAnsi"/>
                <w:color w:val="000000"/>
                <w:sz w:val="20"/>
                <w:szCs w:val="20"/>
              </w:rPr>
              <w:t>Extra Inputs</w:t>
            </w:r>
          </w:p>
          <w:p w14:paraId="3C22590C" w14:textId="4092F96E" w:rsidR="003A54EE" w:rsidRPr="009D1330" w:rsidRDefault="003A54EE" w:rsidP="00513258">
            <w:pPr>
              <w:rPr>
                <w:rFonts w:cstheme="minorHAnsi"/>
                <w:sz w:val="20"/>
                <w:szCs w:val="20"/>
                <w:lang w:val="en-GB"/>
              </w:rPr>
            </w:pPr>
            <w:r w:rsidRPr="009D1330">
              <w:rPr>
                <w:rFonts w:cstheme="minorHAnsi"/>
                <w:sz w:val="20"/>
                <w:szCs w:val="20"/>
                <w:lang w:val="en-GB"/>
              </w:rPr>
              <w:t>TF1</w:t>
            </w:r>
          </w:p>
        </w:tc>
        <w:tc>
          <w:tcPr>
            <w:tcW w:w="969" w:type="dxa"/>
            <w:vAlign w:val="bottom"/>
          </w:tcPr>
          <w:p w14:paraId="0CBEF283" w14:textId="77777777" w:rsidR="003E5775" w:rsidRPr="009D1330" w:rsidRDefault="003E5775" w:rsidP="00513258">
            <w:pPr>
              <w:rPr>
                <w:rFonts w:cstheme="minorHAnsi"/>
                <w:color w:val="000000"/>
                <w:sz w:val="20"/>
                <w:szCs w:val="20"/>
              </w:rPr>
            </w:pPr>
            <w:r w:rsidRPr="009D1330">
              <w:rPr>
                <w:rFonts w:cstheme="minorHAnsi"/>
                <w:color w:val="000000"/>
                <w:sz w:val="20"/>
                <w:szCs w:val="20"/>
              </w:rPr>
              <w:t>MAE</w:t>
            </w:r>
          </w:p>
          <w:p w14:paraId="49BAA285" w14:textId="77777777" w:rsidR="003E5775" w:rsidRPr="009D1330" w:rsidRDefault="003E5775" w:rsidP="00513258">
            <w:pPr>
              <w:rPr>
                <w:rFonts w:cstheme="minorHAnsi"/>
                <w:color w:val="000000"/>
                <w:sz w:val="20"/>
                <w:szCs w:val="20"/>
              </w:rPr>
            </w:pPr>
            <w:proofErr w:type="spellStart"/>
            <w:r w:rsidRPr="009D1330">
              <w:rPr>
                <w:rFonts w:cstheme="minorHAnsi"/>
                <w:color w:val="000000"/>
                <w:sz w:val="20"/>
                <w:szCs w:val="20"/>
              </w:rPr>
              <w:t>Duration</w:t>
            </w:r>
            <w:proofErr w:type="spellEnd"/>
          </w:p>
          <w:p w14:paraId="146A3434" w14:textId="6327D039" w:rsidR="003A54EE" w:rsidRPr="009D1330" w:rsidRDefault="003A54EE" w:rsidP="00513258">
            <w:pPr>
              <w:rPr>
                <w:rFonts w:cstheme="minorHAnsi"/>
                <w:sz w:val="20"/>
                <w:szCs w:val="20"/>
                <w:lang w:val="en-GB"/>
              </w:rPr>
            </w:pPr>
            <w:r w:rsidRPr="009D1330">
              <w:rPr>
                <w:rFonts w:cstheme="minorHAnsi"/>
                <w:sz w:val="20"/>
                <w:szCs w:val="20"/>
                <w:lang w:val="en-GB"/>
              </w:rPr>
              <w:t>TF2</w:t>
            </w:r>
          </w:p>
        </w:tc>
        <w:tc>
          <w:tcPr>
            <w:tcW w:w="969" w:type="dxa"/>
            <w:vAlign w:val="bottom"/>
          </w:tcPr>
          <w:p w14:paraId="10C78B8C" w14:textId="77777777" w:rsidR="003E5775" w:rsidRPr="009D1330" w:rsidRDefault="003E5775" w:rsidP="00513258">
            <w:pPr>
              <w:rPr>
                <w:rFonts w:cstheme="minorHAnsi"/>
                <w:color w:val="000000"/>
                <w:sz w:val="20"/>
                <w:szCs w:val="20"/>
              </w:rPr>
            </w:pPr>
            <w:r w:rsidRPr="009D1330">
              <w:rPr>
                <w:rFonts w:cstheme="minorHAnsi"/>
                <w:color w:val="000000"/>
                <w:sz w:val="20"/>
                <w:szCs w:val="20"/>
              </w:rPr>
              <w:t xml:space="preserve">RMS Error </w:t>
            </w:r>
            <w:proofErr w:type="spellStart"/>
            <w:r w:rsidRPr="009D1330">
              <w:rPr>
                <w:rFonts w:cstheme="minorHAnsi"/>
                <w:color w:val="000000"/>
                <w:sz w:val="20"/>
                <w:szCs w:val="20"/>
              </w:rPr>
              <w:t>Duration</w:t>
            </w:r>
            <w:proofErr w:type="spellEnd"/>
          </w:p>
          <w:p w14:paraId="4961739A" w14:textId="200BE488" w:rsidR="003A54EE" w:rsidRPr="009D1330" w:rsidRDefault="003A54EE" w:rsidP="00513258">
            <w:pPr>
              <w:rPr>
                <w:rFonts w:cstheme="minorHAnsi"/>
                <w:sz w:val="20"/>
                <w:szCs w:val="20"/>
                <w:lang w:val="en-GB"/>
              </w:rPr>
            </w:pPr>
            <w:r w:rsidRPr="009D1330">
              <w:rPr>
                <w:rFonts w:cstheme="minorHAnsi"/>
                <w:sz w:val="20"/>
                <w:szCs w:val="20"/>
                <w:lang w:val="en-GB"/>
              </w:rPr>
              <w:t>TF2</w:t>
            </w:r>
          </w:p>
        </w:tc>
        <w:tc>
          <w:tcPr>
            <w:tcW w:w="1429" w:type="dxa"/>
            <w:vAlign w:val="bottom"/>
          </w:tcPr>
          <w:p w14:paraId="16EA10AB" w14:textId="77777777" w:rsidR="003A54EE" w:rsidRPr="009D1330" w:rsidRDefault="003E5775" w:rsidP="00513258">
            <w:pPr>
              <w:rPr>
                <w:rFonts w:cstheme="minorHAnsi"/>
                <w:color w:val="000000"/>
                <w:sz w:val="20"/>
                <w:szCs w:val="20"/>
              </w:rPr>
            </w:pPr>
            <w:r w:rsidRPr="009D1330">
              <w:rPr>
                <w:rFonts w:cstheme="minorHAnsi"/>
                <w:color w:val="000000"/>
                <w:sz w:val="20"/>
                <w:szCs w:val="20"/>
              </w:rPr>
              <w:t xml:space="preserve">Extra </w:t>
            </w:r>
          </w:p>
          <w:p w14:paraId="6BFA5617" w14:textId="72433235" w:rsidR="003E5775" w:rsidRPr="009D1330" w:rsidRDefault="003E5775" w:rsidP="00513258">
            <w:pPr>
              <w:rPr>
                <w:rFonts w:cstheme="minorHAnsi"/>
                <w:color w:val="000000"/>
                <w:sz w:val="20"/>
                <w:szCs w:val="20"/>
              </w:rPr>
            </w:pPr>
            <w:r w:rsidRPr="009D1330">
              <w:rPr>
                <w:rFonts w:cstheme="minorHAnsi"/>
                <w:color w:val="000000"/>
                <w:sz w:val="20"/>
                <w:szCs w:val="20"/>
              </w:rPr>
              <w:t>Inputs</w:t>
            </w:r>
          </w:p>
          <w:p w14:paraId="3A9CA413" w14:textId="0B0FA540" w:rsidR="003A54EE" w:rsidRPr="009D1330" w:rsidRDefault="003A54EE" w:rsidP="00513258">
            <w:pPr>
              <w:rPr>
                <w:rFonts w:cstheme="minorHAnsi"/>
                <w:sz w:val="20"/>
                <w:szCs w:val="20"/>
                <w:lang w:val="en-GB"/>
              </w:rPr>
            </w:pPr>
            <w:r w:rsidRPr="009D1330">
              <w:rPr>
                <w:rFonts w:cstheme="minorHAnsi"/>
                <w:sz w:val="20"/>
                <w:szCs w:val="20"/>
                <w:lang w:val="en-GB"/>
              </w:rPr>
              <w:t>TF2</w:t>
            </w:r>
          </w:p>
        </w:tc>
      </w:tr>
      <w:tr w:rsidR="003E5775" w:rsidRPr="009D1330" w14:paraId="718A06B4" w14:textId="77777777" w:rsidTr="000C2696">
        <w:trPr>
          <w:trHeight w:val="465"/>
        </w:trPr>
        <w:tc>
          <w:tcPr>
            <w:tcW w:w="968" w:type="dxa"/>
            <w:vAlign w:val="bottom"/>
          </w:tcPr>
          <w:p w14:paraId="05C86E65" w14:textId="77777777" w:rsidR="003E5775" w:rsidRPr="009D1330" w:rsidRDefault="003E5775" w:rsidP="00513258">
            <w:pPr>
              <w:rPr>
                <w:rFonts w:cstheme="minorHAnsi"/>
                <w:sz w:val="20"/>
                <w:szCs w:val="20"/>
                <w:lang w:val="en-GB"/>
              </w:rPr>
            </w:pPr>
            <w:proofErr w:type="spellStart"/>
            <w:r w:rsidRPr="009D1330">
              <w:rPr>
                <w:rFonts w:cstheme="minorHAnsi"/>
                <w:color w:val="000000"/>
                <w:sz w:val="20"/>
                <w:szCs w:val="20"/>
              </w:rPr>
              <w:t>bjean</w:t>
            </w:r>
            <w:proofErr w:type="spellEnd"/>
          </w:p>
        </w:tc>
        <w:tc>
          <w:tcPr>
            <w:tcW w:w="969" w:type="dxa"/>
            <w:vAlign w:val="bottom"/>
          </w:tcPr>
          <w:p w14:paraId="753FBB75" w14:textId="137A6AF6" w:rsidR="003E5775" w:rsidRPr="009D1330" w:rsidRDefault="003A54EE" w:rsidP="00513258">
            <w:pPr>
              <w:rPr>
                <w:rFonts w:cstheme="minorHAnsi"/>
                <w:sz w:val="20"/>
                <w:szCs w:val="20"/>
                <w:lang w:val="en-GB"/>
              </w:rPr>
            </w:pPr>
            <w:r w:rsidRPr="009D1330">
              <w:rPr>
                <w:rFonts w:cstheme="minorHAnsi"/>
                <w:sz w:val="20"/>
                <w:szCs w:val="20"/>
                <w:lang w:val="en-GB"/>
              </w:rPr>
              <w:t>15</w:t>
            </w:r>
          </w:p>
        </w:tc>
        <w:tc>
          <w:tcPr>
            <w:tcW w:w="969" w:type="dxa"/>
          </w:tcPr>
          <w:p w14:paraId="29075C22" w14:textId="382B89F0" w:rsidR="003E5775" w:rsidRPr="009D1330" w:rsidRDefault="003A54EE" w:rsidP="005C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GB"/>
              </w:rPr>
            </w:pPr>
            <w:r w:rsidRPr="009D1330">
              <w:rPr>
                <w:rFonts w:cstheme="minorHAnsi"/>
                <w:sz w:val="20"/>
                <w:szCs w:val="20"/>
                <w:lang w:val="en-GB"/>
              </w:rPr>
              <w:t>IEC/SOP</w:t>
            </w:r>
          </w:p>
        </w:tc>
        <w:tc>
          <w:tcPr>
            <w:tcW w:w="969" w:type="dxa"/>
            <w:vAlign w:val="bottom"/>
          </w:tcPr>
          <w:p w14:paraId="3DECC0F3" w14:textId="77777777"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13.56</w:t>
            </w:r>
          </w:p>
          <w:p w14:paraId="1A665C18" w14:textId="08B637A5" w:rsidR="003E5775" w:rsidRPr="009D1330" w:rsidRDefault="003E5775" w:rsidP="005C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GB"/>
              </w:rPr>
            </w:pPr>
          </w:p>
        </w:tc>
        <w:tc>
          <w:tcPr>
            <w:tcW w:w="969" w:type="dxa"/>
            <w:vAlign w:val="bottom"/>
          </w:tcPr>
          <w:p w14:paraId="63BACD7C" w14:textId="77777777"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18.15</w:t>
            </w:r>
          </w:p>
          <w:p w14:paraId="63E7D318" w14:textId="009BF317" w:rsidR="003E5775" w:rsidRPr="009D1330" w:rsidRDefault="003E5775" w:rsidP="00513258">
            <w:pPr>
              <w:rPr>
                <w:rFonts w:cstheme="minorHAnsi"/>
                <w:sz w:val="20"/>
                <w:szCs w:val="20"/>
                <w:lang w:val="en-GB"/>
              </w:rPr>
            </w:pPr>
          </w:p>
        </w:tc>
        <w:tc>
          <w:tcPr>
            <w:tcW w:w="969" w:type="dxa"/>
            <w:vAlign w:val="bottom"/>
          </w:tcPr>
          <w:p w14:paraId="4F9A1968" w14:textId="7A33F69F" w:rsidR="003E5775" w:rsidRPr="009D1330" w:rsidRDefault="003E5775" w:rsidP="00513258">
            <w:pPr>
              <w:rPr>
                <w:rFonts w:cstheme="minorHAnsi"/>
                <w:sz w:val="20"/>
                <w:szCs w:val="20"/>
                <w:lang w:val="en-GB"/>
              </w:rPr>
            </w:pPr>
          </w:p>
        </w:tc>
        <w:tc>
          <w:tcPr>
            <w:tcW w:w="969" w:type="dxa"/>
            <w:vAlign w:val="bottom"/>
          </w:tcPr>
          <w:p w14:paraId="753BD1AD" w14:textId="77777777"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10.77</w:t>
            </w:r>
          </w:p>
          <w:p w14:paraId="65CD94E1" w14:textId="55BFF7A1" w:rsidR="003E5775" w:rsidRPr="009D1330" w:rsidRDefault="003E5775" w:rsidP="00513258">
            <w:pPr>
              <w:rPr>
                <w:rFonts w:cstheme="minorHAnsi"/>
                <w:sz w:val="20"/>
                <w:szCs w:val="20"/>
                <w:lang w:val="en-GB"/>
              </w:rPr>
            </w:pPr>
          </w:p>
        </w:tc>
        <w:tc>
          <w:tcPr>
            <w:tcW w:w="969" w:type="dxa"/>
            <w:vAlign w:val="bottom"/>
          </w:tcPr>
          <w:p w14:paraId="1BF3A802" w14:textId="77777777"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12.17</w:t>
            </w:r>
          </w:p>
          <w:p w14:paraId="1AD55D5F" w14:textId="408BC091" w:rsidR="003E5775" w:rsidRPr="009D1330" w:rsidRDefault="003E5775" w:rsidP="00513258">
            <w:pPr>
              <w:rPr>
                <w:rFonts w:cstheme="minorHAnsi"/>
                <w:sz w:val="20"/>
                <w:szCs w:val="20"/>
                <w:lang w:val="en-GB"/>
              </w:rPr>
            </w:pPr>
          </w:p>
        </w:tc>
        <w:tc>
          <w:tcPr>
            <w:tcW w:w="1429" w:type="dxa"/>
            <w:vAlign w:val="bottom"/>
          </w:tcPr>
          <w:p w14:paraId="066BD2FE" w14:textId="48ACA708" w:rsidR="003E5775" w:rsidRPr="009D1330" w:rsidRDefault="005C6CFF" w:rsidP="00513258">
            <w:pPr>
              <w:rPr>
                <w:rFonts w:cstheme="minorHAnsi"/>
                <w:sz w:val="20"/>
                <w:szCs w:val="20"/>
                <w:lang w:val="en-GB"/>
              </w:rPr>
            </w:pPr>
            <w:r w:rsidRPr="009D1330">
              <w:rPr>
                <w:rFonts w:cstheme="minorHAnsi"/>
                <w:sz w:val="20"/>
                <w:szCs w:val="20"/>
                <w:lang w:val="en-GB"/>
              </w:rPr>
              <w:t>-</w:t>
            </w:r>
          </w:p>
        </w:tc>
      </w:tr>
      <w:tr w:rsidR="003E5775" w:rsidRPr="009D1330" w14:paraId="744E13E9" w14:textId="77777777" w:rsidTr="00513258">
        <w:tc>
          <w:tcPr>
            <w:tcW w:w="968" w:type="dxa"/>
            <w:vAlign w:val="bottom"/>
          </w:tcPr>
          <w:p w14:paraId="12E1CDDE" w14:textId="77777777" w:rsidR="003E5775" w:rsidRPr="009D1330" w:rsidRDefault="003E5775" w:rsidP="00513258">
            <w:pPr>
              <w:rPr>
                <w:rFonts w:cstheme="minorHAnsi"/>
                <w:sz w:val="20"/>
                <w:szCs w:val="20"/>
                <w:lang w:val="en-GB"/>
              </w:rPr>
            </w:pPr>
            <w:proofErr w:type="spellStart"/>
            <w:r w:rsidRPr="009D1330">
              <w:rPr>
                <w:rFonts w:cstheme="minorHAnsi"/>
                <w:color w:val="000000"/>
                <w:sz w:val="20"/>
                <w:szCs w:val="20"/>
              </w:rPr>
              <w:t>brown</w:t>
            </w:r>
            <w:proofErr w:type="spellEnd"/>
          </w:p>
        </w:tc>
        <w:tc>
          <w:tcPr>
            <w:tcW w:w="969" w:type="dxa"/>
            <w:vAlign w:val="bottom"/>
          </w:tcPr>
          <w:p w14:paraId="7BA38234" w14:textId="77777777" w:rsidR="003E5775" w:rsidRPr="009D1330" w:rsidRDefault="003E5775" w:rsidP="00513258">
            <w:pPr>
              <w:rPr>
                <w:rFonts w:cstheme="minorHAnsi"/>
                <w:sz w:val="20"/>
                <w:szCs w:val="20"/>
                <w:lang w:val="en-GB"/>
              </w:rPr>
            </w:pPr>
            <w:r w:rsidRPr="009D1330">
              <w:rPr>
                <w:rFonts w:cstheme="minorHAnsi"/>
                <w:color w:val="000000"/>
                <w:sz w:val="20"/>
                <w:szCs w:val="20"/>
              </w:rPr>
              <w:t>8</w:t>
            </w:r>
          </w:p>
        </w:tc>
        <w:tc>
          <w:tcPr>
            <w:tcW w:w="969" w:type="dxa"/>
          </w:tcPr>
          <w:p w14:paraId="4AC70CCF" w14:textId="77777777" w:rsidR="003E5775" w:rsidRPr="009D1330" w:rsidRDefault="003E5775" w:rsidP="00513258">
            <w:pPr>
              <w:rPr>
                <w:rFonts w:cstheme="minorHAnsi"/>
                <w:sz w:val="20"/>
                <w:szCs w:val="20"/>
                <w:lang w:val="en-GB"/>
              </w:rPr>
            </w:pPr>
            <w:r w:rsidRPr="009D1330">
              <w:rPr>
                <w:rFonts w:cstheme="minorHAnsi"/>
                <w:color w:val="000000"/>
                <w:sz w:val="20"/>
                <w:szCs w:val="20"/>
              </w:rPr>
              <w:t>IEC</w:t>
            </w:r>
          </w:p>
        </w:tc>
        <w:tc>
          <w:tcPr>
            <w:tcW w:w="969" w:type="dxa"/>
            <w:vAlign w:val="bottom"/>
          </w:tcPr>
          <w:p w14:paraId="51434E38" w14:textId="17F58D01"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9D5C27" w:rsidRPr="009D1330">
              <w:rPr>
                <w:rFonts w:cstheme="minorHAnsi"/>
                <w:color w:val="000000"/>
                <w:sz w:val="20"/>
                <w:szCs w:val="20"/>
              </w:rPr>
              <w:t>3</w:t>
            </w:r>
          </w:p>
        </w:tc>
        <w:tc>
          <w:tcPr>
            <w:tcW w:w="969" w:type="dxa"/>
            <w:vAlign w:val="bottom"/>
          </w:tcPr>
          <w:p w14:paraId="1E1C9F33" w14:textId="16026B1F"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9D5C27" w:rsidRPr="009D1330">
              <w:rPr>
                <w:rFonts w:cstheme="minorHAnsi"/>
                <w:color w:val="000000"/>
                <w:sz w:val="20"/>
                <w:szCs w:val="20"/>
              </w:rPr>
              <w:t>3.3</w:t>
            </w:r>
          </w:p>
        </w:tc>
        <w:tc>
          <w:tcPr>
            <w:tcW w:w="969" w:type="dxa"/>
            <w:vAlign w:val="bottom"/>
          </w:tcPr>
          <w:p w14:paraId="4B142DBC" w14:textId="77777777" w:rsidR="003E5775" w:rsidRPr="009D1330" w:rsidRDefault="003E5775" w:rsidP="00513258">
            <w:pPr>
              <w:rPr>
                <w:rFonts w:cstheme="minorHAnsi"/>
                <w:sz w:val="20"/>
                <w:szCs w:val="20"/>
                <w:lang w:val="en-GB"/>
              </w:rPr>
            </w:pPr>
          </w:p>
        </w:tc>
        <w:tc>
          <w:tcPr>
            <w:tcW w:w="969" w:type="dxa"/>
            <w:vAlign w:val="bottom"/>
          </w:tcPr>
          <w:p w14:paraId="602B66B4" w14:textId="76626733"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3A54EE" w:rsidRPr="009D1330">
              <w:rPr>
                <w:rFonts w:cstheme="minorHAnsi"/>
                <w:color w:val="000000"/>
                <w:sz w:val="20"/>
                <w:szCs w:val="20"/>
              </w:rPr>
              <w:t>N/A</w:t>
            </w:r>
          </w:p>
        </w:tc>
        <w:tc>
          <w:tcPr>
            <w:tcW w:w="969" w:type="dxa"/>
            <w:vAlign w:val="bottom"/>
          </w:tcPr>
          <w:p w14:paraId="7C0FE652" w14:textId="381DF68E"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3A54EE" w:rsidRPr="009D1330">
              <w:rPr>
                <w:rFonts w:cstheme="minorHAnsi"/>
                <w:color w:val="000000"/>
                <w:sz w:val="20"/>
                <w:szCs w:val="20"/>
              </w:rPr>
              <w:t>N/A</w:t>
            </w:r>
          </w:p>
        </w:tc>
        <w:tc>
          <w:tcPr>
            <w:tcW w:w="1429" w:type="dxa"/>
          </w:tcPr>
          <w:p w14:paraId="0903DD51" w14:textId="404BC82A" w:rsidR="003E5775" w:rsidRPr="009D1330" w:rsidRDefault="003A54EE" w:rsidP="00513258">
            <w:pPr>
              <w:rPr>
                <w:rFonts w:cstheme="minorHAnsi"/>
                <w:sz w:val="20"/>
                <w:szCs w:val="20"/>
                <w:lang w:val="en-GB"/>
              </w:rPr>
            </w:pPr>
            <w:r w:rsidRPr="009D1330">
              <w:rPr>
                <w:rFonts w:cstheme="minorHAnsi"/>
                <w:color w:val="000000"/>
                <w:sz w:val="20"/>
                <w:szCs w:val="20"/>
              </w:rPr>
              <w:t xml:space="preserve"> N/A</w:t>
            </w:r>
          </w:p>
        </w:tc>
      </w:tr>
      <w:tr w:rsidR="003E5775" w:rsidRPr="009D1330" w14:paraId="5307E50B" w14:textId="77777777" w:rsidTr="00513258">
        <w:tc>
          <w:tcPr>
            <w:tcW w:w="968" w:type="dxa"/>
            <w:vAlign w:val="bottom"/>
          </w:tcPr>
          <w:p w14:paraId="475CD0B9" w14:textId="77777777" w:rsidR="003E5775" w:rsidRPr="009D1330" w:rsidRDefault="003E5775" w:rsidP="00513258">
            <w:pPr>
              <w:rPr>
                <w:rFonts w:cstheme="minorHAnsi"/>
                <w:color w:val="000000"/>
                <w:sz w:val="20"/>
                <w:szCs w:val="20"/>
              </w:rPr>
            </w:pPr>
            <w:proofErr w:type="spellStart"/>
            <w:r w:rsidRPr="009D1330">
              <w:rPr>
                <w:rFonts w:cstheme="minorHAnsi"/>
                <w:color w:val="000000"/>
                <w:sz w:val="20"/>
                <w:szCs w:val="20"/>
              </w:rPr>
              <w:t>wotm</w:t>
            </w:r>
            <w:proofErr w:type="spellEnd"/>
          </w:p>
        </w:tc>
        <w:tc>
          <w:tcPr>
            <w:tcW w:w="969" w:type="dxa"/>
            <w:vAlign w:val="bottom"/>
          </w:tcPr>
          <w:p w14:paraId="4EC02777" w14:textId="77777777" w:rsidR="003E5775" w:rsidRPr="009D1330" w:rsidRDefault="003E5775" w:rsidP="00513258">
            <w:pPr>
              <w:rPr>
                <w:rFonts w:cstheme="minorHAnsi"/>
                <w:color w:val="000000"/>
                <w:sz w:val="20"/>
                <w:szCs w:val="20"/>
              </w:rPr>
            </w:pPr>
            <w:r w:rsidRPr="009D1330">
              <w:rPr>
                <w:rFonts w:cstheme="minorHAnsi"/>
                <w:color w:val="000000"/>
                <w:sz w:val="20"/>
                <w:szCs w:val="20"/>
              </w:rPr>
              <w:t>11</w:t>
            </w:r>
          </w:p>
        </w:tc>
        <w:tc>
          <w:tcPr>
            <w:tcW w:w="969" w:type="dxa"/>
          </w:tcPr>
          <w:p w14:paraId="3CB6ED67" w14:textId="77777777" w:rsidR="003E5775" w:rsidRPr="009D1330" w:rsidRDefault="003E5775" w:rsidP="00513258">
            <w:pPr>
              <w:rPr>
                <w:rFonts w:cstheme="minorHAnsi"/>
                <w:color w:val="000000"/>
                <w:sz w:val="20"/>
                <w:szCs w:val="20"/>
              </w:rPr>
            </w:pPr>
            <w:r w:rsidRPr="009D1330">
              <w:rPr>
                <w:rFonts w:cstheme="minorHAnsi"/>
                <w:color w:val="000000"/>
                <w:sz w:val="20"/>
                <w:szCs w:val="20"/>
              </w:rPr>
              <w:t>SOP/IEC</w:t>
            </w:r>
          </w:p>
        </w:tc>
        <w:tc>
          <w:tcPr>
            <w:tcW w:w="969" w:type="dxa"/>
            <w:vAlign w:val="bottom"/>
          </w:tcPr>
          <w:p w14:paraId="1C9C38DF" w14:textId="77777777" w:rsidR="00B417FD" w:rsidRPr="009D1330" w:rsidRDefault="003E5775" w:rsidP="00B417FD">
            <w:pPr>
              <w:pStyle w:val="HTMLPreformatted"/>
              <w:rPr>
                <w:rFonts w:asciiTheme="minorHAnsi" w:hAnsiTheme="minorHAnsi" w:cstheme="minorHAnsi"/>
              </w:rPr>
            </w:pPr>
            <w:r w:rsidRPr="009D1330">
              <w:rPr>
                <w:rFonts w:asciiTheme="minorHAnsi" w:hAnsiTheme="minorHAnsi" w:cstheme="minorHAnsi"/>
              </w:rPr>
              <w:t xml:space="preserve"> </w:t>
            </w:r>
            <w:r w:rsidR="00B417FD" w:rsidRPr="009D1330">
              <w:rPr>
                <w:rFonts w:asciiTheme="minorHAnsi" w:hAnsiTheme="minorHAnsi" w:cstheme="minorHAnsi"/>
              </w:rPr>
              <w:t>11.26</w:t>
            </w:r>
          </w:p>
          <w:p w14:paraId="50BE54D8" w14:textId="303E742A" w:rsidR="003E5775" w:rsidRPr="009D1330" w:rsidRDefault="003E5775" w:rsidP="00513258">
            <w:pPr>
              <w:rPr>
                <w:rFonts w:cstheme="minorHAnsi"/>
                <w:color w:val="000000"/>
                <w:sz w:val="20"/>
                <w:szCs w:val="20"/>
              </w:rPr>
            </w:pPr>
          </w:p>
        </w:tc>
        <w:tc>
          <w:tcPr>
            <w:tcW w:w="969" w:type="dxa"/>
            <w:vAlign w:val="bottom"/>
          </w:tcPr>
          <w:p w14:paraId="66BAC3EA" w14:textId="3792E6E0" w:rsidR="00B417FD" w:rsidRPr="009D1330" w:rsidRDefault="003E5775" w:rsidP="00B417FD">
            <w:pPr>
              <w:pStyle w:val="HTMLPreformatted"/>
              <w:rPr>
                <w:rFonts w:asciiTheme="minorHAnsi" w:hAnsiTheme="minorHAnsi" w:cstheme="minorHAnsi"/>
              </w:rPr>
            </w:pPr>
            <w:r w:rsidRPr="009D1330">
              <w:rPr>
                <w:rFonts w:asciiTheme="minorHAnsi" w:hAnsiTheme="minorHAnsi" w:cstheme="minorHAnsi"/>
                <w:color w:val="000000"/>
              </w:rPr>
              <w:t xml:space="preserve"> </w:t>
            </w:r>
            <w:r w:rsidR="00B417FD" w:rsidRPr="009D1330">
              <w:rPr>
                <w:rFonts w:asciiTheme="minorHAnsi" w:hAnsiTheme="minorHAnsi" w:cstheme="minorHAnsi"/>
              </w:rPr>
              <w:t>13.07</w:t>
            </w:r>
          </w:p>
          <w:p w14:paraId="30C9C6CD" w14:textId="25FAD195" w:rsidR="003E5775" w:rsidRPr="009D1330" w:rsidRDefault="003E5775" w:rsidP="00513258">
            <w:pPr>
              <w:rPr>
                <w:rFonts w:cstheme="minorHAnsi"/>
                <w:color w:val="000000"/>
                <w:sz w:val="20"/>
                <w:szCs w:val="20"/>
              </w:rPr>
            </w:pPr>
          </w:p>
        </w:tc>
        <w:tc>
          <w:tcPr>
            <w:tcW w:w="969" w:type="dxa"/>
            <w:vAlign w:val="bottom"/>
          </w:tcPr>
          <w:p w14:paraId="47DC6244" w14:textId="1C58E53A" w:rsidR="003E5775" w:rsidRPr="009D1330" w:rsidRDefault="00416F9D" w:rsidP="00513258">
            <w:pPr>
              <w:rPr>
                <w:rFonts w:cstheme="minorHAnsi"/>
                <w:color w:val="000000"/>
                <w:sz w:val="20"/>
                <w:szCs w:val="20"/>
              </w:rPr>
            </w:pPr>
            <w:r w:rsidRPr="009D1330">
              <w:rPr>
                <w:rFonts w:cstheme="minorHAnsi"/>
                <w:color w:val="000000"/>
                <w:sz w:val="20"/>
                <w:szCs w:val="20"/>
              </w:rPr>
              <w:t>-</w:t>
            </w:r>
          </w:p>
        </w:tc>
        <w:tc>
          <w:tcPr>
            <w:tcW w:w="969" w:type="dxa"/>
            <w:vAlign w:val="bottom"/>
          </w:tcPr>
          <w:p w14:paraId="6CB2A297" w14:textId="4B46874B" w:rsidR="003E5775" w:rsidRPr="009D1330" w:rsidRDefault="003A54EE" w:rsidP="00513258">
            <w:pPr>
              <w:rPr>
                <w:rFonts w:cstheme="minorHAnsi"/>
                <w:color w:val="000000"/>
                <w:sz w:val="20"/>
                <w:szCs w:val="20"/>
              </w:rPr>
            </w:pPr>
            <w:r w:rsidRPr="009D1330">
              <w:rPr>
                <w:rFonts w:cstheme="minorHAnsi"/>
                <w:color w:val="000000"/>
                <w:sz w:val="20"/>
                <w:szCs w:val="20"/>
              </w:rPr>
              <w:t>N/A</w:t>
            </w:r>
          </w:p>
        </w:tc>
        <w:tc>
          <w:tcPr>
            <w:tcW w:w="969" w:type="dxa"/>
            <w:vAlign w:val="bottom"/>
          </w:tcPr>
          <w:p w14:paraId="1C147D88" w14:textId="364AC754" w:rsidR="003E5775" w:rsidRPr="009D1330" w:rsidRDefault="003A54EE" w:rsidP="00513258">
            <w:pPr>
              <w:rPr>
                <w:rFonts w:cstheme="minorHAnsi"/>
                <w:color w:val="000000"/>
                <w:sz w:val="20"/>
                <w:szCs w:val="20"/>
              </w:rPr>
            </w:pPr>
            <w:r w:rsidRPr="009D1330">
              <w:rPr>
                <w:rFonts w:cstheme="minorHAnsi"/>
                <w:color w:val="000000"/>
                <w:sz w:val="20"/>
                <w:szCs w:val="20"/>
              </w:rPr>
              <w:t>N/A</w:t>
            </w:r>
          </w:p>
        </w:tc>
        <w:tc>
          <w:tcPr>
            <w:tcW w:w="1429" w:type="dxa"/>
          </w:tcPr>
          <w:p w14:paraId="59209BDA" w14:textId="7B75EF18" w:rsidR="003E5775" w:rsidRPr="009D1330" w:rsidRDefault="003E5775" w:rsidP="00513258">
            <w:pPr>
              <w:rPr>
                <w:rFonts w:cstheme="minorHAnsi"/>
                <w:color w:val="000000"/>
                <w:sz w:val="20"/>
                <w:szCs w:val="20"/>
              </w:rPr>
            </w:pPr>
            <w:r w:rsidRPr="009D1330">
              <w:rPr>
                <w:rFonts w:cstheme="minorHAnsi"/>
                <w:color w:val="000000"/>
                <w:sz w:val="20"/>
                <w:szCs w:val="20"/>
              </w:rPr>
              <w:t xml:space="preserve"> </w:t>
            </w:r>
            <w:r w:rsidR="003A54EE" w:rsidRPr="009D1330">
              <w:rPr>
                <w:rFonts w:cstheme="minorHAnsi"/>
                <w:color w:val="000000"/>
                <w:sz w:val="20"/>
                <w:szCs w:val="20"/>
              </w:rPr>
              <w:t>N/A</w:t>
            </w:r>
          </w:p>
        </w:tc>
      </w:tr>
    </w:tbl>
    <w:p w14:paraId="513A5D06" w14:textId="77777777" w:rsidR="008B499E" w:rsidRPr="00664E96" w:rsidRDefault="008B499E" w:rsidP="008B499E">
      <w:pPr>
        <w:spacing w:line="360" w:lineRule="auto"/>
        <w:rPr>
          <w:rFonts w:ascii="Times New Roman" w:hAnsi="Times New Roman" w:cs="Times New Roman"/>
          <w:color w:val="FF0000"/>
          <w:sz w:val="24"/>
          <w:szCs w:val="24"/>
          <w:lang w:val="en-US"/>
        </w:rPr>
      </w:pPr>
    </w:p>
    <w:p w14:paraId="2B02F7D4" w14:textId="222142F2" w:rsidR="006A2BFE" w:rsidRPr="00664E96"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color w:val="FF0000"/>
          <w:sz w:val="32"/>
          <w:szCs w:val="32"/>
          <w:lang w:val="en-US"/>
        </w:rPr>
      </w:pPr>
      <w:bookmarkStart w:id="179" w:name="_Toc79167908"/>
      <w:r w:rsidRPr="00664E96">
        <w:rPr>
          <w:rFonts w:ascii="Times New Roman" w:hAnsi="Times New Roman" w:cs="Times New Roman"/>
          <w:color w:val="FF0000"/>
          <w:sz w:val="32"/>
          <w:szCs w:val="32"/>
          <w:lang w:val="en-US"/>
        </w:rPr>
        <w:t>Teacher Comments</w:t>
      </w:r>
      <w:bookmarkEnd w:id="179"/>
    </w:p>
    <w:p w14:paraId="35707498" w14:textId="77777777" w:rsidR="005B3A17" w:rsidRDefault="005B3A17" w:rsidP="00482514">
      <w:pPr>
        <w:spacing w:line="360" w:lineRule="auto"/>
        <w:rPr>
          <w:rFonts w:ascii="Times New Roman" w:hAnsi="Times New Roman" w:cs="Times New Roman"/>
          <w:sz w:val="24"/>
          <w:szCs w:val="24"/>
          <w:lang w:val="en-US"/>
        </w:rPr>
      </w:pPr>
      <w:r w:rsidRPr="00482514">
        <w:rPr>
          <w:rFonts w:ascii="Times New Roman" w:hAnsi="Times New Roman" w:cs="Times New Roman"/>
          <w:sz w:val="24"/>
          <w:szCs w:val="24"/>
          <w:lang w:val="en-US"/>
        </w:rPr>
        <w:t>This part introduces the topic of text analysis without going into real depth. The intention is to uncover patterns in the text that can help towards predicting scores.</w:t>
      </w:r>
      <w:r>
        <w:rPr>
          <w:rFonts w:ascii="Times New Roman" w:hAnsi="Times New Roman" w:cs="Times New Roman"/>
          <w:sz w:val="24"/>
          <w:szCs w:val="24"/>
          <w:lang w:val="en-US"/>
        </w:rPr>
        <w:t xml:space="preserve"> </w:t>
      </w:r>
      <w:r w:rsidR="00960A16" w:rsidRPr="00482514">
        <w:rPr>
          <w:rFonts w:ascii="Times New Roman" w:hAnsi="Times New Roman" w:cs="Times New Roman"/>
          <w:sz w:val="24"/>
          <w:szCs w:val="24"/>
          <w:lang w:val="en-US"/>
        </w:rPr>
        <w:t xml:space="preserve">In the TCL R&amp;P exam the student performs 3 songs and is graded in the previously mentioned 3 areas (Fluency, TF and Communication). A number between 1 and 8 is given and comments between 10 and 40 words are given. In the thesis experiment, separate </w:t>
      </w:r>
      <w:r w:rsidR="00960A16" w:rsidRPr="00482514">
        <w:rPr>
          <w:rFonts w:ascii="Times New Roman" w:hAnsi="Times New Roman" w:cs="Times New Roman"/>
          <w:sz w:val="24"/>
          <w:szCs w:val="24"/>
          <w:lang w:val="en-US"/>
        </w:rPr>
        <w:lastRenderedPageBreak/>
        <w:t xml:space="preserve">comments were allocated for each of the five metrics that are graded: onset, duration, technical focus, sound quality and dynamics. </w:t>
      </w:r>
    </w:p>
    <w:p w14:paraId="42D83BAF" w14:textId="408B86A6" w:rsidR="008B499E" w:rsidRPr="00482514" w:rsidRDefault="005B3A17" w:rsidP="0048251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 online Natural Language Processing engine called Sentiment-Analysis</w:t>
      </w:r>
      <w:r>
        <w:rPr>
          <w:rStyle w:val="FootnoteReference"/>
          <w:rFonts w:ascii="Times New Roman" w:hAnsi="Times New Roman" w:cs="Times New Roman"/>
          <w:sz w:val="24"/>
          <w:szCs w:val="24"/>
          <w:lang w:val="en-US"/>
        </w:rPr>
        <w:footnoteReference w:id="18"/>
      </w:r>
      <w:r>
        <w:rPr>
          <w:rFonts w:ascii="Times New Roman" w:hAnsi="Times New Roman" w:cs="Times New Roman"/>
          <w:sz w:val="24"/>
          <w:szCs w:val="24"/>
          <w:lang w:val="en-US"/>
        </w:rPr>
        <w:t xml:space="preserve"> as applied to the teacher comments af</w:t>
      </w:r>
      <w:r w:rsidR="008B499E" w:rsidRPr="00482514">
        <w:rPr>
          <w:rFonts w:ascii="Times New Roman" w:hAnsi="Times New Roman" w:cs="Times New Roman"/>
          <w:sz w:val="24"/>
          <w:szCs w:val="24"/>
          <w:lang w:val="en-US"/>
        </w:rPr>
        <w:t xml:space="preserve">ter Translating the comments using </w:t>
      </w:r>
      <w:r>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D</w:t>
      </w:r>
      <w:r w:rsidR="008B499E" w:rsidRPr="00482514">
        <w:rPr>
          <w:rFonts w:ascii="Times New Roman" w:hAnsi="Times New Roman" w:cs="Times New Roman"/>
          <w:sz w:val="24"/>
          <w:szCs w:val="24"/>
          <w:lang w:val="en-US"/>
        </w:rPr>
        <w:t>eepl</w:t>
      </w:r>
      <w:proofErr w:type="spellEnd"/>
      <w:r w:rsidR="008B499E" w:rsidRPr="00482514">
        <w:rPr>
          <w:rFonts w:ascii="Times New Roman" w:hAnsi="Times New Roman" w:cs="Times New Roman"/>
          <w:sz w:val="24"/>
          <w:szCs w:val="24"/>
          <w:lang w:val="en-US"/>
        </w:rPr>
        <w:t xml:space="preserve"> online translator</w:t>
      </w:r>
      <w:r w:rsidR="00482514">
        <w:rPr>
          <w:rStyle w:val="FootnoteReference"/>
          <w:rFonts w:ascii="Times New Roman" w:hAnsi="Times New Roman" w:cs="Times New Roman"/>
          <w:sz w:val="24"/>
          <w:szCs w:val="24"/>
          <w:lang w:val="en-US"/>
        </w:rPr>
        <w:footnoteReference w:id="19"/>
      </w:r>
      <w:r w:rsidR="008B499E" w:rsidRPr="00482514">
        <w:rPr>
          <w:rFonts w:ascii="Times New Roman" w:hAnsi="Times New Roman" w:cs="Times New Roman"/>
          <w:sz w:val="24"/>
          <w:szCs w:val="24"/>
          <w:lang w:val="en-US"/>
        </w:rPr>
        <w:t xml:space="preserve">. </w:t>
      </w:r>
    </w:p>
    <w:p w14:paraId="3D947C23" w14:textId="77777777" w:rsidR="008B499E" w:rsidRPr="00C56165" w:rsidRDefault="008B499E" w:rsidP="00C56165">
      <w:pPr>
        <w:spacing w:line="360" w:lineRule="auto"/>
        <w:rPr>
          <w:rFonts w:ascii="Times New Roman" w:hAnsi="Times New Roman" w:cs="Times New Roman"/>
          <w:sz w:val="24"/>
          <w:szCs w:val="24"/>
          <w:lang w:val="en-GB"/>
        </w:rPr>
      </w:pPr>
    </w:p>
    <w:p w14:paraId="3CB48FE8" w14:textId="760178FE" w:rsidR="005B3A17" w:rsidRDefault="005B3A17" w:rsidP="008E1AD4">
      <w:pPr>
        <w:spacing w:after="120" w:line="360" w:lineRule="auto"/>
        <w:jc w:val="both"/>
        <w:rPr>
          <w:rFonts w:ascii="Times New Roman" w:hAnsi="Times New Roman" w:cs="Times New Roman"/>
          <w:sz w:val="32"/>
          <w:szCs w:val="32"/>
          <w:lang w:val="en-US"/>
        </w:rPr>
      </w:pPr>
    </w:p>
    <w:p w14:paraId="318B8D94" w14:textId="77777777" w:rsidR="005B3A17" w:rsidRDefault="005B3A17" w:rsidP="008E1AD4">
      <w:pPr>
        <w:spacing w:after="120" w:line="360" w:lineRule="auto"/>
        <w:jc w:val="both"/>
        <w:rPr>
          <w:rFonts w:ascii="Times New Roman" w:hAnsi="Times New Roman" w:cs="Times New Roman"/>
          <w:sz w:val="32"/>
          <w:szCs w:val="32"/>
          <w:lang w:val="en-US"/>
        </w:rPr>
      </w:pPr>
    </w:p>
    <w:p w14:paraId="699DB4DA" w14:textId="622FF5EC" w:rsidR="00AB3B47" w:rsidRDefault="00AB3B47" w:rsidP="008E1AD4">
      <w:pPr>
        <w:spacing w:after="120" w:line="360" w:lineRule="auto"/>
        <w:jc w:val="both"/>
        <w:rPr>
          <w:rFonts w:ascii="Times New Roman" w:hAnsi="Times New Roman" w:cs="Times New Roman"/>
          <w:sz w:val="32"/>
          <w:szCs w:val="32"/>
          <w:lang w:val="en-US"/>
        </w:rPr>
      </w:pPr>
    </w:p>
    <w:p w14:paraId="64FA39B2" w14:textId="5AB2D8DE" w:rsidR="00AB3B47" w:rsidRDefault="00AB3B47" w:rsidP="008E1AD4">
      <w:pPr>
        <w:spacing w:after="120" w:line="360" w:lineRule="auto"/>
        <w:jc w:val="both"/>
        <w:rPr>
          <w:rFonts w:ascii="Times New Roman" w:hAnsi="Times New Roman" w:cs="Times New Roman"/>
          <w:sz w:val="32"/>
          <w:szCs w:val="32"/>
          <w:lang w:val="en-US"/>
        </w:rPr>
      </w:pPr>
    </w:p>
    <w:p w14:paraId="1A36A7B9" w14:textId="3DCD2D56" w:rsidR="00A2687B" w:rsidRDefault="00A2687B" w:rsidP="008E1AD4">
      <w:pPr>
        <w:spacing w:after="120" w:line="360" w:lineRule="auto"/>
        <w:jc w:val="both"/>
        <w:rPr>
          <w:rFonts w:ascii="Times New Roman" w:hAnsi="Times New Roman" w:cs="Times New Roman"/>
          <w:sz w:val="32"/>
          <w:szCs w:val="32"/>
          <w:lang w:val="en-US"/>
        </w:rPr>
      </w:pPr>
    </w:p>
    <w:p w14:paraId="035120E0" w14:textId="3FCAEE57" w:rsidR="00A2687B" w:rsidRDefault="00A2687B" w:rsidP="008E1AD4">
      <w:pPr>
        <w:spacing w:after="120" w:line="360" w:lineRule="auto"/>
        <w:jc w:val="both"/>
        <w:rPr>
          <w:rFonts w:ascii="Times New Roman" w:hAnsi="Times New Roman" w:cs="Times New Roman"/>
          <w:sz w:val="32"/>
          <w:szCs w:val="32"/>
          <w:lang w:val="en-US"/>
        </w:rPr>
      </w:pPr>
    </w:p>
    <w:p w14:paraId="67264895" w14:textId="7F6CE002" w:rsidR="00E94CE9" w:rsidRDefault="00E94CE9" w:rsidP="008E1AD4">
      <w:pPr>
        <w:spacing w:after="120" w:line="360" w:lineRule="auto"/>
        <w:jc w:val="both"/>
        <w:rPr>
          <w:rFonts w:ascii="Times New Roman" w:hAnsi="Times New Roman" w:cs="Times New Roman"/>
          <w:sz w:val="32"/>
          <w:szCs w:val="32"/>
          <w:lang w:val="en-US"/>
        </w:rPr>
      </w:pPr>
    </w:p>
    <w:p w14:paraId="0EDA9B53" w14:textId="73857686" w:rsidR="00664E96" w:rsidRDefault="00664E96" w:rsidP="008E1AD4">
      <w:pPr>
        <w:spacing w:after="120" w:line="360" w:lineRule="auto"/>
        <w:jc w:val="both"/>
        <w:rPr>
          <w:rFonts w:ascii="Times New Roman" w:hAnsi="Times New Roman" w:cs="Times New Roman"/>
          <w:sz w:val="32"/>
          <w:szCs w:val="32"/>
          <w:lang w:val="en-US"/>
        </w:rPr>
      </w:pPr>
    </w:p>
    <w:p w14:paraId="6220D56F" w14:textId="77777777" w:rsidR="00664E96" w:rsidRDefault="00664E96" w:rsidP="008E1AD4">
      <w:pPr>
        <w:spacing w:after="120" w:line="360" w:lineRule="auto"/>
        <w:jc w:val="both"/>
        <w:rPr>
          <w:rFonts w:ascii="Times New Roman" w:hAnsi="Times New Roman" w:cs="Times New Roman"/>
          <w:sz w:val="32"/>
          <w:szCs w:val="32"/>
          <w:lang w:val="en-US"/>
        </w:rPr>
      </w:pPr>
    </w:p>
    <w:p w14:paraId="2D24DFFC" w14:textId="77777777" w:rsidR="00E94CE9" w:rsidRDefault="00E94CE9" w:rsidP="008E1AD4">
      <w:pPr>
        <w:spacing w:after="120" w:line="360" w:lineRule="auto"/>
        <w:jc w:val="both"/>
        <w:rPr>
          <w:rFonts w:ascii="Times New Roman" w:hAnsi="Times New Roman" w:cs="Times New Roman"/>
          <w:sz w:val="32"/>
          <w:szCs w:val="32"/>
          <w:lang w:val="en-US"/>
        </w:rPr>
      </w:pPr>
    </w:p>
    <w:p w14:paraId="3812F49F" w14:textId="4A3F4636" w:rsidR="00A2687B" w:rsidRDefault="00A2687B" w:rsidP="008E1AD4">
      <w:pPr>
        <w:spacing w:after="120" w:line="360" w:lineRule="auto"/>
        <w:jc w:val="both"/>
        <w:rPr>
          <w:rFonts w:ascii="Times New Roman" w:hAnsi="Times New Roman" w:cs="Times New Roman"/>
          <w:sz w:val="32"/>
          <w:szCs w:val="32"/>
          <w:lang w:val="en-US"/>
        </w:rPr>
      </w:pPr>
    </w:p>
    <w:p w14:paraId="78756646" w14:textId="284931BF" w:rsidR="00A2687B" w:rsidRDefault="00A2687B" w:rsidP="008E1AD4">
      <w:pPr>
        <w:spacing w:after="120" w:line="360" w:lineRule="auto"/>
        <w:jc w:val="both"/>
        <w:rPr>
          <w:rFonts w:ascii="Times New Roman" w:hAnsi="Times New Roman" w:cs="Times New Roman"/>
          <w:sz w:val="32"/>
          <w:szCs w:val="32"/>
          <w:lang w:val="en-US"/>
        </w:rPr>
      </w:pPr>
    </w:p>
    <w:p w14:paraId="1B062DA7" w14:textId="77777777" w:rsidR="007E28A9" w:rsidRDefault="007E28A9" w:rsidP="008E1AD4">
      <w:pPr>
        <w:spacing w:after="120" w:line="360" w:lineRule="auto"/>
        <w:jc w:val="both"/>
        <w:rPr>
          <w:rFonts w:ascii="Times New Roman" w:hAnsi="Times New Roman" w:cs="Times New Roman"/>
          <w:sz w:val="32"/>
          <w:szCs w:val="32"/>
          <w:lang w:val="en-US"/>
        </w:rPr>
      </w:pPr>
    </w:p>
    <w:p w14:paraId="2366136B" w14:textId="77777777" w:rsidR="00AB3B47" w:rsidRDefault="00AB3B47" w:rsidP="008E1AD4">
      <w:pPr>
        <w:spacing w:after="120" w:line="360" w:lineRule="auto"/>
        <w:jc w:val="both"/>
        <w:rPr>
          <w:rFonts w:ascii="Times New Roman" w:hAnsi="Times New Roman" w:cs="Times New Roman"/>
          <w:sz w:val="32"/>
          <w:szCs w:val="32"/>
          <w:lang w:val="en-US"/>
        </w:rPr>
      </w:pPr>
    </w:p>
    <w:p w14:paraId="70A5FCAF" w14:textId="6908B493" w:rsidR="00AB3B47" w:rsidRPr="00564A39"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80" w:name="_Toc79167909"/>
      <w:r>
        <w:rPr>
          <w:rFonts w:ascii="Times New Roman" w:hAnsi="Times New Roman" w:cs="Times New Roman"/>
          <w:sz w:val="32"/>
          <w:szCs w:val="32"/>
          <w:lang w:val="en-US"/>
        </w:rPr>
        <w:lastRenderedPageBreak/>
        <w:t>Conclusion</w:t>
      </w:r>
      <w:bookmarkEnd w:id="180"/>
    </w:p>
    <w:p w14:paraId="71C78C76" w14:textId="6B77C743" w:rsidR="00617827" w:rsidRPr="00114549" w:rsidRDefault="005B3A17" w:rsidP="0061782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1" w:name="_Toc79167910"/>
      <w:r>
        <w:rPr>
          <w:rFonts w:ascii="Times New Roman" w:hAnsi="Times New Roman" w:cs="Times New Roman"/>
          <w:sz w:val="32"/>
          <w:szCs w:val="32"/>
          <w:lang w:val="en-US"/>
        </w:rPr>
        <w:t>Student Recordings and Teacher Gradings</w:t>
      </w:r>
      <w:bookmarkEnd w:id="181"/>
    </w:p>
    <w:p w14:paraId="52B85C7E" w14:textId="4655E3A8" w:rsidR="00544A17"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It wasn’t not possible to find </w:t>
      </w:r>
      <w:r w:rsidR="00544A17">
        <w:rPr>
          <w:rFonts w:ascii="Times New Roman" w:hAnsi="Times New Roman" w:cs="Times New Roman"/>
          <w:sz w:val="24"/>
          <w:szCs w:val="24"/>
          <w:lang w:val="en-US"/>
        </w:rPr>
        <w:t xml:space="preserve">music </w:t>
      </w:r>
      <w:r w:rsidRPr="007B7489">
        <w:rPr>
          <w:rFonts w:ascii="Times New Roman" w:hAnsi="Times New Roman" w:cs="Times New Roman"/>
          <w:sz w:val="24"/>
          <w:szCs w:val="24"/>
          <w:lang w:val="en-US"/>
        </w:rPr>
        <w:t xml:space="preserve">students </w:t>
      </w:r>
      <w:r w:rsidR="00544A17">
        <w:rPr>
          <w:rFonts w:ascii="Times New Roman" w:hAnsi="Times New Roman" w:cs="Times New Roman"/>
          <w:sz w:val="24"/>
          <w:szCs w:val="24"/>
          <w:lang w:val="en-US"/>
        </w:rPr>
        <w:t>to do the experiment</w:t>
      </w:r>
      <w:r w:rsidR="00647D77">
        <w:rPr>
          <w:rFonts w:ascii="Times New Roman" w:hAnsi="Times New Roman" w:cs="Times New Roman"/>
          <w:sz w:val="24"/>
          <w:szCs w:val="24"/>
          <w:lang w:val="en-US"/>
        </w:rPr>
        <w:t>. Five submissions were collected</w:t>
      </w:r>
      <w:r w:rsidRPr="007B7489">
        <w:rPr>
          <w:rFonts w:ascii="Times New Roman" w:hAnsi="Times New Roman" w:cs="Times New Roman"/>
          <w:sz w:val="24"/>
          <w:szCs w:val="24"/>
          <w:lang w:val="en-US"/>
        </w:rPr>
        <w:t xml:space="preserve"> by researchers at the MTG</w:t>
      </w:r>
      <w:r w:rsidR="00647D77">
        <w:rPr>
          <w:rFonts w:ascii="Times New Roman" w:hAnsi="Times New Roman" w:cs="Times New Roman"/>
          <w:sz w:val="24"/>
          <w:szCs w:val="24"/>
          <w:lang w:val="en-US"/>
        </w:rPr>
        <w:t xml:space="preserve"> and I submitted the remaining (</w:t>
      </w:r>
      <w:r w:rsidR="00647D77" w:rsidRPr="00647D77">
        <w:rPr>
          <w:rFonts w:ascii="Times New Roman" w:hAnsi="Times New Roman" w:cs="Times New Roman"/>
          <w:color w:val="FF0000"/>
          <w:sz w:val="24"/>
          <w:szCs w:val="24"/>
          <w:lang w:val="en-US"/>
        </w:rPr>
        <w:t>48</w:t>
      </w:r>
      <w:r w:rsidR="00647D77">
        <w:rPr>
          <w:rFonts w:ascii="Times New Roman" w:hAnsi="Times New Roman" w:cs="Times New Roman"/>
          <w:sz w:val="24"/>
          <w:szCs w:val="24"/>
          <w:lang w:val="en-US"/>
        </w:rPr>
        <w:t>) recordings</w:t>
      </w:r>
      <w:r w:rsidRPr="007B7489">
        <w:rPr>
          <w:rFonts w:ascii="Times New Roman" w:hAnsi="Times New Roman" w:cs="Times New Roman"/>
          <w:sz w:val="24"/>
          <w:szCs w:val="24"/>
          <w:lang w:val="en-US"/>
        </w:rPr>
        <w:t xml:space="preserve">. </w:t>
      </w:r>
      <w:r w:rsidR="00544A17">
        <w:rPr>
          <w:rFonts w:ascii="Times New Roman" w:hAnsi="Times New Roman" w:cs="Times New Roman"/>
          <w:sz w:val="24"/>
          <w:szCs w:val="24"/>
          <w:lang w:val="en-US"/>
        </w:rPr>
        <w:t>Some of the bassists requested to participate had</w:t>
      </w:r>
      <w:r w:rsidRPr="007B7489">
        <w:rPr>
          <w:rFonts w:ascii="Times New Roman" w:hAnsi="Times New Roman" w:cs="Times New Roman"/>
          <w:sz w:val="24"/>
          <w:szCs w:val="24"/>
          <w:lang w:val="en-US"/>
        </w:rPr>
        <w:t xml:space="preserve"> issues with music notation literacy and </w:t>
      </w:r>
      <w:r w:rsidR="00544A17">
        <w:rPr>
          <w:rFonts w:ascii="Times New Roman" w:hAnsi="Times New Roman" w:cs="Times New Roman"/>
          <w:sz w:val="24"/>
          <w:szCs w:val="24"/>
          <w:lang w:val="en-US"/>
        </w:rPr>
        <w:t>others</w:t>
      </w:r>
      <w:r w:rsidRPr="007B7489">
        <w:rPr>
          <w:rFonts w:ascii="Times New Roman" w:hAnsi="Times New Roman" w:cs="Times New Roman"/>
          <w:sz w:val="24"/>
          <w:szCs w:val="24"/>
          <w:lang w:val="en-US"/>
        </w:rPr>
        <w:t xml:space="preserve"> were not comfortable in having to strictly follow the score and technical control details as laid out. </w:t>
      </w:r>
    </w:p>
    <w:p w14:paraId="1DA2B5D1" w14:textId="41AB1DD2" w:rsidR="00544A17" w:rsidRPr="007B7489" w:rsidRDefault="00544A17"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future experiments the bass students should be sourced from undergraduate music programs at different third level music schools. This would avoid music literacy problems and any other issues related to following the musical techniques that </w:t>
      </w:r>
      <w:r w:rsidR="00B22AE3">
        <w:rPr>
          <w:rFonts w:ascii="Times New Roman" w:hAnsi="Times New Roman" w:cs="Times New Roman"/>
          <w:sz w:val="24"/>
          <w:szCs w:val="24"/>
          <w:lang w:val="en-US"/>
        </w:rPr>
        <w:t>are evaluated on each song</w:t>
      </w:r>
      <w:r w:rsidR="00D33D4E">
        <w:rPr>
          <w:rFonts w:ascii="Times New Roman" w:hAnsi="Times New Roman" w:cs="Times New Roman"/>
          <w:sz w:val="24"/>
          <w:szCs w:val="24"/>
          <w:lang w:val="en-US"/>
        </w:rPr>
        <w:t xml:space="preserve">, on the other hand it could exclude </w:t>
      </w:r>
      <w:r w:rsidR="00D33D4E" w:rsidRPr="007B7489">
        <w:rPr>
          <w:rFonts w:ascii="Times New Roman" w:hAnsi="Times New Roman" w:cs="Times New Roman"/>
          <w:sz w:val="24"/>
          <w:szCs w:val="24"/>
          <w:lang w:val="en-US"/>
        </w:rPr>
        <w:t>bassists who learn in informal contexts.</w:t>
      </w:r>
    </w:p>
    <w:p w14:paraId="724A1F05" w14:textId="38ABE0E4" w:rsidR="00B22AE3" w:rsidRDefault="00B22AE3" w:rsidP="00B22AE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comprehensive experiment would require compensating the participating students sufficient</w:t>
      </w:r>
      <w:r w:rsidR="001C7049">
        <w:rPr>
          <w:rFonts w:ascii="Times New Roman" w:hAnsi="Times New Roman" w:cs="Times New Roman"/>
          <w:sz w:val="24"/>
          <w:szCs w:val="24"/>
          <w:lang w:val="en-US"/>
        </w:rPr>
        <w:t>ly</w:t>
      </w:r>
      <w:r>
        <w:rPr>
          <w:rFonts w:ascii="Times New Roman" w:hAnsi="Times New Roman" w:cs="Times New Roman"/>
          <w:sz w:val="24"/>
          <w:szCs w:val="24"/>
          <w:lang w:val="en-US"/>
        </w:rPr>
        <w:t xml:space="preserve"> to motivate them to complete the questionnaire, do the latency test correctly and optimize their technical setup to produce the best sound possible on the playback. A compensation scheme could be economic one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a fixed amount per song</w:t>
      </w:r>
      <w:r w:rsidR="00D33D4E">
        <w:rPr>
          <w:rFonts w:ascii="Times New Roman" w:hAnsi="Times New Roman" w:cs="Times New Roman"/>
          <w:sz w:val="24"/>
          <w:szCs w:val="24"/>
          <w:lang w:val="en-US"/>
        </w:rPr>
        <w:t xml:space="preserve"> for the “informal context” students</w:t>
      </w:r>
      <w:r>
        <w:rPr>
          <w:rFonts w:ascii="Times New Roman" w:hAnsi="Times New Roman" w:cs="Times New Roman"/>
          <w:sz w:val="24"/>
          <w:szCs w:val="24"/>
          <w:lang w:val="en-US"/>
        </w:rPr>
        <w:t>), academic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negotiating allocating credit as part of a subject in an undergraduate program or possible prize for best recording</w:t>
      </w:r>
      <w:r w:rsidR="00DF645B">
        <w:rPr>
          <w:rFonts w:ascii="Times New Roman" w:hAnsi="Times New Roman" w:cs="Times New Roman"/>
          <w:sz w:val="24"/>
          <w:szCs w:val="24"/>
          <w:lang w:val="en-US"/>
        </w:rPr>
        <w:t>.). If an agreement could be established with a Music school, an agreement to allow music-undergrads and post grad</w:t>
      </w:r>
      <w:r w:rsidR="001C7049">
        <w:rPr>
          <w:rFonts w:ascii="Times New Roman" w:hAnsi="Times New Roman" w:cs="Times New Roman"/>
          <w:sz w:val="24"/>
          <w:szCs w:val="24"/>
          <w:lang w:val="en-US"/>
        </w:rPr>
        <w:t>s</w:t>
      </w:r>
      <w:r w:rsidR="00DF645B">
        <w:rPr>
          <w:rFonts w:ascii="Times New Roman" w:hAnsi="Times New Roman" w:cs="Times New Roman"/>
          <w:sz w:val="24"/>
          <w:szCs w:val="24"/>
          <w:lang w:val="en-US"/>
        </w:rPr>
        <w:t xml:space="preserve"> to participate as students and teachers in a grading experiment and allocate credits for participation could be mutually beneficial.</w:t>
      </w:r>
      <w:r>
        <w:rPr>
          <w:rFonts w:ascii="Times New Roman" w:hAnsi="Times New Roman" w:cs="Times New Roman"/>
          <w:sz w:val="24"/>
          <w:szCs w:val="24"/>
          <w:lang w:val="en-US"/>
        </w:rPr>
        <w:t xml:space="preserve"> The benefits of collecting </w:t>
      </w:r>
      <w:r w:rsidR="00D33D4E">
        <w:rPr>
          <w:rFonts w:ascii="Times New Roman" w:hAnsi="Times New Roman" w:cs="Times New Roman"/>
          <w:sz w:val="24"/>
          <w:szCs w:val="24"/>
          <w:lang w:val="en-US"/>
        </w:rPr>
        <w:t>different</w:t>
      </w:r>
      <w:r>
        <w:rPr>
          <w:rFonts w:ascii="Times New Roman" w:hAnsi="Times New Roman" w:cs="Times New Roman"/>
          <w:sz w:val="24"/>
          <w:szCs w:val="24"/>
          <w:lang w:val="en-US"/>
        </w:rPr>
        <w:t xml:space="preserve"> performances and sounds from different</w:t>
      </w:r>
      <w:r w:rsidR="00DF645B">
        <w:rPr>
          <w:rFonts w:ascii="Times New Roman" w:hAnsi="Times New Roman" w:cs="Times New Roman"/>
          <w:sz w:val="24"/>
          <w:szCs w:val="24"/>
          <w:lang w:val="en-US"/>
        </w:rPr>
        <w:t xml:space="preserve"> bassists</w:t>
      </w:r>
      <w:r>
        <w:rPr>
          <w:rFonts w:ascii="Times New Roman" w:hAnsi="Times New Roman" w:cs="Times New Roman"/>
          <w:sz w:val="24"/>
          <w:szCs w:val="24"/>
          <w:lang w:val="en-US"/>
        </w:rPr>
        <w:t xml:space="preserve"> are clear from the</w:t>
      </w:r>
      <w:r w:rsidR="00D33D4E">
        <w:rPr>
          <w:rFonts w:ascii="Times New Roman" w:hAnsi="Times New Roman" w:cs="Times New Roman"/>
          <w:sz w:val="24"/>
          <w:szCs w:val="24"/>
          <w:lang w:val="en-US"/>
        </w:rPr>
        <w:t xml:space="preserve"> experiences in this experiment. The most interesting observations came from the recordings that were not my own. One student managed to obtain the best PRF score with a guitar and another student scored highest on “</w:t>
      </w:r>
      <w:proofErr w:type="spellStart"/>
      <w:r w:rsidR="00D33D4E">
        <w:rPr>
          <w:rFonts w:ascii="Times New Roman" w:hAnsi="Times New Roman" w:cs="Times New Roman"/>
          <w:sz w:val="24"/>
          <w:szCs w:val="24"/>
          <w:lang w:val="en-US"/>
        </w:rPr>
        <w:t>bjean</w:t>
      </w:r>
      <w:proofErr w:type="spellEnd"/>
      <w:r w:rsidR="00D33D4E">
        <w:rPr>
          <w:rFonts w:ascii="Times New Roman" w:hAnsi="Times New Roman" w:cs="Times New Roman"/>
          <w:sz w:val="24"/>
          <w:szCs w:val="24"/>
          <w:lang w:val="en-US"/>
        </w:rPr>
        <w:t xml:space="preserve">”, despite having deviated from the score. Having had to do over 40 recordings (and more attempts), I noticed improvements each time I recorded the difficult songs “brown” and “road”, but </w:t>
      </w:r>
      <w:r w:rsidR="00647D77">
        <w:rPr>
          <w:rFonts w:ascii="Times New Roman" w:hAnsi="Times New Roman" w:cs="Times New Roman"/>
          <w:sz w:val="24"/>
          <w:szCs w:val="24"/>
          <w:lang w:val="en-US"/>
        </w:rPr>
        <w:t>then</w:t>
      </w:r>
      <w:r w:rsidR="00D33D4E">
        <w:rPr>
          <w:rFonts w:ascii="Times New Roman" w:hAnsi="Times New Roman" w:cs="Times New Roman"/>
          <w:sz w:val="24"/>
          <w:szCs w:val="24"/>
          <w:lang w:val="en-US"/>
        </w:rPr>
        <w:t xml:space="preserve"> the “law of diminishing returns” </w:t>
      </w:r>
      <w:r w:rsidR="00DF645B">
        <w:rPr>
          <w:rFonts w:ascii="Times New Roman" w:hAnsi="Times New Roman" w:cs="Times New Roman"/>
          <w:sz w:val="24"/>
          <w:szCs w:val="24"/>
          <w:lang w:val="en-US"/>
        </w:rPr>
        <w:t>set</w:t>
      </w:r>
      <w:r w:rsidR="001C7049">
        <w:rPr>
          <w:rFonts w:ascii="Times New Roman" w:hAnsi="Times New Roman" w:cs="Times New Roman"/>
          <w:sz w:val="24"/>
          <w:szCs w:val="24"/>
          <w:lang w:val="en-US"/>
        </w:rPr>
        <w:t xml:space="preserve"> </w:t>
      </w:r>
      <w:r w:rsidR="00DF645B">
        <w:rPr>
          <w:rFonts w:ascii="Times New Roman" w:hAnsi="Times New Roman" w:cs="Times New Roman"/>
          <w:sz w:val="24"/>
          <w:szCs w:val="24"/>
          <w:lang w:val="en-US"/>
        </w:rPr>
        <w:t xml:space="preserve">in </w:t>
      </w:r>
      <w:r w:rsidR="00D33D4E">
        <w:rPr>
          <w:rFonts w:ascii="Times New Roman" w:hAnsi="Times New Roman" w:cs="Times New Roman"/>
          <w:sz w:val="24"/>
          <w:szCs w:val="24"/>
          <w:lang w:val="en-US"/>
        </w:rPr>
        <w:t>and subsequent performances don’t improve.</w:t>
      </w:r>
    </w:p>
    <w:p w14:paraId="78EF283F" w14:textId="4BB35175" w:rsidR="005B3A17" w:rsidRDefault="005B3A17" w:rsidP="005B3A17">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Due to time </w:t>
      </w:r>
      <w:r w:rsidRPr="007B7489">
        <w:rPr>
          <w:rFonts w:ascii="Times New Roman" w:hAnsi="Times New Roman" w:cs="Times New Roman"/>
          <w:sz w:val="24"/>
          <w:szCs w:val="24"/>
          <w:lang w:val="en-US"/>
        </w:rPr>
        <w:t>constraints,</w:t>
      </w:r>
      <w:r>
        <w:rPr>
          <w:rFonts w:ascii="Times New Roman" w:hAnsi="Times New Roman" w:cs="Times New Roman"/>
          <w:sz w:val="24"/>
          <w:szCs w:val="24"/>
          <w:lang w:val="en-US"/>
        </w:rPr>
        <w:t xml:space="preserve"> the Bass Teacher got </w:t>
      </w:r>
      <w:r w:rsidRPr="007B7489">
        <w:rPr>
          <w:rFonts w:ascii="Times New Roman" w:hAnsi="Times New Roman" w:cs="Times New Roman"/>
          <w:sz w:val="24"/>
          <w:szCs w:val="24"/>
          <w:lang w:val="en-US"/>
        </w:rPr>
        <w:t xml:space="preserve">43 out of 48 gradings done. </w:t>
      </w:r>
      <w:r>
        <w:rPr>
          <w:rFonts w:ascii="Times New Roman" w:hAnsi="Times New Roman" w:cs="Times New Roman"/>
          <w:sz w:val="24"/>
          <w:szCs w:val="24"/>
          <w:lang w:val="en-US"/>
        </w:rPr>
        <w:t xml:space="preserve">One mistake that was pointed out by participating student, was that the Bass Teacher was not given the </w:t>
      </w:r>
      <w:r>
        <w:rPr>
          <w:rFonts w:ascii="Times New Roman" w:hAnsi="Times New Roman" w:cs="Times New Roman"/>
          <w:sz w:val="24"/>
          <w:szCs w:val="24"/>
          <w:lang w:val="en-US"/>
        </w:rPr>
        <w:lastRenderedPageBreak/>
        <w:t>ground truth under the guise of a student attempt.</w:t>
      </w:r>
      <w:r w:rsidRPr="00D7086D">
        <w:rPr>
          <w:rFonts w:ascii="Times New Roman" w:hAnsi="Times New Roman" w:cs="Times New Roman"/>
          <w:sz w:val="24"/>
          <w:szCs w:val="24"/>
          <w:lang w:val="en-US"/>
        </w:rPr>
        <w:t xml:space="preserve"> </w:t>
      </w:r>
      <w:r w:rsidRPr="007B7489">
        <w:rPr>
          <w:rFonts w:ascii="Times New Roman" w:hAnsi="Times New Roman" w:cs="Times New Roman"/>
          <w:sz w:val="24"/>
          <w:szCs w:val="24"/>
          <w:lang w:val="en-US"/>
        </w:rPr>
        <w:t xml:space="preserve">This would have helped benchmark the </w:t>
      </w:r>
      <w:r>
        <w:rPr>
          <w:rFonts w:ascii="Times New Roman" w:hAnsi="Times New Roman" w:cs="Times New Roman"/>
          <w:sz w:val="24"/>
          <w:szCs w:val="24"/>
          <w:lang w:val="en-US"/>
        </w:rPr>
        <w:t>real attempts.</w:t>
      </w:r>
      <w:r w:rsidR="00A55728" w:rsidRPr="00A55728">
        <w:rPr>
          <w:rFonts w:ascii="Times New Roman" w:hAnsi="Times New Roman" w:cs="Times New Roman"/>
          <w:sz w:val="24"/>
          <w:szCs w:val="24"/>
          <w:lang w:val="en-GB"/>
        </w:rPr>
        <w:t xml:space="preserve"> </w:t>
      </w:r>
      <w:r w:rsidR="00A55728" w:rsidRPr="00C56165">
        <w:rPr>
          <w:rFonts w:ascii="Times New Roman" w:hAnsi="Times New Roman" w:cs="Times New Roman"/>
          <w:sz w:val="24"/>
          <w:szCs w:val="24"/>
          <w:lang w:val="en-GB"/>
        </w:rPr>
        <w:t xml:space="preserve">The </w:t>
      </w:r>
      <w:r w:rsidR="00A55728">
        <w:rPr>
          <w:rFonts w:ascii="Times New Roman" w:hAnsi="Times New Roman" w:cs="Times New Roman"/>
          <w:sz w:val="24"/>
          <w:szCs w:val="24"/>
          <w:lang w:val="en-GB"/>
        </w:rPr>
        <w:t>subsequent “downgrading compensation” that I applied was to add more validity to the grades rather than push for lower prediction errors.</w:t>
      </w:r>
    </w:p>
    <w:p w14:paraId="6200D0A2" w14:textId="419B1CA3" w:rsidR="005B3A17" w:rsidRPr="00114549" w:rsidRDefault="005B3A17" w:rsidP="005B3A1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2" w:name="_Toc79167911"/>
      <w:r>
        <w:rPr>
          <w:rFonts w:ascii="Times New Roman" w:hAnsi="Times New Roman" w:cs="Times New Roman"/>
          <w:sz w:val="32"/>
          <w:szCs w:val="32"/>
          <w:lang w:val="en-US"/>
        </w:rPr>
        <w:t>Technical and Musical issues with Experiment</w:t>
      </w:r>
      <w:bookmarkEnd w:id="182"/>
    </w:p>
    <w:p w14:paraId="0BE5FAEA" w14:textId="256A3B6C" w:rsidR="005A1E4E"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Another restriction was that Music Critic is not supported on Tablets and Smart Phones, and one professional bassist reported no having a sound card on his PC, indicating he uses his Tablet for recording.</w:t>
      </w:r>
      <w:r w:rsidR="00D33D4E">
        <w:rPr>
          <w:rFonts w:ascii="Times New Roman" w:hAnsi="Times New Roman" w:cs="Times New Roman"/>
          <w:sz w:val="24"/>
          <w:szCs w:val="24"/>
          <w:lang w:val="en-US"/>
        </w:rPr>
        <w:t xml:space="preserve"> </w:t>
      </w:r>
      <w:r w:rsidR="005A1E4E">
        <w:rPr>
          <w:rFonts w:ascii="Times New Roman" w:hAnsi="Times New Roman" w:cs="Times New Roman"/>
          <w:sz w:val="24"/>
          <w:szCs w:val="24"/>
          <w:lang w:val="en-US"/>
        </w:rPr>
        <w:t xml:space="preserve">One workaround for this problem would be to set up a recording workshop on a fixed date, with a dedicated laptop running Audacity (or another DAWS), connected with an audio interface and headphone. The students could come in record without any latency test. This would be like an exam simulation and may suit some students who like to time limit their attempts and are driven by “getting it right first time”. On the other hand, </w:t>
      </w:r>
      <w:proofErr w:type="spellStart"/>
      <w:r w:rsidR="005A1E4E">
        <w:rPr>
          <w:rFonts w:ascii="Times New Roman" w:hAnsi="Times New Roman" w:cs="Times New Roman"/>
          <w:sz w:val="24"/>
          <w:szCs w:val="24"/>
          <w:lang w:val="en-US"/>
        </w:rPr>
        <w:t>their</w:t>
      </w:r>
      <w:proofErr w:type="spellEnd"/>
      <w:r w:rsidR="005A1E4E">
        <w:rPr>
          <w:rFonts w:ascii="Times New Roman" w:hAnsi="Times New Roman" w:cs="Times New Roman"/>
          <w:sz w:val="24"/>
          <w:szCs w:val="24"/>
          <w:lang w:val="en-US"/>
        </w:rPr>
        <w:t xml:space="preserve"> might be students who prefer to prepare the recordings in the comfort of their own environment, taking as many attempts as they wish.</w:t>
      </w:r>
    </w:p>
    <w:p w14:paraId="640D9EF5" w14:textId="52858CB4" w:rsidR="00617827" w:rsidRPr="007B7489" w:rsidRDefault="005A1E4E"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mistake made in the experiment was not performing the truncation of the backing track and score at a very clear point in time or section of the music. The idea of truncation was to reduce the student and teacher effort. It was also necessary to truncate some songs further,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“road”, </w:t>
      </w:r>
      <w:r w:rsidR="00647D77">
        <w:rPr>
          <w:rFonts w:ascii="Times New Roman" w:hAnsi="Times New Roman" w:cs="Times New Roman"/>
          <w:sz w:val="24"/>
          <w:szCs w:val="24"/>
          <w:lang w:val="en-US"/>
        </w:rPr>
        <w:t>to</w:t>
      </w:r>
      <w:r>
        <w:rPr>
          <w:rFonts w:ascii="Times New Roman" w:hAnsi="Times New Roman" w:cs="Times New Roman"/>
          <w:sz w:val="24"/>
          <w:szCs w:val="24"/>
          <w:lang w:val="en-US"/>
        </w:rPr>
        <w:t xml:space="preserve"> make the algorithms work properly.</w:t>
      </w:r>
      <w:r w:rsidRPr="005A1E4E">
        <w:rPr>
          <w:rFonts w:ascii="Times New Roman" w:hAnsi="Times New Roman" w:cs="Times New Roman"/>
          <w:sz w:val="24"/>
          <w:szCs w:val="24"/>
          <w:lang w:val="en-US"/>
        </w:rPr>
        <w:t xml:space="preserve"> </w:t>
      </w:r>
      <w:r>
        <w:rPr>
          <w:rFonts w:ascii="Times New Roman" w:hAnsi="Times New Roman" w:cs="Times New Roman"/>
          <w:sz w:val="24"/>
          <w:szCs w:val="24"/>
          <w:lang w:val="en-US"/>
        </w:rPr>
        <w:t>for subsequent experiments, the score that gets uploaded should clearly show the stop point for student evaluation and the backing track should either fade out or stop accordingly.</w:t>
      </w:r>
    </w:p>
    <w:p w14:paraId="68113BA1" w14:textId="5B3D9ED8" w:rsidR="00DF645B" w:rsidRDefault="00DF645B" w:rsidP="00DF645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quality of the mix is also a factor in facilitating the Bass teacher allocate a fair score. Perhaps a more thorough grading policy would be to allow the teacher listen to the recorded stem  as well as the mix. </w:t>
      </w:r>
      <w:r w:rsidRPr="00C56165">
        <w:rPr>
          <w:rFonts w:ascii="Times New Roman" w:hAnsi="Times New Roman" w:cs="Times New Roman"/>
          <w:sz w:val="24"/>
          <w:szCs w:val="24"/>
          <w:lang w:val="en-GB"/>
        </w:rPr>
        <w:t xml:space="preserve"> Another weakness in the grading </w:t>
      </w:r>
      <w:r>
        <w:rPr>
          <w:rFonts w:ascii="Times New Roman" w:hAnsi="Times New Roman" w:cs="Times New Roman"/>
          <w:sz w:val="24"/>
          <w:szCs w:val="24"/>
          <w:lang w:val="en-GB"/>
        </w:rPr>
        <w:t>technique is linearly</w:t>
      </w:r>
      <w:r w:rsidRPr="00C56165">
        <w:rPr>
          <w:rFonts w:ascii="Times New Roman" w:hAnsi="Times New Roman" w:cs="Times New Roman"/>
          <w:sz w:val="24"/>
          <w:szCs w:val="24"/>
          <w:lang w:val="en-GB"/>
        </w:rPr>
        <w:t xml:space="preserve"> “go</w:t>
      </w:r>
      <w:r>
        <w:rPr>
          <w:rFonts w:ascii="Times New Roman" w:hAnsi="Times New Roman" w:cs="Times New Roman"/>
          <w:sz w:val="24"/>
          <w:szCs w:val="24"/>
          <w:lang w:val="en-GB"/>
        </w:rPr>
        <w:t>ing</w:t>
      </w:r>
      <w:r w:rsidRPr="00C56165">
        <w:rPr>
          <w:rFonts w:ascii="Times New Roman" w:hAnsi="Times New Roman" w:cs="Times New Roman"/>
          <w:sz w:val="24"/>
          <w:szCs w:val="24"/>
          <w:lang w:val="en-GB"/>
        </w:rPr>
        <w:t xml:space="preserve"> through the students on</w:t>
      </w:r>
      <w:r>
        <w:rPr>
          <w:rFonts w:ascii="Times New Roman" w:hAnsi="Times New Roman" w:cs="Times New Roman"/>
          <w:sz w:val="24"/>
          <w:szCs w:val="24"/>
          <w:lang w:val="en-GB"/>
        </w:rPr>
        <w:t>e-by one”. In real exam correcting situations a teacher may prefer to have multiple iterations of grading student.</w:t>
      </w:r>
      <w:r w:rsidRPr="00DF645B">
        <w:rPr>
          <w:rFonts w:ascii="Times New Roman" w:hAnsi="Times New Roman" w:cs="Times New Roman"/>
          <w:sz w:val="24"/>
          <w:szCs w:val="24"/>
          <w:lang w:val="en-GB"/>
        </w:rPr>
        <w:t xml:space="preserve"> </w:t>
      </w:r>
      <w:r w:rsidR="001C7049">
        <w:rPr>
          <w:rFonts w:ascii="Times New Roman" w:hAnsi="Times New Roman" w:cs="Times New Roman"/>
          <w:sz w:val="24"/>
          <w:szCs w:val="24"/>
          <w:lang w:val="en-GB"/>
        </w:rPr>
        <w:t>Finally, the o</w:t>
      </w:r>
      <w:r w:rsidR="001C7049" w:rsidRPr="001C7049">
        <w:rPr>
          <w:rFonts w:ascii="Times New Roman" w:hAnsi="Times New Roman" w:cs="Times New Roman"/>
          <w:sz w:val="24"/>
          <w:szCs w:val="24"/>
          <w:lang w:val="en-GB"/>
        </w:rPr>
        <w:t xml:space="preserve">nset and </w:t>
      </w:r>
      <w:r w:rsidR="001C7049">
        <w:rPr>
          <w:rFonts w:ascii="Times New Roman" w:hAnsi="Times New Roman" w:cs="Times New Roman"/>
          <w:sz w:val="24"/>
          <w:szCs w:val="24"/>
          <w:lang w:val="en-GB"/>
        </w:rPr>
        <w:t>of</w:t>
      </w:r>
      <w:r w:rsidR="001C7049" w:rsidRPr="001C7049">
        <w:rPr>
          <w:rFonts w:ascii="Times New Roman" w:hAnsi="Times New Roman" w:cs="Times New Roman"/>
          <w:sz w:val="24"/>
          <w:szCs w:val="24"/>
          <w:lang w:val="en-GB"/>
        </w:rPr>
        <w:t xml:space="preserve">fset </w:t>
      </w:r>
      <w:r w:rsidR="001C7049">
        <w:rPr>
          <w:rFonts w:ascii="Times New Roman" w:hAnsi="Times New Roman" w:cs="Times New Roman"/>
          <w:sz w:val="24"/>
          <w:szCs w:val="24"/>
          <w:lang w:val="en-GB"/>
        </w:rPr>
        <w:t>grade should be</w:t>
      </w:r>
      <w:r w:rsidR="001C7049" w:rsidRPr="001C7049">
        <w:rPr>
          <w:rFonts w:ascii="Times New Roman" w:hAnsi="Times New Roman" w:cs="Times New Roman"/>
          <w:sz w:val="24"/>
          <w:szCs w:val="24"/>
          <w:lang w:val="en-GB"/>
        </w:rPr>
        <w:t xml:space="preserve"> mark between 1</w:t>
      </w:r>
      <w:r w:rsidR="001C7049">
        <w:rPr>
          <w:rFonts w:ascii="Times New Roman" w:hAnsi="Times New Roman" w:cs="Times New Roman"/>
          <w:sz w:val="24"/>
          <w:szCs w:val="24"/>
          <w:lang w:val="en-GB"/>
        </w:rPr>
        <w:t>-8 and the Technical Control grades should be discarded, until such time that significant progress is made on accurately measuring duration.</w:t>
      </w:r>
    </w:p>
    <w:p w14:paraId="66039D8E" w14:textId="7AB18D33" w:rsidR="00B17785" w:rsidRDefault="00B17785" w:rsidP="00DF645B">
      <w:pPr>
        <w:spacing w:line="360" w:lineRule="auto"/>
        <w:rPr>
          <w:rFonts w:ascii="Times New Roman" w:hAnsi="Times New Roman" w:cs="Times New Roman"/>
          <w:sz w:val="24"/>
          <w:szCs w:val="24"/>
          <w:lang w:val="en-GB"/>
        </w:rPr>
      </w:pPr>
    </w:p>
    <w:p w14:paraId="0882E8BF" w14:textId="77777777" w:rsidR="00E94CE9" w:rsidRDefault="00E94CE9" w:rsidP="00DF645B">
      <w:pPr>
        <w:spacing w:line="360" w:lineRule="auto"/>
        <w:rPr>
          <w:rFonts w:ascii="Times New Roman" w:hAnsi="Times New Roman" w:cs="Times New Roman"/>
          <w:sz w:val="24"/>
          <w:szCs w:val="24"/>
          <w:lang w:val="en-GB"/>
        </w:rPr>
      </w:pPr>
    </w:p>
    <w:p w14:paraId="360EE91E" w14:textId="43CF5FC5" w:rsidR="00B17785" w:rsidRPr="00114549" w:rsidRDefault="00AF08CF" w:rsidP="00B1778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3" w:name="_Toc79167912"/>
      <w:r>
        <w:rPr>
          <w:rFonts w:ascii="Times New Roman" w:hAnsi="Times New Roman" w:cs="Times New Roman"/>
          <w:sz w:val="32"/>
          <w:szCs w:val="32"/>
          <w:lang w:val="en-US"/>
        </w:rPr>
        <w:lastRenderedPageBreak/>
        <w:t>Improving prediction strategies</w:t>
      </w:r>
      <w:bookmarkEnd w:id="183"/>
    </w:p>
    <w:p w14:paraId="2FCCFC57" w14:textId="183FCEAB" w:rsidR="00C56165" w:rsidRPr="000522EB" w:rsidRDefault="00A03CD1" w:rsidP="00A55728">
      <w:pPr>
        <w:spacing w:after="120" w:line="360" w:lineRule="auto"/>
        <w:jc w:val="both"/>
        <w:rPr>
          <w:lang w:val="en-GB"/>
        </w:rPr>
      </w:pPr>
      <w:r>
        <w:rPr>
          <w:rFonts w:ascii="Times New Roman" w:hAnsi="Times New Roman" w:cs="Times New Roman"/>
          <w:sz w:val="24"/>
          <w:szCs w:val="24"/>
          <w:lang w:val="en-US"/>
        </w:rPr>
        <w:t>Although</w:t>
      </w:r>
      <w:r w:rsidR="00A55728">
        <w:rPr>
          <w:rFonts w:ascii="Times New Roman" w:hAnsi="Times New Roman" w:cs="Times New Roman"/>
          <w:sz w:val="24"/>
          <w:szCs w:val="24"/>
          <w:lang w:val="en-US"/>
        </w:rPr>
        <w:t xml:space="preserve"> I made additional submitted recordings and gradings, the total number was low</w:t>
      </w:r>
      <w:r>
        <w:rPr>
          <w:rFonts w:ascii="Times New Roman" w:hAnsi="Times New Roman" w:cs="Times New Roman"/>
          <w:sz w:val="24"/>
          <w:szCs w:val="24"/>
          <w:lang w:val="en-US"/>
        </w:rPr>
        <w:t>er</w:t>
      </w:r>
      <w:r w:rsidR="00A5572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than other research feature extraction papers by </w:t>
      </w:r>
      <w:proofErr w:type="spellStart"/>
      <w:r>
        <w:rPr>
          <w:rFonts w:ascii="Times New Roman" w:hAnsi="Times New Roman" w:cs="Times New Roman"/>
          <w:sz w:val="24"/>
          <w:szCs w:val="24"/>
          <w:lang w:val="en-US"/>
        </w:rPr>
        <w:t>Abesser</w:t>
      </w:r>
      <w:proofErr w:type="spellEnd"/>
      <w:r>
        <w:rPr>
          <w:rFonts w:ascii="Times New Roman" w:hAnsi="Times New Roman" w:cs="Times New Roman"/>
          <w:sz w:val="24"/>
          <w:szCs w:val="24"/>
          <w:lang w:val="en-US"/>
        </w:rPr>
        <w:t xml:space="preserve"> </w:t>
      </w:r>
      <w:r w:rsidR="00A55728">
        <w:rPr>
          <w:rFonts w:ascii="Times New Roman" w:hAnsi="Times New Roman" w:cs="Times New Roman"/>
          <w:sz w:val="24"/>
          <w:szCs w:val="24"/>
          <w:lang w:val="en-US"/>
        </w:rPr>
        <w:t>and it mean</w:t>
      </w:r>
      <w:r>
        <w:rPr>
          <w:rFonts w:ascii="Times New Roman" w:hAnsi="Times New Roman" w:cs="Times New Roman"/>
          <w:sz w:val="24"/>
          <w:szCs w:val="24"/>
          <w:lang w:val="en-US"/>
        </w:rPr>
        <w:t>t</w:t>
      </w:r>
      <w:r w:rsidR="00A55728">
        <w:rPr>
          <w:rFonts w:ascii="Times New Roman" w:hAnsi="Times New Roman" w:cs="Times New Roman"/>
          <w:sz w:val="24"/>
          <w:szCs w:val="24"/>
          <w:lang w:val="en-US"/>
        </w:rPr>
        <w:t xml:space="preserve"> a </w:t>
      </w:r>
      <w:r w:rsidR="00D7086D">
        <w:rPr>
          <w:rFonts w:ascii="Times New Roman" w:hAnsi="Times New Roman" w:cs="Times New Roman"/>
          <w:sz w:val="24"/>
          <w:szCs w:val="24"/>
          <w:lang w:val="en-US"/>
        </w:rPr>
        <w:t>limited choice of Machine Learning algorithms.</w:t>
      </w:r>
      <w:r>
        <w:rPr>
          <w:rFonts w:ascii="Times New Roman" w:hAnsi="Times New Roman" w:cs="Times New Roman"/>
          <w:sz w:val="24"/>
          <w:szCs w:val="24"/>
          <w:lang w:val="en-US"/>
        </w:rPr>
        <w:t xml:space="preserve"> </w:t>
      </w:r>
      <w:r w:rsidR="00DF645B">
        <w:rPr>
          <w:rFonts w:ascii="Times New Roman" w:hAnsi="Times New Roman" w:cs="Times New Roman"/>
          <w:sz w:val="24"/>
          <w:szCs w:val="24"/>
          <w:lang w:val="en-GB"/>
        </w:rPr>
        <w:t>I</w:t>
      </w:r>
      <w:r w:rsidR="00C56165" w:rsidRPr="00C56165">
        <w:rPr>
          <w:rFonts w:ascii="Times New Roman" w:hAnsi="Times New Roman" w:cs="Times New Roman"/>
          <w:sz w:val="24"/>
          <w:szCs w:val="24"/>
          <w:lang w:val="en-GB"/>
        </w:rPr>
        <w:t xml:space="preserve"> found that in some cases, </w:t>
      </w:r>
      <w:r w:rsidR="00B35CB4">
        <w:rPr>
          <w:rFonts w:ascii="Times New Roman" w:hAnsi="Times New Roman" w:cs="Times New Roman"/>
          <w:sz w:val="24"/>
          <w:szCs w:val="24"/>
          <w:lang w:val="en-GB"/>
        </w:rPr>
        <w:t>as shown in Tables 13 and 19</w:t>
      </w:r>
      <w:r w:rsidR="00B35CB4">
        <w:rPr>
          <w:rFonts w:ascii="Times New Roman" w:hAnsi="Times New Roman" w:cs="Times New Roman"/>
          <w:i/>
          <w:sz w:val="24"/>
          <w:szCs w:val="24"/>
          <w:lang w:val="en-US"/>
        </w:rPr>
        <w:t xml:space="preserve">, </w:t>
      </w:r>
      <w:r w:rsidR="00B35CB4" w:rsidRPr="00B35CB4">
        <w:rPr>
          <w:rFonts w:ascii="Times New Roman" w:hAnsi="Times New Roman" w:cs="Times New Roman"/>
          <w:iCs/>
          <w:sz w:val="24"/>
          <w:szCs w:val="24"/>
          <w:lang w:val="en-US"/>
        </w:rPr>
        <w:t>showed that</w:t>
      </w:r>
      <w:r w:rsidR="00B35CB4">
        <w:rPr>
          <w:rFonts w:ascii="Times New Roman" w:hAnsi="Times New Roman" w:cs="Times New Roman"/>
          <w:i/>
          <w:sz w:val="24"/>
          <w:szCs w:val="24"/>
          <w:lang w:val="en-US"/>
        </w:rPr>
        <w:t xml:space="preserve"> </w:t>
      </w:r>
      <w:r w:rsidR="00C56165" w:rsidRPr="00C56165">
        <w:rPr>
          <w:rFonts w:ascii="Times New Roman" w:hAnsi="Times New Roman" w:cs="Times New Roman"/>
          <w:sz w:val="24"/>
          <w:szCs w:val="24"/>
          <w:lang w:val="en-GB"/>
        </w:rPr>
        <w:t xml:space="preserve">adding the deviation statistics information did not help in improving the predicted grade. </w:t>
      </w:r>
      <w:r w:rsidR="00B35CB4">
        <w:rPr>
          <w:rFonts w:ascii="Times New Roman" w:hAnsi="Times New Roman" w:cs="Times New Roman"/>
          <w:sz w:val="24"/>
          <w:szCs w:val="24"/>
          <w:lang w:val="en-GB"/>
        </w:rPr>
        <w:t xml:space="preserve">For the Onset Grade </w:t>
      </w:r>
      <w:r w:rsidR="00DF645B">
        <w:rPr>
          <w:rFonts w:ascii="Times New Roman" w:hAnsi="Times New Roman" w:cs="Times New Roman"/>
          <w:sz w:val="24"/>
          <w:szCs w:val="24"/>
          <w:lang w:val="en-GB"/>
        </w:rPr>
        <w:t>Prediction,</w:t>
      </w:r>
      <w:r w:rsidR="00B35CB4">
        <w:rPr>
          <w:rFonts w:ascii="Times New Roman" w:hAnsi="Times New Roman" w:cs="Times New Roman"/>
          <w:sz w:val="24"/>
          <w:szCs w:val="24"/>
          <w:lang w:val="en-GB"/>
        </w:rPr>
        <w:t xml:space="preserve"> it was the Mean rather than </w:t>
      </w:r>
      <w:r w:rsidR="000522EB">
        <w:rPr>
          <w:rFonts w:ascii="Times New Roman" w:hAnsi="Times New Roman" w:cs="Times New Roman"/>
          <w:sz w:val="24"/>
          <w:szCs w:val="24"/>
          <w:lang w:val="en-GB"/>
        </w:rPr>
        <w:t>A</w:t>
      </w:r>
      <w:r w:rsidR="00B35CB4">
        <w:rPr>
          <w:rFonts w:ascii="Times New Roman" w:hAnsi="Times New Roman" w:cs="Times New Roman"/>
          <w:sz w:val="24"/>
          <w:szCs w:val="24"/>
          <w:lang w:val="en-GB"/>
        </w:rPr>
        <w:t xml:space="preserve">bsolute </w:t>
      </w:r>
      <w:r w:rsidR="000522EB">
        <w:rPr>
          <w:rFonts w:ascii="Times New Roman" w:hAnsi="Times New Roman" w:cs="Times New Roman"/>
          <w:sz w:val="24"/>
          <w:szCs w:val="24"/>
          <w:lang w:val="en-GB"/>
        </w:rPr>
        <w:t>M</w:t>
      </w:r>
      <w:r w:rsidR="00B35CB4">
        <w:rPr>
          <w:rFonts w:ascii="Times New Roman" w:hAnsi="Times New Roman" w:cs="Times New Roman"/>
          <w:sz w:val="24"/>
          <w:szCs w:val="24"/>
          <w:lang w:val="en-GB"/>
        </w:rPr>
        <w:t xml:space="preserve">ean deviation which added more value. A wider set of tests, with </w:t>
      </w:r>
      <w:r w:rsidR="000522EB">
        <w:rPr>
          <w:rFonts w:ascii="Times New Roman" w:hAnsi="Times New Roman" w:cs="Times New Roman"/>
          <w:sz w:val="24"/>
          <w:szCs w:val="24"/>
          <w:lang w:val="en-GB"/>
        </w:rPr>
        <w:t xml:space="preserve">Mean deviation calculated separately for the early and late onset would help </w:t>
      </w:r>
      <w:r w:rsidR="00B35CB4">
        <w:rPr>
          <w:rFonts w:ascii="Times New Roman" w:hAnsi="Times New Roman" w:cs="Times New Roman"/>
          <w:sz w:val="24"/>
          <w:szCs w:val="24"/>
          <w:lang w:val="en-GB"/>
        </w:rPr>
        <w:t>to get a better understanding of this relationship. For offsets absolute mean rather than mean deviation, helped reduce the predicted grade error metrics. Apart f</w:t>
      </w:r>
      <w:r w:rsidR="000522EB">
        <w:rPr>
          <w:rFonts w:ascii="Times New Roman" w:hAnsi="Times New Roman" w:cs="Times New Roman"/>
          <w:sz w:val="24"/>
          <w:szCs w:val="24"/>
          <w:lang w:val="en-GB"/>
        </w:rPr>
        <w:t>or Duration Grade prediction in “</w:t>
      </w:r>
      <w:proofErr w:type="spellStart"/>
      <w:r w:rsidR="000522EB">
        <w:rPr>
          <w:rFonts w:ascii="Times New Roman" w:hAnsi="Times New Roman" w:cs="Times New Roman"/>
          <w:sz w:val="24"/>
          <w:szCs w:val="24"/>
          <w:lang w:val="en-GB"/>
        </w:rPr>
        <w:t>bjean</w:t>
      </w:r>
      <w:proofErr w:type="spellEnd"/>
      <w:r w:rsidR="000522EB">
        <w:rPr>
          <w:rFonts w:ascii="Times New Roman" w:hAnsi="Times New Roman" w:cs="Times New Roman"/>
          <w:sz w:val="24"/>
          <w:szCs w:val="24"/>
          <w:lang w:val="en-GB"/>
        </w:rPr>
        <w:t>”</w:t>
      </w:r>
      <w:r w:rsidR="00B35CB4">
        <w:rPr>
          <w:rFonts w:ascii="Times New Roman" w:hAnsi="Times New Roman" w:cs="Times New Roman"/>
          <w:sz w:val="24"/>
          <w:szCs w:val="24"/>
          <w:lang w:val="en-GB"/>
        </w:rPr>
        <w:t xml:space="preserve">, </w:t>
      </w:r>
      <w:r w:rsidR="00C56165" w:rsidRPr="00C56165">
        <w:rPr>
          <w:rFonts w:ascii="Times New Roman" w:hAnsi="Times New Roman" w:cs="Times New Roman"/>
          <w:sz w:val="24"/>
          <w:szCs w:val="24"/>
          <w:lang w:val="en-GB"/>
        </w:rPr>
        <w:t xml:space="preserve"> adding the Standard Deviation statistic </w:t>
      </w:r>
      <w:r w:rsidR="00B35CB4">
        <w:rPr>
          <w:rFonts w:ascii="Times New Roman" w:hAnsi="Times New Roman" w:cs="Times New Roman"/>
          <w:sz w:val="24"/>
          <w:szCs w:val="24"/>
          <w:lang w:val="en-GB"/>
        </w:rPr>
        <w:t>made the prediction a lot worse.</w:t>
      </w:r>
      <w:r w:rsidR="000522EB">
        <w:rPr>
          <w:lang w:val="en-GB"/>
        </w:rPr>
        <w:t xml:space="preserve"> </w:t>
      </w:r>
      <w:r w:rsidR="00C56165" w:rsidRPr="00C56165">
        <w:rPr>
          <w:rFonts w:ascii="Times New Roman" w:hAnsi="Times New Roman" w:cs="Times New Roman"/>
          <w:sz w:val="24"/>
          <w:szCs w:val="24"/>
          <w:lang w:val="en-GB"/>
        </w:rPr>
        <w:t xml:space="preserve">Musically speaking , the </w:t>
      </w:r>
      <w:r w:rsidR="001C7049" w:rsidRPr="00C56165">
        <w:rPr>
          <w:rFonts w:ascii="Times New Roman" w:hAnsi="Times New Roman" w:cs="Times New Roman"/>
          <w:sz w:val="24"/>
          <w:szCs w:val="24"/>
          <w:lang w:val="en-GB"/>
        </w:rPr>
        <w:t>song</w:t>
      </w:r>
      <w:r w:rsidR="00C56165" w:rsidRPr="00C56165">
        <w:rPr>
          <w:rFonts w:ascii="Times New Roman" w:hAnsi="Times New Roman" w:cs="Times New Roman"/>
          <w:sz w:val="24"/>
          <w:szCs w:val="24"/>
          <w:lang w:val="en-GB"/>
        </w:rPr>
        <w:t xml:space="preserve"> style would dictate the teacher </w:t>
      </w:r>
      <w:r w:rsidR="000522EB">
        <w:rPr>
          <w:rFonts w:ascii="Times New Roman" w:hAnsi="Times New Roman" w:cs="Times New Roman"/>
          <w:sz w:val="24"/>
          <w:szCs w:val="24"/>
          <w:lang w:val="en-GB"/>
        </w:rPr>
        <w:t>sensitivity</w:t>
      </w:r>
      <w:r w:rsidR="00C56165" w:rsidRPr="00C56165">
        <w:rPr>
          <w:rFonts w:ascii="Times New Roman" w:hAnsi="Times New Roman" w:cs="Times New Roman"/>
          <w:sz w:val="24"/>
          <w:szCs w:val="24"/>
          <w:lang w:val="en-GB"/>
        </w:rPr>
        <w:t xml:space="preserve"> is to lateness/vs earliness and note longitude.</w:t>
      </w:r>
    </w:p>
    <w:p w14:paraId="0BB45A85" w14:textId="64913C15" w:rsidR="00482514" w:rsidRDefault="00044EA6" w:rsidP="0048251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No further research was added to </w:t>
      </w:r>
      <w:proofErr w:type="spellStart"/>
      <w:r>
        <w:rPr>
          <w:rFonts w:ascii="Times New Roman" w:hAnsi="Times New Roman" w:cs="Times New Roman"/>
          <w:sz w:val="24"/>
          <w:szCs w:val="24"/>
          <w:lang w:val="en-GB"/>
        </w:rPr>
        <w:t>Abessers</w:t>
      </w:r>
      <w:proofErr w:type="spellEnd"/>
      <w:r>
        <w:rPr>
          <w:rFonts w:ascii="Times New Roman" w:hAnsi="Times New Roman" w:cs="Times New Roman"/>
          <w:sz w:val="24"/>
          <w:szCs w:val="24"/>
          <w:lang w:val="en-GB"/>
        </w:rPr>
        <w:t xml:space="preserve"> classification of plucking styles, but the three column CSV folder, would be a good continuation point for adding more functionality and parameters to the algorithms. For example, the ground truth input files could not only contain annotated onsets and offsets, but also the plucking style on each note which a detector could compare against. </w:t>
      </w:r>
      <w:r w:rsidR="00482514" w:rsidRPr="00C56165">
        <w:rPr>
          <w:rFonts w:ascii="Times New Roman" w:hAnsi="Times New Roman" w:cs="Times New Roman"/>
          <w:sz w:val="24"/>
          <w:szCs w:val="24"/>
          <w:lang w:val="en-GB"/>
        </w:rPr>
        <w:t>Adding a Tenuto marking in the Rhythm Files, could be an extension to the existing methodology to customize algorithms for certain technical focus elements</w:t>
      </w:r>
      <w:r w:rsidR="00AF08CF">
        <w:rPr>
          <w:rFonts w:ascii="Times New Roman" w:hAnsi="Times New Roman" w:cs="Times New Roman"/>
          <w:sz w:val="24"/>
          <w:szCs w:val="24"/>
          <w:lang w:val="en-GB"/>
        </w:rPr>
        <w:t>.</w:t>
      </w:r>
    </w:p>
    <w:p w14:paraId="30F1DD27" w14:textId="1845B36B" w:rsidR="00AF08CF" w:rsidRPr="00114549" w:rsidRDefault="00AF08CF" w:rsidP="00AF08CF">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4" w:name="_Toc79167913"/>
      <w:r>
        <w:rPr>
          <w:rFonts w:ascii="Times New Roman" w:hAnsi="Times New Roman" w:cs="Times New Roman"/>
          <w:sz w:val="32"/>
          <w:szCs w:val="32"/>
          <w:lang w:val="en-US"/>
        </w:rPr>
        <w:t>Improving Duration measurements</w:t>
      </w:r>
      <w:bookmarkEnd w:id="184"/>
    </w:p>
    <w:p w14:paraId="7364A5F8" w14:textId="7B13E703" w:rsidR="00AF08CF" w:rsidRDefault="00AF08CF" w:rsidP="00482514">
      <w:pPr>
        <w:spacing w:after="120" w:line="360" w:lineRule="auto"/>
        <w:jc w:val="both"/>
        <w:rPr>
          <w:rFonts w:ascii="Times New Roman" w:hAnsi="Times New Roman" w:cs="Times New Roman"/>
          <w:sz w:val="24"/>
          <w:szCs w:val="24"/>
          <w:lang w:val="en-GB"/>
        </w:rPr>
      </w:pPr>
      <w:r w:rsidRPr="007B7489">
        <w:rPr>
          <w:rFonts w:ascii="Times New Roman" w:hAnsi="Times New Roman" w:cs="Times New Roman"/>
          <w:sz w:val="24"/>
          <w:szCs w:val="24"/>
          <w:lang w:val="en-GB"/>
        </w:rPr>
        <w:t xml:space="preserve">The main challenge was to do a score </w:t>
      </w:r>
      <w:r>
        <w:rPr>
          <w:rFonts w:ascii="Times New Roman" w:hAnsi="Times New Roman" w:cs="Times New Roman"/>
          <w:sz w:val="24"/>
          <w:szCs w:val="24"/>
          <w:lang w:val="en-GB"/>
        </w:rPr>
        <w:t>accurate</w:t>
      </w:r>
      <w:r w:rsidRPr="007B7489">
        <w:rPr>
          <w:rFonts w:ascii="Times New Roman" w:hAnsi="Times New Roman" w:cs="Times New Roman"/>
          <w:sz w:val="24"/>
          <w:szCs w:val="24"/>
          <w:lang w:val="en-GB"/>
        </w:rPr>
        <w:t xml:space="preserve"> check on long notes, typically compose</w:t>
      </w:r>
      <w:r>
        <w:rPr>
          <w:rFonts w:ascii="Times New Roman" w:hAnsi="Times New Roman" w:cs="Times New Roman"/>
          <w:sz w:val="24"/>
          <w:szCs w:val="24"/>
          <w:lang w:val="en-GB"/>
        </w:rPr>
        <w:t>d</w:t>
      </w:r>
      <w:r w:rsidRPr="007B7489">
        <w:rPr>
          <w:rFonts w:ascii="Times New Roman" w:hAnsi="Times New Roman" w:cs="Times New Roman"/>
          <w:sz w:val="24"/>
          <w:szCs w:val="24"/>
          <w:lang w:val="en-GB"/>
        </w:rPr>
        <w:t xml:space="preserve"> of tied quarter, eight notes. If a particular song yielded better results for the full extract using SOP, then this meant that there was effectively no strict validity check on whether</w:t>
      </w:r>
      <w:r w:rsidRPr="00C56165">
        <w:rPr>
          <w:rFonts w:ascii="Times New Roman" w:hAnsi="Times New Roman" w:cs="Times New Roman"/>
          <w:sz w:val="24"/>
          <w:szCs w:val="24"/>
          <w:lang w:val="en-GB"/>
        </w:rPr>
        <w:t xml:space="preserve"> a long note was properly held. The scope of the project was limited to blending two algorithms</w:t>
      </w:r>
      <w:r>
        <w:rPr>
          <w:rFonts w:ascii="Times New Roman" w:hAnsi="Times New Roman" w:cs="Times New Roman"/>
          <w:sz w:val="24"/>
          <w:szCs w:val="24"/>
          <w:lang w:val="en-GB"/>
        </w:rPr>
        <w:t>., IEC and SOP and the tolerance window for Offset detection was double that of Onset detection. A more rigorous measurement approach would incorporate the Effective Duration as discussed in section 6.6. into the algorithms  and narrow the matching window size.</w:t>
      </w:r>
    </w:p>
    <w:p w14:paraId="7D9644FC" w14:textId="08E166D2" w:rsidR="00AF08CF" w:rsidRDefault="00AF08CF" w:rsidP="00482514">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lastRenderedPageBreak/>
        <w:t>The repeated quavers in the verse</w:t>
      </w:r>
      <w:r>
        <w:rPr>
          <w:rFonts w:ascii="Times New Roman" w:hAnsi="Times New Roman" w:cs="Times New Roman"/>
          <w:sz w:val="24"/>
          <w:szCs w:val="24"/>
          <w:lang w:val="en-GB"/>
        </w:rPr>
        <w:t xml:space="preserve"> for Yellow</w:t>
      </w:r>
      <w:r w:rsidRPr="00C56165">
        <w:rPr>
          <w:rFonts w:ascii="Times New Roman" w:hAnsi="Times New Roman" w:cs="Times New Roman"/>
          <w:sz w:val="24"/>
          <w:szCs w:val="24"/>
          <w:lang w:val="en-GB"/>
        </w:rPr>
        <w:t xml:space="preserve"> leaves no gaps for duration</w:t>
      </w:r>
      <w:r>
        <w:rPr>
          <w:rFonts w:ascii="Times New Roman" w:hAnsi="Times New Roman" w:cs="Times New Roman"/>
          <w:sz w:val="24"/>
          <w:szCs w:val="24"/>
          <w:lang w:val="en-GB"/>
        </w:rPr>
        <w:t xml:space="preserve"> so its meaningless here</w:t>
      </w:r>
      <w:r w:rsidRPr="00C56165">
        <w:rPr>
          <w:rFonts w:ascii="Times New Roman" w:hAnsi="Times New Roman" w:cs="Times New Roman"/>
          <w:sz w:val="24"/>
          <w:szCs w:val="24"/>
          <w:lang w:val="en-GB"/>
        </w:rPr>
        <w:t>. Theoretically it would be possible to play shorter notes than quavers, but that is actually more difficult to do, so it</w:t>
      </w:r>
      <w:r>
        <w:rPr>
          <w:rFonts w:ascii="Times New Roman" w:hAnsi="Times New Roman" w:cs="Times New Roman"/>
          <w:sz w:val="24"/>
          <w:szCs w:val="24"/>
          <w:lang w:val="en-GB"/>
        </w:rPr>
        <w:t xml:space="preserve"> i</w:t>
      </w:r>
      <w:r w:rsidRPr="00C56165">
        <w:rPr>
          <w:rFonts w:ascii="Times New Roman" w:hAnsi="Times New Roman" w:cs="Times New Roman"/>
          <w:sz w:val="24"/>
          <w:szCs w:val="24"/>
          <w:lang w:val="en-GB"/>
        </w:rPr>
        <w:t>s not worth checking for a minimum note length</w:t>
      </w:r>
    </w:p>
    <w:p w14:paraId="57A70252" w14:textId="18F66F11" w:rsidR="00C56165" w:rsidRDefault="007B7489" w:rsidP="001C704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are some areas that were too complex to </w:t>
      </w:r>
      <w:r w:rsidR="001C7049">
        <w:rPr>
          <w:rFonts w:ascii="Times New Roman" w:hAnsi="Times New Roman" w:cs="Times New Roman"/>
          <w:sz w:val="24"/>
          <w:szCs w:val="24"/>
          <w:lang w:val="en-US"/>
        </w:rPr>
        <w:t>analyze</w:t>
      </w:r>
      <w:r>
        <w:rPr>
          <w:rFonts w:ascii="Times New Roman" w:hAnsi="Times New Roman" w:cs="Times New Roman"/>
          <w:sz w:val="24"/>
          <w:szCs w:val="24"/>
          <w:lang w:val="en-US"/>
        </w:rPr>
        <w:t xml:space="preserve">, e.g. The Tenuto musical property in “road”. </w:t>
      </w:r>
      <w:r w:rsidR="00617827" w:rsidRPr="007B7489">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617827" w:rsidRPr="007B7489">
        <w:rPr>
          <w:rFonts w:ascii="Times New Roman" w:hAnsi="Times New Roman" w:cs="Times New Roman"/>
          <w:sz w:val="24"/>
          <w:szCs w:val="24"/>
          <w:lang w:val="en-US"/>
        </w:rPr>
        <w:t xml:space="preserve"> starting point for looking </w:t>
      </w:r>
      <w:r w:rsidR="00044EA6">
        <w:rPr>
          <w:rFonts w:ascii="Times New Roman" w:hAnsi="Times New Roman" w:cs="Times New Roman"/>
          <w:sz w:val="24"/>
          <w:szCs w:val="24"/>
          <w:lang w:val="en-US"/>
        </w:rPr>
        <w:t xml:space="preserve">further </w:t>
      </w:r>
      <w:r w:rsidR="00617827" w:rsidRPr="007B7489">
        <w:rPr>
          <w:rFonts w:ascii="Times New Roman" w:hAnsi="Times New Roman" w:cs="Times New Roman"/>
          <w:sz w:val="24"/>
          <w:szCs w:val="24"/>
          <w:lang w:val="en-US"/>
        </w:rPr>
        <w:t>into it would be to examine the two extreme cases: Max Case: All notes equal, Min Case the third note is absent.</w:t>
      </w:r>
      <w:r w:rsidR="00617827" w:rsidRPr="007B7489">
        <w:rPr>
          <w:rFonts w:ascii="Times New Roman" w:hAnsi="Times New Roman" w:cs="Times New Roman"/>
          <w:sz w:val="24"/>
          <w:szCs w:val="24"/>
          <w:lang w:val="en-US"/>
        </w:rPr>
        <w:br/>
        <w:t>Between these two extremes: an ideal energy statistic should be chosen for tenuto, considering the limit of human perception.</w:t>
      </w:r>
    </w:p>
    <w:p w14:paraId="0D268618" w14:textId="41D4127F" w:rsidR="00AF08CF" w:rsidRPr="00114549" w:rsidRDefault="00AF08CF" w:rsidP="00AF08CF">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5" w:name="_Toc79167914"/>
      <w:r>
        <w:rPr>
          <w:rFonts w:ascii="Times New Roman" w:hAnsi="Times New Roman" w:cs="Times New Roman"/>
          <w:sz w:val="32"/>
          <w:szCs w:val="32"/>
          <w:lang w:val="en-US"/>
        </w:rPr>
        <w:t>Going forward</w:t>
      </w:r>
      <w:bookmarkEnd w:id="185"/>
    </w:p>
    <w:p w14:paraId="3D10E1E6" w14:textId="59CCD612" w:rsidR="00C56165" w:rsidRPr="00C56165" w:rsidRDefault="00AF08CF" w:rsidP="00C56165">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 end I list s</w:t>
      </w:r>
      <w:r w:rsidR="00C56165" w:rsidRPr="00C56165">
        <w:rPr>
          <w:rFonts w:ascii="Times New Roman" w:hAnsi="Times New Roman" w:cs="Times New Roman"/>
          <w:sz w:val="24"/>
          <w:szCs w:val="24"/>
          <w:lang w:val="en-GB"/>
        </w:rPr>
        <w:t xml:space="preserve">uggested future paths for scaling up </w:t>
      </w:r>
      <w:r>
        <w:rPr>
          <w:rFonts w:ascii="Times New Roman" w:hAnsi="Times New Roman" w:cs="Times New Roman"/>
          <w:sz w:val="24"/>
          <w:szCs w:val="24"/>
          <w:lang w:val="en-GB"/>
        </w:rPr>
        <w:t>future</w:t>
      </w:r>
      <w:r w:rsidR="00C56165" w:rsidRPr="00C56165">
        <w:rPr>
          <w:rFonts w:ascii="Times New Roman" w:hAnsi="Times New Roman" w:cs="Times New Roman"/>
          <w:sz w:val="24"/>
          <w:szCs w:val="24"/>
          <w:lang w:val="en-GB"/>
        </w:rPr>
        <w:t xml:space="preserve"> experiment</w:t>
      </w:r>
      <w:r>
        <w:rPr>
          <w:rFonts w:ascii="Times New Roman" w:hAnsi="Times New Roman" w:cs="Times New Roman"/>
          <w:sz w:val="24"/>
          <w:szCs w:val="24"/>
          <w:lang w:val="en-GB"/>
        </w:rPr>
        <w:t>s to continue the research:</w:t>
      </w:r>
      <w:r w:rsidR="00C56165" w:rsidRPr="00C56165">
        <w:rPr>
          <w:rFonts w:ascii="Times New Roman" w:hAnsi="Times New Roman" w:cs="Times New Roman"/>
          <w:sz w:val="24"/>
          <w:szCs w:val="24"/>
          <w:lang w:val="en-GB"/>
        </w:rPr>
        <w:t xml:space="preserve"> </w:t>
      </w:r>
    </w:p>
    <w:p w14:paraId="497F010D" w14:textId="1ECAE671" w:rsidR="00C56165" w:rsidRPr="001C7049" w:rsidRDefault="00C56165" w:rsidP="001C7049">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 pilot project that would involve a selection of up to 20 students who are studying bass guitar in private schools and conservatories.</w:t>
      </w:r>
    </w:p>
    <w:p w14:paraId="2858334E" w14:textId="6E55B20B"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Continually annotating </w:t>
      </w:r>
      <w:r w:rsidR="001C7049">
        <w:rPr>
          <w:rFonts w:ascii="Times New Roman" w:hAnsi="Times New Roman" w:cs="Times New Roman"/>
          <w:sz w:val="24"/>
          <w:szCs w:val="24"/>
          <w:lang w:val="en-GB"/>
        </w:rPr>
        <w:t>more Ground Truth songs</w:t>
      </w:r>
    </w:p>
    <w:p w14:paraId="5AB4FA2C" w14:textId="689C361F" w:rsid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Source Separation to obtain more annotated data.</w:t>
      </w:r>
    </w:p>
    <w:p w14:paraId="4BD53347" w14:textId="37D8636B" w:rsidR="001C7049" w:rsidRPr="00C56165" w:rsidRDefault="001C7049" w:rsidP="00C56165">
      <w:pPr>
        <w:numPr>
          <w:ilvl w:val="0"/>
          <w:numId w:val="5"/>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Consideration of other Music Syllabuses e.g. </w:t>
      </w:r>
      <w:proofErr w:type="spellStart"/>
      <w:r>
        <w:rPr>
          <w:rFonts w:ascii="Times New Roman" w:hAnsi="Times New Roman" w:cs="Times New Roman"/>
          <w:sz w:val="24"/>
          <w:szCs w:val="24"/>
          <w:lang w:val="en-GB"/>
        </w:rPr>
        <w:t>Rockschool</w:t>
      </w:r>
      <w:proofErr w:type="spellEnd"/>
      <w:r>
        <w:rPr>
          <w:rStyle w:val="FootnoteReference"/>
          <w:rFonts w:ascii="Times New Roman" w:hAnsi="Times New Roman" w:cs="Times New Roman"/>
          <w:sz w:val="24"/>
          <w:szCs w:val="24"/>
          <w:lang w:val="en-GB"/>
        </w:rPr>
        <w:footnoteReference w:id="20"/>
      </w:r>
    </w:p>
    <w:p w14:paraId="78EE17B4" w14:textId="77777777" w:rsidR="00AB3B47" w:rsidRPr="00C56165" w:rsidRDefault="00AB3B47" w:rsidP="00C56165">
      <w:pPr>
        <w:spacing w:after="120" w:line="360" w:lineRule="auto"/>
        <w:jc w:val="both"/>
        <w:rPr>
          <w:rFonts w:ascii="Times New Roman" w:hAnsi="Times New Roman" w:cs="Times New Roman"/>
          <w:sz w:val="24"/>
          <w:szCs w:val="24"/>
          <w:lang w:val="en-US"/>
        </w:rPr>
      </w:pPr>
    </w:p>
    <w:p w14:paraId="44952421" w14:textId="146B4133" w:rsidR="00A077E6" w:rsidRDefault="0057177D" w:rsidP="00A077E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Finally, the results have shown us that the precision, recall and f-measure metrics are good indicators of good  performance, but they need more robustness to</w:t>
      </w:r>
      <w:r w:rsidR="00C15FA2">
        <w:rPr>
          <w:rFonts w:ascii="Times New Roman" w:hAnsi="Times New Roman" w:cs="Times New Roman"/>
          <w:sz w:val="24"/>
          <w:szCs w:val="24"/>
          <w:lang w:val="en-US"/>
        </w:rPr>
        <w:t xml:space="preserve"> close the gap between the Student Performance and the ground truth.</w:t>
      </w:r>
      <w:r>
        <w:rPr>
          <w:rFonts w:ascii="Times New Roman" w:hAnsi="Times New Roman" w:cs="Times New Roman"/>
          <w:sz w:val="24"/>
          <w:szCs w:val="24"/>
          <w:lang w:val="en-US"/>
        </w:rPr>
        <w:t xml:space="preserve">    </w:t>
      </w:r>
      <w:r w:rsidR="00C15FA2">
        <w:rPr>
          <w:rFonts w:ascii="Times New Roman" w:hAnsi="Times New Roman" w:cs="Times New Roman"/>
          <w:sz w:val="24"/>
          <w:szCs w:val="24"/>
          <w:lang w:val="en-US"/>
        </w:rPr>
        <w:t xml:space="preserve"> It is only possible to compare the Student performance deviation statistic data with another Student performance of similar PRF measure.  If the overall mean value of </w:t>
      </w:r>
      <w:r w:rsidR="006468A6">
        <w:rPr>
          <w:rFonts w:ascii="Times New Roman" w:hAnsi="Times New Roman" w:cs="Times New Roman"/>
          <w:sz w:val="24"/>
          <w:szCs w:val="24"/>
          <w:lang w:val="en-US"/>
        </w:rPr>
        <w:t xml:space="preserve">the onset deviation is negative that indicates </w:t>
      </w:r>
      <w:r w:rsidR="00C70F1E">
        <w:rPr>
          <w:rFonts w:ascii="Times New Roman" w:hAnsi="Times New Roman" w:cs="Times New Roman"/>
          <w:sz w:val="24"/>
          <w:szCs w:val="24"/>
          <w:lang w:val="en-US"/>
        </w:rPr>
        <w:t xml:space="preserve">early tendency and likewise if the mean of duration deviation is negative this indicates tendency to play shorter notes. Earliness and lateness(and duration deviation) has to be looked at  in the context of the musical properties of a song. Workarounds to the  limits of PRF accuracy were  found  by  applying different algorithms to different song sections.  There is more </w:t>
      </w:r>
      <w:proofErr w:type="spellStart"/>
      <w:r w:rsidR="00C70F1E">
        <w:rPr>
          <w:rFonts w:ascii="Times New Roman" w:hAnsi="Times New Roman" w:cs="Times New Roman"/>
          <w:sz w:val="24"/>
          <w:szCs w:val="24"/>
          <w:lang w:val="en-US"/>
        </w:rPr>
        <w:t>scope</w:t>
      </w:r>
      <w:r w:rsidR="00A077E6">
        <w:rPr>
          <w:rFonts w:ascii="Times New Roman" w:hAnsi="Times New Roman" w:cs="Times New Roman"/>
          <w:sz w:val="24"/>
          <w:szCs w:val="24"/>
          <w:lang w:val="en-US"/>
        </w:rPr>
        <w:t>for</w:t>
      </w:r>
      <w:proofErr w:type="spellEnd"/>
      <w:r w:rsidR="00A077E6">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 xml:space="preserve"> further segmentation  using threshold</w:t>
      </w:r>
      <w:r w:rsidR="00A077E6">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lastRenderedPageBreak/>
        <w:t xml:space="preserve">parameters for the IEC algorithm and setting for the SOP. Data driven methods were not investigated in the student assessments. </w:t>
      </w:r>
    </w:p>
    <w:p w14:paraId="3CB008DD" w14:textId="6E0B66A2" w:rsidR="00AB3B47" w:rsidRPr="00A077E6" w:rsidRDefault="00751800" w:rsidP="00A077E6">
      <w:pPr>
        <w:spacing w:line="360" w:lineRule="auto"/>
        <w:rPr>
          <w:rFonts w:ascii="Times New Roman" w:hAnsi="Times New Roman" w:cs="Times New Roman"/>
          <w:sz w:val="24"/>
          <w:szCs w:val="24"/>
          <w:lang w:val="en-US"/>
        </w:rPr>
        <w:sectPr w:rsidR="00AB3B47" w:rsidRPr="00A077E6" w:rsidSect="00E15C1B">
          <w:pgSz w:w="11906" w:h="16838"/>
          <w:pgMar w:top="1701" w:right="1701" w:bottom="1701" w:left="1701" w:header="709" w:footer="709" w:gutter="0"/>
          <w:cols w:space="708"/>
          <w:docGrid w:linePitch="360"/>
        </w:sectPr>
      </w:pPr>
      <w:r>
        <w:rPr>
          <w:rFonts w:ascii="Times New Roman" w:hAnsi="Times New Roman" w:cs="Times New Roman"/>
          <w:sz w:val="24"/>
          <w:szCs w:val="24"/>
          <w:lang w:val="en-GB"/>
        </w:rPr>
        <w:t xml:space="preserve">Data-driven alternatives to ASP methods were not tested in depth in this thesis. </w:t>
      </w:r>
      <w:r w:rsidR="00A077E6">
        <w:rPr>
          <w:rFonts w:ascii="Times New Roman" w:hAnsi="Times New Roman" w:cs="Times New Roman"/>
          <w:sz w:val="24"/>
          <w:szCs w:val="24"/>
          <w:lang w:val="en-GB"/>
        </w:rPr>
        <w:t>The advantage of n</w:t>
      </w:r>
      <w:r w:rsidR="00A077E6" w:rsidRPr="007050FB">
        <w:rPr>
          <w:rFonts w:ascii="Times New Roman" w:hAnsi="Times New Roman" w:cs="Times New Roman"/>
          <w:sz w:val="24"/>
          <w:szCs w:val="24"/>
          <w:lang w:val="en-GB"/>
        </w:rPr>
        <w:t xml:space="preserve">on-real-time </w:t>
      </w:r>
      <w:r w:rsidR="00A077E6">
        <w:rPr>
          <w:rFonts w:ascii="Times New Roman" w:hAnsi="Times New Roman" w:cs="Times New Roman"/>
          <w:sz w:val="24"/>
          <w:szCs w:val="24"/>
          <w:lang w:val="en-GB"/>
        </w:rPr>
        <w:t xml:space="preserve">performance </w:t>
      </w:r>
      <w:r w:rsidR="00A077E6" w:rsidRPr="007050FB">
        <w:rPr>
          <w:rFonts w:ascii="Times New Roman" w:hAnsi="Times New Roman" w:cs="Times New Roman"/>
          <w:sz w:val="24"/>
          <w:szCs w:val="24"/>
          <w:lang w:val="en-GB"/>
        </w:rPr>
        <w:t xml:space="preserve">assessments </w:t>
      </w:r>
      <w:r w:rsidR="00A077E6">
        <w:rPr>
          <w:rFonts w:ascii="Times New Roman" w:hAnsi="Times New Roman" w:cs="Times New Roman"/>
          <w:sz w:val="24"/>
          <w:szCs w:val="24"/>
          <w:lang w:val="en-GB"/>
        </w:rPr>
        <w:t>is that they are</w:t>
      </w:r>
      <w:r w:rsidR="00A077E6" w:rsidRPr="007050FB">
        <w:rPr>
          <w:rFonts w:ascii="Times New Roman" w:hAnsi="Times New Roman" w:cs="Times New Roman"/>
          <w:sz w:val="24"/>
          <w:szCs w:val="24"/>
          <w:lang w:val="en-GB"/>
        </w:rPr>
        <w:t xml:space="preserve"> not constrained by </w:t>
      </w:r>
      <w:r>
        <w:rPr>
          <w:rFonts w:ascii="Times New Roman" w:hAnsi="Times New Roman" w:cs="Times New Roman"/>
          <w:sz w:val="24"/>
          <w:szCs w:val="24"/>
          <w:lang w:val="en-GB"/>
        </w:rPr>
        <w:t xml:space="preserve">the </w:t>
      </w:r>
      <w:r w:rsidR="00A077E6" w:rsidRPr="007050FB">
        <w:rPr>
          <w:rFonts w:ascii="Times New Roman" w:hAnsi="Times New Roman" w:cs="Times New Roman"/>
          <w:sz w:val="24"/>
          <w:szCs w:val="24"/>
          <w:lang w:val="en-GB"/>
        </w:rPr>
        <w:t>computational cost requirements</w:t>
      </w:r>
      <w:r w:rsidR="00A077E6">
        <w:rPr>
          <w:rFonts w:ascii="Times New Roman" w:hAnsi="Times New Roman" w:cs="Times New Roman"/>
          <w:sz w:val="24"/>
          <w:szCs w:val="24"/>
          <w:lang w:val="en-GB"/>
        </w:rPr>
        <w:t xml:space="preserve"> that </w:t>
      </w:r>
      <w:r w:rsidR="00A077E6" w:rsidRPr="007050FB">
        <w:rPr>
          <w:rFonts w:ascii="Times New Roman" w:hAnsi="Times New Roman" w:cs="Times New Roman"/>
          <w:sz w:val="24"/>
          <w:szCs w:val="24"/>
          <w:lang w:val="en-GB"/>
        </w:rPr>
        <w:t>training sets and statistical methods</w:t>
      </w:r>
      <w:r w:rsidR="00A077E6">
        <w:rPr>
          <w:rFonts w:ascii="Times New Roman" w:hAnsi="Times New Roman" w:cs="Times New Roman"/>
          <w:sz w:val="24"/>
          <w:szCs w:val="24"/>
          <w:lang w:val="en-GB"/>
        </w:rPr>
        <w:t xml:space="preserve"> demand. </w:t>
      </w:r>
      <w:r w:rsidR="00C70F1E">
        <w:rPr>
          <w:rFonts w:ascii="Times New Roman" w:hAnsi="Times New Roman" w:cs="Times New Roman"/>
          <w:sz w:val="24"/>
          <w:szCs w:val="24"/>
          <w:lang w:val="en-US"/>
        </w:rPr>
        <w:t xml:space="preserve">The evaluation results given by the pre-trained models in the U-Net architecture were low </w:t>
      </w:r>
      <w:sdt>
        <w:sdtPr>
          <w:rPr>
            <w:rFonts w:ascii="Times New Roman" w:hAnsi="Times New Roman" w:cs="Times New Roman"/>
            <w:sz w:val="24"/>
            <w:szCs w:val="24"/>
            <w:lang w:val="en-US"/>
          </w:rPr>
          <w:id w:val="-1786108969"/>
          <w:citation/>
        </w:sdtPr>
        <w:sdtEndPr/>
        <w:sdtContent>
          <w:r w:rsidR="00C70F1E">
            <w:rPr>
              <w:rFonts w:ascii="Times New Roman" w:hAnsi="Times New Roman" w:cs="Times New Roman"/>
              <w:sz w:val="24"/>
              <w:szCs w:val="24"/>
              <w:lang w:val="en-US"/>
            </w:rPr>
            <w:fldChar w:fldCharType="begin"/>
          </w:r>
          <w:r w:rsidR="00C70F1E">
            <w:rPr>
              <w:rFonts w:ascii="Times New Roman" w:hAnsi="Times New Roman" w:cs="Times New Roman"/>
              <w:sz w:val="24"/>
              <w:szCs w:val="24"/>
              <w:lang w:val="en-GB"/>
            </w:rPr>
            <w:instrText xml:space="preserve"> CITATION Jak21 \l 2057 </w:instrText>
          </w:r>
          <w:r w:rsidR="00C70F1E">
            <w:rPr>
              <w:rFonts w:ascii="Times New Roman" w:hAnsi="Times New Roman" w:cs="Times New Roman"/>
              <w:sz w:val="24"/>
              <w:szCs w:val="24"/>
              <w:lang w:val="en-US"/>
            </w:rPr>
            <w:fldChar w:fldCharType="separate"/>
          </w:r>
          <w:r w:rsidR="00C70F1E" w:rsidRPr="00C70F1E">
            <w:rPr>
              <w:rFonts w:ascii="Times New Roman" w:hAnsi="Times New Roman" w:cs="Times New Roman"/>
              <w:noProof/>
              <w:sz w:val="24"/>
              <w:szCs w:val="24"/>
              <w:lang w:val="en-GB"/>
            </w:rPr>
            <w:t>[7]</w:t>
          </w:r>
          <w:r w:rsidR="00C70F1E">
            <w:rPr>
              <w:rFonts w:ascii="Times New Roman" w:hAnsi="Times New Roman" w:cs="Times New Roman"/>
              <w:sz w:val="24"/>
              <w:szCs w:val="24"/>
              <w:lang w:val="en-US"/>
            </w:rPr>
            <w:fldChar w:fldCharType="end"/>
          </w:r>
        </w:sdtContent>
      </w:sdt>
      <w:r w:rsidR="00C70F1E">
        <w:rPr>
          <w:rFonts w:ascii="Times New Roman" w:hAnsi="Times New Roman" w:cs="Times New Roman"/>
          <w:sz w:val="24"/>
          <w:szCs w:val="24"/>
          <w:lang w:val="en-US"/>
        </w:rPr>
        <w:t xml:space="preserve"> but perhaps new models based on the training the TCL dataset would yield better results.</w:t>
      </w:r>
      <w:r w:rsidR="00A55618" w:rsidRPr="00A55618">
        <w:rPr>
          <w:rFonts w:ascii="Times New Roman" w:hAnsi="Times New Roman" w:cs="Times New Roman"/>
          <w:sz w:val="24"/>
          <w:szCs w:val="24"/>
          <w:lang w:val="en-GB"/>
        </w:rPr>
        <w:t xml:space="preserve"> </w:t>
      </w:r>
      <w:r w:rsidR="00A55618">
        <w:rPr>
          <w:rFonts w:ascii="Times New Roman" w:hAnsi="Times New Roman" w:cs="Times New Roman"/>
          <w:sz w:val="24"/>
          <w:szCs w:val="24"/>
          <w:lang w:val="en-GB"/>
        </w:rPr>
        <w:t xml:space="preserve">There are other ASP methods that were mentioned in the State of the Art that may merit further consideration, e.g. the Wavelet </w:t>
      </w:r>
      <w:sdt>
        <w:sdtPr>
          <w:rPr>
            <w:rFonts w:ascii="Times New Roman" w:hAnsi="Times New Roman" w:cs="Times New Roman"/>
            <w:sz w:val="24"/>
            <w:szCs w:val="24"/>
            <w:lang w:val="en-GB"/>
          </w:rPr>
          <w:id w:val="-1959785116"/>
          <w:citation/>
        </w:sdtPr>
        <w:sdtEndPr/>
        <w:sdtContent>
          <w:r w:rsidR="00A55618">
            <w:rPr>
              <w:rFonts w:ascii="Times New Roman" w:hAnsi="Times New Roman" w:cs="Times New Roman"/>
              <w:sz w:val="24"/>
              <w:szCs w:val="24"/>
              <w:lang w:val="en-GB"/>
            </w:rPr>
            <w:fldChar w:fldCharType="begin"/>
          </w:r>
          <w:r w:rsidR="00A55618">
            <w:rPr>
              <w:rFonts w:ascii="Times New Roman" w:hAnsi="Times New Roman" w:cs="Times New Roman"/>
              <w:sz w:val="24"/>
              <w:szCs w:val="24"/>
              <w:lang w:val="en-GB"/>
            </w:rPr>
            <w:instrText xml:space="preserve"> CITATION Bel05 \l 2057 </w:instrText>
          </w:r>
          <w:r w:rsidR="00A55618">
            <w:rPr>
              <w:rFonts w:ascii="Times New Roman" w:hAnsi="Times New Roman" w:cs="Times New Roman"/>
              <w:sz w:val="24"/>
              <w:szCs w:val="24"/>
              <w:lang w:val="en-GB"/>
            </w:rPr>
            <w:fldChar w:fldCharType="separate"/>
          </w:r>
          <w:r w:rsidR="00A55618">
            <w:rPr>
              <w:rFonts w:ascii="Times New Roman" w:hAnsi="Times New Roman" w:cs="Times New Roman"/>
              <w:noProof/>
              <w:sz w:val="24"/>
              <w:szCs w:val="24"/>
              <w:lang w:val="en-GB"/>
            </w:rPr>
            <w:t xml:space="preserve"> </w:t>
          </w:r>
          <w:r w:rsidR="00A55618" w:rsidRPr="006E2042">
            <w:rPr>
              <w:rFonts w:ascii="Times New Roman" w:hAnsi="Times New Roman" w:cs="Times New Roman"/>
              <w:noProof/>
              <w:sz w:val="24"/>
              <w:szCs w:val="24"/>
              <w:lang w:val="en-GB"/>
            </w:rPr>
            <w:t>[13]</w:t>
          </w:r>
          <w:r w:rsidR="00A55618">
            <w:rPr>
              <w:rFonts w:ascii="Times New Roman" w:hAnsi="Times New Roman" w:cs="Times New Roman"/>
              <w:sz w:val="24"/>
              <w:szCs w:val="24"/>
              <w:lang w:val="en-GB"/>
            </w:rPr>
            <w:fldChar w:fldCharType="end"/>
          </w:r>
        </w:sdtContent>
      </w:sdt>
      <w:r w:rsidR="00A55618" w:rsidRPr="007050FB">
        <w:rPr>
          <w:rFonts w:ascii="Times New Roman" w:hAnsi="Times New Roman" w:cs="Times New Roman"/>
          <w:sz w:val="24"/>
          <w:szCs w:val="24"/>
          <w:lang w:val="en-GB"/>
        </w:rPr>
        <w:t xml:space="preserve"> </w:t>
      </w:r>
      <w:r w:rsidR="00A55618">
        <w:rPr>
          <w:rFonts w:ascii="Times New Roman" w:hAnsi="Times New Roman" w:cs="Times New Roman"/>
          <w:sz w:val="24"/>
          <w:szCs w:val="24"/>
          <w:lang w:val="en-GB"/>
        </w:rPr>
        <w:t xml:space="preserve"> method by Bello. </w:t>
      </w:r>
      <w:r w:rsidR="00A077E6">
        <w:rPr>
          <w:rFonts w:ascii="Times New Roman" w:hAnsi="Times New Roman" w:cs="Times New Roman"/>
          <w:sz w:val="24"/>
          <w:szCs w:val="24"/>
          <w:lang w:val="en-GB"/>
        </w:rPr>
        <w:t xml:space="preserve"> </w:t>
      </w:r>
      <w:r w:rsidR="00A077E6" w:rsidRPr="007050FB">
        <w:rPr>
          <w:rFonts w:ascii="Times New Roman" w:hAnsi="Times New Roman" w:cs="Times New Roman"/>
          <w:sz w:val="24"/>
          <w:szCs w:val="24"/>
          <w:lang w:val="en-GB"/>
        </w:rPr>
        <w:t xml:space="preserve">difference to using training sets and statistical methods. </w:t>
      </w:r>
    </w:p>
    <w:p w14:paraId="4850D748"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86" w:name="_Toc471217945"/>
      <w:bookmarkStart w:id="187" w:name="_Toc79167915"/>
      <w:r w:rsidRPr="00D569BE">
        <w:rPr>
          <w:rFonts w:ascii="Times New Roman" w:hAnsi="Times New Roman" w:cs="Times New Roman"/>
          <w:sz w:val="32"/>
          <w:szCs w:val="32"/>
          <w:lang w:val="en-US"/>
        </w:rPr>
        <w:lastRenderedPageBreak/>
        <w:t>List of figures</w:t>
      </w:r>
      <w:bookmarkEnd w:id="186"/>
      <w:bookmarkEnd w:id="187"/>
    </w:p>
    <w:p w14:paraId="605FCC8E"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322D0BF8" w14:textId="21CDF019" w:rsidR="009659D4"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"Figure" </w:instrText>
      </w:r>
      <w:r w:rsidRPr="00D569BE">
        <w:rPr>
          <w:rFonts w:ascii="Times New Roman" w:hAnsi="Times New Roman" w:cs="Times New Roman"/>
          <w:sz w:val="24"/>
          <w:szCs w:val="32"/>
          <w:lang w:val="en-US"/>
        </w:rPr>
        <w:fldChar w:fldCharType="separate"/>
      </w:r>
      <w:hyperlink w:anchor="_Toc79263229" w:history="1">
        <w:r w:rsidR="009659D4" w:rsidRPr="00AD0B6C">
          <w:rPr>
            <w:rStyle w:val="Hyperlink"/>
            <w:rFonts w:ascii="Times New Roman" w:hAnsi="Times New Roman" w:cs="Times New Roman"/>
            <w:i/>
            <w:noProof/>
            <w:lang w:val="en-US"/>
          </w:rPr>
          <w:t>Figure 1: Local Energy Equation for measuring onsets</w:t>
        </w:r>
        <w:r w:rsidR="009659D4">
          <w:rPr>
            <w:noProof/>
            <w:webHidden/>
          </w:rPr>
          <w:tab/>
        </w:r>
        <w:r w:rsidR="009659D4">
          <w:rPr>
            <w:noProof/>
            <w:webHidden/>
          </w:rPr>
          <w:fldChar w:fldCharType="begin"/>
        </w:r>
        <w:r w:rsidR="009659D4">
          <w:rPr>
            <w:noProof/>
            <w:webHidden/>
          </w:rPr>
          <w:instrText xml:space="preserve"> PAGEREF _Toc79263229 \h </w:instrText>
        </w:r>
        <w:r w:rsidR="009659D4">
          <w:rPr>
            <w:noProof/>
            <w:webHidden/>
          </w:rPr>
        </w:r>
        <w:r w:rsidR="009659D4">
          <w:rPr>
            <w:noProof/>
            <w:webHidden/>
          </w:rPr>
          <w:fldChar w:fldCharType="separate"/>
        </w:r>
        <w:r w:rsidR="009659D4">
          <w:rPr>
            <w:noProof/>
            <w:webHidden/>
          </w:rPr>
          <w:t>4</w:t>
        </w:r>
        <w:r w:rsidR="009659D4">
          <w:rPr>
            <w:noProof/>
            <w:webHidden/>
          </w:rPr>
          <w:fldChar w:fldCharType="end"/>
        </w:r>
      </w:hyperlink>
    </w:p>
    <w:p w14:paraId="053106FC" w14:textId="0A55A407" w:rsidR="009659D4" w:rsidRDefault="009659D4">
      <w:pPr>
        <w:pStyle w:val="TableofFigures"/>
        <w:tabs>
          <w:tab w:val="right" w:leader="dot" w:pos="8494"/>
        </w:tabs>
        <w:rPr>
          <w:rFonts w:eastAsiaTheme="minorEastAsia"/>
          <w:noProof/>
          <w:lang w:val="en-GB" w:eastAsia="en-GB"/>
        </w:rPr>
      </w:pPr>
      <w:hyperlink w:anchor="_Toc79263230" w:history="1">
        <w:r w:rsidRPr="00AD0B6C">
          <w:rPr>
            <w:rStyle w:val="Hyperlink"/>
            <w:rFonts w:ascii="Times New Roman" w:hAnsi="Times New Roman" w:cs="Times New Roman"/>
            <w:i/>
            <w:noProof/>
            <w:lang w:val="en-US"/>
          </w:rPr>
          <w:t>Figure 2: 4 crotchets, 4 quavers and 4 semi-quavers.</w:t>
        </w:r>
        <w:r>
          <w:rPr>
            <w:noProof/>
            <w:webHidden/>
          </w:rPr>
          <w:tab/>
        </w:r>
        <w:r>
          <w:rPr>
            <w:noProof/>
            <w:webHidden/>
          </w:rPr>
          <w:fldChar w:fldCharType="begin"/>
        </w:r>
        <w:r>
          <w:rPr>
            <w:noProof/>
            <w:webHidden/>
          </w:rPr>
          <w:instrText xml:space="preserve"> PAGEREF _Toc79263230 \h </w:instrText>
        </w:r>
        <w:r>
          <w:rPr>
            <w:noProof/>
            <w:webHidden/>
          </w:rPr>
        </w:r>
        <w:r>
          <w:rPr>
            <w:noProof/>
            <w:webHidden/>
          </w:rPr>
          <w:fldChar w:fldCharType="separate"/>
        </w:r>
        <w:r>
          <w:rPr>
            <w:noProof/>
            <w:webHidden/>
          </w:rPr>
          <w:t>5</w:t>
        </w:r>
        <w:r>
          <w:rPr>
            <w:noProof/>
            <w:webHidden/>
          </w:rPr>
          <w:fldChar w:fldCharType="end"/>
        </w:r>
      </w:hyperlink>
    </w:p>
    <w:p w14:paraId="44E59583" w14:textId="3FCF6CE3" w:rsidR="009659D4" w:rsidRDefault="009659D4">
      <w:pPr>
        <w:pStyle w:val="TableofFigures"/>
        <w:tabs>
          <w:tab w:val="right" w:leader="dot" w:pos="8494"/>
        </w:tabs>
        <w:rPr>
          <w:rFonts w:eastAsiaTheme="minorEastAsia"/>
          <w:noProof/>
          <w:lang w:val="en-GB" w:eastAsia="en-GB"/>
        </w:rPr>
      </w:pPr>
      <w:hyperlink w:anchor="_Toc79263231" w:history="1">
        <w:r w:rsidRPr="00AD0B6C">
          <w:rPr>
            <w:rStyle w:val="Hyperlink"/>
            <w:rFonts w:ascii="Times New Roman" w:hAnsi="Times New Roman" w:cs="Times New Roman"/>
            <w:i/>
            <w:noProof/>
            <w:lang w:val="en-US"/>
          </w:rPr>
          <w:t>Figure 3: Equation: Peak Picking formula</w:t>
        </w:r>
        <w:r>
          <w:rPr>
            <w:noProof/>
            <w:webHidden/>
          </w:rPr>
          <w:tab/>
        </w:r>
        <w:r>
          <w:rPr>
            <w:noProof/>
            <w:webHidden/>
          </w:rPr>
          <w:fldChar w:fldCharType="begin"/>
        </w:r>
        <w:r>
          <w:rPr>
            <w:noProof/>
            <w:webHidden/>
          </w:rPr>
          <w:instrText xml:space="preserve"> PAGEREF _Toc79263231 \h </w:instrText>
        </w:r>
        <w:r>
          <w:rPr>
            <w:noProof/>
            <w:webHidden/>
          </w:rPr>
        </w:r>
        <w:r>
          <w:rPr>
            <w:noProof/>
            <w:webHidden/>
          </w:rPr>
          <w:fldChar w:fldCharType="separate"/>
        </w:r>
        <w:r>
          <w:rPr>
            <w:noProof/>
            <w:webHidden/>
          </w:rPr>
          <w:t>8</w:t>
        </w:r>
        <w:r>
          <w:rPr>
            <w:noProof/>
            <w:webHidden/>
          </w:rPr>
          <w:fldChar w:fldCharType="end"/>
        </w:r>
      </w:hyperlink>
    </w:p>
    <w:p w14:paraId="36A5A39F" w14:textId="37DC2D61" w:rsidR="009659D4" w:rsidRDefault="009659D4">
      <w:pPr>
        <w:pStyle w:val="TableofFigures"/>
        <w:tabs>
          <w:tab w:val="right" w:leader="dot" w:pos="8494"/>
        </w:tabs>
        <w:rPr>
          <w:rFonts w:eastAsiaTheme="minorEastAsia"/>
          <w:noProof/>
          <w:lang w:val="en-GB" w:eastAsia="en-GB"/>
        </w:rPr>
      </w:pPr>
      <w:hyperlink w:anchor="_Toc79263232" w:history="1">
        <w:r w:rsidRPr="00AD0B6C">
          <w:rPr>
            <w:rStyle w:val="Hyperlink"/>
            <w:i/>
            <w:noProof/>
            <w:lang w:val="en-US"/>
          </w:rPr>
          <w:t>Figure 4: dynamic threshold setting</w:t>
        </w:r>
        <w:r>
          <w:rPr>
            <w:noProof/>
            <w:webHidden/>
          </w:rPr>
          <w:tab/>
        </w:r>
        <w:r>
          <w:rPr>
            <w:noProof/>
            <w:webHidden/>
          </w:rPr>
          <w:fldChar w:fldCharType="begin"/>
        </w:r>
        <w:r>
          <w:rPr>
            <w:noProof/>
            <w:webHidden/>
          </w:rPr>
          <w:instrText xml:space="preserve"> PAGEREF _Toc79263232 \h </w:instrText>
        </w:r>
        <w:r>
          <w:rPr>
            <w:noProof/>
            <w:webHidden/>
          </w:rPr>
        </w:r>
        <w:r>
          <w:rPr>
            <w:noProof/>
            <w:webHidden/>
          </w:rPr>
          <w:fldChar w:fldCharType="separate"/>
        </w:r>
        <w:r>
          <w:rPr>
            <w:noProof/>
            <w:webHidden/>
          </w:rPr>
          <w:t>8</w:t>
        </w:r>
        <w:r>
          <w:rPr>
            <w:noProof/>
            <w:webHidden/>
          </w:rPr>
          <w:fldChar w:fldCharType="end"/>
        </w:r>
      </w:hyperlink>
    </w:p>
    <w:p w14:paraId="0B82ED39" w14:textId="27C31F01" w:rsidR="009659D4" w:rsidRDefault="009659D4">
      <w:pPr>
        <w:pStyle w:val="TableofFigures"/>
        <w:tabs>
          <w:tab w:val="right" w:leader="dot" w:pos="8494"/>
        </w:tabs>
        <w:rPr>
          <w:rFonts w:eastAsiaTheme="minorEastAsia"/>
          <w:noProof/>
          <w:lang w:val="en-GB" w:eastAsia="en-GB"/>
        </w:rPr>
      </w:pPr>
      <w:hyperlink w:anchor="_Toc79263233" w:history="1">
        <w:r w:rsidRPr="00AD0B6C">
          <w:rPr>
            <w:rStyle w:val="Hyperlink"/>
            <w:i/>
            <w:noProof/>
            <w:lang w:val="en-US"/>
          </w:rPr>
          <w:t>Figure 5: Extract from IDMT Dataset. File 002.xml</w:t>
        </w:r>
        <w:r>
          <w:rPr>
            <w:noProof/>
            <w:webHidden/>
          </w:rPr>
          <w:tab/>
        </w:r>
        <w:r>
          <w:rPr>
            <w:noProof/>
            <w:webHidden/>
          </w:rPr>
          <w:fldChar w:fldCharType="begin"/>
        </w:r>
        <w:r>
          <w:rPr>
            <w:noProof/>
            <w:webHidden/>
          </w:rPr>
          <w:instrText xml:space="preserve"> PAGEREF _Toc79263233 \h </w:instrText>
        </w:r>
        <w:r>
          <w:rPr>
            <w:noProof/>
            <w:webHidden/>
          </w:rPr>
        </w:r>
        <w:r>
          <w:rPr>
            <w:noProof/>
            <w:webHidden/>
          </w:rPr>
          <w:fldChar w:fldCharType="separate"/>
        </w:r>
        <w:r>
          <w:rPr>
            <w:noProof/>
            <w:webHidden/>
          </w:rPr>
          <w:t>10</w:t>
        </w:r>
        <w:r>
          <w:rPr>
            <w:noProof/>
            <w:webHidden/>
          </w:rPr>
          <w:fldChar w:fldCharType="end"/>
        </w:r>
      </w:hyperlink>
    </w:p>
    <w:p w14:paraId="38D34ABF" w14:textId="75B84088" w:rsidR="009659D4" w:rsidRDefault="009659D4">
      <w:pPr>
        <w:pStyle w:val="TableofFigures"/>
        <w:tabs>
          <w:tab w:val="right" w:leader="dot" w:pos="8494"/>
        </w:tabs>
        <w:rPr>
          <w:rFonts w:eastAsiaTheme="minorEastAsia"/>
          <w:noProof/>
          <w:lang w:val="en-GB" w:eastAsia="en-GB"/>
        </w:rPr>
      </w:pPr>
      <w:hyperlink w:anchor="_Toc79263234" w:history="1">
        <w:r w:rsidRPr="00AD0B6C">
          <w:rPr>
            <w:rStyle w:val="Hyperlink"/>
            <w:i/>
            <w:noProof/>
            <w:lang w:val="en-US"/>
          </w:rPr>
          <w:t>Figure 6: Note duration of Staccato notes</w:t>
        </w:r>
        <w:r>
          <w:rPr>
            <w:noProof/>
            <w:webHidden/>
          </w:rPr>
          <w:tab/>
        </w:r>
        <w:r>
          <w:rPr>
            <w:noProof/>
            <w:webHidden/>
          </w:rPr>
          <w:fldChar w:fldCharType="begin"/>
        </w:r>
        <w:r>
          <w:rPr>
            <w:noProof/>
            <w:webHidden/>
          </w:rPr>
          <w:instrText xml:space="preserve"> PAGEREF _Toc79263234 \h </w:instrText>
        </w:r>
        <w:r>
          <w:rPr>
            <w:noProof/>
            <w:webHidden/>
          </w:rPr>
        </w:r>
        <w:r>
          <w:rPr>
            <w:noProof/>
            <w:webHidden/>
          </w:rPr>
          <w:fldChar w:fldCharType="separate"/>
        </w:r>
        <w:r>
          <w:rPr>
            <w:noProof/>
            <w:webHidden/>
          </w:rPr>
          <w:t>11</w:t>
        </w:r>
        <w:r>
          <w:rPr>
            <w:noProof/>
            <w:webHidden/>
          </w:rPr>
          <w:fldChar w:fldCharType="end"/>
        </w:r>
      </w:hyperlink>
    </w:p>
    <w:p w14:paraId="1CE74D37" w14:textId="55EC870B" w:rsidR="009659D4" w:rsidRDefault="009659D4">
      <w:pPr>
        <w:pStyle w:val="TableofFigures"/>
        <w:tabs>
          <w:tab w:val="right" w:leader="dot" w:pos="8494"/>
        </w:tabs>
        <w:rPr>
          <w:rFonts w:eastAsiaTheme="minorEastAsia"/>
          <w:noProof/>
          <w:lang w:val="en-GB" w:eastAsia="en-GB"/>
        </w:rPr>
      </w:pPr>
      <w:hyperlink w:anchor="_Toc79263235" w:history="1">
        <w:r w:rsidRPr="00AD0B6C">
          <w:rPr>
            <w:rStyle w:val="Hyperlink"/>
            <w:i/>
            <w:noProof/>
            <w:lang w:val="en-US"/>
          </w:rPr>
          <w:t>Figure 7: Audio 002.wav (IDMT DATASET) with onsets</w:t>
        </w:r>
        <w:r>
          <w:rPr>
            <w:noProof/>
            <w:webHidden/>
          </w:rPr>
          <w:tab/>
        </w:r>
        <w:r>
          <w:rPr>
            <w:noProof/>
            <w:webHidden/>
          </w:rPr>
          <w:fldChar w:fldCharType="begin"/>
        </w:r>
        <w:r>
          <w:rPr>
            <w:noProof/>
            <w:webHidden/>
          </w:rPr>
          <w:instrText xml:space="preserve"> PAGEREF _Toc79263235 \h </w:instrText>
        </w:r>
        <w:r>
          <w:rPr>
            <w:noProof/>
            <w:webHidden/>
          </w:rPr>
        </w:r>
        <w:r>
          <w:rPr>
            <w:noProof/>
            <w:webHidden/>
          </w:rPr>
          <w:fldChar w:fldCharType="separate"/>
        </w:r>
        <w:r>
          <w:rPr>
            <w:noProof/>
            <w:webHidden/>
          </w:rPr>
          <w:t>11</w:t>
        </w:r>
        <w:r>
          <w:rPr>
            <w:noProof/>
            <w:webHidden/>
          </w:rPr>
          <w:fldChar w:fldCharType="end"/>
        </w:r>
      </w:hyperlink>
    </w:p>
    <w:p w14:paraId="708A09EC" w14:textId="17AF14B5" w:rsidR="009659D4" w:rsidRDefault="009659D4">
      <w:pPr>
        <w:pStyle w:val="TableofFigures"/>
        <w:tabs>
          <w:tab w:val="right" w:leader="dot" w:pos="8494"/>
        </w:tabs>
        <w:rPr>
          <w:rFonts w:eastAsiaTheme="minorEastAsia"/>
          <w:noProof/>
          <w:lang w:val="en-GB" w:eastAsia="en-GB"/>
        </w:rPr>
      </w:pPr>
      <w:hyperlink w:anchor="_Toc79263236" w:history="1">
        <w:r w:rsidRPr="00AD0B6C">
          <w:rPr>
            <w:rStyle w:val="Hyperlink"/>
            <w:i/>
            <w:noProof/>
            <w:lang w:val="en-US"/>
          </w:rPr>
          <w:t>Figure 8: Technical Information in XML files</w:t>
        </w:r>
        <w:r>
          <w:rPr>
            <w:noProof/>
            <w:webHidden/>
          </w:rPr>
          <w:tab/>
        </w:r>
        <w:r>
          <w:rPr>
            <w:noProof/>
            <w:webHidden/>
          </w:rPr>
          <w:fldChar w:fldCharType="begin"/>
        </w:r>
        <w:r>
          <w:rPr>
            <w:noProof/>
            <w:webHidden/>
          </w:rPr>
          <w:instrText xml:space="preserve"> PAGEREF _Toc79263236 \h </w:instrText>
        </w:r>
        <w:r>
          <w:rPr>
            <w:noProof/>
            <w:webHidden/>
          </w:rPr>
        </w:r>
        <w:r>
          <w:rPr>
            <w:noProof/>
            <w:webHidden/>
          </w:rPr>
          <w:fldChar w:fldCharType="separate"/>
        </w:r>
        <w:r>
          <w:rPr>
            <w:noProof/>
            <w:webHidden/>
          </w:rPr>
          <w:t>13</w:t>
        </w:r>
        <w:r>
          <w:rPr>
            <w:noProof/>
            <w:webHidden/>
          </w:rPr>
          <w:fldChar w:fldCharType="end"/>
        </w:r>
      </w:hyperlink>
    </w:p>
    <w:p w14:paraId="7AABA5DB" w14:textId="73886812" w:rsidR="009659D4" w:rsidRDefault="009659D4">
      <w:pPr>
        <w:pStyle w:val="TableofFigures"/>
        <w:tabs>
          <w:tab w:val="right" w:leader="dot" w:pos="8494"/>
        </w:tabs>
        <w:rPr>
          <w:rFonts w:eastAsiaTheme="minorEastAsia"/>
          <w:noProof/>
          <w:lang w:val="en-GB" w:eastAsia="en-GB"/>
        </w:rPr>
      </w:pPr>
      <w:hyperlink w:anchor="_Toc79263237" w:history="1">
        <w:r w:rsidRPr="00AD0B6C">
          <w:rPr>
            <w:rStyle w:val="Hyperlink"/>
            <w:i/>
            <w:noProof/>
            <w:lang w:val="en-US"/>
          </w:rPr>
          <w:t>Figure 9: Billie Jean: Midi Rendering vs Human recording (shorter notes)</w:t>
        </w:r>
        <w:r>
          <w:rPr>
            <w:noProof/>
            <w:webHidden/>
          </w:rPr>
          <w:tab/>
        </w:r>
        <w:r>
          <w:rPr>
            <w:noProof/>
            <w:webHidden/>
          </w:rPr>
          <w:fldChar w:fldCharType="begin"/>
        </w:r>
        <w:r>
          <w:rPr>
            <w:noProof/>
            <w:webHidden/>
          </w:rPr>
          <w:instrText xml:space="preserve"> PAGEREF _Toc79263237 \h </w:instrText>
        </w:r>
        <w:r>
          <w:rPr>
            <w:noProof/>
            <w:webHidden/>
          </w:rPr>
        </w:r>
        <w:r>
          <w:rPr>
            <w:noProof/>
            <w:webHidden/>
          </w:rPr>
          <w:fldChar w:fldCharType="separate"/>
        </w:r>
        <w:r>
          <w:rPr>
            <w:noProof/>
            <w:webHidden/>
          </w:rPr>
          <w:t>14</w:t>
        </w:r>
        <w:r>
          <w:rPr>
            <w:noProof/>
            <w:webHidden/>
          </w:rPr>
          <w:fldChar w:fldCharType="end"/>
        </w:r>
      </w:hyperlink>
    </w:p>
    <w:p w14:paraId="2606BDF8" w14:textId="6C938A92" w:rsidR="009659D4" w:rsidRDefault="009659D4">
      <w:pPr>
        <w:pStyle w:val="TableofFigures"/>
        <w:tabs>
          <w:tab w:val="right" w:leader="dot" w:pos="8494"/>
        </w:tabs>
        <w:rPr>
          <w:rFonts w:eastAsiaTheme="minorEastAsia"/>
          <w:noProof/>
          <w:lang w:val="en-GB" w:eastAsia="en-GB"/>
        </w:rPr>
      </w:pPr>
      <w:hyperlink w:anchor="_Toc79263238" w:history="1">
        <w:r w:rsidRPr="00AD0B6C">
          <w:rPr>
            <w:rStyle w:val="Hyperlink"/>
            <w:i/>
            <w:noProof/>
            <w:lang w:val="en-US"/>
          </w:rPr>
          <w:t>Figure 10: Strategy to experiment, test to find best accuracy</w:t>
        </w:r>
        <w:r>
          <w:rPr>
            <w:noProof/>
            <w:webHidden/>
          </w:rPr>
          <w:tab/>
        </w:r>
        <w:r>
          <w:rPr>
            <w:noProof/>
            <w:webHidden/>
          </w:rPr>
          <w:fldChar w:fldCharType="begin"/>
        </w:r>
        <w:r>
          <w:rPr>
            <w:noProof/>
            <w:webHidden/>
          </w:rPr>
          <w:instrText xml:space="preserve"> PAGEREF _Toc79263238 \h </w:instrText>
        </w:r>
        <w:r>
          <w:rPr>
            <w:noProof/>
            <w:webHidden/>
          </w:rPr>
        </w:r>
        <w:r>
          <w:rPr>
            <w:noProof/>
            <w:webHidden/>
          </w:rPr>
          <w:fldChar w:fldCharType="separate"/>
        </w:r>
        <w:r>
          <w:rPr>
            <w:noProof/>
            <w:webHidden/>
          </w:rPr>
          <w:t>18</w:t>
        </w:r>
        <w:r>
          <w:rPr>
            <w:noProof/>
            <w:webHidden/>
          </w:rPr>
          <w:fldChar w:fldCharType="end"/>
        </w:r>
      </w:hyperlink>
    </w:p>
    <w:p w14:paraId="6BB28CDC" w14:textId="2420ABA3" w:rsidR="009659D4" w:rsidRDefault="009659D4">
      <w:pPr>
        <w:pStyle w:val="TableofFigures"/>
        <w:tabs>
          <w:tab w:val="right" w:leader="dot" w:pos="8494"/>
        </w:tabs>
        <w:rPr>
          <w:rFonts w:eastAsiaTheme="minorEastAsia"/>
          <w:noProof/>
          <w:lang w:val="en-GB" w:eastAsia="en-GB"/>
        </w:rPr>
      </w:pPr>
      <w:hyperlink w:anchor="_Toc79263239" w:history="1">
        <w:r w:rsidRPr="00AD0B6C">
          <w:rPr>
            <w:rStyle w:val="Hyperlink"/>
            <w:i/>
            <w:noProof/>
            <w:lang w:val="en-US"/>
          </w:rPr>
          <w:t>Figure 11: Original Energy Checker for offset detection</w:t>
        </w:r>
        <w:r>
          <w:rPr>
            <w:noProof/>
            <w:webHidden/>
          </w:rPr>
          <w:tab/>
        </w:r>
        <w:r>
          <w:rPr>
            <w:noProof/>
            <w:webHidden/>
          </w:rPr>
          <w:fldChar w:fldCharType="begin"/>
        </w:r>
        <w:r>
          <w:rPr>
            <w:noProof/>
            <w:webHidden/>
          </w:rPr>
          <w:instrText xml:space="preserve"> PAGEREF _Toc79263239 \h </w:instrText>
        </w:r>
        <w:r>
          <w:rPr>
            <w:noProof/>
            <w:webHidden/>
          </w:rPr>
        </w:r>
        <w:r>
          <w:rPr>
            <w:noProof/>
            <w:webHidden/>
          </w:rPr>
          <w:fldChar w:fldCharType="separate"/>
        </w:r>
        <w:r>
          <w:rPr>
            <w:noProof/>
            <w:webHidden/>
          </w:rPr>
          <w:t>20</w:t>
        </w:r>
        <w:r>
          <w:rPr>
            <w:noProof/>
            <w:webHidden/>
          </w:rPr>
          <w:fldChar w:fldCharType="end"/>
        </w:r>
      </w:hyperlink>
    </w:p>
    <w:p w14:paraId="3BD2D5D9" w14:textId="00C4CFB9" w:rsidR="009659D4" w:rsidRDefault="009659D4">
      <w:pPr>
        <w:pStyle w:val="TableofFigures"/>
        <w:tabs>
          <w:tab w:val="right" w:leader="dot" w:pos="8494"/>
        </w:tabs>
        <w:rPr>
          <w:rFonts w:eastAsiaTheme="minorEastAsia"/>
          <w:noProof/>
          <w:lang w:val="en-GB" w:eastAsia="en-GB"/>
        </w:rPr>
      </w:pPr>
      <w:hyperlink w:anchor="_Toc79263240" w:history="1">
        <w:r w:rsidRPr="00AD0B6C">
          <w:rPr>
            <w:rStyle w:val="Hyperlink"/>
            <w:i/>
            <w:noProof/>
            <w:lang w:val="en-US"/>
          </w:rPr>
          <w:t>Figure 12: Normalized Energy of Audio 002.wav sample (IDMT DATASET)</w:t>
        </w:r>
        <w:r>
          <w:rPr>
            <w:noProof/>
            <w:webHidden/>
          </w:rPr>
          <w:tab/>
        </w:r>
        <w:r>
          <w:rPr>
            <w:noProof/>
            <w:webHidden/>
          </w:rPr>
          <w:fldChar w:fldCharType="begin"/>
        </w:r>
        <w:r>
          <w:rPr>
            <w:noProof/>
            <w:webHidden/>
          </w:rPr>
          <w:instrText xml:space="preserve"> PAGEREF _Toc79263240 \h </w:instrText>
        </w:r>
        <w:r>
          <w:rPr>
            <w:noProof/>
            <w:webHidden/>
          </w:rPr>
        </w:r>
        <w:r>
          <w:rPr>
            <w:noProof/>
            <w:webHidden/>
          </w:rPr>
          <w:fldChar w:fldCharType="separate"/>
        </w:r>
        <w:r>
          <w:rPr>
            <w:noProof/>
            <w:webHidden/>
          </w:rPr>
          <w:t>21</w:t>
        </w:r>
        <w:r>
          <w:rPr>
            <w:noProof/>
            <w:webHidden/>
          </w:rPr>
          <w:fldChar w:fldCharType="end"/>
        </w:r>
      </w:hyperlink>
    </w:p>
    <w:p w14:paraId="2262BE79" w14:textId="7551CF1F" w:rsidR="009659D4" w:rsidRDefault="009659D4">
      <w:pPr>
        <w:pStyle w:val="TableofFigures"/>
        <w:tabs>
          <w:tab w:val="right" w:leader="dot" w:pos="8494"/>
        </w:tabs>
        <w:rPr>
          <w:rFonts w:eastAsiaTheme="minorEastAsia"/>
          <w:noProof/>
          <w:lang w:val="en-GB" w:eastAsia="en-GB"/>
        </w:rPr>
      </w:pPr>
      <w:hyperlink w:anchor="_Toc79263241" w:history="1">
        <w:r w:rsidRPr="00AD0B6C">
          <w:rPr>
            <w:rStyle w:val="Hyperlink"/>
            <w:i/>
            <w:noProof/>
            <w:lang w:val="en-US"/>
          </w:rPr>
          <w:t>Figure 13: Normalized Energy Function</w:t>
        </w:r>
        <w:r>
          <w:rPr>
            <w:noProof/>
            <w:webHidden/>
          </w:rPr>
          <w:tab/>
        </w:r>
        <w:r>
          <w:rPr>
            <w:noProof/>
            <w:webHidden/>
          </w:rPr>
          <w:fldChar w:fldCharType="begin"/>
        </w:r>
        <w:r>
          <w:rPr>
            <w:noProof/>
            <w:webHidden/>
          </w:rPr>
          <w:instrText xml:space="preserve"> PAGEREF _Toc79263241 \h </w:instrText>
        </w:r>
        <w:r>
          <w:rPr>
            <w:noProof/>
            <w:webHidden/>
          </w:rPr>
        </w:r>
        <w:r>
          <w:rPr>
            <w:noProof/>
            <w:webHidden/>
          </w:rPr>
          <w:fldChar w:fldCharType="separate"/>
        </w:r>
        <w:r>
          <w:rPr>
            <w:noProof/>
            <w:webHidden/>
          </w:rPr>
          <w:t>21</w:t>
        </w:r>
        <w:r>
          <w:rPr>
            <w:noProof/>
            <w:webHidden/>
          </w:rPr>
          <w:fldChar w:fldCharType="end"/>
        </w:r>
      </w:hyperlink>
    </w:p>
    <w:p w14:paraId="4131FD3A" w14:textId="3FA0D837" w:rsidR="009659D4" w:rsidRDefault="009659D4">
      <w:pPr>
        <w:pStyle w:val="TableofFigures"/>
        <w:tabs>
          <w:tab w:val="right" w:leader="dot" w:pos="8494"/>
        </w:tabs>
        <w:rPr>
          <w:rFonts w:eastAsiaTheme="minorEastAsia"/>
          <w:noProof/>
          <w:lang w:val="en-GB" w:eastAsia="en-GB"/>
        </w:rPr>
      </w:pPr>
      <w:hyperlink w:anchor="_Toc79263242" w:history="1">
        <w:r w:rsidRPr="00AD0B6C">
          <w:rPr>
            <w:rStyle w:val="Hyperlink"/>
            <w:i/>
            <w:noProof/>
            <w:lang w:val="en-US"/>
          </w:rPr>
          <w:t>Figure 14: Sound Islands of Audio 002.wav (IDMT). FS = 1024, HS = 512.</w:t>
        </w:r>
        <w:r>
          <w:rPr>
            <w:noProof/>
            <w:webHidden/>
          </w:rPr>
          <w:tab/>
        </w:r>
        <w:r>
          <w:rPr>
            <w:noProof/>
            <w:webHidden/>
          </w:rPr>
          <w:fldChar w:fldCharType="begin"/>
        </w:r>
        <w:r>
          <w:rPr>
            <w:noProof/>
            <w:webHidden/>
          </w:rPr>
          <w:instrText xml:space="preserve"> PAGEREF _Toc79263242 \h </w:instrText>
        </w:r>
        <w:r>
          <w:rPr>
            <w:noProof/>
            <w:webHidden/>
          </w:rPr>
        </w:r>
        <w:r>
          <w:rPr>
            <w:noProof/>
            <w:webHidden/>
          </w:rPr>
          <w:fldChar w:fldCharType="separate"/>
        </w:r>
        <w:r>
          <w:rPr>
            <w:noProof/>
            <w:webHidden/>
          </w:rPr>
          <w:t>22</w:t>
        </w:r>
        <w:r>
          <w:rPr>
            <w:noProof/>
            <w:webHidden/>
          </w:rPr>
          <w:fldChar w:fldCharType="end"/>
        </w:r>
      </w:hyperlink>
    </w:p>
    <w:p w14:paraId="35CC68AC" w14:textId="02F74F5C" w:rsidR="009659D4" w:rsidRDefault="009659D4">
      <w:pPr>
        <w:pStyle w:val="TableofFigures"/>
        <w:tabs>
          <w:tab w:val="right" w:leader="dot" w:pos="8494"/>
        </w:tabs>
        <w:rPr>
          <w:rFonts w:eastAsiaTheme="minorEastAsia"/>
          <w:noProof/>
          <w:lang w:val="en-GB" w:eastAsia="en-GB"/>
        </w:rPr>
      </w:pPr>
      <w:hyperlink w:anchor="_Toc79263243" w:history="1">
        <w:r w:rsidRPr="00AD0B6C">
          <w:rPr>
            <w:rStyle w:val="Hyperlink"/>
            <w:rFonts w:ascii="Times New Roman" w:hAnsi="Times New Roman" w:cs="Times New Roman"/>
            <w:i/>
            <w:noProof/>
            <w:lang w:val="en-US"/>
          </w:rPr>
          <w:t>Figure 15: IEC onsets for WOTM verse, P = 0.514.</w:t>
        </w:r>
        <w:r>
          <w:rPr>
            <w:noProof/>
            <w:webHidden/>
          </w:rPr>
          <w:tab/>
        </w:r>
        <w:r>
          <w:rPr>
            <w:noProof/>
            <w:webHidden/>
          </w:rPr>
          <w:fldChar w:fldCharType="begin"/>
        </w:r>
        <w:r>
          <w:rPr>
            <w:noProof/>
            <w:webHidden/>
          </w:rPr>
          <w:instrText xml:space="preserve"> PAGEREF _Toc79263243 \h </w:instrText>
        </w:r>
        <w:r>
          <w:rPr>
            <w:noProof/>
            <w:webHidden/>
          </w:rPr>
        </w:r>
        <w:r>
          <w:rPr>
            <w:noProof/>
            <w:webHidden/>
          </w:rPr>
          <w:fldChar w:fldCharType="separate"/>
        </w:r>
        <w:r>
          <w:rPr>
            <w:noProof/>
            <w:webHidden/>
          </w:rPr>
          <w:t>23</w:t>
        </w:r>
        <w:r>
          <w:rPr>
            <w:noProof/>
            <w:webHidden/>
          </w:rPr>
          <w:fldChar w:fldCharType="end"/>
        </w:r>
      </w:hyperlink>
    </w:p>
    <w:p w14:paraId="7DD856B6" w14:textId="36682852" w:rsidR="009659D4" w:rsidRDefault="009659D4">
      <w:pPr>
        <w:pStyle w:val="TableofFigures"/>
        <w:tabs>
          <w:tab w:val="right" w:leader="dot" w:pos="8494"/>
        </w:tabs>
        <w:rPr>
          <w:rFonts w:eastAsiaTheme="minorEastAsia"/>
          <w:noProof/>
          <w:lang w:val="en-GB" w:eastAsia="en-GB"/>
        </w:rPr>
      </w:pPr>
      <w:hyperlink w:anchor="_Toc79263244" w:history="1">
        <w:r w:rsidRPr="00AD0B6C">
          <w:rPr>
            <w:rStyle w:val="Hyperlink"/>
            <w:rFonts w:ascii="Times New Roman" w:hAnsi="Times New Roman" w:cs="Times New Roman"/>
            <w:i/>
            <w:noProof/>
            <w:lang w:val="en-US"/>
          </w:rPr>
          <w:t>Figure 16: Calculated IEC Sound Islands for WOTM bridge, P = 0.943</w:t>
        </w:r>
        <w:r>
          <w:rPr>
            <w:noProof/>
            <w:webHidden/>
          </w:rPr>
          <w:tab/>
        </w:r>
        <w:r>
          <w:rPr>
            <w:noProof/>
            <w:webHidden/>
          </w:rPr>
          <w:fldChar w:fldCharType="begin"/>
        </w:r>
        <w:r>
          <w:rPr>
            <w:noProof/>
            <w:webHidden/>
          </w:rPr>
          <w:instrText xml:space="preserve"> PAGEREF _Toc79263244 \h </w:instrText>
        </w:r>
        <w:r>
          <w:rPr>
            <w:noProof/>
            <w:webHidden/>
          </w:rPr>
        </w:r>
        <w:r>
          <w:rPr>
            <w:noProof/>
            <w:webHidden/>
          </w:rPr>
          <w:fldChar w:fldCharType="separate"/>
        </w:r>
        <w:r>
          <w:rPr>
            <w:noProof/>
            <w:webHidden/>
          </w:rPr>
          <w:t>24</w:t>
        </w:r>
        <w:r>
          <w:rPr>
            <w:noProof/>
            <w:webHidden/>
          </w:rPr>
          <w:fldChar w:fldCharType="end"/>
        </w:r>
      </w:hyperlink>
    </w:p>
    <w:p w14:paraId="6F838837" w14:textId="740317B8" w:rsidR="009659D4" w:rsidRDefault="009659D4">
      <w:pPr>
        <w:pStyle w:val="TableofFigures"/>
        <w:tabs>
          <w:tab w:val="right" w:leader="dot" w:pos="8494"/>
        </w:tabs>
        <w:rPr>
          <w:rFonts w:eastAsiaTheme="minorEastAsia"/>
          <w:noProof/>
          <w:lang w:val="en-GB" w:eastAsia="en-GB"/>
        </w:rPr>
      </w:pPr>
      <w:hyperlink w:anchor="_Toc79263245" w:history="1">
        <w:r w:rsidRPr="00AD0B6C">
          <w:rPr>
            <w:rStyle w:val="Hyperlink"/>
            <w:rFonts w:ascii="Times New Roman" w:hAnsi="Times New Roman" w:cs="Times New Roman"/>
            <w:i/>
            <w:noProof/>
            <w:lang w:val="en-US"/>
          </w:rPr>
          <w:t>Figure 17: Calculated IEC Onset positions for WOTM verse</w:t>
        </w:r>
        <w:r>
          <w:rPr>
            <w:noProof/>
            <w:webHidden/>
          </w:rPr>
          <w:tab/>
        </w:r>
        <w:r>
          <w:rPr>
            <w:noProof/>
            <w:webHidden/>
          </w:rPr>
          <w:fldChar w:fldCharType="begin"/>
        </w:r>
        <w:r>
          <w:rPr>
            <w:noProof/>
            <w:webHidden/>
          </w:rPr>
          <w:instrText xml:space="preserve"> PAGEREF _Toc79263245 \h </w:instrText>
        </w:r>
        <w:r>
          <w:rPr>
            <w:noProof/>
            <w:webHidden/>
          </w:rPr>
        </w:r>
        <w:r>
          <w:rPr>
            <w:noProof/>
            <w:webHidden/>
          </w:rPr>
          <w:fldChar w:fldCharType="separate"/>
        </w:r>
        <w:r>
          <w:rPr>
            <w:noProof/>
            <w:webHidden/>
          </w:rPr>
          <w:t>24</w:t>
        </w:r>
        <w:r>
          <w:rPr>
            <w:noProof/>
            <w:webHidden/>
          </w:rPr>
          <w:fldChar w:fldCharType="end"/>
        </w:r>
      </w:hyperlink>
    </w:p>
    <w:p w14:paraId="240D88D0" w14:textId="5D36A1E5" w:rsidR="009659D4" w:rsidRDefault="009659D4">
      <w:pPr>
        <w:pStyle w:val="TableofFigures"/>
        <w:tabs>
          <w:tab w:val="right" w:leader="dot" w:pos="8494"/>
        </w:tabs>
        <w:rPr>
          <w:rFonts w:eastAsiaTheme="minorEastAsia"/>
          <w:noProof/>
          <w:lang w:val="en-GB" w:eastAsia="en-GB"/>
        </w:rPr>
      </w:pPr>
      <w:hyperlink w:anchor="_Toc79263246" w:history="1">
        <w:r w:rsidRPr="00AD0B6C">
          <w:rPr>
            <w:rStyle w:val="Hyperlink"/>
            <w:rFonts w:ascii="Times New Roman" w:hAnsi="Times New Roman" w:cs="Times New Roman"/>
            <w:i/>
            <w:noProof/>
            <w:lang w:val="en-US"/>
          </w:rPr>
          <w:t>Figure 18: PitchMelodia derived Onsets for WOTM verse , P = 0.97</w:t>
        </w:r>
        <w:r>
          <w:rPr>
            <w:noProof/>
            <w:webHidden/>
          </w:rPr>
          <w:tab/>
        </w:r>
        <w:r>
          <w:rPr>
            <w:noProof/>
            <w:webHidden/>
          </w:rPr>
          <w:fldChar w:fldCharType="begin"/>
        </w:r>
        <w:r>
          <w:rPr>
            <w:noProof/>
            <w:webHidden/>
          </w:rPr>
          <w:instrText xml:space="preserve"> PAGEREF _Toc79263246 \h </w:instrText>
        </w:r>
        <w:r>
          <w:rPr>
            <w:noProof/>
            <w:webHidden/>
          </w:rPr>
        </w:r>
        <w:r>
          <w:rPr>
            <w:noProof/>
            <w:webHidden/>
          </w:rPr>
          <w:fldChar w:fldCharType="separate"/>
        </w:r>
        <w:r>
          <w:rPr>
            <w:noProof/>
            <w:webHidden/>
          </w:rPr>
          <w:t>25</w:t>
        </w:r>
        <w:r>
          <w:rPr>
            <w:noProof/>
            <w:webHidden/>
          </w:rPr>
          <w:fldChar w:fldCharType="end"/>
        </w:r>
      </w:hyperlink>
    </w:p>
    <w:p w14:paraId="36465D85" w14:textId="2C6253D7" w:rsidR="009659D4" w:rsidRDefault="009659D4">
      <w:pPr>
        <w:pStyle w:val="TableofFigures"/>
        <w:tabs>
          <w:tab w:val="right" w:leader="dot" w:pos="8494"/>
        </w:tabs>
        <w:rPr>
          <w:rFonts w:eastAsiaTheme="minorEastAsia"/>
          <w:noProof/>
          <w:lang w:val="en-GB" w:eastAsia="en-GB"/>
        </w:rPr>
      </w:pPr>
      <w:hyperlink w:anchor="_Toc79263247" w:history="1">
        <w:r w:rsidRPr="00AD0B6C">
          <w:rPr>
            <w:rStyle w:val="Hyperlink"/>
            <w:rFonts w:ascii="Times New Roman" w:hAnsi="Times New Roman" w:cs="Times New Roman"/>
            <w:i/>
            <w:noProof/>
            <w:lang w:val="en-US"/>
          </w:rPr>
          <w:t>Figure 19: PitchMelodia derived Onsets for WOTM bridge</w:t>
        </w:r>
        <w:r>
          <w:rPr>
            <w:noProof/>
            <w:webHidden/>
          </w:rPr>
          <w:tab/>
        </w:r>
        <w:r>
          <w:rPr>
            <w:noProof/>
            <w:webHidden/>
          </w:rPr>
          <w:fldChar w:fldCharType="begin"/>
        </w:r>
        <w:r>
          <w:rPr>
            <w:noProof/>
            <w:webHidden/>
          </w:rPr>
          <w:instrText xml:space="preserve"> PAGEREF _Toc79263247 \h </w:instrText>
        </w:r>
        <w:r>
          <w:rPr>
            <w:noProof/>
            <w:webHidden/>
          </w:rPr>
        </w:r>
        <w:r>
          <w:rPr>
            <w:noProof/>
            <w:webHidden/>
          </w:rPr>
          <w:fldChar w:fldCharType="separate"/>
        </w:r>
        <w:r>
          <w:rPr>
            <w:noProof/>
            <w:webHidden/>
          </w:rPr>
          <w:t>25</w:t>
        </w:r>
        <w:r>
          <w:rPr>
            <w:noProof/>
            <w:webHidden/>
          </w:rPr>
          <w:fldChar w:fldCharType="end"/>
        </w:r>
      </w:hyperlink>
    </w:p>
    <w:p w14:paraId="447E7582" w14:textId="742E35FC" w:rsidR="009659D4" w:rsidRDefault="009659D4">
      <w:pPr>
        <w:pStyle w:val="TableofFigures"/>
        <w:tabs>
          <w:tab w:val="right" w:leader="dot" w:pos="8494"/>
        </w:tabs>
        <w:rPr>
          <w:rFonts w:eastAsiaTheme="minorEastAsia"/>
          <w:noProof/>
          <w:lang w:val="en-GB" w:eastAsia="en-GB"/>
        </w:rPr>
      </w:pPr>
      <w:hyperlink w:anchor="_Toc79263248" w:history="1">
        <w:r w:rsidRPr="00AD0B6C">
          <w:rPr>
            <w:rStyle w:val="Hyperlink"/>
            <w:i/>
            <w:noProof/>
            <w:lang w:val="en-US"/>
          </w:rPr>
          <w:t>Figure 20: IDMT Dataset GT Onset + Duration deviations (IEC) algorithm</w:t>
        </w:r>
        <w:r>
          <w:rPr>
            <w:noProof/>
            <w:webHidden/>
          </w:rPr>
          <w:tab/>
        </w:r>
        <w:r>
          <w:rPr>
            <w:noProof/>
            <w:webHidden/>
          </w:rPr>
          <w:fldChar w:fldCharType="begin"/>
        </w:r>
        <w:r>
          <w:rPr>
            <w:noProof/>
            <w:webHidden/>
          </w:rPr>
          <w:instrText xml:space="preserve"> PAGEREF _Toc79263248 \h </w:instrText>
        </w:r>
        <w:r>
          <w:rPr>
            <w:noProof/>
            <w:webHidden/>
          </w:rPr>
        </w:r>
        <w:r>
          <w:rPr>
            <w:noProof/>
            <w:webHidden/>
          </w:rPr>
          <w:fldChar w:fldCharType="separate"/>
        </w:r>
        <w:r>
          <w:rPr>
            <w:noProof/>
            <w:webHidden/>
          </w:rPr>
          <w:t>26</w:t>
        </w:r>
        <w:r>
          <w:rPr>
            <w:noProof/>
            <w:webHidden/>
          </w:rPr>
          <w:fldChar w:fldCharType="end"/>
        </w:r>
      </w:hyperlink>
    </w:p>
    <w:p w14:paraId="426ECCED" w14:textId="5B5B9A32" w:rsidR="009659D4" w:rsidRDefault="009659D4">
      <w:pPr>
        <w:pStyle w:val="TableofFigures"/>
        <w:tabs>
          <w:tab w:val="right" w:leader="dot" w:pos="8494"/>
        </w:tabs>
        <w:rPr>
          <w:rFonts w:eastAsiaTheme="minorEastAsia"/>
          <w:noProof/>
          <w:lang w:val="en-GB" w:eastAsia="en-GB"/>
        </w:rPr>
      </w:pPr>
      <w:hyperlink w:anchor="_Toc79263249" w:history="1">
        <w:r w:rsidRPr="00AD0B6C">
          <w:rPr>
            <w:rStyle w:val="Hyperlink"/>
            <w:i/>
            <w:noProof/>
            <w:lang w:val="en-US"/>
          </w:rPr>
          <w:t>Figure 21: IDMT Dataset GT Onset deviations ( SOP) algorithm</w:t>
        </w:r>
        <w:r>
          <w:rPr>
            <w:noProof/>
            <w:webHidden/>
          </w:rPr>
          <w:tab/>
        </w:r>
        <w:r>
          <w:rPr>
            <w:noProof/>
            <w:webHidden/>
          </w:rPr>
          <w:fldChar w:fldCharType="begin"/>
        </w:r>
        <w:r>
          <w:rPr>
            <w:noProof/>
            <w:webHidden/>
          </w:rPr>
          <w:instrText xml:space="preserve"> PAGEREF _Toc79263249 \h </w:instrText>
        </w:r>
        <w:r>
          <w:rPr>
            <w:noProof/>
            <w:webHidden/>
          </w:rPr>
        </w:r>
        <w:r>
          <w:rPr>
            <w:noProof/>
            <w:webHidden/>
          </w:rPr>
          <w:fldChar w:fldCharType="separate"/>
        </w:r>
        <w:r>
          <w:rPr>
            <w:noProof/>
            <w:webHidden/>
          </w:rPr>
          <w:t>27</w:t>
        </w:r>
        <w:r>
          <w:rPr>
            <w:noProof/>
            <w:webHidden/>
          </w:rPr>
          <w:fldChar w:fldCharType="end"/>
        </w:r>
      </w:hyperlink>
    </w:p>
    <w:p w14:paraId="2FB86BA0" w14:textId="54B8FC5D" w:rsidR="009659D4" w:rsidRDefault="009659D4">
      <w:pPr>
        <w:pStyle w:val="TableofFigures"/>
        <w:tabs>
          <w:tab w:val="right" w:leader="dot" w:pos="8494"/>
        </w:tabs>
        <w:rPr>
          <w:rFonts w:eastAsiaTheme="minorEastAsia"/>
          <w:noProof/>
          <w:lang w:val="en-GB" w:eastAsia="en-GB"/>
        </w:rPr>
      </w:pPr>
      <w:hyperlink w:anchor="_Toc79263250" w:history="1">
        <w:r w:rsidRPr="00AD0B6C">
          <w:rPr>
            <w:rStyle w:val="Hyperlink"/>
            <w:i/>
            <w:noProof/>
            <w:lang w:val="en-US"/>
          </w:rPr>
          <w:t>Figure 22: Billie Jean GT onsets deviation (</w:t>
        </w:r>
        <w:r w:rsidRPr="00AD0B6C">
          <w:rPr>
            <w:rStyle w:val="Hyperlink"/>
            <w:rFonts w:ascii="Courier New" w:hAnsi="Courier New" w:cs="Courier New"/>
            <w:noProof/>
            <w:lang w:val="en-GB"/>
          </w:rPr>
          <w:t>Window 20ms)</w:t>
        </w:r>
        <w:r>
          <w:rPr>
            <w:noProof/>
            <w:webHidden/>
          </w:rPr>
          <w:tab/>
        </w:r>
        <w:r>
          <w:rPr>
            <w:noProof/>
            <w:webHidden/>
          </w:rPr>
          <w:fldChar w:fldCharType="begin"/>
        </w:r>
        <w:r>
          <w:rPr>
            <w:noProof/>
            <w:webHidden/>
          </w:rPr>
          <w:instrText xml:space="preserve"> PAGEREF _Toc79263250 \h </w:instrText>
        </w:r>
        <w:r>
          <w:rPr>
            <w:noProof/>
            <w:webHidden/>
          </w:rPr>
        </w:r>
        <w:r>
          <w:rPr>
            <w:noProof/>
            <w:webHidden/>
          </w:rPr>
          <w:fldChar w:fldCharType="separate"/>
        </w:r>
        <w:r>
          <w:rPr>
            <w:noProof/>
            <w:webHidden/>
          </w:rPr>
          <w:t>27</w:t>
        </w:r>
        <w:r>
          <w:rPr>
            <w:noProof/>
            <w:webHidden/>
          </w:rPr>
          <w:fldChar w:fldCharType="end"/>
        </w:r>
      </w:hyperlink>
    </w:p>
    <w:p w14:paraId="5105B68F" w14:textId="003429E2" w:rsidR="009659D4" w:rsidRDefault="009659D4">
      <w:pPr>
        <w:pStyle w:val="TableofFigures"/>
        <w:tabs>
          <w:tab w:val="right" w:leader="dot" w:pos="8494"/>
        </w:tabs>
        <w:rPr>
          <w:rFonts w:eastAsiaTheme="minorEastAsia"/>
          <w:noProof/>
          <w:lang w:val="en-GB" w:eastAsia="en-GB"/>
        </w:rPr>
      </w:pPr>
      <w:hyperlink w:anchor="_Toc79263251" w:history="1">
        <w:r w:rsidRPr="00AD0B6C">
          <w:rPr>
            <w:rStyle w:val="Hyperlink"/>
            <w:i/>
            <w:noProof/>
            <w:lang w:val="en-US"/>
          </w:rPr>
          <w:t>Figure 23: Billie Jean GT offsets deviation (? Algorithm)</w:t>
        </w:r>
        <w:r>
          <w:rPr>
            <w:noProof/>
            <w:webHidden/>
          </w:rPr>
          <w:tab/>
        </w:r>
        <w:r>
          <w:rPr>
            <w:noProof/>
            <w:webHidden/>
          </w:rPr>
          <w:fldChar w:fldCharType="begin"/>
        </w:r>
        <w:r>
          <w:rPr>
            <w:noProof/>
            <w:webHidden/>
          </w:rPr>
          <w:instrText xml:space="preserve"> PAGEREF _Toc79263251 \h </w:instrText>
        </w:r>
        <w:r>
          <w:rPr>
            <w:noProof/>
            <w:webHidden/>
          </w:rPr>
        </w:r>
        <w:r>
          <w:rPr>
            <w:noProof/>
            <w:webHidden/>
          </w:rPr>
          <w:fldChar w:fldCharType="separate"/>
        </w:r>
        <w:r>
          <w:rPr>
            <w:noProof/>
            <w:webHidden/>
          </w:rPr>
          <w:t>28</w:t>
        </w:r>
        <w:r>
          <w:rPr>
            <w:noProof/>
            <w:webHidden/>
          </w:rPr>
          <w:fldChar w:fldCharType="end"/>
        </w:r>
      </w:hyperlink>
    </w:p>
    <w:p w14:paraId="63397931" w14:textId="5021C2BB" w:rsidR="009659D4" w:rsidRDefault="009659D4">
      <w:pPr>
        <w:pStyle w:val="TableofFigures"/>
        <w:tabs>
          <w:tab w:val="right" w:leader="dot" w:pos="8494"/>
        </w:tabs>
        <w:rPr>
          <w:rFonts w:eastAsiaTheme="minorEastAsia"/>
          <w:noProof/>
          <w:lang w:val="en-GB" w:eastAsia="en-GB"/>
        </w:rPr>
      </w:pPr>
      <w:hyperlink w:anchor="_Toc79263252" w:history="1">
        <w:r w:rsidRPr="00AD0B6C">
          <w:rPr>
            <w:rStyle w:val="Hyperlink"/>
            <w:i/>
            <w:noProof/>
            <w:lang w:val="en-US"/>
          </w:rPr>
          <w:t>Figure 24: End to End test of Music Critic with Billie Jean GT</w:t>
        </w:r>
        <w:r>
          <w:rPr>
            <w:noProof/>
            <w:webHidden/>
          </w:rPr>
          <w:tab/>
        </w:r>
        <w:r>
          <w:rPr>
            <w:noProof/>
            <w:webHidden/>
          </w:rPr>
          <w:fldChar w:fldCharType="begin"/>
        </w:r>
        <w:r>
          <w:rPr>
            <w:noProof/>
            <w:webHidden/>
          </w:rPr>
          <w:instrText xml:space="preserve"> PAGEREF _Toc79263252 \h </w:instrText>
        </w:r>
        <w:r>
          <w:rPr>
            <w:noProof/>
            <w:webHidden/>
          </w:rPr>
        </w:r>
        <w:r>
          <w:rPr>
            <w:noProof/>
            <w:webHidden/>
          </w:rPr>
          <w:fldChar w:fldCharType="separate"/>
        </w:r>
        <w:r>
          <w:rPr>
            <w:noProof/>
            <w:webHidden/>
          </w:rPr>
          <w:t>29</w:t>
        </w:r>
        <w:r>
          <w:rPr>
            <w:noProof/>
            <w:webHidden/>
          </w:rPr>
          <w:fldChar w:fldCharType="end"/>
        </w:r>
      </w:hyperlink>
    </w:p>
    <w:p w14:paraId="2EEB4690" w14:textId="7444F6D0" w:rsidR="009659D4" w:rsidRDefault="009659D4">
      <w:pPr>
        <w:pStyle w:val="TableofFigures"/>
        <w:tabs>
          <w:tab w:val="right" w:leader="dot" w:pos="8494"/>
        </w:tabs>
        <w:rPr>
          <w:rFonts w:eastAsiaTheme="minorEastAsia"/>
          <w:noProof/>
          <w:lang w:val="en-GB" w:eastAsia="en-GB"/>
        </w:rPr>
      </w:pPr>
      <w:hyperlink w:anchor="_Toc79263253" w:history="1">
        <w:r w:rsidRPr="00AD0B6C">
          <w:rPr>
            <w:rStyle w:val="Hyperlink"/>
            <w:i/>
            <w:noProof/>
            <w:lang w:val="en-US"/>
          </w:rPr>
          <w:t>Figure 25: Workflow on Student Portal</w:t>
        </w:r>
        <w:r>
          <w:rPr>
            <w:noProof/>
            <w:webHidden/>
          </w:rPr>
          <w:tab/>
        </w:r>
        <w:r>
          <w:rPr>
            <w:noProof/>
            <w:webHidden/>
          </w:rPr>
          <w:fldChar w:fldCharType="begin"/>
        </w:r>
        <w:r>
          <w:rPr>
            <w:noProof/>
            <w:webHidden/>
          </w:rPr>
          <w:instrText xml:space="preserve"> PAGEREF _Toc79263253 \h </w:instrText>
        </w:r>
        <w:r>
          <w:rPr>
            <w:noProof/>
            <w:webHidden/>
          </w:rPr>
        </w:r>
        <w:r>
          <w:rPr>
            <w:noProof/>
            <w:webHidden/>
          </w:rPr>
          <w:fldChar w:fldCharType="separate"/>
        </w:r>
        <w:r>
          <w:rPr>
            <w:noProof/>
            <w:webHidden/>
          </w:rPr>
          <w:t>31</w:t>
        </w:r>
        <w:r>
          <w:rPr>
            <w:noProof/>
            <w:webHidden/>
          </w:rPr>
          <w:fldChar w:fldCharType="end"/>
        </w:r>
      </w:hyperlink>
    </w:p>
    <w:p w14:paraId="12FEBC29" w14:textId="788C43C5" w:rsidR="009659D4" w:rsidRDefault="009659D4">
      <w:pPr>
        <w:pStyle w:val="TableofFigures"/>
        <w:tabs>
          <w:tab w:val="right" w:leader="dot" w:pos="8494"/>
        </w:tabs>
        <w:rPr>
          <w:rFonts w:eastAsiaTheme="minorEastAsia"/>
          <w:noProof/>
          <w:lang w:val="en-GB" w:eastAsia="en-GB"/>
        </w:rPr>
      </w:pPr>
      <w:hyperlink w:anchor="_Toc79263254" w:history="1">
        <w:r w:rsidRPr="00AD0B6C">
          <w:rPr>
            <w:rStyle w:val="Hyperlink"/>
            <w:i/>
            <w:noProof/>
            <w:lang w:val="en-US"/>
          </w:rPr>
          <w:t>Figure 26: Processing a student stem in Audacity</w:t>
        </w:r>
        <w:r>
          <w:rPr>
            <w:noProof/>
            <w:webHidden/>
          </w:rPr>
          <w:tab/>
        </w:r>
        <w:r>
          <w:rPr>
            <w:noProof/>
            <w:webHidden/>
          </w:rPr>
          <w:fldChar w:fldCharType="begin"/>
        </w:r>
        <w:r>
          <w:rPr>
            <w:noProof/>
            <w:webHidden/>
          </w:rPr>
          <w:instrText xml:space="preserve"> PAGEREF _Toc79263254 \h </w:instrText>
        </w:r>
        <w:r>
          <w:rPr>
            <w:noProof/>
            <w:webHidden/>
          </w:rPr>
        </w:r>
        <w:r>
          <w:rPr>
            <w:noProof/>
            <w:webHidden/>
          </w:rPr>
          <w:fldChar w:fldCharType="separate"/>
        </w:r>
        <w:r>
          <w:rPr>
            <w:noProof/>
            <w:webHidden/>
          </w:rPr>
          <w:t>33</w:t>
        </w:r>
        <w:r>
          <w:rPr>
            <w:noProof/>
            <w:webHidden/>
          </w:rPr>
          <w:fldChar w:fldCharType="end"/>
        </w:r>
      </w:hyperlink>
    </w:p>
    <w:p w14:paraId="51852D10" w14:textId="61685D2B" w:rsidR="009659D4" w:rsidRDefault="009659D4">
      <w:pPr>
        <w:pStyle w:val="TableofFigures"/>
        <w:tabs>
          <w:tab w:val="right" w:leader="dot" w:pos="8494"/>
        </w:tabs>
        <w:rPr>
          <w:rFonts w:eastAsiaTheme="minorEastAsia"/>
          <w:noProof/>
          <w:lang w:val="en-GB" w:eastAsia="en-GB"/>
        </w:rPr>
      </w:pPr>
      <w:hyperlink w:anchor="_Toc79263255" w:history="1">
        <w:r w:rsidRPr="00AD0B6C">
          <w:rPr>
            <w:rStyle w:val="Hyperlink"/>
            <w:i/>
            <w:noProof/>
            <w:lang w:val="en-US"/>
          </w:rPr>
          <w:t>Figure 27: Technical instruction and link to recording portal</w:t>
        </w:r>
        <w:r>
          <w:rPr>
            <w:noProof/>
            <w:webHidden/>
          </w:rPr>
          <w:tab/>
        </w:r>
        <w:r>
          <w:rPr>
            <w:noProof/>
            <w:webHidden/>
          </w:rPr>
          <w:fldChar w:fldCharType="begin"/>
        </w:r>
        <w:r>
          <w:rPr>
            <w:noProof/>
            <w:webHidden/>
          </w:rPr>
          <w:instrText xml:space="preserve"> PAGEREF _Toc79263255 \h </w:instrText>
        </w:r>
        <w:r>
          <w:rPr>
            <w:noProof/>
            <w:webHidden/>
          </w:rPr>
        </w:r>
        <w:r>
          <w:rPr>
            <w:noProof/>
            <w:webHidden/>
          </w:rPr>
          <w:fldChar w:fldCharType="separate"/>
        </w:r>
        <w:r>
          <w:rPr>
            <w:noProof/>
            <w:webHidden/>
          </w:rPr>
          <w:t>33</w:t>
        </w:r>
        <w:r>
          <w:rPr>
            <w:noProof/>
            <w:webHidden/>
          </w:rPr>
          <w:fldChar w:fldCharType="end"/>
        </w:r>
      </w:hyperlink>
    </w:p>
    <w:p w14:paraId="7D1E932E" w14:textId="451D1BD1" w:rsidR="009659D4" w:rsidRDefault="009659D4">
      <w:pPr>
        <w:pStyle w:val="TableofFigures"/>
        <w:tabs>
          <w:tab w:val="right" w:leader="dot" w:pos="8494"/>
        </w:tabs>
        <w:rPr>
          <w:rFonts w:eastAsiaTheme="minorEastAsia"/>
          <w:noProof/>
          <w:lang w:val="en-GB" w:eastAsia="en-GB"/>
        </w:rPr>
      </w:pPr>
      <w:hyperlink w:anchor="_Toc79263256" w:history="1">
        <w:r w:rsidRPr="00AD0B6C">
          <w:rPr>
            <w:rStyle w:val="Hyperlink"/>
            <w:i/>
            <w:noProof/>
            <w:lang w:val="en-US"/>
          </w:rPr>
          <w:t>Figure 28: Extract of guide given to teacher for grading</w:t>
        </w:r>
        <w:r>
          <w:rPr>
            <w:noProof/>
            <w:webHidden/>
          </w:rPr>
          <w:tab/>
        </w:r>
        <w:r>
          <w:rPr>
            <w:noProof/>
            <w:webHidden/>
          </w:rPr>
          <w:fldChar w:fldCharType="begin"/>
        </w:r>
        <w:r>
          <w:rPr>
            <w:noProof/>
            <w:webHidden/>
          </w:rPr>
          <w:instrText xml:space="preserve"> PAGEREF _Toc79263256 \h </w:instrText>
        </w:r>
        <w:r>
          <w:rPr>
            <w:noProof/>
            <w:webHidden/>
          </w:rPr>
        </w:r>
        <w:r>
          <w:rPr>
            <w:noProof/>
            <w:webHidden/>
          </w:rPr>
          <w:fldChar w:fldCharType="separate"/>
        </w:r>
        <w:r>
          <w:rPr>
            <w:noProof/>
            <w:webHidden/>
          </w:rPr>
          <w:t>34</w:t>
        </w:r>
        <w:r>
          <w:rPr>
            <w:noProof/>
            <w:webHidden/>
          </w:rPr>
          <w:fldChar w:fldCharType="end"/>
        </w:r>
      </w:hyperlink>
    </w:p>
    <w:p w14:paraId="190139C9" w14:textId="20FD6F1E" w:rsidR="009659D4" w:rsidRDefault="009659D4">
      <w:pPr>
        <w:pStyle w:val="TableofFigures"/>
        <w:tabs>
          <w:tab w:val="right" w:leader="dot" w:pos="8494"/>
        </w:tabs>
        <w:rPr>
          <w:rFonts w:eastAsiaTheme="minorEastAsia"/>
          <w:noProof/>
          <w:lang w:val="en-GB" w:eastAsia="en-GB"/>
        </w:rPr>
      </w:pPr>
      <w:hyperlink w:anchor="_Toc79263257" w:history="1">
        <w:r w:rsidRPr="00AD0B6C">
          <w:rPr>
            <w:rStyle w:val="Hyperlink"/>
            <w:rFonts w:ascii="Times New Roman" w:hAnsi="Times New Roman" w:cs="Times New Roman"/>
            <w:i/>
            <w:noProof/>
            <w:lang w:val="en-US"/>
          </w:rPr>
          <w:t>Figure 29: Grading Histogram Onsets: Billie Jean</w:t>
        </w:r>
        <w:r>
          <w:rPr>
            <w:noProof/>
            <w:webHidden/>
          </w:rPr>
          <w:tab/>
        </w:r>
        <w:r>
          <w:rPr>
            <w:noProof/>
            <w:webHidden/>
          </w:rPr>
          <w:fldChar w:fldCharType="begin"/>
        </w:r>
        <w:r>
          <w:rPr>
            <w:noProof/>
            <w:webHidden/>
          </w:rPr>
          <w:instrText xml:space="preserve"> PAGEREF _Toc79263257 \h </w:instrText>
        </w:r>
        <w:r>
          <w:rPr>
            <w:noProof/>
            <w:webHidden/>
          </w:rPr>
        </w:r>
        <w:r>
          <w:rPr>
            <w:noProof/>
            <w:webHidden/>
          </w:rPr>
          <w:fldChar w:fldCharType="separate"/>
        </w:r>
        <w:r>
          <w:rPr>
            <w:noProof/>
            <w:webHidden/>
          </w:rPr>
          <w:t>36</w:t>
        </w:r>
        <w:r>
          <w:rPr>
            <w:noProof/>
            <w:webHidden/>
          </w:rPr>
          <w:fldChar w:fldCharType="end"/>
        </w:r>
      </w:hyperlink>
    </w:p>
    <w:p w14:paraId="5F12810D" w14:textId="309AB326" w:rsidR="009659D4" w:rsidRDefault="009659D4">
      <w:pPr>
        <w:pStyle w:val="TableofFigures"/>
        <w:tabs>
          <w:tab w:val="right" w:leader="dot" w:pos="8494"/>
        </w:tabs>
        <w:rPr>
          <w:rFonts w:eastAsiaTheme="minorEastAsia"/>
          <w:noProof/>
          <w:lang w:val="en-GB" w:eastAsia="en-GB"/>
        </w:rPr>
      </w:pPr>
      <w:hyperlink w:anchor="_Toc79263258" w:history="1">
        <w:r w:rsidRPr="00AD0B6C">
          <w:rPr>
            <w:rStyle w:val="Hyperlink"/>
            <w:rFonts w:ascii="Times New Roman" w:hAnsi="Times New Roman" w:cs="Times New Roman"/>
            <w:i/>
            <w:noProof/>
            <w:lang w:val="en-US"/>
          </w:rPr>
          <w:t>Figure 30: Grading Histogram Offsets: Billie Jean</w:t>
        </w:r>
        <w:r>
          <w:rPr>
            <w:noProof/>
            <w:webHidden/>
          </w:rPr>
          <w:tab/>
        </w:r>
        <w:r>
          <w:rPr>
            <w:noProof/>
            <w:webHidden/>
          </w:rPr>
          <w:fldChar w:fldCharType="begin"/>
        </w:r>
        <w:r>
          <w:rPr>
            <w:noProof/>
            <w:webHidden/>
          </w:rPr>
          <w:instrText xml:space="preserve"> PAGEREF _Toc79263258 \h </w:instrText>
        </w:r>
        <w:r>
          <w:rPr>
            <w:noProof/>
            <w:webHidden/>
          </w:rPr>
        </w:r>
        <w:r>
          <w:rPr>
            <w:noProof/>
            <w:webHidden/>
          </w:rPr>
          <w:fldChar w:fldCharType="separate"/>
        </w:r>
        <w:r>
          <w:rPr>
            <w:noProof/>
            <w:webHidden/>
          </w:rPr>
          <w:t>36</w:t>
        </w:r>
        <w:r>
          <w:rPr>
            <w:noProof/>
            <w:webHidden/>
          </w:rPr>
          <w:fldChar w:fldCharType="end"/>
        </w:r>
      </w:hyperlink>
    </w:p>
    <w:p w14:paraId="63EDAFEE" w14:textId="04BB249F" w:rsidR="009659D4" w:rsidRDefault="009659D4">
      <w:pPr>
        <w:pStyle w:val="TableofFigures"/>
        <w:tabs>
          <w:tab w:val="right" w:leader="dot" w:pos="8494"/>
        </w:tabs>
        <w:rPr>
          <w:rFonts w:eastAsiaTheme="minorEastAsia"/>
          <w:noProof/>
          <w:lang w:val="en-GB" w:eastAsia="en-GB"/>
        </w:rPr>
      </w:pPr>
      <w:hyperlink w:anchor="_Toc79263259" w:history="1">
        <w:r w:rsidRPr="00AD0B6C">
          <w:rPr>
            <w:rStyle w:val="Hyperlink"/>
            <w:rFonts w:ascii="Times New Roman" w:hAnsi="Times New Roman" w:cs="Times New Roman"/>
            <w:i/>
            <w:noProof/>
            <w:lang w:val="en-US"/>
          </w:rPr>
          <w:t>Figure 31: Contrasting comments of WOTM performances</w:t>
        </w:r>
        <w:r>
          <w:rPr>
            <w:noProof/>
            <w:webHidden/>
          </w:rPr>
          <w:tab/>
        </w:r>
        <w:r>
          <w:rPr>
            <w:noProof/>
            <w:webHidden/>
          </w:rPr>
          <w:fldChar w:fldCharType="begin"/>
        </w:r>
        <w:r>
          <w:rPr>
            <w:noProof/>
            <w:webHidden/>
          </w:rPr>
          <w:instrText xml:space="preserve"> PAGEREF _Toc79263259 \h </w:instrText>
        </w:r>
        <w:r>
          <w:rPr>
            <w:noProof/>
            <w:webHidden/>
          </w:rPr>
        </w:r>
        <w:r>
          <w:rPr>
            <w:noProof/>
            <w:webHidden/>
          </w:rPr>
          <w:fldChar w:fldCharType="separate"/>
        </w:r>
        <w:r>
          <w:rPr>
            <w:noProof/>
            <w:webHidden/>
          </w:rPr>
          <w:t>37</w:t>
        </w:r>
        <w:r>
          <w:rPr>
            <w:noProof/>
            <w:webHidden/>
          </w:rPr>
          <w:fldChar w:fldCharType="end"/>
        </w:r>
      </w:hyperlink>
    </w:p>
    <w:p w14:paraId="30831FFE" w14:textId="16E25532" w:rsidR="009659D4" w:rsidRDefault="009659D4">
      <w:pPr>
        <w:pStyle w:val="TableofFigures"/>
        <w:tabs>
          <w:tab w:val="right" w:leader="dot" w:pos="8494"/>
        </w:tabs>
        <w:rPr>
          <w:rFonts w:eastAsiaTheme="minorEastAsia"/>
          <w:noProof/>
          <w:lang w:val="en-GB" w:eastAsia="en-GB"/>
        </w:rPr>
      </w:pPr>
      <w:hyperlink w:anchor="_Toc79263260" w:history="1">
        <w:r w:rsidRPr="00AD0B6C">
          <w:rPr>
            <w:rStyle w:val="Hyperlink"/>
            <w:rFonts w:ascii="Times New Roman" w:hAnsi="Times New Roman" w:cs="Times New Roman"/>
            <w:i/>
            <w:noProof/>
            <w:lang w:val="en-US"/>
          </w:rPr>
          <w:t>Figure 32: Syncopation example Just Looking</w:t>
        </w:r>
        <w:r>
          <w:rPr>
            <w:noProof/>
            <w:webHidden/>
          </w:rPr>
          <w:tab/>
        </w:r>
        <w:r>
          <w:rPr>
            <w:noProof/>
            <w:webHidden/>
          </w:rPr>
          <w:fldChar w:fldCharType="begin"/>
        </w:r>
        <w:r>
          <w:rPr>
            <w:noProof/>
            <w:webHidden/>
          </w:rPr>
          <w:instrText xml:space="preserve"> PAGEREF _Toc79263260 \h </w:instrText>
        </w:r>
        <w:r>
          <w:rPr>
            <w:noProof/>
            <w:webHidden/>
          </w:rPr>
        </w:r>
        <w:r>
          <w:rPr>
            <w:noProof/>
            <w:webHidden/>
          </w:rPr>
          <w:fldChar w:fldCharType="separate"/>
        </w:r>
        <w:r>
          <w:rPr>
            <w:noProof/>
            <w:webHidden/>
          </w:rPr>
          <w:t>38</w:t>
        </w:r>
        <w:r>
          <w:rPr>
            <w:noProof/>
            <w:webHidden/>
          </w:rPr>
          <w:fldChar w:fldCharType="end"/>
        </w:r>
      </w:hyperlink>
    </w:p>
    <w:p w14:paraId="316F27A5" w14:textId="0EA7F586" w:rsidR="009659D4" w:rsidRDefault="009659D4">
      <w:pPr>
        <w:pStyle w:val="TableofFigures"/>
        <w:tabs>
          <w:tab w:val="right" w:leader="dot" w:pos="8494"/>
        </w:tabs>
        <w:rPr>
          <w:rFonts w:eastAsiaTheme="minorEastAsia"/>
          <w:noProof/>
          <w:lang w:val="en-GB" w:eastAsia="en-GB"/>
        </w:rPr>
      </w:pPr>
      <w:hyperlink w:anchor="_Toc79263261" w:history="1">
        <w:r w:rsidRPr="00AD0B6C">
          <w:rPr>
            <w:rStyle w:val="Hyperlink"/>
            <w:rFonts w:ascii="Times New Roman" w:hAnsi="Times New Roman" w:cs="Times New Roman"/>
            <w:i/>
            <w:noProof/>
            <w:lang w:val="en-US"/>
          </w:rPr>
          <w:t>Figure 33: Syncopation example: WOTM</w:t>
        </w:r>
        <w:r>
          <w:rPr>
            <w:noProof/>
            <w:webHidden/>
          </w:rPr>
          <w:tab/>
        </w:r>
        <w:r>
          <w:rPr>
            <w:noProof/>
            <w:webHidden/>
          </w:rPr>
          <w:fldChar w:fldCharType="begin"/>
        </w:r>
        <w:r>
          <w:rPr>
            <w:noProof/>
            <w:webHidden/>
          </w:rPr>
          <w:instrText xml:space="preserve"> PAGEREF _Toc79263261 \h </w:instrText>
        </w:r>
        <w:r>
          <w:rPr>
            <w:noProof/>
            <w:webHidden/>
          </w:rPr>
        </w:r>
        <w:r>
          <w:rPr>
            <w:noProof/>
            <w:webHidden/>
          </w:rPr>
          <w:fldChar w:fldCharType="separate"/>
        </w:r>
        <w:r>
          <w:rPr>
            <w:noProof/>
            <w:webHidden/>
          </w:rPr>
          <w:t>38</w:t>
        </w:r>
        <w:r>
          <w:rPr>
            <w:noProof/>
            <w:webHidden/>
          </w:rPr>
          <w:fldChar w:fldCharType="end"/>
        </w:r>
      </w:hyperlink>
    </w:p>
    <w:p w14:paraId="1050ACA7" w14:textId="2E18B50B" w:rsidR="009659D4" w:rsidRDefault="009659D4">
      <w:pPr>
        <w:pStyle w:val="TableofFigures"/>
        <w:tabs>
          <w:tab w:val="right" w:leader="dot" w:pos="8494"/>
        </w:tabs>
        <w:rPr>
          <w:rFonts w:eastAsiaTheme="minorEastAsia"/>
          <w:noProof/>
          <w:lang w:val="en-GB" w:eastAsia="en-GB"/>
        </w:rPr>
      </w:pPr>
      <w:hyperlink w:anchor="_Toc79263262" w:history="1">
        <w:r w:rsidRPr="00AD0B6C">
          <w:rPr>
            <w:rStyle w:val="Hyperlink"/>
            <w:rFonts w:ascii="Times New Roman" w:hAnsi="Times New Roman" w:cs="Times New Roman"/>
            <w:i/>
            <w:noProof/>
            <w:lang w:val="en-US"/>
          </w:rPr>
          <w:t>Figure 34: Plot of Onset Grades vs Precision</w:t>
        </w:r>
        <w:r>
          <w:rPr>
            <w:noProof/>
            <w:webHidden/>
          </w:rPr>
          <w:tab/>
        </w:r>
        <w:r>
          <w:rPr>
            <w:noProof/>
            <w:webHidden/>
          </w:rPr>
          <w:fldChar w:fldCharType="begin"/>
        </w:r>
        <w:r>
          <w:rPr>
            <w:noProof/>
            <w:webHidden/>
          </w:rPr>
          <w:instrText xml:space="preserve"> PAGEREF _Toc79263262 \h </w:instrText>
        </w:r>
        <w:r>
          <w:rPr>
            <w:noProof/>
            <w:webHidden/>
          </w:rPr>
        </w:r>
        <w:r>
          <w:rPr>
            <w:noProof/>
            <w:webHidden/>
          </w:rPr>
          <w:fldChar w:fldCharType="separate"/>
        </w:r>
        <w:r>
          <w:rPr>
            <w:noProof/>
            <w:webHidden/>
          </w:rPr>
          <w:t>42</w:t>
        </w:r>
        <w:r>
          <w:rPr>
            <w:noProof/>
            <w:webHidden/>
          </w:rPr>
          <w:fldChar w:fldCharType="end"/>
        </w:r>
      </w:hyperlink>
    </w:p>
    <w:p w14:paraId="01FC2FA1" w14:textId="16D761E6" w:rsidR="009659D4" w:rsidRDefault="009659D4">
      <w:pPr>
        <w:pStyle w:val="TableofFigures"/>
        <w:tabs>
          <w:tab w:val="right" w:leader="dot" w:pos="8494"/>
        </w:tabs>
        <w:rPr>
          <w:rFonts w:eastAsiaTheme="minorEastAsia"/>
          <w:noProof/>
          <w:lang w:val="en-GB" w:eastAsia="en-GB"/>
        </w:rPr>
      </w:pPr>
      <w:hyperlink w:anchor="_Toc79263263" w:history="1">
        <w:r w:rsidRPr="00AD0B6C">
          <w:rPr>
            <w:rStyle w:val="Hyperlink"/>
            <w:rFonts w:ascii="Times New Roman" w:hAnsi="Times New Roman" w:cs="Times New Roman"/>
            <w:i/>
            <w:noProof/>
            <w:lang w:val="en-US"/>
          </w:rPr>
          <w:t>Figure 35: Plot of Precision (X) vs Onset Grades (Y) Billie Jean</w:t>
        </w:r>
        <w:r>
          <w:rPr>
            <w:noProof/>
            <w:webHidden/>
          </w:rPr>
          <w:tab/>
        </w:r>
        <w:r>
          <w:rPr>
            <w:noProof/>
            <w:webHidden/>
          </w:rPr>
          <w:fldChar w:fldCharType="begin"/>
        </w:r>
        <w:r>
          <w:rPr>
            <w:noProof/>
            <w:webHidden/>
          </w:rPr>
          <w:instrText xml:space="preserve"> PAGEREF _Toc79263263 \h </w:instrText>
        </w:r>
        <w:r>
          <w:rPr>
            <w:noProof/>
            <w:webHidden/>
          </w:rPr>
        </w:r>
        <w:r>
          <w:rPr>
            <w:noProof/>
            <w:webHidden/>
          </w:rPr>
          <w:fldChar w:fldCharType="separate"/>
        </w:r>
        <w:r>
          <w:rPr>
            <w:noProof/>
            <w:webHidden/>
          </w:rPr>
          <w:t>44</w:t>
        </w:r>
        <w:r>
          <w:rPr>
            <w:noProof/>
            <w:webHidden/>
          </w:rPr>
          <w:fldChar w:fldCharType="end"/>
        </w:r>
      </w:hyperlink>
    </w:p>
    <w:p w14:paraId="42BBE65D" w14:textId="6A409A5D" w:rsidR="009659D4" w:rsidRDefault="009659D4">
      <w:pPr>
        <w:pStyle w:val="TableofFigures"/>
        <w:tabs>
          <w:tab w:val="right" w:leader="dot" w:pos="8494"/>
        </w:tabs>
        <w:rPr>
          <w:rFonts w:eastAsiaTheme="minorEastAsia"/>
          <w:noProof/>
          <w:lang w:val="en-GB" w:eastAsia="en-GB"/>
        </w:rPr>
      </w:pPr>
      <w:hyperlink w:anchor="_Toc79263264" w:history="1">
        <w:r w:rsidRPr="00AD0B6C">
          <w:rPr>
            <w:rStyle w:val="Hyperlink"/>
            <w:rFonts w:ascii="Times New Roman" w:hAnsi="Times New Roman" w:cs="Times New Roman"/>
            <w:i/>
            <w:noProof/>
            <w:lang w:val="en-US"/>
          </w:rPr>
          <w:t>Figure 36:Best vs Worst bjean students</w:t>
        </w:r>
        <w:r>
          <w:rPr>
            <w:noProof/>
            <w:webHidden/>
          </w:rPr>
          <w:tab/>
        </w:r>
        <w:r>
          <w:rPr>
            <w:noProof/>
            <w:webHidden/>
          </w:rPr>
          <w:fldChar w:fldCharType="begin"/>
        </w:r>
        <w:r>
          <w:rPr>
            <w:noProof/>
            <w:webHidden/>
          </w:rPr>
          <w:instrText xml:space="preserve"> PAGEREF _Toc79263264 \h </w:instrText>
        </w:r>
        <w:r>
          <w:rPr>
            <w:noProof/>
            <w:webHidden/>
          </w:rPr>
        </w:r>
        <w:r>
          <w:rPr>
            <w:noProof/>
            <w:webHidden/>
          </w:rPr>
          <w:fldChar w:fldCharType="separate"/>
        </w:r>
        <w:r>
          <w:rPr>
            <w:noProof/>
            <w:webHidden/>
          </w:rPr>
          <w:t>45</w:t>
        </w:r>
        <w:r>
          <w:rPr>
            <w:noProof/>
            <w:webHidden/>
          </w:rPr>
          <w:fldChar w:fldCharType="end"/>
        </w:r>
      </w:hyperlink>
    </w:p>
    <w:p w14:paraId="3D816471" w14:textId="7017E51D" w:rsidR="009659D4" w:rsidRDefault="009659D4">
      <w:pPr>
        <w:pStyle w:val="TableofFigures"/>
        <w:tabs>
          <w:tab w:val="right" w:leader="dot" w:pos="8494"/>
        </w:tabs>
        <w:rPr>
          <w:rFonts w:eastAsiaTheme="minorEastAsia"/>
          <w:noProof/>
          <w:lang w:val="en-GB" w:eastAsia="en-GB"/>
        </w:rPr>
      </w:pPr>
      <w:hyperlink w:anchor="_Toc79263265" w:history="1">
        <w:r w:rsidRPr="00AD0B6C">
          <w:rPr>
            <w:rStyle w:val="Hyperlink"/>
            <w:rFonts w:ascii="Times New Roman" w:hAnsi="Times New Roman" w:cs="Times New Roman"/>
            <w:i/>
            <w:noProof/>
            <w:lang w:val="en-US"/>
          </w:rPr>
          <w:t>Figure 37: Just Looking: Grades (Y) Precision (X)</w:t>
        </w:r>
        <w:r>
          <w:rPr>
            <w:noProof/>
            <w:webHidden/>
          </w:rPr>
          <w:tab/>
        </w:r>
        <w:r>
          <w:rPr>
            <w:noProof/>
            <w:webHidden/>
          </w:rPr>
          <w:fldChar w:fldCharType="begin"/>
        </w:r>
        <w:r>
          <w:rPr>
            <w:noProof/>
            <w:webHidden/>
          </w:rPr>
          <w:instrText xml:space="preserve"> PAGEREF _Toc79263265 \h </w:instrText>
        </w:r>
        <w:r>
          <w:rPr>
            <w:noProof/>
            <w:webHidden/>
          </w:rPr>
        </w:r>
        <w:r>
          <w:rPr>
            <w:noProof/>
            <w:webHidden/>
          </w:rPr>
          <w:fldChar w:fldCharType="separate"/>
        </w:r>
        <w:r>
          <w:rPr>
            <w:noProof/>
            <w:webHidden/>
          </w:rPr>
          <w:t>46</w:t>
        </w:r>
        <w:r>
          <w:rPr>
            <w:noProof/>
            <w:webHidden/>
          </w:rPr>
          <w:fldChar w:fldCharType="end"/>
        </w:r>
      </w:hyperlink>
    </w:p>
    <w:p w14:paraId="27F707B0" w14:textId="201B70FA" w:rsidR="009659D4" w:rsidRDefault="009659D4">
      <w:pPr>
        <w:pStyle w:val="TableofFigures"/>
        <w:tabs>
          <w:tab w:val="right" w:leader="dot" w:pos="8494"/>
        </w:tabs>
        <w:rPr>
          <w:rFonts w:eastAsiaTheme="minorEastAsia"/>
          <w:noProof/>
          <w:lang w:val="en-GB" w:eastAsia="en-GB"/>
        </w:rPr>
      </w:pPr>
      <w:hyperlink w:anchor="_Toc79263266" w:history="1">
        <w:r w:rsidRPr="00AD0B6C">
          <w:rPr>
            <w:rStyle w:val="Hyperlink"/>
            <w:rFonts w:ascii="Times New Roman" w:hAnsi="Times New Roman" w:cs="Times New Roman"/>
            <w:i/>
            <w:noProof/>
            <w:lang w:val="en-US"/>
          </w:rPr>
          <w:t>Figure 38: Brown: Missed Onset pattern</w:t>
        </w:r>
        <w:r>
          <w:rPr>
            <w:noProof/>
            <w:webHidden/>
          </w:rPr>
          <w:tab/>
        </w:r>
        <w:r>
          <w:rPr>
            <w:noProof/>
            <w:webHidden/>
          </w:rPr>
          <w:fldChar w:fldCharType="begin"/>
        </w:r>
        <w:r>
          <w:rPr>
            <w:noProof/>
            <w:webHidden/>
          </w:rPr>
          <w:instrText xml:space="preserve"> PAGEREF _Toc79263266 \h </w:instrText>
        </w:r>
        <w:r>
          <w:rPr>
            <w:noProof/>
            <w:webHidden/>
          </w:rPr>
        </w:r>
        <w:r>
          <w:rPr>
            <w:noProof/>
            <w:webHidden/>
          </w:rPr>
          <w:fldChar w:fldCharType="separate"/>
        </w:r>
        <w:r>
          <w:rPr>
            <w:noProof/>
            <w:webHidden/>
          </w:rPr>
          <w:t>47</w:t>
        </w:r>
        <w:r>
          <w:rPr>
            <w:noProof/>
            <w:webHidden/>
          </w:rPr>
          <w:fldChar w:fldCharType="end"/>
        </w:r>
      </w:hyperlink>
    </w:p>
    <w:p w14:paraId="4AEEAD19" w14:textId="6EF8CB44" w:rsidR="009659D4" w:rsidRDefault="009659D4">
      <w:pPr>
        <w:pStyle w:val="TableofFigures"/>
        <w:tabs>
          <w:tab w:val="right" w:leader="dot" w:pos="8494"/>
        </w:tabs>
        <w:rPr>
          <w:rFonts w:eastAsiaTheme="minorEastAsia"/>
          <w:noProof/>
          <w:lang w:val="en-GB" w:eastAsia="en-GB"/>
        </w:rPr>
      </w:pPr>
      <w:hyperlink w:anchor="_Toc79263267" w:history="1">
        <w:r w:rsidRPr="00AD0B6C">
          <w:rPr>
            <w:rStyle w:val="Hyperlink"/>
            <w:rFonts w:ascii="Times New Roman" w:hAnsi="Times New Roman" w:cs="Times New Roman"/>
            <w:i/>
            <w:noProof/>
            <w:lang w:val="en-US"/>
          </w:rPr>
          <w:t>Figure 39: Brown: False Onsets</w:t>
        </w:r>
        <w:r>
          <w:rPr>
            <w:noProof/>
            <w:webHidden/>
          </w:rPr>
          <w:tab/>
        </w:r>
        <w:r>
          <w:rPr>
            <w:noProof/>
            <w:webHidden/>
          </w:rPr>
          <w:fldChar w:fldCharType="begin"/>
        </w:r>
        <w:r>
          <w:rPr>
            <w:noProof/>
            <w:webHidden/>
          </w:rPr>
          <w:instrText xml:space="preserve"> PAGEREF _Toc79263267 \h </w:instrText>
        </w:r>
        <w:r>
          <w:rPr>
            <w:noProof/>
            <w:webHidden/>
          </w:rPr>
        </w:r>
        <w:r>
          <w:rPr>
            <w:noProof/>
            <w:webHidden/>
          </w:rPr>
          <w:fldChar w:fldCharType="separate"/>
        </w:r>
        <w:r>
          <w:rPr>
            <w:noProof/>
            <w:webHidden/>
          </w:rPr>
          <w:t>47</w:t>
        </w:r>
        <w:r>
          <w:rPr>
            <w:noProof/>
            <w:webHidden/>
          </w:rPr>
          <w:fldChar w:fldCharType="end"/>
        </w:r>
      </w:hyperlink>
    </w:p>
    <w:p w14:paraId="417380D5" w14:textId="038B8649" w:rsidR="009659D4" w:rsidRDefault="009659D4">
      <w:pPr>
        <w:pStyle w:val="TableofFigures"/>
        <w:tabs>
          <w:tab w:val="right" w:leader="dot" w:pos="8494"/>
        </w:tabs>
        <w:rPr>
          <w:rFonts w:eastAsiaTheme="minorEastAsia"/>
          <w:noProof/>
          <w:lang w:val="en-GB" w:eastAsia="en-GB"/>
        </w:rPr>
      </w:pPr>
      <w:hyperlink w:anchor="_Toc79263268" w:history="1">
        <w:r w:rsidRPr="00AD0B6C">
          <w:rPr>
            <w:rStyle w:val="Hyperlink"/>
            <w:rFonts w:ascii="Times New Roman" w:hAnsi="Times New Roman" w:cs="Times New Roman"/>
            <w:i/>
            <w:noProof/>
            <w:lang w:val="en-GB"/>
          </w:rPr>
          <w:t>Figure 40: Brown: Grade Plots</w:t>
        </w:r>
        <w:r>
          <w:rPr>
            <w:noProof/>
            <w:webHidden/>
          </w:rPr>
          <w:tab/>
        </w:r>
        <w:r>
          <w:rPr>
            <w:noProof/>
            <w:webHidden/>
          </w:rPr>
          <w:fldChar w:fldCharType="begin"/>
        </w:r>
        <w:r>
          <w:rPr>
            <w:noProof/>
            <w:webHidden/>
          </w:rPr>
          <w:instrText xml:space="preserve"> PAGEREF _Toc79263268 \h </w:instrText>
        </w:r>
        <w:r>
          <w:rPr>
            <w:noProof/>
            <w:webHidden/>
          </w:rPr>
        </w:r>
        <w:r>
          <w:rPr>
            <w:noProof/>
            <w:webHidden/>
          </w:rPr>
          <w:fldChar w:fldCharType="separate"/>
        </w:r>
        <w:r>
          <w:rPr>
            <w:noProof/>
            <w:webHidden/>
          </w:rPr>
          <w:t>48</w:t>
        </w:r>
        <w:r>
          <w:rPr>
            <w:noProof/>
            <w:webHidden/>
          </w:rPr>
          <w:fldChar w:fldCharType="end"/>
        </w:r>
      </w:hyperlink>
    </w:p>
    <w:p w14:paraId="072242AD" w14:textId="5C0ADC9F" w:rsidR="009659D4" w:rsidRDefault="009659D4">
      <w:pPr>
        <w:pStyle w:val="TableofFigures"/>
        <w:tabs>
          <w:tab w:val="right" w:leader="dot" w:pos="8494"/>
        </w:tabs>
        <w:rPr>
          <w:rFonts w:eastAsiaTheme="minorEastAsia"/>
          <w:noProof/>
          <w:lang w:val="en-GB" w:eastAsia="en-GB"/>
        </w:rPr>
      </w:pPr>
      <w:hyperlink w:anchor="_Toc79263269" w:history="1">
        <w:r w:rsidRPr="00AD0B6C">
          <w:rPr>
            <w:rStyle w:val="Hyperlink"/>
            <w:rFonts w:ascii="Times New Roman" w:hAnsi="Times New Roman" w:cs="Times New Roman"/>
            <w:i/>
            <w:noProof/>
            <w:lang w:val="en-GB"/>
          </w:rPr>
          <w:t>Figure 41: Brown: GT and Student 4 stems with onsets detected</w:t>
        </w:r>
        <w:r>
          <w:rPr>
            <w:noProof/>
            <w:webHidden/>
          </w:rPr>
          <w:tab/>
        </w:r>
        <w:r>
          <w:rPr>
            <w:noProof/>
            <w:webHidden/>
          </w:rPr>
          <w:fldChar w:fldCharType="begin"/>
        </w:r>
        <w:r>
          <w:rPr>
            <w:noProof/>
            <w:webHidden/>
          </w:rPr>
          <w:instrText xml:space="preserve"> PAGEREF _Toc79263269 \h </w:instrText>
        </w:r>
        <w:r>
          <w:rPr>
            <w:noProof/>
            <w:webHidden/>
          </w:rPr>
        </w:r>
        <w:r>
          <w:rPr>
            <w:noProof/>
            <w:webHidden/>
          </w:rPr>
          <w:fldChar w:fldCharType="separate"/>
        </w:r>
        <w:r>
          <w:rPr>
            <w:noProof/>
            <w:webHidden/>
          </w:rPr>
          <w:t>48</w:t>
        </w:r>
        <w:r>
          <w:rPr>
            <w:noProof/>
            <w:webHidden/>
          </w:rPr>
          <w:fldChar w:fldCharType="end"/>
        </w:r>
      </w:hyperlink>
    </w:p>
    <w:p w14:paraId="48648B6A" w14:textId="3C424734" w:rsidR="009659D4" w:rsidRDefault="009659D4">
      <w:pPr>
        <w:pStyle w:val="TableofFigures"/>
        <w:tabs>
          <w:tab w:val="right" w:leader="dot" w:pos="8494"/>
        </w:tabs>
        <w:rPr>
          <w:rFonts w:eastAsiaTheme="minorEastAsia"/>
          <w:noProof/>
          <w:lang w:val="en-GB" w:eastAsia="en-GB"/>
        </w:rPr>
      </w:pPr>
      <w:hyperlink w:anchor="_Toc79263270" w:history="1">
        <w:r w:rsidRPr="00AD0B6C">
          <w:rPr>
            <w:rStyle w:val="Hyperlink"/>
            <w:rFonts w:ascii="Times New Roman" w:hAnsi="Times New Roman" w:cs="Times New Roman"/>
            <w:i/>
            <w:noProof/>
            <w:lang w:val="en-GB"/>
          </w:rPr>
          <w:t xml:space="preserve">Figure 42: </w:t>
        </w:r>
        <w:r w:rsidRPr="00AD0B6C">
          <w:rPr>
            <w:rStyle w:val="Hyperlink"/>
            <w:rFonts w:ascii="Times New Roman" w:hAnsi="Times New Roman" w:cs="Times New Roman"/>
            <w:i/>
            <w:noProof/>
            <w:lang w:val="en-US"/>
          </w:rPr>
          <w:t>Roadrunner</w:t>
        </w:r>
        <w:r w:rsidRPr="00AD0B6C">
          <w:rPr>
            <w:rStyle w:val="Hyperlink"/>
            <w:rFonts w:ascii="Times New Roman" w:hAnsi="Times New Roman" w:cs="Times New Roman"/>
            <w:i/>
            <w:noProof/>
            <w:lang w:val="en-GB"/>
          </w:rPr>
          <w:t>: Onset &amp; Duration  Grades</w:t>
        </w:r>
        <w:r>
          <w:rPr>
            <w:noProof/>
            <w:webHidden/>
          </w:rPr>
          <w:tab/>
        </w:r>
        <w:r>
          <w:rPr>
            <w:noProof/>
            <w:webHidden/>
          </w:rPr>
          <w:fldChar w:fldCharType="begin"/>
        </w:r>
        <w:r>
          <w:rPr>
            <w:noProof/>
            <w:webHidden/>
          </w:rPr>
          <w:instrText xml:space="preserve"> PAGEREF _Toc79263270 \h </w:instrText>
        </w:r>
        <w:r>
          <w:rPr>
            <w:noProof/>
            <w:webHidden/>
          </w:rPr>
        </w:r>
        <w:r>
          <w:rPr>
            <w:noProof/>
            <w:webHidden/>
          </w:rPr>
          <w:fldChar w:fldCharType="separate"/>
        </w:r>
        <w:r>
          <w:rPr>
            <w:noProof/>
            <w:webHidden/>
          </w:rPr>
          <w:t>49</w:t>
        </w:r>
        <w:r>
          <w:rPr>
            <w:noProof/>
            <w:webHidden/>
          </w:rPr>
          <w:fldChar w:fldCharType="end"/>
        </w:r>
      </w:hyperlink>
    </w:p>
    <w:p w14:paraId="54452D8F" w14:textId="3B2686CA" w:rsidR="009659D4" w:rsidRDefault="009659D4">
      <w:pPr>
        <w:pStyle w:val="TableofFigures"/>
        <w:tabs>
          <w:tab w:val="right" w:leader="dot" w:pos="8494"/>
        </w:tabs>
        <w:rPr>
          <w:rFonts w:eastAsiaTheme="minorEastAsia"/>
          <w:noProof/>
          <w:lang w:val="en-GB" w:eastAsia="en-GB"/>
        </w:rPr>
      </w:pPr>
      <w:hyperlink w:anchor="_Toc79263271" w:history="1">
        <w:r w:rsidRPr="00AD0B6C">
          <w:rPr>
            <w:rStyle w:val="Hyperlink"/>
            <w:rFonts w:ascii="Times New Roman" w:hAnsi="Times New Roman" w:cs="Times New Roman"/>
            <w:i/>
            <w:noProof/>
            <w:lang w:val="en-GB"/>
          </w:rPr>
          <w:t xml:space="preserve">Figure 43: </w:t>
        </w:r>
        <w:r w:rsidRPr="00AD0B6C">
          <w:rPr>
            <w:rStyle w:val="Hyperlink"/>
            <w:rFonts w:ascii="Times New Roman" w:hAnsi="Times New Roman" w:cs="Times New Roman"/>
            <w:i/>
            <w:noProof/>
            <w:lang w:val="en-US"/>
          </w:rPr>
          <w:t>WOTM: Offsets using Effective Duration (T= 0.05)</w:t>
        </w:r>
        <w:r>
          <w:rPr>
            <w:noProof/>
            <w:webHidden/>
          </w:rPr>
          <w:tab/>
        </w:r>
        <w:r>
          <w:rPr>
            <w:noProof/>
            <w:webHidden/>
          </w:rPr>
          <w:fldChar w:fldCharType="begin"/>
        </w:r>
        <w:r>
          <w:rPr>
            <w:noProof/>
            <w:webHidden/>
          </w:rPr>
          <w:instrText xml:space="preserve"> PAGEREF _Toc79263271 \h </w:instrText>
        </w:r>
        <w:r>
          <w:rPr>
            <w:noProof/>
            <w:webHidden/>
          </w:rPr>
        </w:r>
        <w:r>
          <w:rPr>
            <w:noProof/>
            <w:webHidden/>
          </w:rPr>
          <w:fldChar w:fldCharType="separate"/>
        </w:r>
        <w:r>
          <w:rPr>
            <w:noProof/>
            <w:webHidden/>
          </w:rPr>
          <w:t>50</w:t>
        </w:r>
        <w:r>
          <w:rPr>
            <w:noProof/>
            <w:webHidden/>
          </w:rPr>
          <w:fldChar w:fldCharType="end"/>
        </w:r>
      </w:hyperlink>
    </w:p>
    <w:p w14:paraId="7CF1AECC" w14:textId="1BCFC707" w:rsidR="009659D4" w:rsidRDefault="009659D4">
      <w:pPr>
        <w:pStyle w:val="TableofFigures"/>
        <w:tabs>
          <w:tab w:val="right" w:leader="dot" w:pos="8494"/>
        </w:tabs>
        <w:rPr>
          <w:rFonts w:eastAsiaTheme="minorEastAsia"/>
          <w:noProof/>
          <w:lang w:val="en-GB" w:eastAsia="en-GB"/>
        </w:rPr>
      </w:pPr>
      <w:hyperlink w:anchor="_Toc79263272" w:history="1">
        <w:r w:rsidRPr="00AD0B6C">
          <w:rPr>
            <w:rStyle w:val="Hyperlink"/>
            <w:rFonts w:ascii="Times New Roman" w:hAnsi="Times New Roman" w:cs="Times New Roman"/>
            <w:i/>
            <w:noProof/>
            <w:lang w:val="en-GB"/>
          </w:rPr>
          <w:t xml:space="preserve">Figure 44: </w:t>
        </w:r>
        <w:r w:rsidRPr="00AD0B6C">
          <w:rPr>
            <w:rStyle w:val="Hyperlink"/>
            <w:rFonts w:ascii="Times New Roman" w:hAnsi="Times New Roman" w:cs="Times New Roman"/>
            <w:i/>
            <w:noProof/>
            <w:lang w:val="en-US"/>
          </w:rPr>
          <w:t>Wotm</w:t>
        </w:r>
        <w:r w:rsidRPr="00AD0B6C">
          <w:rPr>
            <w:rStyle w:val="Hyperlink"/>
            <w:rFonts w:ascii="Times New Roman" w:hAnsi="Times New Roman" w:cs="Times New Roman"/>
            <w:i/>
            <w:noProof/>
            <w:lang w:val="en-GB"/>
          </w:rPr>
          <w:t>: Onset &amp; Duration  Grades</w:t>
        </w:r>
        <w:r>
          <w:rPr>
            <w:noProof/>
            <w:webHidden/>
          </w:rPr>
          <w:tab/>
        </w:r>
        <w:r>
          <w:rPr>
            <w:noProof/>
            <w:webHidden/>
          </w:rPr>
          <w:fldChar w:fldCharType="begin"/>
        </w:r>
        <w:r>
          <w:rPr>
            <w:noProof/>
            <w:webHidden/>
          </w:rPr>
          <w:instrText xml:space="preserve"> PAGEREF _Toc79263272 \h </w:instrText>
        </w:r>
        <w:r>
          <w:rPr>
            <w:noProof/>
            <w:webHidden/>
          </w:rPr>
        </w:r>
        <w:r>
          <w:rPr>
            <w:noProof/>
            <w:webHidden/>
          </w:rPr>
          <w:fldChar w:fldCharType="separate"/>
        </w:r>
        <w:r>
          <w:rPr>
            <w:noProof/>
            <w:webHidden/>
          </w:rPr>
          <w:t>51</w:t>
        </w:r>
        <w:r>
          <w:rPr>
            <w:noProof/>
            <w:webHidden/>
          </w:rPr>
          <w:fldChar w:fldCharType="end"/>
        </w:r>
      </w:hyperlink>
    </w:p>
    <w:p w14:paraId="240DA44D" w14:textId="5ECBBEDF"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3A64E348" w14:textId="77777777" w:rsidR="002655DA" w:rsidRPr="00D569BE" w:rsidRDefault="002655DA" w:rsidP="008E1AD4">
      <w:pPr>
        <w:spacing w:after="120" w:line="360" w:lineRule="auto"/>
        <w:jc w:val="both"/>
        <w:rPr>
          <w:rFonts w:ascii="Times New Roman" w:hAnsi="Times New Roman" w:cs="Times New Roman"/>
          <w:sz w:val="32"/>
          <w:szCs w:val="32"/>
          <w:lang w:val="en-US"/>
        </w:rPr>
        <w:sectPr w:rsidR="002655DA" w:rsidRPr="00D569BE" w:rsidSect="00E15C1B">
          <w:pgSz w:w="11906" w:h="16838"/>
          <w:pgMar w:top="1701" w:right="1701" w:bottom="1701" w:left="1701" w:header="709" w:footer="709" w:gutter="0"/>
          <w:cols w:space="708"/>
          <w:docGrid w:linePitch="360"/>
        </w:sectPr>
      </w:pPr>
    </w:p>
    <w:p w14:paraId="4B701BAB"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88" w:name="_Toc471217946"/>
      <w:bookmarkStart w:id="189" w:name="_Toc79167916"/>
      <w:r w:rsidRPr="00D569BE">
        <w:rPr>
          <w:rFonts w:ascii="Times New Roman" w:hAnsi="Times New Roman" w:cs="Times New Roman"/>
          <w:sz w:val="32"/>
          <w:szCs w:val="32"/>
          <w:lang w:val="en-US"/>
        </w:rPr>
        <w:lastRenderedPageBreak/>
        <w:t>List of tables</w:t>
      </w:r>
      <w:bookmarkEnd w:id="188"/>
      <w:bookmarkEnd w:id="189"/>
    </w:p>
    <w:p w14:paraId="26E25925"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56B37575" w14:textId="23F38894" w:rsidR="00F05BB8"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"Table" </w:instrText>
      </w:r>
      <w:r w:rsidRPr="00D569BE">
        <w:rPr>
          <w:rFonts w:ascii="Times New Roman" w:hAnsi="Times New Roman" w:cs="Times New Roman"/>
          <w:sz w:val="24"/>
          <w:szCs w:val="32"/>
          <w:lang w:val="en-US"/>
        </w:rPr>
        <w:fldChar w:fldCharType="separate"/>
      </w:r>
      <w:hyperlink w:anchor="_Toc79152007" w:history="1">
        <w:r w:rsidR="00F05BB8" w:rsidRPr="00C757C4">
          <w:rPr>
            <w:rStyle w:val="Hyperlink"/>
            <w:i/>
            <w:noProof/>
            <w:lang w:val="en-US"/>
          </w:rPr>
          <w:t>Table 1: Abessers Data Driven algorithms vs Salamon/Gomez</w:t>
        </w:r>
        <w:r w:rsidR="00F05BB8">
          <w:rPr>
            <w:noProof/>
            <w:webHidden/>
          </w:rPr>
          <w:tab/>
        </w:r>
        <w:r w:rsidR="00F05BB8">
          <w:rPr>
            <w:noProof/>
            <w:webHidden/>
          </w:rPr>
          <w:fldChar w:fldCharType="begin"/>
        </w:r>
        <w:r w:rsidR="00F05BB8">
          <w:rPr>
            <w:noProof/>
            <w:webHidden/>
          </w:rPr>
          <w:instrText xml:space="preserve"> PAGEREF _Toc79152007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DADF028" w14:textId="25CAB2E6" w:rsidR="00F05BB8" w:rsidRDefault="002B7FC3">
      <w:pPr>
        <w:pStyle w:val="TableofFigures"/>
        <w:tabs>
          <w:tab w:val="right" w:leader="dot" w:pos="8494"/>
        </w:tabs>
        <w:rPr>
          <w:rFonts w:eastAsiaTheme="minorEastAsia"/>
          <w:noProof/>
          <w:lang w:val="en-GB" w:eastAsia="en-GB"/>
        </w:rPr>
      </w:pPr>
      <w:hyperlink w:anchor="_Toc79152008" w:history="1">
        <w:r w:rsidR="00F05BB8" w:rsidRPr="00C757C4">
          <w:rPr>
            <w:rStyle w:val="Hyperlink"/>
            <w:i/>
            <w:noProof/>
            <w:lang w:val="en-US"/>
          </w:rPr>
          <w:t xml:space="preserve">Table 2: </w:t>
        </w:r>
        <w:r w:rsidR="00F05BB8" w:rsidRPr="00C757C4">
          <w:rPr>
            <w:rStyle w:val="Hyperlink"/>
            <w:i/>
            <w:noProof/>
            <w:lang w:val="en-GB"/>
          </w:rPr>
          <w:t>Abesser Signal Processing vs Salamon/Gomez</w:t>
        </w:r>
        <w:r w:rsidR="00F05BB8">
          <w:rPr>
            <w:noProof/>
            <w:webHidden/>
          </w:rPr>
          <w:tab/>
        </w:r>
        <w:r w:rsidR="00F05BB8">
          <w:rPr>
            <w:noProof/>
            <w:webHidden/>
          </w:rPr>
          <w:fldChar w:fldCharType="begin"/>
        </w:r>
        <w:r w:rsidR="00F05BB8">
          <w:rPr>
            <w:noProof/>
            <w:webHidden/>
          </w:rPr>
          <w:instrText xml:space="preserve"> PAGEREF _Toc79152008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4E30286" w14:textId="1E304267" w:rsidR="00F05BB8" w:rsidRDefault="002B7FC3">
      <w:pPr>
        <w:pStyle w:val="TableofFigures"/>
        <w:tabs>
          <w:tab w:val="right" w:leader="dot" w:pos="8494"/>
        </w:tabs>
        <w:rPr>
          <w:rFonts w:eastAsiaTheme="minorEastAsia"/>
          <w:noProof/>
          <w:lang w:val="en-GB" w:eastAsia="en-GB"/>
        </w:rPr>
      </w:pPr>
      <w:hyperlink w:anchor="_Toc79152009" w:history="1">
        <w:r w:rsidR="00F05BB8" w:rsidRPr="00C757C4">
          <w:rPr>
            <w:rStyle w:val="Hyperlink"/>
            <w:i/>
            <w:noProof/>
            <w:lang w:val="en-US"/>
          </w:rPr>
          <w:t>Table 3: State of the Art algorithms for Onset/Offset detection</w:t>
        </w:r>
        <w:r w:rsidR="00F05BB8">
          <w:rPr>
            <w:noProof/>
            <w:webHidden/>
          </w:rPr>
          <w:tab/>
        </w:r>
        <w:r w:rsidR="00F05BB8">
          <w:rPr>
            <w:noProof/>
            <w:webHidden/>
          </w:rPr>
          <w:fldChar w:fldCharType="begin"/>
        </w:r>
        <w:r w:rsidR="00F05BB8">
          <w:rPr>
            <w:noProof/>
            <w:webHidden/>
          </w:rPr>
          <w:instrText xml:space="preserve"> PAGEREF _Toc79152009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23E4C046" w14:textId="38839BA7" w:rsidR="00F05BB8" w:rsidRDefault="002B7FC3">
      <w:pPr>
        <w:pStyle w:val="TableofFigures"/>
        <w:tabs>
          <w:tab w:val="right" w:leader="dot" w:pos="8494"/>
        </w:tabs>
        <w:rPr>
          <w:rFonts w:eastAsiaTheme="minorEastAsia"/>
          <w:noProof/>
          <w:lang w:val="en-GB" w:eastAsia="en-GB"/>
        </w:rPr>
      </w:pPr>
      <w:hyperlink w:anchor="_Toc79152010" w:history="1">
        <w:r w:rsidR="00F05BB8" w:rsidRPr="00C757C4">
          <w:rPr>
            <w:rStyle w:val="Hyperlink"/>
            <w:i/>
            <w:noProof/>
            <w:lang w:val="en-US"/>
          </w:rPr>
          <w:t>Table 4: Six chosen songs from TCL song list</w:t>
        </w:r>
        <w:r w:rsidR="00F05BB8">
          <w:rPr>
            <w:noProof/>
            <w:webHidden/>
          </w:rPr>
          <w:tab/>
        </w:r>
        <w:r w:rsidR="00F05BB8">
          <w:rPr>
            <w:noProof/>
            <w:webHidden/>
          </w:rPr>
          <w:fldChar w:fldCharType="begin"/>
        </w:r>
        <w:r w:rsidR="00F05BB8">
          <w:rPr>
            <w:noProof/>
            <w:webHidden/>
          </w:rPr>
          <w:instrText xml:space="preserve"> PAGEREF _Toc79152010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19B0FEFF" w14:textId="41BBC45E" w:rsidR="00F05BB8" w:rsidRDefault="002B7FC3">
      <w:pPr>
        <w:pStyle w:val="TableofFigures"/>
        <w:tabs>
          <w:tab w:val="right" w:leader="dot" w:pos="8494"/>
        </w:tabs>
        <w:rPr>
          <w:rFonts w:eastAsiaTheme="minorEastAsia"/>
          <w:noProof/>
          <w:lang w:val="en-GB" w:eastAsia="en-GB"/>
        </w:rPr>
      </w:pPr>
      <w:hyperlink w:anchor="_Toc79152011" w:history="1">
        <w:r w:rsidR="00F05BB8" w:rsidRPr="00C757C4">
          <w:rPr>
            <w:rStyle w:val="Hyperlink"/>
            <w:i/>
            <w:noProof/>
            <w:lang w:val="en-US"/>
          </w:rPr>
          <w:t>Table 5: Tech. Control Parameters for 6 TCL songs</w:t>
        </w:r>
        <w:r w:rsidR="00F05BB8">
          <w:rPr>
            <w:noProof/>
            <w:webHidden/>
          </w:rPr>
          <w:tab/>
        </w:r>
        <w:r w:rsidR="00F05BB8">
          <w:rPr>
            <w:noProof/>
            <w:webHidden/>
          </w:rPr>
          <w:fldChar w:fldCharType="begin"/>
        </w:r>
        <w:r w:rsidR="00F05BB8">
          <w:rPr>
            <w:noProof/>
            <w:webHidden/>
          </w:rPr>
          <w:instrText xml:space="preserve"> PAGEREF _Toc79152011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6332DA4" w14:textId="6D345FF5" w:rsidR="00F05BB8" w:rsidRDefault="002B7FC3">
      <w:pPr>
        <w:pStyle w:val="TableofFigures"/>
        <w:tabs>
          <w:tab w:val="right" w:leader="dot" w:pos="8494"/>
        </w:tabs>
        <w:rPr>
          <w:rFonts w:eastAsiaTheme="minorEastAsia"/>
          <w:noProof/>
          <w:lang w:val="en-GB" w:eastAsia="en-GB"/>
        </w:rPr>
      </w:pPr>
      <w:hyperlink w:anchor="_Toc79152012" w:history="1">
        <w:r w:rsidR="00F05BB8" w:rsidRPr="00C757C4">
          <w:rPr>
            <w:rStyle w:val="Hyperlink"/>
            <w:i/>
            <w:noProof/>
            <w:lang w:val="en-US"/>
          </w:rPr>
          <w:t>Table 6: Benchmark results of Algorithms IDMT DS</w:t>
        </w:r>
        <w:r w:rsidR="00F05BB8">
          <w:rPr>
            <w:noProof/>
            <w:webHidden/>
          </w:rPr>
          <w:tab/>
        </w:r>
        <w:r w:rsidR="00F05BB8">
          <w:rPr>
            <w:noProof/>
            <w:webHidden/>
          </w:rPr>
          <w:fldChar w:fldCharType="begin"/>
        </w:r>
        <w:r w:rsidR="00F05BB8">
          <w:rPr>
            <w:noProof/>
            <w:webHidden/>
          </w:rPr>
          <w:instrText xml:space="preserve"> PAGEREF _Toc79152012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646ABE79" w14:textId="23CCB4D1" w:rsidR="00F05BB8" w:rsidRDefault="002B7FC3">
      <w:pPr>
        <w:pStyle w:val="TableofFigures"/>
        <w:tabs>
          <w:tab w:val="right" w:leader="dot" w:pos="8494"/>
        </w:tabs>
        <w:rPr>
          <w:rFonts w:eastAsiaTheme="minorEastAsia"/>
          <w:noProof/>
          <w:lang w:val="en-GB" w:eastAsia="en-GB"/>
        </w:rPr>
      </w:pPr>
      <w:hyperlink w:anchor="_Toc79152013" w:history="1">
        <w:r w:rsidR="00F05BB8" w:rsidRPr="00C757C4">
          <w:rPr>
            <w:rStyle w:val="Hyperlink"/>
            <w:rFonts w:ascii="Times New Roman" w:hAnsi="Times New Roman" w:cs="Times New Roman"/>
            <w:i/>
            <w:noProof/>
            <w:lang w:val="en-US"/>
          </w:rPr>
          <w:t>Table 7: Accuracy Metrics for 6 TCL ground truths (combined vs non combined)</w:t>
        </w:r>
        <w:r w:rsidR="00F05BB8">
          <w:rPr>
            <w:noProof/>
            <w:webHidden/>
          </w:rPr>
          <w:tab/>
        </w:r>
        <w:r w:rsidR="00F05BB8">
          <w:rPr>
            <w:noProof/>
            <w:webHidden/>
          </w:rPr>
          <w:fldChar w:fldCharType="begin"/>
        </w:r>
        <w:r w:rsidR="00F05BB8">
          <w:rPr>
            <w:noProof/>
            <w:webHidden/>
          </w:rPr>
          <w:instrText xml:space="preserve"> PAGEREF _Toc79152013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6E1A1640" w14:textId="0EE21EA6" w:rsidR="00F05BB8" w:rsidRDefault="002B7FC3">
      <w:pPr>
        <w:pStyle w:val="TableofFigures"/>
        <w:tabs>
          <w:tab w:val="right" w:leader="dot" w:pos="8494"/>
        </w:tabs>
        <w:rPr>
          <w:rFonts w:eastAsiaTheme="minorEastAsia"/>
          <w:noProof/>
          <w:lang w:val="en-GB" w:eastAsia="en-GB"/>
        </w:rPr>
      </w:pPr>
      <w:hyperlink w:anchor="_Toc79152014" w:history="1">
        <w:r w:rsidR="00F05BB8" w:rsidRPr="00C757C4">
          <w:rPr>
            <w:rStyle w:val="Hyperlink"/>
            <w:rFonts w:ascii="Times New Roman" w:hAnsi="Times New Roman" w:cs="Times New Roman"/>
            <w:i/>
            <w:iCs/>
            <w:noProof/>
            <w:lang w:val="en-US"/>
          </w:rPr>
          <w:t>Table 8: Accuracy Metrics for Billie Jean Hybrid Algorithm</w:t>
        </w:r>
        <w:r w:rsidR="00F05BB8">
          <w:rPr>
            <w:noProof/>
            <w:webHidden/>
          </w:rPr>
          <w:tab/>
        </w:r>
        <w:r w:rsidR="00F05BB8">
          <w:rPr>
            <w:noProof/>
            <w:webHidden/>
          </w:rPr>
          <w:fldChar w:fldCharType="begin"/>
        </w:r>
        <w:r w:rsidR="00F05BB8">
          <w:rPr>
            <w:noProof/>
            <w:webHidden/>
          </w:rPr>
          <w:instrText xml:space="preserve"> PAGEREF _Toc79152014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79D47D79" w14:textId="0EA03054" w:rsidR="00F05BB8" w:rsidRDefault="002B7FC3">
      <w:pPr>
        <w:pStyle w:val="TableofFigures"/>
        <w:tabs>
          <w:tab w:val="right" w:leader="dot" w:pos="8494"/>
        </w:tabs>
        <w:rPr>
          <w:rFonts w:eastAsiaTheme="minorEastAsia"/>
          <w:noProof/>
          <w:lang w:val="en-GB" w:eastAsia="en-GB"/>
        </w:rPr>
      </w:pPr>
      <w:hyperlink w:anchor="_Toc79152015" w:history="1">
        <w:r w:rsidR="00F05BB8" w:rsidRPr="00C757C4">
          <w:rPr>
            <w:rStyle w:val="Hyperlink"/>
            <w:rFonts w:ascii="Times New Roman" w:hAnsi="Times New Roman" w:cs="Times New Roman"/>
            <w:i/>
            <w:noProof/>
            <w:lang w:val="en-US"/>
          </w:rPr>
          <w:t>Table 9: Selected comparison: IEC vs SG</w:t>
        </w:r>
        <w:r w:rsidR="00F05BB8">
          <w:rPr>
            <w:noProof/>
            <w:webHidden/>
          </w:rPr>
          <w:tab/>
        </w:r>
        <w:r w:rsidR="00F05BB8">
          <w:rPr>
            <w:noProof/>
            <w:webHidden/>
          </w:rPr>
          <w:fldChar w:fldCharType="begin"/>
        </w:r>
        <w:r w:rsidR="00F05BB8">
          <w:rPr>
            <w:noProof/>
            <w:webHidden/>
          </w:rPr>
          <w:instrText xml:space="preserve"> PAGEREF _Toc79152015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67DE7E45" w14:textId="46763407" w:rsidR="00F05BB8" w:rsidRDefault="002B7FC3">
      <w:pPr>
        <w:pStyle w:val="TableofFigures"/>
        <w:tabs>
          <w:tab w:val="right" w:leader="dot" w:pos="8494"/>
        </w:tabs>
        <w:rPr>
          <w:rFonts w:eastAsiaTheme="minorEastAsia"/>
          <w:noProof/>
          <w:lang w:val="en-GB" w:eastAsia="en-GB"/>
        </w:rPr>
      </w:pPr>
      <w:hyperlink w:anchor="_Toc79152016" w:history="1">
        <w:r w:rsidR="00F05BB8" w:rsidRPr="00C757C4">
          <w:rPr>
            <w:rStyle w:val="Hyperlink"/>
            <w:rFonts w:ascii="Times New Roman" w:hAnsi="Times New Roman" w:cs="Times New Roman"/>
            <w:i/>
            <w:noProof/>
            <w:lang w:val="en-US"/>
          </w:rPr>
          <w:t>Table 10: Technical Control Topics (TODO refer to  other table related)</w:t>
        </w:r>
        <w:r w:rsidR="00F05BB8">
          <w:rPr>
            <w:noProof/>
            <w:webHidden/>
          </w:rPr>
          <w:tab/>
        </w:r>
        <w:r w:rsidR="00F05BB8">
          <w:rPr>
            <w:noProof/>
            <w:webHidden/>
          </w:rPr>
          <w:fldChar w:fldCharType="begin"/>
        </w:r>
        <w:r w:rsidR="00F05BB8">
          <w:rPr>
            <w:noProof/>
            <w:webHidden/>
          </w:rPr>
          <w:instrText xml:space="preserve"> PAGEREF _Toc79152016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D9F0BE2" w14:textId="6267E44E" w:rsidR="00F05BB8" w:rsidRDefault="002B7FC3">
      <w:pPr>
        <w:pStyle w:val="TableofFigures"/>
        <w:tabs>
          <w:tab w:val="right" w:leader="dot" w:pos="8494"/>
        </w:tabs>
        <w:rPr>
          <w:rFonts w:eastAsiaTheme="minorEastAsia"/>
          <w:noProof/>
          <w:lang w:val="en-GB" w:eastAsia="en-GB"/>
        </w:rPr>
      </w:pPr>
      <w:hyperlink w:anchor="_Toc79152017" w:history="1">
        <w:r w:rsidR="00F05BB8" w:rsidRPr="00C757C4">
          <w:rPr>
            <w:rStyle w:val="Hyperlink"/>
            <w:rFonts w:ascii="Times New Roman" w:hAnsi="Times New Roman" w:cs="Times New Roman"/>
            <w:i/>
            <w:noProof/>
            <w:lang w:val="en-US"/>
          </w:rPr>
          <w:t>Table 11: Comparison IEC vs SG</w:t>
        </w:r>
        <w:r w:rsidR="00F05BB8">
          <w:rPr>
            <w:noProof/>
            <w:webHidden/>
          </w:rPr>
          <w:tab/>
        </w:r>
        <w:r w:rsidR="00F05BB8">
          <w:rPr>
            <w:noProof/>
            <w:webHidden/>
          </w:rPr>
          <w:fldChar w:fldCharType="begin"/>
        </w:r>
        <w:r w:rsidR="00F05BB8">
          <w:rPr>
            <w:noProof/>
            <w:webHidden/>
          </w:rPr>
          <w:instrText xml:space="preserve"> PAGEREF _Toc79152017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997CFBE" w14:textId="2F3F3DE5" w:rsidR="00F05BB8" w:rsidRDefault="002B7FC3">
      <w:pPr>
        <w:pStyle w:val="TableofFigures"/>
        <w:tabs>
          <w:tab w:val="right" w:leader="dot" w:pos="8494"/>
        </w:tabs>
        <w:rPr>
          <w:rFonts w:eastAsiaTheme="minorEastAsia"/>
          <w:noProof/>
          <w:lang w:val="en-GB" w:eastAsia="en-GB"/>
        </w:rPr>
      </w:pPr>
      <w:hyperlink w:anchor="_Toc79152018" w:history="1">
        <w:r w:rsidR="00F05BB8" w:rsidRPr="00C757C4">
          <w:rPr>
            <w:rStyle w:val="Hyperlink"/>
            <w:rFonts w:ascii="Times New Roman" w:hAnsi="Times New Roman" w:cs="Times New Roman"/>
            <w:i/>
            <w:noProof/>
            <w:lang w:val="en-US"/>
          </w:rPr>
          <w:t>Table 12:</w:t>
        </w:r>
        <w:r w:rsidR="00F05BB8" w:rsidRPr="00C757C4">
          <w:rPr>
            <w:rStyle w:val="Hyperlink"/>
            <w:i/>
            <w:noProof/>
            <w:lang w:val="en-US"/>
          </w:rPr>
          <w:t xml:space="preserve"> Grades Actual vs Predicted</w:t>
        </w:r>
        <w:r w:rsidR="00F05BB8">
          <w:rPr>
            <w:noProof/>
            <w:webHidden/>
          </w:rPr>
          <w:tab/>
        </w:r>
        <w:r w:rsidR="00F05BB8">
          <w:rPr>
            <w:noProof/>
            <w:webHidden/>
          </w:rPr>
          <w:fldChar w:fldCharType="begin"/>
        </w:r>
        <w:r w:rsidR="00F05BB8">
          <w:rPr>
            <w:noProof/>
            <w:webHidden/>
          </w:rPr>
          <w:instrText xml:space="preserve"> PAGEREF _Toc79152018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1009826B" w14:textId="439F327B" w:rsidR="00F05BB8" w:rsidRDefault="002B7FC3">
      <w:pPr>
        <w:pStyle w:val="TableofFigures"/>
        <w:tabs>
          <w:tab w:val="right" w:leader="dot" w:pos="8494"/>
        </w:tabs>
        <w:rPr>
          <w:rFonts w:eastAsiaTheme="minorEastAsia"/>
          <w:noProof/>
          <w:lang w:val="en-GB" w:eastAsia="en-GB"/>
        </w:rPr>
      </w:pPr>
      <w:hyperlink w:anchor="_Toc79152019" w:history="1">
        <w:r w:rsidR="00F05BB8" w:rsidRPr="00C757C4">
          <w:rPr>
            <w:rStyle w:val="Hyperlink"/>
            <w:rFonts w:ascii="Times New Roman" w:hAnsi="Times New Roman" w:cs="Times New Roman"/>
            <w:i/>
            <w:noProof/>
            <w:lang w:val="en-US"/>
          </w:rPr>
          <w:t>Table 13: Grade Prediction Errors</w:t>
        </w:r>
        <w:r w:rsidR="00F05BB8">
          <w:rPr>
            <w:noProof/>
            <w:webHidden/>
          </w:rPr>
          <w:tab/>
        </w:r>
        <w:r w:rsidR="00F05BB8">
          <w:rPr>
            <w:noProof/>
            <w:webHidden/>
          </w:rPr>
          <w:fldChar w:fldCharType="begin"/>
        </w:r>
        <w:r w:rsidR="00F05BB8">
          <w:rPr>
            <w:noProof/>
            <w:webHidden/>
          </w:rPr>
          <w:instrText xml:space="preserve"> PAGEREF _Toc79152019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7DD06E8" w14:textId="06E59E10" w:rsidR="00F05BB8" w:rsidRDefault="002B7FC3">
      <w:pPr>
        <w:pStyle w:val="TableofFigures"/>
        <w:tabs>
          <w:tab w:val="right" w:leader="dot" w:pos="8494"/>
        </w:tabs>
        <w:rPr>
          <w:rFonts w:eastAsiaTheme="minorEastAsia"/>
          <w:noProof/>
          <w:lang w:val="en-GB" w:eastAsia="en-GB"/>
        </w:rPr>
      </w:pPr>
      <w:hyperlink w:anchor="_Toc79152020" w:history="1">
        <w:r w:rsidR="00F05BB8" w:rsidRPr="00C757C4">
          <w:rPr>
            <w:rStyle w:val="Hyperlink"/>
            <w:rFonts w:ascii="Times New Roman" w:hAnsi="Times New Roman" w:cs="Times New Roman"/>
            <w:i/>
            <w:noProof/>
            <w:lang w:val="en-US"/>
          </w:rPr>
          <w:t>Table 14:</w:t>
        </w:r>
        <w:r w:rsidR="00F05BB8" w:rsidRPr="00C757C4">
          <w:rPr>
            <w:rStyle w:val="Hyperlink"/>
            <w:i/>
            <w:noProof/>
            <w:lang w:val="en-US"/>
          </w:rPr>
          <w:t>Best two “yellow” students</w:t>
        </w:r>
        <w:r w:rsidR="00F05BB8">
          <w:rPr>
            <w:noProof/>
            <w:webHidden/>
          </w:rPr>
          <w:tab/>
        </w:r>
        <w:r w:rsidR="00F05BB8">
          <w:rPr>
            <w:noProof/>
            <w:webHidden/>
          </w:rPr>
          <w:fldChar w:fldCharType="begin"/>
        </w:r>
        <w:r w:rsidR="00F05BB8">
          <w:rPr>
            <w:noProof/>
            <w:webHidden/>
          </w:rPr>
          <w:instrText xml:space="preserve"> PAGEREF _Toc79152020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55EC96C" w14:textId="0160F2BA" w:rsidR="00F05BB8" w:rsidRDefault="002B7FC3">
      <w:pPr>
        <w:pStyle w:val="TableofFigures"/>
        <w:tabs>
          <w:tab w:val="right" w:leader="dot" w:pos="8494"/>
        </w:tabs>
        <w:rPr>
          <w:rFonts w:eastAsiaTheme="minorEastAsia"/>
          <w:noProof/>
          <w:lang w:val="en-GB" w:eastAsia="en-GB"/>
        </w:rPr>
      </w:pPr>
      <w:hyperlink w:anchor="_Toc79152021" w:history="1">
        <w:r w:rsidR="00F05BB8" w:rsidRPr="00C757C4">
          <w:rPr>
            <w:rStyle w:val="Hyperlink"/>
            <w:rFonts w:ascii="Times New Roman" w:hAnsi="Times New Roman" w:cs="Times New Roman"/>
            <w:i/>
            <w:noProof/>
            <w:lang w:val="en-US"/>
          </w:rPr>
          <w:t>Table 15:Billie Jean: Actual vs Predicted Grades Overall</w:t>
        </w:r>
        <w:r w:rsidR="00F05BB8">
          <w:rPr>
            <w:noProof/>
            <w:webHidden/>
          </w:rPr>
          <w:tab/>
        </w:r>
        <w:r w:rsidR="00F05BB8">
          <w:rPr>
            <w:noProof/>
            <w:webHidden/>
          </w:rPr>
          <w:fldChar w:fldCharType="begin"/>
        </w:r>
        <w:r w:rsidR="00F05BB8">
          <w:rPr>
            <w:noProof/>
            <w:webHidden/>
          </w:rPr>
          <w:instrText xml:space="preserve"> PAGEREF _Toc79152021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0621797" w14:textId="367CAEFB" w:rsidR="00F05BB8" w:rsidRDefault="002B7FC3">
      <w:pPr>
        <w:pStyle w:val="TableofFigures"/>
        <w:tabs>
          <w:tab w:val="right" w:leader="dot" w:pos="8494"/>
        </w:tabs>
        <w:rPr>
          <w:rFonts w:eastAsiaTheme="minorEastAsia"/>
          <w:noProof/>
          <w:lang w:val="en-GB" w:eastAsia="en-GB"/>
        </w:rPr>
      </w:pPr>
      <w:hyperlink w:anchor="_Toc79152022" w:history="1">
        <w:r w:rsidR="00F05BB8" w:rsidRPr="00C757C4">
          <w:rPr>
            <w:rStyle w:val="Hyperlink"/>
            <w:rFonts w:ascii="Times New Roman" w:hAnsi="Times New Roman" w:cs="Times New Roman"/>
            <w:i/>
            <w:noProof/>
            <w:lang w:val="en-US"/>
          </w:rPr>
          <w:t>Table 17:</w:t>
        </w:r>
        <w:r w:rsidR="00F05BB8" w:rsidRPr="00C757C4">
          <w:rPr>
            <w:rStyle w:val="Hyperlink"/>
            <w:i/>
            <w:noProof/>
            <w:lang w:val="en-US"/>
          </w:rPr>
          <w:t>First 8 onsets of “brown”</w:t>
        </w:r>
        <w:r w:rsidR="00F05BB8">
          <w:rPr>
            <w:noProof/>
            <w:webHidden/>
          </w:rPr>
          <w:tab/>
        </w:r>
        <w:r w:rsidR="00F05BB8">
          <w:rPr>
            <w:noProof/>
            <w:webHidden/>
          </w:rPr>
          <w:fldChar w:fldCharType="begin"/>
        </w:r>
        <w:r w:rsidR="00F05BB8">
          <w:rPr>
            <w:noProof/>
            <w:webHidden/>
          </w:rPr>
          <w:instrText xml:space="preserve"> PAGEREF _Toc79152022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E2FD026" w14:textId="1C6DFEA3" w:rsidR="00F05BB8" w:rsidRDefault="002B7FC3">
      <w:pPr>
        <w:pStyle w:val="TableofFigures"/>
        <w:tabs>
          <w:tab w:val="right" w:leader="dot" w:pos="8494"/>
        </w:tabs>
        <w:rPr>
          <w:rFonts w:eastAsiaTheme="minorEastAsia"/>
          <w:noProof/>
          <w:lang w:val="en-GB" w:eastAsia="en-GB"/>
        </w:rPr>
      </w:pPr>
      <w:hyperlink w:anchor="_Toc79152023" w:history="1">
        <w:r w:rsidR="00F05BB8" w:rsidRPr="00C757C4">
          <w:rPr>
            <w:rStyle w:val="Hyperlink"/>
            <w:rFonts w:ascii="Times New Roman" w:hAnsi="Times New Roman" w:cs="Times New Roman"/>
            <w:i/>
            <w:noProof/>
            <w:lang w:val="en-US"/>
          </w:rPr>
          <w:t>Table 18:</w:t>
        </w:r>
        <w:r w:rsidR="00F05BB8" w:rsidRPr="00C757C4">
          <w:rPr>
            <w:rStyle w:val="Hyperlink"/>
            <w:i/>
            <w:noProof/>
            <w:lang w:val="en-US"/>
          </w:rPr>
          <w:t xml:space="preserve"> Tech Control Grades Actual vs Predicted</w:t>
        </w:r>
        <w:r w:rsidR="00F05BB8">
          <w:rPr>
            <w:noProof/>
            <w:webHidden/>
          </w:rPr>
          <w:tab/>
        </w:r>
        <w:r w:rsidR="00F05BB8">
          <w:rPr>
            <w:noProof/>
            <w:webHidden/>
          </w:rPr>
          <w:fldChar w:fldCharType="begin"/>
        </w:r>
        <w:r w:rsidR="00F05BB8">
          <w:rPr>
            <w:noProof/>
            <w:webHidden/>
          </w:rPr>
          <w:instrText xml:space="preserve"> PAGEREF _Toc79152023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4B5128E8" w14:textId="035D64F1" w:rsidR="00F05BB8" w:rsidRDefault="002B7FC3">
      <w:pPr>
        <w:pStyle w:val="TableofFigures"/>
        <w:tabs>
          <w:tab w:val="right" w:leader="dot" w:pos="8494"/>
        </w:tabs>
        <w:rPr>
          <w:rFonts w:eastAsiaTheme="minorEastAsia"/>
          <w:noProof/>
          <w:lang w:val="en-GB" w:eastAsia="en-GB"/>
        </w:rPr>
      </w:pPr>
      <w:hyperlink w:anchor="_Toc79152024" w:history="1">
        <w:r w:rsidR="00F05BB8" w:rsidRPr="00C757C4">
          <w:rPr>
            <w:rStyle w:val="Hyperlink"/>
            <w:rFonts w:ascii="Times New Roman" w:hAnsi="Times New Roman" w:cs="Times New Roman"/>
            <w:i/>
            <w:noProof/>
            <w:lang w:val="en-US"/>
          </w:rPr>
          <w:t>Table 19:</w:t>
        </w:r>
        <w:r w:rsidR="00F05BB8" w:rsidRPr="00C757C4">
          <w:rPr>
            <w:rStyle w:val="Hyperlink"/>
            <w:i/>
            <w:noProof/>
            <w:lang w:val="en-US"/>
          </w:rPr>
          <w:t xml:space="preserve"> Technical Grade Prediction Errors</w:t>
        </w:r>
        <w:r w:rsidR="00F05BB8">
          <w:rPr>
            <w:noProof/>
            <w:webHidden/>
          </w:rPr>
          <w:tab/>
        </w:r>
        <w:r w:rsidR="00F05BB8">
          <w:rPr>
            <w:noProof/>
            <w:webHidden/>
          </w:rPr>
          <w:fldChar w:fldCharType="begin"/>
        </w:r>
        <w:r w:rsidR="00F05BB8">
          <w:rPr>
            <w:noProof/>
            <w:webHidden/>
          </w:rPr>
          <w:instrText xml:space="preserve"> PAGEREF _Toc79152024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039B23BA" w14:textId="6EB506AD" w:rsidR="00F05BB8" w:rsidRDefault="002B7FC3">
      <w:pPr>
        <w:pStyle w:val="TableofFigures"/>
        <w:tabs>
          <w:tab w:val="right" w:leader="dot" w:pos="8494"/>
        </w:tabs>
        <w:rPr>
          <w:rFonts w:eastAsiaTheme="minorEastAsia"/>
          <w:noProof/>
          <w:lang w:val="en-GB" w:eastAsia="en-GB"/>
        </w:rPr>
      </w:pPr>
      <w:hyperlink w:anchor="_Toc79152025" w:history="1">
        <w:r w:rsidR="00F05BB8" w:rsidRPr="00C757C4">
          <w:rPr>
            <w:rStyle w:val="Hyperlink"/>
            <w:rFonts w:ascii="Times New Roman" w:hAnsi="Times New Roman" w:cs="Times New Roman"/>
            <w:i/>
            <w:noProof/>
            <w:lang w:val="en-US"/>
          </w:rPr>
          <w:t xml:space="preserve">Table 20: </w:t>
        </w:r>
        <w:r w:rsidR="00F05BB8" w:rsidRPr="00C757C4">
          <w:rPr>
            <w:rStyle w:val="Hyperlink"/>
            <w:rFonts w:ascii="Times New Roman" w:hAnsi="Times New Roman" w:cs="Times New Roman"/>
            <w:noProof/>
            <w:lang w:val="en-US"/>
          </w:rPr>
          <w:t>Inputs (yellow) vs outputs (green) for Billie Jean Onsets</w:t>
        </w:r>
        <w:r w:rsidR="00F05BB8">
          <w:rPr>
            <w:noProof/>
            <w:webHidden/>
          </w:rPr>
          <w:tab/>
        </w:r>
        <w:r w:rsidR="00F05BB8">
          <w:rPr>
            <w:noProof/>
            <w:webHidden/>
          </w:rPr>
          <w:fldChar w:fldCharType="begin"/>
        </w:r>
        <w:r w:rsidR="00F05BB8">
          <w:rPr>
            <w:noProof/>
            <w:webHidden/>
          </w:rPr>
          <w:instrText xml:space="preserve"> PAGEREF _Toc79152025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71B64912" w14:textId="4A5B1A32" w:rsidR="00F05BB8" w:rsidRDefault="002B7FC3">
      <w:pPr>
        <w:pStyle w:val="TableofFigures"/>
        <w:tabs>
          <w:tab w:val="right" w:leader="dot" w:pos="8494"/>
        </w:tabs>
        <w:rPr>
          <w:rFonts w:eastAsiaTheme="minorEastAsia"/>
          <w:noProof/>
          <w:lang w:val="en-GB" w:eastAsia="en-GB"/>
        </w:rPr>
      </w:pPr>
      <w:hyperlink w:anchor="_Toc79152026" w:history="1">
        <w:r w:rsidR="00F05BB8" w:rsidRPr="00C757C4">
          <w:rPr>
            <w:rStyle w:val="Hyperlink"/>
            <w:rFonts w:ascii="Times New Roman" w:hAnsi="Times New Roman" w:cs="Times New Roman"/>
            <w:i/>
            <w:noProof/>
            <w:lang w:val="en-US"/>
          </w:rPr>
          <w:t xml:space="preserve">Table 21: </w:t>
        </w:r>
        <w:r w:rsidR="00F05BB8" w:rsidRPr="00C757C4">
          <w:rPr>
            <w:rStyle w:val="Hyperlink"/>
            <w:rFonts w:ascii="Times New Roman" w:hAnsi="Times New Roman" w:cs="Times New Roman"/>
            <w:noProof/>
            <w:lang w:val="en-US"/>
          </w:rPr>
          <w:t>Inputs (yellow) vs outputs (green) for Billie Jean Offset</w:t>
        </w:r>
        <w:r w:rsidR="00F05BB8">
          <w:rPr>
            <w:noProof/>
            <w:webHidden/>
          </w:rPr>
          <w:tab/>
        </w:r>
        <w:r w:rsidR="00F05BB8">
          <w:rPr>
            <w:noProof/>
            <w:webHidden/>
          </w:rPr>
          <w:fldChar w:fldCharType="begin"/>
        </w:r>
        <w:r w:rsidR="00F05BB8">
          <w:rPr>
            <w:noProof/>
            <w:webHidden/>
          </w:rPr>
          <w:instrText xml:space="preserve"> PAGEREF _Toc79152026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650CC68" w14:textId="791E21B6"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54BE8434" w14:textId="77777777" w:rsidR="002655DA" w:rsidRPr="00D569BE" w:rsidRDefault="002655DA" w:rsidP="008E1AD4">
      <w:pPr>
        <w:spacing w:after="120" w:line="360" w:lineRule="auto"/>
        <w:jc w:val="both"/>
        <w:outlineLvl w:val="0"/>
        <w:rPr>
          <w:rFonts w:ascii="Times New Roman" w:hAnsi="Times New Roman" w:cs="Times New Roman"/>
          <w:sz w:val="32"/>
          <w:szCs w:val="32"/>
          <w:lang w:val="en-US"/>
        </w:rPr>
      </w:pPr>
    </w:p>
    <w:p w14:paraId="05D21B78" w14:textId="77777777" w:rsidR="00E15C1B" w:rsidRPr="00D569BE" w:rsidRDefault="00E15C1B" w:rsidP="008E1AD4">
      <w:pPr>
        <w:pStyle w:val="ListParagraph"/>
        <w:numPr>
          <w:ilvl w:val="0"/>
          <w:numId w:val="1"/>
        </w:num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68748B7B" w14:textId="7B866B2D" w:rsidR="00C70811" w:rsidRDefault="00E15C1B" w:rsidP="00C70811">
      <w:pPr>
        <w:pStyle w:val="ListParagraph"/>
        <w:numPr>
          <w:ilvl w:val="0"/>
          <w:numId w:val="1"/>
        </w:numPr>
        <w:spacing w:after="120" w:line="360" w:lineRule="auto"/>
        <w:ind w:left="357" w:hanging="357"/>
        <w:jc w:val="both"/>
        <w:outlineLvl w:val="0"/>
        <w:rPr>
          <w:rFonts w:ascii="Times New Roman" w:hAnsi="Times New Roman" w:cs="Times New Roman"/>
          <w:sz w:val="32"/>
          <w:szCs w:val="32"/>
          <w:lang w:val="en-US"/>
        </w:rPr>
      </w:pPr>
      <w:bookmarkStart w:id="190" w:name="_Toc471217948"/>
      <w:bookmarkStart w:id="191" w:name="_Toc79167917"/>
      <w:r w:rsidRPr="00D569BE">
        <w:rPr>
          <w:rFonts w:ascii="Times New Roman" w:hAnsi="Times New Roman" w:cs="Times New Roman"/>
          <w:sz w:val="32"/>
          <w:szCs w:val="32"/>
          <w:lang w:val="en-US"/>
        </w:rPr>
        <w:lastRenderedPageBreak/>
        <w:t>Bibliography</w:t>
      </w:r>
      <w:bookmarkEnd w:id="190"/>
      <w:bookmarkEnd w:id="191"/>
    </w:p>
    <w:sdt>
      <w:sdtPr>
        <w:rPr>
          <w:b/>
          <w:bCs/>
        </w:rPr>
        <w:id w:val="-1975210241"/>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4735DEA2" w14:textId="77777777" w:rsidR="00B0052A" w:rsidRDefault="007414E0">
              <w:pPr>
                <w:rPr>
                  <w:noProof/>
                </w:rPr>
              </w:pPr>
              <w:r>
                <w:rPr>
                  <w:rFonts w:asciiTheme="majorHAnsi" w:eastAsiaTheme="majorEastAsia" w:hAnsiTheme="majorHAnsi" w:cstheme="majorBidi"/>
                  <w:color w:val="2E74B5" w:themeColor="accent1" w:themeShade="BF"/>
                  <w:sz w:val="28"/>
                  <w:szCs w:val="28"/>
                </w:rPr>
                <w:fldChar w:fldCharType="begin"/>
              </w:r>
              <w:r>
                <w:instrText xml:space="preserve"> BIBLIOGRAPHY </w:instrText>
              </w:r>
              <w:r>
                <w:rPr>
                  <w:rFonts w:asciiTheme="majorHAnsi" w:eastAsiaTheme="majorEastAsia" w:hAnsiTheme="majorHAnsi" w:cstheme="majorBidi"/>
                  <w:color w:val="2E74B5" w:themeColor="accent1" w:themeShade="BF"/>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B0052A" w:rsidRPr="00587C9C" w14:paraId="0C62E9C9" w14:textId="77777777">
                <w:trPr>
                  <w:divId w:val="82731205"/>
                  <w:tblCellSpacing w:w="15" w:type="dxa"/>
                </w:trPr>
                <w:tc>
                  <w:tcPr>
                    <w:tcW w:w="50" w:type="pct"/>
                    <w:hideMark/>
                  </w:tcPr>
                  <w:p w14:paraId="149B15F0" w14:textId="56E26B29" w:rsidR="00B0052A" w:rsidRDefault="00B0052A">
                    <w:pPr>
                      <w:pStyle w:val="Bibliography"/>
                      <w:rPr>
                        <w:noProof/>
                        <w:sz w:val="24"/>
                        <w:szCs w:val="24"/>
                      </w:rPr>
                    </w:pPr>
                    <w:r>
                      <w:rPr>
                        <w:noProof/>
                      </w:rPr>
                      <w:t xml:space="preserve">[1] </w:t>
                    </w:r>
                  </w:p>
                </w:tc>
                <w:tc>
                  <w:tcPr>
                    <w:tcW w:w="0" w:type="auto"/>
                    <w:hideMark/>
                  </w:tcPr>
                  <w:p w14:paraId="1CA54C0A" w14:textId="77777777" w:rsidR="00B0052A" w:rsidRPr="00B0052A" w:rsidRDefault="00B0052A">
                    <w:pPr>
                      <w:pStyle w:val="Bibliography"/>
                      <w:rPr>
                        <w:noProof/>
                        <w:lang w:val="en-GB"/>
                      </w:rPr>
                    </w:pPr>
                    <w:r w:rsidRPr="00B0052A">
                      <w:rPr>
                        <w:noProof/>
                        <w:lang w:val="en-GB"/>
                      </w:rPr>
                      <w:t xml:space="preserve">N. McCormick, U2 by U2: Bono, The Edge, Adam Clayton, Larry Mullen Jr, New York: HarperCollins., 2009. </w:t>
                    </w:r>
                  </w:p>
                </w:tc>
              </w:tr>
              <w:tr w:rsidR="00B0052A" w:rsidRPr="00587C9C" w14:paraId="601CAF55" w14:textId="77777777">
                <w:trPr>
                  <w:divId w:val="82731205"/>
                  <w:tblCellSpacing w:w="15" w:type="dxa"/>
                </w:trPr>
                <w:tc>
                  <w:tcPr>
                    <w:tcW w:w="50" w:type="pct"/>
                    <w:hideMark/>
                  </w:tcPr>
                  <w:p w14:paraId="49AF88CE" w14:textId="77777777" w:rsidR="00B0052A" w:rsidRDefault="00B0052A">
                    <w:pPr>
                      <w:pStyle w:val="Bibliography"/>
                      <w:rPr>
                        <w:noProof/>
                        <w:lang w:val="en-US"/>
                      </w:rPr>
                    </w:pPr>
                    <w:r>
                      <w:rPr>
                        <w:noProof/>
                        <w:lang w:val="en-US"/>
                      </w:rPr>
                      <w:t xml:space="preserve">[2] </w:t>
                    </w:r>
                  </w:p>
                </w:tc>
                <w:tc>
                  <w:tcPr>
                    <w:tcW w:w="0" w:type="auto"/>
                    <w:hideMark/>
                  </w:tcPr>
                  <w:p w14:paraId="6E2016EF" w14:textId="77777777" w:rsidR="00B0052A" w:rsidRDefault="00B0052A">
                    <w:pPr>
                      <w:pStyle w:val="Bibliography"/>
                      <w:rPr>
                        <w:noProof/>
                        <w:lang w:val="en-US"/>
                      </w:rPr>
                    </w:pPr>
                    <w:r>
                      <w:rPr>
                        <w:noProof/>
                        <w:lang w:val="en-US"/>
                      </w:rPr>
                      <w:t xml:space="preserve">C. Dittmar, E. Cano, J. Abeßer and S. Grollmisch, "Music Information Retrieval Meets Music Education," in </w:t>
                    </w:r>
                    <w:r>
                      <w:rPr>
                        <w:i/>
                        <w:iCs/>
                        <w:noProof/>
                        <w:lang w:val="en-US"/>
                      </w:rPr>
                      <w:t>Multimodal Music Processing</w:t>
                    </w:r>
                    <w:r>
                      <w:rPr>
                        <w:noProof/>
                        <w:lang w:val="en-US"/>
                      </w:rPr>
                      <w:t>, Dagstuhl, Schloss Dagstuhl--Leibniz-Zentrum fuer Informatik, 2012, pp. 95-120.</w:t>
                    </w:r>
                  </w:p>
                </w:tc>
              </w:tr>
              <w:tr w:rsidR="00B0052A" w:rsidRPr="00587C9C" w14:paraId="3C2738F8" w14:textId="77777777">
                <w:trPr>
                  <w:divId w:val="82731205"/>
                  <w:tblCellSpacing w:w="15" w:type="dxa"/>
                </w:trPr>
                <w:tc>
                  <w:tcPr>
                    <w:tcW w:w="50" w:type="pct"/>
                    <w:hideMark/>
                  </w:tcPr>
                  <w:p w14:paraId="477F27EB" w14:textId="77777777" w:rsidR="00B0052A" w:rsidRDefault="00B0052A">
                    <w:pPr>
                      <w:pStyle w:val="Bibliography"/>
                      <w:rPr>
                        <w:noProof/>
                        <w:lang w:val="en-US"/>
                      </w:rPr>
                    </w:pPr>
                    <w:r>
                      <w:rPr>
                        <w:noProof/>
                        <w:lang w:val="en-US"/>
                      </w:rPr>
                      <w:t xml:space="preserve">[3] </w:t>
                    </w:r>
                  </w:p>
                </w:tc>
                <w:tc>
                  <w:tcPr>
                    <w:tcW w:w="0" w:type="auto"/>
                    <w:hideMark/>
                  </w:tcPr>
                  <w:p w14:paraId="742B4C9E" w14:textId="77777777" w:rsidR="00B0052A" w:rsidRDefault="00B0052A">
                    <w:pPr>
                      <w:pStyle w:val="Bibliography"/>
                      <w:rPr>
                        <w:noProof/>
                        <w:lang w:val="en-US"/>
                      </w:rPr>
                    </w:pPr>
                    <w:r>
                      <w:rPr>
                        <w:noProof/>
                        <w:lang w:val="en-US"/>
                      </w:rPr>
                      <w:t xml:space="preserve">P. Pfeiffer, Bass Guitar For Dummies, 3rd edition, Hoboken, NJ.: John Wiley and Sons , 2014. </w:t>
                    </w:r>
                  </w:p>
                </w:tc>
              </w:tr>
              <w:tr w:rsidR="00B0052A" w:rsidRPr="00587C9C" w14:paraId="2878D87C" w14:textId="77777777">
                <w:trPr>
                  <w:divId w:val="82731205"/>
                  <w:tblCellSpacing w:w="15" w:type="dxa"/>
                </w:trPr>
                <w:tc>
                  <w:tcPr>
                    <w:tcW w:w="50" w:type="pct"/>
                    <w:hideMark/>
                  </w:tcPr>
                  <w:p w14:paraId="47C14767" w14:textId="77777777" w:rsidR="00B0052A" w:rsidRDefault="00B0052A">
                    <w:pPr>
                      <w:pStyle w:val="Bibliography"/>
                      <w:rPr>
                        <w:noProof/>
                        <w:lang w:val="en-US"/>
                      </w:rPr>
                    </w:pPr>
                    <w:r>
                      <w:rPr>
                        <w:noProof/>
                        <w:lang w:val="en-US"/>
                      </w:rPr>
                      <w:t xml:space="preserve">[4] </w:t>
                    </w:r>
                  </w:p>
                </w:tc>
                <w:tc>
                  <w:tcPr>
                    <w:tcW w:w="0" w:type="auto"/>
                    <w:hideMark/>
                  </w:tcPr>
                  <w:p w14:paraId="5CDD14EE" w14:textId="77777777" w:rsidR="00B0052A" w:rsidRDefault="00B0052A">
                    <w:pPr>
                      <w:pStyle w:val="Bibliography"/>
                      <w:rPr>
                        <w:noProof/>
                        <w:lang w:val="en-US"/>
                      </w:rPr>
                    </w:pPr>
                    <w:r>
                      <w:rPr>
                        <w:noProof/>
                        <w:lang w:val="en-US"/>
                      </w:rPr>
                      <w:t xml:space="preserve">H. G. S. &amp;. R. Bantula, "Jazz ensemble expressive performance," in </w:t>
                    </w:r>
                    <w:r>
                      <w:rPr>
                        <w:i/>
                        <w:iCs/>
                        <w:noProof/>
                        <w:lang w:val="en-US"/>
                      </w:rPr>
                      <w:t>17th International Society for Music Information</w:t>
                    </w:r>
                    <w:r>
                      <w:rPr>
                        <w:noProof/>
                        <w:lang w:val="en-US"/>
                      </w:rPr>
                      <w:t xml:space="preserve">, 2016. </w:t>
                    </w:r>
                  </w:p>
                </w:tc>
              </w:tr>
              <w:tr w:rsidR="00B0052A" w:rsidRPr="00587C9C" w14:paraId="78DFF8E6" w14:textId="77777777">
                <w:trPr>
                  <w:divId w:val="82731205"/>
                  <w:tblCellSpacing w:w="15" w:type="dxa"/>
                </w:trPr>
                <w:tc>
                  <w:tcPr>
                    <w:tcW w:w="50" w:type="pct"/>
                    <w:hideMark/>
                  </w:tcPr>
                  <w:p w14:paraId="3F15E7B6" w14:textId="77777777" w:rsidR="00B0052A" w:rsidRDefault="00B0052A">
                    <w:pPr>
                      <w:pStyle w:val="Bibliography"/>
                      <w:rPr>
                        <w:noProof/>
                        <w:lang w:val="en-GB"/>
                      </w:rPr>
                    </w:pPr>
                    <w:r>
                      <w:rPr>
                        <w:noProof/>
                      </w:rPr>
                      <w:t xml:space="preserve">[5] </w:t>
                    </w:r>
                  </w:p>
                </w:tc>
                <w:tc>
                  <w:tcPr>
                    <w:tcW w:w="0" w:type="auto"/>
                    <w:hideMark/>
                  </w:tcPr>
                  <w:p w14:paraId="466702B7" w14:textId="77777777" w:rsidR="00B0052A" w:rsidRPr="00B0052A" w:rsidRDefault="00B0052A">
                    <w:pPr>
                      <w:pStyle w:val="Bibliography"/>
                      <w:rPr>
                        <w:noProof/>
                        <w:lang w:val="en-GB"/>
                      </w:rPr>
                    </w:pPr>
                    <w:r w:rsidRPr="00B0052A">
                      <w:rPr>
                        <w:noProof/>
                        <w:lang w:val="en-GB"/>
                      </w:rPr>
                      <w:t xml:space="preserve">T. C. London, “Trinity R&amp;P Bass Syllabus from 2018,” in </w:t>
                    </w:r>
                    <w:r w:rsidRPr="00B0052A">
                      <w:rPr>
                        <w:i/>
                        <w:iCs/>
                        <w:noProof/>
                        <w:lang w:val="en-GB"/>
                      </w:rPr>
                      <w:t>Trinity R&amp;P Bass Syllabus from 2018</w:t>
                    </w:r>
                    <w:r w:rsidRPr="00B0052A">
                      <w:rPr>
                        <w:noProof/>
                        <w:lang w:val="en-GB"/>
                      </w:rPr>
                      <w:t>, London, Trinity College London, 2017, p. 32.</w:t>
                    </w:r>
                  </w:p>
                </w:tc>
              </w:tr>
              <w:tr w:rsidR="00B0052A" w:rsidRPr="00587C9C" w14:paraId="07E32901" w14:textId="77777777">
                <w:trPr>
                  <w:divId w:val="82731205"/>
                  <w:tblCellSpacing w:w="15" w:type="dxa"/>
                </w:trPr>
                <w:tc>
                  <w:tcPr>
                    <w:tcW w:w="50" w:type="pct"/>
                    <w:hideMark/>
                  </w:tcPr>
                  <w:p w14:paraId="435C8844" w14:textId="77777777" w:rsidR="00B0052A" w:rsidRDefault="00B0052A">
                    <w:pPr>
                      <w:pStyle w:val="Bibliography"/>
                      <w:rPr>
                        <w:noProof/>
                        <w:lang w:val="en-US"/>
                      </w:rPr>
                    </w:pPr>
                    <w:r>
                      <w:rPr>
                        <w:noProof/>
                        <w:lang w:val="en-US"/>
                      </w:rPr>
                      <w:t xml:space="preserve">[6] </w:t>
                    </w:r>
                  </w:p>
                </w:tc>
                <w:tc>
                  <w:tcPr>
                    <w:tcW w:w="0" w:type="auto"/>
                    <w:hideMark/>
                  </w:tcPr>
                  <w:p w14:paraId="4FE46428" w14:textId="77777777" w:rsidR="00B0052A" w:rsidRDefault="00B0052A">
                    <w:pPr>
                      <w:pStyle w:val="Bibliography"/>
                      <w:rPr>
                        <w:noProof/>
                        <w:lang w:val="en-US"/>
                      </w:rPr>
                    </w:pPr>
                    <w:r>
                      <w:rPr>
                        <w:noProof/>
                        <w:lang w:val="en-US"/>
                      </w:rPr>
                      <w:t xml:space="preserve">J. S. a. E. Gómez, "Melody extraction from polyphonic music signals using pitch contour characteristics," in </w:t>
                    </w:r>
                    <w:r>
                      <w:rPr>
                        <w:i/>
                        <w:iCs/>
                        <w:noProof/>
                        <w:lang w:val="en-US"/>
                      </w:rPr>
                      <w:t>IEEE Transactions on Audio, Speech, and Language Processing,</w:t>
                    </w:r>
                    <w:r>
                      <w:rPr>
                        <w:noProof/>
                        <w:lang w:val="en-US"/>
                      </w:rPr>
                      <w:t xml:space="preserve">, 2012. </w:t>
                    </w:r>
                  </w:p>
                </w:tc>
              </w:tr>
              <w:tr w:rsidR="00B0052A" w:rsidRPr="00587C9C" w14:paraId="6A2A3854" w14:textId="77777777">
                <w:trPr>
                  <w:divId w:val="82731205"/>
                  <w:tblCellSpacing w:w="15" w:type="dxa"/>
                </w:trPr>
                <w:tc>
                  <w:tcPr>
                    <w:tcW w:w="50" w:type="pct"/>
                    <w:hideMark/>
                  </w:tcPr>
                  <w:p w14:paraId="30A8B001" w14:textId="77777777" w:rsidR="00B0052A" w:rsidRDefault="00B0052A">
                    <w:pPr>
                      <w:pStyle w:val="Bibliography"/>
                      <w:rPr>
                        <w:noProof/>
                        <w:lang w:val="en-US"/>
                      </w:rPr>
                    </w:pPr>
                    <w:r>
                      <w:rPr>
                        <w:noProof/>
                        <w:lang w:val="en-US"/>
                      </w:rPr>
                      <w:t xml:space="preserve">[7] </w:t>
                    </w:r>
                  </w:p>
                </w:tc>
                <w:tc>
                  <w:tcPr>
                    <w:tcW w:w="0" w:type="auto"/>
                    <w:hideMark/>
                  </w:tcPr>
                  <w:p w14:paraId="5274E962" w14:textId="77777777" w:rsidR="00B0052A" w:rsidRDefault="00B0052A">
                    <w:pPr>
                      <w:pStyle w:val="Bibliography"/>
                      <w:rPr>
                        <w:noProof/>
                        <w:lang w:val="en-US"/>
                      </w:rPr>
                    </w:pPr>
                    <w:r>
                      <w:rPr>
                        <w:noProof/>
                        <w:lang w:val="en-US"/>
                      </w:rPr>
                      <w:t xml:space="preserve">Jakob Abeßer and Meinard Müller, "Jazz Bass Transcription Using a U-Net Architecture," </w:t>
                    </w:r>
                    <w:r>
                      <w:rPr>
                        <w:i/>
                        <w:iCs/>
                        <w:noProof/>
                        <w:lang w:val="en-US"/>
                      </w:rPr>
                      <w:t xml:space="preserve">Electronics, </w:t>
                    </w:r>
                    <w:r>
                      <w:rPr>
                        <w:noProof/>
                        <w:lang w:val="en-US"/>
                      </w:rPr>
                      <w:t xml:space="preserve">vol. 10, 12 March 2021. </w:t>
                    </w:r>
                  </w:p>
                </w:tc>
              </w:tr>
              <w:tr w:rsidR="00B0052A" w:rsidRPr="00587C9C" w14:paraId="23C4C6A6" w14:textId="77777777">
                <w:trPr>
                  <w:divId w:val="82731205"/>
                  <w:tblCellSpacing w:w="15" w:type="dxa"/>
                </w:trPr>
                <w:tc>
                  <w:tcPr>
                    <w:tcW w:w="50" w:type="pct"/>
                    <w:hideMark/>
                  </w:tcPr>
                  <w:p w14:paraId="70BFE5A6" w14:textId="77777777" w:rsidR="00B0052A" w:rsidRDefault="00B0052A">
                    <w:pPr>
                      <w:pStyle w:val="Bibliography"/>
                      <w:rPr>
                        <w:noProof/>
                        <w:lang w:val="en-US"/>
                      </w:rPr>
                    </w:pPr>
                    <w:r>
                      <w:rPr>
                        <w:noProof/>
                        <w:lang w:val="en-US"/>
                      </w:rPr>
                      <w:t xml:space="preserve">[8] </w:t>
                    </w:r>
                  </w:p>
                </w:tc>
                <w:tc>
                  <w:tcPr>
                    <w:tcW w:w="0" w:type="auto"/>
                    <w:hideMark/>
                  </w:tcPr>
                  <w:p w14:paraId="0CDA0A2B" w14:textId="77777777" w:rsidR="00B0052A" w:rsidRDefault="00B0052A">
                    <w:pPr>
                      <w:pStyle w:val="Bibliography"/>
                      <w:rPr>
                        <w:noProof/>
                        <w:lang w:val="en-US"/>
                      </w:rPr>
                    </w:pPr>
                    <w:r>
                      <w:rPr>
                        <w:noProof/>
                        <w:lang w:val="en-US"/>
                      </w:rPr>
                      <w:t xml:space="preserve">J. Abeßer and G. Schuller, "Instrument-centered music transcription of solo bass guitar recordings," in </w:t>
                    </w:r>
                    <w:r>
                      <w:rPr>
                        <w:i/>
                        <w:iCs/>
                        <w:noProof/>
                        <w:lang w:val="en-US"/>
                      </w:rPr>
                      <w:t>IEEE/ACM Transactions on Audio, Speech, and Language Processing 25 (9), 1741</w:t>
                    </w:r>
                    <w:r>
                      <w:rPr>
                        <w:noProof/>
                        <w:lang w:val="en-US"/>
                      </w:rPr>
                      <w:t xml:space="preserve">, 2017. </w:t>
                    </w:r>
                  </w:p>
                </w:tc>
              </w:tr>
              <w:tr w:rsidR="00B0052A" w:rsidRPr="00587C9C" w14:paraId="7661C5DE" w14:textId="77777777">
                <w:trPr>
                  <w:divId w:val="82731205"/>
                  <w:tblCellSpacing w:w="15" w:type="dxa"/>
                </w:trPr>
                <w:tc>
                  <w:tcPr>
                    <w:tcW w:w="50" w:type="pct"/>
                    <w:hideMark/>
                  </w:tcPr>
                  <w:p w14:paraId="4F059C87" w14:textId="77777777" w:rsidR="00B0052A" w:rsidRDefault="00B0052A">
                    <w:pPr>
                      <w:pStyle w:val="Bibliography"/>
                      <w:rPr>
                        <w:noProof/>
                        <w:lang w:val="en-US"/>
                      </w:rPr>
                    </w:pPr>
                    <w:r>
                      <w:rPr>
                        <w:noProof/>
                        <w:lang w:val="en-US"/>
                      </w:rPr>
                      <w:t xml:space="preserve">[9] </w:t>
                    </w:r>
                  </w:p>
                </w:tc>
                <w:tc>
                  <w:tcPr>
                    <w:tcW w:w="0" w:type="auto"/>
                    <w:hideMark/>
                  </w:tcPr>
                  <w:p w14:paraId="2552D929" w14:textId="77777777" w:rsidR="00B0052A" w:rsidRDefault="00B0052A">
                    <w:pPr>
                      <w:pStyle w:val="Bibliography"/>
                      <w:rPr>
                        <w:noProof/>
                        <w:lang w:val="en-US"/>
                      </w:rPr>
                    </w:pPr>
                    <w:r>
                      <w:rPr>
                        <w:noProof/>
                        <w:lang w:val="en-US"/>
                      </w:rPr>
                      <w:t xml:space="preserve">P. D. M. M. D. T. A. K. Prof. Dr.-Ing. Gerald Schuller, </w:t>
                    </w:r>
                    <w:r>
                      <w:rPr>
                        <w:i/>
                        <w:iCs/>
                        <w:noProof/>
                        <w:lang w:val="en-US"/>
                      </w:rPr>
                      <w:t xml:space="preserve">Automatic Transcription of Bass Guitar Tracks applied for Music Genre Classification and Sound Synthesis, </w:t>
                    </w:r>
                    <w:r>
                      <w:rPr>
                        <w:noProof/>
                        <w:lang w:val="en-US"/>
                      </w:rPr>
                      <w:t xml:space="preserve">Technischen Universität Ilmenau, 2014. </w:t>
                    </w:r>
                  </w:p>
                </w:tc>
              </w:tr>
              <w:tr w:rsidR="00B0052A" w:rsidRPr="00587C9C" w14:paraId="055228A3" w14:textId="77777777">
                <w:trPr>
                  <w:divId w:val="82731205"/>
                  <w:tblCellSpacing w:w="15" w:type="dxa"/>
                </w:trPr>
                <w:tc>
                  <w:tcPr>
                    <w:tcW w:w="50" w:type="pct"/>
                    <w:hideMark/>
                  </w:tcPr>
                  <w:p w14:paraId="1FF0DCE5" w14:textId="77777777" w:rsidR="00B0052A" w:rsidRDefault="00B0052A">
                    <w:pPr>
                      <w:pStyle w:val="Bibliography"/>
                      <w:rPr>
                        <w:noProof/>
                        <w:lang w:val="en-US"/>
                      </w:rPr>
                    </w:pPr>
                    <w:r>
                      <w:rPr>
                        <w:noProof/>
                        <w:lang w:val="en-US"/>
                      </w:rPr>
                      <w:t xml:space="preserve">[10] </w:t>
                    </w:r>
                  </w:p>
                </w:tc>
                <w:tc>
                  <w:tcPr>
                    <w:tcW w:w="0" w:type="auto"/>
                    <w:hideMark/>
                  </w:tcPr>
                  <w:p w14:paraId="765711C8" w14:textId="77777777" w:rsidR="00B0052A" w:rsidRDefault="00B0052A">
                    <w:pPr>
                      <w:pStyle w:val="Bibliography"/>
                      <w:rPr>
                        <w:noProof/>
                        <w:lang w:val="en-US"/>
                      </w:rPr>
                    </w:pPr>
                    <w:r>
                      <w:rPr>
                        <w:noProof/>
                        <w:lang w:val="en-US"/>
                      </w:rPr>
                      <w:t xml:space="preserve">J. P. Bello, and M. B. Sandler, "Phase-based note onset detection for music signals," in </w:t>
                    </w:r>
                    <w:r>
                      <w:rPr>
                        <w:i/>
                        <w:iCs/>
                        <w:noProof/>
                        <w:lang w:val="en-US"/>
                      </w:rPr>
                      <w:t>ICASSP-88</w:t>
                    </w:r>
                    <w:r>
                      <w:rPr>
                        <w:noProof/>
                        <w:lang w:val="en-US"/>
                      </w:rPr>
                      <w:t xml:space="preserve">, 2003. </w:t>
                    </w:r>
                  </w:p>
                </w:tc>
              </w:tr>
              <w:tr w:rsidR="00B0052A" w:rsidRPr="00587C9C" w14:paraId="1CB77067" w14:textId="77777777">
                <w:trPr>
                  <w:divId w:val="82731205"/>
                  <w:tblCellSpacing w:w="15" w:type="dxa"/>
                </w:trPr>
                <w:tc>
                  <w:tcPr>
                    <w:tcW w:w="50" w:type="pct"/>
                    <w:hideMark/>
                  </w:tcPr>
                  <w:p w14:paraId="3BED95CF" w14:textId="77777777" w:rsidR="00B0052A" w:rsidRDefault="00B0052A">
                    <w:pPr>
                      <w:pStyle w:val="Bibliography"/>
                      <w:rPr>
                        <w:noProof/>
                        <w:lang w:val="en-US"/>
                      </w:rPr>
                    </w:pPr>
                    <w:r>
                      <w:rPr>
                        <w:noProof/>
                        <w:lang w:val="en-US"/>
                      </w:rPr>
                      <w:t xml:space="preserve">[11] </w:t>
                    </w:r>
                  </w:p>
                </w:tc>
                <w:tc>
                  <w:tcPr>
                    <w:tcW w:w="0" w:type="auto"/>
                    <w:hideMark/>
                  </w:tcPr>
                  <w:p w14:paraId="24990091" w14:textId="77777777" w:rsidR="00B0052A" w:rsidRDefault="00B0052A">
                    <w:pPr>
                      <w:pStyle w:val="Bibliography"/>
                      <w:rPr>
                        <w:noProof/>
                        <w:lang w:val="en-US"/>
                      </w:rPr>
                    </w:pPr>
                    <w:r>
                      <w:rPr>
                        <w:noProof/>
                        <w:lang w:val="en-US"/>
                      </w:rPr>
                      <w:t xml:space="preserve">J. Bello, C. Duxbury, M. Davies and M. Sandler, "Phase-based note onset detection for music signals," in </w:t>
                    </w:r>
                    <w:r>
                      <w:rPr>
                        <w:i/>
                        <w:iCs/>
                        <w:noProof/>
                        <w:lang w:val="en-US"/>
                      </w:rPr>
                      <w:t>IEEE Signal Processing Letters</w:t>
                    </w:r>
                    <w:r>
                      <w:rPr>
                        <w:noProof/>
                        <w:lang w:val="en-US"/>
                      </w:rPr>
                      <w:t xml:space="preserve">, 2004. </w:t>
                    </w:r>
                  </w:p>
                </w:tc>
              </w:tr>
              <w:tr w:rsidR="00B0052A" w14:paraId="34E74072" w14:textId="77777777">
                <w:trPr>
                  <w:divId w:val="82731205"/>
                  <w:tblCellSpacing w:w="15" w:type="dxa"/>
                </w:trPr>
                <w:tc>
                  <w:tcPr>
                    <w:tcW w:w="50" w:type="pct"/>
                    <w:hideMark/>
                  </w:tcPr>
                  <w:p w14:paraId="445FDBF6" w14:textId="77777777" w:rsidR="00B0052A" w:rsidRDefault="00B0052A">
                    <w:pPr>
                      <w:pStyle w:val="Bibliography"/>
                      <w:rPr>
                        <w:noProof/>
                        <w:lang w:val="en-US"/>
                      </w:rPr>
                    </w:pPr>
                    <w:r>
                      <w:rPr>
                        <w:noProof/>
                        <w:lang w:val="en-US"/>
                      </w:rPr>
                      <w:t xml:space="preserve">[12] </w:t>
                    </w:r>
                  </w:p>
                </w:tc>
                <w:tc>
                  <w:tcPr>
                    <w:tcW w:w="0" w:type="auto"/>
                    <w:hideMark/>
                  </w:tcPr>
                  <w:p w14:paraId="2C863D37" w14:textId="77777777" w:rsidR="00B0052A" w:rsidRDefault="00B0052A">
                    <w:pPr>
                      <w:pStyle w:val="Bibliography"/>
                      <w:rPr>
                        <w:noProof/>
                        <w:lang w:val="en-US"/>
                      </w:rPr>
                    </w:pPr>
                    <w:r>
                      <w:rPr>
                        <w:noProof/>
                        <w:lang w:val="en-US"/>
                      </w:rPr>
                      <w:t xml:space="preserve">C. Kopp-Scheinpflug, J. L. Sinclair and Jennifer F. Linden., "When Sound Stops: Offset Responses in the Auditory System," </w:t>
                    </w:r>
                    <w:r>
                      <w:rPr>
                        <w:i/>
                        <w:iCs/>
                        <w:noProof/>
                        <w:lang w:val="en-US"/>
                      </w:rPr>
                      <w:t xml:space="preserve">Trends in Neurosciences, </w:t>
                    </w:r>
                    <w:r>
                      <w:rPr>
                        <w:noProof/>
                        <w:lang w:val="en-US"/>
                      </w:rPr>
                      <w:t xml:space="preserve">no. Special Issue: Time in the Brain, 2018. </w:t>
                    </w:r>
                  </w:p>
                </w:tc>
              </w:tr>
              <w:tr w:rsidR="00B0052A" w:rsidRPr="00587C9C" w14:paraId="3DEDFEB0" w14:textId="77777777">
                <w:trPr>
                  <w:divId w:val="82731205"/>
                  <w:tblCellSpacing w:w="15" w:type="dxa"/>
                </w:trPr>
                <w:tc>
                  <w:tcPr>
                    <w:tcW w:w="50" w:type="pct"/>
                    <w:hideMark/>
                  </w:tcPr>
                  <w:p w14:paraId="26A02A9C" w14:textId="77777777" w:rsidR="00B0052A" w:rsidRDefault="00B0052A">
                    <w:pPr>
                      <w:pStyle w:val="Bibliography"/>
                      <w:rPr>
                        <w:noProof/>
                        <w:lang w:val="en-US"/>
                      </w:rPr>
                    </w:pPr>
                    <w:r>
                      <w:rPr>
                        <w:noProof/>
                        <w:lang w:val="en-US"/>
                      </w:rPr>
                      <w:t xml:space="preserve">[13] </w:t>
                    </w:r>
                  </w:p>
                </w:tc>
                <w:tc>
                  <w:tcPr>
                    <w:tcW w:w="0" w:type="auto"/>
                    <w:hideMark/>
                  </w:tcPr>
                  <w:p w14:paraId="698F6A4D" w14:textId="77777777" w:rsidR="00B0052A" w:rsidRDefault="00B0052A">
                    <w:pPr>
                      <w:pStyle w:val="Bibliography"/>
                      <w:rPr>
                        <w:noProof/>
                        <w:lang w:val="en-US"/>
                      </w:rPr>
                    </w:pPr>
                    <w:r>
                      <w:rPr>
                        <w:noProof/>
                        <w:lang w:val="en-US"/>
                      </w:rPr>
                      <w:t xml:space="preserve">J. P. Bello, L. Daudet, S. Abdallah, C. Duxbury, M. Davies and M. B. Sandler, "IEEE A Tutorial on Onset Detection in Music Signals," in </w:t>
                    </w:r>
                    <w:r>
                      <w:rPr>
                        <w:i/>
                        <w:iCs/>
                        <w:noProof/>
                        <w:lang w:val="en-US"/>
                      </w:rPr>
                      <w:t>IEEE TRANSACTIONS ON SPEECH AND AUDIO PROCESSING,</w:t>
                    </w:r>
                    <w:r>
                      <w:rPr>
                        <w:noProof/>
                        <w:lang w:val="en-US"/>
                      </w:rPr>
                      <w:t xml:space="preserve">, 2005. </w:t>
                    </w:r>
                  </w:p>
                </w:tc>
              </w:tr>
              <w:tr w:rsidR="00B0052A" w:rsidRPr="00587C9C" w14:paraId="58C53C0E" w14:textId="77777777">
                <w:trPr>
                  <w:divId w:val="82731205"/>
                  <w:tblCellSpacing w:w="15" w:type="dxa"/>
                </w:trPr>
                <w:tc>
                  <w:tcPr>
                    <w:tcW w:w="50" w:type="pct"/>
                    <w:hideMark/>
                  </w:tcPr>
                  <w:p w14:paraId="6E50834C" w14:textId="77777777" w:rsidR="00B0052A" w:rsidRDefault="00B0052A">
                    <w:pPr>
                      <w:pStyle w:val="Bibliography"/>
                      <w:rPr>
                        <w:noProof/>
                        <w:lang w:val="en-US"/>
                      </w:rPr>
                    </w:pPr>
                    <w:r>
                      <w:rPr>
                        <w:noProof/>
                        <w:lang w:val="en-US"/>
                      </w:rPr>
                      <w:lastRenderedPageBreak/>
                      <w:t xml:space="preserve">[14] </w:t>
                    </w:r>
                  </w:p>
                </w:tc>
                <w:tc>
                  <w:tcPr>
                    <w:tcW w:w="0" w:type="auto"/>
                    <w:hideMark/>
                  </w:tcPr>
                  <w:p w14:paraId="21C9E0E3" w14:textId="77777777" w:rsidR="00B0052A" w:rsidRDefault="00B0052A">
                    <w:pPr>
                      <w:pStyle w:val="Bibliography"/>
                      <w:rPr>
                        <w:noProof/>
                        <w:lang w:val="en-US"/>
                      </w:rPr>
                    </w:pPr>
                    <w:r>
                      <w:rPr>
                        <w:noProof/>
                        <w:lang w:val="en-US"/>
                      </w:rPr>
                      <w:t xml:space="preserve">L. Reboursiere, O. Lahdeoja, T. Drugman, S. Dupont, C. Picard and N. Riche, "Left and right-hand guitar playing techniques detection," in </w:t>
                    </w:r>
                    <w:r>
                      <w:rPr>
                        <w:i/>
                        <w:iCs/>
                        <w:noProof/>
                        <w:lang w:val="en-US"/>
                      </w:rPr>
                      <w:t>New Interfaces for Musical Expression</w:t>
                    </w:r>
                    <w:r>
                      <w:rPr>
                        <w:noProof/>
                        <w:lang w:val="en-US"/>
                      </w:rPr>
                      <w:t xml:space="preserve">, 2012. </w:t>
                    </w:r>
                  </w:p>
                </w:tc>
              </w:tr>
              <w:tr w:rsidR="00B0052A" w:rsidRPr="00587C9C" w14:paraId="4A0CFD0A" w14:textId="77777777">
                <w:trPr>
                  <w:divId w:val="82731205"/>
                  <w:tblCellSpacing w:w="15" w:type="dxa"/>
                </w:trPr>
                <w:tc>
                  <w:tcPr>
                    <w:tcW w:w="50" w:type="pct"/>
                    <w:hideMark/>
                  </w:tcPr>
                  <w:p w14:paraId="219DCBE4" w14:textId="77777777" w:rsidR="00B0052A" w:rsidRDefault="00B0052A">
                    <w:pPr>
                      <w:pStyle w:val="Bibliography"/>
                      <w:rPr>
                        <w:noProof/>
                        <w:lang w:val="en-US"/>
                      </w:rPr>
                    </w:pPr>
                    <w:r>
                      <w:rPr>
                        <w:noProof/>
                        <w:lang w:val="en-US"/>
                      </w:rPr>
                      <w:t xml:space="preserve">[15] </w:t>
                    </w:r>
                  </w:p>
                </w:tc>
                <w:tc>
                  <w:tcPr>
                    <w:tcW w:w="0" w:type="auto"/>
                    <w:hideMark/>
                  </w:tcPr>
                  <w:p w14:paraId="3DA3A566" w14:textId="77777777" w:rsidR="00B0052A" w:rsidRDefault="00B0052A">
                    <w:pPr>
                      <w:pStyle w:val="Bibliography"/>
                      <w:rPr>
                        <w:noProof/>
                        <w:lang w:val="en-US"/>
                      </w:rPr>
                    </w:pPr>
                    <w:r>
                      <w:rPr>
                        <w:noProof/>
                        <w:lang w:val="en-US"/>
                      </w:rPr>
                      <w:t xml:space="preserve">M. Goto, "Predominant-F0 estimation for detecting melody and bass lines in," in </w:t>
                    </w:r>
                    <w:r>
                      <w:rPr>
                        <w:i/>
                        <w:iCs/>
                        <w:noProof/>
                        <w:lang w:val="en-US"/>
                      </w:rPr>
                      <w:t>Speech Communication</w:t>
                    </w:r>
                    <w:r>
                      <w:rPr>
                        <w:noProof/>
                        <w:lang w:val="en-US"/>
                      </w:rPr>
                      <w:t xml:space="preserve">, 2004. </w:t>
                    </w:r>
                  </w:p>
                </w:tc>
              </w:tr>
              <w:tr w:rsidR="00B0052A" w:rsidRPr="00587C9C" w14:paraId="33CCF93B" w14:textId="77777777">
                <w:trPr>
                  <w:divId w:val="82731205"/>
                  <w:tblCellSpacing w:w="15" w:type="dxa"/>
                </w:trPr>
                <w:tc>
                  <w:tcPr>
                    <w:tcW w:w="50" w:type="pct"/>
                    <w:hideMark/>
                  </w:tcPr>
                  <w:p w14:paraId="6F54514E" w14:textId="77777777" w:rsidR="00B0052A" w:rsidRDefault="00B0052A">
                    <w:pPr>
                      <w:pStyle w:val="Bibliography"/>
                      <w:rPr>
                        <w:noProof/>
                        <w:lang w:val="en-US"/>
                      </w:rPr>
                    </w:pPr>
                    <w:r>
                      <w:rPr>
                        <w:noProof/>
                        <w:lang w:val="en-US"/>
                      </w:rPr>
                      <w:t xml:space="preserve">[16] </w:t>
                    </w:r>
                  </w:p>
                </w:tc>
                <w:tc>
                  <w:tcPr>
                    <w:tcW w:w="0" w:type="auto"/>
                    <w:hideMark/>
                  </w:tcPr>
                  <w:p w14:paraId="10C01407" w14:textId="77777777" w:rsidR="00B0052A" w:rsidRDefault="00B0052A">
                    <w:pPr>
                      <w:pStyle w:val="Bibliography"/>
                      <w:rPr>
                        <w:noProof/>
                        <w:lang w:val="en-US"/>
                      </w:rPr>
                    </w:pPr>
                    <w:r>
                      <w:rPr>
                        <w:noProof/>
                        <w:lang w:val="en-US"/>
                      </w:rPr>
                      <w:t xml:space="preserve">J. Salamon, R. Bittner, J. Bonada, J. Bosch, E. Gómez and J. Bello, "An Analysis/Synthesis Framework for Automatic F0 Annotation of Multitrack Datasets," in </w:t>
                    </w:r>
                    <w:r>
                      <w:rPr>
                        <w:i/>
                        <w:iCs/>
                        <w:noProof/>
                        <w:lang w:val="en-US"/>
                      </w:rPr>
                      <w:t>International Society for Music Information Retrieval Conference</w:t>
                    </w:r>
                    <w:r>
                      <w:rPr>
                        <w:noProof/>
                        <w:lang w:val="en-US"/>
                      </w:rPr>
                      <w:t xml:space="preserve">, Suzhou, China, 2017. </w:t>
                    </w:r>
                  </w:p>
                </w:tc>
              </w:tr>
              <w:tr w:rsidR="00B0052A" w:rsidRPr="00587C9C" w14:paraId="35841A80" w14:textId="77777777">
                <w:trPr>
                  <w:divId w:val="82731205"/>
                  <w:tblCellSpacing w:w="15" w:type="dxa"/>
                </w:trPr>
                <w:tc>
                  <w:tcPr>
                    <w:tcW w:w="50" w:type="pct"/>
                    <w:hideMark/>
                  </w:tcPr>
                  <w:p w14:paraId="5982181C" w14:textId="77777777" w:rsidR="00B0052A" w:rsidRDefault="00B0052A">
                    <w:pPr>
                      <w:pStyle w:val="Bibliography"/>
                      <w:rPr>
                        <w:noProof/>
                        <w:lang w:val="en-US"/>
                      </w:rPr>
                    </w:pPr>
                    <w:r>
                      <w:rPr>
                        <w:noProof/>
                        <w:lang w:val="en-US"/>
                      </w:rPr>
                      <w:t xml:space="preserve">[17] </w:t>
                    </w:r>
                  </w:p>
                </w:tc>
                <w:tc>
                  <w:tcPr>
                    <w:tcW w:w="0" w:type="auto"/>
                    <w:hideMark/>
                  </w:tcPr>
                  <w:p w14:paraId="6EE3D58B" w14:textId="77777777" w:rsidR="00B0052A" w:rsidRDefault="00B0052A">
                    <w:pPr>
                      <w:pStyle w:val="Bibliography"/>
                      <w:rPr>
                        <w:noProof/>
                        <w:lang w:val="en-US"/>
                      </w:rPr>
                    </w:pPr>
                    <w:r>
                      <w:rPr>
                        <w:noProof/>
                        <w:lang w:val="en-US"/>
                      </w:rPr>
                      <w:t xml:space="preserve">J. F. K. P. M. Abeßer and W.-G. Zaddach, "Introducing the Jazzomat project - Jazz solo analysis using Music Inf. Retrieval methods," in </w:t>
                    </w:r>
                    <w:r>
                      <w:rPr>
                        <w:i/>
                        <w:iCs/>
                        <w:noProof/>
                        <w:lang w:val="en-US"/>
                      </w:rPr>
                      <w:t>Int. Symposium on Computer Music Multidisciplinary Research (CMMR) Sound, Music and Motion</w:t>
                    </w:r>
                    <w:r>
                      <w:rPr>
                        <w:noProof/>
                        <w:lang w:val="en-US"/>
                      </w:rPr>
                      <w:t xml:space="preserve">, Marseille., 2013. </w:t>
                    </w:r>
                  </w:p>
                </w:tc>
              </w:tr>
              <w:tr w:rsidR="00B0052A" w:rsidRPr="00587C9C" w14:paraId="2509667E" w14:textId="77777777">
                <w:trPr>
                  <w:divId w:val="82731205"/>
                  <w:tblCellSpacing w:w="15" w:type="dxa"/>
                </w:trPr>
                <w:tc>
                  <w:tcPr>
                    <w:tcW w:w="50" w:type="pct"/>
                    <w:hideMark/>
                  </w:tcPr>
                  <w:p w14:paraId="27F974A5" w14:textId="77777777" w:rsidR="00B0052A" w:rsidRDefault="00B0052A">
                    <w:pPr>
                      <w:pStyle w:val="Bibliography"/>
                      <w:rPr>
                        <w:noProof/>
                        <w:lang w:val="en-US"/>
                      </w:rPr>
                    </w:pPr>
                    <w:r>
                      <w:rPr>
                        <w:noProof/>
                        <w:lang w:val="en-US"/>
                      </w:rPr>
                      <w:t xml:space="preserve">[18] </w:t>
                    </w:r>
                  </w:p>
                </w:tc>
                <w:tc>
                  <w:tcPr>
                    <w:tcW w:w="0" w:type="auto"/>
                    <w:hideMark/>
                  </w:tcPr>
                  <w:p w14:paraId="27FCB71C" w14:textId="77777777" w:rsidR="00B0052A" w:rsidRDefault="00B0052A">
                    <w:pPr>
                      <w:pStyle w:val="Bibliography"/>
                      <w:rPr>
                        <w:noProof/>
                        <w:lang w:val="en-US"/>
                      </w:rPr>
                    </w:pPr>
                    <w:r>
                      <w:rPr>
                        <w:noProof/>
                        <w:lang w:val="en-US"/>
                      </w:rPr>
                      <w:t>Fraunhofer. [Online]. Available: https://www.idmt.fraunhofer.de/en/business_units/m2d/smt/bass.html.</w:t>
                    </w:r>
                  </w:p>
                </w:tc>
              </w:tr>
              <w:tr w:rsidR="00B0052A" w:rsidRPr="00587C9C" w14:paraId="54F03EBB" w14:textId="77777777">
                <w:trPr>
                  <w:divId w:val="82731205"/>
                  <w:tblCellSpacing w:w="15" w:type="dxa"/>
                </w:trPr>
                <w:tc>
                  <w:tcPr>
                    <w:tcW w:w="50" w:type="pct"/>
                    <w:hideMark/>
                  </w:tcPr>
                  <w:p w14:paraId="74ADC7E3" w14:textId="77777777" w:rsidR="00B0052A" w:rsidRDefault="00B0052A">
                    <w:pPr>
                      <w:pStyle w:val="Bibliography"/>
                      <w:rPr>
                        <w:noProof/>
                        <w:lang w:val="en-US"/>
                      </w:rPr>
                    </w:pPr>
                    <w:r>
                      <w:rPr>
                        <w:noProof/>
                        <w:lang w:val="en-US"/>
                      </w:rPr>
                      <w:t xml:space="preserve">[19] </w:t>
                    </w:r>
                  </w:p>
                </w:tc>
                <w:tc>
                  <w:tcPr>
                    <w:tcW w:w="0" w:type="auto"/>
                    <w:hideMark/>
                  </w:tcPr>
                  <w:p w14:paraId="49DA40AE" w14:textId="77777777" w:rsidR="00B0052A" w:rsidRDefault="00B0052A">
                    <w:pPr>
                      <w:pStyle w:val="Bibliography"/>
                      <w:rPr>
                        <w:noProof/>
                        <w:lang w:val="en-US"/>
                      </w:rPr>
                    </w:pPr>
                    <w:r>
                      <w:rPr>
                        <w:noProof/>
                        <w:lang w:val="en-US"/>
                      </w:rPr>
                      <w:t xml:space="preserve">V. Eremenko, M. A, N. J and S. X, "Performance assessment technologies for the support of musical instrument learning," in </w:t>
                    </w:r>
                    <w:r>
                      <w:rPr>
                        <w:i/>
                        <w:iCs/>
                        <w:noProof/>
                        <w:lang w:val="en-US"/>
                      </w:rPr>
                      <w:t>12th International Conference on Computer Supported Education</w:t>
                    </w:r>
                    <w:r>
                      <w:rPr>
                        <w:noProof/>
                        <w:lang w:val="en-US"/>
                      </w:rPr>
                      <w:t xml:space="preserve">, 2020. </w:t>
                    </w:r>
                  </w:p>
                </w:tc>
              </w:tr>
              <w:tr w:rsidR="00B0052A" w:rsidRPr="00587C9C" w14:paraId="6A2134B4" w14:textId="77777777">
                <w:trPr>
                  <w:divId w:val="82731205"/>
                  <w:tblCellSpacing w:w="15" w:type="dxa"/>
                </w:trPr>
                <w:tc>
                  <w:tcPr>
                    <w:tcW w:w="50" w:type="pct"/>
                    <w:hideMark/>
                  </w:tcPr>
                  <w:p w14:paraId="1FA37EE0" w14:textId="77777777" w:rsidR="00B0052A" w:rsidRDefault="00B0052A">
                    <w:pPr>
                      <w:pStyle w:val="Bibliography"/>
                      <w:rPr>
                        <w:noProof/>
                        <w:lang w:val="en-US"/>
                      </w:rPr>
                    </w:pPr>
                    <w:r>
                      <w:rPr>
                        <w:noProof/>
                        <w:lang w:val="en-US"/>
                      </w:rPr>
                      <w:t xml:space="preserve">[20] </w:t>
                    </w:r>
                  </w:p>
                </w:tc>
                <w:tc>
                  <w:tcPr>
                    <w:tcW w:w="0" w:type="auto"/>
                    <w:hideMark/>
                  </w:tcPr>
                  <w:p w14:paraId="5E472347" w14:textId="77777777" w:rsidR="00B0052A" w:rsidRDefault="00B0052A">
                    <w:pPr>
                      <w:pStyle w:val="Bibliography"/>
                      <w:rPr>
                        <w:noProof/>
                        <w:lang w:val="en-US"/>
                      </w:rPr>
                    </w:pPr>
                    <w:r>
                      <w:rPr>
                        <w:noProof/>
                        <w:lang w:val="en-US"/>
                      </w:rPr>
                      <w:t>Mirex, "music-ir.org," MIREX, [Online]. Available: https://www.music-ir.org/mirex/wiki/2020:Singing_Transcription_from_Polyphonic_Music.</w:t>
                    </w:r>
                  </w:p>
                </w:tc>
              </w:tr>
              <w:tr w:rsidR="00B0052A" w:rsidRPr="00587C9C" w14:paraId="56C422F7" w14:textId="77777777">
                <w:trPr>
                  <w:divId w:val="82731205"/>
                  <w:tblCellSpacing w:w="15" w:type="dxa"/>
                </w:trPr>
                <w:tc>
                  <w:tcPr>
                    <w:tcW w:w="50" w:type="pct"/>
                    <w:hideMark/>
                  </w:tcPr>
                  <w:p w14:paraId="16EFDC66" w14:textId="77777777" w:rsidR="00B0052A" w:rsidRDefault="00B0052A">
                    <w:pPr>
                      <w:pStyle w:val="Bibliography"/>
                      <w:rPr>
                        <w:noProof/>
                        <w:lang w:val="en-US"/>
                      </w:rPr>
                    </w:pPr>
                    <w:r>
                      <w:rPr>
                        <w:noProof/>
                        <w:lang w:val="en-US"/>
                      </w:rPr>
                      <w:t xml:space="preserve">[21] </w:t>
                    </w:r>
                  </w:p>
                </w:tc>
                <w:tc>
                  <w:tcPr>
                    <w:tcW w:w="0" w:type="auto"/>
                    <w:hideMark/>
                  </w:tcPr>
                  <w:p w14:paraId="0AE6E3F7" w14:textId="77777777" w:rsidR="00B0052A" w:rsidRDefault="00B0052A">
                    <w:pPr>
                      <w:pStyle w:val="Bibliography"/>
                      <w:rPr>
                        <w:noProof/>
                        <w:lang w:val="en-US"/>
                      </w:rPr>
                    </w:pPr>
                    <w:r>
                      <w:rPr>
                        <w:noProof/>
                        <w:lang w:val="en-US"/>
                      </w:rPr>
                      <w:t xml:space="preserve">R. Hennequin, A. Khlif, F. Voituret and M. Moussallam, "Spleeter: a fast and efficient music source separation tool with pre-trained models," </w:t>
                    </w:r>
                    <w:r>
                      <w:rPr>
                        <w:i/>
                        <w:iCs/>
                        <w:noProof/>
                        <w:lang w:val="en-US"/>
                      </w:rPr>
                      <w:t xml:space="preserve">The Journal of Open Source Software, </w:t>
                    </w:r>
                    <w:r>
                      <w:rPr>
                        <w:noProof/>
                        <w:lang w:val="en-US"/>
                      </w:rPr>
                      <w:t xml:space="preserve">2020. </w:t>
                    </w:r>
                  </w:p>
                </w:tc>
              </w:tr>
              <w:tr w:rsidR="00B0052A" w:rsidRPr="00587C9C" w14:paraId="6F138C38" w14:textId="77777777">
                <w:trPr>
                  <w:divId w:val="82731205"/>
                  <w:tblCellSpacing w:w="15" w:type="dxa"/>
                </w:trPr>
                <w:tc>
                  <w:tcPr>
                    <w:tcW w:w="50" w:type="pct"/>
                    <w:hideMark/>
                  </w:tcPr>
                  <w:p w14:paraId="3D7E4C53" w14:textId="77777777" w:rsidR="00B0052A" w:rsidRDefault="00B0052A">
                    <w:pPr>
                      <w:pStyle w:val="Bibliography"/>
                      <w:rPr>
                        <w:noProof/>
                        <w:lang w:val="en-US"/>
                      </w:rPr>
                    </w:pPr>
                    <w:r>
                      <w:rPr>
                        <w:noProof/>
                        <w:lang w:val="en-US"/>
                      </w:rPr>
                      <w:t xml:space="preserve">[22] </w:t>
                    </w:r>
                  </w:p>
                </w:tc>
                <w:tc>
                  <w:tcPr>
                    <w:tcW w:w="0" w:type="auto"/>
                    <w:hideMark/>
                  </w:tcPr>
                  <w:p w14:paraId="3142E9E4" w14:textId="77777777" w:rsidR="00B0052A" w:rsidRDefault="00B0052A">
                    <w:pPr>
                      <w:pStyle w:val="Bibliography"/>
                      <w:rPr>
                        <w:noProof/>
                        <w:lang w:val="en-US"/>
                      </w:rPr>
                    </w:pPr>
                    <w:r>
                      <w:rPr>
                        <w:noProof/>
                        <w:lang w:val="en-US"/>
                      </w:rPr>
                      <w:t xml:space="preserve">Trinity College London, "R&amp;P Bass Grade 1," in </w:t>
                    </w:r>
                    <w:r>
                      <w:rPr>
                        <w:i/>
                        <w:iCs/>
                        <w:noProof/>
                        <w:lang w:val="en-US"/>
                      </w:rPr>
                      <w:t>R&amp;P Bass Grade 1</w:t>
                    </w:r>
                    <w:r>
                      <w:rPr>
                        <w:noProof/>
                        <w:lang w:val="en-US"/>
                      </w:rPr>
                      <w:t>, Londoin, 2017, p. 9.</w:t>
                    </w:r>
                  </w:p>
                </w:tc>
              </w:tr>
              <w:tr w:rsidR="00B0052A" w:rsidRPr="00587C9C" w14:paraId="29E9E420" w14:textId="77777777">
                <w:trPr>
                  <w:divId w:val="82731205"/>
                  <w:tblCellSpacing w:w="15" w:type="dxa"/>
                </w:trPr>
                <w:tc>
                  <w:tcPr>
                    <w:tcW w:w="50" w:type="pct"/>
                    <w:hideMark/>
                  </w:tcPr>
                  <w:p w14:paraId="5BF7299E" w14:textId="77777777" w:rsidR="00B0052A" w:rsidRDefault="00B0052A">
                    <w:pPr>
                      <w:pStyle w:val="Bibliography"/>
                      <w:rPr>
                        <w:noProof/>
                        <w:lang w:val="en-US"/>
                      </w:rPr>
                    </w:pPr>
                    <w:r>
                      <w:rPr>
                        <w:noProof/>
                        <w:lang w:val="en-US"/>
                      </w:rPr>
                      <w:t xml:space="preserve">[23] </w:t>
                    </w:r>
                  </w:p>
                </w:tc>
                <w:tc>
                  <w:tcPr>
                    <w:tcW w:w="0" w:type="auto"/>
                    <w:hideMark/>
                  </w:tcPr>
                  <w:p w14:paraId="3404742E" w14:textId="77777777" w:rsidR="00B0052A" w:rsidRDefault="00B0052A">
                    <w:pPr>
                      <w:pStyle w:val="Bibliography"/>
                      <w:rPr>
                        <w:noProof/>
                        <w:lang w:val="en-US"/>
                      </w:rPr>
                    </w:pPr>
                    <w:r>
                      <w:rPr>
                        <w:noProof/>
                        <w:lang w:val="en-US"/>
                      </w:rPr>
                      <w:t xml:space="preserve">C. Kehling, J. Abeßer, C. Dittmar and G. Schuller, "Automatic Tablature Transcription of Electric Guitar Recordings by," in </w:t>
                    </w:r>
                    <w:r>
                      <w:rPr>
                        <w:i/>
                        <w:iCs/>
                        <w:noProof/>
                        <w:lang w:val="en-US"/>
                      </w:rPr>
                      <w:t>DAFx</w:t>
                    </w:r>
                    <w:r>
                      <w:rPr>
                        <w:noProof/>
                        <w:lang w:val="en-US"/>
                      </w:rPr>
                      <w:t xml:space="preserve">, 2014. </w:t>
                    </w:r>
                  </w:p>
                </w:tc>
              </w:tr>
              <w:tr w:rsidR="00B0052A" w:rsidRPr="00587C9C" w14:paraId="7C36649C" w14:textId="77777777">
                <w:trPr>
                  <w:divId w:val="82731205"/>
                  <w:tblCellSpacing w:w="15" w:type="dxa"/>
                </w:trPr>
                <w:tc>
                  <w:tcPr>
                    <w:tcW w:w="50" w:type="pct"/>
                    <w:hideMark/>
                  </w:tcPr>
                  <w:p w14:paraId="0CE16A2F" w14:textId="77777777" w:rsidR="00B0052A" w:rsidRDefault="00B0052A">
                    <w:pPr>
                      <w:pStyle w:val="Bibliography"/>
                      <w:rPr>
                        <w:noProof/>
                        <w:lang w:val="en-US"/>
                      </w:rPr>
                    </w:pPr>
                    <w:r>
                      <w:rPr>
                        <w:noProof/>
                        <w:lang w:val="en-US"/>
                      </w:rPr>
                      <w:t xml:space="preserve">[24] </w:t>
                    </w:r>
                  </w:p>
                </w:tc>
                <w:tc>
                  <w:tcPr>
                    <w:tcW w:w="0" w:type="auto"/>
                    <w:hideMark/>
                  </w:tcPr>
                  <w:p w14:paraId="3EB33649" w14:textId="77777777" w:rsidR="00B0052A" w:rsidRDefault="00B0052A">
                    <w:pPr>
                      <w:pStyle w:val="Bibliography"/>
                      <w:rPr>
                        <w:noProof/>
                        <w:lang w:val="en-US"/>
                      </w:rPr>
                    </w:pPr>
                    <w:r>
                      <w:rPr>
                        <w:noProof/>
                        <w:lang w:val="en-US"/>
                      </w:rPr>
                      <w:t>MTG. [Online]. Available: https://github.com/MTG/pysimmusic.</w:t>
                    </w:r>
                  </w:p>
                </w:tc>
              </w:tr>
              <w:tr w:rsidR="00B0052A" w:rsidRPr="00587C9C" w14:paraId="73B17B42" w14:textId="77777777">
                <w:trPr>
                  <w:divId w:val="82731205"/>
                  <w:tblCellSpacing w:w="15" w:type="dxa"/>
                </w:trPr>
                <w:tc>
                  <w:tcPr>
                    <w:tcW w:w="50" w:type="pct"/>
                    <w:hideMark/>
                  </w:tcPr>
                  <w:p w14:paraId="4DBEA98F" w14:textId="77777777" w:rsidR="00B0052A" w:rsidRDefault="00B0052A">
                    <w:pPr>
                      <w:pStyle w:val="Bibliography"/>
                      <w:rPr>
                        <w:noProof/>
                        <w:lang w:val="en-US"/>
                      </w:rPr>
                    </w:pPr>
                    <w:r>
                      <w:rPr>
                        <w:noProof/>
                        <w:lang w:val="en-US"/>
                      </w:rPr>
                      <w:t xml:space="preserve">[25] </w:t>
                    </w:r>
                  </w:p>
                </w:tc>
                <w:tc>
                  <w:tcPr>
                    <w:tcW w:w="0" w:type="auto"/>
                    <w:hideMark/>
                  </w:tcPr>
                  <w:p w14:paraId="267BBA94" w14:textId="77777777" w:rsidR="00B0052A" w:rsidRDefault="00B0052A">
                    <w:pPr>
                      <w:pStyle w:val="Bibliography"/>
                      <w:rPr>
                        <w:noProof/>
                        <w:lang w:val="en-US"/>
                      </w:rPr>
                    </w:pPr>
                    <w:r>
                      <w:rPr>
                        <w:noProof/>
                        <w:lang w:val="en-US"/>
                      </w:rPr>
                      <w:t>G. Peeters, "G. Peeters, "A large set of audio features for sound description (similarity and classification) in the CUIDADO project," CUIDADO I.S.T., 2004.</w:t>
                    </w:r>
                  </w:p>
                </w:tc>
              </w:tr>
              <w:tr w:rsidR="00B0052A" w:rsidRPr="00587C9C" w14:paraId="7FAF5173" w14:textId="77777777">
                <w:trPr>
                  <w:divId w:val="82731205"/>
                  <w:tblCellSpacing w:w="15" w:type="dxa"/>
                </w:trPr>
                <w:tc>
                  <w:tcPr>
                    <w:tcW w:w="50" w:type="pct"/>
                    <w:hideMark/>
                  </w:tcPr>
                  <w:p w14:paraId="7AD2755B" w14:textId="77777777" w:rsidR="00B0052A" w:rsidRDefault="00B0052A">
                    <w:pPr>
                      <w:pStyle w:val="Bibliography"/>
                      <w:rPr>
                        <w:noProof/>
                        <w:lang w:val="en-US"/>
                      </w:rPr>
                    </w:pPr>
                    <w:r>
                      <w:rPr>
                        <w:noProof/>
                        <w:lang w:val="en-US"/>
                      </w:rPr>
                      <w:t xml:space="preserve">[26] </w:t>
                    </w:r>
                  </w:p>
                </w:tc>
                <w:tc>
                  <w:tcPr>
                    <w:tcW w:w="0" w:type="auto"/>
                    <w:hideMark/>
                  </w:tcPr>
                  <w:p w14:paraId="76ED10ED" w14:textId="77777777" w:rsidR="00B0052A" w:rsidRDefault="00B0052A">
                    <w:pPr>
                      <w:pStyle w:val="Bibliography"/>
                      <w:rPr>
                        <w:noProof/>
                        <w:lang w:val="en-US"/>
                      </w:rPr>
                    </w:pPr>
                    <w:r>
                      <w:rPr>
                        <w:noProof/>
                        <w:lang w:val="en-US"/>
                      </w:rPr>
                      <w:t>"RockSchool," [Online]. Available: https://www.rslawards.com/country/espana/.</w:t>
                    </w:r>
                  </w:p>
                </w:tc>
              </w:tr>
            </w:tbl>
            <w:p w14:paraId="03D4A4A3" w14:textId="77777777" w:rsidR="00B0052A" w:rsidRPr="00B0052A" w:rsidRDefault="00B0052A">
              <w:pPr>
                <w:divId w:val="82731205"/>
                <w:rPr>
                  <w:rFonts w:eastAsia="Times New Roman"/>
                  <w:noProof/>
                  <w:lang w:val="en-GB"/>
                </w:rPr>
              </w:pPr>
            </w:p>
            <w:p w14:paraId="79316A5E" w14:textId="7DE8B178" w:rsidR="007414E0" w:rsidRDefault="007414E0">
              <w:r>
                <w:rPr>
                  <w:b/>
                  <w:bCs/>
                  <w:noProof/>
                </w:rPr>
                <w:fldChar w:fldCharType="end"/>
              </w:r>
            </w:p>
          </w:sdtContent>
        </w:sdt>
      </w:sdtContent>
    </w:sdt>
    <w:p w14:paraId="6ECA98E7" w14:textId="5B0117EC" w:rsidR="0002082E" w:rsidRDefault="0002082E" w:rsidP="0002082E">
      <w:pPr>
        <w:pStyle w:val="ListParagraph"/>
        <w:spacing w:after="120" w:line="360" w:lineRule="auto"/>
        <w:ind w:left="357"/>
        <w:jc w:val="both"/>
        <w:outlineLvl w:val="0"/>
        <w:rPr>
          <w:rFonts w:ascii="Times New Roman" w:hAnsi="Times New Roman" w:cs="Times New Roman"/>
          <w:sz w:val="32"/>
          <w:szCs w:val="32"/>
          <w:lang w:val="en-US"/>
        </w:rPr>
      </w:pPr>
    </w:p>
    <w:p w14:paraId="53FF8CF4" w14:textId="0DCF4CC7" w:rsidR="00B0052A" w:rsidRDefault="00B0052A" w:rsidP="0002082E">
      <w:pPr>
        <w:pStyle w:val="ListParagraph"/>
        <w:spacing w:after="120" w:line="360" w:lineRule="auto"/>
        <w:ind w:left="357"/>
        <w:jc w:val="both"/>
        <w:outlineLvl w:val="0"/>
        <w:rPr>
          <w:rFonts w:ascii="Times New Roman" w:hAnsi="Times New Roman" w:cs="Times New Roman"/>
          <w:sz w:val="32"/>
          <w:szCs w:val="32"/>
          <w:lang w:val="en-US"/>
        </w:rPr>
      </w:pPr>
    </w:p>
    <w:p w14:paraId="64C1237D" w14:textId="77777777" w:rsidR="00B0052A" w:rsidRPr="00C70811" w:rsidRDefault="00B0052A" w:rsidP="0002082E">
      <w:pPr>
        <w:pStyle w:val="ListParagraph"/>
        <w:spacing w:after="120" w:line="360" w:lineRule="auto"/>
        <w:ind w:left="357"/>
        <w:jc w:val="both"/>
        <w:outlineLvl w:val="0"/>
        <w:rPr>
          <w:rFonts w:ascii="Times New Roman" w:hAnsi="Times New Roman" w:cs="Times New Roman"/>
          <w:sz w:val="32"/>
          <w:szCs w:val="32"/>
          <w:lang w:val="en-US"/>
        </w:rPr>
      </w:pPr>
    </w:p>
    <w:p w14:paraId="21E8D00D" w14:textId="77777777" w:rsidR="008E1AD4" w:rsidRDefault="008E1AD4"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92" w:name="_Toc471217949"/>
      <w:bookmarkStart w:id="193" w:name="_Toc79167918"/>
      <w:r w:rsidRPr="00034B55">
        <w:rPr>
          <w:rFonts w:ascii="Times New Roman" w:hAnsi="Times New Roman" w:cs="Times New Roman"/>
          <w:sz w:val="32"/>
          <w:szCs w:val="32"/>
          <w:lang w:val="en-US"/>
        </w:rPr>
        <w:lastRenderedPageBreak/>
        <w:t>Appendices</w:t>
      </w:r>
      <w:bookmarkEnd w:id="192"/>
      <w:bookmarkEnd w:id="193"/>
    </w:p>
    <w:p w14:paraId="0D9B12CC" w14:textId="118DFBB0" w:rsidR="003E5775" w:rsidRDefault="00C70811" w:rsidP="003E577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4" w:name="_Toc471217950"/>
      <w:bookmarkStart w:id="195" w:name="_Toc79167919"/>
      <w:r>
        <w:rPr>
          <w:rFonts w:ascii="Times New Roman" w:hAnsi="Times New Roman" w:cs="Times New Roman"/>
          <w:sz w:val="32"/>
          <w:szCs w:val="32"/>
          <w:lang w:val="en-US"/>
        </w:rPr>
        <w:t xml:space="preserve">Appendix </w:t>
      </w:r>
      <w:bookmarkEnd w:id="194"/>
      <w:r w:rsidR="00A424EA">
        <w:rPr>
          <w:rFonts w:ascii="Times New Roman" w:hAnsi="Times New Roman" w:cs="Times New Roman"/>
          <w:sz w:val="32"/>
          <w:szCs w:val="32"/>
          <w:lang w:val="en-US"/>
        </w:rPr>
        <w:t>A</w:t>
      </w:r>
      <w:r w:rsidR="00862767">
        <w:rPr>
          <w:rFonts w:ascii="Times New Roman" w:hAnsi="Times New Roman" w:cs="Times New Roman"/>
          <w:sz w:val="32"/>
          <w:szCs w:val="32"/>
          <w:lang w:val="en-US"/>
        </w:rPr>
        <w:t xml:space="preserve"> Student Portal</w:t>
      </w:r>
      <w:bookmarkEnd w:id="195"/>
    </w:p>
    <w:bookmarkStart w:id="196" w:name="_Toc471217951"/>
    <w:p w14:paraId="08DAD1A6" w14:textId="77777777" w:rsidR="00862767" w:rsidRPr="00862767" w:rsidRDefault="00862767" w:rsidP="00862767">
      <w:pPr>
        <w:rPr>
          <w:lang w:val="en-US"/>
        </w:rPr>
      </w:pPr>
      <w:r>
        <w:fldChar w:fldCharType="begin"/>
      </w:r>
      <w:r w:rsidRPr="00862767">
        <w:rPr>
          <w:lang w:val="en-US"/>
        </w:rPr>
        <w:instrText xml:space="preserve"> HYPERLINK "https://docs.google.com/forms/d/16AAuiEyNhDUJNg6Rs3cQORj8LozZAWuBETrHv_vcP-M/edit" </w:instrText>
      </w:r>
      <w:r>
        <w:fldChar w:fldCharType="separate"/>
      </w:r>
      <w:r w:rsidRPr="00862767">
        <w:rPr>
          <w:rStyle w:val="Hyperlink"/>
          <w:lang w:val="en-US"/>
        </w:rPr>
        <w:t>https://docs.google.com/forms/d/16AAuiEyNhDUJNg6Rs3cQORj8LozZAWuBETrHv_vcP-M/edit</w:t>
      </w:r>
      <w:r>
        <w:rPr>
          <w:rStyle w:val="Hyperlink"/>
        </w:rPr>
        <w:fldChar w:fldCharType="end"/>
      </w:r>
    </w:p>
    <w:p w14:paraId="4DA98D71" w14:textId="77777777" w:rsidR="00862767" w:rsidRPr="00862767" w:rsidRDefault="00862767" w:rsidP="00862767">
      <w:pPr>
        <w:rPr>
          <w:lang w:val="en-US"/>
        </w:rPr>
      </w:pPr>
    </w:p>
    <w:p w14:paraId="7CA41478" w14:textId="77777777" w:rsidR="00862767" w:rsidRDefault="00862767" w:rsidP="00862767">
      <w:pPr>
        <w:rPr>
          <w:rFonts w:ascii="Times New Roman" w:hAnsi="Times New Roman" w:cs="Times New Roman"/>
          <w:sz w:val="32"/>
          <w:szCs w:val="32"/>
          <w:lang w:val="en-GB"/>
        </w:rPr>
      </w:pPr>
      <w:r>
        <w:rPr>
          <w:rFonts w:ascii="Times New Roman" w:hAnsi="Times New Roman" w:cs="Times New Roman"/>
          <w:sz w:val="32"/>
          <w:szCs w:val="32"/>
          <w:lang w:val="en-GB"/>
        </w:rPr>
        <w:t xml:space="preserve">Recommendations and </w:t>
      </w:r>
      <w:r w:rsidRPr="009E1C03">
        <w:rPr>
          <w:rFonts w:ascii="Times New Roman" w:hAnsi="Times New Roman" w:cs="Times New Roman"/>
          <w:sz w:val="32"/>
          <w:szCs w:val="32"/>
          <w:lang w:val="en-GB"/>
        </w:rPr>
        <w:t>Instructions for recording.</w:t>
      </w:r>
    </w:p>
    <w:p w14:paraId="7951F1EC" w14:textId="77777777" w:rsidR="00862767" w:rsidRPr="006744E4" w:rsidRDefault="00862767" w:rsidP="00862767">
      <w:pPr>
        <w:rPr>
          <w:lang w:val="en-GB"/>
        </w:rPr>
      </w:pPr>
      <w:r w:rsidRPr="006744E4">
        <w:rPr>
          <w:lang w:val="en-GB"/>
        </w:rPr>
        <w:t>Please follow recommendations:</w:t>
      </w:r>
    </w:p>
    <w:p w14:paraId="57BAD714" w14:textId="77777777" w:rsidR="00862767" w:rsidRPr="006744E4" w:rsidRDefault="00862767" w:rsidP="00862767">
      <w:pPr>
        <w:rPr>
          <w:lang w:val="en-GB"/>
        </w:rPr>
      </w:pPr>
      <w:r w:rsidRPr="006744E4">
        <w:rPr>
          <w:lang w:val="en-GB"/>
        </w:rPr>
        <w:t>===========================</w:t>
      </w:r>
    </w:p>
    <w:p w14:paraId="35DA0D48" w14:textId="77777777" w:rsidR="00862767" w:rsidRPr="00862767" w:rsidRDefault="00862767" w:rsidP="00862767">
      <w:pPr>
        <w:rPr>
          <w:lang w:val="en-GB"/>
        </w:rPr>
      </w:pPr>
      <w:r w:rsidRPr="00862767">
        <w:rPr>
          <w:lang w:val="en-GB"/>
        </w:rPr>
        <w:t>1. It is recommended to close all other programs on your computer to minimise load.</w:t>
      </w:r>
    </w:p>
    <w:p w14:paraId="093C5608" w14:textId="77777777" w:rsidR="00862767" w:rsidRPr="00862767" w:rsidRDefault="00862767" w:rsidP="00862767">
      <w:pPr>
        <w:rPr>
          <w:lang w:val="en-GB"/>
        </w:rPr>
      </w:pPr>
      <w:r w:rsidRPr="00862767">
        <w:rPr>
          <w:lang w:val="en-GB"/>
        </w:rPr>
        <w:t>2. The recommended browser is Chrome and Apple Mac is preferred but not mandatory.</w:t>
      </w:r>
    </w:p>
    <w:p w14:paraId="6ABD2055" w14:textId="77777777" w:rsidR="00862767" w:rsidRPr="00862767" w:rsidRDefault="00862767" w:rsidP="00862767">
      <w:pPr>
        <w:rPr>
          <w:lang w:val="en-GB"/>
        </w:rPr>
      </w:pPr>
      <w:r w:rsidRPr="00862767">
        <w:rPr>
          <w:lang w:val="en-GB"/>
        </w:rPr>
        <w:t>3. Use a Laptop or Computer.  Tablets/smart phones are not supported.</w:t>
      </w:r>
    </w:p>
    <w:p w14:paraId="748E5C41" w14:textId="77777777" w:rsidR="00862767" w:rsidRPr="006744E4" w:rsidRDefault="00862767" w:rsidP="00862767">
      <w:pPr>
        <w:rPr>
          <w:lang w:val="en-GB"/>
        </w:rPr>
      </w:pPr>
      <w:r w:rsidRPr="00862767">
        <w:rPr>
          <w:lang w:val="en-GB"/>
        </w:rPr>
        <w:t xml:space="preserve">The latency calibration test for your recording setup is Mandatory.  </w:t>
      </w:r>
      <w:r w:rsidRPr="006744E4">
        <w:rPr>
          <w:lang w:val="en-GB"/>
        </w:rPr>
        <w:t>You do not need your bass for this part.</w:t>
      </w:r>
    </w:p>
    <w:p w14:paraId="147621BA" w14:textId="77777777" w:rsidR="00862767" w:rsidRPr="006744E4" w:rsidRDefault="00862767" w:rsidP="00862767">
      <w:pPr>
        <w:rPr>
          <w:lang w:val="en-GB"/>
        </w:rPr>
      </w:pPr>
      <w:r w:rsidRPr="006744E4">
        <w:rPr>
          <w:lang w:val="en-GB"/>
        </w:rPr>
        <w:t>Please follow these steps:</w:t>
      </w:r>
    </w:p>
    <w:p w14:paraId="12F896A5" w14:textId="77777777" w:rsidR="00862767" w:rsidRPr="006744E4" w:rsidRDefault="00862767" w:rsidP="00862767">
      <w:pPr>
        <w:rPr>
          <w:lang w:val="en-GB"/>
        </w:rPr>
      </w:pPr>
      <w:r w:rsidRPr="006744E4">
        <w:rPr>
          <w:lang w:val="en-GB"/>
        </w:rPr>
        <w:t>===========================</w:t>
      </w:r>
    </w:p>
    <w:p w14:paraId="65B7E2A6" w14:textId="77777777" w:rsidR="00862767" w:rsidRPr="00862767" w:rsidRDefault="00862767" w:rsidP="00862767">
      <w:pPr>
        <w:rPr>
          <w:lang w:val="en-GB"/>
        </w:rPr>
      </w:pPr>
      <w:r w:rsidRPr="00862767">
        <w:rPr>
          <w:lang w:val="en-GB"/>
        </w:rPr>
        <w:t xml:space="preserve">1. Place your headphones near the microphone. </w:t>
      </w:r>
    </w:p>
    <w:p w14:paraId="5A7EE8AC" w14:textId="77777777" w:rsidR="00862767" w:rsidRPr="00862767" w:rsidRDefault="00862767" w:rsidP="00862767">
      <w:pPr>
        <w:rPr>
          <w:lang w:val="en-GB"/>
        </w:rPr>
      </w:pPr>
      <w:r w:rsidRPr="00862767">
        <w:rPr>
          <w:lang w:val="en-GB"/>
        </w:rPr>
        <w:t>2. Click on link  https://musiccritic.upf.edu/training/demo/182</w:t>
      </w:r>
    </w:p>
    <w:p w14:paraId="51B0FDAD" w14:textId="77777777" w:rsidR="00862767" w:rsidRPr="00862767" w:rsidRDefault="00862767" w:rsidP="00862767">
      <w:pPr>
        <w:rPr>
          <w:lang w:val="en-GB"/>
        </w:rPr>
      </w:pPr>
      <w:r w:rsidRPr="00862767">
        <w:rPr>
          <w:lang w:val="en-GB"/>
        </w:rPr>
        <w:t>3. Follow the instructions on the above link carefully.</w:t>
      </w:r>
    </w:p>
    <w:p w14:paraId="0E00C4F8" w14:textId="77777777" w:rsidR="00862767" w:rsidRPr="00862767" w:rsidRDefault="00862767" w:rsidP="00862767">
      <w:pPr>
        <w:rPr>
          <w:lang w:val="en-GB"/>
        </w:rPr>
      </w:pPr>
      <w:r w:rsidRPr="00862767">
        <w:rPr>
          <w:lang w:val="en-GB"/>
        </w:rPr>
        <w:t>4. The click track you will hear is approximately 25 seconds in duration.</w:t>
      </w:r>
    </w:p>
    <w:p w14:paraId="4E911FE1" w14:textId="77777777" w:rsidR="00862767" w:rsidRPr="00862767" w:rsidRDefault="00862767" w:rsidP="00862767">
      <w:pPr>
        <w:rPr>
          <w:lang w:val="en-GB"/>
        </w:rPr>
      </w:pPr>
      <w:r w:rsidRPr="00862767">
        <w:rPr>
          <w:lang w:val="en-GB"/>
        </w:rPr>
        <w:t>5. Listen to your recording by clicking "Play" control. You should hear the click sound clearly.</w:t>
      </w:r>
    </w:p>
    <w:p w14:paraId="3080E703" w14:textId="77777777" w:rsidR="00862767" w:rsidRPr="00862767" w:rsidRDefault="00862767" w:rsidP="00862767">
      <w:pPr>
        <w:rPr>
          <w:lang w:val="en-GB"/>
        </w:rPr>
      </w:pPr>
      <w:r w:rsidRPr="00862767">
        <w:rPr>
          <w:lang w:val="en-GB"/>
        </w:rPr>
        <w:t>6.  Submit, if the recording is ok. If you don't hear the click, try again ("Clear" and then "Record"). If you can't achieve good quality, try with another setup (browser or computer).</w:t>
      </w:r>
    </w:p>
    <w:p w14:paraId="5C2B239F" w14:textId="77777777" w:rsidR="00862767" w:rsidRPr="00862767" w:rsidRDefault="00862767" w:rsidP="00862767">
      <w:pPr>
        <w:rPr>
          <w:lang w:val="en-GB"/>
        </w:rPr>
      </w:pPr>
      <w:r w:rsidRPr="00862767">
        <w:rPr>
          <w:lang w:val="en-GB"/>
        </w:rPr>
        <w:t>7. A few seconds later you will see the message "Submission Feedback: Overall performance is accurate."</w:t>
      </w:r>
    </w:p>
    <w:p w14:paraId="7E027A2D" w14:textId="77777777" w:rsidR="00862767" w:rsidRPr="00862767" w:rsidRDefault="00862767" w:rsidP="00862767">
      <w:pPr>
        <w:rPr>
          <w:lang w:val="en-GB"/>
        </w:rPr>
      </w:pPr>
      <w:r w:rsidRPr="00862767">
        <w:rPr>
          <w:lang w:val="en-GB"/>
        </w:rPr>
        <w:t>8. Record and submit another click track recording. Below is an illustration of workflow.</w:t>
      </w:r>
    </w:p>
    <w:p w14:paraId="1881847B" w14:textId="77777777" w:rsidR="00862767" w:rsidRPr="00862767" w:rsidRDefault="00862767" w:rsidP="00862767">
      <w:pPr>
        <w:rPr>
          <w:lang w:val="en-GB"/>
        </w:rPr>
      </w:pPr>
      <w:r w:rsidRPr="00862767">
        <w:rPr>
          <w:lang w:val="en-GB"/>
        </w:rPr>
        <w:t>On the latency test page, the following instructions appear: </w:t>
      </w:r>
    </w:p>
    <w:p w14:paraId="3BC41509" w14:textId="77777777" w:rsidR="00862767" w:rsidRPr="00862767" w:rsidRDefault="00862767" w:rsidP="00862767">
      <w:pPr>
        <w:rPr>
          <w:b/>
          <w:bCs/>
          <w:lang w:val="en-GB"/>
        </w:rPr>
      </w:pPr>
      <w:r w:rsidRPr="00862767">
        <w:rPr>
          <w:b/>
          <w:bCs/>
          <w:lang w:val="en-GB"/>
        </w:rPr>
        <w:t>This is latency calibration test for your recording setup, you should not play the guitar. Turn your loudspeakers on for this particular test, or place your headphones near the microphone. Just sit quietly during backing track is played and re-recorded.</w:t>
      </w:r>
    </w:p>
    <w:p w14:paraId="6C67D681" w14:textId="77777777" w:rsidR="00862767" w:rsidRPr="00862767" w:rsidRDefault="00862767" w:rsidP="00862767">
      <w:pPr>
        <w:rPr>
          <w:lang w:val="en-GB"/>
        </w:rPr>
      </w:pPr>
      <w:r w:rsidRPr="00862767">
        <w:rPr>
          <w:lang w:val="en-GB"/>
        </w:rPr>
        <w:t xml:space="preserve">To record your performance, click one of the "Take" buttons. </w:t>
      </w:r>
      <w:r w:rsidRPr="00862767">
        <w:rPr>
          <w:lang w:val="en-GB"/>
        </w:rPr>
        <w:br/>
        <w:t>It will start recording and will automatically stop and the end of the expected duration.</w:t>
      </w:r>
      <w:r w:rsidRPr="00862767">
        <w:rPr>
          <w:lang w:val="en-GB"/>
        </w:rPr>
        <w:br/>
        <w:t xml:space="preserve">To listen to your performance, after you have finished recording, press the “Take” button once </w:t>
      </w:r>
      <w:r w:rsidRPr="00862767">
        <w:rPr>
          <w:lang w:val="en-GB"/>
        </w:rPr>
        <w:lastRenderedPageBreak/>
        <w:t>it turns green.</w:t>
      </w:r>
      <w:r w:rsidRPr="00862767">
        <w:rPr>
          <w:lang w:val="en-GB"/>
        </w:rPr>
        <w:br/>
        <w:t>Once you are happy with your performance, you may click the “Submit button”</w:t>
      </w:r>
    </w:p>
    <w:p w14:paraId="669D03B4" w14:textId="77777777" w:rsidR="00862767" w:rsidRPr="00862767" w:rsidRDefault="00862767" w:rsidP="00862767">
      <w:pPr>
        <w:rPr>
          <w:lang w:val="en-GB"/>
        </w:rPr>
      </w:pPr>
      <w:r w:rsidRPr="00862767">
        <w:rPr>
          <w:lang w:val="en-GB"/>
        </w:rPr>
        <w:t>The Latency Test workflow steps can be summarised as follows</w:t>
      </w:r>
    </w:p>
    <w:p w14:paraId="30A3FF83" w14:textId="77777777" w:rsidR="00862767" w:rsidRPr="00862767" w:rsidRDefault="00862767" w:rsidP="00862767">
      <w:pPr>
        <w:rPr>
          <w:lang w:val="en-GB"/>
        </w:rPr>
      </w:pPr>
    </w:p>
    <w:p w14:paraId="1E8E0661" w14:textId="77777777" w:rsidR="00862767" w:rsidRDefault="00862767" w:rsidP="00862767">
      <w:r>
        <w:rPr>
          <w:noProof/>
        </w:rPr>
        <w:drawing>
          <wp:inline distT="0" distB="0" distL="0" distR="0" wp14:anchorId="53A8E056" wp14:editId="10B332AA">
            <wp:extent cx="5400040" cy="152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524000"/>
                    </a:xfrm>
                    <a:prstGeom prst="rect">
                      <a:avLst/>
                    </a:prstGeom>
                    <a:noFill/>
                    <a:ln>
                      <a:noFill/>
                    </a:ln>
                  </pic:spPr>
                </pic:pic>
              </a:graphicData>
            </a:graphic>
          </wp:inline>
        </w:drawing>
      </w:r>
    </w:p>
    <w:p w14:paraId="49977D25" w14:textId="6EB6FEBE" w:rsidR="00862767" w:rsidRDefault="00862767" w:rsidP="00862767">
      <w:pPr>
        <w:rPr>
          <w:lang w:val="en-GB"/>
        </w:rPr>
      </w:pPr>
      <w:r w:rsidRPr="00862767">
        <w:rPr>
          <w:lang w:val="en-GB"/>
        </w:rPr>
        <w:t>The submission of the click track is treated the same way as the submission of any recording.</w:t>
      </w:r>
    </w:p>
    <w:p w14:paraId="7D57AF1D" w14:textId="27E5E18D" w:rsidR="00EC7D56" w:rsidRDefault="00EC7D56">
      <w:pPr>
        <w:rPr>
          <w:lang w:val="en-GB"/>
        </w:rPr>
      </w:pPr>
      <w:r>
        <w:rPr>
          <w:lang w:val="en-GB"/>
        </w:rPr>
        <w:br w:type="page"/>
      </w:r>
    </w:p>
    <w:p w14:paraId="390A94FF" w14:textId="77777777" w:rsidR="00EC7D56" w:rsidRDefault="00EC7D56" w:rsidP="00862767">
      <w:pPr>
        <w:rPr>
          <w:lang w:val="en-GB"/>
        </w:rPr>
      </w:pPr>
    </w:p>
    <w:p w14:paraId="5E211A20" w14:textId="3FF58170" w:rsidR="00862767" w:rsidRDefault="00A424EA" w:rsidP="0086276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7" w:name="_Toc79167920"/>
      <w:r>
        <w:rPr>
          <w:rFonts w:ascii="Times New Roman" w:hAnsi="Times New Roman" w:cs="Times New Roman"/>
          <w:sz w:val="32"/>
          <w:szCs w:val="32"/>
          <w:lang w:val="en-GB"/>
        </w:rPr>
        <w:t xml:space="preserve">Appendix B </w:t>
      </w:r>
      <w:r w:rsidR="00862767">
        <w:rPr>
          <w:rFonts w:ascii="Times New Roman" w:hAnsi="Times New Roman" w:cs="Times New Roman"/>
          <w:sz w:val="32"/>
          <w:szCs w:val="32"/>
          <w:lang w:val="en-GB"/>
        </w:rPr>
        <w:t xml:space="preserve">Additional </w:t>
      </w:r>
      <w:r w:rsidR="00862767" w:rsidRPr="009E1C03">
        <w:rPr>
          <w:rFonts w:ascii="Times New Roman" w:hAnsi="Times New Roman" w:cs="Times New Roman"/>
          <w:sz w:val="32"/>
          <w:szCs w:val="32"/>
          <w:lang w:val="en-GB"/>
        </w:rPr>
        <w:t>Instructions for recording.</w:t>
      </w:r>
      <w:bookmarkEnd w:id="197"/>
    </w:p>
    <w:p w14:paraId="1356970C" w14:textId="6E194B11" w:rsidR="00862767" w:rsidRDefault="00862767" w:rsidP="00862767">
      <w:pPr>
        <w:rPr>
          <w:lang w:val="en-GB"/>
        </w:rPr>
      </w:pPr>
    </w:p>
    <w:p w14:paraId="4709F5B9" w14:textId="6209217D" w:rsidR="00862767" w:rsidRPr="00862767" w:rsidRDefault="00862767" w:rsidP="00862767">
      <w:pPr>
        <w:rPr>
          <w:lang w:val="en-GB"/>
        </w:rPr>
      </w:pPr>
      <w:r w:rsidRPr="00862767">
        <w:rPr>
          <w:lang w:val="en-GB"/>
        </w:rPr>
        <w:t>IMPORTANT: IF YOU DO THE RECORDINGS IN DIFFERENT SESSIONS, YOU WILL NEED TO REPEAT THE LATENCY TESTS FOR EACH SESSION.</w:t>
      </w:r>
    </w:p>
    <w:p w14:paraId="64248878" w14:textId="77777777" w:rsidR="00862767" w:rsidRPr="00862767" w:rsidRDefault="00862767" w:rsidP="00862767">
      <w:pPr>
        <w:rPr>
          <w:lang w:val="en-GB"/>
        </w:rPr>
      </w:pPr>
    </w:p>
    <w:p w14:paraId="6894460C" w14:textId="77777777" w:rsidR="00862767" w:rsidRPr="00862767" w:rsidRDefault="00862767" w:rsidP="00862767">
      <w:pPr>
        <w:rPr>
          <w:lang w:val="en-GB"/>
        </w:rPr>
      </w:pPr>
      <w:r w:rsidRPr="00862767">
        <w:rPr>
          <w:lang w:val="en-GB"/>
        </w:rPr>
        <w:t xml:space="preserve">For each song you can attempt as many recordings as you wish. </w:t>
      </w:r>
    </w:p>
    <w:p w14:paraId="1B502E20" w14:textId="77777777" w:rsidR="00862767" w:rsidRPr="00862767" w:rsidRDefault="00862767" w:rsidP="00862767">
      <w:pPr>
        <w:rPr>
          <w:lang w:val="en-GB"/>
        </w:rPr>
      </w:pPr>
      <w:r w:rsidRPr="00862767">
        <w:rPr>
          <w:lang w:val="en-GB"/>
        </w:rPr>
        <w:t>The backing tracks used are cover versions of original. It is a good idea to listen to the original to get a better feeling of the groove. Links to originals are not provided here, but you can search for them on the internet.</w:t>
      </w:r>
    </w:p>
    <w:p w14:paraId="6E064D73" w14:textId="77777777" w:rsidR="00862767" w:rsidRPr="00862767" w:rsidRDefault="00862767" w:rsidP="00862767">
      <w:pPr>
        <w:rPr>
          <w:lang w:val="en-GB"/>
        </w:rPr>
      </w:pPr>
      <w:r w:rsidRPr="00862767">
        <w:rPr>
          <w:lang w:val="en-GB"/>
        </w:rPr>
        <w:t>The total playing time for all the backing tracks is approximately 12 mins 30 secs.  The displayed sheet music does not cover the full song length so you are only required to play the bass up to the last bar of the score.</w:t>
      </w:r>
    </w:p>
    <w:p w14:paraId="02D62E17" w14:textId="77777777" w:rsidR="00862767" w:rsidRPr="00862767" w:rsidRDefault="00862767" w:rsidP="00862767">
      <w:pPr>
        <w:rPr>
          <w:lang w:val="en-GB"/>
        </w:rPr>
      </w:pPr>
      <w:r w:rsidRPr="00862767">
        <w:rPr>
          <w:lang w:val="en-GB"/>
        </w:rPr>
        <w:t>There are six songs in total, it would be nice to get recordings from all songs, but you can perform the ones you wish.</w:t>
      </w:r>
    </w:p>
    <w:p w14:paraId="6DB2DED3" w14:textId="77777777" w:rsidR="00862767" w:rsidRPr="00862767" w:rsidRDefault="00862767" w:rsidP="00862767">
      <w:pPr>
        <w:rPr>
          <w:lang w:val="en-GB"/>
        </w:rPr>
      </w:pPr>
      <w:r w:rsidRPr="00862767">
        <w:rPr>
          <w:lang w:val="en-GB"/>
        </w:rPr>
        <w:t xml:space="preserve">On each take or attempt  you can hear the playback of your bass part and you can decide to submit  (save on the server) or not. </w:t>
      </w:r>
    </w:p>
    <w:p w14:paraId="021B46E2" w14:textId="77777777" w:rsidR="00862767" w:rsidRPr="00862767" w:rsidRDefault="00862767" w:rsidP="00862767">
      <w:pPr>
        <w:rPr>
          <w:lang w:val="en-GB"/>
        </w:rPr>
      </w:pPr>
      <w:r w:rsidRPr="00862767">
        <w:rPr>
          <w:lang w:val="en-GB"/>
        </w:rPr>
        <w:t>If the volume of the playback is low, try increasing the gain on the microphone through the control panel.</w:t>
      </w:r>
    </w:p>
    <w:p w14:paraId="6B7B0AD0" w14:textId="77777777" w:rsidR="00862767" w:rsidRPr="00862767" w:rsidRDefault="00862767" w:rsidP="00862767">
      <w:pPr>
        <w:rPr>
          <w:lang w:val="en-GB"/>
        </w:rPr>
      </w:pPr>
      <w:r w:rsidRPr="00862767">
        <w:rPr>
          <w:lang w:val="en-GB"/>
        </w:rPr>
        <w:t xml:space="preserve">Try to avoid boosting it too much or else it will distort. </w:t>
      </w:r>
    </w:p>
    <w:p w14:paraId="6A5ACF0A" w14:textId="77777777" w:rsidR="00862767" w:rsidRPr="00862767" w:rsidRDefault="00862767" w:rsidP="00862767">
      <w:pPr>
        <w:rPr>
          <w:lang w:val="en-GB"/>
        </w:rPr>
      </w:pPr>
      <w:r w:rsidRPr="00862767">
        <w:rPr>
          <w:lang w:val="en-GB"/>
        </w:rPr>
        <w:t>There is no limit to the number of takes or submissions you can do.</w:t>
      </w:r>
    </w:p>
    <w:p w14:paraId="38C59EC1" w14:textId="77777777" w:rsidR="00862767" w:rsidRPr="00862767" w:rsidRDefault="00862767" w:rsidP="00862767">
      <w:pPr>
        <w:rPr>
          <w:lang w:val="en-GB"/>
        </w:rPr>
      </w:pPr>
      <w:r w:rsidRPr="00862767">
        <w:rPr>
          <w:lang w:val="en-GB"/>
        </w:rPr>
        <w:t xml:space="preserve">Remember we are trying to collect all kinds of performances, so </w:t>
      </w:r>
      <w:proofErr w:type="spellStart"/>
      <w:r w:rsidRPr="00862767">
        <w:rPr>
          <w:lang w:val="en-GB"/>
        </w:rPr>
        <w:t>dont</w:t>
      </w:r>
      <w:proofErr w:type="spellEnd"/>
      <w:r w:rsidRPr="00862767">
        <w:rPr>
          <w:lang w:val="en-GB"/>
        </w:rPr>
        <w:t xml:space="preserve"> be shy of submitting something with a few blemishes.</w:t>
      </w:r>
    </w:p>
    <w:p w14:paraId="10683014" w14:textId="77777777" w:rsidR="00862767" w:rsidRPr="00862767" w:rsidRDefault="00862767" w:rsidP="00862767">
      <w:pPr>
        <w:rPr>
          <w:lang w:val="en-GB"/>
        </w:rPr>
      </w:pPr>
      <w:r w:rsidRPr="00862767">
        <w:rPr>
          <w:lang w:val="en-GB"/>
        </w:rPr>
        <w:t>Please note, for some songs we do not have the full score available. When you get to the end of the score you can stop playing (or you wish just keep playing along. Only the displayed score will get assessed.)</w:t>
      </w:r>
    </w:p>
    <w:p w14:paraId="08091A34" w14:textId="77777777" w:rsidR="00862767" w:rsidRPr="00862767" w:rsidRDefault="00862767" w:rsidP="00862767">
      <w:pPr>
        <w:rPr>
          <w:lang w:val="en-GB"/>
        </w:rPr>
      </w:pPr>
      <w:r w:rsidRPr="00862767">
        <w:rPr>
          <w:lang w:val="en-GB"/>
        </w:rPr>
        <w:t>To start recording a particular song, click the song link in each of the provided sections.</w:t>
      </w:r>
    </w:p>
    <w:p w14:paraId="603EF370" w14:textId="77777777" w:rsidR="00862767" w:rsidRPr="00862767" w:rsidRDefault="00862767" w:rsidP="00862767">
      <w:pPr>
        <w:rPr>
          <w:lang w:val="en-GB"/>
        </w:rPr>
      </w:pPr>
      <w:r w:rsidRPr="00862767">
        <w:rPr>
          <w:lang w:val="en-GB"/>
        </w:rPr>
        <w:t>When you have completed the first link (Yellow-Cold Play), place your comments and proceed to next song and so on.</w:t>
      </w:r>
    </w:p>
    <w:p w14:paraId="6A0DF284" w14:textId="77777777" w:rsidR="00862767" w:rsidRPr="00862767" w:rsidRDefault="00862767" w:rsidP="00862767">
      <w:pPr>
        <w:rPr>
          <w:lang w:val="en-GB"/>
        </w:rPr>
      </w:pPr>
      <w:r w:rsidRPr="00862767">
        <w:rPr>
          <w:lang w:val="en-GB"/>
        </w:rPr>
        <w:t>The songs are ordered below in terms of complexity (easiest songs first).</w:t>
      </w:r>
    </w:p>
    <w:p w14:paraId="341DA232" w14:textId="77777777" w:rsidR="00862767" w:rsidRPr="00862767" w:rsidRDefault="00862767" w:rsidP="00862767">
      <w:pPr>
        <w:rPr>
          <w:lang w:val="en-GB"/>
        </w:rPr>
      </w:pPr>
      <w:r w:rsidRPr="00862767">
        <w:rPr>
          <w:lang w:val="en-GB"/>
        </w:rPr>
        <w:t>Each song has a backing track with bass track removed, sheet music and bass tabs.</w:t>
      </w:r>
    </w:p>
    <w:p w14:paraId="6FE435BF" w14:textId="77777777" w:rsidR="00862767" w:rsidRPr="00862767" w:rsidRDefault="00862767" w:rsidP="00862767">
      <w:pPr>
        <w:rPr>
          <w:lang w:val="en-GB"/>
        </w:rPr>
      </w:pPr>
    </w:p>
    <w:p w14:paraId="20EEDB92" w14:textId="77777777" w:rsidR="00862767" w:rsidRPr="00862767" w:rsidRDefault="00862767" w:rsidP="00862767">
      <w:pPr>
        <w:rPr>
          <w:lang w:val="en-GB"/>
        </w:rPr>
      </w:pPr>
      <w:r w:rsidRPr="00862767">
        <w:rPr>
          <w:lang w:val="en-GB"/>
        </w:rPr>
        <w:lastRenderedPageBreak/>
        <w:t>The Teachers focus will be focussed mainly on timing, rhythm and dynamics. Read technical focus advise given for each song (in the text at the bottom of score). The expectation is to follow the score (no creative embellishments).</w:t>
      </w:r>
    </w:p>
    <w:p w14:paraId="066A3B32" w14:textId="77777777" w:rsidR="00862767" w:rsidRPr="00862767" w:rsidRDefault="00862767" w:rsidP="00862767">
      <w:pPr>
        <w:rPr>
          <w:lang w:val="en-GB"/>
        </w:rPr>
      </w:pPr>
      <w:r w:rsidRPr="00862767">
        <w:rPr>
          <w:lang w:val="en-GB"/>
        </w:rPr>
        <w:t>This is an experiment, so no results will be posted on the performances. The audio data and text answer to this form are used for research.</w:t>
      </w:r>
    </w:p>
    <w:p w14:paraId="346DA7C2" w14:textId="5B61CB9A" w:rsidR="00EC7D56" w:rsidRDefault="00EC7D56">
      <w:pPr>
        <w:rPr>
          <w:rFonts w:ascii="Times New Roman" w:hAnsi="Times New Roman" w:cs="Times New Roman"/>
          <w:sz w:val="32"/>
          <w:szCs w:val="32"/>
          <w:lang w:val="en-GB"/>
        </w:rPr>
      </w:pPr>
      <w:r>
        <w:rPr>
          <w:rFonts w:ascii="Times New Roman" w:hAnsi="Times New Roman" w:cs="Times New Roman"/>
          <w:sz w:val="32"/>
          <w:szCs w:val="32"/>
          <w:lang w:val="en-GB"/>
        </w:rPr>
        <w:br w:type="page"/>
      </w:r>
    </w:p>
    <w:p w14:paraId="51CCB9AC"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p>
    <w:p w14:paraId="33B7428E" w14:textId="323591E6" w:rsidR="00862767" w:rsidRDefault="00A424EA" w:rsidP="0086276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8" w:name="_Toc79167921"/>
      <w:r>
        <w:rPr>
          <w:rFonts w:ascii="Times New Roman" w:hAnsi="Times New Roman" w:cs="Times New Roman"/>
          <w:sz w:val="32"/>
          <w:szCs w:val="32"/>
          <w:lang w:val="en-GB"/>
        </w:rPr>
        <w:t>Appendix C:</w:t>
      </w:r>
      <w:r w:rsidR="00862767">
        <w:rPr>
          <w:rFonts w:ascii="Times New Roman" w:hAnsi="Times New Roman" w:cs="Times New Roman"/>
          <w:sz w:val="32"/>
          <w:szCs w:val="32"/>
          <w:lang w:val="en-GB"/>
        </w:rPr>
        <w:t>Teacher Portals</w:t>
      </w:r>
      <w:bookmarkEnd w:id="198"/>
    </w:p>
    <w:p w14:paraId="45A65CA5" w14:textId="4517D795" w:rsidR="00862767" w:rsidRPr="00862767" w:rsidRDefault="00EC7D56" w:rsidP="00862767">
      <w:pPr>
        <w:rPr>
          <w:lang w:val="en-GB"/>
        </w:rPr>
      </w:pPr>
      <w:r>
        <w:rPr>
          <w:lang w:val="en-GB"/>
        </w:rPr>
        <w:t xml:space="preserve">e.g. </w:t>
      </w:r>
      <w:r w:rsidR="00862767" w:rsidRPr="00862767">
        <w:rPr>
          <w:lang w:val="en-GB"/>
        </w:rPr>
        <w:t>Yellow</w:t>
      </w:r>
    </w:p>
    <w:p w14:paraId="1A3CF0F2" w14:textId="77777777" w:rsidR="00862767" w:rsidRPr="00862767" w:rsidRDefault="00862767" w:rsidP="00862767">
      <w:pPr>
        <w:rPr>
          <w:lang w:val="en-GB"/>
        </w:rPr>
      </w:pPr>
    </w:p>
    <w:p w14:paraId="2EF446F0" w14:textId="77777777" w:rsidR="00862767" w:rsidRPr="00862767" w:rsidRDefault="00862767" w:rsidP="00862767">
      <w:pPr>
        <w:rPr>
          <w:lang w:val="en-GB"/>
        </w:rPr>
      </w:pPr>
      <w:r w:rsidRPr="00862767">
        <w:rPr>
          <w:lang w:val="en-GB"/>
        </w:rPr>
        <w:t>https://docs.google.com/forms/d/1B8AyKgHRtxJdv4LXE23plPZTIpF5IWRU_RvHKKBApiY/edit#responses</w:t>
      </w:r>
    </w:p>
    <w:p w14:paraId="3858C272"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Teacher Questions for Just  Looking</w:t>
      </w:r>
    </w:p>
    <w:p w14:paraId="402853F9" w14:textId="77777777" w:rsidR="00862767" w:rsidRPr="00862767" w:rsidRDefault="00862767" w:rsidP="00862767">
      <w:pPr>
        <w:rPr>
          <w:lang w:val="en-GB"/>
        </w:rPr>
      </w:pPr>
    </w:p>
    <w:p w14:paraId="662A5903" w14:textId="77777777" w:rsidR="00862767" w:rsidRPr="00862767" w:rsidRDefault="00862767" w:rsidP="00862767">
      <w:pPr>
        <w:rPr>
          <w:lang w:val="en-GB"/>
        </w:rPr>
      </w:pPr>
      <w:r w:rsidRPr="00862767">
        <w:rPr>
          <w:lang w:val="en-GB"/>
        </w:rPr>
        <w:t xml:space="preserve">Teacher Portal Design: </w:t>
      </w:r>
    </w:p>
    <w:p w14:paraId="01A5B4F7" w14:textId="77777777" w:rsidR="00862767" w:rsidRPr="00862767" w:rsidRDefault="00862767" w:rsidP="00862767">
      <w:pPr>
        <w:rPr>
          <w:lang w:val="en-GB"/>
        </w:rPr>
      </w:pPr>
      <w:r w:rsidRPr="00862767">
        <w:rPr>
          <w:lang w:val="en-GB"/>
        </w:rPr>
        <w:t>There are three sections in the Teacher</w:t>
      </w:r>
      <w:r w:rsidRPr="00862767">
        <w:rPr>
          <w:lang w:val="en-GB"/>
        </w:rPr>
        <w:br/>
        <w:t>Section 1: Title of songs summary of grading  scheme, name of student track</w:t>
      </w:r>
    </w:p>
    <w:p w14:paraId="4D1C1849" w14:textId="77777777" w:rsidR="00862767" w:rsidRPr="00862767" w:rsidRDefault="00862767" w:rsidP="00862767">
      <w:pPr>
        <w:rPr>
          <w:lang w:val="en-GB"/>
        </w:rPr>
      </w:pPr>
      <w:r w:rsidRPr="00862767">
        <w:rPr>
          <w:lang w:val="en-GB"/>
        </w:rPr>
        <w:t>Section 2 Fluency and Security section customise for onset and offset measurement.</w:t>
      </w:r>
    </w:p>
    <w:p w14:paraId="49DC76F8" w14:textId="77777777" w:rsidR="00862767" w:rsidRPr="00862767" w:rsidRDefault="00862767" w:rsidP="00862767">
      <w:pPr>
        <w:rPr>
          <w:lang w:val="en-GB"/>
        </w:rPr>
      </w:pPr>
      <w:r w:rsidRPr="00862767">
        <w:rPr>
          <w:lang w:val="en-GB"/>
        </w:rPr>
        <w:t>Section 3 Technical Focus section with customized question for the song (e.g. Accented Syncopation for Just Looking) and questions on Dynamics and Sound Quality.</w:t>
      </w:r>
      <w:r w:rsidRPr="00862767">
        <w:rPr>
          <w:lang w:val="en-GB"/>
        </w:rPr>
        <w:br/>
        <w:t>Final sections: Contains following general question:</w:t>
      </w:r>
      <w:r w:rsidRPr="00862767">
        <w:rPr>
          <w:lang w:val="en-GB"/>
        </w:rPr>
        <w:br/>
      </w:r>
      <w:r w:rsidRPr="00862767">
        <w:rPr>
          <w:lang w:val="en-GB"/>
        </w:rPr>
        <w:br/>
        <w:t xml:space="preserve">Please add additional comments on stylistic understanding (e.g. mood and character), musical detail (e.g. dynamics and articulation), audience engagement. Finally write a number between 5 (highly convincing) and 1 (unreliable) classify the overall impact of the song.                            </w:t>
      </w:r>
    </w:p>
    <w:p w14:paraId="29CCF438" w14:textId="77777777" w:rsidR="00862767" w:rsidRPr="00862767" w:rsidRDefault="00862767" w:rsidP="00862767">
      <w:pPr>
        <w:rPr>
          <w:lang w:val="en-GB"/>
        </w:rPr>
      </w:pPr>
      <w:r w:rsidRPr="00862767">
        <w:rPr>
          <w:lang w:val="en-GB"/>
        </w:rPr>
        <w:t xml:space="preserve">Q1. Note Onset Security. Did the student hit the note at exactly the right time, not too early, too late? (consider syncopation and </w:t>
      </w:r>
      <w:proofErr w:type="spellStart"/>
      <w:r w:rsidRPr="00862767">
        <w:rPr>
          <w:lang w:val="en-GB"/>
        </w:rPr>
        <w:t>stylisitic</w:t>
      </w:r>
      <w:proofErr w:type="spellEnd"/>
      <w:r w:rsidRPr="00862767">
        <w:rPr>
          <w:lang w:val="en-GB"/>
        </w:rPr>
        <w:t xml:space="preserve"> elements)</w:t>
      </w:r>
    </w:p>
    <w:p w14:paraId="36C1BFF1" w14:textId="77777777" w:rsidR="00862767" w:rsidRPr="00862767" w:rsidRDefault="00862767" w:rsidP="00862767">
      <w:pPr>
        <w:rPr>
          <w:lang w:val="en-GB"/>
        </w:rPr>
      </w:pPr>
      <w:r w:rsidRPr="00862767">
        <w:rPr>
          <w:lang w:val="en-GB"/>
        </w:rPr>
        <w:t xml:space="preserve">Q2. Duration. Holding note for the required length, consider tied </w:t>
      </w:r>
      <w:proofErr w:type="spellStart"/>
      <w:r w:rsidRPr="00862767">
        <w:rPr>
          <w:lang w:val="en-GB"/>
        </w:rPr>
        <w:t>note,etc</w:t>
      </w:r>
      <w:proofErr w:type="spellEnd"/>
      <w:r w:rsidRPr="00862767">
        <w:rPr>
          <w:lang w:val="en-GB"/>
        </w:rPr>
        <w:t>.</w:t>
      </w:r>
    </w:p>
    <w:p w14:paraId="41ED51D9"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r w:rsidRPr="00210011">
        <w:rPr>
          <w:rFonts w:ascii="Times New Roman" w:hAnsi="Times New Roman" w:cs="Times New Roman"/>
          <w:sz w:val="32"/>
          <w:szCs w:val="32"/>
          <w:lang w:val="en-GB"/>
        </w:rPr>
        <w:t>Technical focus</w:t>
      </w:r>
    </w:p>
    <w:p w14:paraId="4869CEBE" w14:textId="77777777" w:rsidR="00862767" w:rsidRPr="00862767" w:rsidRDefault="00862767" w:rsidP="00862767">
      <w:pPr>
        <w:rPr>
          <w:lang w:val="en-GB"/>
        </w:rPr>
      </w:pPr>
      <w:r w:rsidRPr="00862767">
        <w:rPr>
          <w:lang w:val="en-GB"/>
        </w:rPr>
        <w:t>Technical Control: Classify each aspect between 5 and 1 as follows:</w:t>
      </w:r>
    </w:p>
    <w:p w14:paraId="1E2D31DB" w14:textId="77777777" w:rsidR="00862767" w:rsidRPr="00862767" w:rsidRDefault="00862767" w:rsidP="00862767">
      <w:pPr>
        <w:rPr>
          <w:lang w:val="en-GB"/>
        </w:rPr>
      </w:pPr>
      <w:r w:rsidRPr="00862767">
        <w:rPr>
          <w:lang w:val="en-GB"/>
        </w:rPr>
        <w:t>-----------------------------------------------------</w:t>
      </w:r>
    </w:p>
    <w:p w14:paraId="46DE6870" w14:textId="77777777" w:rsidR="00862767" w:rsidRPr="00862767" w:rsidRDefault="00862767" w:rsidP="00862767">
      <w:pPr>
        <w:rPr>
          <w:lang w:val="en-GB"/>
        </w:rPr>
      </w:pPr>
      <w:r w:rsidRPr="00862767">
        <w:rPr>
          <w:lang w:val="en-GB"/>
        </w:rPr>
        <w:t>5</w:t>
      </w:r>
      <w:r w:rsidRPr="00862767">
        <w:rPr>
          <w:lang w:val="en-GB"/>
        </w:rPr>
        <w:tab/>
        <w:t>Fulfilled to a very high degree</w:t>
      </w:r>
    </w:p>
    <w:p w14:paraId="5D596E45" w14:textId="77777777" w:rsidR="00862767" w:rsidRPr="00862767" w:rsidRDefault="00862767" w:rsidP="00862767">
      <w:pPr>
        <w:rPr>
          <w:lang w:val="en-GB"/>
        </w:rPr>
      </w:pPr>
      <w:r w:rsidRPr="00862767">
        <w:rPr>
          <w:lang w:val="en-GB"/>
        </w:rPr>
        <w:t>4</w:t>
      </w:r>
      <w:r w:rsidRPr="00862767">
        <w:rPr>
          <w:lang w:val="en-GB"/>
        </w:rPr>
        <w:tab/>
      </w:r>
      <w:proofErr w:type="spellStart"/>
      <w:r w:rsidRPr="00862767">
        <w:rPr>
          <w:lang w:val="en-GB"/>
        </w:rPr>
        <w:t>Fullfilled</w:t>
      </w:r>
      <w:proofErr w:type="spellEnd"/>
    </w:p>
    <w:p w14:paraId="4AE84840" w14:textId="77777777" w:rsidR="00862767" w:rsidRPr="00862767" w:rsidRDefault="00862767" w:rsidP="00862767">
      <w:pPr>
        <w:rPr>
          <w:lang w:val="en-GB"/>
        </w:rPr>
      </w:pPr>
      <w:r w:rsidRPr="00862767">
        <w:rPr>
          <w:lang w:val="en-GB"/>
        </w:rPr>
        <w:t>3</w:t>
      </w:r>
      <w:r w:rsidRPr="00862767">
        <w:rPr>
          <w:lang w:val="en-GB"/>
        </w:rPr>
        <w:tab/>
        <w:t>Largely fulfilled (</w:t>
      </w:r>
      <w:proofErr w:type="spellStart"/>
      <w:r w:rsidRPr="00862767">
        <w:rPr>
          <w:lang w:val="en-GB"/>
        </w:rPr>
        <w:t>ocassion</w:t>
      </w:r>
      <w:proofErr w:type="spellEnd"/>
      <w:r w:rsidRPr="00862767">
        <w:rPr>
          <w:lang w:val="en-GB"/>
        </w:rPr>
        <w:t xml:space="preserve"> lapse)</w:t>
      </w:r>
    </w:p>
    <w:p w14:paraId="4C288A67" w14:textId="77777777" w:rsidR="00862767" w:rsidRPr="00862767" w:rsidRDefault="00862767" w:rsidP="00862767">
      <w:pPr>
        <w:rPr>
          <w:lang w:val="en-GB"/>
        </w:rPr>
      </w:pPr>
      <w:r w:rsidRPr="00862767">
        <w:rPr>
          <w:lang w:val="en-GB"/>
        </w:rPr>
        <w:t>2</w:t>
      </w:r>
      <w:r w:rsidRPr="00862767">
        <w:rPr>
          <w:lang w:val="en-GB"/>
        </w:rPr>
        <w:tab/>
        <w:t>Generally fulfilled</w:t>
      </w:r>
    </w:p>
    <w:p w14:paraId="4A527260" w14:textId="3EB65661" w:rsidR="00862767" w:rsidRDefault="00862767" w:rsidP="00862767">
      <w:pPr>
        <w:rPr>
          <w:lang w:val="en-GB"/>
        </w:rPr>
      </w:pPr>
      <w:r w:rsidRPr="00862767">
        <w:rPr>
          <w:lang w:val="en-GB"/>
        </w:rPr>
        <w:t>1</w:t>
      </w:r>
      <w:r w:rsidRPr="00862767">
        <w:rPr>
          <w:lang w:val="en-GB"/>
        </w:rPr>
        <w:tab/>
        <w:t>Often not fulfilled</w:t>
      </w:r>
      <w:r w:rsidRPr="00862767">
        <w:rPr>
          <w:lang w:val="en-GB"/>
        </w:rPr>
        <w:br/>
      </w:r>
    </w:p>
    <w:p w14:paraId="741CAC9D" w14:textId="0B16FA06" w:rsidR="00EC7D56" w:rsidRDefault="00EC7D56" w:rsidP="00862767">
      <w:pPr>
        <w:rPr>
          <w:lang w:val="en-GB"/>
        </w:rPr>
      </w:pPr>
    </w:p>
    <w:p w14:paraId="0B827CBE" w14:textId="77777777" w:rsidR="00EC7D56" w:rsidRPr="00862767" w:rsidRDefault="00EC7D56" w:rsidP="00862767">
      <w:pPr>
        <w:rPr>
          <w:lang w:val="en-GB"/>
        </w:rPr>
      </w:pPr>
    </w:p>
    <w:p w14:paraId="57FAA85C" w14:textId="77777777" w:rsidR="00862767" w:rsidRPr="00862767" w:rsidRDefault="00862767" w:rsidP="00862767">
      <w:pPr>
        <w:rPr>
          <w:lang w:val="en-GB"/>
        </w:rPr>
      </w:pPr>
      <w:r w:rsidRPr="00862767">
        <w:rPr>
          <w:lang w:val="en-GB"/>
        </w:rPr>
        <w:t xml:space="preserve">Q1. </w:t>
      </w:r>
      <w:r w:rsidRPr="00862767">
        <w:rPr>
          <w:lang w:val="en-GB"/>
        </w:rPr>
        <w:tab/>
        <w:t>Accented syncopation  In chorus bass plays an accented, syncopated motif. (5-1)</w:t>
      </w:r>
    </w:p>
    <w:p w14:paraId="4619C94F" w14:textId="77777777" w:rsidR="00862767" w:rsidRPr="00862767" w:rsidRDefault="00862767" w:rsidP="00862767">
      <w:pPr>
        <w:rPr>
          <w:lang w:val="en-GB"/>
        </w:rPr>
      </w:pPr>
      <w:r w:rsidRPr="00862767">
        <w:rPr>
          <w:lang w:val="en-GB"/>
        </w:rPr>
        <w:t>Q2.</w:t>
      </w:r>
      <w:r w:rsidRPr="00862767">
        <w:rPr>
          <w:lang w:val="en-GB"/>
        </w:rPr>
        <w:tab/>
        <w:t>Dynamics, subito, contrast (5-1)</w:t>
      </w:r>
    </w:p>
    <w:p w14:paraId="664CA726" w14:textId="77777777" w:rsidR="00862767" w:rsidRPr="00862767" w:rsidRDefault="00862767" w:rsidP="00862767">
      <w:pPr>
        <w:rPr>
          <w:lang w:val="en-GB"/>
        </w:rPr>
      </w:pPr>
      <w:r w:rsidRPr="00862767">
        <w:rPr>
          <w:lang w:val="en-GB"/>
        </w:rPr>
        <w:t>Q3.</w:t>
      </w:r>
      <w:r w:rsidRPr="00862767">
        <w:rPr>
          <w:lang w:val="en-GB"/>
        </w:rPr>
        <w:tab/>
        <w:t>Sound Quality           (5-1)</w:t>
      </w:r>
    </w:p>
    <w:p w14:paraId="25B559A3" w14:textId="77777777" w:rsidR="00862767" w:rsidRPr="00862767" w:rsidRDefault="00862767" w:rsidP="00862767">
      <w:pPr>
        <w:rPr>
          <w:lang w:val="en-GB"/>
        </w:rPr>
      </w:pPr>
      <w:r w:rsidRPr="00862767">
        <w:rPr>
          <w:lang w:val="en-GB"/>
        </w:rPr>
        <w:t xml:space="preserve">                               </w:t>
      </w:r>
    </w:p>
    <w:p w14:paraId="393C8D38" w14:textId="77777777" w:rsidR="00862767" w:rsidRPr="00862767" w:rsidRDefault="00862767" w:rsidP="00862767">
      <w:pPr>
        <w:rPr>
          <w:lang w:val="en-GB"/>
        </w:rPr>
      </w:pPr>
      <w:r w:rsidRPr="00862767">
        <w:rPr>
          <w:lang w:val="en-GB"/>
        </w:rPr>
        <w:t>Please add additional comments on the above Technical Control aspects of the song, to justify your choice.</w:t>
      </w:r>
    </w:p>
    <w:p w14:paraId="6302705D" w14:textId="77777777" w:rsidR="00862767" w:rsidRPr="00862767" w:rsidRDefault="00862767" w:rsidP="00862767">
      <w:pPr>
        <w:rPr>
          <w:lang w:val="en-GB"/>
        </w:rPr>
      </w:pPr>
    </w:p>
    <w:p w14:paraId="6F9D8383" w14:textId="77777777" w:rsidR="00862767" w:rsidRPr="00862767" w:rsidRDefault="00862767" w:rsidP="00862767">
      <w:pPr>
        <w:rPr>
          <w:lang w:val="en-GB"/>
        </w:rPr>
      </w:pPr>
      <w:r w:rsidRPr="00862767">
        <w:rPr>
          <w:lang w:val="en-GB"/>
        </w:rPr>
        <w:t>Please add additional comments on stylistic understanding (</w:t>
      </w:r>
      <w:proofErr w:type="spellStart"/>
      <w:r w:rsidRPr="00862767">
        <w:rPr>
          <w:lang w:val="en-GB"/>
        </w:rPr>
        <w:t>eg</w:t>
      </w:r>
      <w:proofErr w:type="spellEnd"/>
      <w:r w:rsidRPr="00862767">
        <w:rPr>
          <w:lang w:val="en-GB"/>
        </w:rPr>
        <w:t xml:space="preserve"> mood and character), musical detail (e.g. dynamics and articulation), audience engagement. Finally write a number between 5 (highly convincing) and 1 (unreliable) classify the overall impact of the song.                            </w:t>
      </w:r>
    </w:p>
    <w:p w14:paraId="08CB2FBB" w14:textId="35FBD673" w:rsidR="00EC7D56" w:rsidRDefault="00EC7D56">
      <w:pPr>
        <w:rPr>
          <w:rFonts w:ascii="Times New Roman" w:hAnsi="Times New Roman" w:cs="Times New Roman"/>
          <w:sz w:val="32"/>
          <w:szCs w:val="32"/>
          <w:lang w:val="en-GB"/>
        </w:rPr>
      </w:pPr>
      <w:r>
        <w:rPr>
          <w:rFonts w:ascii="Times New Roman" w:hAnsi="Times New Roman" w:cs="Times New Roman"/>
          <w:sz w:val="32"/>
          <w:szCs w:val="32"/>
          <w:lang w:val="en-GB"/>
        </w:rPr>
        <w:br w:type="page"/>
      </w:r>
    </w:p>
    <w:p w14:paraId="65171C49" w14:textId="25325F9C" w:rsidR="00862767" w:rsidRDefault="00862767" w:rsidP="0086276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9" w:name="_Toc79167922"/>
      <w:r w:rsidRPr="00862767">
        <w:rPr>
          <w:rFonts w:ascii="Times New Roman" w:hAnsi="Times New Roman" w:cs="Times New Roman"/>
          <w:sz w:val="32"/>
          <w:szCs w:val="32"/>
          <w:lang w:val="en-GB"/>
        </w:rPr>
        <w:lastRenderedPageBreak/>
        <w:t xml:space="preserve">Appendix </w:t>
      </w:r>
      <w:r w:rsidR="00A424EA">
        <w:rPr>
          <w:rFonts w:ascii="Times New Roman" w:hAnsi="Times New Roman" w:cs="Times New Roman"/>
          <w:sz w:val="32"/>
          <w:szCs w:val="32"/>
          <w:lang w:val="en-GB"/>
        </w:rPr>
        <w:t>D:</w:t>
      </w:r>
      <w:r w:rsidRPr="00862767">
        <w:rPr>
          <w:rFonts w:ascii="Times New Roman" w:hAnsi="Times New Roman" w:cs="Times New Roman"/>
          <w:sz w:val="32"/>
          <w:szCs w:val="32"/>
          <w:lang w:val="en-GB"/>
        </w:rPr>
        <w:t xml:space="preserve">  Note books for Plots and Code for generating data</w:t>
      </w:r>
      <w:bookmarkEnd w:id="199"/>
    </w:p>
    <w:p w14:paraId="7D84B63A" w14:textId="77777777" w:rsidR="00862767" w:rsidRPr="00EC7D56" w:rsidRDefault="00862767" w:rsidP="00862767">
      <w:pPr>
        <w:pStyle w:val="ListParagraph"/>
        <w:spacing w:after="120" w:line="360" w:lineRule="auto"/>
        <w:ind w:left="360"/>
        <w:jc w:val="both"/>
        <w:rPr>
          <w:rFonts w:ascii="Times New Roman" w:hAnsi="Times New Roman" w:cs="Times New Roman"/>
          <w:sz w:val="32"/>
          <w:szCs w:val="32"/>
          <w:lang w:val="en-US"/>
        </w:rPr>
      </w:pPr>
    </w:p>
    <w:p w14:paraId="6F5E9AFC" w14:textId="466CA29D" w:rsidR="00EC7D56" w:rsidRDefault="00EC7D56">
      <w:pPr>
        <w:rPr>
          <w:lang w:val="en-GB"/>
        </w:rPr>
      </w:pPr>
      <w:hyperlink r:id="rId66" w:history="1">
        <w:r w:rsidRPr="006C2FCD">
          <w:rPr>
            <w:rStyle w:val="Hyperlink"/>
            <w:lang w:val="en-GB"/>
          </w:rPr>
          <w:t>https://github.com/cvf-bcn-gituser/bass-critic</w:t>
        </w:r>
      </w:hyperlink>
    </w:p>
    <w:p w14:paraId="46116DD4" w14:textId="7F44041C" w:rsidR="00EC7D56" w:rsidRDefault="00EC7D56">
      <w:pPr>
        <w:rPr>
          <w:lang w:val="en-GB"/>
        </w:rPr>
      </w:pPr>
      <w:r>
        <w:rPr>
          <w:lang w:val="en-GB"/>
        </w:rPr>
        <w:br w:type="page"/>
      </w:r>
    </w:p>
    <w:p w14:paraId="17915272" w14:textId="77777777" w:rsidR="00862767" w:rsidRPr="00862767" w:rsidRDefault="00862767" w:rsidP="00862767">
      <w:pPr>
        <w:rPr>
          <w:lang w:val="en-GB"/>
        </w:rPr>
      </w:pPr>
    </w:p>
    <w:p w14:paraId="469CB07F" w14:textId="10AA9801" w:rsidR="00862767" w:rsidRDefault="00862767" w:rsidP="0086276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0" w:name="_Toc79167923"/>
      <w:r w:rsidRPr="00862767">
        <w:rPr>
          <w:rFonts w:ascii="Times New Roman" w:hAnsi="Times New Roman" w:cs="Times New Roman"/>
          <w:sz w:val="32"/>
          <w:szCs w:val="32"/>
          <w:lang w:val="en-GB"/>
        </w:rPr>
        <w:t xml:space="preserve">Appendix </w:t>
      </w:r>
      <w:r w:rsidR="00A424EA">
        <w:rPr>
          <w:rFonts w:ascii="Times New Roman" w:hAnsi="Times New Roman" w:cs="Times New Roman"/>
          <w:sz w:val="32"/>
          <w:szCs w:val="32"/>
          <w:lang w:val="en-GB"/>
        </w:rPr>
        <w:t>E:</w:t>
      </w:r>
      <w:r w:rsidRPr="00862767">
        <w:rPr>
          <w:rFonts w:ascii="Times New Roman" w:hAnsi="Times New Roman" w:cs="Times New Roman"/>
          <w:sz w:val="32"/>
          <w:szCs w:val="32"/>
          <w:lang w:val="en-GB"/>
        </w:rPr>
        <w:t xml:space="preserve"> </w:t>
      </w:r>
      <w:r>
        <w:rPr>
          <w:rFonts w:ascii="Times New Roman" w:hAnsi="Times New Roman" w:cs="Times New Roman"/>
          <w:sz w:val="32"/>
          <w:szCs w:val="32"/>
          <w:lang w:val="en-GB"/>
        </w:rPr>
        <w:t>Examples of teacher comment</w:t>
      </w:r>
      <w:bookmarkEnd w:id="200"/>
    </w:p>
    <w:p w14:paraId="0808EB18" w14:textId="0AFD4D46" w:rsidR="003E5775" w:rsidRPr="008B499E" w:rsidRDefault="00EC7D56" w:rsidP="003E577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following real comments have been passed through a </w:t>
      </w:r>
      <w:r>
        <w:rPr>
          <w:rFonts w:ascii="Times New Roman" w:hAnsi="Times New Roman" w:cs="Times New Roman"/>
          <w:sz w:val="24"/>
          <w:szCs w:val="24"/>
          <w:lang w:val="en-US"/>
        </w:rPr>
        <w:t>Natural Language Processing engine called Sentiment-Analysis</w:t>
      </w:r>
    </w:p>
    <w:p w14:paraId="5965A674" w14:textId="0EF35F7F" w:rsidR="00A424EA" w:rsidRPr="008B499E" w:rsidRDefault="00A424EA" w:rsidP="00A424EA">
      <w:pPr>
        <w:spacing w:line="360" w:lineRule="auto"/>
        <w:rPr>
          <w:rFonts w:ascii="Times New Roman" w:hAnsi="Times New Roman" w:cs="Times New Roman"/>
          <w:i/>
          <w:iCs/>
          <w:sz w:val="24"/>
          <w:szCs w:val="24"/>
          <w:lang w:val="en-US"/>
        </w:rPr>
      </w:pPr>
      <w:r w:rsidRPr="008B499E">
        <w:rPr>
          <w:rFonts w:ascii="Times New Roman" w:hAnsi="Times New Roman" w:cs="Times New Roman"/>
          <w:i/>
          <w:iCs/>
          <w:sz w:val="24"/>
          <w:szCs w:val="24"/>
          <w:lang w:val="en-US"/>
        </w:rPr>
        <w:t xml:space="preserve">WOTM; This account opened with clear rhythmic drive and placement in the first lines, as the style was portrayed effectively and consistently. A few moments missed complete rounded tone or proficient legato but movement across the instrument with clear picking was achieved. Musical details were observed very well and some confident moments of execution rendered a pleasing musical flow overall. </w:t>
      </w:r>
    </w:p>
    <w:p w14:paraId="2BAF92E6" w14:textId="77777777" w:rsidR="00A424EA" w:rsidRPr="008B499E" w:rsidRDefault="00A424EA" w:rsidP="00A424EA">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i/>
          <w:iCs/>
          <w:sz w:val="24"/>
          <w:szCs w:val="24"/>
          <w:lang w:val="en-US"/>
        </w:rPr>
      </w:pPr>
      <w:r w:rsidRPr="008B499E">
        <w:rPr>
          <w:rFonts w:ascii="Times New Roman" w:hAnsi="Times New Roman" w:cs="Times New Roman"/>
          <w:i/>
          <w:iCs/>
          <w:sz w:val="24"/>
          <w:szCs w:val="24"/>
          <w:lang w:val="en-US"/>
        </w:rPr>
        <w:t>Marks: 8, 7, 9 = 24</w:t>
      </w:r>
    </w:p>
    <w:p w14:paraId="09A34478" w14:textId="2A80123B" w:rsidR="00A424EA" w:rsidRPr="008B499E" w:rsidRDefault="00EC7D56" w:rsidP="00A424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57866AF0"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w:t>
      </w:r>
    </w:p>
    <w:p w14:paraId="5AC14DA1"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"Positive",</w:t>
      </w:r>
    </w:p>
    <w:p w14:paraId="44CC0E87"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"Negative",</w:t>
      </w:r>
    </w:p>
    <w:p w14:paraId="6356203E"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"Positive"</w:t>
      </w:r>
    </w:p>
    <w:p w14:paraId="7A1FC422"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w:t>
      </w:r>
    </w:p>
    <w:p w14:paraId="2FB455D9" w14:textId="77777777" w:rsidR="00A424EA" w:rsidRPr="008B499E" w:rsidRDefault="00A424EA" w:rsidP="00A424EA">
      <w:pPr>
        <w:spacing w:line="360" w:lineRule="auto"/>
        <w:rPr>
          <w:rFonts w:ascii="Times New Roman" w:hAnsi="Times New Roman" w:cs="Times New Roman"/>
          <w:sz w:val="24"/>
          <w:szCs w:val="24"/>
          <w:lang w:val="en-US"/>
        </w:rPr>
      </w:pPr>
    </w:p>
    <w:p w14:paraId="344E254C" w14:textId="77777777" w:rsidR="00A424EA" w:rsidRPr="008B499E" w:rsidRDefault="00A424EA" w:rsidP="00A424EA">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Brown Eyed Girl The rhythms were accurate in this, and the rests were well counted. Most of the note-lengths were correct apart from the doted-crotchet C in the second bar of the Chorus, which was played short. The notes were mostly fine, and the few alterations in the Pre-Chorus were all fine. For some reason the dynamics were ignored; the crescendo in the 2nd time bar at 28 was absent, and the f chorus was no louder than the mf verse. It was all good otherwise—it just needed more shape. Marks: 7/10/8 = 25</w:t>
      </w:r>
    </w:p>
    <w:p w14:paraId="5902275C" w14:textId="7B2DF993" w:rsidR="00EC7D56" w:rsidRPr="00EC7D56" w:rsidRDefault="00EC7D56" w:rsidP="00EC7D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68C8ED68" w14:textId="3304C4E4"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7F489295"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1E2C5C3C"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26DB3840"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4309A98B"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lastRenderedPageBreak/>
        <w:t xml:space="preserve">    "Negative",</w:t>
      </w:r>
    </w:p>
    <w:p w14:paraId="64BA1F79"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"Positive"</w:t>
      </w:r>
    </w:p>
    <w:p w14:paraId="535646F6"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2FED3BB0" w14:textId="77777777" w:rsidR="00A424EA" w:rsidRPr="008B499E" w:rsidRDefault="00A424EA" w:rsidP="00A424EA">
      <w:pPr>
        <w:spacing w:line="360" w:lineRule="auto"/>
        <w:rPr>
          <w:rFonts w:ascii="Times New Roman" w:hAnsi="Times New Roman" w:cs="Times New Roman"/>
          <w:sz w:val="24"/>
          <w:szCs w:val="24"/>
          <w:lang w:val="en-US"/>
        </w:rPr>
      </w:pPr>
    </w:p>
    <w:p w14:paraId="61F6F018" w14:textId="77777777" w:rsidR="00A424EA" w:rsidRPr="008B499E" w:rsidRDefault="00A424EA" w:rsidP="003E5775">
      <w:pPr>
        <w:spacing w:line="360" w:lineRule="auto"/>
        <w:rPr>
          <w:rFonts w:ascii="Times New Roman" w:hAnsi="Times New Roman" w:cs="Times New Roman"/>
          <w:sz w:val="24"/>
          <w:szCs w:val="24"/>
          <w:lang w:val="en-US"/>
        </w:rPr>
      </w:pPr>
    </w:p>
    <w:p w14:paraId="1725F38D"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Yellow Repeated notes were broadly steady, although underlying pules wavered at times, and the dynamic drop in bar 13 was effective. The odd placement error affected flow a little and attack in the chorus was not fully controlled, but syncopation was handled well on the whole. Marks: 7/9/8 = 24</w:t>
      </w:r>
    </w:p>
    <w:p w14:paraId="3C15CB0A" w14:textId="77777777" w:rsidR="00EC7D56" w:rsidRPr="008B499E" w:rsidRDefault="00EC7D56" w:rsidP="00EC7D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19145537" w14:textId="77777777" w:rsidR="00EC7D56" w:rsidRDefault="00EC7D56"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p w14:paraId="25FD2810" w14:textId="2DCC7E41"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7BF6BE5B"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"Positive",</w:t>
      </w:r>
    </w:p>
    <w:p w14:paraId="43F1B36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2A7B4FB4"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62433570" w14:textId="41A51C7D" w:rsidR="00B0052A" w:rsidRDefault="00B0052A">
      <w:pPr>
        <w:rPr>
          <w:lang w:val="en-US"/>
        </w:rPr>
      </w:pPr>
      <w:r>
        <w:rPr>
          <w:lang w:val="en-US"/>
        </w:rPr>
        <w:br w:type="page"/>
      </w:r>
    </w:p>
    <w:p w14:paraId="7642B6D5" w14:textId="77777777" w:rsidR="003E5775" w:rsidRDefault="003E5775" w:rsidP="003E5775">
      <w:pPr>
        <w:jc w:val="both"/>
        <w:rPr>
          <w:lang w:val="en-US"/>
        </w:rPr>
      </w:pPr>
    </w:p>
    <w:p w14:paraId="2FDE49C7" w14:textId="77777777" w:rsidR="003E5775" w:rsidRDefault="003E5775">
      <w:pPr>
        <w:rPr>
          <w:lang w:val="en-US"/>
        </w:rPr>
      </w:pPr>
    </w:p>
    <w:p w14:paraId="50A1EEF4" w14:textId="54277E89" w:rsidR="00C70811" w:rsidRDefault="00C70811" w:rsidP="009E3D53">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1" w:name="_Toc79167924"/>
      <w:r>
        <w:rPr>
          <w:rFonts w:ascii="Times New Roman" w:hAnsi="Times New Roman" w:cs="Times New Roman"/>
          <w:sz w:val="32"/>
          <w:szCs w:val="32"/>
          <w:lang w:val="en-US"/>
        </w:rPr>
        <w:t xml:space="preserve">Appendix </w:t>
      </w:r>
      <w:bookmarkEnd w:id="196"/>
      <w:r w:rsidR="00CF27B6">
        <w:rPr>
          <w:rFonts w:ascii="Times New Roman" w:hAnsi="Times New Roman" w:cs="Times New Roman"/>
          <w:sz w:val="32"/>
          <w:szCs w:val="32"/>
          <w:lang w:val="en-US"/>
        </w:rPr>
        <w:t xml:space="preserve">F: Billie Jean Student </w:t>
      </w:r>
      <w:proofErr w:type="spellStart"/>
      <w:r w:rsidR="00CF27B6">
        <w:rPr>
          <w:rFonts w:ascii="Times New Roman" w:hAnsi="Times New Roman" w:cs="Times New Roman"/>
          <w:sz w:val="32"/>
          <w:szCs w:val="32"/>
          <w:lang w:val="en-US"/>
        </w:rPr>
        <w:t>Perfromances</w:t>
      </w:r>
      <w:bookmarkEnd w:id="201"/>
      <w:proofErr w:type="spellEnd"/>
    </w:p>
    <w:p w14:paraId="0F8BD051" w14:textId="77777777" w:rsidR="002C2B88" w:rsidRPr="00FA77C0" w:rsidRDefault="002C2B88" w:rsidP="00FA7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lang w:val="en-GB"/>
        </w:rPr>
      </w:pPr>
      <w:r w:rsidRPr="00FA77C0">
        <w:rPr>
          <w:rFonts w:ascii="Times New Roman" w:hAnsi="Times New Roman" w:cs="Times New Roman"/>
          <w:sz w:val="24"/>
          <w:szCs w:val="24"/>
          <w:lang w:val="en-GB"/>
        </w:rPr>
        <w:t>Technical Focus Grades are not included in tables 14 and 15.</w:t>
      </w:r>
    </w:p>
    <w:p w14:paraId="01C35BD1" w14:textId="6FECE85E" w:rsidR="002C2B88" w:rsidRPr="002C2B88" w:rsidRDefault="002C2B88" w:rsidP="00FA77C0">
      <w:pPr>
        <w:pStyle w:val="ListParagraph"/>
        <w:ind w:left="360"/>
        <w:rPr>
          <w:rFonts w:ascii="Times New Roman" w:hAnsi="Times New Roman" w:cs="Times New Roman"/>
          <w:sz w:val="24"/>
          <w:szCs w:val="24"/>
          <w:lang w:val="en-US"/>
        </w:rPr>
      </w:pPr>
      <w:bookmarkStart w:id="202" w:name="_Toc78707231"/>
      <w:bookmarkStart w:id="203" w:name="_Toc79152025"/>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19</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sidR="00B0052A">
        <w:rPr>
          <w:rFonts w:ascii="Times New Roman" w:hAnsi="Times New Roman" w:cs="Times New Roman"/>
          <w:sz w:val="24"/>
          <w:szCs w:val="24"/>
          <w:lang w:val="en-US"/>
        </w:rPr>
        <w:t>PRF, Deviations (inputs)</w:t>
      </w:r>
      <w:r w:rsidRPr="002C2B88">
        <w:rPr>
          <w:rFonts w:ascii="Times New Roman" w:hAnsi="Times New Roman" w:cs="Times New Roman"/>
          <w:sz w:val="24"/>
          <w:szCs w:val="24"/>
          <w:lang w:val="en-US"/>
        </w:rPr>
        <w:t xml:space="preserve"> vs Billie Jean Onset</w:t>
      </w:r>
      <w:bookmarkEnd w:id="202"/>
      <w:bookmarkEnd w:id="203"/>
      <w:r w:rsidR="00B0052A">
        <w:rPr>
          <w:rFonts w:ascii="Times New Roman" w:hAnsi="Times New Roman" w:cs="Times New Roman"/>
          <w:sz w:val="24"/>
          <w:szCs w:val="24"/>
          <w:lang w:val="en-US"/>
        </w:rPr>
        <w:t xml:space="preserve"> Grade (outputs)</w:t>
      </w:r>
    </w:p>
    <w:p w14:paraId="3EA610BB" w14:textId="77777777" w:rsidR="002C2B88" w:rsidRPr="002C2B88" w:rsidRDefault="002C2B88" w:rsidP="00FA77C0">
      <w:pPr>
        <w:pStyle w:val="ListParagraph"/>
        <w:ind w:left="360"/>
        <w:rPr>
          <w:rFonts w:ascii="Times New Roman" w:hAnsi="Times New Roman" w:cs="Times New Roman"/>
          <w:sz w:val="24"/>
          <w:szCs w:val="24"/>
          <w:lang w:val="en-US"/>
        </w:rPr>
      </w:pPr>
    </w:p>
    <w:tbl>
      <w:tblPr>
        <w:tblW w:w="7789" w:type="dxa"/>
        <w:tblLook w:val="04A0" w:firstRow="1" w:lastRow="0" w:firstColumn="1" w:lastColumn="0" w:noHBand="0" w:noVBand="1"/>
      </w:tblPr>
      <w:tblGrid>
        <w:gridCol w:w="675"/>
        <w:gridCol w:w="711"/>
        <w:gridCol w:w="736"/>
        <w:gridCol w:w="711"/>
        <w:gridCol w:w="717"/>
        <w:gridCol w:w="840"/>
        <w:gridCol w:w="850"/>
        <w:gridCol w:w="1306"/>
        <w:gridCol w:w="1243"/>
      </w:tblGrid>
      <w:tr w:rsidR="002C2B88" w:rsidRPr="008B499E" w14:paraId="2C2748FF" w14:textId="77777777" w:rsidTr="00B0052A">
        <w:trPr>
          <w:trHeight w:val="300"/>
        </w:trPr>
        <w:tc>
          <w:tcPr>
            <w:tcW w:w="675"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3DCAB6F" w14:textId="77777777" w:rsidR="002C2B88" w:rsidRPr="008B499E" w:rsidRDefault="002C2B88" w:rsidP="00513258">
            <w:pPr>
              <w:rPr>
                <w:rFonts w:ascii="Times New Roman" w:hAnsi="Times New Roman" w:cs="Times New Roman"/>
                <w:color w:val="000000"/>
              </w:rPr>
            </w:pPr>
            <w:bookmarkStart w:id="204" w:name="_Hlk78817198"/>
            <w:proofErr w:type="spellStart"/>
            <w:r w:rsidRPr="008B499E">
              <w:rPr>
                <w:rFonts w:ascii="Times New Roman" w:hAnsi="Times New Roman" w:cs="Times New Roman"/>
                <w:color w:val="000000"/>
              </w:rPr>
              <w:t>Stud</w:t>
            </w:r>
            <w:proofErr w:type="spellEnd"/>
            <w:r w:rsidRPr="008B499E">
              <w:rPr>
                <w:rFonts w:ascii="Times New Roman" w:hAnsi="Times New Roman" w:cs="Times New Roman"/>
                <w:color w:val="000000"/>
              </w:rPr>
              <w:t>.</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43A96F1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736" w:type="dxa"/>
            <w:tcBorders>
              <w:top w:val="single" w:sz="4" w:space="0" w:color="auto"/>
              <w:left w:val="nil"/>
              <w:bottom w:val="single" w:sz="4" w:space="0" w:color="auto"/>
              <w:right w:val="single" w:sz="4" w:space="0" w:color="auto"/>
            </w:tcBorders>
            <w:shd w:val="clear" w:color="000000" w:fill="E7E6E6"/>
            <w:noWrap/>
            <w:vAlign w:val="bottom"/>
            <w:hideMark/>
          </w:tcPr>
          <w:p w14:paraId="561837F9"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7A282B2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717" w:type="dxa"/>
            <w:tcBorders>
              <w:top w:val="single" w:sz="4" w:space="0" w:color="auto"/>
              <w:left w:val="nil"/>
              <w:bottom w:val="single" w:sz="4" w:space="0" w:color="auto"/>
              <w:right w:val="single" w:sz="4" w:space="0" w:color="auto"/>
            </w:tcBorders>
            <w:shd w:val="clear" w:color="000000" w:fill="E7E6E6"/>
            <w:noWrap/>
            <w:vAlign w:val="bottom"/>
            <w:hideMark/>
          </w:tcPr>
          <w:p w14:paraId="720BDC31" w14:textId="08E2D77E" w:rsidR="002C2B88" w:rsidRPr="008B499E" w:rsidRDefault="00B0052A" w:rsidP="00513258">
            <w:pPr>
              <w:rPr>
                <w:rFonts w:ascii="Times New Roman" w:hAnsi="Times New Roman" w:cs="Times New Roman"/>
                <w:color w:val="000000"/>
              </w:rPr>
            </w:pPr>
            <w:proofErr w:type="spellStart"/>
            <w:r>
              <w:rPr>
                <w:rFonts w:ascii="Times New Roman" w:hAnsi="Times New Roman" w:cs="Times New Roman"/>
                <w:color w:val="000000"/>
              </w:rPr>
              <w:t>Abs</w:t>
            </w:r>
            <w:proofErr w:type="spellEnd"/>
            <w:r w:rsidR="002C2B88" w:rsidRPr="008B499E">
              <w:rPr>
                <w:rFonts w:ascii="Times New Roman" w:hAnsi="Times New Roman" w:cs="Times New Roman"/>
                <w:color w:val="000000"/>
              </w:rPr>
              <w:t>.  Mean</w:t>
            </w:r>
          </w:p>
        </w:tc>
        <w:tc>
          <w:tcPr>
            <w:tcW w:w="840" w:type="dxa"/>
            <w:tcBorders>
              <w:top w:val="single" w:sz="4" w:space="0" w:color="auto"/>
              <w:left w:val="nil"/>
              <w:bottom w:val="single" w:sz="4" w:space="0" w:color="auto"/>
              <w:right w:val="single" w:sz="4" w:space="0" w:color="auto"/>
            </w:tcBorders>
            <w:shd w:val="clear" w:color="000000" w:fill="E7E6E6"/>
            <w:noWrap/>
            <w:vAlign w:val="bottom"/>
            <w:hideMark/>
          </w:tcPr>
          <w:p w14:paraId="4C0B350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Mean</w:t>
            </w:r>
          </w:p>
        </w:tc>
        <w:tc>
          <w:tcPr>
            <w:tcW w:w="850" w:type="dxa"/>
            <w:tcBorders>
              <w:top w:val="single" w:sz="4" w:space="0" w:color="auto"/>
              <w:left w:val="nil"/>
              <w:bottom w:val="single" w:sz="4" w:space="0" w:color="auto"/>
              <w:right w:val="single" w:sz="4" w:space="0" w:color="auto"/>
            </w:tcBorders>
            <w:shd w:val="clear" w:color="000000" w:fill="E7E6E6"/>
            <w:noWrap/>
            <w:vAlign w:val="bottom"/>
            <w:hideMark/>
          </w:tcPr>
          <w:p w14:paraId="64FDC5F9" w14:textId="2151E898"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Std</w:t>
            </w:r>
            <w:proofErr w:type="spellEnd"/>
            <w:r w:rsidRPr="008B499E">
              <w:rPr>
                <w:rFonts w:ascii="Times New Roman" w:hAnsi="Times New Roman" w:cs="Times New Roman"/>
                <w:color w:val="000000"/>
              </w:rPr>
              <w:t>. D</w:t>
            </w:r>
            <w:r w:rsidR="00B0052A">
              <w:rPr>
                <w:rFonts w:ascii="Times New Roman" w:hAnsi="Times New Roman" w:cs="Times New Roman"/>
                <w:color w:val="000000"/>
              </w:rPr>
              <w:t>ev</w:t>
            </w:r>
          </w:p>
        </w:tc>
        <w:tc>
          <w:tcPr>
            <w:tcW w:w="1306" w:type="dxa"/>
            <w:tcBorders>
              <w:top w:val="single" w:sz="4" w:space="0" w:color="auto"/>
              <w:left w:val="nil"/>
              <w:bottom w:val="single" w:sz="4" w:space="0" w:color="auto"/>
              <w:right w:val="single" w:sz="4" w:space="0" w:color="auto"/>
            </w:tcBorders>
            <w:shd w:val="clear" w:color="000000" w:fill="E7E6E6"/>
            <w:noWrap/>
            <w:vAlign w:val="bottom"/>
            <w:hideMark/>
          </w:tcPr>
          <w:p w14:paraId="76A0D465" w14:textId="6F95DB03"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ONSET</w:t>
            </w:r>
            <w:r w:rsidR="00B0052A">
              <w:rPr>
                <w:rFonts w:ascii="Times New Roman" w:hAnsi="Times New Roman" w:cs="Times New Roman"/>
                <w:color w:val="000000"/>
              </w:rPr>
              <w:br/>
              <w:t>GRADE</w:t>
            </w:r>
          </w:p>
        </w:tc>
        <w:tc>
          <w:tcPr>
            <w:tcW w:w="1243" w:type="dxa"/>
            <w:tcBorders>
              <w:top w:val="single" w:sz="4" w:space="0" w:color="auto"/>
              <w:left w:val="nil"/>
              <w:bottom w:val="single" w:sz="4" w:space="0" w:color="auto"/>
              <w:right w:val="single" w:sz="4" w:space="0" w:color="auto"/>
            </w:tcBorders>
            <w:shd w:val="clear" w:color="000000" w:fill="E7E6E6"/>
            <w:noWrap/>
            <w:vAlign w:val="bottom"/>
            <w:hideMark/>
          </w:tcPr>
          <w:p w14:paraId="130118F6" w14:textId="3918A8BB"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r w:rsidR="00B0052A">
              <w:rPr>
                <w:rFonts w:ascii="Times New Roman" w:hAnsi="Times New Roman" w:cs="Times New Roman"/>
                <w:color w:val="000000"/>
              </w:rPr>
              <w:br/>
              <w:t>GRADE</w:t>
            </w:r>
          </w:p>
        </w:tc>
      </w:tr>
      <w:tr w:rsidR="002C2B88" w:rsidRPr="008B499E" w14:paraId="02FCA2BA"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7A2817E1"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711" w:type="dxa"/>
            <w:tcBorders>
              <w:top w:val="nil"/>
              <w:left w:val="nil"/>
              <w:bottom w:val="single" w:sz="4" w:space="0" w:color="auto"/>
              <w:right w:val="single" w:sz="4" w:space="0" w:color="auto"/>
            </w:tcBorders>
            <w:shd w:val="clear" w:color="000000" w:fill="FFFF00"/>
            <w:noWrap/>
            <w:vAlign w:val="bottom"/>
            <w:hideMark/>
          </w:tcPr>
          <w:p w14:paraId="6F290A3F"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1</w:t>
            </w:r>
          </w:p>
        </w:tc>
        <w:tc>
          <w:tcPr>
            <w:tcW w:w="736" w:type="dxa"/>
            <w:tcBorders>
              <w:top w:val="nil"/>
              <w:left w:val="nil"/>
              <w:bottom w:val="single" w:sz="4" w:space="0" w:color="auto"/>
              <w:right w:val="single" w:sz="4" w:space="0" w:color="auto"/>
            </w:tcBorders>
            <w:shd w:val="clear" w:color="000000" w:fill="FFFF00"/>
            <w:noWrap/>
            <w:vAlign w:val="bottom"/>
            <w:hideMark/>
          </w:tcPr>
          <w:p w14:paraId="147B084D"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0.99</w:t>
            </w:r>
          </w:p>
        </w:tc>
        <w:tc>
          <w:tcPr>
            <w:tcW w:w="711" w:type="dxa"/>
            <w:tcBorders>
              <w:top w:val="nil"/>
              <w:left w:val="nil"/>
              <w:bottom w:val="single" w:sz="4" w:space="0" w:color="auto"/>
              <w:right w:val="single" w:sz="4" w:space="0" w:color="auto"/>
            </w:tcBorders>
            <w:shd w:val="clear" w:color="000000" w:fill="FFFF00"/>
            <w:noWrap/>
            <w:vAlign w:val="bottom"/>
            <w:hideMark/>
          </w:tcPr>
          <w:p w14:paraId="4EFA3DB9"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0.995</w:t>
            </w:r>
          </w:p>
        </w:tc>
        <w:tc>
          <w:tcPr>
            <w:tcW w:w="717" w:type="dxa"/>
            <w:tcBorders>
              <w:top w:val="nil"/>
              <w:left w:val="nil"/>
              <w:bottom w:val="single" w:sz="4" w:space="0" w:color="auto"/>
              <w:right w:val="single" w:sz="4" w:space="0" w:color="auto"/>
            </w:tcBorders>
            <w:shd w:val="clear" w:color="000000" w:fill="FFFF00"/>
            <w:noWrap/>
            <w:vAlign w:val="bottom"/>
            <w:hideMark/>
          </w:tcPr>
          <w:p w14:paraId="711ED48C"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40" w:type="dxa"/>
            <w:tcBorders>
              <w:top w:val="nil"/>
              <w:left w:val="nil"/>
              <w:bottom w:val="single" w:sz="4" w:space="0" w:color="auto"/>
              <w:right w:val="single" w:sz="4" w:space="0" w:color="auto"/>
            </w:tcBorders>
            <w:shd w:val="clear" w:color="000000" w:fill="FFFF00"/>
            <w:noWrap/>
            <w:vAlign w:val="bottom"/>
            <w:hideMark/>
          </w:tcPr>
          <w:p w14:paraId="46CCDFBE"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3CB0509E"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1306" w:type="dxa"/>
            <w:tcBorders>
              <w:top w:val="nil"/>
              <w:left w:val="nil"/>
              <w:bottom w:val="single" w:sz="4" w:space="0" w:color="auto"/>
              <w:right w:val="single" w:sz="4" w:space="0" w:color="auto"/>
            </w:tcBorders>
            <w:shd w:val="clear" w:color="000000" w:fill="C6E0B4"/>
            <w:noWrap/>
            <w:vAlign w:val="bottom"/>
            <w:hideMark/>
          </w:tcPr>
          <w:p w14:paraId="53119A02"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100</w:t>
            </w:r>
          </w:p>
        </w:tc>
        <w:tc>
          <w:tcPr>
            <w:tcW w:w="1243" w:type="dxa"/>
            <w:tcBorders>
              <w:top w:val="nil"/>
              <w:left w:val="nil"/>
              <w:bottom w:val="single" w:sz="4" w:space="0" w:color="auto"/>
              <w:right w:val="single" w:sz="4" w:space="0" w:color="auto"/>
            </w:tcBorders>
            <w:shd w:val="clear" w:color="000000" w:fill="C6E0B4"/>
            <w:noWrap/>
            <w:vAlign w:val="bottom"/>
            <w:hideMark/>
          </w:tcPr>
          <w:p w14:paraId="654E2C0C"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5</w:t>
            </w:r>
          </w:p>
        </w:tc>
      </w:tr>
      <w:tr w:rsidR="002C2B88" w:rsidRPr="008B499E" w14:paraId="7460B5FC"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0FB6F4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711" w:type="dxa"/>
            <w:tcBorders>
              <w:top w:val="nil"/>
              <w:left w:val="nil"/>
              <w:bottom w:val="single" w:sz="4" w:space="0" w:color="auto"/>
              <w:right w:val="single" w:sz="4" w:space="0" w:color="auto"/>
            </w:tcBorders>
            <w:shd w:val="clear" w:color="000000" w:fill="FFFF00"/>
            <w:noWrap/>
            <w:vAlign w:val="bottom"/>
            <w:hideMark/>
          </w:tcPr>
          <w:p w14:paraId="38E9732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0.328</w:t>
            </w:r>
          </w:p>
        </w:tc>
        <w:tc>
          <w:tcPr>
            <w:tcW w:w="736" w:type="dxa"/>
            <w:tcBorders>
              <w:top w:val="nil"/>
              <w:left w:val="nil"/>
              <w:bottom w:val="single" w:sz="4" w:space="0" w:color="auto"/>
              <w:right w:val="single" w:sz="4" w:space="0" w:color="auto"/>
            </w:tcBorders>
            <w:shd w:val="clear" w:color="000000" w:fill="FFFF00"/>
            <w:noWrap/>
            <w:vAlign w:val="bottom"/>
            <w:hideMark/>
          </w:tcPr>
          <w:p w14:paraId="6EF3870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0.315</w:t>
            </w:r>
          </w:p>
        </w:tc>
        <w:tc>
          <w:tcPr>
            <w:tcW w:w="711" w:type="dxa"/>
            <w:tcBorders>
              <w:top w:val="nil"/>
              <w:left w:val="nil"/>
              <w:bottom w:val="single" w:sz="4" w:space="0" w:color="auto"/>
              <w:right w:val="single" w:sz="4" w:space="0" w:color="auto"/>
            </w:tcBorders>
            <w:shd w:val="clear" w:color="000000" w:fill="FFFF00"/>
            <w:noWrap/>
            <w:vAlign w:val="bottom"/>
            <w:hideMark/>
          </w:tcPr>
          <w:p w14:paraId="0F8F9B3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0.321</w:t>
            </w:r>
          </w:p>
        </w:tc>
        <w:tc>
          <w:tcPr>
            <w:tcW w:w="717" w:type="dxa"/>
            <w:tcBorders>
              <w:top w:val="nil"/>
              <w:left w:val="nil"/>
              <w:bottom w:val="single" w:sz="4" w:space="0" w:color="auto"/>
              <w:right w:val="single" w:sz="4" w:space="0" w:color="auto"/>
            </w:tcBorders>
            <w:shd w:val="clear" w:color="000000" w:fill="FFFF00"/>
            <w:noWrap/>
            <w:vAlign w:val="bottom"/>
            <w:hideMark/>
          </w:tcPr>
          <w:p w14:paraId="1342631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74DF9E6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41CDA33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08FBA3A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38C18D9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w:t>
            </w:r>
          </w:p>
        </w:tc>
      </w:tr>
      <w:tr w:rsidR="002C2B88" w:rsidRPr="008B499E" w14:paraId="48D0B60C"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D327B3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711" w:type="dxa"/>
            <w:tcBorders>
              <w:top w:val="nil"/>
              <w:left w:val="nil"/>
              <w:bottom w:val="single" w:sz="4" w:space="0" w:color="auto"/>
              <w:right w:val="single" w:sz="4" w:space="0" w:color="auto"/>
            </w:tcBorders>
            <w:shd w:val="clear" w:color="000000" w:fill="FFFF00"/>
            <w:noWrap/>
            <w:vAlign w:val="bottom"/>
            <w:hideMark/>
          </w:tcPr>
          <w:p w14:paraId="54AE7BD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0.519</w:t>
            </w:r>
          </w:p>
        </w:tc>
        <w:tc>
          <w:tcPr>
            <w:tcW w:w="736" w:type="dxa"/>
            <w:tcBorders>
              <w:top w:val="nil"/>
              <w:left w:val="nil"/>
              <w:bottom w:val="single" w:sz="4" w:space="0" w:color="auto"/>
              <w:right w:val="single" w:sz="4" w:space="0" w:color="auto"/>
            </w:tcBorders>
            <w:shd w:val="clear" w:color="000000" w:fill="FFFF00"/>
            <w:noWrap/>
            <w:vAlign w:val="bottom"/>
            <w:hideMark/>
          </w:tcPr>
          <w:p w14:paraId="44D1FF8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0.531</w:t>
            </w:r>
          </w:p>
        </w:tc>
        <w:tc>
          <w:tcPr>
            <w:tcW w:w="711" w:type="dxa"/>
            <w:tcBorders>
              <w:top w:val="nil"/>
              <w:left w:val="nil"/>
              <w:bottom w:val="single" w:sz="4" w:space="0" w:color="auto"/>
              <w:right w:val="single" w:sz="4" w:space="0" w:color="auto"/>
            </w:tcBorders>
            <w:shd w:val="clear" w:color="000000" w:fill="FFFF00"/>
            <w:noWrap/>
            <w:vAlign w:val="bottom"/>
            <w:hideMark/>
          </w:tcPr>
          <w:p w14:paraId="4744099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0.525</w:t>
            </w:r>
          </w:p>
        </w:tc>
        <w:tc>
          <w:tcPr>
            <w:tcW w:w="717" w:type="dxa"/>
            <w:tcBorders>
              <w:top w:val="nil"/>
              <w:left w:val="nil"/>
              <w:bottom w:val="single" w:sz="4" w:space="0" w:color="auto"/>
              <w:right w:val="single" w:sz="4" w:space="0" w:color="auto"/>
            </w:tcBorders>
            <w:shd w:val="clear" w:color="000000" w:fill="FFFF00"/>
            <w:noWrap/>
            <w:vAlign w:val="bottom"/>
            <w:hideMark/>
          </w:tcPr>
          <w:p w14:paraId="18311797"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40" w:type="dxa"/>
            <w:tcBorders>
              <w:top w:val="nil"/>
              <w:left w:val="nil"/>
              <w:bottom w:val="single" w:sz="4" w:space="0" w:color="auto"/>
              <w:right w:val="single" w:sz="4" w:space="0" w:color="auto"/>
            </w:tcBorders>
            <w:shd w:val="clear" w:color="000000" w:fill="FFFF00"/>
            <w:noWrap/>
            <w:vAlign w:val="bottom"/>
            <w:hideMark/>
          </w:tcPr>
          <w:p w14:paraId="2E62A9A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1A12AB6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594587E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5B7C40D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2.7</w:t>
            </w:r>
          </w:p>
        </w:tc>
      </w:tr>
      <w:tr w:rsidR="002C2B88" w:rsidRPr="008B499E" w14:paraId="31861D73"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9E4D5C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711" w:type="dxa"/>
            <w:tcBorders>
              <w:top w:val="nil"/>
              <w:left w:val="nil"/>
              <w:bottom w:val="single" w:sz="4" w:space="0" w:color="auto"/>
              <w:right w:val="single" w:sz="4" w:space="0" w:color="auto"/>
            </w:tcBorders>
            <w:shd w:val="clear" w:color="000000" w:fill="FFFF00"/>
            <w:noWrap/>
            <w:vAlign w:val="bottom"/>
            <w:hideMark/>
          </w:tcPr>
          <w:p w14:paraId="2AEB2BC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0.189</w:t>
            </w:r>
          </w:p>
        </w:tc>
        <w:tc>
          <w:tcPr>
            <w:tcW w:w="736" w:type="dxa"/>
            <w:tcBorders>
              <w:top w:val="nil"/>
              <w:left w:val="nil"/>
              <w:bottom w:val="single" w:sz="4" w:space="0" w:color="auto"/>
              <w:right w:val="single" w:sz="4" w:space="0" w:color="auto"/>
            </w:tcBorders>
            <w:shd w:val="clear" w:color="000000" w:fill="FFFF00"/>
            <w:noWrap/>
            <w:vAlign w:val="bottom"/>
            <w:hideMark/>
          </w:tcPr>
          <w:p w14:paraId="1AFC743A"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0.185</w:t>
            </w:r>
          </w:p>
        </w:tc>
        <w:tc>
          <w:tcPr>
            <w:tcW w:w="711" w:type="dxa"/>
            <w:tcBorders>
              <w:top w:val="nil"/>
              <w:left w:val="nil"/>
              <w:bottom w:val="single" w:sz="4" w:space="0" w:color="auto"/>
              <w:right w:val="single" w:sz="4" w:space="0" w:color="auto"/>
            </w:tcBorders>
            <w:shd w:val="clear" w:color="000000" w:fill="FFFF00"/>
            <w:noWrap/>
            <w:vAlign w:val="bottom"/>
            <w:hideMark/>
          </w:tcPr>
          <w:p w14:paraId="6203883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0.187</w:t>
            </w:r>
          </w:p>
        </w:tc>
        <w:tc>
          <w:tcPr>
            <w:tcW w:w="717" w:type="dxa"/>
            <w:tcBorders>
              <w:top w:val="nil"/>
              <w:left w:val="nil"/>
              <w:bottom w:val="single" w:sz="4" w:space="0" w:color="auto"/>
              <w:right w:val="single" w:sz="4" w:space="0" w:color="auto"/>
            </w:tcBorders>
            <w:shd w:val="clear" w:color="000000" w:fill="FFFF00"/>
            <w:noWrap/>
            <w:vAlign w:val="bottom"/>
            <w:hideMark/>
          </w:tcPr>
          <w:p w14:paraId="3C8EB50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49C4773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111F0587"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6E23BF8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6C7722F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w:t>
            </w:r>
          </w:p>
        </w:tc>
      </w:tr>
      <w:tr w:rsidR="002C2B88" w:rsidRPr="008B499E" w14:paraId="39E7C1E3"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124A10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711" w:type="dxa"/>
            <w:tcBorders>
              <w:top w:val="nil"/>
              <w:left w:val="nil"/>
              <w:bottom w:val="single" w:sz="4" w:space="0" w:color="auto"/>
              <w:right w:val="single" w:sz="4" w:space="0" w:color="auto"/>
            </w:tcBorders>
            <w:shd w:val="clear" w:color="000000" w:fill="FFFF00"/>
            <w:noWrap/>
            <w:vAlign w:val="bottom"/>
            <w:hideMark/>
          </w:tcPr>
          <w:p w14:paraId="7541E0E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0.102</w:t>
            </w:r>
          </w:p>
        </w:tc>
        <w:tc>
          <w:tcPr>
            <w:tcW w:w="736" w:type="dxa"/>
            <w:tcBorders>
              <w:top w:val="nil"/>
              <w:left w:val="nil"/>
              <w:bottom w:val="single" w:sz="4" w:space="0" w:color="auto"/>
              <w:right w:val="single" w:sz="4" w:space="0" w:color="auto"/>
            </w:tcBorders>
            <w:shd w:val="clear" w:color="000000" w:fill="FFFF00"/>
            <w:noWrap/>
            <w:vAlign w:val="bottom"/>
            <w:hideMark/>
          </w:tcPr>
          <w:p w14:paraId="7B5EF96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0.098</w:t>
            </w:r>
          </w:p>
        </w:tc>
        <w:tc>
          <w:tcPr>
            <w:tcW w:w="711" w:type="dxa"/>
            <w:tcBorders>
              <w:top w:val="nil"/>
              <w:left w:val="nil"/>
              <w:bottom w:val="single" w:sz="4" w:space="0" w:color="auto"/>
              <w:right w:val="single" w:sz="4" w:space="0" w:color="auto"/>
            </w:tcBorders>
            <w:shd w:val="clear" w:color="000000" w:fill="FFFF00"/>
            <w:noWrap/>
            <w:vAlign w:val="bottom"/>
            <w:hideMark/>
          </w:tcPr>
          <w:p w14:paraId="0593D6CB"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w:t>
            </w:r>
          </w:p>
        </w:tc>
        <w:tc>
          <w:tcPr>
            <w:tcW w:w="717" w:type="dxa"/>
            <w:tcBorders>
              <w:top w:val="nil"/>
              <w:left w:val="nil"/>
              <w:bottom w:val="single" w:sz="4" w:space="0" w:color="auto"/>
              <w:right w:val="single" w:sz="4" w:space="0" w:color="auto"/>
            </w:tcBorders>
            <w:shd w:val="clear" w:color="000000" w:fill="FFFF00"/>
            <w:noWrap/>
            <w:vAlign w:val="bottom"/>
            <w:hideMark/>
          </w:tcPr>
          <w:p w14:paraId="13A3D78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0F902F36"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296FE3F0"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4488464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3AFDE93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w:t>
            </w:r>
          </w:p>
        </w:tc>
      </w:tr>
      <w:tr w:rsidR="002C2B88" w:rsidRPr="008B499E" w14:paraId="6EA9C1C1"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B05E714"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711" w:type="dxa"/>
            <w:tcBorders>
              <w:top w:val="nil"/>
              <w:left w:val="nil"/>
              <w:bottom w:val="single" w:sz="4" w:space="0" w:color="auto"/>
              <w:right w:val="single" w:sz="4" w:space="0" w:color="auto"/>
            </w:tcBorders>
            <w:shd w:val="clear" w:color="000000" w:fill="FFFF00"/>
            <w:noWrap/>
            <w:vAlign w:val="bottom"/>
            <w:hideMark/>
          </w:tcPr>
          <w:p w14:paraId="7C7E93E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36" w:type="dxa"/>
            <w:tcBorders>
              <w:top w:val="nil"/>
              <w:left w:val="nil"/>
              <w:bottom w:val="single" w:sz="4" w:space="0" w:color="auto"/>
              <w:right w:val="single" w:sz="4" w:space="0" w:color="auto"/>
            </w:tcBorders>
            <w:shd w:val="clear" w:color="000000" w:fill="FFFF00"/>
            <w:noWrap/>
            <w:vAlign w:val="bottom"/>
            <w:hideMark/>
          </w:tcPr>
          <w:p w14:paraId="1EFDC4A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0.21</w:t>
            </w:r>
          </w:p>
        </w:tc>
        <w:tc>
          <w:tcPr>
            <w:tcW w:w="711" w:type="dxa"/>
            <w:tcBorders>
              <w:top w:val="nil"/>
              <w:left w:val="nil"/>
              <w:bottom w:val="single" w:sz="4" w:space="0" w:color="auto"/>
              <w:right w:val="single" w:sz="4" w:space="0" w:color="auto"/>
            </w:tcBorders>
            <w:shd w:val="clear" w:color="000000" w:fill="FFFF00"/>
            <w:noWrap/>
            <w:vAlign w:val="bottom"/>
            <w:hideMark/>
          </w:tcPr>
          <w:p w14:paraId="086D7D7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0.208</w:t>
            </w:r>
          </w:p>
        </w:tc>
        <w:tc>
          <w:tcPr>
            <w:tcW w:w="717" w:type="dxa"/>
            <w:tcBorders>
              <w:top w:val="nil"/>
              <w:left w:val="nil"/>
              <w:bottom w:val="single" w:sz="4" w:space="0" w:color="auto"/>
              <w:right w:val="single" w:sz="4" w:space="0" w:color="auto"/>
            </w:tcBorders>
            <w:shd w:val="clear" w:color="000000" w:fill="FFFF00"/>
            <w:noWrap/>
            <w:vAlign w:val="bottom"/>
            <w:hideMark/>
          </w:tcPr>
          <w:p w14:paraId="6B72959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25E2BD5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0687997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1B1632C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3DA7EFD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2.7</w:t>
            </w:r>
          </w:p>
        </w:tc>
      </w:tr>
      <w:bookmarkEnd w:id="204"/>
      <w:tr w:rsidR="002C2B88" w:rsidRPr="008B499E" w14:paraId="716919FD"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17B0C7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711" w:type="dxa"/>
            <w:tcBorders>
              <w:top w:val="nil"/>
              <w:left w:val="nil"/>
              <w:bottom w:val="single" w:sz="4" w:space="0" w:color="auto"/>
              <w:right w:val="single" w:sz="4" w:space="0" w:color="auto"/>
            </w:tcBorders>
            <w:shd w:val="clear" w:color="000000" w:fill="FFFF00"/>
            <w:noWrap/>
            <w:vAlign w:val="bottom"/>
            <w:hideMark/>
          </w:tcPr>
          <w:p w14:paraId="6899F4B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0.201</w:t>
            </w:r>
          </w:p>
        </w:tc>
        <w:tc>
          <w:tcPr>
            <w:tcW w:w="736" w:type="dxa"/>
            <w:tcBorders>
              <w:top w:val="nil"/>
              <w:left w:val="nil"/>
              <w:bottom w:val="single" w:sz="4" w:space="0" w:color="auto"/>
              <w:right w:val="single" w:sz="4" w:space="0" w:color="auto"/>
            </w:tcBorders>
            <w:shd w:val="clear" w:color="000000" w:fill="FFFF00"/>
            <w:noWrap/>
            <w:vAlign w:val="bottom"/>
            <w:hideMark/>
          </w:tcPr>
          <w:p w14:paraId="754EE9C0"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11" w:type="dxa"/>
            <w:tcBorders>
              <w:top w:val="nil"/>
              <w:left w:val="nil"/>
              <w:bottom w:val="single" w:sz="4" w:space="0" w:color="auto"/>
              <w:right w:val="single" w:sz="4" w:space="0" w:color="auto"/>
            </w:tcBorders>
            <w:shd w:val="clear" w:color="000000" w:fill="FFFF00"/>
            <w:noWrap/>
            <w:vAlign w:val="bottom"/>
            <w:hideMark/>
          </w:tcPr>
          <w:p w14:paraId="6F6A500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0.203</w:t>
            </w:r>
          </w:p>
        </w:tc>
        <w:tc>
          <w:tcPr>
            <w:tcW w:w="717" w:type="dxa"/>
            <w:tcBorders>
              <w:top w:val="nil"/>
              <w:left w:val="nil"/>
              <w:bottom w:val="single" w:sz="4" w:space="0" w:color="auto"/>
              <w:right w:val="single" w:sz="4" w:space="0" w:color="auto"/>
            </w:tcBorders>
            <w:shd w:val="clear" w:color="000000" w:fill="FFFF00"/>
            <w:noWrap/>
            <w:vAlign w:val="bottom"/>
            <w:hideMark/>
          </w:tcPr>
          <w:p w14:paraId="5C8DF2B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4CA62BC7"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50" w:type="dxa"/>
            <w:tcBorders>
              <w:top w:val="nil"/>
              <w:left w:val="nil"/>
              <w:bottom w:val="single" w:sz="4" w:space="0" w:color="auto"/>
              <w:right w:val="single" w:sz="4" w:space="0" w:color="auto"/>
            </w:tcBorders>
            <w:shd w:val="clear" w:color="000000" w:fill="FFFF00"/>
            <w:noWrap/>
            <w:vAlign w:val="bottom"/>
            <w:hideMark/>
          </w:tcPr>
          <w:p w14:paraId="1DEA597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4276305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68.85</w:t>
            </w:r>
          </w:p>
        </w:tc>
        <w:tc>
          <w:tcPr>
            <w:tcW w:w="1243" w:type="dxa"/>
            <w:tcBorders>
              <w:top w:val="nil"/>
              <w:left w:val="nil"/>
              <w:bottom w:val="single" w:sz="4" w:space="0" w:color="auto"/>
              <w:right w:val="single" w:sz="4" w:space="0" w:color="auto"/>
            </w:tcBorders>
            <w:shd w:val="clear" w:color="000000" w:fill="C6E0B4"/>
            <w:noWrap/>
            <w:vAlign w:val="bottom"/>
            <w:hideMark/>
          </w:tcPr>
          <w:p w14:paraId="4B28A5A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3.645</w:t>
            </w:r>
          </w:p>
        </w:tc>
      </w:tr>
      <w:tr w:rsidR="002C2B88" w:rsidRPr="008B499E" w14:paraId="3F54A5AE"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81702E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711" w:type="dxa"/>
            <w:tcBorders>
              <w:top w:val="nil"/>
              <w:left w:val="nil"/>
              <w:bottom w:val="single" w:sz="4" w:space="0" w:color="auto"/>
              <w:right w:val="single" w:sz="4" w:space="0" w:color="auto"/>
            </w:tcBorders>
            <w:shd w:val="clear" w:color="000000" w:fill="FFFF00"/>
            <w:noWrap/>
            <w:vAlign w:val="bottom"/>
            <w:hideMark/>
          </w:tcPr>
          <w:p w14:paraId="55D866C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0.107</w:t>
            </w:r>
          </w:p>
        </w:tc>
        <w:tc>
          <w:tcPr>
            <w:tcW w:w="736" w:type="dxa"/>
            <w:tcBorders>
              <w:top w:val="nil"/>
              <w:left w:val="nil"/>
              <w:bottom w:val="single" w:sz="4" w:space="0" w:color="auto"/>
              <w:right w:val="single" w:sz="4" w:space="0" w:color="auto"/>
            </w:tcBorders>
            <w:shd w:val="clear" w:color="000000" w:fill="FFFF00"/>
            <w:noWrap/>
            <w:vAlign w:val="bottom"/>
            <w:hideMark/>
          </w:tcPr>
          <w:p w14:paraId="69EB1BC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1" w:type="dxa"/>
            <w:tcBorders>
              <w:top w:val="nil"/>
              <w:left w:val="nil"/>
              <w:bottom w:val="single" w:sz="4" w:space="0" w:color="auto"/>
              <w:right w:val="single" w:sz="4" w:space="0" w:color="auto"/>
            </w:tcBorders>
            <w:shd w:val="clear" w:color="000000" w:fill="FFFF00"/>
            <w:noWrap/>
            <w:vAlign w:val="bottom"/>
            <w:hideMark/>
          </w:tcPr>
          <w:p w14:paraId="7B96AD4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7" w:type="dxa"/>
            <w:tcBorders>
              <w:top w:val="nil"/>
              <w:left w:val="nil"/>
              <w:bottom w:val="single" w:sz="4" w:space="0" w:color="auto"/>
              <w:right w:val="single" w:sz="4" w:space="0" w:color="auto"/>
            </w:tcBorders>
            <w:shd w:val="clear" w:color="000000" w:fill="FFFF00"/>
            <w:noWrap/>
            <w:vAlign w:val="bottom"/>
            <w:hideMark/>
          </w:tcPr>
          <w:p w14:paraId="5E82C89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5A5671D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41594FC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0.011</w:t>
            </w:r>
          </w:p>
        </w:tc>
        <w:tc>
          <w:tcPr>
            <w:tcW w:w="1306" w:type="dxa"/>
            <w:tcBorders>
              <w:top w:val="nil"/>
              <w:left w:val="nil"/>
              <w:bottom w:val="single" w:sz="4" w:space="0" w:color="auto"/>
              <w:right w:val="single" w:sz="4" w:space="0" w:color="auto"/>
            </w:tcBorders>
            <w:shd w:val="clear" w:color="000000" w:fill="C6E0B4"/>
            <w:noWrap/>
            <w:vAlign w:val="bottom"/>
            <w:hideMark/>
          </w:tcPr>
          <w:p w14:paraId="1A56012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7077CF3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1.8</w:t>
            </w:r>
          </w:p>
        </w:tc>
      </w:tr>
      <w:tr w:rsidR="002C2B88" w:rsidRPr="008B499E" w14:paraId="7ED71017"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2D64C91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711" w:type="dxa"/>
            <w:tcBorders>
              <w:top w:val="nil"/>
              <w:left w:val="nil"/>
              <w:bottom w:val="single" w:sz="4" w:space="0" w:color="auto"/>
              <w:right w:val="single" w:sz="4" w:space="0" w:color="auto"/>
            </w:tcBorders>
            <w:shd w:val="clear" w:color="000000" w:fill="FFFF00"/>
            <w:noWrap/>
            <w:vAlign w:val="bottom"/>
            <w:hideMark/>
          </w:tcPr>
          <w:p w14:paraId="0E828E9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0.239</w:t>
            </w:r>
          </w:p>
        </w:tc>
        <w:tc>
          <w:tcPr>
            <w:tcW w:w="736" w:type="dxa"/>
            <w:tcBorders>
              <w:top w:val="nil"/>
              <w:left w:val="nil"/>
              <w:bottom w:val="single" w:sz="4" w:space="0" w:color="auto"/>
              <w:right w:val="single" w:sz="4" w:space="0" w:color="auto"/>
            </w:tcBorders>
            <w:shd w:val="clear" w:color="000000" w:fill="FFFF00"/>
            <w:noWrap/>
            <w:vAlign w:val="bottom"/>
            <w:hideMark/>
          </w:tcPr>
          <w:p w14:paraId="41A5ACB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0.259</w:t>
            </w:r>
          </w:p>
        </w:tc>
        <w:tc>
          <w:tcPr>
            <w:tcW w:w="711" w:type="dxa"/>
            <w:tcBorders>
              <w:top w:val="nil"/>
              <w:left w:val="nil"/>
              <w:bottom w:val="single" w:sz="4" w:space="0" w:color="auto"/>
              <w:right w:val="single" w:sz="4" w:space="0" w:color="auto"/>
            </w:tcBorders>
            <w:shd w:val="clear" w:color="000000" w:fill="FFFF00"/>
            <w:noWrap/>
            <w:vAlign w:val="bottom"/>
            <w:hideMark/>
          </w:tcPr>
          <w:p w14:paraId="0BDF011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0.248</w:t>
            </w:r>
          </w:p>
        </w:tc>
        <w:tc>
          <w:tcPr>
            <w:tcW w:w="717" w:type="dxa"/>
            <w:tcBorders>
              <w:top w:val="nil"/>
              <w:left w:val="nil"/>
              <w:bottom w:val="single" w:sz="4" w:space="0" w:color="auto"/>
              <w:right w:val="single" w:sz="4" w:space="0" w:color="auto"/>
            </w:tcBorders>
            <w:shd w:val="clear" w:color="000000" w:fill="FFFF00"/>
            <w:noWrap/>
            <w:vAlign w:val="bottom"/>
            <w:hideMark/>
          </w:tcPr>
          <w:p w14:paraId="053942F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00CBE53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29261C4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3617450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35BF16B6"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2.7</w:t>
            </w:r>
          </w:p>
        </w:tc>
      </w:tr>
      <w:tr w:rsidR="002C2B88" w:rsidRPr="008B499E" w14:paraId="4507B6FD"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B91499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711" w:type="dxa"/>
            <w:tcBorders>
              <w:top w:val="nil"/>
              <w:left w:val="nil"/>
              <w:bottom w:val="single" w:sz="4" w:space="0" w:color="auto"/>
              <w:right w:val="single" w:sz="4" w:space="0" w:color="auto"/>
            </w:tcBorders>
            <w:shd w:val="clear" w:color="000000" w:fill="FFFF00"/>
            <w:noWrap/>
            <w:vAlign w:val="bottom"/>
            <w:hideMark/>
          </w:tcPr>
          <w:p w14:paraId="2FC16D8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736" w:type="dxa"/>
            <w:tcBorders>
              <w:top w:val="nil"/>
              <w:left w:val="nil"/>
              <w:bottom w:val="single" w:sz="4" w:space="0" w:color="auto"/>
              <w:right w:val="single" w:sz="4" w:space="0" w:color="auto"/>
            </w:tcBorders>
            <w:shd w:val="clear" w:color="000000" w:fill="FFFF00"/>
            <w:noWrap/>
            <w:vAlign w:val="bottom"/>
            <w:hideMark/>
          </w:tcPr>
          <w:p w14:paraId="2A9423B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711" w:type="dxa"/>
            <w:tcBorders>
              <w:top w:val="nil"/>
              <w:left w:val="nil"/>
              <w:bottom w:val="single" w:sz="4" w:space="0" w:color="auto"/>
              <w:right w:val="single" w:sz="4" w:space="0" w:color="auto"/>
            </w:tcBorders>
            <w:shd w:val="clear" w:color="000000" w:fill="FFFF00"/>
            <w:noWrap/>
            <w:vAlign w:val="bottom"/>
            <w:hideMark/>
          </w:tcPr>
          <w:p w14:paraId="102C1D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717" w:type="dxa"/>
            <w:tcBorders>
              <w:top w:val="nil"/>
              <w:left w:val="nil"/>
              <w:bottom w:val="single" w:sz="4" w:space="0" w:color="auto"/>
              <w:right w:val="single" w:sz="4" w:space="0" w:color="auto"/>
            </w:tcBorders>
            <w:shd w:val="clear" w:color="000000" w:fill="FFFF00"/>
            <w:noWrap/>
            <w:vAlign w:val="bottom"/>
            <w:hideMark/>
          </w:tcPr>
          <w:p w14:paraId="076E93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840" w:type="dxa"/>
            <w:tcBorders>
              <w:top w:val="nil"/>
              <w:left w:val="nil"/>
              <w:bottom w:val="single" w:sz="4" w:space="0" w:color="auto"/>
              <w:right w:val="single" w:sz="4" w:space="0" w:color="auto"/>
            </w:tcBorders>
            <w:shd w:val="clear" w:color="000000" w:fill="FFFF00"/>
            <w:noWrap/>
            <w:vAlign w:val="bottom"/>
            <w:hideMark/>
          </w:tcPr>
          <w:p w14:paraId="3816FFF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656689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1306" w:type="dxa"/>
            <w:tcBorders>
              <w:top w:val="nil"/>
              <w:left w:val="nil"/>
              <w:bottom w:val="single" w:sz="4" w:space="0" w:color="auto"/>
              <w:right w:val="single" w:sz="4" w:space="0" w:color="auto"/>
            </w:tcBorders>
            <w:shd w:val="clear" w:color="000000" w:fill="C6E0B4"/>
            <w:noWrap/>
            <w:vAlign w:val="bottom"/>
            <w:hideMark/>
          </w:tcPr>
          <w:p w14:paraId="29BB03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0671564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183A2B8E"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5403CF8A"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711" w:type="dxa"/>
            <w:tcBorders>
              <w:top w:val="nil"/>
              <w:left w:val="nil"/>
              <w:bottom w:val="single" w:sz="4" w:space="0" w:color="auto"/>
              <w:right w:val="single" w:sz="4" w:space="0" w:color="auto"/>
            </w:tcBorders>
            <w:shd w:val="clear" w:color="000000" w:fill="FFFF00"/>
            <w:noWrap/>
            <w:vAlign w:val="bottom"/>
            <w:hideMark/>
          </w:tcPr>
          <w:p w14:paraId="313DD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736" w:type="dxa"/>
            <w:tcBorders>
              <w:top w:val="nil"/>
              <w:left w:val="nil"/>
              <w:bottom w:val="single" w:sz="4" w:space="0" w:color="auto"/>
              <w:right w:val="single" w:sz="4" w:space="0" w:color="auto"/>
            </w:tcBorders>
            <w:shd w:val="clear" w:color="000000" w:fill="FFFF00"/>
            <w:noWrap/>
            <w:vAlign w:val="bottom"/>
            <w:hideMark/>
          </w:tcPr>
          <w:p w14:paraId="2BF509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711" w:type="dxa"/>
            <w:tcBorders>
              <w:top w:val="nil"/>
              <w:left w:val="nil"/>
              <w:bottom w:val="single" w:sz="4" w:space="0" w:color="auto"/>
              <w:right w:val="single" w:sz="4" w:space="0" w:color="auto"/>
            </w:tcBorders>
            <w:shd w:val="clear" w:color="000000" w:fill="FFFF00"/>
            <w:noWrap/>
            <w:vAlign w:val="bottom"/>
            <w:hideMark/>
          </w:tcPr>
          <w:p w14:paraId="726E83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717" w:type="dxa"/>
            <w:tcBorders>
              <w:top w:val="nil"/>
              <w:left w:val="nil"/>
              <w:bottom w:val="single" w:sz="4" w:space="0" w:color="auto"/>
              <w:right w:val="single" w:sz="4" w:space="0" w:color="auto"/>
            </w:tcBorders>
            <w:shd w:val="clear" w:color="000000" w:fill="FFFF00"/>
            <w:noWrap/>
            <w:vAlign w:val="bottom"/>
            <w:hideMark/>
          </w:tcPr>
          <w:p w14:paraId="14A76D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762B717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7BADAE7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510ACDF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268D5D1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36ED3BBC"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AA5B06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711" w:type="dxa"/>
            <w:tcBorders>
              <w:top w:val="nil"/>
              <w:left w:val="nil"/>
              <w:bottom w:val="single" w:sz="4" w:space="0" w:color="auto"/>
              <w:right w:val="single" w:sz="4" w:space="0" w:color="auto"/>
            </w:tcBorders>
            <w:shd w:val="clear" w:color="000000" w:fill="FFFF00"/>
            <w:noWrap/>
            <w:vAlign w:val="bottom"/>
            <w:hideMark/>
          </w:tcPr>
          <w:p w14:paraId="116CC2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736" w:type="dxa"/>
            <w:tcBorders>
              <w:top w:val="nil"/>
              <w:left w:val="nil"/>
              <w:bottom w:val="single" w:sz="4" w:space="0" w:color="auto"/>
              <w:right w:val="single" w:sz="4" w:space="0" w:color="auto"/>
            </w:tcBorders>
            <w:shd w:val="clear" w:color="000000" w:fill="FFFF00"/>
            <w:noWrap/>
            <w:vAlign w:val="bottom"/>
            <w:hideMark/>
          </w:tcPr>
          <w:p w14:paraId="147F96D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711" w:type="dxa"/>
            <w:tcBorders>
              <w:top w:val="nil"/>
              <w:left w:val="nil"/>
              <w:bottom w:val="single" w:sz="4" w:space="0" w:color="auto"/>
              <w:right w:val="single" w:sz="4" w:space="0" w:color="auto"/>
            </w:tcBorders>
            <w:shd w:val="clear" w:color="000000" w:fill="FFFF00"/>
            <w:noWrap/>
            <w:vAlign w:val="bottom"/>
            <w:hideMark/>
          </w:tcPr>
          <w:p w14:paraId="7DCB1A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717" w:type="dxa"/>
            <w:tcBorders>
              <w:top w:val="nil"/>
              <w:left w:val="nil"/>
              <w:bottom w:val="single" w:sz="4" w:space="0" w:color="auto"/>
              <w:right w:val="single" w:sz="4" w:space="0" w:color="auto"/>
            </w:tcBorders>
            <w:shd w:val="clear" w:color="000000" w:fill="FFFF00"/>
            <w:noWrap/>
            <w:vAlign w:val="bottom"/>
            <w:hideMark/>
          </w:tcPr>
          <w:p w14:paraId="73BE39B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63B938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53A6A1C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3A9955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277462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0ECC9F4"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46196181"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711" w:type="dxa"/>
            <w:tcBorders>
              <w:top w:val="nil"/>
              <w:left w:val="nil"/>
              <w:bottom w:val="single" w:sz="4" w:space="0" w:color="auto"/>
              <w:right w:val="single" w:sz="4" w:space="0" w:color="auto"/>
            </w:tcBorders>
            <w:shd w:val="clear" w:color="000000" w:fill="FFFF00"/>
            <w:noWrap/>
            <w:vAlign w:val="bottom"/>
            <w:hideMark/>
          </w:tcPr>
          <w:p w14:paraId="56BE734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736" w:type="dxa"/>
            <w:tcBorders>
              <w:top w:val="nil"/>
              <w:left w:val="nil"/>
              <w:bottom w:val="single" w:sz="4" w:space="0" w:color="auto"/>
              <w:right w:val="single" w:sz="4" w:space="0" w:color="auto"/>
            </w:tcBorders>
            <w:shd w:val="clear" w:color="000000" w:fill="FFFF00"/>
            <w:noWrap/>
            <w:vAlign w:val="bottom"/>
            <w:hideMark/>
          </w:tcPr>
          <w:p w14:paraId="6358FD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711" w:type="dxa"/>
            <w:tcBorders>
              <w:top w:val="nil"/>
              <w:left w:val="nil"/>
              <w:bottom w:val="single" w:sz="4" w:space="0" w:color="auto"/>
              <w:right w:val="single" w:sz="4" w:space="0" w:color="auto"/>
            </w:tcBorders>
            <w:shd w:val="clear" w:color="000000" w:fill="FFFF00"/>
            <w:noWrap/>
            <w:vAlign w:val="bottom"/>
            <w:hideMark/>
          </w:tcPr>
          <w:p w14:paraId="67EEC8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717" w:type="dxa"/>
            <w:tcBorders>
              <w:top w:val="nil"/>
              <w:left w:val="nil"/>
              <w:bottom w:val="single" w:sz="4" w:space="0" w:color="auto"/>
              <w:right w:val="single" w:sz="4" w:space="0" w:color="auto"/>
            </w:tcBorders>
            <w:shd w:val="clear" w:color="000000" w:fill="FFFF00"/>
            <w:noWrap/>
            <w:vAlign w:val="bottom"/>
            <w:hideMark/>
          </w:tcPr>
          <w:p w14:paraId="4E819A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5D14A0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7B6E40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4FA19C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05FAC8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D28159A"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70C4B5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711" w:type="dxa"/>
            <w:tcBorders>
              <w:top w:val="nil"/>
              <w:left w:val="nil"/>
              <w:bottom w:val="single" w:sz="4" w:space="0" w:color="auto"/>
              <w:right w:val="single" w:sz="4" w:space="0" w:color="auto"/>
            </w:tcBorders>
            <w:shd w:val="clear" w:color="000000" w:fill="FFFF00"/>
            <w:noWrap/>
            <w:vAlign w:val="bottom"/>
            <w:hideMark/>
          </w:tcPr>
          <w:p w14:paraId="4DB411B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736" w:type="dxa"/>
            <w:tcBorders>
              <w:top w:val="nil"/>
              <w:left w:val="nil"/>
              <w:bottom w:val="single" w:sz="4" w:space="0" w:color="auto"/>
              <w:right w:val="single" w:sz="4" w:space="0" w:color="auto"/>
            </w:tcBorders>
            <w:shd w:val="clear" w:color="000000" w:fill="FFFF00"/>
            <w:noWrap/>
            <w:vAlign w:val="bottom"/>
            <w:hideMark/>
          </w:tcPr>
          <w:p w14:paraId="10178FA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711" w:type="dxa"/>
            <w:tcBorders>
              <w:top w:val="nil"/>
              <w:left w:val="nil"/>
              <w:bottom w:val="single" w:sz="4" w:space="0" w:color="auto"/>
              <w:right w:val="single" w:sz="4" w:space="0" w:color="auto"/>
            </w:tcBorders>
            <w:shd w:val="clear" w:color="000000" w:fill="FFFF00"/>
            <w:noWrap/>
            <w:vAlign w:val="bottom"/>
            <w:hideMark/>
          </w:tcPr>
          <w:p w14:paraId="72EEBB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717" w:type="dxa"/>
            <w:tcBorders>
              <w:top w:val="nil"/>
              <w:left w:val="nil"/>
              <w:bottom w:val="single" w:sz="4" w:space="0" w:color="auto"/>
              <w:right w:val="single" w:sz="4" w:space="0" w:color="auto"/>
            </w:tcBorders>
            <w:shd w:val="clear" w:color="000000" w:fill="FFFF00"/>
            <w:noWrap/>
            <w:vAlign w:val="bottom"/>
            <w:hideMark/>
          </w:tcPr>
          <w:p w14:paraId="4B9A3D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7732D11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738D3B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0C40A64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2737A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60C46E92"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25D17D8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711" w:type="dxa"/>
            <w:tcBorders>
              <w:top w:val="nil"/>
              <w:left w:val="nil"/>
              <w:bottom w:val="single" w:sz="4" w:space="0" w:color="auto"/>
              <w:right w:val="single" w:sz="4" w:space="0" w:color="auto"/>
            </w:tcBorders>
            <w:shd w:val="clear" w:color="000000" w:fill="FFFF00"/>
            <w:noWrap/>
            <w:vAlign w:val="bottom"/>
            <w:hideMark/>
          </w:tcPr>
          <w:p w14:paraId="70CA64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736" w:type="dxa"/>
            <w:tcBorders>
              <w:top w:val="nil"/>
              <w:left w:val="nil"/>
              <w:bottom w:val="single" w:sz="4" w:space="0" w:color="auto"/>
              <w:right w:val="single" w:sz="4" w:space="0" w:color="auto"/>
            </w:tcBorders>
            <w:shd w:val="clear" w:color="000000" w:fill="FFFF00"/>
            <w:noWrap/>
            <w:vAlign w:val="bottom"/>
            <w:hideMark/>
          </w:tcPr>
          <w:p w14:paraId="1F7BEAD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1" w:type="dxa"/>
            <w:tcBorders>
              <w:top w:val="nil"/>
              <w:left w:val="nil"/>
              <w:bottom w:val="single" w:sz="4" w:space="0" w:color="auto"/>
              <w:right w:val="single" w:sz="4" w:space="0" w:color="auto"/>
            </w:tcBorders>
            <w:shd w:val="clear" w:color="000000" w:fill="FFFF00"/>
            <w:noWrap/>
            <w:vAlign w:val="bottom"/>
            <w:hideMark/>
          </w:tcPr>
          <w:p w14:paraId="6FECFEF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717" w:type="dxa"/>
            <w:tcBorders>
              <w:top w:val="nil"/>
              <w:left w:val="nil"/>
              <w:bottom w:val="single" w:sz="4" w:space="0" w:color="auto"/>
              <w:right w:val="single" w:sz="4" w:space="0" w:color="auto"/>
            </w:tcBorders>
            <w:shd w:val="clear" w:color="000000" w:fill="FFFF00"/>
            <w:noWrap/>
            <w:vAlign w:val="bottom"/>
            <w:hideMark/>
          </w:tcPr>
          <w:p w14:paraId="71FE20C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3D3D0E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6A67B65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27CC199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5BFF008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024EA77A"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AD2B8F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711" w:type="dxa"/>
            <w:tcBorders>
              <w:top w:val="nil"/>
              <w:left w:val="nil"/>
              <w:bottom w:val="single" w:sz="4" w:space="0" w:color="auto"/>
              <w:right w:val="single" w:sz="4" w:space="0" w:color="auto"/>
            </w:tcBorders>
            <w:shd w:val="clear" w:color="000000" w:fill="FFFF00"/>
            <w:noWrap/>
            <w:vAlign w:val="bottom"/>
            <w:hideMark/>
          </w:tcPr>
          <w:p w14:paraId="310EEB7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736" w:type="dxa"/>
            <w:tcBorders>
              <w:top w:val="nil"/>
              <w:left w:val="nil"/>
              <w:bottom w:val="single" w:sz="4" w:space="0" w:color="auto"/>
              <w:right w:val="single" w:sz="4" w:space="0" w:color="auto"/>
            </w:tcBorders>
            <w:shd w:val="clear" w:color="000000" w:fill="FFFF00"/>
            <w:noWrap/>
            <w:vAlign w:val="bottom"/>
            <w:hideMark/>
          </w:tcPr>
          <w:p w14:paraId="246B36E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711" w:type="dxa"/>
            <w:tcBorders>
              <w:top w:val="nil"/>
              <w:left w:val="nil"/>
              <w:bottom w:val="single" w:sz="4" w:space="0" w:color="auto"/>
              <w:right w:val="single" w:sz="4" w:space="0" w:color="auto"/>
            </w:tcBorders>
            <w:shd w:val="clear" w:color="000000" w:fill="FFFF00"/>
            <w:noWrap/>
            <w:vAlign w:val="bottom"/>
            <w:hideMark/>
          </w:tcPr>
          <w:p w14:paraId="40250D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7" w:type="dxa"/>
            <w:tcBorders>
              <w:top w:val="nil"/>
              <w:left w:val="nil"/>
              <w:bottom w:val="single" w:sz="4" w:space="0" w:color="auto"/>
              <w:right w:val="single" w:sz="4" w:space="0" w:color="auto"/>
            </w:tcBorders>
            <w:shd w:val="clear" w:color="000000" w:fill="FFFF00"/>
            <w:noWrap/>
            <w:vAlign w:val="bottom"/>
            <w:hideMark/>
          </w:tcPr>
          <w:p w14:paraId="6888ED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67F9CB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7504DD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56B7985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5C5D4C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E7B962A" w14:textId="77777777" w:rsidR="002C2B88" w:rsidRPr="00912893" w:rsidRDefault="002C2B88" w:rsidP="00912893">
      <w:pPr>
        <w:rPr>
          <w:rFonts w:ascii="Times New Roman" w:hAnsi="Times New Roman" w:cs="Times New Roman"/>
          <w:sz w:val="24"/>
          <w:szCs w:val="24"/>
          <w:lang w:val="en-US"/>
        </w:rPr>
      </w:pPr>
    </w:p>
    <w:p w14:paraId="076F0966" w14:textId="77777777" w:rsidR="00B0052A" w:rsidRDefault="00B0052A" w:rsidP="00912893">
      <w:pPr>
        <w:rPr>
          <w:rFonts w:ascii="Times New Roman" w:hAnsi="Times New Roman" w:cs="Times New Roman"/>
          <w:i/>
          <w:sz w:val="24"/>
          <w:szCs w:val="24"/>
          <w:lang w:val="en-US"/>
        </w:rPr>
      </w:pPr>
      <w:bookmarkStart w:id="205" w:name="_Toc78707232"/>
      <w:bookmarkStart w:id="206" w:name="_Toc79152026"/>
    </w:p>
    <w:p w14:paraId="25892D6C" w14:textId="77777777" w:rsidR="00B0052A" w:rsidRDefault="00B0052A" w:rsidP="00912893">
      <w:pPr>
        <w:rPr>
          <w:rFonts w:ascii="Times New Roman" w:hAnsi="Times New Roman" w:cs="Times New Roman"/>
          <w:i/>
          <w:sz w:val="24"/>
          <w:szCs w:val="24"/>
          <w:lang w:val="en-US"/>
        </w:rPr>
      </w:pPr>
    </w:p>
    <w:p w14:paraId="1144B99A" w14:textId="77777777" w:rsidR="00B0052A" w:rsidRDefault="00B0052A" w:rsidP="00912893">
      <w:pPr>
        <w:rPr>
          <w:rFonts w:ascii="Times New Roman" w:hAnsi="Times New Roman" w:cs="Times New Roman"/>
          <w:i/>
          <w:sz w:val="24"/>
          <w:szCs w:val="24"/>
          <w:lang w:val="en-US"/>
        </w:rPr>
      </w:pPr>
    </w:p>
    <w:p w14:paraId="195E8AD7" w14:textId="77777777" w:rsidR="00B0052A" w:rsidRDefault="00B0052A" w:rsidP="00912893">
      <w:pPr>
        <w:rPr>
          <w:rFonts w:ascii="Times New Roman" w:hAnsi="Times New Roman" w:cs="Times New Roman"/>
          <w:i/>
          <w:sz w:val="24"/>
          <w:szCs w:val="24"/>
          <w:lang w:val="en-US"/>
        </w:rPr>
      </w:pPr>
    </w:p>
    <w:bookmarkEnd w:id="205"/>
    <w:bookmarkEnd w:id="206"/>
    <w:p w14:paraId="3F56DEA2" w14:textId="4CB22472" w:rsidR="00B0052A" w:rsidRPr="002C2B88" w:rsidRDefault="00B0052A" w:rsidP="00B0052A">
      <w:pPr>
        <w:pStyle w:val="ListParagraph"/>
        <w:ind w:left="360"/>
        <w:rPr>
          <w:rFonts w:ascii="Times New Roman" w:hAnsi="Times New Roman" w:cs="Times New Roman"/>
          <w:sz w:val="24"/>
          <w:szCs w:val="24"/>
          <w:lang w:val="en-US"/>
        </w:rPr>
      </w:pPr>
      <w:r w:rsidRPr="002C2B88">
        <w:rPr>
          <w:rFonts w:ascii="Times New Roman" w:hAnsi="Times New Roman" w:cs="Times New Roman"/>
          <w:i/>
          <w:sz w:val="24"/>
          <w:szCs w:val="24"/>
          <w:lang w:val="en-US"/>
        </w:rPr>
        <w:lastRenderedPageBreak/>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20</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Pr>
          <w:rFonts w:ascii="Times New Roman" w:hAnsi="Times New Roman" w:cs="Times New Roman"/>
          <w:sz w:val="24"/>
          <w:szCs w:val="24"/>
          <w:lang w:val="en-US"/>
        </w:rPr>
        <w:t>PRF, Deviations (inputs)</w:t>
      </w:r>
      <w:r w:rsidRPr="002C2B88">
        <w:rPr>
          <w:rFonts w:ascii="Times New Roman" w:hAnsi="Times New Roman" w:cs="Times New Roman"/>
          <w:sz w:val="24"/>
          <w:szCs w:val="24"/>
          <w:lang w:val="en-US"/>
        </w:rPr>
        <w:t xml:space="preserve"> vs Billie Jean </w:t>
      </w:r>
      <w:r>
        <w:rPr>
          <w:rFonts w:ascii="Times New Roman" w:hAnsi="Times New Roman" w:cs="Times New Roman"/>
          <w:sz w:val="24"/>
          <w:szCs w:val="24"/>
          <w:lang w:val="en-US"/>
        </w:rPr>
        <w:t>Duration Grade (outputs)</w:t>
      </w:r>
    </w:p>
    <w:p w14:paraId="5C336252" w14:textId="77777777" w:rsidR="002C2B88" w:rsidRPr="00B0052A" w:rsidRDefault="002C2B88" w:rsidP="00912893">
      <w:pPr>
        <w:rPr>
          <w:rFonts w:ascii="Times New Roman" w:hAnsi="Times New Roman" w:cs="Times New Roman"/>
          <w:sz w:val="24"/>
          <w:szCs w:val="24"/>
          <w:lang w:val="en-US"/>
        </w:rPr>
      </w:pPr>
    </w:p>
    <w:tbl>
      <w:tblPr>
        <w:tblW w:w="6867" w:type="dxa"/>
        <w:tblLook w:val="04A0" w:firstRow="1" w:lastRow="0" w:firstColumn="1" w:lastColumn="0" w:noHBand="0" w:noVBand="1"/>
      </w:tblPr>
      <w:tblGrid>
        <w:gridCol w:w="675"/>
        <w:gridCol w:w="711"/>
        <w:gridCol w:w="711"/>
        <w:gridCol w:w="711"/>
        <w:gridCol w:w="800"/>
        <w:gridCol w:w="717"/>
        <w:gridCol w:w="760"/>
        <w:gridCol w:w="626"/>
        <w:gridCol w:w="760"/>
        <w:gridCol w:w="1243"/>
      </w:tblGrid>
      <w:tr w:rsidR="002C2B88" w:rsidRPr="008B499E" w14:paraId="1F060BCC" w14:textId="77777777" w:rsidTr="00513258">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A4FC8DE"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Stud</w:t>
            </w:r>
            <w:proofErr w:type="spellEnd"/>
            <w:r w:rsidRPr="008B499E">
              <w:rPr>
                <w:rFonts w:ascii="Times New Roman" w:hAnsi="Times New Roman" w:cs="Times New Roman"/>
                <w:color w:val="000000"/>
              </w:rPr>
              <w:t>.</w:t>
            </w:r>
          </w:p>
        </w:tc>
        <w:tc>
          <w:tcPr>
            <w:tcW w:w="620" w:type="dxa"/>
            <w:tcBorders>
              <w:top w:val="single" w:sz="4" w:space="0" w:color="auto"/>
              <w:left w:val="nil"/>
              <w:bottom w:val="single" w:sz="4" w:space="0" w:color="auto"/>
              <w:right w:val="single" w:sz="4" w:space="0" w:color="auto"/>
            </w:tcBorders>
            <w:shd w:val="clear" w:color="000000" w:fill="E7E6E6"/>
            <w:noWrap/>
            <w:vAlign w:val="bottom"/>
            <w:hideMark/>
          </w:tcPr>
          <w:p w14:paraId="21D9C7C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3AD158E2"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660" w:type="dxa"/>
            <w:tcBorders>
              <w:top w:val="single" w:sz="4" w:space="0" w:color="auto"/>
              <w:left w:val="nil"/>
              <w:bottom w:val="single" w:sz="4" w:space="0" w:color="auto"/>
              <w:right w:val="single" w:sz="4" w:space="0" w:color="auto"/>
            </w:tcBorders>
            <w:shd w:val="clear" w:color="000000" w:fill="E7E6E6"/>
            <w:noWrap/>
            <w:vAlign w:val="bottom"/>
            <w:hideMark/>
          </w:tcPr>
          <w:p w14:paraId="0C4BB62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14:paraId="4F98177D"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 Mean</w:t>
            </w:r>
          </w:p>
        </w:tc>
        <w:tc>
          <w:tcPr>
            <w:tcW w:w="700" w:type="dxa"/>
            <w:tcBorders>
              <w:top w:val="single" w:sz="4" w:space="0" w:color="auto"/>
              <w:left w:val="nil"/>
              <w:bottom w:val="single" w:sz="4" w:space="0" w:color="auto"/>
              <w:right w:val="single" w:sz="4" w:space="0" w:color="auto"/>
            </w:tcBorders>
            <w:shd w:val="clear" w:color="000000" w:fill="E7E6E6"/>
            <w:noWrap/>
            <w:vAlign w:val="bottom"/>
            <w:hideMark/>
          </w:tcPr>
          <w:p w14:paraId="18C9F306"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 xml:space="preserve"> Mean</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67CF424"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Std</w:t>
            </w:r>
            <w:proofErr w:type="spellEnd"/>
            <w:r w:rsidRPr="008B499E">
              <w:rPr>
                <w:rFonts w:ascii="Times New Roman" w:hAnsi="Times New Roman" w:cs="Times New Roman"/>
                <w:color w:val="000000"/>
              </w:rPr>
              <w:t>. D</w:t>
            </w:r>
          </w:p>
        </w:tc>
        <w:tc>
          <w:tcPr>
            <w:tcW w:w="540" w:type="dxa"/>
            <w:tcBorders>
              <w:top w:val="single" w:sz="4" w:space="0" w:color="auto"/>
              <w:left w:val="nil"/>
              <w:bottom w:val="single" w:sz="4" w:space="0" w:color="auto"/>
              <w:right w:val="single" w:sz="4" w:space="0" w:color="auto"/>
            </w:tcBorders>
            <w:shd w:val="clear" w:color="000000" w:fill="E7E6E6"/>
            <w:noWrap/>
            <w:vAlign w:val="bottom"/>
            <w:hideMark/>
          </w:tcPr>
          <w:p w14:paraId="52AEBD14"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Acc</w:t>
            </w:r>
            <w:proofErr w:type="spellEnd"/>
            <w:r w:rsidRPr="008B499E">
              <w:rPr>
                <w:rFonts w:ascii="Times New Roman" w:hAnsi="Times New Roman" w:cs="Times New Roman"/>
                <w:color w:val="000000"/>
              </w:rPr>
              <w:t>.</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498845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DUR</w:t>
            </w:r>
          </w:p>
        </w:tc>
        <w:tc>
          <w:tcPr>
            <w:tcW w:w="767" w:type="dxa"/>
            <w:tcBorders>
              <w:top w:val="single" w:sz="4" w:space="0" w:color="auto"/>
              <w:left w:val="nil"/>
              <w:bottom w:val="single" w:sz="4" w:space="0" w:color="auto"/>
              <w:right w:val="single" w:sz="4" w:space="0" w:color="auto"/>
            </w:tcBorders>
            <w:shd w:val="clear" w:color="000000" w:fill="E7E6E6"/>
            <w:noWrap/>
            <w:vAlign w:val="bottom"/>
            <w:hideMark/>
          </w:tcPr>
          <w:p w14:paraId="3A1A539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p>
        </w:tc>
      </w:tr>
      <w:tr w:rsidR="002C2B88" w:rsidRPr="008B499E" w14:paraId="0F801155"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FF4436"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620" w:type="dxa"/>
            <w:tcBorders>
              <w:top w:val="nil"/>
              <w:left w:val="nil"/>
              <w:bottom w:val="single" w:sz="4" w:space="0" w:color="auto"/>
              <w:right w:val="single" w:sz="4" w:space="0" w:color="auto"/>
            </w:tcBorders>
            <w:shd w:val="clear" w:color="000000" w:fill="FFFF00"/>
            <w:noWrap/>
            <w:vAlign w:val="bottom"/>
            <w:hideMark/>
          </w:tcPr>
          <w:p w14:paraId="6CE8A0CF"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336E1332"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60" w:type="dxa"/>
            <w:tcBorders>
              <w:top w:val="nil"/>
              <w:left w:val="nil"/>
              <w:bottom w:val="single" w:sz="4" w:space="0" w:color="auto"/>
              <w:right w:val="single" w:sz="4" w:space="0" w:color="auto"/>
            </w:tcBorders>
            <w:shd w:val="clear" w:color="000000" w:fill="FFFF00"/>
            <w:noWrap/>
            <w:vAlign w:val="bottom"/>
            <w:hideMark/>
          </w:tcPr>
          <w:p w14:paraId="20E3318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00" w:type="dxa"/>
            <w:tcBorders>
              <w:top w:val="nil"/>
              <w:left w:val="nil"/>
              <w:bottom w:val="single" w:sz="4" w:space="0" w:color="auto"/>
              <w:right w:val="single" w:sz="4" w:space="0" w:color="auto"/>
            </w:tcBorders>
            <w:shd w:val="clear" w:color="auto" w:fill="FFFF00"/>
            <w:noWrap/>
            <w:vAlign w:val="bottom"/>
            <w:hideMark/>
          </w:tcPr>
          <w:p w14:paraId="46EF725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00" w:type="dxa"/>
            <w:tcBorders>
              <w:top w:val="nil"/>
              <w:left w:val="nil"/>
              <w:bottom w:val="single" w:sz="4" w:space="0" w:color="auto"/>
              <w:right w:val="single" w:sz="4" w:space="0" w:color="auto"/>
            </w:tcBorders>
            <w:shd w:val="clear" w:color="auto" w:fill="FFFF00"/>
            <w:noWrap/>
            <w:vAlign w:val="bottom"/>
            <w:hideMark/>
          </w:tcPr>
          <w:p w14:paraId="6B014D56"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0" w:type="dxa"/>
            <w:tcBorders>
              <w:top w:val="nil"/>
              <w:left w:val="nil"/>
              <w:bottom w:val="single" w:sz="4" w:space="0" w:color="auto"/>
              <w:right w:val="single" w:sz="4" w:space="0" w:color="auto"/>
            </w:tcBorders>
            <w:shd w:val="clear" w:color="auto" w:fill="FFFF00"/>
            <w:noWrap/>
            <w:vAlign w:val="bottom"/>
            <w:hideMark/>
          </w:tcPr>
          <w:p w14:paraId="2C00DA2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540" w:type="dxa"/>
            <w:tcBorders>
              <w:top w:val="nil"/>
              <w:left w:val="nil"/>
              <w:bottom w:val="single" w:sz="4" w:space="0" w:color="auto"/>
              <w:right w:val="single" w:sz="4" w:space="0" w:color="auto"/>
            </w:tcBorders>
            <w:shd w:val="clear" w:color="auto" w:fill="FFFF00"/>
            <w:noWrap/>
            <w:vAlign w:val="bottom"/>
            <w:hideMark/>
          </w:tcPr>
          <w:p w14:paraId="37BCB719"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760" w:type="dxa"/>
            <w:tcBorders>
              <w:top w:val="nil"/>
              <w:left w:val="nil"/>
              <w:bottom w:val="single" w:sz="4" w:space="0" w:color="auto"/>
              <w:right w:val="single" w:sz="4" w:space="0" w:color="auto"/>
            </w:tcBorders>
            <w:shd w:val="clear" w:color="000000" w:fill="C6E0B4"/>
            <w:noWrap/>
            <w:vAlign w:val="bottom"/>
            <w:hideMark/>
          </w:tcPr>
          <w:p w14:paraId="5DC8F9C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767" w:type="dxa"/>
            <w:tcBorders>
              <w:top w:val="nil"/>
              <w:left w:val="nil"/>
              <w:bottom w:val="single" w:sz="4" w:space="0" w:color="auto"/>
              <w:right w:val="single" w:sz="4" w:space="0" w:color="auto"/>
            </w:tcBorders>
            <w:shd w:val="clear" w:color="000000" w:fill="C6E0B4"/>
            <w:noWrap/>
            <w:vAlign w:val="bottom"/>
            <w:hideMark/>
          </w:tcPr>
          <w:p w14:paraId="0222E38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2C2B88" w:rsidRPr="008B499E" w14:paraId="235CB864"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F25A87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620" w:type="dxa"/>
            <w:tcBorders>
              <w:top w:val="nil"/>
              <w:left w:val="nil"/>
              <w:bottom w:val="single" w:sz="4" w:space="0" w:color="auto"/>
              <w:right w:val="single" w:sz="4" w:space="0" w:color="auto"/>
            </w:tcBorders>
            <w:shd w:val="clear" w:color="000000" w:fill="FFFF00"/>
            <w:noWrap/>
            <w:vAlign w:val="bottom"/>
            <w:hideMark/>
          </w:tcPr>
          <w:p w14:paraId="22BC01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2195F87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60" w:type="dxa"/>
            <w:tcBorders>
              <w:top w:val="nil"/>
              <w:left w:val="nil"/>
              <w:bottom w:val="single" w:sz="4" w:space="0" w:color="auto"/>
              <w:right w:val="single" w:sz="4" w:space="0" w:color="auto"/>
            </w:tcBorders>
            <w:shd w:val="clear" w:color="000000" w:fill="FFFF00"/>
            <w:noWrap/>
            <w:vAlign w:val="bottom"/>
            <w:hideMark/>
          </w:tcPr>
          <w:p w14:paraId="1168C0D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00" w:type="dxa"/>
            <w:tcBorders>
              <w:top w:val="nil"/>
              <w:left w:val="nil"/>
              <w:bottom w:val="single" w:sz="4" w:space="0" w:color="auto"/>
              <w:right w:val="single" w:sz="4" w:space="0" w:color="auto"/>
            </w:tcBorders>
            <w:shd w:val="clear" w:color="auto" w:fill="FFFF00"/>
            <w:noWrap/>
            <w:vAlign w:val="bottom"/>
            <w:hideMark/>
          </w:tcPr>
          <w:p w14:paraId="7ABA1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4F986A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2541A9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w:t>
            </w:r>
          </w:p>
        </w:tc>
        <w:tc>
          <w:tcPr>
            <w:tcW w:w="540" w:type="dxa"/>
            <w:tcBorders>
              <w:top w:val="nil"/>
              <w:left w:val="nil"/>
              <w:bottom w:val="single" w:sz="4" w:space="0" w:color="auto"/>
              <w:right w:val="single" w:sz="4" w:space="0" w:color="auto"/>
            </w:tcBorders>
            <w:shd w:val="clear" w:color="auto" w:fill="FFFF00"/>
            <w:noWrap/>
            <w:vAlign w:val="bottom"/>
            <w:hideMark/>
          </w:tcPr>
          <w:p w14:paraId="630A72C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22E226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8D94C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37912BBE"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1AA540"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620" w:type="dxa"/>
            <w:tcBorders>
              <w:top w:val="nil"/>
              <w:left w:val="nil"/>
              <w:bottom w:val="single" w:sz="4" w:space="0" w:color="auto"/>
              <w:right w:val="single" w:sz="4" w:space="0" w:color="auto"/>
            </w:tcBorders>
            <w:shd w:val="clear" w:color="000000" w:fill="FFFF00"/>
            <w:noWrap/>
            <w:vAlign w:val="bottom"/>
            <w:hideMark/>
          </w:tcPr>
          <w:p w14:paraId="144268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52B6D2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0.531</w:t>
            </w:r>
          </w:p>
        </w:tc>
        <w:tc>
          <w:tcPr>
            <w:tcW w:w="660" w:type="dxa"/>
            <w:tcBorders>
              <w:top w:val="nil"/>
              <w:left w:val="nil"/>
              <w:bottom w:val="single" w:sz="4" w:space="0" w:color="auto"/>
              <w:right w:val="single" w:sz="4" w:space="0" w:color="auto"/>
            </w:tcBorders>
            <w:shd w:val="clear" w:color="000000" w:fill="FFFF00"/>
            <w:noWrap/>
            <w:vAlign w:val="bottom"/>
            <w:hideMark/>
          </w:tcPr>
          <w:p w14:paraId="4ABBF24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800" w:type="dxa"/>
            <w:tcBorders>
              <w:top w:val="nil"/>
              <w:left w:val="nil"/>
              <w:bottom w:val="single" w:sz="4" w:space="0" w:color="auto"/>
              <w:right w:val="single" w:sz="4" w:space="0" w:color="auto"/>
            </w:tcBorders>
            <w:shd w:val="clear" w:color="auto" w:fill="FFFF00"/>
            <w:noWrap/>
            <w:vAlign w:val="bottom"/>
            <w:hideMark/>
          </w:tcPr>
          <w:p w14:paraId="274BAF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1DA7AC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0" w:type="dxa"/>
            <w:tcBorders>
              <w:top w:val="nil"/>
              <w:left w:val="nil"/>
              <w:bottom w:val="single" w:sz="4" w:space="0" w:color="auto"/>
              <w:right w:val="single" w:sz="4" w:space="0" w:color="auto"/>
            </w:tcBorders>
            <w:shd w:val="clear" w:color="auto" w:fill="FFFF00"/>
            <w:noWrap/>
            <w:vAlign w:val="bottom"/>
            <w:hideMark/>
          </w:tcPr>
          <w:p w14:paraId="44A2A8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0.036</w:t>
            </w:r>
          </w:p>
        </w:tc>
        <w:tc>
          <w:tcPr>
            <w:tcW w:w="540" w:type="dxa"/>
            <w:tcBorders>
              <w:top w:val="nil"/>
              <w:left w:val="nil"/>
              <w:bottom w:val="single" w:sz="4" w:space="0" w:color="auto"/>
              <w:right w:val="single" w:sz="4" w:space="0" w:color="auto"/>
            </w:tcBorders>
            <w:shd w:val="clear" w:color="auto" w:fill="FFFF00"/>
            <w:noWrap/>
            <w:vAlign w:val="bottom"/>
            <w:hideMark/>
          </w:tcPr>
          <w:p w14:paraId="2F165A1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078AC38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717BDB1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254085F2"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47F3F6"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620" w:type="dxa"/>
            <w:tcBorders>
              <w:top w:val="nil"/>
              <w:left w:val="nil"/>
              <w:bottom w:val="single" w:sz="4" w:space="0" w:color="auto"/>
              <w:right w:val="single" w:sz="4" w:space="0" w:color="auto"/>
            </w:tcBorders>
            <w:shd w:val="clear" w:color="000000" w:fill="FFFF00"/>
            <w:noWrap/>
            <w:vAlign w:val="bottom"/>
            <w:hideMark/>
          </w:tcPr>
          <w:p w14:paraId="7E66F9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4F7831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60" w:type="dxa"/>
            <w:tcBorders>
              <w:top w:val="nil"/>
              <w:left w:val="nil"/>
              <w:bottom w:val="single" w:sz="4" w:space="0" w:color="auto"/>
              <w:right w:val="single" w:sz="4" w:space="0" w:color="auto"/>
            </w:tcBorders>
            <w:shd w:val="clear" w:color="000000" w:fill="FFFF00"/>
            <w:noWrap/>
            <w:vAlign w:val="bottom"/>
            <w:hideMark/>
          </w:tcPr>
          <w:p w14:paraId="510962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00" w:type="dxa"/>
            <w:tcBorders>
              <w:top w:val="nil"/>
              <w:left w:val="nil"/>
              <w:bottom w:val="single" w:sz="4" w:space="0" w:color="auto"/>
              <w:right w:val="single" w:sz="4" w:space="0" w:color="auto"/>
            </w:tcBorders>
            <w:shd w:val="clear" w:color="auto" w:fill="FFFF00"/>
            <w:noWrap/>
            <w:vAlign w:val="bottom"/>
            <w:hideMark/>
          </w:tcPr>
          <w:p w14:paraId="701B1D5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5B40E5D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-0.031</w:t>
            </w:r>
          </w:p>
        </w:tc>
        <w:tc>
          <w:tcPr>
            <w:tcW w:w="760" w:type="dxa"/>
            <w:tcBorders>
              <w:top w:val="nil"/>
              <w:left w:val="nil"/>
              <w:bottom w:val="single" w:sz="4" w:space="0" w:color="auto"/>
              <w:right w:val="single" w:sz="4" w:space="0" w:color="auto"/>
            </w:tcBorders>
            <w:shd w:val="clear" w:color="auto" w:fill="FFFF00"/>
            <w:noWrap/>
            <w:vAlign w:val="bottom"/>
            <w:hideMark/>
          </w:tcPr>
          <w:p w14:paraId="63BF8B6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0.124</w:t>
            </w:r>
          </w:p>
        </w:tc>
        <w:tc>
          <w:tcPr>
            <w:tcW w:w="540" w:type="dxa"/>
            <w:tcBorders>
              <w:top w:val="nil"/>
              <w:left w:val="nil"/>
              <w:bottom w:val="single" w:sz="4" w:space="0" w:color="auto"/>
              <w:right w:val="single" w:sz="4" w:space="0" w:color="auto"/>
            </w:tcBorders>
            <w:shd w:val="clear" w:color="auto" w:fill="FFFF00"/>
            <w:noWrap/>
            <w:vAlign w:val="bottom"/>
            <w:hideMark/>
          </w:tcPr>
          <w:p w14:paraId="4654D8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400727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6D85134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4B7AD21"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5F6CF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620" w:type="dxa"/>
            <w:tcBorders>
              <w:top w:val="nil"/>
              <w:left w:val="nil"/>
              <w:bottom w:val="single" w:sz="4" w:space="0" w:color="auto"/>
              <w:right w:val="single" w:sz="4" w:space="0" w:color="auto"/>
            </w:tcBorders>
            <w:shd w:val="clear" w:color="000000" w:fill="FFFF00"/>
            <w:noWrap/>
            <w:vAlign w:val="bottom"/>
            <w:hideMark/>
          </w:tcPr>
          <w:p w14:paraId="62E3B6E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54EC120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60" w:type="dxa"/>
            <w:tcBorders>
              <w:top w:val="nil"/>
              <w:left w:val="nil"/>
              <w:bottom w:val="single" w:sz="4" w:space="0" w:color="auto"/>
              <w:right w:val="single" w:sz="4" w:space="0" w:color="auto"/>
            </w:tcBorders>
            <w:shd w:val="clear" w:color="000000" w:fill="FFFF00"/>
            <w:noWrap/>
            <w:vAlign w:val="bottom"/>
            <w:hideMark/>
          </w:tcPr>
          <w:p w14:paraId="7F7CA88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w:t>
            </w:r>
          </w:p>
        </w:tc>
        <w:tc>
          <w:tcPr>
            <w:tcW w:w="800" w:type="dxa"/>
            <w:tcBorders>
              <w:top w:val="nil"/>
              <w:left w:val="nil"/>
              <w:bottom w:val="single" w:sz="4" w:space="0" w:color="auto"/>
              <w:right w:val="single" w:sz="4" w:space="0" w:color="auto"/>
            </w:tcBorders>
            <w:shd w:val="clear" w:color="auto" w:fill="FFFF00"/>
            <w:noWrap/>
            <w:vAlign w:val="bottom"/>
            <w:hideMark/>
          </w:tcPr>
          <w:p w14:paraId="6C593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0.013</w:t>
            </w:r>
          </w:p>
        </w:tc>
        <w:tc>
          <w:tcPr>
            <w:tcW w:w="700" w:type="dxa"/>
            <w:tcBorders>
              <w:top w:val="nil"/>
              <w:left w:val="nil"/>
              <w:bottom w:val="single" w:sz="4" w:space="0" w:color="auto"/>
              <w:right w:val="single" w:sz="4" w:space="0" w:color="auto"/>
            </w:tcBorders>
            <w:shd w:val="clear" w:color="auto" w:fill="FFFF00"/>
            <w:noWrap/>
            <w:vAlign w:val="bottom"/>
            <w:hideMark/>
          </w:tcPr>
          <w:p w14:paraId="34A2F4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6A77855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0642E5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0.33</w:t>
            </w:r>
          </w:p>
        </w:tc>
        <w:tc>
          <w:tcPr>
            <w:tcW w:w="760" w:type="dxa"/>
            <w:tcBorders>
              <w:top w:val="nil"/>
              <w:left w:val="nil"/>
              <w:bottom w:val="single" w:sz="4" w:space="0" w:color="auto"/>
              <w:right w:val="single" w:sz="4" w:space="0" w:color="auto"/>
            </w:tcBorders>
            <w:shd w:val="clear" w:color="000000" w:fill="C6E0B4"/>
            <w:noWrap/>
            <w:vAlign w:val="bottom"/>
            <w:hideMark/>
          </w:tcPr>
          <w:p w14:paraId="4F7872C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D6FD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6EA187B2"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5797BB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620" w:type="dxa"/>
            <w:tcBorders>
              <w:top w:val="nil"/>
              <w:left w:val="nil"/>
              <w:bottom w:val="single" w:sz="4" w:space="0" w:color="auto"/>
              <w:right w:val="single" w:sz="4" w:space="0" w:color="auto"/>
            </w:tcBorders>
            <w:shd w:val="clear" w:color="000000" w:fill="FFFF00"/>
            <w:noWrap/>
            <w:vAlign w:val="bottom"/>
            <w:hideMark/>
          </w:tcPr>
          <w:p w14:paraId="708B11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2232655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60" w:type="dxa"/>
            <w:tcBorders>
              <w:top w:val="nil"/>
              <w:left w:val="nil"/>
              <w:bottom w:val="single" w:sz="4" w:space="0" w:color="auto"/>
              <w:right w:val="single" w:sz="4" w:space="0" w:color="auto"/>
            </w:tcBorders>
            <w:shd w:val="clear" w:color="000000" w:fill="FFFF00"/>
            <w:noWrap/>
            <w:vAlign w:val="bottom"/>
            <w:hideMark/>
          </w:tcPr>
          <w:p w14:paraId="026714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00" w:type="dxa"/>
            <w:tcBorders>
              <w:top w:val="nil"/>
              <w:left w:val="nil"/>
              <w:bottom w:val="single" w:sz="4" w:space="0" w:color="auto"/>
              <w:right w:val="single" w:sz="4" w:space="0" w:color="auto"/>
            </w:tcBorders>
            <w:shd w:val="clear" w:color="auto" w:fill="FFFF00"/>
            <w:noWrap/>
            <w:vAlign w:val="bottom"/>
            <w:hideMark/>
          </w:tcPr>
          <w:p w14:paraId="47874E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w:t>
            </w:r>
          </w:p>
        </w:tc>
        <w:tc>
          <w:tcPr>
            <w:tcW w:w="700" w:type="dxa"/>
            <w:tcBorders>
              <w:top w:val="nil"/>
              <w:left w:val="nil"/>
              <w:bottom w:val="single" w:sz="4" w:space="0" w:color="auto"/>
              <w:right w:val="single" w:sz="4" w:space="0" w:color="auto"/>
            </w:tcBorders>
            <w:shd w:val="clear" w:color="auto" w:fill="FFFF00"/>
            <w:noWrap/>
            <w:vAlign w:val="bottom"/>
            <w:hideMark/>
          </w:tcPr>
          <w:p w14:paraId="2CCFC1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-0.033</w:t>
            </w:r>
          </w:p>
        </w:tc>
        <w:tc>
          <w:tcPr>
            <w:tcW w:w="760" w:type="dxa"/>
            <w:tcBorders>
              <w:top w:val="nil"/>
              <w:left w:val="nil"/>
              <w:bottom w:val="single" w:sz="4" w:space="0" w:color="auto"/>
              <w:right w:val="single" w:sz="4" w:space="0" w:color="auto"/>
            </w:tcBorders>
            <w:shd w:val="clear" w:color="auto" w:fill="FFFF00"/>
            <w:noWrap/>
            <w:vAlign w:val="bottom"/>
            <w:hideMark/>
          </w:tcPr>
          <w:p w14:paraId="394463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0.133</w:t>
            </w:r>
          </w:p>
        </w:tc>
        <w:tc>
          <w:tcPr>
            <w:tcW w:w="540" w:type="dxa"/>
            <w:tcBorders>
              <w:top w:val="nil"/>
              <w:left w:val="nil"/>
              <w:bottom w:val="single" w:sz="4" w:space="0" w:color="auto"/>
              <w:right w:val="single" w:sz="4" w:space="0" w:color="auto"/>
            </w:tcBorders>
            <w:shd w:val="clear" w:color="auto" w:fill="FFFF00"/>
            <w:noWrap/>
            <w:vAlign w:val="bottom"/>
            <w:hideMark/>
          </w:tcPr>
          <w:p w14:paraId="0F9CC0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0B8A7B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A45D7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0A5B650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DFBB1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620" w:type="dxa"/>
            <w:tcBorders>
              <w:top w:val="nil"/>
              <w:left w:val="nil"/>
              <w:bottom w:val="single" w:sz="4" w:space="0" w:color="auto"/>
              <w:right w:val="single" w:sz="4" w:space="0" w:color="auto"/>
            </w:tcBorders>
            <w:shd w:val="clear" w:color="000000" w:fill="FFFF00"/>
            <w:noWrap/>
            <w:vAlign w:val="bottom"/>
            <w:hideMark/>
          </w:tcPr>
          <w:p w14:paraId="33192BE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67B659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60" w:type="dxa"/>
            <w:tcBorders>
              <w:top w:val="nil"/>
              <w:left w:val="nil"/>
              <w:bottom w:val="single" w:sz="4" w:space="0" w:color="auto"/>
              <w:right w:val="single" w:sz="4" w:space="0" w:color="auto"/>
            </w:tcBorders>
            <w:shd w:val="clear" w:color="000000" w:fill="FFFF00"/>
            <w:noWrap/>
            <w:vAlign w:val="bottom"/>
            <w:hideMark/>
          </w:tcPr>
          <w:p w14:paraId="59898F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00" w:type="dxa"/>
            <w:tcBorders>
              <w:top w:val="nil"/>
              <w:left w:val="nil"/>
              <w:bottom w:val="single" w:sz="4" w:space="0" w:color="auto"/>
              <w:right w:val="single" w:sz="4" w:space="0" w:color="auto"/>
            </w:tcBorders>
            <w:shd w:val="clear" w:color="auto" w:fill="FFFF00"/>
            <w:noWrap/>
            <w:vAlign w:val="bottom"/>
            <w:hideMark/>
          </w:tcPr>
          <w:p w14:paraId="0D508A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65D3213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6FAF296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540" w:type="dxa"/>
            <w:tcBorders>
              <w:top w:val="nil"/>
              <w:left w:val="nil"/>
              <w:bottom w:val="single" w:sz="4" w:space="0" w:color="auto"/>
              <w:right w:val="single" w:sz="4" w:space="0" w:color="auto"/>
            </w:tcBorders>
            <w:shd w:val="clear" w:color="auto" w:fill="FFFF00"/>
            <w:noWrap/>
            <w:vAlign w:val="bottom"/>
            <w:hideMark/>
          </w:tcPr>
          <w:p w14:paraId="2DD350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0.68</w:t>
            </w:r>
          </w:p>
        </w:tc>
        <w:tc>
          <w:tcPr>
            <w:tcW w:w="760" w:type="dxa"/>
            <w:tcBorders>
              <w:top w:val="nil"/>
              <w:left w:val="nil"/>
              <w:bottom w:val="single" w:sz="4" w:space="0" w:color="auto"/>
              <w:right w:val="single" w:sz="4" w:space="0" w:color="auto"/>
            </w:tcBorders>
            <w:shd w:val="clear" w:color="000000" w:fill="C6E0B4"/>
            <w:noWrap/>
            <w:vAlign w:val="bottom"/>
            <w:hideMark/>
          </w:tcPr>
          <w:p w14:paraId="1EC8AA4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81</w:t>
            </w:r>
          </w:p>
        </w:tc>
        <w:tc>
          <w:tcPr>
            <w:tcW w:w="767" w:type="dxa"/>
            <w:tcBorders>
              <w:top w:val="nil"/>
              <w:left w:val="nil"/>
              <w:bottom w:val="single" w:sz="4" w:space="0" w:color="auto"/>
              <w:right w:val="single" w:sz="4" w:space="0" w:color="auto"/>
            </w:tcBorders>
            <w:shd w:val="clear" w:color="000000" w:fill="C6E0B4"/>
            <w:noWrap/>
            <w:vAlign w:val="bottom"/>
            <w:hideMark/>
          </w:tcPr>
          <w:p w14:paraId="1338EFF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3.645</w:t>
            </w:r>
          </w:p>
        </w:tc>
      </w:tr>
      <w:tr w:rsidR="002C2B88" w:rsidRPr="008B499E" w14:paraId="53548507"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F3E6B4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620" w:type="dxa"/>
            <w:tcBorders>
              <w:top w:val="nil"/>
              <w:left w:val="nil"/>
              <w:bottom w:val="single" w:sz="4" w:space="0" w:color="auto"/>
              <w:right w:val="single" w:sz="4" w:space="0" w:color="auto"/>
            </w:tcBorders>
            <w:shd w:val="clear" w:color="000000" w:fill="FFFF00"/>
            <w:noWrap/>
            <w:vAlign w:val="bottom"/>
            <w:hideMark/>
          </w:tcPr>
          <w:p w14:paraId="48A702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4A0D26C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60" w:type="dxa"/>
            <w:tcBorders>
              <w:top w:val="nil"/>
              <w:left w:val="nil"/>
              <w:bottom w:val="single" w:sz="4" w:space="0" w:color="auto"/>
              <w:right w:val="single" w:sz="4" w:space="0" w:color="auto"/>
            </w:tcBorders>
            <w:shd w:val="clear" w:color="000000" w:fill="FFFF00"/>
            <w:noWrap/>
            <w:vAlign w:val="bottom"/>
            <w:hideMark/>
          </w:tcPr>
          <w:p w14:paraId="7595E44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00" w:type="dxa"/>
            <w:tcBorders>
              <w:top w:val="nil"/>
              <w:left w:val="nil"/>
              <w:bottom w:val="single" w:sz="4" w:space="0" w:color="auto"/>
              <w:right w:val="single" w:sz="4" w:space="0" w:color="auto"/>
            </w:tcBorders>
            <w:shd w:val="clear" w:color="auto" w:fill="FFFF00"/>
            <w:noWrap/>
            <w:vAlign w:val="bottom"/>
            <w:hideMark/>
          </w:tcPr>
          <w:p w14:paraId="126464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00" w:type="dxa"/>
            <w:tcBorders>
              <w:top w:val="nil"/>
              <w:left w:val="nil"/>
              <w:bottom w:val="single" w:sz="4" w:space="0" w:color="auto"/>
              <w:right w:val="single" w:sz="4" w:space="0" w:color="auto"/>
            </w:tcBorders>
            <w:shd w:val="clear" w:color="auto" w:fill="FFFF00"/>
            <w:noWrap/>
            <w:vAlign w:val="bottom"/>
            <w:hideMark/>
          </w:tcPr>
          <w:p w14:paraId="307AAA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60" w:type="dxa"/>
            <w:tcBorders>
              <w:top w:val="nil"/>
              <w:left w:val="nil"/>
              <w:bottom w:val="single" w:sz="4" w:space="0" w:color="auto"/>
              <w:right w:val="single" w:sz="4" w:space="0" w:color="auto"/>
            </w:tcBorders>
            <w:shd w:val="clear" w:color="auto" w:fill="FFFF00"/>
            <w:noWrap/>
            <w:vAlign w:val="bottom"/>
            <w:hideMark/>
          </w:tcPr>
          <w:p w14:paraId="6CF3FD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0.411</w:t>
            </w:r>
          </w:p>
        </w:tc>
        <w:tc>
          <w:tcPr>
            <w:tcW w:w="540" w:type="dxa"/>
            <w:tcBorders>
              <w:top w:val="nil"/>
              <w:left w:val="nil"/>
              <w:bottom w:val="single" w:sz="4" w:space="0" w:color="auto"/>
              <w:right w:val="single" w:sz="4" w:space="0" w:color="auto"/>
            </w:tcBorders>
            <w:shd w:val="clear" w:color="auto" w:fill="FFFF00"/>
            <w:noWrap/>
            <w:vAlign w:val="bottom"/>
            <w:hideMark/>
          </w:tcPr>
          <w:p w14:paraId="674F36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0.7</w:t>
            </w:r>
          </w:p>
        </w:tc>
        <w:tc>
          <w:tcPr>
            <w:tcW w:w="760" w:type="dxa"/>
            <w:tcBorders>
              <w:top w:val="nil"/>
              <w:left w:val="nil"/>
              <w:bottom w:val="single" w:sz="4" w:space="0" w:color="auto"/>
              <w:right w:val="single" w:sz="4" w:space="0" w:color="auto"/>
            </w:tcBorders>
            <w:shd w:val="clear" w:color="000000" w:fill="C6E0B4"/>
            <w:noWrap/>
            <w:vAlign w:val="bottom"/>
            <w:hideMark/>
          </w:tcPr>
          <w:p w14:paraId="64DFA52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2D0E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1.8</w:t>
            </w:r>
          </w:p>
        </w:tc>
      </w:tr>
      <w:tr w:rsidR="002C2B88" w:rsidRPr="008B499E" w14:paraId="5C90B58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C804BC3"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620" w:type="dxa"/>
            <w:tcBorders>
              <w:top w:val="nil"/>
              <w:left w:val="nil"/>
              <w:bottom w:val="single" w:sz="4" w:space="0" w:color="auto"/>
              <w:right w:val="single" w:sz="4" w:space="0" w:color="auto"/>
            </w:tcBorders>
            <w:shd w:val="clear" w:color="000000" w:fill="FFFF00"/>
            <w:noWrap/>
            <w:vAlign w:val="bottom"/>
            <w:hideMark/>
          </w:tcPr>
          <w:p w14:paraId="10E759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1651E53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60" w:type="dxa"/>
            <w:tcBorders>
              <w:top w:val="nil"/>
              <w:left w:val="nil"/>
              <w:bottom w:val="single" w:sz="4" w:space="0" w:color="auto"/>
              <w:right w:val="single" w:sz="4" w:space="0" w:color="auto"/>
            </w:tcBorders>
            <w:shd w:val="clear" w:color="000000" w:fill="FFFF00"/>
            <w:noWrap/>
            <w:vAlign w:val="bottom"/>
            <w:hideMark/>
          </w:tcPr>
          <w:p w14:paraId="5ED3D7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00" w:type="dxa"/>
            <w:tcBorders>
              <w:top w:val="nil"/>
              <w:left w:val="nil"/>
              <w:bottom w:val="single" w:sz="4" w:space="0" w:color="auto"/>
              <w:right w:val="single" w:sz="4" w:space="0" w:color="auto"/>
            </w:tcBorders>
            <w:shd w:val="clear" w:color="auto" w:fill="FFFF00"/>
            <w:noWrap/>
            <w:vAlign w:val="bottom"/>
            <w:hideMark/>
          </w:tcPr>
          <w:p w14:paraId="7FFB9B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0.149</w:t>
            </w:r>
          </w:p>
        </w:tc>
        <w:tc>
          <w:tcPr>
            <w:tcW w:w="700" w:type="dxa"/>
            <w:tcBorders>
              <w:top w:val="nil"/>
              <w:left w:val="nil"/>
              <w:bottom w:val="single" w:sz="4" w:space="0" w:color="auto"/>
              <w:right w:val="single" w:sz="4" w:space="0" w:color="auto"/>
            </w:tcBorders>
            <w:shd w:val="clear" w:color="auto" w:fill="FFFF00"/>
            <w:noWrap/>
            <w:vAlign w:val="bottom"/>
            <w:hideMark/>
          </w:tcPr>
          <w:p w14:paraId="7296E9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-0.115</w:t>
            </w:r>
          </w:p>
        </w:tc>
        <w:tc>
          <w:tcPr>
            <w:tcW w:w="760" w:type="dxa"/>
            <w:tcBorders>
              <w:top w:val="nil"/>
              <w:left w:val="nil"/>
              <w:bottom w:val="single" w:sz="4" w:space="0" w:color="auto"/>
              <w:right w:val="single" w:sz="4" w:space="0" w:color="auto"/>
            </w:tcBorders>
            <w:shd w:val="clear" w:color="auto" w:fill="FFFF00"/>
            <w:noWrap/>
            <w:vAlign w:val="bottom"/>
            <w:hideMark/>
          </w:tcPr>
          <w:p w14:paraId="228FE9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540" w:type="dxa"/>
            <w:tcBorders>
              <w:top w:val="nil"/>
              <w:left w:val="nil"/>
              <w:bottom w:val="single" w:sz="4" w:space="0" w:color="auto"/>
              <w:right w:val="single" w:sz="4" w:space="0" w:color="auto"/>
            </w:tcBorders>
            <w:shd w:val="clear" w:color="auto" w:fill="FFFF00"/>
            <w:noWrap/>
            <w:vAlign w:val="bottom"/>
            <w:hideMark/>
          </w:tcPr>
          <w:p w14:paraId="060037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0.65</w:t>
            </w:r>
          </w:p>
        </w:tc>
        <w:tc>
          <w:tcPr>
            <w:tcW w:w="760" w:type="dxa"/>
            <w:tcBorders>
              <w:top w:val="nil"/>
              <w:left w:val="nil"/>
              <w:bottom w:val="single" w:sz="4" w:space="0" w:color="auto"/>
              <w:right w:val="single" w:sz="4" w:space="0" w:color="auto"/>
            </w:tcBorders>
            <w:shd w:val="clear" w:color="000000" w:fill="C6E0B4"/>
            <w:noWrap/>
            <w:vAlign w:val="bottom"/>
            <w:hideMark/>
          </w:tcPr>
          <w:p w14:paraId="515AD23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440949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633E9D4F"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68FD12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620" w:type="dxa"/>
            <w:tcBorders>
              <w:top w:val="nil"/>
              <w:left w:val="nil"/>
              <w:bottom w:val="single" w:sz="4" w:space="0" w:color="auto"/>
              <w:right w:val="single" w:sz="4" w:space="0" w:color="auto"/>
            </w:tcBorders>
            <w:shd w:val="clear" w:color="000000" w:fill="FFFF00"/>
            <w:noWrap/>
            <w:vAlign w:val="bottom"/>
            <w:hideMark/>
          </w:tcPr>
          <w:p w14:paraId="4656D2D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0BE2E1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60" w:type="dxa"/>
            <w:tcBorders>
              <w:top w:val="nil"/>
              <w:left w:val="nil"/>
              <w:bottom w:val="single" w:sz="4" w:space="0" w:color="auto"/>
              <w:right w:val="single" w:sz="4" w:space="0" w:color="auto"/>
            </w:tcBorders>
            <w:shd w:val="clear" w:color="000000" w:fill="FFFF00"/>
            <w:noWrap/>
            <w:vAlign w:val="bottom"/>
            <w:hideMark/>
          </w:tcPr>
          <w:p w14:paraId="19FDB76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00" w:type="dxa"/>
            <w:tcBorders>
              <w:top w:val="nil"/>
              <w:left w:val="nil"/>
              <w:bottom w:val="single" w:sz="4" w:space="0" w:color="auto"/>
              <w:right w:val="single" w:sz="4" w:space="0" w:color="auto"/>
            </w:tcBorders>
            <w:shd w:val="clear" w:color="auto" w:fill="FFFF00"/>
            <w:noWrap/>
            <w:vAlign w:val="bottom"/>
            <w:hideMark/>
          </w:tcPr>
          <w:p w14:paraId="35712E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0.014</w:t>
            </w:r>
          </w:p>
        </w:tc>
        <w:tc>
          <w:tcPr>
            <w:tcW w:w="700" w:type="dxa"/>
            <w:tcBorders>
              <w:top w:val="nil"/>
              <w:left w:val="nil"/>
              <w:bottom w:val="single" w:sz="4" w:space="0" w:color="auto"/>
              <w:right w:val="single" w:sz="4" w:space="0" w:color="auto"/>
            </w:tcBorders>
            <w:shd w:val="clear" w:color="auto" w:fill="FFFF00"/>
            <w:noWrap/>
            <w:vAlign w:val="bottom"/>
            <w:hideMark/>
          </w:tcPr>
          <w:p w14:paraId="52026C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42157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4BBBCA8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0.94</w:t>
            </w:r>
          </w:p>
        </w:tc>
        <w:tc>
          <w:tcPr>
            <w:tcW w:w="760" w:type="dxa"/>
            <w:tcBorders>
              <w:top w:val="nil"/>
              <w:left w:val="nil"/>
              <w:bottom w:val="single" w:sz="4" w:space="0" w:color="auto"/>
              <w:right w:val="single" w:sz="4" w:space="0" w:color="auto"/>
            </w:tcBorders>
            <w:shd w:val="clear" w:color="000000" w:fill="C6E0B4"/>
            <w:noWrap/>
            <w:vAlign w:val="bottom"/>
            <w:hideMark/>
          </w:tcPr>
          <w:p w14:paraId="7E56271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4A275D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06D5CF9C"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425BAA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620" w:type="dxa"/>
            <w:tcBorders>
              <w:top w:val="nil"/>
              <w:left w:val="nil"/>
              <w:bottom w:val="single" w:sz="4" w:space="0" w:color="auto"/>
              <w:right w:val="single" w:sz="4" w:space="0" w:color="auto"/>
            </w:tcBorders>
            <w:shd w:val="clear" w:color="000000" w:fill="FFFF00"/>
            <w:noWrap/>
            <w:vAlign w:val="bottom"/>
            <w:hideMark/>
          </w:tcPr>
          <w:p w14:paraId="6676D2D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778450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60" w:type="dxa"/>
            <w:tcBorders>
              <w:top w:val="nil"/>
              <w:left w:val="nil"/>
              <w:bottom w:val="single" w:sz="4" w:space="0" w:color="auto"/>
              <w:right w:val="single" w:sz="4" w:space="0" w:color="auto"/>
            </w:tcBorders>
            <w:shd w:val="clear" w:color="000000" w:fill="FFFF00"/>
            <w:noWrap/>
            <w:vAlign w:val="bottom"/>
            <w:hideMark/>
          </w:tcPr>
          <w:p w14:paraId="2A173E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00" w:type="dxa"/>
            <w:tcBorders>
              <w:top w:val="nil"/>
              <w:left w:val="nil"/>
              <w:bottom w:val="single" w:sz="4" w:space="0" w:color="auto"/>
              <w:right w:val="single" w:sz="4" w:space="0" w:color="auto"/>
            </w:tcBorders>
            <w:shd w:val="clear" w:color="auto" w:fill="FFFF00"/>
            <w:noWrap/>
            <w:vAlign w:val="bottom"/>
            <w:hideMark/>
          </w:tcPr>
          <w:p w14:paraId="58BA56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0.042</w:t>
            </w:r>
          </w:p>
        </w:tc>
        <w:tc>
          <w:tcPr>
            <w:tcW w:w="700" w:type="dxa"/>
            <w:tcBorders>
              <w:top w:val="nil"/>
              <w:left w:val="nil"/>
              <w:bottom w:val="single" w:sz="4" w:space="0" w:color="auto"/>
              <w:right w:val="single" w:sz="4" w:space="0" w:color="auto"/>
            </w:tcBorders>
            <w:shd w:val="clear" w:color="auto" w:fill="FFFF00"/>
            <w:noWrap/>
            <w:vAlign w:val="bottom"/>
            <w:hideMark/>
          </w:tcPr>
          <w:p w14:paraId="7FA04D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w:t>
            </w:r>
          </w:p>
        </w:tc>
        <w:tc>
          <w:tcPr>
            <w:tcW w:w="760" w:type="dxa"/>
            <w:tcBorders>
              <w:top w:val="nil"/>
              <w:left w:val="nil"/>
              <w:bottom w:val="single" w:sz="4" w:space="0" w:color="auto"/>
              <w:right w:val="single" w:sz="4" w:space="0" w:color="auto"/>
            </w:tcBorders>
            <w:shd w:val="clear" w:color="auto" w:fill="FFFF00"/>
            <w:noWrap/>
            <w:vAlign w:val="bottom"/>
            <w:hideMark/>
          </w:tcPr>
          <w:p w14:paraId="43CC6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0.103</w:t>
            </w:r>
          </w:p>
        </w:tc>
        <w:tc>
          <w:tcPr>
            <w:tcW w:w="540" w:type="dxa"/>
            <w:tcBorders>
              <w:top w:val="nil"/>
              <w:left w:val="nil"/>
              <w:bottom w:val="single" w:sz="4" w:space="0" w:color="auto"/>
              <w:right w:val="single" w:sz="4" w:space="0" w:color="auto"/>
            </w:tcBorders>
            <w:shd w:val="clear" w:color="auto" w:fill="FFFF00"/>
            <w:noWrap/>
            <w:vAlign w:val="bottom"/>
            <w:hideMark/>
          </w:tcPr>
          <w:p w14:paraId="129B60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w:t>
            </w:r>
          </w:p>
        </w:tc>
        <w:tc>
          <w:tcPr>
            <w:tcW w:w="760" w:type="dxa"/>
            <w:tcBorders>
              <w:top w:val="nil"/>
              <w:left w:val="nil"/>
              <w:bottom w:val="single" w:sz="4" w:space="0" w:color="auto"/>
              <w:right w:val="single" w:sz="4" w:space="0" w:color="auto"/>
            </w:tcBorders>
            <w:shd w:val="clear" w:color="000000" w:fill="C6E0B4"/>
            <w:noWrap/>
            <w:vAlign w:val="bottom"/>
            <w:hideMark/>
          </w:tcPr>
          <w:p w14:paraId="6DD3FB3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7858EF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1F5C93F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8A49D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620" w:type="dxa"/>
            <w:tcBorders>
              <w:top w:val="nil"/>
              <w:left w:val="nil"/>
              <w:bottom w:val="single" w:sz="4" w:space="0" w:color="auto"/>
              <w:right w:val="single" w:sz="4" w:space="0" w:color="auto"/>
            </w:tcBorders>
            <w:shd w:val="clear" w:color="000000" w:fill="FFFF00"/>
            <w:noWrap/>
            <w:vAlign w:val="bottom"/>
            <w:hideMark/>
          </w:tcPr>
          <w:p w14:paraId="7B3FC9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592E5B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660" w:type="dxa"/>
            <w:tcBorders>
              <w:top w:val="nil"/>
              <w:left w:val="nil"/>
              <w:bottom w:val="single" w:sz="4" w:space="0" w:color="auto"/>
              <w:right w:val="single" w:sz="4" w:space="0" w:color="auto"/>
            </w:tcBorders>
            <w:shd w:val="clear" w:color="000000" w:fill="FFFF00"/>
            <w:noWrap/>
            <w:vAlign w:val="bottom"/>
            <w:hideMark/>
          </w:tcPr>
          <w:p w14:paraId="628396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800" w:type="dxa"/>
            <w:tcBorders>
              <w:top w:val="nil"/>
              <w:left w:val="nil"/>
              <w:bottom w:val="single" w:sz="4" w:space="0" w:color="auto"/>
              <w:right w:val="single" w:sz="4" w:space="0" w:color="auto"/>
            </w:tcBorders>
            <w:shd w:val="clear" w:color="auto" w:fill="FFFF00"/>
            <w:noWrap/>
            <w:vAlign w:val="bottom"/>
            <w:hideMark/>
          </w:tcPr>
          <w:p w14:paraId="6D39D7E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0.045</w:t>
            </w:r>
          </w:p>
        </w:tc>
        <w:tc>
          <w:tcPr>
            <w:tcW w:w="700" w:type="dxa"/>
            <w:tcBorders>
              <w:top w:val="nil"/>
              <w:left w:val="nil"/>
              <w:bottom w:val="single" w:sz="4" w:space="0" w:color="auto"/>
              <w:right w:val="single" w:sz="4" w:space="0" w:color="auto"/>
            </w:tcBorders>
            <w:shd w:val="clear" w:color="auto" w:fill="FFFF00"/>
            <w:noWrap/>
            <w:vAlign w:val="bottom"/>
            <w:hideMark/>
          </w:tcPr>
          <w:p w14:paraId="5F1B8DB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w:t>
            </w:r>
          </w:p>
        </w:tc>
        <w:tc>
          <w:tcPr>
            <w:tcW w:w="760" w:type="dxa"/>
            <w:tcBorders>
              <w:top w:val="nil"/>
              <w:left w:val="nil"/>
              <w:bottom w:val="single" w:sz="4" w:space="0" w:color="auto"/>
              <w:right w:val="single" w:sz="4" w:space="0" w:color="auto"/>
            </w:tcBorders>
            <w:shd w:val="clear" w:color="auto" w:fill="FFFF00"/>
            <w:noWrap/>
            <w:vAlign w:val="bottom"/>
            <w:hideMark/>
          </w:tcPr>
          <w:p w14:paraId="3F1830C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0.181</w:t>
            </w:r>
          </w:p>
        </w:tc>
        <w:tc>
          <w:tcPr>
            <w:tcW w:w="540" w:type="dxa"/>
            <w:tcBorders>
              <w:top w:val="nil"/>
              <w:left w:val="nil"/>
              <w:bottom w:val="single" w:sz="4" w:space="0" w:color="auto"/>
              <w:right w:val="single" w:sz="4" w:space="0" w:color="auto"/>
            </w:tcBorders>
            <w:shd w:val="clear" w:color="auto" w:fill="FFFF00"/>
            <w:noWrap/>
            <w:vAlign w:val="bottom"/>
            <w:hideMark/>
          </w:tcPr>
          <w:p w14:paraId="1E14C5F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w:t>
            </w:r>
          </w:p>
        </w:tc>
        <w:tc>
          <w:tcPr>
            <w:tcW w:w="760" w:type="dxa"/>
            <w:tcBorders>
              <w:top w:val="nil"/>
              <w:left w:val="nil"/>
              <w:bottom w:val="single" w:sz="4" w:space="0" w:color="auto"/>
              <w:right w:val="single" w:sz="4" w:space="0" w:color="auto"/>
            </w:tcBorders>
            <w:shd w:val="clear" w:color="000000" w:fill="C6E0B4"/>
            <w:noWrap/>
            <w:vAlign w:val="bottom"/>
            <w:hideMark/>
          </w:tcPr>
          <w:p w14:paraId="1DFC90D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D4D73B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187327F9"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DA4260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620" w:type="dxa"/>
            <w:tcBorders>
              <w:top w:val="nil"/>
              <w:left w:val="nil"/>
              <w:bottom w:val="single" w:sz="4" w:space="0" w:color="auto"/>
              <w:right w:val="single" w:sz="4" w:space="0" w:color="auto"/>
            </w:tcBorders>
            <w:shd w:val="clear" w:color="000000" w:fill="FFFF00"/>
            <w:noWrap/>
            <w:vAlign w:val="bottom"/>
            <w:hideMark/>
          </w:tcPr>
          <w:p w14:paraId="5D54554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07576F9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660" w:type="dxa"/>
            <w:tcBorders>
              <w:top w:val="nil"/>
              <w:left w:val="nil"/>
              <w:bottom w:val="single" w:sz="4" w:space="0" w:color="auto"/>
              <w:right w:val="single" w:sz="4" w:space="0" w:color="auto"/>
            </w:tcBorders>
            <w:shd w:val="clear" w:color="000000" w:fill="FFFF00"/>
            <w:noWrap/>
            <w:vAlign w:val="bottom"/>
            <w:hideMark/>
          </w:tcPr>
          <w:p w14:paraId="40619B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800" w:type="dxa"/>
            <w:tcBorders>
              <w:top w:val="nil"/>
              <w:left w:val="nil"/>
              <w:bottom w:val="single" w:sz="4" w:space="0" w:color="auto"/>
              <w:right w:val="single" w:sz="4" w:space="0" w:color="auto"/>
            </w:tcBorders>
            <w:shd w:val="clear" w:color="auto" w:fill="FFFF00"/>
            <w:noWrap/>
            <w:vAlign w:val="bottom"/>
            <w:hideMark/>
          </w:tcPr>
          <w:p w14:paraId="7B86F4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700" w:type="dxa"/>
            <w:tcBorders>
              <w:top w:val="nil"/>
              <w:left w:val="nil"/>
              <w:bottom w:val="single" w:sz="4" w:space="0" w:color="auto"/>
              <w:right w:val="single" w:sz="4" w:space="0" w:color="auto"/>
            </w:tcBorders>
            <w:shd w:val="clear" w:color="auto" w:fill="FFFF00"/>
            <w:noWrap/>
            <w:vAlign w:val="bottom"/>
            <w:hideMark/>
          </w:tcPr>
          <w:p w14:paraId="036C3DF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6A910C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0.078</w:t>
            </w:r>
          </w:p>
        </w:tc>
        <w:tc>
          <w:tcPr>
            <w:tcW w:w="540" w:type="dxa"/>
            <w:tcBorders>
              <w:top w:val="nil"/>
              <w:left w:val="nil"/>
              <w:bottom w:val="single" w:sz="4" w:space="0" w:color="auto"/>
              <w:right w:val="single" w:sz="4" w:space="0" w:color="auto"/>
            </w:tcBorders>
            <w:shd w:val="clear" w:color="auto" w:fill="FFFF00"/>
            <w:noWrap/>
            <w:vAlign w:val="bottom"/>
            <w:hideMark/>
          </w:tcPr>
          <w:p w14:paraId="598691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1A7C4D2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DA7C66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91BC93F"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4D14B0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620" w:type="dxa"/>
            <w:tcBorders>
              <w:top w:val="nil"/>
              <w:left w:val="nil"/>
              <w:bottom w:val="single" w:sz="4" w:space="0" w:color="auto"/>
              <w:right w:val="single" w:sz="4" w:space="0" w:color="auto"/>
            </w:tcBorders>
            <w:shd w:val="clear" w:color="000000" w:fill="FFFF00"/>
            <w:noWrap/>
            <w:vAlign w:val="bottom"/>
            <w:hideMark/>
          </w:tcPr>
          <w:p w14:paraId="3C3848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562EF68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60" w:type="dxa"/>
            <w:tcBorders>
              <w:top w:val="nil"/>
              <w:left w:val="nil"/>
              <w:bottom w:val="single" w:sz="4" w:space="0" w:color="auto"/>
              <w:right w:val="single" w:sz="4" w:space="0" w:color="auto"/>
            </w:tcBorders>
            <w:shd w:val="clear" w:color="000000" w:fill="FFFF00"/>
            <w:noWrap/>
            <w:vAlign w:val="bottom"/>
            <w:hideMark/>
          </w:tcPr>
          <w:p w14:paraId="62B45A4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00" w:type="dxa"/>
            <w:tcBorders>
              <w:top w:val="nil"/>
              <w:left w:val="nil"/>
              <w:bottom w:val="single" w:sz="4" w:space="0" w:color="auto"/>
              <w:right w:val="single" w:sz="4" w:space="0" w:color="auto"/>
            </w:tcBorders>
            <w:shd w:val="clear" w:color="auto" w:fill="FFFF00"/>
            <w:noWrap/>
            <w:vAlign w:val="bottom"/>
            <w:hideMark/>
          </w:tcPr>
          <w:p w14:paraId="3BF944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0.019</w:t>
            </w:r>
          </w:p>
        </w:tc>
        <w:tc>
          <w:tcPr>
            <w:tcW w:w="700" w:type="dxa"/>
            <w:tcBorders>
              <w:top w:val="nil"/>
              <w:left w:val="nil"/>
              <w:bottom w:val="single" w:sz="4" w:space="0" w:color="auto"/>
              <w:right w:val="single" w:sz="4" w:space="0" w:color="auto"/>
            </w:tcBorders>
            <w:shd w:val="clear" w:color="auto" w:fill="FFFF00"/>
            <w:noWrap/>
            <w:vAlign w:val="bottom"/>
            <w:hideMark/>
          </w:tcPr>
          <w:p w14:paraId="64B9EE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0" w:type="dxa"/>
            <w:tcBorders>
              <w:top w:val="nil"/>
              <w:left w:val="nil"/>
              <w:bottom w:val="single" w:sz="4" w:space="0" w:color="auto"/>
              <w:right w:val="single" w:sz="4" w:space="0" w:color="auto"/>
            </w:tcBorders>
            <w:shd w:val="clear" w:color="auto" w:fill="FFFF00"/>
            <w:noWrap/>
            <w:vAlign w:val="bottom"/>
            <w:hideMark/>
          </w:tcPr>
          <w:p w14:paraId="4BF3478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0.022</w:t>
            </w:r>
          </w:p>
        </w:tc>
        <w:tc>
          <w:tcPr>
            <w:tcW w:w="540" w:type="dxa"/>
            <w:tcBorders>
              <w:top w:val="nil"/>
              <w:left w:val="nil"/>
              <w:bottom w:val="single" w:sz="4" w:space="0" w:color="auto"/>
              <w:right w:val="single" w:sz="4" w:space="0" w:color="auto"/>
            </w:tcBorders>
            <w:shd w:val="clear" w:color="auto" w:fill="FFFF00"/>
            <w:noWrap/>
            <w:vAlign w:val="bottom"/>
            <w:hideMark/>
          </w:tcPr>
          <w:p w14:paraId="4F0B16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0.67</w:t>
            </w:r>
          </w:p>
        </w:tc>
        <w:tc>
          <w:tcPr>
            <w:tcW w:w="760" w:type="dxa"/>
            <w:tcBorders>
              <w:top w:val="nil"/>
              <w:left w:val="nil"/>
              <w:bottom w:val="single" w:sz="4" w:space="0" w:color="auto"/>
              <w:right w:val="single" w:sz="4" w:space="0" w:color="auto"/>
            </w:tcBorders>
            <w:shd w:val="clear" w:color="000000" w:fill="C6E0B4"/>
            <w:noWrap/>
            <w:vAlign w:val="bottom"/>
            <w:hideMark/>
          </w:tcPr>
          <w:p w14:paraId="775E8EE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019DAD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5D33CB6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A0426BD"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620" w:type="dxa"/>
            <w:tcBorders>
              <w:top w:val="nil"/>
              <w:left w:val="nil"/>
              <w:bottom w:val="single" w:sz="4" w:space="0" w:color="auto"/>
              <w:right w:val="single" w:sz="4" w:space="0" w:color="auto"/>
            </w:tcBorders>
            <w:shd w:val="clear" w:color="000000" w:fill="FFFF00"/>
            <w:noWrap/>
            <w:vAlign w:val="bottom"/>
            <w:hideMark/>
          </w:tcPr>
          <w:p w14:paraId="6C4F167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311E71E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60" w:type="dxa"/>
            <w:tcBorders>
              <w:top w:val="nil"/>
              <w:left w:val="nil"/>
              <w:bottom w:val="single" w:sz="4" w:space="0" w:color="auto"/>
              <w:right w:val="single" w:sz="4" w:space="0" w:color="auto"/>
            </w:tcBorders>
            <w:shd w:val="clear" w:color="000000" w:fill="FFFF00"/>
            <w:noWrap/>
            <w:vAlign w:val="bottom"/>
            <w:hideMark/>
          </w:tcPr>
          <w:p w14:paraId="7804A99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00" w:type="dxa"/>
            <w:tcBorders>
              <w:top w:val="nil"/>
              <w:left w:val="nil"/>
              <w:bottom w:val="single" w:sz="4" w:space="0" w:color="auto"/>
              <w:right w:val="single" w:sz="4" w:space="0" w:color="auto"/>
            </w:tcBorders>
            <w:shd w:val="clear" w:color="auto" w:fill="FFFF00"/>
            <w:noWrap/>
            <w:vAlign w:val="bottom"/>
            <w:hideMark/>
          </w:tcPr>
          <w:p w14:paraId="65EC188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00" w:type="dxa"/>
            <w:tcBorders>
              <w:top w:val="nil"/>
              <w:left w:val="nil"/>
              <w:bottom w:val="single" w:sz="4" w:space="0" w:color="auto"/>
              <w:right w:val="single" w:sz="4" w:space="0" w:color="auto"/>
            </w:tcBorders>
            <w:shd w:val="clear" w:color="auto" w:fill="FFFF00"/>
            <w:noWrap/>
            <w:vAlign w:val="bottom"/>
            <w:hideMark/>
          </w:tcPr>
          <w:p w14:paraId="2D7585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760" w:type="dxa"/>
            <w:tcBorders>
              <w:top w:val="nil"/>
              <w:left w:val="nil"/>
              <w:bottom w:val="single" w:sz="4" w:space="0" w:color="auto"/>
              <w:right w:val="single" w:sz="4" w:space="0" w:color="auto"/>
            </w:tcBorders>
            <w:shd w:val="clear" w:color="auto" w:fill="FFFF00"/>
            <w:noWrap/>
            <w:vAlign w:val="bottom"/>
            <w:hideMark/>
          </w:tcPr>
          <w:p w14:paraId="109146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0.021</w:t>
            </w:r>
          </w:p>
        </w:tc>
        <w:tc>
          <w:tcPr>
            <w:tcW w:w="540" w:type="dxa"/>
            <w:tcBorders>
              <w:top w:val="nil"/>
              <w:left w:val="nil"/>
              <w:bottom w:val="single" w:sz="4" w:space="0" w:color="auto"/>
              <w:right w:val="single" w:sz="4" w:space="0" w:color="auto"/>
            </w:tcBorders>
            <w:shd w:val="clear" w:color="auto" w:fill="FFFF00"/>
            <w:noWrap/>
            <w:vAlign w:val="bottom"/>
            <w:hideMark/>
          </w:tcPr>
          <w:p w14:paraId="30597C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0.22</w:t>
            </w:r>
          </w:p>
        </w:tc>
        <w:tc>
          <w:tcPr>
            <w:tcW w:w="760" w:type="dxa"/>
            <w:tcBorders>
              <w:top w:val="nil"/>
              <w:left w:val="nil"/>
              <w:bottom w:val="single" w:sz="4" w:space="0" w:color="auto"/>
              <w:right w:val="single" w:sz="4" w:space="0" w:color="auto"/>
            </w:tcBorders>
            <w:shd w:val="clear" w:color="000000" w:fill="C6E0B4"/>
            <w:noWrap/>
            <w:vAlign w:val="bottom"/>
            <w:hideMark/>
          </w:tcPr>
          <w:p w14:paraId="74068AF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767" w:type="dxa"/>
            <w:tcBorders>
              <w:top w:val="nil"/>
              <w:left w:val="nil"/>
              <w:bottom w:val="single" w:sz="4" w:space="0" w:color="auto"/>
              <w:right w:val="single" w:sz="4" w:space="0" w:color="auto"/>
            </w:tcBorders>
            <w:shd w:val="clear" w:color="000000" w:fill="C6E0B4"/>
            <w:noWrap/>
            <w:vAlign w:val="bottom"/>
            <w:hideMark/>
          </w:tcPr>
          <w:p w14:paraId="3A0E99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10CEC8AE"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70DF72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620" w:type="dxa"/>
            <w:tcBorders>
              <w:top w:val="nil"/>
              <w:left w:val="nil"/>
              <w:bottom w:val="single" w:sz="4" w:space="0" w:color="auto"/>
              <w:right w:val="single" w:sz="4" w:space="0" w:color="auto"/>
            </w:tcBorders>
            <w:shd w:val="clear" w:color="000000" w:fill="FFFF00"/>
            <w:noWrap/>
            <w:vAlign w:val="bottom"/>
            <w:hideMark/>
          </w:tcPr>
          <w:p w14:paraId="5DCF150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6C670F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60" w:type="dxa"/>
            <w:tcBorders>
              <w:top w:val="nil"/>
              <w:left w:val="nil"/>
              <w:bottom w:val="single" w:sz="4" w:space="0" w:color="auto"/>
              <w:right w:val="single" w:sz="4" w:space="0" w:color="auto"/>
            </w:tcBorders>
            <w:shd w:val="clear" w:color="000000" w:fill="FFFF00"/>
            <w:noWrap/>
            <w:vAlign w:val="bottom"/>
            <w:hideMark/>
          </w:tcPr>
          <w:p w14:paraId="48C00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00" w:type="dxa"/>
            <w:tcBorders>
              <w:top w:val="nil"/>
              <w:left w:val="nil"/>
              <w:bottom w:val="single" w:sz="4" w:space="0" w:color="auto"/>
              <w:right w:val="single" w:sz="4" w:space="0" w:color="auto"/>
            </w:tcBorders>
            <w:shd w:val="clear" w:color="auto" w:fill="FFFF00"/>
            <w:noWrap/>
            <w:vAlign w:val="bottom"/>
            <w:hideMark/>
          </w:tcPr>
          <w:p w14:paraId="09121EA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0.029</w:t>
            </w:r>
          </w:p>
        </w:tc>
        <w:tc>
          <w:tcPr>
            <w:tcW w:w="700" w:type="dxa"/>
            <w:tcBorders>
              <w:top w:val="nil"/>
              <w:left w:val="nil"/>
              <w:bottom w:val="single" w:sz="4" w:space="0" w:color="auto"/>
              <w:right w:val="single" w:sz="4" w:space="0" w:color="auto"/>
            </w:tcBorders>
            <w:shd w:val="clear" w:color="auto" w:fill="FFFF00"/>
            <w:noWrap/>
            <w:vAlign w:val="bottom"/>
            <w:hideMark/>
          </w:tcPr>
          <w:p w14:paraId="172F500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0D1CED9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0.087</w:t>
            </w:r>
          </w:p>
        </w:tc>
        <w:tc>
          <w:tcPr>
            <w:tcW w:w="540" w:type="dxa"/>
            <w:tcBorders>
              <w:top w:val="nil"/>
              <w:left w:val="nil"/>
              <w:bottom w:val="single" w:sz="4" w:space="0" w:color="auto"/>
              <w:right w:val="single" w:sz="4" w:space="0" w:color="auto"/>
            </w:tcBorders>
            <w:shd w:val="clear" w:color="auto" w:fill="FFFF00"/>
            <w:noWrap/>
            <w:vAlign w:val="bottom"/>
            <w:hideMark/>
          </w:tcPr>
          <w:p w14:paraId="29D368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2E55903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767" w:type="dxa"/>
            <w:tcBorders>
              <w:top w:val="nil"/>
              <w:left w:val="nil"/>
              <w:bottom w:val="single" w:sz="4" w:space="0" w:color="auto"/>
              <w:right w:val="single" w:sz="4" w:space="0" w:color="auto"/>
            </w:tcBorders>
            <w:shd w:val="clear" w:color="000000" w:fill="C6E0B4"/>
            <w:noWrap/>
            <w:vAlign w:val="bottom"/>
            <w:hideMark/>
          </w:tcPr>
          <w:p w14:paraId="238A6EF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83DA266" w14:textId="77777777" w:rsidR="002C2B88" w:rsidRPr="00912893" w:rsidRDefault="002C2B88" w:rsidP="00912893">
      <w:pPr>
        <w:rPr>
          <w:rFonts w:ascii="Times New Roman" w:hAnsi="Times New Roman" w:cs="Times New Roman"/>
          <w:sz w:val="24"/>
          <w:szCs w:val="24"/>
        </w:rPr>
      </w:pPr>
    </w:p>
    <w:p w14:paraId="6F58E293" w14:textId="77777777" w:rsidR="00C70811" w:rsidRPr="00034B55" w:rsidRDefault="00C70811" w:rsidP="009E3D53">
      <w:pPr>
        <w:pStyle w:val="ListParagraph"/>
        <w:spacing w:after="120" w:line="360" w:lineRule="auto"/>
        <w:ind w:left="0"/>
        <w:jc w:val="both"/>
        <w:outlineLvl w:val="0"/>
        <w:rPr>
          <w:rFonts w:ascii="Times New Roman" w:hAnsi="Times New Roman" w:cs="Times New Roman"/>
          <w:sz w:val="32"/>
          <w:szCs w:val="32"/>
          <w:lang w:val="en-US"/>
        </w:rPr>
      </w:pPr>
    </w:p>
    <w:p w14:paraId="3FF91CBC" w14:textId="77777777" w:rsidR="008E1AD4" w:rsidRPr="00C70811" w:rsidRDefault="008E1AD4" w:rsidP="00C70811">
      <w:pPr>
        <w:spacing w:after="120" w:line="360" w:lineRule="auto"/>
        <w:jc w:val="both"/>
        <w:outlineLvl w:val="1"/>
        <w:rPr>
          <w:rFonts w:ascii="Times New Roman" w:hAnsi="Times New Roman" w:cs="Times New Roman"/>
          <w:sz w:val="32"/>
          <w:szCs w:val="32"/>
          <w:lang w:val="en-US"/>
        </w:rPr>
      </w:pPr>
    </w:p>
    <w:p w14:paraId="52D03189" w14:textId="77777777" w:rsidR="008E1AD4" w:rsidRPr="00D569BE" w:rsidRDefault="008E1AD4" w:rsidP="008E1AD4">
      <w:pPr>
        <w:pStyle w:val="ListParagraph"/>
        <w:spacing w:after="120" w:line="360" w:lineRule="auto"/>
        <w:ind w:left="360"/>
        <w:jc w:val="both"/>
        <w:rPr>
          <w:rFonts w:ascii="Times New Roman" w:hAnsi="Times New Roman" w:cs="Times New Roman"/>
          <w:sz w:val="32"/>
          <w:szCs w:val="32"/>
          <w:lang w:val="en-US"/>
        </w:rPr>
      </w:pPr>
    </w:p>
    <w:p w14:paraId="18093B6D" w14:textId="77777777" w:rsidR="008E1AD4" w:rsidRPr="00D569BE" w:rsidRDefault="008E1AD4" w:rsidP="008E1AD4">
      <w:pPr>
        <w:pStyle w:val="ListParagraph"/>
        <w:spacing w:after="120" w:line="360" w:lineRule="auto"/>
        <w:ind w:left="360"/>
        <w:jc w:val="both"/>
        <w:rPr>
          <w:rFonts w:ascii="Times New Roman" w:hAnsi="Times New Roman" w:cs="Times New Roman"/>
          <w:sz w:val="32"/>
          <w:szCs w:val="32"/>
          <w:lang w:val="en-US"/>
        </w:rPr>
        <w:sectPr w:rsidR="008E1AD4" w:rsidRPr="00D569BE" w:rsidSect="00E15C1B">
          <w:pgSz w:w="11906" w:h="16838"/>
          <w:pgMar w:top="1701" w:right="1701" w:bottom="1701" w:left="1701" w:header="709" w:footer="709" w:gutter="0"/>
          <w:cols w:space="708"/>
          <w:docGrid w:linePitch="360"/>
        </w:sectPr>
      </w:pPr>
    </w:p>
    <w:p w14:paraId="3539723B" w14:textId="77777777" w:rsidR="00E15C1B" w:rsidRPr="00D569BE" w:rsidRDefault="00E15C1B" w:rsidP="008E1AD4">
      <w:pPr>
        <w:pStyle w:val="ListParagraph"/>
        <w:spacing w:after="120" w:line="360" w:lineRule="auto"/>
        <w:ind w:left="360"/>
        <w:jc w:val="both"/>
        <w:rPr>
          <w:rFonts w:ascii="Times New Roman" w:hAnsi="Times New Roman" w:cs="Times New Roman"/>
          <w:sz w:val="32"/>
          <w:szCs w:val="32"/>
          <w:lang w:val="en-US"/>
        </w:rPr>
      </w:pPr>
    </w:p>
    <w:sectPr w:rsidR="00E15C1B" w:rsidRPr="00D569BE" w:rsidSect="00E15C1B">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D51C0" w14:textId="77777777" w:rsidR="002B7FC3" w:rsidRDefault="002B7FC3" w:rsidP="002655DA">
      <w:pPr>
        <w:spacing w:after="0" w:line="240" w:lineRule="auto"/>
      </w:pPr>
      <w:r>
        <w:separator/>
      </w:r>
    </w:p>
  </w:endnote>
  <w:endnote w:type="continuationSeparator" w:id="0">
    <w:p w14:paraId="0180FB05" w14:textId="77777777" w:rsidR="002B7FC3" w:rsidRDefault="002B7FC3" w:rsidP="0026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59985"/>
      <w:docPartObj>
        <w:docPartGallery w:val="Page Numbers (Bottom of Page)"/>
        <w:docPartUnique/>
      </w:docPartObj>
    </w:sdtPr>
    <w:sdtEndPr>
      <w:rPr>
        <w:noProof/>
      </w:rPr>
    </w:sdtEndPr>
    <w:sdtContent>
      <w:p w14:paraId="5624CABD" w14:textId="77777777" w:rsidR="007B4C55" w:rsidRDefault="00742DBB">
        <w:pPr>
          <w:pStyle w:val="Footer"/>
          <w:jc w:val="center"/>
        </w:pPr>
        <w:r>
          <w:fldChar w:fldCharType="begin"/>
        </w:r>
        <w:r w:rsidR="007B4C55" w:rsidRPr="002655DA">
          <w:instrText xml:space="preserve"> PAGE   \* MERGEFORMAT </w:instrText>
        </w:r>
        <w:r>
          <w:fldChar w:fldCharType="separate"/>
        </w:r>
        <w:r w:rsidR="00774EF2">
          <w:rPr>
            <w:noProof/>
          </w:rPr>
          <w:t>11</w:t>
        </w:r>
        <w:r>
          <w:rPr>
            <w:noProof/>
          </w:rPr>
          <w:fldChar w:fldCharType="end"/>
        </w:r>
      </w:p>
    </w:sdtContent>
  </w:sdt>
  <w:p w14:paraId="5C828BA7" w14:textId="77777777" w:rsidR="007B4C55" w:rsidRDefault="007B4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72AC7" w14:textId="77777777" w:rsidR="002B7FC3" w:rsidRDefault="002B7FC3" w:rsidP="002655DA">
      <w:pPr>
        <w:spacing w:after="0" w:line="240" w:lineRule="auto"/>
      </w:pPr>
      <w:r>
        <w:separator/>
      </w:r>
    </w:p>
  </w:footnote>
  <w:footnote w:type="continuationSeparator" w:id="0">
    <w:p w14:paraId="43D41D95" w14:textId="77777777" w:rsidR="002B7FC3" w:rsidRDefault="002B7FC3" w:rsidP="002655DA">
      <w:pPr>
        <w:spacing w:after="0" w:line="240" w:lineRule="auto"/>
      </w:pPr>
      <w:r>
        <w:continuationSeparator/>
      </w:r>
    </w:p>
  </w:footnote>
  <w:footnote w:id="1">
    <w:p w14:paraId="4E8DF99F" w14:textId="4957A053" w:rsidR="00AB3B47" w:rsidRDefault="00AB3B47" w:rsidP="00AB3B47">
      <w:pPr>
        <w:pStyle w:val="FootnoteText"/>
      </w:pPr>
      <w:r>
        <w:rPr>
          <w:rStyle w:val="FootnoteReference"/>
        </w:rPr>
        <w:footnoteRef/>
      </w:r>
      <w:r>
        <w:t xml:space="preserve"> </w:t>
      </w:r>
      <w:r w:rsidR="00B8169A">
        <w:t xml:space="preserve">Examples include </w:t>
      </w:r>
      <w:hyperlink r:id="rId1" w:history="1">
        <w:r w:rsidR="00B8169A" w:rsidRPr="00B32F41">
          <w:rPr>
            <w:rStyle w:val="Hyperlink"/>
          </w:rPr>
          <w:t>https://yousician.com/</w:t>
        </w:r>
      </w:hyperlink>
      <w:r w:rsidR="00B8169A">
        <w:t xml:space="preserve">, </w:t>
      </w:r>
      <w:r w:rsidR="00B8169A" w:rsidRPr="00B8169A">
        <w:t>https://fretello.com/</w:t>
      </w:r>
    </w:p>
  </w:footnote>
  <w:footnote w:id="2">
    <w:p w14:paraId="7CD20324" w14:textId="61521567" w:rsidR="00B23648" w:rsidRDefault="00B23648">
      <w:pPr>
        <w:pStyle w:val="FootnoteText"/>
      </w:pPr>
      <w:r>
        <w:rPr>
          <w:rStyle w:val="FootnoteReference"/>
        </w:rPr>
        <w:footnoteRef/>
      </w:r>
      <w:r>
        <w:t xml:space="preserve"> </w:t>
      </w:r>
      <w:r w:rsidRPr="00B23648">
        <w:t>https://www.idmt.fraunhofer.de/en/business_units/m2d/smt/bass.html</w:t>
      </w:r>
    </w:p>
  </w:footnote>
  <w:footnote w:id="3">
    <w:p w14:paraId="549FD965" w14:textId="5ADDAB4F" w:rsidR="00384FF3" w:rsidRDefault="00384FF3">
      <w:pPr>
        <w:pStyle w:val="FootnoteText"/>
      </w:pPr>
      <w:r>
        <w:rPr>
          <w:rStyle w:val="FootnoteReference"/>
        </w:rPr>
        <w:footnoteRef/>
      </w:r>
      <w:r>
        <w:t xml:space="preserve"> </w:t>
      </w:r>
      <w:proofErr w:type="spellStart"/>
      <w:r>
        <w:t>Abessers</w:t>
      </w:r>
      <w:proofErr w:type="spellEnd"/>
      <w:r>
        <w:t xml:space="preserve"> overall accuracy is higher at 0.735, but that metric consider pitch which is not of concern here.</w:t>
      </w:r>
    </w:p>
  </w:footnote>
  <w:footnote w:id="4">
    <w:p w14:paraId="34407FFD" w14:textId="77777777" w:rsidR="007050FB" w:rsidRPr="003D496E" w:rsidRDefault="007050FB" w:rsidP="007050FB">
      <w:pPr>
        <w:pStyle w:val="FootnoteText"/>
        <w:rPr>
          <w:lang w:val="en-US"/>
        </w:rPr>
      </w:pPr>
      <w:r>
        <w:rPr>
          <w:rStyle w:val="FootnoteReference"/>
        </w:rPr>
        <w:footnoteRef/>
      </w:r>
      <w:r>
        <w:t xml:space="preserve"> </w:t>
      </w:r>
      <w:r w:rsidRPr="00B15A86">
        <w:t>https://github.com/CPJKU/madmom</w:t>
      </w:r>
    </w:p>
  </w:footnote>
  <w:footnote w:id="5">
    <w:p w14:paraId="297AE7E0" w14:textId="77777777" w:rsidR="007050FB" w:rsidRDefault="007050FB" w:rsidP="007050FB">
      <w:pPr>
        <w:pStyle w:val="FootnoteText"/>
      </w:pPr>
      <w:r>
        <w:rPr>
          <w:rStyle w:val="FootnoteReference"/>
        </w:rPr>
        <w:footnoteRef/>
      </w:r>
      <w:r>
        <w:t xml:space="preserve"> </w:t>
      </w:r>
      <w:r w:rsidRPr="00B15A86">
        <w:t>https://essentia.upf.edu/</w:t>
      </w:r>
    </w:p>
  </w:footnote>
  <w:footnote w:id="6">
    <w:p w14:paraId="08E01251" w14:textId="77777777" w:rsidR="005B26CB" w:rsidRDefault="005B26CB" w:rsidP="005B26CB">
      <w:pPr>
        <w:pStyle w:val="FootnoteText"/>
      </w:pPr>
      <w:r>
        <w:rPr>
          <w:rStyle w:val="FootnoteReference"/>
        </w:rPr>
        <w:footnoteRef/>
      </w:r>
      <w:r>
        <w:t xml:space="preserve"> </w:t>
      </w:r>
      <w:r w:rsidRPr="002060B4">
        <w:t>https://essentia.upf.edu/reference/std_PitchMelodia.html</w:t>
      </w:r>
    </w:p>
  </w:footnote>
  <w:footnote w:id="7">
    <w:p w14:paraId="6DD4C5C9" w14:textId="77777777" w:rsidR="00A70446" w:rsidRDefault="00A70446" w:rsidP="00A70446">
      <w:pPr>
        <w:pStyle w:val="FootnoteText"/>
      </w:pPr>
      <w:r>
        <w:rPr>
          <w:rStyle w:val="FootnoteReference"/>
        </w:rPr>
        <w:footnoteRef/>
      </w:r>
      <w:r>
        <w:t xml:space="preserve"> </w:t>
      </w:r>
      <w:hyperlink r:id="rId2" w:history="1">
        <w:r w:rsidRPr="006E0F05">
          <w:rPr>
            <w:rStyle w:val="Hyperlink"/>
          </w:rPr>
          <w:t>https://github.com/jakobabesser/bassunet</w:t>
        </w:r>
      </w:hyperlink>
    </w:p>
  </w:footnote>
  <w:footnote w:id="8">
    <w:p w14:paraId="28BEB267" w14:textId="77777777" w:rsidR="007050FB" w:rsidRDefault="007050FB" w:rsidP="007050FB">
      <w:pPr>
        <w:pStyle w:val="FootnoteText"/>
      </w:pPr>
      <w:r>
        <w:rPr>
          <w:rStyle w:val="FootnoteReference"/>
        </w:rPr>
        <w:footnoteRef/>
      </w:r>
      <w:r>
        <w:t xml:space="preserve"> </w:t>
      </w:r>
      <w:r w:rsidRPr="00F93A77">
        <w:t>https://github.com/jakobabesser/pymus/tree/master/pymus/sisa/f0_tracking</w:t>
      </w:r>
    </w:p>
  </w:footnote>
  <w:footnote w:id="9">
    <w:p w14:paraId="36CED07E" w14:textId="77777777" w:rsidR="007050FB" w:rsidRDefault="007050FB" w:rsidP="007050FB">
      <w:pPr>
        <w:pStyle w:val="FootnoteText"/>
      </w:pPr>
      <w:r>
        <w:rPr>
          <w:rStyle w:val="FootnoteReference"/>
        </w:rPr>
        <w:footnoteRef/>
      </w:r>
      <w:r>
        <w:t xml:space="preserve"> </w:t>
      </w:r>
      <w:r w:rsidRPr="00B15A86">
        <w:t>https://github.com/CPJKU/madmom</w:t>
      </w:r>
    </w:p>
  </w:footnote>
  <w:footnote w:id="10">
    <w:p w14:paraId="372138A8" w14:textId="77777777" w:rsidR="007050FB" w:rsidRDefault="007050FB" w:rsidP="007050FB">
      <w:pPr>
        <w:pStyle w:val="FootnoteText"/>
      </w:pPr>
      <w:r>
        <w:rPr>
          <w:rStyle w:val="FootnoteReference"/>
        </w:rPr>
        <w:footnoteRef/>
      </w:r>
      <w:r>
        <w:t xml:space="preserve"> </w:t>
      </w:r>
      <w:r w:rsidRPr="006A0E18">
        <w:t>https://github.com/CPJKU/madmom/blob/master/bin/OnsetDetectorLL</w:t>
      </w:r>
    </w:p>
  </w:footnote>
  <w:footnote w:id="11">
    <w:p w14:paraId="1087586E" w14:textId="77777777" w:rsidR="007050FB" w:rsidRDefault="007050FB" w:rsidP="007050FB">
      <w:pPr>
        <w:pStyle w:val="FootnoteText"/>
      </w:pPr>
      <w:r>
        <w:rPr>
          <w:rStyle w:val="FootnoteReference"/>
        </w:rPr>
        <w:footnoteRef/>
      </w:r>
      <w:r>
        <w:t xml:space="preserve"> </w:t>
      </w:r>
      <w:r w:rsidRPr="00992071">
        <w:t>https://github.com/MTG/pysimmusic-experiments</w:t>
      </w:r>
    </w:p>
  </w:footnote>
  <w:footnote w:id="12">
    <w:p w14:paraId="33582DCF" w14:textId="77777777" w:rsidR="007050FB" w:rsidRDefault="007050FB" w:rsidP="007050FB">
      <w:pPr>
        <w:pStyle w:val="FootnoteText"/>
      </w:pPr>
      <w:r>
        <w:rPr>
          <w:rStyle w:val="FootnoteReference"/>
        </w:rPr>
        <w:footnoteRef/>
      </w:r>
      <w:r>
        <w:t xml:space="preserve"> </w:t>
      </w:r>
      <w:r w:rsidRPr="00B84198">
        <w:t>https://github.com/RamoonRoomeu/ToneExperiments</w:t>
      </w:r>
    </w:p>
  </w:footnote>
  <w:footnote w:id="13">
    <w:p w14:paraId="7DE0DCB8" w14:textId="77777777" w:rsidR="007050FB" w:rsidRDefault="007050FB" w:rsidP="007050FB">
      <w:pPr>
        <w:pStyle w:val="FootnoteText"/>
      </w:pPr>
      <w:r>
        <w:rPr>
          <w:rStyle w:val="FootnoteReference"/>
        </w:rPr>
        <w:footnoteRef/>
      </w:r>
      <w:r>
        <w:t xml:space="preserve"> </w:t>
      </w:r>
      <w:r w:rsidRPr="00CA63A0">
        <w:t>https://musiccritic.upf.edu/</w:t>
      </w:r>
    </w:p>
  </w:footnote>
  <w:footnote w:id="14">
    <w:p w14:paraId="4A0D003B" w14:textId="5B9A8861" w:rsidR="00710946" w:rsidRDefault="00710946">
      <w:pPr>
        <w:pStyle w:val="FootnoteText"/>
      </w:pPr>
      <w:r>
        <w:rPr>
          <w:rStyle w:val="FootnoteReference"/>
        </w:rPr>
        <w:footnoteRef/>
      </w:r>
      <w:r>
        <w:t xml:space="preserve"> </w:t>
      </w:r>
      <w:r w:rsidRPr="00710946">
        <w:t>https://www.upf.edu/web/mtg</w:t>
      </w:r>
    </w:p>
  </w:footnote>
  <w:footnote w:id="15">
    <w:p w14:paraId="5E740890" w14:textId="253DF90D" w:rsidR="000E0AF9" w:rsidRDefault="000E0AF9">
      <w:pPr>
        <w:pStyle w:val="FootnoteText"/>
      </w:pPr>
      <w:r>
        <w:rPr>
          <w:rStyle w:val="FootnoteReference"/>
        </w:rPr>
        <w:footnoteRef/>
      </w:r>
      <w:r>
        <w:t xml:space="preserve"> </w:t>
      </w:r>
      <w:r w:rsidRPr="000E0AF9">
        <w:t>https://musescore.org/en</w:t>
      </w:r>
    </w:p>
  </w:footnote>
  <w:footnote w:id="16">
    <w:p w14:paraId="455FA39F" w14:textId="7990C535" w:rsidR="000E0AF9" w:rsidRDefault="000E0AF9">
      <w:pPr>
        <w:pStyle w:val="FootnoteText"/>
      </w:pPr>
      <w:r>
        <w:rPr>
          <w:rStyle w:val="FootnoteReference"/>
        </w:rPr>
        <w:footnoteRef/>
      </w:r>
      <w:r w:rsidRPr="000E0AF9">
        <w:t>https://www.sonicvisualiser.org/</w:t>
      </w:r>
    </w:p>
  </w:footnote>
  <w:footnote w:id="17">
    <w:p w14:paraId="706EC98D" w14:textId="77777777" w:rsidR="00C35AFB" w:rsidRDefault="00C35AFB" w:rsidP="00C35AFB">
      <w:pPr>
        <w:pStyle w:val="FootnoteText"/>
      </w:pPr>
      <w:r>
        <w:rPr>
          <w:rStyle w:val="FootnoteReference"/>
        </w:rPr>
        <w:footnoteRef/>
      </w:r>
      <w:r>
        <w:t xml:space="preserve"> The student tries to give best recording possible, improving on each take with no deliberate mistakes.</w:t>
      </w:r>
    </w:p>
  </w:footnote>
  <w:footnote w:id="18">
    <w:p w14:paraId="7D25C547" w14:textId="0820797A" w:rsidR="005B3A17" w:rsidRPr="005B3A17" w:rsidRDefault="005B3A17" w:rsidP="005B3A17">
      <w:pPr>
        <w:spacing w:line="360" w:lineRule="auto"/>
        <w:rPr>
          <w:rFonts w:ascii="Times New Roman" w:hAnsi="Times New Roman" w:cs="Times New Roman"/>
          <w:sz w:val="18"/>
          <w:szCs w:val="18"/>
          <w:lang w:val="en-US"/>
        </w:rPr>
      </w:pPr>
      <w:r w:rsidRPr="005B3A17">
        <w:rPr>
          <w:rStyle w:val="FootnoteReference"/>
          <w:sz w:val="16"/>
          <w:szCs w:val="16"/>
        </w:rPr>
        <w:footnoteRef/>
      </w:r>
      <w:r w:rsidRPr="005B3A17">
        <w:rPr>
          <w:sz w:val="16"/>
          <w:szCs w:val="16"/>
          <w:lang w:val="en-GB"/>
        </w:rPr>
        <w:t xml:space="preserve"> </w:t>
      </w:r>
      <w:r w:rsidRPr="005B3A17">
        <w:rPr>
          <w:rFonts w:ascii="Times New Roman" w:hAnsi="Times New Roman" w:cs="Times New Roman"/>
          <w:sz w:val="18"/>
          <w:szCs w:val="18"/>
          <w:lang w:val="en-US"/>
        </w:rPr>
        <w:t>https://deepai.org/machine-learning-model/sentiment-analysis</w:t>
      </w:r>
    </w:p>
  </w:footnote>
  <w:footnote w:id="19">
    <w:p w14:paraId="5A4753B7" w14:textId="3F7FAB54" w:rsidR="00482514" w:rsidRDefault="00482514">
      <w:pPr>
        <w:pStyle w:val="FootnoteText"/>
      </w:pPr>
      <w:r>
        <w:rPr>
          <w:rStyle w:val="FootnoteReference"/>
        </w:rPr>
        <w:footnoteRef/>
      </w:r>
      <w:r>
        <w:t xml:space="preserve"> </w:t>
      </w:r>
      <w:r w:rsidRPr="00482514">
        <w:t>https://www.deepl.com/en/home</w:t>
      </w:r>
    </w:p>
  </w:footnote>
  <w:footnote w:id="20">
    <w:p w14:paraId="036ACD6D" w14:textId="4D5A4DD7" w:rsidR="001C7049" w:rsidRDefault="001C7049">
      <w:pPr>
        <w:pStyle w:val="FootnoteText"/>
      </w:pPr>
      <w:r>
        <w:rPr>
          <w:rStyle w:val="FootnoteReference"/>
        </w:rPr>
        <w:footnoteRef/>
      </w:r>
      <w:r>
        <w:t xml:space="preserve"> </w:t>
      </w:r>
      <w:r w:rsidRPr="001C7049">
        <w:t>https://www.rockschoolespana.com/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2483F"/>
    <w:multiLevelType w:val="hybridMultilevel"/>
    <w:tmpl w:val="D37025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F63E07"/>
    <w:multiLevelType w:val="hybridMultilevel"/>
    <w:tmpl w:val="C6042BBE"/>
    <w:lvl w:ilvl="0" w:tplc="94589F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F2D86"/>
    <w:multiLevelType w:val="multilevel"/>
    <w:tmpl w:val="4A286A30"/>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FE1F29"/>
    <w:multiLevelType w:val="hybridMultilevel"/>
    <w:tmpl w:val="22C07C44"/>
    <w:lvl w:ilvl="0" w:tplc="CCB4D178">
      <w:start w:val="1"/>
      <w:numFmt w:val="bullet"/>
      <w:lvlText w:val="•"/>
      <w:lvlJc w:val="left"/>
      <w:pPr>
        <w:tabs>
          <w:tab w:val="num" w:pos="720"/>
        </w:tabs>
        <w:ind w:left="720" w:hanging="360"/>
      </w:pPr>
      <w:rPr>
        <w:rFonts w:ascii="Arial" w:hAnsi="Arial" w:hint="default"/>
      </w:rPr>
    </w:lvl>
    <w:lvl w:ilvl="1" w:tplc="9732FD3A" w:tentative="1">
      <w:start w:val="1"/>
      <w:numFmt w:val="bullet"/>
      <w:lvlText w:val="•"/>
      <w:lvlJc w:val="left"/>
      <w:pPr>
        <w:tabs>
          <w:tab w:val="num" w:pos="1440"/>
        </w:tabs>
        <w:ind w:left="1440" w:hanging="360"/>
      </w:pPr>
      <w:rPr>
        <w:rFonts w:ascii="Arial" w:hAnsi="Arial" w:hint="default"/>
      </w:rPr>
    </w:lvl>
    <w:lvl w:ilvl="2" w:tplc="276E0E3A" w:tentative="1">
      <w:start w:val="1"/>
      <w:numFmt w:val="bullet"/>
      <w:lvlText w:val="•"/>
      <w:lvlJc w:val="left"/>
      <w:pPr>
        <w:tabs>
          <w:tab w:val="num" w:pos="2160"/>
        </w:tabs>
        <w:ind w:left="2160" w:hanging="360"/>
      </w:pPr>
      <w:rPr>
        <w:rFonts w:ascii="Arial" w:hAnsi="Arial" w:hint="default"/>
      </w:rPr>
    </w:lvl>
    <w:lvl w:ilvl="3" w:tplc="1936793C" w:tentative="1">
      <w:start w:val="1"/>
      <w:numFmt w:val="bullet"/>
      <w:lvlText w:val="•"/>
      <w:lvlJc w:val="left"/>
      <w:pPr>
        <w:tabs>
          <w:tab w:val="num" w:pos="2880"/>
        </w:tabs>
        <w:ind w:left="2880" w:hanging="360"/>
      </w:pPr>
      <w:rPr>
        <w:rFonts w:ascii="Arial" w:hAnsi="Arial" w:hint="default"/>
      </w:rPr>
    </w:lvl>
    <w:lvl w:ilvl="4" w:tplc="7FE62410" w:tentative="1">
      <w:start w:val="1"/>
      <w:numFmt w:val="bullet"/>
      <w:lvlText w:val="•"/>
      <w:lvlJc w:val="left"/>
      <w:pPr>
        <w:tabs>
          <w:tab w:val="num" w:pos="3600"/>
        </w:tabs>
        <w:ind w:left="3600" w:hanging="360"/>
      </w:pPr>
      <w:rPr>
        <w:rFonts w:ascii="Arial" w:hAnsi="Arial" w:hint="default"/>
      </w:rPr>
    </w:lvl>
    <w:lvl w:ilvl="5" w:tplc="D0B8D76E" w:tentative="1">
      <w:start w:val="1"/>
      <w:numFmt w:val="bullet"/>
      <w:lvlText w:val="•"/>
      <w:lvlJc w:val="left"/>
      <w:pPr>
        <w:tabs>
          <w:tab w:val="num" w:pos="4320"/>
        </w:tabs>
        <w:ind w:left="4320" w:hanging="360"/>
      </w:pPr>
      <w:rPr>
        <w:rFonts w:ascii="Arial" w:hAnsi="Arial" w:hint="default"/>
      </w:rPr>
    </w:lvl>
    <w:lvl w:ilvl="6" w:tplc="3B64C912" w:tentative="1">
      <w:start w:val="1"/>
      <w:numFmt w:val="bullet"/>
      <w:lvlText w:val="•"/>
      <w:lvlJc w:val="left"/>
      <w:pPr>
        <w:tabs>
          <w:tab w:val="num" w:pos="5040"/>
        </w:tabs>
        <w:ind w:left="5040" w:hanging="360"/>
      </w:pPr>
      <w:rPr>
        <w:rFonts w:ascii="Arial" w:hAnsi="Arial" w:hint="default"/>
      </w:rPr>
    </w:lvl>
    <w:lvl w:ilvl="7" w:tplc="41469FA4" w:tentative="1">
      <w:start w:val="1"/>
      <w:numFmt w:val="bullet"/>
      <w:lvlText w:val="•"/>
      <w:lvlJc w:val="left"/>
      <w:pPr>
        <w:tabs>
          <w:tab w:val="num" w:pos="5760"/>
        </w:tabs>
        <w:ind w:left="5760" w:hanging="360"/>
      </w:pPr>
      <w:rPr>
        <w:rFonts w:ascii="Arial" w:hAnsi="Arial" w:hint="default"/>
      </w:rPr>
    </w:lvl>
    <w:lvl w:ilvl="8" w:tplc="C0B8C3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4D0A7B"/>
    <w:multiLevelType w:val="multilevel"/>
    <w:tmpl w:val="9704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115415"/>
    <w:multiLevelType w:val="multilevel"/>
    <w:tmpl w:val="FB6E45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AC02474"/>
    <w:multiLevelType w:val="multilevel"/>
    <w:tmpl w:val="3D4CE984"/>
    <w:lvl w:ilvl="0">
      <w:start w:val="6"/>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026FD9"/>
    <w:multiLevelType w:val="hybridMultilevel"/>
    <w:tmpl w:val="3F783D82"/>
    <w:lvl w:ilvl="0" w:tplc="F2A08ABE">
      <w:start w:val="1"/>
      <w:numFmt w:val="bullet"/>
      <w:lvlText w:val="•"/>
      <w:lvlJc w:val="left"/>
      <w:pPr>
        <w:tabs>
          <w:tab w:val="num" w:pos="720"/>
        </w:tabs>
        <w:ind w:left="720" w:hanging="360"/>
      </w:pPr>
      <w:rPr>
        <w:rFonts w:ascii="Arial" w:hAnsi="Arial" w:hint="default"/>
      </w:rPr>
    </w:lvl>
    <w:lvl w:ilvl="1" w:tplc="1334EF0E" w:tentative="1">
      <w:start w:val="1"/>
      <w:numFmt w:val="bullet"/>
      <w:lvlText w:val="•"/>
      <w:lvlJc w:val="left"/>
      <w:pPr>
        <w:tabs>
          <w:tab w:val="num" w:pos="1440"/>
        </w:tabs>
        <w:ind w:left="1440" w:hanging="360"/>
      </w:pPr>
      <w:rPr>
        <w:rFonts w:ascii="Arial" w:hAnsi="Arial" w:hint="default"/>
      </w:rPr>
    </w:lvl>
    <w:lvl w:ilvl="2" w:tplc="80F83132" w:tentative="1">
      <w:start w:val="1"/>
      <w:numFmt w:val="bullet"/>
      <w:lvlText w:val="•"/>
      <w:lvlJc w:val="left"/>
      <w:pPr>
        <w:tabs>
          <w:tab w:val="num" w:pos="2160"/>
        </w:tabs>
        <w:ind w:left="2160" w:hanging="360"/>
      </w:pPr>
      <w:rPr>
        <w:rFonts w:ascii="Arial" w:hAnsi="Arial" w:hint="default"/>
      </w:rPr>
    </w:lvl>
    <w:lvl w:ilvl="3" w:tplc="CF30F9B2" w:tentative="1">
      <w:start w:val="1"/>
      <w:numFmt w:val="bullet"/>
      <w:lvlText w:val="•"/>
      <w:lvlJc w:val="left"/>
      <w:pPr>
        <w:tabs>
          <w:tab w:val="num" w:pos="2880"/>
        </w:tabs>
        <w:ind w:left="2880" w:hanging="360"/>
      </w:pPr>
      <w:rPr>
        <w:rFonts w:ascii="Arial" w:hAnsi="Arial" w:hint="default"/>
      </w:rPr>
    </w:lvl>
    <w:lvl w:ilvl="4" w:tplc="CC5C9792" w:tentative="1">
      <w:start w:val="1"/>
      <w:numFmt w:val="bullet"/>
      <w:lvlText w:val="•"/>
      <w:lvlJc w:val="left"/>
      <w:pPr>
        <w:tabs>
          <w:tab w:val="num" w:pos="3600"/>
        </w:tabs>
        <w:ind w:left="3600" w:hanging="360"/>
      </w:pPr>
      <w:rPr>
        <w:rFonts w:ascii="Arial" w:hAnsi="Arial" w:hint="default"/>
      </w:rPr>
    </w:lvl>
    <w:lvl w:ilvl="5" w:tplc="3A80A70A" w:tentative="1">
      <w:start w:val="1"/>
      <w:numFmt w:val="bullet"/>
      <w:lvlText w:val="•"/>
      <w:lvlJc w:val="left"/>
      <w:pPr>
        <w:tabs>
          <w:tab w:val="num" w:pos="4320"/>
        </w:tabs>
        <w:ind w:left="4320" w:hanging="360"/>
      </w:pPr>
      <w:rPr>
        <w:rFonts w:ascii="Arial" w:hAnsi="Arial" w:hint="default"/>
      </w:rPr>
    </w:lvl>
    <w:lvl w:ilvl="6" w:tplc="ABE059AA" w:tentative="1">
      <w:start w:val="1"/>
      <w:numFmt w:val="bullet"/>
      <w:lvlText w:val="•"/>
      <w:lvlJc w:val="left"/>
      <w:pPr>
        <w:tabs>
          <w:tab w:val="num" w:pos="5040"/>
        </w:tabs>
        <w:ind w:left="5040" w:hanging="360"/>
      </w:pPr>
      <w:rPr>
        <w:rFonts w:ascii="Arial" w:hAnsi="Arial" w:hint="default"/>
      </w:rPr>
    </w:lvl>
    <w:lvl w:ilvl="7" w:tplc="4036C3A0" w:tentative="1">
      <w:start w:val="1"/>
      <w:numFmt w:val="bullet"/>
      <w:lvlText w:val="•"/>
      <w:lvlJc w:val="left"/>
      <w:pPr>
        <w:tabs>
          <w:tab w:val="num" w:pos="5760"/>
        </w:tabs>
        <w:ind w:left="5760" w:hanging="360"/>
      </w:pPr>
      <w:rPr>
        <w:rFonts w:ascii="Arial" w:hAnsi="Arial" w:hint="default"/>
      </w:rPr>
    </w:lvl>
    <w:lvl w:ilvl="8" w:tplc="5E96FF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DF6E86"/>
    <w:multiLevelType w:val="hybridMultilevel"/>
    <w:tmpl w:val="96445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152649"/>
    <w:multiLevelType w:val="hybridMultilevel"/>
    <w:tmpl w:val="013463BC"/>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4D76639C"/>
    <w:multiLevelType w:val="hybridMultilevel"/>
    <w:tmpl w:val="21702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E6F17"/>
    <w:multiLevelType w:val="multilevel"/>
    <w:tmpl w:val="27429BC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4563263"/>
    <w:multiLevelType w:val="multilevel"/>
    <w:tmpl w:val="723035A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DE84A5A"/>
    <w:multiLevelType w:val="hybridMultilevel"/>
    <w:tmpl w:val="6C8E0BDE"/>
    <w:lvl w:ilvl="0" w:tplc="B2921E56">
      <w:start w:val="1"/>
      <w:numFmt w:val="bullet"/>
      <w:lvlText w:val="-"/>
      <w:lvlJc w:val="left"/>
      <w:pPr>
        <w:tabs>
          <w:tab w:val="num" w:pos="720"/>
        </w:tabs>
        <w:ind w:left="720" w:hanging="360"/>
      </w:pPr>
      <w:rPr>
        <w:rFonts w:ascii="Times New Roman" w:hAnsi="Times New Roman" w:hint="default"/>
      </w:rPr>
    </w:lvl>
    <w:lvl w:ilvl="1" w:tplc="53EAA2D4" w:tentative="1">
      <w:start w:val="1"/>
      <w:numFmt w:val="bullet"/>
      <w:lvlText w:val="-"/>
      <w:lvlJc w:val="left"/>
      <w:pPr>
        <w:tabs>
          <w:tab w:val="num" w:pos="1440"/>
        </w:tabs>
        <w:ind w:left="1440" w:hanging="360"/>
      </w:pPr>
      <w:rPr>
        <w:rFonts w:ascii="Times New Roman" w:hAnsi="Times New Roman" w:hint="default"/>
      </w:rPr>
    </w:lvl>
    <w:lvl w:ilvl="2" w:tplc="23F279C0" w:tentative="1">
      <w:start w:val="1"/>
      <w:numFmt w:val="bullet"/>
      <w:lvlText w:val="-"/>
      <w:lvlJc w:val="left"/>
      <w:pPr>
        <w:tabs>
          <w:tab w:val="num" w:pos="2160"/>
        </w:tabs>
        <w:ind w:left="2160" w:hanging="360"/>
      </w:pPr>
      <w:rPr>
        <w:rFonts w:ascii="Times New Roman" w:hAnsi="Times New Roman" w:hint="default"/>
      </w:rPr>
    </w:lvl>
    <w:lvl w:ilvl="3" w:tplc="387EB1D6" w:tentative="1">
      <w:start w:val="1"/>
      <w:numFmt w:val="bullet"/>
      <w:lvlText w:val="-"/>
      <w:lvlJc w:val="left"/>
      <w:pPr>
        <w:tabs>
          <w:tab w:val="num" w:pos="2880"/>
        </w:tabs>
        <w:ind w:left="2880" w:hanging="360"/>
      </w:pPr>
      <w:rPr>
        <w:rFonts w:ascii="Times New Roman" w:hAnsi="Times New Roman" w:hint="default"/>
      </w:rPr>
    </w:lvl>
    <w:lvl w:ilvl="4" w:tplc="CE868940" w:tentative="1">
      <w:start w:val="1"/>
      <w:numFmt w:val="bullet"/>
      <w:lvlText w:val="-"/>
      <w:lvlJc w:val="left"/>
      <w:pPr>
        <w:tabs>
          <w:tab w:val="num" w:pos="3600"/>
        </w:tabs>
        <w:ind w:left="3600" w:hanging="360"/>
      </w:pPr>
      <w:rPr>
        <w:rFonts w:ascii="Times New Roman" w:hAnsi="Times New Roman" w:hint="default"/>
      </w:rPr>
    </w:lvl>
    <w:lvl w:ilvl="5" w:tplc="DE3E8826" w:tentative="1">
      <w:start w:val="1"/>
      <w:numFmt w:val="bullet"/>
      <w:lvlText w:val="-"/>
      <w:lvlJc w:val="left"/>
      <w:pPr>
        <w:tabs>
          <w:tab w:val="num" w:pos="4320"/>
        </w:tabs>
        <w:ind w:left="4320" w:hanging="360"/>
      </w:pPr>
      <w:rPr>
        <w:rFonts w:ascii="Times New Roman" w:hAnsi="Times New Roman" w:hint="default"/>
      </w:rPr>
    </w:lvl>
    <w:lvl w:ilvl="6" w:tplc="7DF81DCA" w:tentative="1">
      <w:start w:val="1"/>
      <w:numFmt w:val="bullet"/>
      <w:lvlText w:val="-"/>
      <w:lvlJc w:val="left"/>
      <w:pPr>
        <w:tabs>
          <w:tab w:val="num" w:pos="5040"/>
        </w:tabs>
        <w:ind w:left="5040" w:hanging="360"/>
      </w:pPr>
      <w:rPr>
        <w:rFonts w:ascii="Times New Roman" w:hAnsi="Times New Roman" w:hint="default"/>
      </w:rPr>
    </w:lvl>
    <w:lvl w:ilvl="7" w:tplc="170216E4" w:tentative="1">
      <w:start w:val="1"/>
      <w:numFmt w:val="bullet"/>
      <w:lvlText w:val="-"/>
      <w:lvlJc w:val="left"/>
      <w:pPr>
        <w:tabs>
          <w:tab w:val="num" w:pos="5760"/>
        </w:tabs>
        <w:ind w:left="5760" w:hanging="360"/>
      </w:pPr>
      <w:rPr>
        <w:rFonts w:ascii="Times New Roman" w:hAnsi="Times New Roman" w:hint="default"/>
      </w:rPr>
    </w:lvl>
    <w:lvl w:ilvl="8" w:tplc="9806A39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E1C1B5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582DC5"/>
    <w:multiLevelType w:val="hybridMultilevel"/>
    <w:tmpl w:val="EC309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9C2455"/>
    <w:multiLevelType w:val="multilevel"/>
    <w:tmpl w:val="36C0AAC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5066411"/>
    <w:multiLevelType w:val="hybridMultilevel"/>
    <w:tmpl w:val="38DC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4C4075"/>
    <w:multiLevelType w:val="multilevel"/>
    <w:tmpl w:val="34B8D8FE"/>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73C38EE"/>
    <w:multiLevelType w:val="multilevel"/>
    <w:tmpl w:val="6186AA0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D95EEC"/>
    <w:multiLevelType w:val="hybridMultilevel"/>
    <w:tmpl w:val="6508707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2F60D6A"/>
    <w:multiLevelType w:val="hybridMultilevel"/>
    <w:tmpl w:val="0F301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5D7B9A"/>
    <w:multiLevelType w:val="hybridMultilevel"/>
    <w:tmpl w:val="0B2AB924"/>
    <w:lvl w:ilvl="0" w:tplc="11543BD8">
      <w:start w:val="1"/>
      <w:numFmt w:val="bullet"/>
      <w:lvlText w:val="•"/>
      <w:lvlJc w:val="left"/>
      <w:pPr>
        <w:tabs>
          <w:tab w:val="num" w:pos="720"/>
        </w:tabs>
        <w:ind w:left="720" w:hanging="360"/>
      </w:pPr>
      <w:rPr>
        <w:rFonts w:ascii="Arial" w:hAnsi="Arial" w:hint="default"/>
      </w:rPr>
    </w:lvl>
    <w:lvl w:ilvl="1" w:tplc="4A6201D2" w:tentative="1">
      <w:start w:val="1"/>
      <w:numFmt w:val="bullet"/>
      <w:lvlText w:val="•"/>
      <w:lvlJc w:val="left"/>
      <w:pPr>
        <w:tabs>
          <w:tab w:val="num" w:pos="1440"/>
        </w:tabs>
        <w:ind w:left="1440" w:hanging="360"/>
      </w:pPr>
      <w:rPr>
        <w:rFonts w:ascii="Arial" w:hAnsi="Arial" w:hint="default"/>
      </w:rPr>
    </w:lvl>
    <w:lvl w:ilvl="2" w:tplc="326E19DA" w:tentative="1">
      <w:start w:val="1"/>
      <w:numFmt w:val="bullet"/>
      <w:lvlText w:val="•"/>
      <w:lvlJc w:val="left"/>
      <w:pPr>
        <w:tabs>
          <w:tab w:val="num" w:pos="2160"/>
        </w:tabs>
        <w:ind w:left="2160" w:hanging="360"/>
      </w:pPr>
      <w:rPr>
        <w:rFonts w:ascii="Arial" w:hAnsi="Arial" w:hint="default"/>
      </w:rPr>
    </w:lvl>
    <w:lvl w:ilvl="3" w:tplc="339C6166" w:tentative="1">
      <w:start w:val="1"/>
      <w:numFmt w:val="bullet"/>
      <w:lvlText w:val="•"/>
      <w:lvlJc w:val="left"/>
      <w:pPr>
        <w:tabs>
          <w:tab w:val="num" w:pos="2880"/>
        </w:tabs>
        <w:ind w:left="2880" w:hanging="360"/>
      </w:pPr>
      <w:rPr>
        <w:rFonts w:ascii="Arial" w:hAnsi="Arial" w:hint="default"/>
      </w:rPr>
    </w:lvl>
    <w:lvl w:ilvl="4" w:tplc="0292DACA" w:tentative="1">
      <w:start w:val="1"/>
      <w:numFmt w:val="bullet"/>
      <w:lvlText w:val="•"/>
      <w:lvlJc w:val="left"/>
      <w:pPr>
        <w:tabs>
          <w:tab w:val="num" w:pos="3600"/>
        </w:tabs>
        <w:ind w:left="3600" w:hanging="360"/>
      </w:pPr>
      <w:rPr>
        <w:rFonts w:ascii="Arial" w:hAnsi="Arial" w:hint="default"/>
      </w:rPr>
    </w:lvl>
    <w:lvl w:ilvl="5" w:tplc="2EF015D8" w:tentative="1">
      <w:start w:val="1"/>
      <w:numFmt w:val="bullet"/>
      <w:lvlText w:val="•"/>
      <w:lvlJc w:val="left"/>
      <w:pPr>
        <w:tabs>
          <w:tab w:val="num" w:pos="4320"/>
        </w:tabs>
        <w:ind w:left="4320" w:hanging="360"/>
      </w:pPr>
      <w:rPr>
        <w:rFonts w:ascii="Arial" w:hAnsi="Arial" w:hint="default"/>
      </w:rPr>
    </w:lvl>
    <w:lvl w:ilvl="6" w:tplc="6C7E774A" w:tentative="1">
      <w:start w:val="1"/>
      <w:numFmt w:val="bullet"/>
      <w:lvlText w:val="•"/>
      <w:lvlJc w:val="left"/>
      <w:pPr>
        <w:tabs>
          <w:tab w:val="num" w:pos="5040"/>
        </w:tabs>
        <w:ind w:left="5040" w:hanging="360"/>
      </w:pPr>
      <w:rPr>
        <w:rFonts w:ascii="Arial" w:hAnsi="Arial" w:hint="default"/>
      </w:rPr>
    </w:lvl>
    <w:lvl w:ilvl="7" w:tplc="BD3AEE66" w:tentative="1">
      <w:start w:val="1"/>
      <w:numFmt w:val="bullet"/>
      <w:lvlText w:val="•"/>
      <w:lvlJc w:val="left"/>
      <w:pPr>
        <w:tabs>
          <w:tab w:val="num" w:pos="5760"/>
        </w:tabs>
        <w:ind w:left="5760" w:hanging="360"/>
      </w:pPr>
      <w:rPr>
        <w:rFonts w:ascii="Arial" w:hAnsi="Arial" w:hint="default"/>
      </w:rPr>
    </w:lvl>
    <w:lvl w:ilvl="8" w:tplc="51FCA3A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7D6103E"/>
    <w:multiLevelType w:val="hybridMultilevel"/>
    <w:tmpl w:val="8662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9"/>
  </w:num>
  <w:num w:numId="4">
    <w:abstractNumId w:val="7"/>
  </w:num>
  <w:num w:numId="5">
    <w:abstractNumId w:val="22"/>
  </w:num>
  <w:num w:numId="6">
    <w:abstractNumId w:val="15"/>
  </w:num>
  <w:num w:numId="7">
    <w:abstractNumId w:val="8"/>
  </w:num>
  <w:num w:numId="8">
    <w:abstractNumId w:val="3"/>
  </w:num>
  <w:num w:numId="9">
    <w:abstractNumId w:val="0"/>
  </w:num>
  <w:num w:numId="10">
    <w:abstractNumId w:val="23"/>
  </w:num>
  <w:num w:numId="11">
    <w:abstractNumId w:val="16"/>
  </w:num>
  <w:num w:numId="12">
    <w:abstractNumId w:val="5"/>
  </w:num>
  <w:num w:numId="13">
    <w:abstractNumId w:val="18"/>
  </w:num>
  <w:num w:numId="14">
    <w:abstractNumId w:val="11"/>
  </w:num>
  <w:num w:numId="15">
    <w:abstractNumId w:val="17"/>
  </w:num>
  <w:num w:numId="16">
    <w:abstractNumId w:val="12"/>
  </w:num>
  <w:num w:numId="17">
    <w:abstractNumId w:val="2"/>
  </w:num>
  <w:num w:numId="18">
    <w:abstractNumId w:val="19"/>
  </w:num>
  <w:num w:numId="19">
    <w:abstractNumId w:val="6"/>
  </w:num>
  <w:num w:numId="20">
    <w:abstractNumId w:val="20"/>
  </w:num>
  <w:num w:numId="21">
    <w:abstractNumId w:val="21"/>
  </w:num>
  <w:num w:numId="22">
    <w:abstractNumId w:val="1"/>
  </w:num>
  <w:num w:numId="23">
    <w:abstractNumId w:val="1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defaultTabStop w:val="708"/>
  <w:hyphenationZone w:val="425"/>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FD"/>
    <w:rsid w:val="000025F1"/>
    <w:rsid w:val="000157C5"/>
    <w:rsid w:val="0002082E"/>
    <w:rsid w:val="00024223"/>
    <w:rsid w:val="00030F14"/>
    <w:rsid w:val="00033855"/>
    <w:rsid w:val="00034B55"/>
    <w:rsid w:val="00044EA6"/>
    <w:rsid w:val="00046FE0"/>
    <w:rsid w:val="00051154"/>
    <w:rsid w:val="000522EB"/>
    <w:rsid w:val="00061EE0"/>
    <w:rsid w:val="000904E4"/>
    <w:rsid w:val="000A137B"/>
    <w:rsid w:val="000A23A1"/>
    <w:rsid w:val="000B75AC"/>
    <w:rsid w:val="000C2696"/>
    <w:rsid w:val="000C2869"/>
    <w:rsid w:val="000D0D0E"/>
    <w:rsid w:val="000E0AF9"/>
    <w:rsid w:val="000E5FAD"/>
    <w:rsid w:val="000F4094"/>
    <w:rsid w:val="001066BD"/>
    <w:rsid w:val="00111603"/>
    <w:rsid w:val="00114549"/>
    <w:rsid w:val="001610F9"/>
    <w:rsid w:val="00161AE5"/>
    <w:rsid w:val="0016564C"/>
    <w:rsid w:val="00176502"/>
    <w:rsid w:val="00187E45"/>
    <w:rsid w:val="00196518"/>
    <w:rsid w:val="001B00A5"/>
    <w:rsid w:val="001B48A4"/>
    <w:rsid w:val="001C28DB"/>
    <w:rsid w:val="001C5AE2"/>
    <w:rsid w:val="001C7049"/>
    <w:rsid w:val="001D22EA"/>
    <w:rsid w:val="001D491F"/>
    <w:rsid w:val="001D51B3"/>
    <w:rsid w:val="001E2575"/>
    <w:rsid w:val="001F773C"/>
    <w:rsid w:val="00212B8E"/>
    <w:rsid w:val="00221D03"/>
    <w:rsid w:val="00252CA3"/>
    <w:rsid w:val="002655DA"/>
    <w:rsid w:val="0027095C"/>
    <w:rsid w:val="00285797"/>
    <w:rsid w:val="00297137"/>
    <w:rsid w:val="002B7FC3"/>
    <w:rsid w:val="002C2B88"/>
    <w:rsid w:val="002D63CF"/>
    <w:rsid w:val="002E4CD7"/>
    <w:rsid w:val="002E7267"/>
    <w:rsid w:val="002E7BE1"/>
    <w:rsid w:val="00301DE5"/>
    <w:rsid w:val="00310D33"/>
    <w:rsid w:val="0033542F"/>
    <w:rsid w:val="00366C55"/>
    <w:rsid w:val="00373A05"/>
    <w:rsid w:val="00384FF3"/>
    <w:rsid w:val="0038712E"/>
    <w:rsid w:val="003A54EE"/>
    <w:rsid w:val="003D1E1B"/>
    <w:rsid w:val="003D2957"/>
    <w:rsid w:val="003E2402"/>
    <w:rsid w:val="003E5775"/>
    <w:rsid w:val="00416F9D"/>
    <w:rsid w:val="00433A47"/>
    <w:rsid w:val="0044387A"/>
    <w:rsid w:val="00450EA2"/>
    <w:rsid w:val="00471EEA"/>
    <w:rsid w:val="00482514"/>
    <w:rsid w:val="00484920"/>
    <w:rsid w:val="004927A8"/>
    <w:rsid w:val="0049716F"/>
    <w:rsid w:val="004A0A85"/>
    <w:rsid w:val="004C2FFF"/>
    <w:rsid w:val="004D3462"/>
    <w:rsid w:val="004D74FD"/>
    <w:rsid w:val="004E3531"/>
    <w:rsid w:val="004E3CA0"/>
    <w:rsid w:val="004E606C"/>
    <w:rsid w:val="004F6315"/>
    <w:rsid w:val="00502377"/>
    <w:rsid w:val="00544A17"/>
    <w:rsid w:val="00560A1A"/>
    <w:rsid w:val="00564A39"/>
    <w:rsid w:val="00570115"/>
    <w:rsid w:val="0057177D"/>
    <w:rsid w:val="00587C9C"/>
    <w:rsid w:val="005A1E4E"/>
    <w:rsid w:val="005A4BF3"/>
    <w:rsid w:val="005B26CB"/>
    <w:rsid w:val="005B3A17"/>
    <w:rsid w:val="005C6CFF"/>
    <w:rsid w:val="005D2305"/>
    <w:rsid w:val="005D726D"/>
    <w:rsid w:val="005F7923"/>
    <w:rsid w:val="00613C80"/>
    <w:rsid w:val="00617827"/>
    <w:rsid w:val="00622DF5"/>
    <w:rsid w:val="006468A6"/>
    <w:rsid w:val="00647D77"/>
    <w:rsid w:val="00664E96"/>
    <w:rsid w:val="00665378"/>
    <w:rsid w:val="00672C4F"/>
    <w:rsid w:val="006744E4"/>
    <w:rsid w:val="00676704"/>
    <w:rsid w:val="006804BD"/>
    <w:rsid w:val="006A2BFE"/>
    <w:rsid w:val="006B557D"/>
    <w:rsid w:val="006D5E86"/>
    <w:rsid w:val="006E2042"/>
    <w:rsid w:val="006E788E"/>
    <w:rsid w:val="006E7B01"/>
    <w:rsid w:val="006F23C3"/>
    <w:rsid w:val="00702890"/>
    <w:rsid w:val="007044C7"/>
    <w:rsid w:val="007050FB"/>
    <w:rsid w:val="00710946"/>
    <w:rsid w:val="00716D9B"/>
    <w:rsid w:val="007414E0"/>
    <w:rsid w:val="007418CC"/>
    <w:rsid w:val="00742DBB"/>
    <w:rsid w:val="00751800"/>
    <w:rsid w:val="00753A11"/>
    <w:rsid w:val="00771637"/>
    <w:rsid w:val="00774EF2"/>
    <w:rsid w:val="007A5D71"/>
    <w:rsid w:val="007A7ED3"/>
    <w:rsid w:val="007B17D2"/>
    <w:rsid w:val="007B4C55"/>
    <w:rsid w:val="007B7489"/>
    <w:rsid w:val="007E2026"/>
    <w:rsid w:val="007E28A9"/>
    <w:rsid w:val="007F28AC"/>
    <w:rsid w:val="007F3FEB"/>
    <w:rsid w:val="007F432B"/>
    <w:rsid w:val="008057DE"/>
    <w:rsid w:val="00814698"/>
    <w:rsid w:val="008212C2"/>
    <w:rsid w:val="0083423E"/>
    <w:rsid w:val="008457E2"/>
    <w:rsid w:val="008579BC"/>
    <w:rsid w:val="00861D6F"/>
    <w:rsid w:val="00862767"/>
    <w:rsid w:val="00875AFB"/>
    <w:rsid w:val="00877BDE"/>
    <w:rsid w:val="008839E5"/>
    <w:rsid w:val="0089686A"/>
    <w:rsid w:val="008B499E"/>
    <w:rsid w:val="008C19E3"/>
    <w:rsid w:val="008D50B7"/>
    <w:rsid w:val="008E1AD4"/>
    <w:rsid w:val="008F52C9"/>
    <w:rsid w:val="008F5452"/>
    <w:rsid w:val="009017A4"/>
    <w:rsid w:val="00906218"/>
    <w:rsid w:val="00912893"/>
    <w:rsid w:val="00925712"/>
    <w:rsid w:val="00933E95"/>
    <w:rsid w:val="0093575A"/>
    <w:rsid w:val="00941D7C"/>
    <w:rsid w:val="00960A16"/>
    <w:rsid w:val="0096154A"/>
    <w:rsid w:val="009648A3"/>
    <w:rsid w:val="009659D4"/>
    <w:rsid w:val="00966CB9"/>
    <w:rsid w:val="00980538"/>
    <w:rsid w:val="00992756"/>
    <w:rsid w:val="009A73DA"/>
    <w:rsid w:val="009B5B9A"/>
    <w:rsid w:val="009C034A"/>
    <w:rsid w:val="009D1330"/>
    <w:rsid w:val="009D5C27"/>
    <w:rsid w:val="009D7434"/>
    <w:rsid w:val="009E3D53"/>
    <w:rsid w:val="009E551E"/>
    <w:rsid w:val="009E77EB"/>
    <w:rsid w:val="00A02C1F"/>
    <w:rsid w:val="00A03CD1"/>
    <w:rsid w:val="00A0558F"/>
    <w:rsid w:val="00A077E6"/>
    <w:rsid w:val="00A260D0"/>
    <w:rsid w:val="00A2687B"/>
    <w:rsid w:val="00A26982"/>
    <w:rsid w:val="00A424EA"/>
    <w:rsid w:val="00A42C3C"/>
    <w:rsid w:val="00A4790C"/>
    <w:rsid w:val="00A55618"/>
    <w:rsid w:val="00A55728"/>
    <w:rsid w:val="00A6739B"/>
    <w:rsid w:val="00A70446"/>
    <w:rsid w:val="00A76A60"/>
    <w:rsid w:val="00A87710"/>
    <w:rsid w:val="00AA3F72"/>
    <w:rsid w:val="00AB3B0F"/>
    <w:rsid w:val="00AB3B47"/>
    <w:rsid w:val="00AF08CF"/>
    <w:rsid w:val="00AF14CC"/>
    <w:rsid w:val="00B0052A"/>
    <w:rsid w:val="00B02D4F"/>
    <w:rsid w:val="00B05B3E"/>
    <w:rsid w:val="00B05B5C"/>
    <w:rsid w:val="00B17785"/>
    <w:rsid w:val="00B22AE3"/>
    <w:rsid w:val="00B23648"/>
    <w:rsid w:val="00B30E2B"/>
    <w:rsid w:val="00B35A2C"/>
    <w:rsid w:val="00B35CB4"/>
    <w:rsid w:val="00B37CE3"/>
    <w:rsid w:val="00B417FD"/>
    <w:rsid w:val="00B439A8"/>
    <w:rsid w:val="00B50CF6"/>
    <w:rsid w:val="00B52F83"/>
    <w:rsid w:val="00B6629B"/>
    <w:rsid w:val="00B67B92"/>
    <w:rsid w:val="00B8169A"/>
    <w:rsid w:val="00B906A5"/>
    <w:rsid w:val="00BB4DDC"/>
    <w:rsid w:val="00BB7687"/>
    <w:rsid w:val="00BD0538"/>
    <w:rsid w:val="00BE0341"/>
    <w:rsid w:val="00BE1F0E"/>
    <w:rsid w:val="00BE3BAA"/>
    <w:rsid w:val="00BE5EE6"/>
    <w:rsid w:val="00BF7833"/>
    <w:rsid w:val="00C0120E"/>
    <w:rsid w:val="00C07395"/>
    <w:rsid w:val="00C12102"/>
    <w:rsid w:val="00C15FA2"/>
    <w:rsid w:val="00C27834"/>
    <w:rsid w:val="00C35AFB"/>
    <w:rsid w:val="00C410C0"/>
    <w:rsid w:val="00C56165"/>
    <w:rsid w:val="00C70811"/>
    <w:rsid w:val="00C70F1E"/>
    <w:rsid w:val="00C71B4E"/>
    <w:rsid w:val="00C87152"/>
    <w:rsid w:val="00C87A23"/>
    <w:rsid w:val="00CB2F8A"/>
    <w:rsid w:val="00CC3892"/>
    <w:rsid w:val="00CD4D3A"/>
    <w:rsid w:val="00CF27B6"/>
    <w:rsid w:val="00CF2EB5"/>
    <w:rsid w:val="00D10CED"/>
    <w:rsid w:val="00D24B58"/>
    <w:rsid w:val="00D26F1F"/>
    <w:rsid w:val="00D3001D"/>
    <w:rsid w:val="00D33D4E"/>
    <w:rsid w:val="00D36B6F"/>
    <w:rsid w:val="00D374F1"/>
    <w:rsid w:val="00D379CE"/>
    <w:rsid w:val="00D5644E"/>
    <w:rsid w:val="00D569BE"/>
    <w:rsid w:val="00D6775A"/>
    <w:rsid w:val="00D7086D"/>
    <w:rsid w:val="00D70A42"/>
    <w:rsid w:val="00D77959"/>
    <w:rsid w:val="00DA555F"/>
    <w:rsid w:val="00DB4F86"/>
    <w:rsid w:val="00DD14DC"/>
    <w:rsid w:val="00DE0D4E"/>
    <w:rsid w:val="00DF0928"/>
    <w:rsid w:val="00DF4A55"/>
    <w:rsid w:val="00DF645B"/>
    <w:rsid w:val="00E00046"/>
    <w:rsid w:val="00E04BA8"/>
    <w:rsid w:val="00E04F61"/>
    <w:rsid w:val="00E12F88"/>
    <w:rsid w:val="00E15C1B"/>
    <w:rsid w:val="00E443D0"/>
    <w:rsid w:val="00E45AF7"/>
    <w:rsid w:val="00E47808"/>
    <w:rsid w:val="00E50538"/>
    <w:rsid w:val="00E61AD1"/>
    <w:rsid w:val="00E64EF6"/>
    <w:rsid w:val="00E761B4"/>
    <w:rsid w:val="00E906D7"/>
    <w:rsid w:val="00E91652"/>
    <w:rsid w:val="00E916FE"/>
    <w:rsid w:val="00E94CE9"/>
    <w:rsid w:val="00EB5762"/>
    <w:rsid w:val="00EC7D56"/>
    <w:rsid w:val="00EF1807"/>
    <w:rsid w:val="00EF4FCA"/>
    <w:rsid w:val="00EF5C8F"/>
    <w:rsid w:val="00F05BB8"/>
    <w:rsid w:val="00F107BC"/>
    <w:rsid w:val="00F12EE8"/>
    <w:rsid w:val="00F23A14"/>
    <w:rsid w:val="00F45125"/>
    <w:rsid w:val="00F51B5C"/>
    <w:rsid w:val="00F710FE"/>
    <w:rsid w:val="00F8247D"/>
    <w:rsid w:val="00F876BE"/>
    <w:rsid w:val="00FA77C0"/>
    <w:rsid w:val="00FB00EB"/>
    <w:rsid w:val="00FC6461"/>
    <w:rsid w:val="00FF0A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shapedefaults>
    <o:shapelayout v:ext="edit">
      <o:idmap v:ext="edit" data="1"/>
    </o:shapelayout>
  </w:shapeDefaults>
  <w:decimalSymbol w:val="."/>
  <w:listSeparator w:val=","/>
  <w14:docId w14:val="42602D2D"/>
  <w15:docId w15:val="{9DD8F1E3-8F15-4BC3-BCDE-250C973D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4F"/>
  </w:style>
  <w:style w:type="paragraph" w:styleId="Heading1">
    <w:name w:val="heading 1"/>
    <w:basedOn w:val="Normal"/>
    <w:next w:val="Normal"/>
    <w:link w:val="Heading1Char"/>
    <w:uiPriority w:val="9"/>
    <w:qFormat/>
    <w:rsid w:val="00564A3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B499E"/>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semiHidden/>
    <w:unhideWhenUsed/>
    <w:qFormat/>
    <w:rsid w:val="008B49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B499E"/>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C1B"/>
    <w:pPr>
      <w:ind w:left="720"/>
      <w:contextualSpacing/>
    </w:pPr>
  </w:style>
  <w:style w:type="paragraph" w:styleId="TOC1">
    <w:name w:val="toc 1"/>
    <w:basedOn w:val="Normal"/>
    <w:next w:val="Normal"/>
    <w:autoRedefine/>
    <w:uiPriority w:val="39"/>
    <w:unhideWhenUsed/>
    <w:rsid w:val="00E15C1B"/>
    <w:pPr>
      <w:spacing w:after="100"/>
    </w:pPr>
  </w:style>
  <w:style w:type="character" w:styleId="Hyperlink">
    <w:name w:val="Hyperlink"/>
    <w:basedOn w:val="DefaultParagraphFont"/>
    <w:uiPriority w:val="99"/>
    <w:unhideWhenUsed/>
    <w:rsid w:val="00E15C1B"/>
    <w:rPr>
      <w:color w:val="0563C1" w:themeColor="hyperlink"/>
      <w:u w:val="single"/>
    </w:rPr>
  </w:style>
  <w:style w:type="paragraph" w:styleId="Header">
    <w:name w:val="header"/>
    <w:basedOn w:val="Normal"/>
    <w:link w:val="HeaderChar"/>
    <w:uiPriority w:val="99"/>
    <w:unhideWhenUsed/>
    <w:rsid w:val="002655DA"/>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55DA"/>
  </w:style>
  <w:style w:type="paragraph" w:styleId="Footer">
    <w:name w:val="footer"/>
    <w:basedOn w:val="Normal"/>
    <w:link w:val="FooterChar"/>
    <w:uiPriority w:val="99"/>
    <w:unhideWhenUsed/>
    <w:rsid w:val="002655DA"/>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55DA"/>
  </w:style>
  <w:style w:type="paragraph" w:styleId="Caption">
    <w:name w:val="caption"/>
    <w:basedOn w:val="Normal"/>
    <w:next w:val="Normal"/>
    <w:uiPriority w:val="35"/>
    <w:unhideWhenUsed/>
    <w:qFormat/>
    <w:rsid w:val="007A7ED3"/>
    <w:pPr>
      <w:spacing w:after="200" w:line="240" w:lineRule="auto"/>
    </w:pPr>
    <w:rPr>
      <w:i/>
      <w:iCs/>
      <w:color w:val="44546A" w:themeColor="text2"/>
      <w:sz w:val="18"/>
      <w:szCs w:val="18"/>
    </w:rPr>
  </w:style>
  <w:style w:type="table" w:styleId="TableGrid">
    <w:name w:val="Table Grid"/>
    <w:basedOn w:val="TableNormal"/>
    <w:uiPriority w:val="39"/>
    <w:rsid w:val="00D37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379CE"/>
    <w:pPr>
      <w:spacing w:after="0"/>
    </w:pPr>
  </w:style>
  <w:style w:type="paragraph" w:styleId="TOC2">
    <w:name w:val="toc 2"/>
    <w:basedOn w:val="Normal"/>
    <w:next w:val="Normal"/>
    <w:autoRedefine/>
    <w:uiPriority w:val="39"/>
    <w:unhideWhenUsed/>
    <w:rsid w:val="008E1AD4"/>
    <w:pPr>
      <w:spacing w:after="100"/>
      <w:ind w:left="220"/>
    </w:pPr>
  </w:style>
  <w:style w:type="paragraph" w:styleId="BalloonText">
    <w:name w:val="Balloon Text"/>
    <w:basedOn w:val="Normal"/>
    <w:link w:val="BalloonTextChar"/>
    <w:uiPriority w:val="99"/>
    <w:semiHidden/>
    <w:unhideWhenUsed/>
    <w:rsid w:val="00E000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046"/>
    <w:rPr>
      <w:rFonts w:ascii="Tahoma" w:hAnsi="Tahoma" w:cs="Tahoma"/>
      <w:sz w:val="16"/>
      <w:szCs w:val="16"/>
    </w:rPr>
  </w:style>
  <w:style w:type="character" w:customStyle="1" w:styleId="Heading1Char">
    <w:name w:val="Heading 1 Char"/>
    <w:basedOn w:val="DefaultParagraphFont"/>
    <w:link w:val="Heading1"/>
    <w:uiPriority w:val="9"/>
    <w:rsid w:val="00564A3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64A39"/>
    <w:pPr>
      <w:spacing w:line="276" w:lineRule="auto"/>
      <w:outlineLvl w:val="9"/>
    </w:pPr>
    <w:rPr>
      <w:lang w:val="en-US"/>
    </w:rPr>
  </w:style>
  <w:style w:type="paragraph" w:styleId="FootnoteText">
    <w:name w:val="footnote text"/>
    <w:basedOn w:val="Normal"/>
    <w:link w:val="FootnoteTextChar"/>
    <w:uiPriority w:val="99"/>
    <w:semiHidden/>
    <w:unhideWhenUsed/>
    <w:rsid w:val="00AB3B47"/>
    <w:pPr>
      <w:spacing w:after="0" w:line="240" w:lineRule="auto"/>
    </w:pPr>
    <w:rPr>
      <w:rFonts w:ascii="Times New Roman" w:eastAsia="Times New Roman" w:hAnsi="Times New Roman" w:cs="Times New Roman"/>
      <w:sz w:val="20"/>
      <w:szCs w:val="20"/>
      <w:lang w:val="en-GB" w:eastAsia="en-GB"/>
    </w:rPr>
  </w:style>
  <w:style w:type="character" w:customStyle="1" w:styleId="FootnoteTextChar">
    <w:name w:val="Footnote Text Char"/>
    <w:basedOn w:val="DefaultParagraphFont"/>
    <w:link w:val="FootnoteText"/>
    <w:uiPriority w:val="99"/>
    <w:semiHidden/>
    <w:rsid w:val="00AB3B47"/>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AB3B47"/>
    <w:rPr>
      <w:vertAlign w:val="superscript"/>
    </w:rPr>
  </w:style>
  <w:style w:type="character" w:customStyle="1" w:styleId="Heading2Char">
    <w:name w:val="Heading 2 Char"/>
    <w:basedOn w:val="DefaultParagraphFont"/>
    <w:link w:val="Heading2"/>
    <w:uiPriority w:val="9"/>
    <w:rsid w:val="008B49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semiHidden/>
    <w:rsid w:val="008B49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B499E"/>
    <w:rPr>
      <w:rFonts w:asciiTheme="majorHAnsi" w:eastAsiaTheme="majorEastAsia" w:hAnsiTheme="majorHAnsi" w:cstheme="majorBidi"/>
      <w:i/>
      <w:iCs/>
      <w:color w:val="2E74B5" w:themeColor="accent1" w:themeShade="BF"/>
      <w:sz w:val="24"/>
      <w:szCs w:val="24"/>
      <w:lang w:val="en-GB" w:eastAsia="en-GB"/>
    </w:rPr>
  </w:style>
  <w:style w:type="paragraph" w:styleId="NormalWeb">
    <w:name w:val="Normal (Web)"/>
    <w:basedOn w:val="Normal"/>
    <w:uiPriority w:val="99"/>
    <w:unhideWhenUsed/>
    <w:rsid w:val="008B499E"/>
    <w:pPr>
      <w:spacing w:before="100" w:beforeAutospacing="1" w:after="142" w:line="276" w:lineRule="auto"/>
    </w:pPr>
    <w:rPr>
      <w:rFonts w:ascii="Times New Roman" w:eastAsia="Times New Roman" w:hAnsi="Times New Roman" w:cs="Times New Roman"/>
      <w:sz w:val="24"/>
      <w:szCs w:val="24"/>
      <w:lang w:val="en-GB" w:eastAsia="en-GB"/>
    </w:rPr>
  </w:style>
  <w:style w:type="character" w:customStyle="1" w:styleId="pl-s">
    <w:name w:val="pl-s"/>
    <w:basedOn w:val="DefaultParagraphFont"/>
    <w:rsid w:val="008B499E"/>
  </w:style>
  <w:style w:type="character" w:styleId="UnresolvedMention">
    <w:name w:val="Unresolved Mention"/>
    <w:basedOn w:val="DefaultParagraphFont"/>
    <w:uiPriority w:val="99"/>
    <w:semiHidden/>
    <w:unhideWhenUsed/>
    <w:rsid w:val="008B499E"/>
    <w:rPr>
      <w:color w:val="605E5C"/>
      <w:shd w:val="clear" w:color="auto" w:fill="E1DFDD"/>
    </w:rPr>
  </w:style>
  <w:style w:type="paragraph" w:styleId="HTMLPreformatted">
    <w:name w:val="HTML Preformatted"/>
    <w:basedOn w:val="Normal"/>
    <w:link w:val="HTMLPreformattedChar"/>
    <w:uiPriority w:val="99"/>
    <w:unhideWhenUsed/>
    <w:rsid w:val="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8B499E"/>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rsid w:val="008B499E"/>
    <w:rPr>
      <w:sz w:val="16"/>
      <w:szCs w:val="16"/>
    </w:rPr>
  </w:style>
  <w:style w:type="paragraph" w:styleId="CommentText">
    <w:name w:val="annotation text"/>
    <w:basedOn w:val="Normal"/>
    <w:link w:val="CommentTextChar"/>
    <w:uiPriority w:val="99"/>
    <w:semiHidden/>
    <w:unhideWhenUsed/>
    <w:rsid w:val="008B499E"/>
    <w:pPr>
      <w:spacing w:line="240" w:lineRule="auto"/>
    </w:pPr>
    <w:rPr>
      <w:sz w:val="20"/>
      <w:szCs w:val="20"/>
    </w:rPr>
  </w:style>
  <w:style w:type="character" w:customStyle="1" w:styleId="CommentTextChar">
    <w:name w:val="Comment Text Char"/>
    <w:basedOn w:val="DefaultParagraphFont"/>
    <w:link w:val="CommentText"/>
    <w:uiPriority w:val="99"/>
    <w:semiHidden/>
    <w:rsid w:val="008B499E"/>
    <w:rPr>
      <w:sz w:val="20"/>
      <w:szCs w:val="20"/>
    </w:rPr>
  </w:style>
  <w:style w:type="paragraph" w:styleId="CommentSubject">
    <w:name w:val="annotation subject"/>
    <w:basedOn w:val="CommentText"/>
    <w:next w:val="CommentText"/>
    <w:link w:val="CommentSubjectChar"/>
    <w:uiPriority w:val="99"/>
    <w:semiHidden/>
    <w:unhideWhenUsed/>
    <w:rsid w:val="008B499E"/>
    <w:rPr>
      <w:b/>
      <w:bCs/>
    </w:rPr>
  </w:style>
  <w:style w:type="character" w:customStyle="1" w:styleId="CommentSubjectChar">
    <w:name w:val="Comment Subject Char"/>
    <w:basedOn w:val="CommentTextChar"/>
    <w:link w:val="CommentSubject"/>
    <w:uiPriority w:val="99"/>
    <w:semiHidden/>
    <w:rsid w:val="008B499E"/>
    <w:rPr>
      <w:b/>
      <w:bCs/>
      <w:sz w:val="20"/>
      <w:szCs w:val="20"/>
    </w:rPr>
  </w:style>
  <w:style w:type="paragraph" w:styleId="EndnoteText">
    <w:name w:val="endnote text"/>
    <w:basedOn w:val="Normal"/>
    <w:link w:val="EndnoteTextChar"/>
    <w:uiPriority w:val="99"/>
    <w:semiHidden/>
    <w:unhideWhenUsed/>
    <w:rsid w:val="008B499E"/>
    <w:pPr>
      <w:spacing w:after="0" w:line="240" w:lineRule="auto"/>
    </w:pPr>
    <w:rPr>
      <w:rFonts w:ascii="Times New Roman" w:eastAsia="Times New Roman" w:hAnsi="Times New Roman" w:cs="Times New Roman"/>
      <w:sz w:val="20"/>
      <w:szCs w:val="20"/>
      <w:lang w:val="en-GB" w:eastAsia="en-GB"/>
    </w:rPr>
  </w:style>
  <w:style w:type="character" w:customStyle="1" w:styleId="EndnoteTextChar">
    <w:name w:val="Endnote Text Char"/>
    <w:basedOn w:val="DefaultParagraphFont"/>
    <w:link w:val="EndnoteText"/>
    <w:uiPriority w:val="99"/>
    <w:semiHidden/>
    <w:rsid w:val="008B499E"/>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8B499E"/>
    <w:rPr>
      <w:vertAlign w:val="superscript"/>
    </w:rPr>
  </w:style>
  <w:style w:type="paragraph" w:styleId="NoSpacing">
    <w:name w:val="No Spacing"/>
    <w:uiPriority w:val="1"/>
    <w:qFormat/>
    <w:rsid w:val="008B499E"/>
    <w:pPr>
      <w:spacing w:after="0" w:line="240" w:lineRule="auto"/>
    </w:pPr>
    <w:rPr>
      <w:rFonts w:ascii="Times New Roman" w:eastAsia="Times New Roman" w:hAnsi="Times New Roman" w:cs="Times New Roman"/>
      <w:sz w:val="24"/>
      <w:szCs w:val="24"/>
      <w:lang w:val="en-GB" w:eastAsia="en-GB"/>
    </w:rPr>
  </w:style>
  <w:style w:type="character" w:customStyle="1" w:styleId="y2iqfc">
    <w:name w:val="y2iqfc"/>
    <w:basedOn w:val="DefaultParagraphFont"/>
    <w:rsid w:val="00BE0341"/>
  </w:style>
  <w:style w:type="paragraph" w:styleId="Bibliography">
    <w:name w:val="Bibliography"/>
    <w:basedOn w:val="Normal"/>
    <w:next w:val="Normal"/>
    <w:uiPriority w:val="37"/>
    <w:unhideWhenUsed/>
    <w:rsid w:val="007414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1141">
      <w:bodyDiv w:val="1"/>
      <w:marLeft w:val="0"/>
      <w:marRight w:val="0"/>
      <w:marTop w:val="0"/>
      <w:marBottom w:val="0"/>
      <w:divBdr>
        <w:top w:val="none" w:sz="0" w:space="0" w:color="auto"/>
        <w:left w:val="none" w:sz="0" w:space="0" w:color="auto"/>
        <w:bottom w:val="none" w:sz="0" w:space="0" w:color="auto"/>
        <w:right w:val="none" w:sz="0" w:space="0" w:color="auto"/>
      </w:divBdr>
    </w:div>
    <w:div w:id="35279112">
      <w:bodyDiv w:val="1"/>
      <w:marLeft w:val="0"/>
      <w:marRight w:val="0"/>
      <w:marTop w:val="0"/>
      <w:marBottom w:val="0"/>
      <w:divBdr>
        <w:top w:val="none" w:sz="0" w:space="0" w:color="auto"/>
        <w:left w:val="none" w:sz="0" w:space="0" w:color="auto"/>
        <w:bottom w:val="none" w:sz="0" w:space="0" w:color="auto"/>
        <w:right w:val="none" w:sz="0" w:space="0" w:color="auto"/>
      </w:divBdr>
    </w:div>
    <w:div w:id="61373243">
      <w:bodyDiv w:val="1"/>
      <w:marLeft w:val="0"/>
      <w:marRight w:val="0"/>
      <w:marTop w:val="0"/>
      <w:marBottom w:val="0"/>
      <w:divBdr>
        <w:top w:val="none" w:sz="0" w:space="0" w:color="auto"/>
        <w:left w:val="none" w:sz="0" w:space="0" w:color="auto"/>
        <w:bottom w:val="none" w:sz="0" w:space="0" w:color="auto"/>
        <w:right w:val="none" w:sz="0" w:space="0" w:color="auto"/>
      </w:divBdr>
    </w:div>
    <w:div w:id="82731205">
      <w:bodyDiv w:val="1"/>
      <w:marLeft w:val="0"/>
      <w:marRight w:val="0"/>
      <w:marTop w:val="0"/>
      <w:marBottom w:val="0"/>
      <w:divBdr>
        <w:top w:val="none" w:sz="0" w:space="0" w:color="auto"/>
        <w:left w:val="none" w:sz="0" w:space="0" w:color="auto"/>
        <w:bottom w:val="none" w:sz="0" w:space="0" w:color="auto"/>
        <w:right w:val="none" w:sz="0" w:space="0" w:color="auto"/>
      </w:divBdr>
    </w:div>
    <w:div w:id="91705942">
      <w:bodyDiv w:val="1"/>
      <w:marLeft w:val="0"/>
      <w:marRight w:val="0"/>
      <w:marTop w:val="0"/>
      <w:marBottom w:val="0"/>
      <w:divBdr>
        <w:top w:val="none" w:sz="0" w:space="0" w:color="auto"/>
        <w:left w:val="none" w:sz="0" w:space="0" w:color="auto"/>
        <w:bottom w:val="none" w:sz="0" w:space="0" w:color="auto"/>
        <w:right w:val="none" w:sz="0" w:space="0" w:color="auto"/>
      </w:divBdr>
      <w:divsChild>
        <w:div w:id="1268654012">
          <w:marLeft w:val="0"/>
          <w:marRight w:val="0"/>
          <w:marTop w:val="0"/>
          <w:marBottom w:val="0"/>
          <w:divBdr>
            <w:top w:val="none" w:sz="0" w:space="0" w:color="auto"/>
            <w:left w:val="none" w:sz="0" w:space="0" w:color="auto"/>
            <w:bottom w:val="none" w:sz="0" w:space="0" w:color="auto"/>
            <w:right w:val="none" w:sz="0" w:space="0" w:color="auto"/>
          </w:divBdr>
          <w:divsChild>
            <w:div w:id="7556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25">
      <w:bodyDiv w:val="1"/>
      <w:marLeft w:val="0"/>
      <w:marRight w:val="0"/>
      <w:marTop w:val="0"/>
      <w:marBottom w:val="0"/>
      <w:divBdr>
        <w:top w:val="none" w:sz="0" w:space="0" w:color="auto"/>
        <w:left w:val="none" w:sz="0" w:space="0" w:color="auto"/>
        <w:bottom w:val="none" w:sz="0" w:space="0" w:color="auto"/>
        <w:right w:val="none" w:sz="0" w:space="0" w:color="auto"/>
      </w:divBdr>
    </w:div>
    <w:div w:id="122433523">
      <w:bodyDiv w:val="1"/>
      <w:marLeft w:val="0"/>
      <w:marRight w:val="0"/>
      <w:marTop w:val="0"/>
      <w:marBottom w:val="0"/>
      <w:divBdr>
        <w:top w:val="none" w:sz="0" w:space="0" w:color="auto"/>
        <w:left w:val="none" w:sz="0" w:space="0" w:color="auto"/>
        <w:bottom w:val="none" w:sz="0" w:space="0" w:color="auto"/>
        <w:right w:val="none" w:sz="0" w:space="0" w:color="auto"/>
      </w:divBdr>
    </w:div>
    <w:div w:id="160779350">
      <w:bodyDiv w:val="1"/>
      <w:marLeft w:val="0"/>
      <w:marRight w:val="0"/>
      <w:marTop w:val="0"/>
      <w:marBottom w:val="0"/>
      <w:divBdr>
        <w:top w:val="none" w:sz="0" w:space="0" w:color="auto"/>
        <w:left w:val="none" w:sz="0" w:space="0" w:color="auto"/>
        <w:bottom w:val="none" w:sz="0" w:space="0" w:color="auto"/>
        <w:right w:val="none" w:sz="0" w:space="0" w:color="auto"/>
      </w:divBdr>
    </w:div>
    <w:div w:id="161314521">
      <w:bodyDiv w:val="1"/>
      <w:marLeft w:val="0"/>
      <w:marRight w:val="0"/>
      <w:marTop w:val="0"/>
      <w:marBottom w:val="0"/>
      <w:divBdr>
        <w:top w:val="none" w:sz="0" w:space="0" w:color="auto"/>
        <w:left w:val="none" w:sz="0" w:space="0" w:color="auto"/>
        <w:bottom w:val="none" w:sz="0" w:space="0" w:color="auto"/>
        <w:right w:val="none" w:sz="0" w:space="0" w:color="auto"/>
      </w:divBdr>
    </w:div>
    <w:div w:id="191964326">
      <w:bodyDiv w:val="1"/>
      <w:marLeft w:val="0"/>
      <w:marRight w:val="0"/>
      <w:marTop w:val="0"/>
      <w:marBottom w:val="0"/>
      <w:divBdr>
        <w:top w:val="none" w:sz="0" w:space="0" w:color="auto"/>
        <w:left w:val="none" w:sz="0" w:space="0" w:color="auto"/>
        <w:bottom w:val="none" w:sz="0" w:space="0" w:color="auto"/>
        <w:right w:val="none" w:sz="0" w:space="0" w:color="auto"/>
      </w:divBdr>
    </w:div>
    <w:div w:id="215092402">
      <w:bodyDiv w:val="1"/>
      <w:marLeft w:val="0"/>
      <w:marRight w:val="0"/>
      <w:marTop w:val="0"/>
      <w:marBottom w:val="0"/>
      <w:divBdr>
        <w:top w:val="none" w:sz="0" w:space="0" w:color="auto"/>
        <w:left w:val="none" w:sz="0" w:space="0" w:color="auto"/>
        <w:bottom w:val="none" w:sz="0" w:space="0" w:color="auto"/>
        <w:right w:val="none" w:sz="0" w:space="0" w:color="auto"/>
      </w:divBdr>
    </w:div>
    <w:div w:id="217858870">
      <w:bodyDiv w:val="1"/>
      <w:marLeft w:val="0"/>
      <w:marRight w:val="0"/>
      <w:marTop w:val="0"/>
      <w:marBottom w:val="0"/>
      <w:divBdr>
        <w:top w:val="none" w:sz="0" w:space="0" w:color="auto"/>
        <w:left w:val="none" w:sz="0" w:space="0" w:color="auto"/>
        <w:bottom w:val="none" w:sz="0" w:space="0" w:color="auto"/>
        <w:right w:val="none" w:sz="0" w:space="0" w:color="auto"/>
      </w:divBdr>
    </w:div>
    <w:div w:id="231279001">
      <w:bodyDiv w:val="1"/>
      <w:marLeft w:val="0"/>
      <w:marRight w:val="0"/>
      <w:marTop w:val="0"/>
      <w:marBottom w:val="0"/>
      <w:divBdr>
        <w:top w:val="none" w:sz="0" w:space="0" w:color="auto"/>
        <w:left w:val="none" w:sz="0" w:space="0" w:color="auto"/>
        <w:bottom w:val="none" w:sz="0" w:space="0" w:color="auto"/>
        <w:right w:val="none" w:sz="0" w:space="0" w:color="auto"/>
      </w:divBdr>
    </w:div>
    <w:div w:id="237712293">
      <w:bodyDiv w:val="1"/>
      <w:marLeft w:val="0"/>
      <w:marRight w:val="0"/>
      <w:marTop w:val="0"/>
      <w:marBottom w:val="0"/>
      <w:divBdr>
        <w:top w:val="none" w:sz="0" w:space="0" w:color="auto"/>
        <w:left w:val="none" w:sz="0" w:space="0" w:color="auto"/>
        <w:bottom w:val="none" w:sz="0" w:space="0" w:color="auto"/>
        <w:right w:val="none" w:sz="0" w:space="0" w:color="auto"/>
      </w:divBdr>
    </w:div>
    <w:div w:id="238249654">
      <w:bodyDiv w:val="1"/>
      <w:marLeft w:val="0"/>
      <w:marRight w:val="0"/>
      <w:marTop w:val="0"/>
      <w:marBottom w:val="0"/>
      <w:divBdr>
        <w:top w:val="none" w:sz="0" w:space="0" w:color="auto"/>
        <w:left w:val="none" w:sz="0" w:space="0" w:color="auto"/>
        <w:bottom w:val="none" w:sz="0" w:space="0" w:color="auto"/>
        <w:right w:val="none" w:sz="0" w:space="0" w:color="auto"/>
      </w:divBdr>
    </w:div>
    <w:div w:id="244729894">
      <w:bodyDiv w:val="1"/>
      <w:marLeft w:val="0"/>
      <w:marRight w:val="0"/>
      <w:marTop w:val="0"/>
      <w:marBottom w:val="0"/>
      <w:divBdr>
        <w:top w:val="none" w:sz="0" w:space="0" w:color="auto"/>
        <w:left w:val="none" w:sz="0" w:space="0" w:color="auto"/>
        <w:bottom w:val="none" w:sz="0" w:space="0" w:color="auto"/>
        <w:right w:val="none" w:sz="0" w:space="0" w:color="auto"/>
      </w:divBdr>
    </w:div>
    <w:div w:id="247008522">
      <w:bodyDiv w:val="1"/>
      <w:marLeft w:val="0"/>
      <w:marRight w:val="0"/>
      <w:marTop w:val="0"/>
      <w:marBottom w:val="0"/>
      <w:divBdr>
        <w:top w:val="none" w:sz="0" w:space="0" w:color="auto"/>
        <w:left w:val="none" w:sz="0" w:space="0" w:color="auto"/>
        <w:bottom w:val="none" w:sz="0" w:space="0" w:color="auto"/>
        <w:right w:val="none" w:sz="0" w:space="0" w:color="auto"/>
      </w:divBdr>
    </w:div>
    <w:div w:id="266616525">
      <w:bodyDiv w:val="1"/>
      <w:marLeft w:val="0"/>
      <w:marRight w:val="0"/>
      <w:marTop w:val="0"/>
      <w:marBottom w:val="0"/>
      <w:divBdr>
        <w:top w:val="none" w:sz="0" w:space="0" w:color="auto"/>
        <w:left w:val="none" w:sz="0" w:space="0" w:color="auto"/>
        <w:bottom w:val="none" w:sz="0" w:space="0" w:color="auto"/>
        <w:right w:val="none" w:sz="0" w:space="0" w:color="auto"/>
      </w:divBdr>
    </w:div>
    <w:div w:id="296451007">
      <w:bodyDiv w:val="1"/>
      <w:marLeft w:val="0"/>
      <w:marRight w:val="0"/>
      <w:marTop w:val="0"/>
      <w:marBottom w:val="0"/>
      <w:divBdr>
        <w:top w:val="none" w:sz="0" w:space="0" w:color="auto"/>
        <w:left w:val="none" w:sz="0" w:space="0" w:color="auto"/>
        <w:bottom w:val="none" w:sz="0" w:space="0" w:color="auto"/>
        <w:right w:val="none" w:sz="0" w:space="0" w:color="auto"/>
      </w:divBdr>
    </w:div>
    <w:div w:id="335810560">
      <w:bodyDiv w:val="1"/>
      <w:marLeft w:val="0"/>
      <w:marRight w:val="0"/>
      <w:marTop w:val="0"/>
      <w:marBottom w:val="0"/>
      <w:divBdr>
        <w:top w:val="none" w:sz="0" w:space="0" w:color="auto"/>
        <w:left w:val="none" w:sz="0" w:space="0" w:color="auto"/>
        <w:bottom w:val="none" w:sz="0" w:space="0" w:color="auto"/>
        <w:right w:val="none" w:sz="0" w:space="0" w:color="auto"/>
      </w:divBdr>
    </w:div>
    <w:div w:id="360014485">
      <w:bodyDiv w:val="1"/>
      <w:marLeft w:val="0"/>
      <w:marRight w:val="0"/>
      <w:marTop w:val="0"/>
      <w:marBottom w:val="0"/>
      <w:divBdr>
        <w:top w:val="none" w:sz="0" w:space="0" w:color="auto"/>
        <w:left w:val="none" w:sz="0" w:space="0" w:color="auto"/>
        <w:bottom w:val="none" w:sz="0" w:space="0" w:color="auto"/>
        <w:right w:val="none" w:sz="0" w:space="0" w:color="auto"/>
      </w:divBdr>
    </w:div>
    <w:div w:id="379205282">
      <w:bodyDiv w:val="1"/>
      <w:marLeft w:val="0"/>
      <w:marRight w:val="0"/>
      <w:marTop w:val="0"/>
      <w:marBottom w:val="0"/>
      <w:divBdr>
        <w:top w:val="none" w:sz="0" w:space="0" w:color="auto"/>
        <w:left w:val="none" w:sz="0" w:space="0" w:color="auto"/>
        <w:bottom w:val="none" w:sz="0" w:space="0" w:color="auto"/>
        <w:right w:val="none" w:sz="0" w:space="0" w:color="auto"/>
      </w:divBdr>
    </w:div>
    <w:div w:id="379324466">
      <w:bodyDiv w:val="1"/>
      <w:marLeft w:val="0"/>
      <w:marRight w:val="0"/>
      <w:marTop w:val="0"/>
      <w:marBottom w:val="0"/>
      <w:divBdr>
        <w:top w:val="none" w:sz="0" w:space="0" w:color="auto"/>
        <w:left w:val="none" w:sz="0" w:space="0" w:color="auto"/>
        <w:bottom w:val="none" w:sz="0" w:space="0" w:color="auto"/>
        <w:right w:val="none" w:sz="0" w:space="0" w:color="auto"/>
      </w:divBdr>
    </w:div>
    <w:div w:id="381832175">
      <w:bodyDiv w:val="1"/>
      <w:marLeft w:val="0"/>
      <w:marRight w:val="0"/>
      <w:marTop w:val="0"/>
      <w:marBottom w:val="0"/>
      <w:divBdr>
        <w:top w:val="none" w:sz="0" w:space="0" w:color="auto"/>
        <w:left w:val="none" w:sz="0" w:space="0" w:color="auto"/>
        <w:bottom w:val="none" w:sz="0" w:space="0" w:color="auto"/>
        <w:right w:val="none" w:sz="0" w:space="0" w:color="auto"/>
      </w:divBdr>
    </w:div>
    <w:div w:id="386730543">
      <w:bodyDiv w:val="1"/>
      <w:marLeft w:val="0"/>
      <w:marRight w:val="0"/>
      <w:marTop w:val="0"/>
      <w:marBottom w:val="0"/>
      <w:divBdr>
        <w:top w:val="none" w:sz="0" w:space="0" w:color="auto"/>
        <w:left w:val="none" w:sz="0" w:space="0" w:color="auto"/>
        <w:bottom w:val="none" w:sz="0" w:space="0" w:color="auto"/>
        <w:right w:val="none" w:sz="0" w:space="0" w:color="auto"/>
      </w:divBdr>
    </w:div>
    <w:div w:id="404646857">
      <w:bodyDiv w:val="1"/>
      <w:marLeft w:val="0"/>
      <w:marRight w:val="0"/>
      <w:marTop w:val="0"/>
      <w:marBottom w:val="0"/>
      <w:divBdr>
        <w:top w:val="none" w:sz="0" w:space="0" w:color="auto"/>
        <w:left w:val="none" w:sz="0" w:space="0" w:color="auto"/>
        <w:bottom w:val="none" w:sz="0" w:space="0" w:color="auto"/>
        <w:right w:val="none" w:sz="0" w:space="0" w:color="auto"/>
      </w:divBdr>
    </w:div>
    <w:div w:id="429162397">
      <w:bodyDiv w:val="1"/>
      <w:marLeft w:val="0"/>
      <w:marRight w:val="0"/>
      <w:marTop w:val="0"/>
      <w:marBottom w:val="0"/>
      <w:divBdr>
        <w:top w:val="none" w:sz="0" w:space="0" w:color="auto"/>
        <w:left w:val="none" w:sz="0" w:space="0" w:color="auto"/>
        <w:bottom w:val="none" w:sz="0" w:space="0" w:color="auto"/>
        <w:right w:val="none" w:sz="0" w:space="0" w:color="auto"/>
      </w:divBdr>
      <w:divsChild>
        <w:div w:id="155147124">
          <w:marLeft w:val="0"/>
          <w:marRight w:val="0"/>
          <w:marTop w:val="0"/>
          <w:marBottom w:val="0"/>
          <w:divBdr>
            <w:top w:val="none" w:sz="0" w:space="0" w:color="auto"/>
            <w:left w:val="none" w:sz="0" w:space="0" w:color="auto"/>
            <w:bottom w:val="none" w:sz="0" w:space="0" w:color="auto"/>
            <w:right w:val="none" w:sz="0" w:space="0" w:color="auto"/>
          </w:divBdr>
          <w:divsChild>
            <w:div w:id="16275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5800">
      <w:bodyDiv w:val="1"/>
      <w:marLeft w:val="0"/>
      <w:marRight w:val="0"/>
      <w:marTop w:val="0"/>
      <w:marBottom w:val="0"/>
      <w:divBdr>
        <w:top w:val="none" w:sz="0" w:space="0" w:color="auto"/>
        <w:left w:val="none" w:sz="0" w:space="0" w:color="auto"/>
        <w:bottom w:val="none" w:sz="0" w:space="0" w:color="auto"/>
        <w:right w:val="none" w:sz="0" w:space="0" w:color="auto"/>
      </w:divBdr>
    </w:div>
    <w:div w:id="455677802">
      <w:bodyDiv w:val="1"/>
      <w:marLeft w:val="0"/>
      <w:marRight w:val="0"/>
      <w:marTop w:val="0"/>
      <w:marBottom w:val="0"/>
      <w:divBdr>
        <w:top w:val="none" w:sz="0" w:space="0" w:color="auto"/>
        <w:left w:val="none" w:sz="0" w:space="0" w:color="auto"/>
        <w:bottom w:val="none" w:sz="0" w:space="0" w:color="auto"/>
        <w:right w:val="none" w:sz="0" w:space="0" w:color="auto"/>
      </w:divBdr>
    </w:div>
    <w:div w:id="456065350">
      <w:bodyDiv w:val="1"/>
      <w:marLeft w:val="0"/>
      <w:marRight w:val="0"/>
      <w:marTop w:val="0"/>
      <w:marBottom w:val="0"/>
      <w:divBdr>
        <w:top w:val="none" w:sz="0" w:space="0" w:color="auto"/>
        <w:left w:val="none" w:sz="0" w:space="0" w:color="auto"/>
        <w:bottom w:val="none" w:sz="0" w:space="0" w:color="auto"/>
        <w:right w:val="none" w:sz="0" w:space="0" w:color="auto"/>
      </w:divBdr>
    </w:div>
    <w:div w:id="456263714">
      <w:bodyDiv w:val="1"/>
      <w:marLeft w:val="0"/>
      <w:marRight w:val="0"/>
      <w:marTop w:val="0"/>
      <w:marBottom w:val="0"/>
      <w:divBdr>
        <w:top w:val="none" w:sz="0" w:space="0" w:color="auto"/>
        <w:left w:val="none" w:sz="0" w:space="0" w:color="auto"/>
        <w:bottom w:val="none" w:sz="0" w:space="0" w:color="auto"/>
        <w:right w:val="none" w:sz="0" w:space="0" w:color="auto"/>
      </w:divBdr>
    </w:div>
    <w:div w:id="463935856">
      <w:bodyDiv w:val="1"/>
      <w:marLeft w:val="0"/>
      <w:marRight w:val="0"/>
      <w:marTop w:val="0"/>
      <w:marBottom w:val="0"/>
      <w:divBdr>
        <w:top w:val="none" w:sz="0" w:space="0" w:color="auto"/>
        <w:left w:val="none" w:sz="0" w:space="0" w:color="auto"/>
        <w:bottom w:val="none" w:sz="0" w:space="0" w:color="auto"/>
        <w:right w:val="none" w:sz="0" w:space="0" w:color="auto"/>
      </w:divBdr>
      <w:divsChild>
        <w:div w:id="604121679">
          <w:marLeft w:val="0"/>
          <w:marRight w:val="0"/>
          <w:marTop w:val="0"/>
          <w:marBottom w:val="0"/>
          <w:divBdr>
            <w:top w:val="none" w:sz="0" w:space="0" w:color="auto"/>
            <w:left w:val="none" w:sz="0" w:space="0" w:color="auto"/>
            <w:bottom w:val="none" w:sz="0" w:space="0" w:color="auto"/>
            <w:right w:val="none" w:sz="0" w:space="0" w:color="auto"/>
          </w:divBdr>
        </w:div>
        <w:div w:id="684016265">
          <w:marLeft w:val="0"/>
          <w:marRight w:val="0"/>
          <w:marTop w:val="0"/>
          <w:marBottom w:val="0"/>
          <w:divBdr>
            <w:top w:val="none" w:sz="0" w:space="0" w:color="auto"/>
            <w:left w:val="none" w:sz="0" w:space="0" w:color="auto"/>
            <w:bottom w:val="none" w:sz="0" w:space="0" w:color="auto"/>
            <w:right w:val="none" w:sz="0" w:space="0" w:color="auto"/>
          </w:divBdr>
        </w:div>
      </w:divsChild>
    </w:div>
    <w:div w:id="478301323">
      <w:bodyDiv w:val="1"/>
      <w:marLeft w:val="0"/>
      <w:marRight w:val="0"/>
      <w:marTop w:val="0"/>
      <w:marBottom w:val="0"/>
      <w:divBdr>
        <w:top w:val="none" w:sz="0" w:space="0" w:color="auto"/>
        <w:left w:val="none" w:sz="0" w:space="0" w:color="auto"/>
        <w:bottom w:val="none" w:sz="0" w:space="0" w:color="auto"/>
        <w:right w:val="none" w:sz="0" w:space="0" w:color="auto"/>
      </w:divBdr>
    </w:div>
    <w:div w:id="517043707">
      <w:bodyDiv w:val="1"/>
      <w:marLeft w:val="0"/>
      <w:marRight w:val="0"/>
      <w:marTop w:val="0"/>
      <w:marBottom w:val="0"/>
      <w:divBdr>
        <w:top w:val="none" w:sz="0" w:space="0" w:color="auto"/>
        <w:left w:val="none" w:sz="0" w:space="0" w:color="auto"/>
        <w:bottom w:val="none" w:sz="0" w:space="0" w:color="auto"/>
        <w:right w:val="none" w:sz="0" w:space="0" w:color="auto"/>
      </w:divBdr>
    </w:div>
    <w:div w:id="534924482">
      <w:bodyDiv w:val="1"/>
      <w:marLeft w:val="0"/>
      <w:marRight w:val="0"/>
      <w:marTop w:val="0"/>
      <w:marBottom w:val="0"/>
      <w:divBdr>
        <w:top w:val="none" w:sz="0" w:space="0" w:color="auto"/>
        <w:left w:val="none" w:sz="0" w:space="0" w:color="auto"/>
        <w:bottom w:val="none" w:sz="0" w:space="0" w:color="auto"/>
        <w:right w:val="none" w:sz="0" w:space="0" w:color="auto"/>
      </w:divBdr>
      <w:divsChild>
        <w:div w:id="720597391">
          <w:marLeft w:val="0"/>
          <w:marRight w:val="0"/>
          <w:marTop w:val="0"/>
          <w:marBottom w:val="0"/>
          <w:divBdr>
            <w:top w:val="none" w:sz="0" w:space="0" w:color="auto"/>
            <w:left w:val="none" w:sz="0" w:space="0" w:color="auto"/>
            <w:bottom w:val="none" w:sz="0" w:space="0" w:color="auto"/>
            <w:right w:val="none" w:sz="0" w:space="0" w:color="auto"/>
          </w:divBdr>
          <w:divsChild>
            <w:div w:id="11377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6184">
      <w:bodyDiv w:val="1"/>
      <w:marLeft w:val="0"/>
      <w:marRight w:val="0"/>
      <w:marTop w:val="0"/>
      <w:marBottom w:val="0"/>
      <w:divBdr>
        <w:top w:val="none" w:sz="0" w:space="0" w:color="auto"/>
        <w:left w:val="none" w:sz="0" w:space="0" w:color="auto"/>
        <w:bottom w:val="none" w:sz="0" w:space="0" w:color="auto"/>
        <w:right w:val="none" w:sz="0" w:space="0" w:color="auto"/>
      </w:divBdr>
    </w:div>
    <w:div w:id="562258652">
      <w:bodyDiv w:val="1"/>
      <w:marLeft w:val="0"/>
      <w:marRight w:val="0"/>
      <w:marTop w:val="0"/>
      <w:marBottom w:val="0"/>
      <w:divBdr>
        <w:top w:val="none" w:sz="0" w:space="0" w:color="auto"/>
        <w:left w:val="none" w:sz="0" w:space="0" w:color="auto"/>
        <w:bottom w:val="none" w:sz="0" w:space="0" w:color="auto"/>
        <w:right w:val="none" w:sz="0" w:space="0" w:color="auto"/>
      </w:divBdr>
    </w:div>
    <w:div w:id="571698084">
      <w:bodyDiv w:val="1"/>
      <w:marLeft w:val="0"/>
      <w:marRight w:val="0"/>
      <w:marTop w:val="0"/>
      <w:marBottom w:val="0"/>
      <w:divBdr>
        <w:top w:val="none" w:sz="0" w:space="0" w:color="auto"/>
        <w:left w:val="none" w:sz="0" w:space="0" w:color="auto"/>
        <w:bottom w:val="none" w:sz="0" w:space="0" w:color="auto"/>
        <w:right w:val="none" w:sz="0" w:space="0" w:color="auto"/>
      </w:divBdr>
    </w:div>
    <w:div w:id="574239555">
      <w:bodyDiv w:val="1"/>
      <w:marLeft w:val="0"/>
      <w:marRight w:val="0"/>
      <w:marTop w:val="0"/>
      <w:marBottom w:val="0"/>
      <w:divBdr>
        <w:top w:val="none" w:sz="0" w:space="0" w:color="auto"/>
        <w:left w:val="none" w:sz="0" w:space="0" w:color="auto"/>
        <w:bottom w:val="none" w:sz="0" w:space="0" w:color="auto"/>
        <w:right w:val="none" w:sz="0" w:space="0" w:color="auto"/>
      </w:divBdr>
    </w:div>
    <w:div w:id="585770667">
      <w:bodyDiv w:val="1"/>
      <w:marLeft w:val="0"/>
      <w:marRight w:val="0"/>
      <w:marTop w:val="0"/>
      <w:marBottom w:val="0"/>
      <w:divBdr>
        <w:top w:val="none" w:sz="0" w:space="0" w:color="auto"/>
        <w:left w:val="none" w:sz="0" w:space="0" w:color="auto"/>
        <w:bottom w:val="none" w:sz="0" w:space="0" w:color="auto"/>
        <w:right w:val="none" w:sz="0" w:space="0" w:color="auto"/>
      </w:divBdr>
    </w:div>
    <w:div w:id="609819295">
      <w:bodyDiv w:val="1"/>
      <w:marLeft w:val="0"/>
      <w:marRight w:val="0"/>
      <w:marTop w:val="0"/>
      <w:marBottom w:val="0"/>
      <w:divBdr>
        <w:top w:val="none" w:sz="0" w:space="0" w:color="auto"/>
        <w:left w:val="none" w:sz="0" w:space="0" w:color="auto"/>
        <w:bottom w:val="none" w:sz="0" w:space="0" w:color="auto"/>
        <w:right w:val="none" w:sz="0" w:space="0" w:color="auto"/>
      </w:divBdr>
    </w:div>
    <w:div w:id="613368649">
      <w:bodyDiv w:val="1"/>
      <w:marLeft w:val="0"/>
      <w:marRight w:val="0"/>
      <w:marTop w:val="0"/>
      <w:marBottom w:val="0"/>
      <w:divBdr>
        <w:top w:val="none" w:sz="0" w:space="0" w:color="auto"/>
        <w:left w:val="none" w:sz="0" w:space="0" w:color="auto"/>
        <w:bottom w:val="none" w:sz="0" w:space="0" w:color="auto"/>
        <w:right w:val="none" w:sz="0" w:space="0" w:color="auto"/>
      </w:divBdr>
    </w:div>
    <w:div w:id="630356814">
      <w:bodyDiv w:val="1"/>
      <w:marLeft w:val="0"/>
      <w:marRight w:val="0"/>
      <w:marTop w:val="0"/>
      <w:marBottom w:val="0"/>
      <w:divBdr>
        <w:top w:val="none" w:sz="0" w:space="0" w:color="auto"/>
        <w:left w:val="none" w:sz="0" w:space="0" w:color="auto"/>
        <w:bottom w:val="none" w:sz="0" w:space="0" w:color="auto"/>
        <w:right w:val="none" w:sz="0" w:space="0" w:color="auto"/>
      </w:divBdr>
      <w:divsChild>
        <w:div w:id="244919543">
          <w:marLeft w:val="0"/>
          <w:marRight w:val="0"/>
          <w:marTop w:val="0"/>
          <w:marBottom w:val="0"/>
          <w:divBdr>
            <w:top w:val="none" w:sz="0" w:space="0" w:color="auto"/>
            <w:left w:val="none" w:sz="0" w:space="0" w:color="auto"/>
            <w:bottom w:val="none" w:sz="0" w:space="0" w:color="auto"/>
            <w:right w:val="none" w:sz="0" w:space="0" w:color="auto"/>
          </w:divBdr>
          <w:divsChild>
            <w:div w:id="773521548">
              <w:marLeft w:val="0"/>
              <w:marRight w:val="0"/>
              <w:marTop w:val="0"/>
              <w:marBottom w:val="0"/>
              <w:divBdr>
                <w:top w:val="none" w:sz="0" w:space="0" w:color="auto"/>
                <w:left w:val="none" w:sz="0" w:space="0" w:color="auto"/>
                <w:bottom w:val="none" w:sz="0" w:space="0" w:color="auto"/>
                <w:right w:val="none" w:sz="0" w:space="0" w:color="auto"/>
              </w:divBdr>
              <w:divsChild>
                <w:div w:id="2031370239">
                  <w:marLeft w:val="0"/>
                  <w:marRight w:val="0"/>
                  <w:marTop w:val="0"/>
                  <w:marBottom w:val="0"/>
                  <w:divBdr>
                    <w:top w:val="none" w:sz="0" w:space="0" w:color="auto"/>
                    <w:left w:val="none" w:sz="0" w:space="0" w:color="auto"/>
                    <w:bottom w:val="none" w:sz="0" w:space="0" w:color="auto"/>
                    <w:right w:val="none" w:sz="0" w:space="0" w:color="auto"/>
                  </w:divBdr>
                  <w:divsChild>
                    <w:div w:id="12254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0233">
      <w:bodyDiv w:val="1"/>
      <w:marLeft w:val="0"/>
      <w:marRight w:val="0"/>
      <w:marTop w:val="0"/>
      <w:marBottom w:val="0"/>
      <w:divBdr>
        <w:top w:val="none" w:sz="0" w:space="0" w:color="auto"/>
        <w:left w:val="none" w:sz="0" w:space="0" w:color="auto"/>
        <w:bottom w:val="none" w:sz="0" w:space="0" w:color="auto"/>
        <w:right w:val="none" w:sz="0" w:space="0" w:color="auto"/>
      </w:divBdr>
    </w:div>
    <w:div w:id="662470182">
      <w:bodyDiv w:val="1"/>
      <w:marLeft w:val="0"/>
      <w:marRight w:val="0"/>
      <w:marTop w:val="0"/>
      <w:marBottom w:val="0"/>
      <w:divBdr>
        <w:top w:val="none" w:sz="0" w:space="0" w:color="auto"/>
        <w:left w:val="none" w:sz="0" w:space="0" w:color="auto"/>
        <w:bottom w:val="none" w:sz="0" w:space="0" w:color="auto"/>
        <w:right w:val="none" w:sz="0" w:space="0" w:color="auto"/>
      </w:divBdr>
    </w:div>
    <w:div w:id="687408927">
      <w:bodyDiv w:val="1"/>
      <w:marLeft w:val="0"/>
      <w:marRight w:val="0"/>
      <w:marTop w:val="0"/>
      <w:marBottom w:val="0"/>
      <w:divBdr>
        <w:top w:val="none" w:sz="0" w:space="0" w:color="auto"/>
        <w:left w:val="none" w:sz="0" w:space="0" w:color="auto"/>
        <w:bottom w:val="none" w:sz="0" w:space="0" w:color="auto"/>
        <w:right w:val="none" w:sz="0" w:space="0" w:color="auto"/>
      </w:divBdr>
    </w:div>
    <w:div w:id="699283803">
      <w:bodyDiv w:val="1"/>
      <w:marLeft w:val="0"/>
      <w:marRight w:val="0"/>
      <w:marTop w:val="0"/>
      <w:marBottom w:val="0"/>
      <w:divBdr>
        <w:top w:val="none" w:sz="0" w:space="0" w:color="auto"/>
        <w:left w:val="none" w:sz="0" w:space="0" w:color="auto"/>
        <w:bottom w:val="none" w:sz="0" w:space="0" w:color="auto"/>
        <w:right w:val="none" w:sz="0" w:space="0" w:color="auto"/>
      </w:divBdr>
    </w:div>
    <w:div w:id="704788785">
      <w:bodyDiv w:val="1"/>
      <w:marLeft w:val="0"/>
      <w:marRight w:val="0"/>
      <w:marTop w:val="0"/>
      <w:marBottom w:val="0"/>
      <w:divBdr>
        <w:top w:val="none" w:sz="0" w:space="0" w:color="auto"/>
        <w:left w:val="none" w:sz="0" w:space="0" w:color="auto"/>
        <w:bottom w:val="none" w:sz="0" w:space="0" w:color="auto"/>
        <w:right w:val="none" w:sz="0" w:space="0" w:color="auto"/>
      </w:divBdr>
    </w:div>
    <w:div w:id="717582520">
      <w:bodyDiv w:val="1"/>
      <w:marLeft w:val="0"/>
      <w:marRight w:val="0"/>
      <w:marTop w:val="0"/>
      <w:marBottom w:val="0"/>
      <w:divBdr>
        <w:top w:val="none" w:sz="0" w:space="0" w:color="auto"/>
        <w:left w:val="none" w:sz="0" w:space="0" w:color="auto"/>
        <w:bottom w:val="none" w:sz="0" w:space="0" w:color="auto"/>
        <w:right w:val="none" w:sz="0" w:space="0" w:color="auto"/>
      </w:divBdr>
    </w:div>
    <w:div w:id="721254194">
      <w:bodyDiv w:val="1"/>
      <w:marLeft w:val="0"/>
      <w:marRight w:val="0"/>
      <w:marTop w:val="0"/>
      <w:marBottom w:val="0"/>
      <w:divBdr>
        <w:top w:val="none" w:sz="0" w:space="0" w:color="auto"/>
        <w:left w:val="none" w:sz="0" w:space="0" w:color="auto"/>
        <w:bottom w:val="none" w:sz="0" w:space="0" w:color="auto"/>
        <w:right w:val="none" w:sz="0" w:space="0" w:color="auto"/>
      </w:divBdr>
    </w:div>
    <w:div w:id="723873306">
      <w:bodyDiv w:val="1"/>
      <w:marLeft w:val="0"/>
      <w:marRight w:val="0"/>
      <w:marTop w:val="0"/>
      <w:marBottom w:val="0"/>
      <w:divBdr>
        <w:top w:val="none" w:sz="0" w:space="0" w:color="auto"/>
        <w:left w:val="none" w:sz="0" w:space="0" w:color="auto"/>
        <w:bottom w:val="none" w:sz="0" w:space="0" w:color="auto"/>
        <w:right w:val="none" w:sz="0" w:space="0" w:color="auto"/>
      </w:divBdr>
    </w:div>
    <w:div w:id="773867300">
      <w:bodyDiv w:val="1"/>
      <w:marLeft w:val="0"/>
      <w:marRight w:val="0"/>
      <w:marTop w:val="0"/>
      <w:marBottom w:val="0"/>
      <w:divBdr>
        <w:top w:val="none" w:sz="0" w:space="0" w:color="auto"/>
        <w:left w:val="none" w:sz="0" w:space="0" w:color="auto"/>
        <w:bottom w:val="none" w:sz="0" w:space="0" w:color="auto"/>
        <w:right w:val="none" w:sz="0" w:space="0" w:color="auto"/>
      </w:divBdr>
    </w:div>
    <w:div w:id="810711619">
      <w:bodyDiv w:val="1"/>
      <w:marLeft w:val="0"/>
      <w:marRight w:val="0"/>
      <w:marTop w:val="0"/>
      <w:marBottom w:val="0"/>
      <w:divBdr>
        <w:top w:val="none" w:sz="0" w:space="0" w:color="auto"/>
        <w:left w:val="none" w:sz="0" w:space="0" w:color="auto"/>
        <w:bottom w:val="none" w:sz="0" w:space="0" w:color="auto"/>
        <w:right w:val="none" w:sz="0" w:space="0" w:color="auto"/>
      </w:divBdr>
    </w:div>
    <w:div w:id="845512433">
      <w:bodyDiv w:val="1"/>
      <w:marLeft w:val="0"/>
      <w:marRight w:val="0"/>
      <w:marTop w:val="0"/>
      <w:marBottom w:val="0"/>
      <w:divBdr>
        <w:top w:val="none" w:sz="0" w:space="0" w:color="auto"/>
        <w:left w:val="none" w:sz="0" w:space="0" w:color="auto"/>
        <w:bottom w:val="none" w:sz="0" w:space="0" w:color="auto"/>
        <w:right w:val="none" w:sz="0" w:space="0" w:color="auto"/>
      </w:divBdr>
    </w:div>
    <w:div w:id="872764421">
      <w:bodyDiv w:val="1"/>
      <w:marLeft w:val="0"/>
      <w:marRight w:val="0"/>
      <w:marTop w:val="0"/>
      <w:marBottom w:val="0"/>
      <w:divBdr>
        <w:top w:val="none" w:sz="0" w:space="0" w:color="auto"/>
        <w:left w:val="none" w:sz="0" w:space="0" w:color="auto"/>
        <w:bottom w:val="none" w:sz="0" w:space="0" w:color="auto"/>
        <w:right w:val="none" w:sz="0" w:space="0" w:color="auto"/>
      </w:divBdr>
    </w:div>
    <w:div w:id="902183459">
      <w:bodyDiv w:val="1"/>
      <w:marLeft w:val="0"/>
      <w:marRight w:val="0"/>
      <w:marTop w:val="0"/>
      <w:marBottom w:val="0"/>
      <w:divBdr>
        <w:top w:val="none" w:sz="0" w:space="0" w:color="auto"/>
        <w:left w:val="none" w:sz="0" w:space="0" w:color="auto"/>
        <w:bottom w:val="none" w:sz="0" w:space="0" w:color="auto"/>
        <w:right w:val="none" w:sz="0" w:space="0" w:color="auto"/>
      </w:divBdr>
    </w:div>
    <w:div w:id="907110929">
      <w:bodyDiv w:val="1"/>
      <w:marLeft w:val="0"/>
      <w:marRight w:val="0"/>
      <w:marTop w:val="0"/>
      <w:marBottom w:val="0"/>
      <w:divBdr>
        <w:top w:val="none" w:sz="0" w:space="0" w:color="auto"/>
        <w:left w:val="none" w:sz="0" w:space="0" w:color="auto"/>
        <w:bottom w:val="none" w:sz="0" w:space="0" w:color="auto"/>
        <w:right w:val="none" w:sz="0" w:space="0" w:color="auto"/>
      </w:divBdr>
    </w:div>
    <w:div w:id="915552375">
      <w:bodyDiv w:val="1"/>
      <w:marLeft w:val="0"/>
      <w:marRight w:val="0"/>
      <w:marTop w:val="0"/>
      <w:marBottom w:val="0"/>
      <w:divBdr>
        <w:top w:val="none" w:sz="0" w:space="0" w:color="auto"/>
        <w:left w:val="none" w:sz="0" w:space="0" w:color="auto"/>
        <w:bottom w:val="none" w:sz="0" w:space="0" w:color="auto"/>
        <w:right w:val="none" w:sz="0" w:space="0" w:color="auto"/>
      </w:divBdr>
    </w:div>
    <w:div w:id="915940924">
      <w:bodyDiv w:val="1"/>
      <w:marLeft w:val="0"/>
      <w:marRight w:val="0"/>
      <w:marTop w:val="0"/>
      <w:marBottom w:val="0"/>
      <w:divBdr>
        <w:top w:val="none" w:sz="0" w:space="0" w:color="auto"/>
        <w:left w:val="none" w:sz="0" w:space="0" w:color="auto"/>
        <w:bottom w:val="none" w:sz="0" w:space="0" w:color="auto"/>
        <w:right w:val="none" w:sz="0" w:space="0" w:color="auto"/>
      </w:divBdr>
    </w:div>
    <w:div w:id="918096116">
      <w:bodyDiv w:val="1"/>
      <w:marLeft w:val="0"/>
      <w:marRight w:val="0"/>
      <w:marTop w:val="0"/>
      <w:marBottom w:val="0"/>
      <w:divBdr>
        <w:top w:val="none" w:sz="0" w:space="0" w:color="auto"/>
        <w:left w:val="none" w:sz="0" w:space="0" w:color="auto"/>
        <w:bottom w:val="none" w:sz="0" w:space="0" w:color="auto"/>
        <w:right w:val="none" w:sz="0" w:space="0" w:color="auto"/>
      </w:divBdr>
    </w:div>
    <w:div w:id="936643958">
      <w:bodyDiv w:val="1"/>
      <w:marLeft w:val="0"/>
      <w:marRight w:val="0"/>
      <w:marTop w:val="0"/>
      <w:marBottom w:val="0"/>
      <w:divBdr>
        <w:top w:val="none" w:sz="0" w:space="0" w:color="auto"/>
        <w:left w:val="none" w:sz="0" w:space="0" w:color="auto"/>
        <w:bottom w:val="none" w:sz="0" w:space="0" w:color="auto"/>
        <w:right w:val="none" w:sz="0" w:space="0" w:color="auto"/>
      </w:divBdr>
    </w:div>
    <w:div w:id="953094813">
      <w:bodyDiv w:val="1"/>
      <w:marLeft w:val="0"/>
      <w:marRight w:val="0"/>
      <w:marTop w:val="0"/>
      <w:marBottom w:val="0"/>
      <w:divBdr>
        <w:top w:val="none" w:sz="0" w:space="0" w:color="auto"/>
        <w:left w:val="none" w:sz="0" w:space="0" w:color="auto"/>
        <w:bottom w:val="none" w:sz="0" w:space="0" w:color="auto"/>
        <w:right w:val="none" w:sz="0" w:space="0" w:color="auto"/>
      </w:divBdr>
    </w:div>
    <w:div w:id="963779341">
      <w:bodyDiv w:val="1"/>
      <w:marLeft w:val="0"/>
      <w:marRight w:val="0"/>
      <w:marTop w:val="0"/>
      <w:marBottom w:val="0"/>
      <w:divBdr>
        <w:top w:val="none" w:sz="0" w:space="0" w:color="auto"/>
        <w:left w:val="none" w:sz="0" w:space="0" w:color="auto"/>
        <w:bottom w:val="none" w:sz="0" w:space="0" w:color="auto"/>
        <w:right w:val="none" w:sz="0" w:space="0" w:color="auto"/>
      </w:divBdr>
      <w:divsChild>
        <w:div w:id="1458183198">
          <w:marLeft w:val="0"/>
          <w:marRight w:val="0"/>
          <w:marTop w:val="0"/>
          <w:marBottom w:val="0"/>
          <w:divBdr>
            <w:top w:val="none" w:sz="0" w:space="0" w:color="auto"/>
            <w:left w:val="none" w:sz="0" w:space="0" w:color="auto"/>
            <w:bottom w:val="none" w:sz="0" w:space="0" w:color="auto"/>
            <w:right w:val="none" w:sz="0" w:space="0" w:color="auto"/>
          </w:divBdr>
          <w:divsChild>
            <w:div w:id="75826605">
              <w:marLeft w:val="0"/>
              <w:marRight w:val="0"/>
              <w:marTop w:val="0"/>
              <w:marBottom w:val="0"/>
              <w:divBdr>
                <w:top w:val="none" w:sz="0" w:space="0" w:color="auto"/>
                <w:left w:val="none" w:sz="0" w:space="0" w:color="auto"/>
                <w:bottom w:val="none" w:sz="0" w:space="0" w:color="auto"/>
                <w:right w:val="none" w:sz="0" w:space="0" w:color="auto"/>
              </w:divBdr>
              <w:divsChild>
                <w:div w:id="1613627589">
                  <w:marLeft w:val="0"/>
                  <w:marRight w:val="0"/>
                  <w:marTop w:val="0"/>
                  <w:marBottom w:val="0"/>
                  <w:divBdr>
                    <w:top w:val="none" w:sz="0" w:space="0" w:color="auto"/>
                    <w:left w:val="none" w:sz="0" w:space="0" w:color="auto"/>
                    <w:bottom w:val="none" w:sz="0" w:space="0" w:color="auto"/>
                    <w:right w:val="none" w:sz="0" w:space="0" w:color="auto"/>
                  </w:divBdr>
                  <w:divsChild>
                    <w:div w:id="11063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1918">
      <w:bodyDiv w:val="1"/>
      <w:marLeft w:val="0"/>
      <w:marRight w:val="0"/>
      <w:marTop w:val="0"/>
      <w:marBottom w:val="0"/>
      <w:divBdr>
        <w:top w:val="none" w:sz="0" w:space="0" w:color="auto"/>
        <w:left w:val="none" w:sz="0" w:space="0" w:color="auto"/>
        <w:bottom w:val="none" w:sz="0" w:space="0" w:color="auto"/>
        <w:right w:val="none" w:sz="0" w:space="0" w:color="auto"/>
      </w:divBdr>
    </w:div>
    <w:div w:id="980041306">
      <w:bodyDiv w:val="1"/>
      <w:marLeft w:val="0"/>
      <w:marRight w:val="0"/>
      <w:marTop w:val="0"/>
      <w:marBottom w:val="0"/>
      <w:divBdr>
        <w:top w:val="none" w:sz="0" w:space="0" w:color="auto"/>
        <w:left w:val="none" w:sz="0" w:space="0" w:color="auto"/>
        <w:bottom w:val="none" w:sz="0" w:space="0" w:color="auto"/>
        <w:right w:val="none" w:sz="0" w:space="0" w:color="auto"/>
      </w:divBdr>
      <w:divsChild>
        <w:div w:id="1822579028">
          <w:marLeft w:val="0"/>
          <w:marRight w:val="0"/>
          <w:marTop w:val="0"/>
          <w:marBottom w:val="0"/>
          <w:divBdr>
            <w:top w:val="none" w:sz="0" w:space="0" w:color="auto"/>
            <w:left w:val="none" w:sz="0" w:space="0" w:color="auto"/>
            <w:bottom w:val="none" w:sz="0" w:space="0" w:color="auto"/>
            <w:right w:val="none" w:sz="0" w:space="0" w:color="auto"/>
          </w:divBdr>
        </w:div>
        <w:div w:id="2100176360">
          <w:marLeft w:val="0"/>
          <w:marRight w:val="0"/>
          <w:marTop w:val="0"/>
          <w:marBottom w:val="0"/>
          <w:divBdr>
            <w:top w:val="none" w:sz="0" w:space="0" w:color="auto"/>
            <w:left w:val="none" w:sz="0" w:space="0" w:color="auto"/>
            <w:bottom w:val="none" w:sz="0" w:space="0" w:color="auto"/>
            <w:right w:val="none" w:sz="0" w:space="0" w:color="auto"/>
          </w:divBdr>
        </w:div>
      </w:divsChild>
    </w:div>
    <w:div w:id="981499467">
      <w:bodyDiv w:val="1"/>
      <w:marLeft w:val="0"/>
      <w:marRight w:val="0"/>
      <w:marTop w:val="0"/>
      <w:marBottom w:val="0"/>
      <w:divBdr>
        <w:top w:val="none" w:sz="0" w:space="0" w:color="auto"/>
        <w:left w:val="none" w:sz="0" w:space="0" w:color="auto"/>
        <w:bottom w:val="none" w:sz="0" w:space="0" w:color="auto"/>
        <w:right w:val="none" w:sz="0" w:space="0" w:color="auto"/>
      </w:divBdr>
    </w:div>
    <w:div w:id="993096660">
      <w:bodyDiv w:val="1"/>
      <w:marLeft w:val="0"/>
      <w:marRight w:val="0"/>
      <w:marTop w:val="0"/>
      <w:marBottom w:val="0"/>
      <w:divBdr>
        <w:top w:val="none" w:sz="0" w:space="0" w:color="auto"/>
        <w:left w:val="none" w:sz="0" w:space="0" w:color="auto"/>
        <w:bottom w:val="none" w:sz="0" w:space="0" w:color="auto"/>
        <w:right w:val="none" w:sz="0" w:space="0" w:color="auto"/>
      </w:divBdr>
    </w:div>
    <w:div w:id="1021051718">
      <w:bodyDiv w:val="1"/>
      <w:marLeft w:val="0"/>
      <w:marRight w:val="0"/>
      <w:marTop w:val="0"/>
      <w:marBottom w:val="0"/>
      <w:divBdr>
        <w:top w:val="none" w:sz="0" w:space="0" w:color="auto"/>
        <w:left w:val="none" w:sz="0" w:space="0" w:color="auto"/>
        <w:bottom w:val="none" w:sz="0" w:space="0" w:color="auto"/>
        <w:right w:val="none" w:sz="0" w:space="0" w:color="auto"/>
      </w:divBdr>
    </w:div>
    <w:div w:id="1035041110">
      <w:bodyDiv w:val="1"/>
      <w:marLeft w:val="0"/>
      <w:marRight w:val="0"/>
      <w:marTop w:val="0"/>
      <w:marBottom w:val="0"/>
      <w:divBdr>
        <w:top w:val="none" w:sz="0" w:space="0" w:color="auto"/>
        <w:left w:val="none" w:sz="0" w:space="0" w:color="auto"/>
        <w:bottom w:val="none" w:sz="0" w:space="0" w:color="auto"/>
        <w:right w:val="none" w:sz="0" w:space="0" w:color="auto"/>
      </w:divBdr>
    </w:div>
    <w:div w:id="1041129489">
      <w:bodyDiv w:val="1"/>
      <w:marLeft w:val="0"/>
      <w:marRight w:val="0"/>
      <w:marTop w:val="0"/>
      <w:marBottom w:val="0"/>
      <w:divBdr>
        <w:top w:val="none" w:sz="0" w:space="0" w:color="auto"/>
        <w:left w:val="none" w:sz="0" w:space="0" w:color="auto"/>
        <w:bottom w:val="none" w:sz="0" w:space="0" w:color="auto"/>
        <w:right w:val="none" w:sz="0" w:space="0" w:color="auto"/>
      </w:divBdr>
    </w:div>
    <w:div w:id="1062413448">
      <w:bodyDiv w:val="1"/>
      <w:marLeft w:val="0"/>
      <w:marRight w:val="0"/>
      <w:marTop w:val="0"/>
      <w:marBottom w:val="0"/>
      <w:divBdr>
        <w:top w:val="none" w:sz="0" w:space="0" w:color="auto"/>
        <w:left w:val="none" w:sz="0" w:space="0" w:color="auto"/>
        <w:bottom w:val="none" w:sz="0" w:space="0" w:color="auto"/>
        <w:right w:val="none" w:sz="0" w:space="0" w:color="auto"/>
      </w:divBdr>
    </w:div>
    <w:div w:id="1074740249">
      <w:bodyDiv w:val="1"/>
      <w:marLeft w:val="0"/>
      <w:marRight w:val="0"/>
      <w:marTop w:val="0"/>
      <w:marBottom w:val="0"/>
      <w:divBdr>
        <w:top w:val="none" w:sz="0" w:space="0" w:color="auto"/>
        <w:left w:val="none" w:sz="0" w:space="0" w:color="auto"/>
        <w:bottom w:val="none" w:sz="0" w:space="0" w:color="auto"/>
        <w:right w:val="none" w:sz="0" w:space="0" w:color="auto"/>
      </w:divBdr>
    </w:div>
    <w:div w:id="1088428576">
      <w:bodyDiv w:val="1"/>
      <w:marLeft w:val="0"/>
      <w:marRight w:val="0"/>
      <w:marTop w:val="0"/>
      <w:marBottom w:val="0"/>
      <w:divBdr>
        <w:top w:val="none" w:sz="0" w:space="0" w:color="auto"/>
        <w:left w:val="none" w:sz="0" w:space="0" w:color="auto"/>
        <w:bottom w:val="none" w:sz="0" w:space="0" w:color="auto"/>
        <w:right w:val="none" w:sz="0" w:space="0" w:color="auto"/>
      </w:divBdr>
    </w:div>
    <w:div w:id="1091123992">
      <w:bodyDiv w:val="1"/>
      <w:marLeft w:val="0"/>
      <w:marRight w:val="0"/>
      <w:marTop w:val="0"/>
      <w:marBottom w:val="0"/>
      <w:divBdr>
        <w:top w:val="none" w:sz="0" w:space="0" w:color="auto"/>
        <w:left w:val="none" w:sz="0" w:space="0" w:color="auto"/>
        <w:bottom w:val="none" w:sz="0" w:space="0" w:color="auto"/>
        <w:right w:val="none" w:sz="0" w:space="0" w:color="auto"/>
      </w:divBdr>
    </w:div>
    <w:div w:id="1103720320">
      <w:bodyDiv w:val="1"/>
      <w:marLeft w:val="0"/>
      <w:marRight w:val="0"/>
      <w:marTop w:val="0"/>
      <w:marBottom w:val="0"/>
      <w:divBdr>
        <w:top w:val="none" w:sz="0" w:space="0" w:color="auto"/>
        <w:left w:val="none" w:sz="0" w:space="0" w:color="auto"/>
        <w:bottom w:val="none" w:sz="0" w:space="0" w:color="auto"/>
        <w:right w:val="none" w:sz="0" w:space="0" w:color="auto"/>
      </w:divBdr>
    </w:div>
    <w:div w:id="1111120514">
      <w:bodyDiv w:val="1"/>
      <w:marLeft w:val="0"/>
      <w:marRight w:val="0"/>
      <w:marTop w:val="0"/>
      <w:marBottom w:val="0"/>
      <w:divBdr>
        <w:top w:val="none" w:sz="0" w:space="0" w:color="auto"/>
        <w:left w:val="none" w:sz="0" w:space="0" w:color="auto"/>
        <w:bottom w:val="none" w:sz="0" w:space="0" w:color="auto"/>
        <w:right w:val="none" w:sz="0" w:space="0" w:color="auto"/>
      </w:divBdr>
    </w:div>
    <w:div w:id="1111512738">
      <w:bodyDiv w:val="1"/>
      <w:marLeft w:val="0"/>
      <w:marRight w:val="0"/>
      <w:marTop w:val="0"/>
      <w:marBottom w:val="0"/>
      <w:divBdr>
        <w:top w:val="none" w:sz="0" w:space="0" w:color="auto"/>
        <w:left w:val="none" w:sz="0" w:space="0" w:color="auto"/>
        <w:bottom w:val="none" w:sz="0" w:space="0" w:color="auto"/>
        <w:right w:val="none" w:sz="0" w:space="0" w:color="auto"/>
      </w:divBdr>
    </w:div>
    <w:div w:id="1123429511">
      <w:bodyDiv w:val="1"/>
      <w:marLeft w:val="0"/>
      <w:marRight w:val="0"/>
      <w:marTop w:val="0"/>
      <w:marBottom w:val="0"/>
      <w:divBdr>
        <w:top w:val="none" w:sz="0" w:space="0" w:color="auto"/>
        <w:left w:val="none" w:sz="0" w:space="0" w:color="auto"/>
        <w:bottom w:val="none" w:sz="0" w:space="0" w:color="auto"/>
        <w:right w:val="none" w:sz="0" w:space="0" w:color="auto"/>
      </w:divBdr>
    </w:div>
    <w:div w:id="1140655931">
      <w:bodyDiv w:val="1"/>
      <w:marLeft w:val="0"/>
      <w:marRight w:val="0"/>
      <w:marTop w:val="0"/>
      <w:marBottom w:val="0"/>
      <w:divBdr>
        <w:top w:val="none" w:sz="0" w:space="0" w:color="auto"/>
        <w:left w:val="none" w:sz="0" w:space="0" w:color="auto"/>
        <w:bottom w:val="none" w:sz="0" w:space="0" w:color="auto"/>
        <w:right w:val="none" w:sz="0" w:space="0" w:color="auto"/>
      </w:divBdr>
    </w:div>
    <w:div w:id="1145006693">
      <w:bodyDiv w:val="1"/>
      <w:marLeft w:val="0"/>
      <w:marRight w:val="0"/>
      <w:marTop w:val="0"/>
      <w:marBottom w:val="0"/>
      <w:divBdr>
        <w:top w:val="none" w:sz="0" w:space="0" w:color="auto"/>
        <w:left w:val="none" w:sz="0" w:space="0" w:color="auto"/>
        <w:bottom w:val="none" w:sz="0" w:space="0" w:color="auto"/>
        <w:right w:val="none" w:sz="0" w:space="0" w:color="auto"/>
      </w:divBdr>
    </w:div>
    <w:div w:id="1160845964">
      <w:bodyDiv w:val="1"/>
      <w:marLeft w:val="0"/>
      <w:marRight w:val="0"/>
      <w:marTop w:val="0"/>
      <w:marBottom w:val="0"/>
      <w:divBdr>
        <w:top w:val="none" w:sz="0" w:space="0" w:color="auto"/>
        <w:left w:val="none" w:sz="0" w:space="0" w:color="auto"/>
        <w:bottom w:val="none" w:sz="0" w:space="0" w:color="auto"/>
        <w:right w:val="none" w:sz="0" w:space="0" w:color="auto"/>
      </w:divBdr>
    </w:div>
    <w:div w:id="1172640936">
      <w:bodyDiv w:val="1"/>
      <w:marLeft w:val="0"/>
      <w:marRight w:val="0"/>
      <w:marTop w:val="0"/>
      <w:marBottom w:val="0"/>
      <w:divBdr>
        <w:top w:val="none" w:sz="0" w:space="0" w:color="auto"/>
        <w:left w:val="none" w:sz="0" w:space="0" w:color="auto"/>
        <w:bottom w:val="none" w:sz="0" w:space="0" w:color="auto"/>
        <w:right w:val="none" w:sz="0" w:space="0" w:color="auto"/>
      </w:divBdr>
    </w:div>
    <w:div w:id="1175533483">
      <w:bodyDiv w:val="1"/>
      <w:marLeft w:val="0"/>
      <w:marRight w:val="0"/>
      <w:marTop w:val="0"/>
      <w:marBottom w:val="0"/>
      <w:divBdr>
        <w:top w:val="none" w:sz="0" w:space="0" w:color="auto"/>
        <w:left w:val="none" w:sz="0" w:space="0" w:color="auto"/>
        <w:bottom w:val="none" w:sz="0" w:space="0" w:color="auto"/>
        <w:right w:val="none" w:sz="0" w:space="0" w:color="auto"/>
      </w:divBdr>
    </w:div>
    <w:div w:id="1246766257">
      <w:bodyDiv w:val="1"/>
      <w:marLeft w:val="0"/>
      <w:marRight w:val="0"/>
      <w:marTop w:val="0"/>
      <w:marBottom w:val="0"/>
      <w:divBdr>
        <w:top w:val="none" w:sz="0" w:space="0" w:color="auto"/>
        <w:left w:val="none" w:sz="0" w:space="0" w:color="auto"/>
        <w:bottom w:val="none" w:sz="0" w:space="0" w:color="auto"/>
        <w:right w:val="none" w:sz="0" w:space="0" w:color="auto"/>
      </w:divBdr>
    </w:div>
    <w:div w:id="1262029827">
      <w:bodyDiv w:val="1"/>
      <w:marLeft w:val="0"/>
      <w:marRight w:val="0"/>
      <w:marTop w:val="0"/>
      <w:marBottom w:val="0"/>
      <w:divBdr>
        <w:top w:val="none" w:sz="0" w:space="0" w:color="auto"/>
        <w:left w:val="none" w:sz="0" w:space="0" w:color="auto"/>
        <w:bottom w:val="none" w:sz="0" w:space="0" w:color="auto"/>
        <w:right w:val="none" w:sz="0" w:space="0" w:color="auto"/>
      </w:divBdr>
    </w:div>
    <w:div w:id="1264193771">
      <w:bodyDiv w:val="1"/>
      <w:marLeft w:val="0"/>
      <w:marRight w:val="0"/>
      <w:marTop w:val="0"/>
      <w:marBottom w:val="0"/>
      <w:divBdr>
        <w:top w:val="none" w:sz="0" w:space="0" w:color="auto"/>
        <w:left w:val="none" w:sz="0" w:space="0" w:color="auto"/>
        <w:bottom w:val="none" w:sz="0" w:space="0" w:color="auto"/>
        <w:right w:val="none" w:sz="0" w:space="0" w:color="auto"/>
      </w:divBdr>
    </w:div>
    <w:div w:id="1311205507">
      <w:bodyDiv w:val="1"/>
      <w:marLeft w:val="0"/>
      <w:marRight w:val="0"/>
      <w:marTop w:val="0"/>
      <w:marBottom w:val="0"/>
      <w:divBdr>
        <w:top w:val="none" w:sz="0" w:space="0" w:color="auto"/>
        <w:left w:val="none" w:sz="0" w:space="0" w:color="auto"/>
        <w:bottom w:val="none" w:sz="0" w:space="0" w:color="auto"/>
        <w:right w:val="none" w:sz="0" w:space="0" w:color="auto"/>
      </w:divBdr>
    </w:div>
    <w:div w:id="1322588753">
      <w:bodyDiv w:val="1"/>
      <w:marLeft w:val="0"/>
      <w:marRight w:val="0"/>
      <w:marTop w:val="0"/>
      <w:marBottom w:val="0"/>
      <w:divBdr>
        <w:top w:val="none" w:sz="0" w:space="0" w:color="auto"/>
        <w:left w:val="none" w:sz="0" w:space="0" w:color="auto"/>
        <w:bottom w:val="none" w:sz="0" w:space="0" w:color="auto"/>
        <w:right w:val="none" w:sz="0" w:space="0" w:color="auto"/>
      </w:divBdr>
    </w:div>
    <w:div w:id="1327830484">
      <w:bodyDiv w:val="1"/>
      <w:marLeft w:val="0"/>
      <w:marRight w:val="0"/>
      <w:marTop w:val="0"/>
      <w:marBottom w:val="0"/>
      <w:divBdr>
        <w:top w:val="none" w:sz="0" w:space="0" w:color="auto"/>
        <w:left w:val="none" w:sz="0" w:space="0" w:color="auto"/>
        <w:bottom w:val="none" w:sz="0" w:space="0" w:color="auto"/>
        <w:right w:val="none" w:sz="0" w:space="0" w:color="auto"/>
      </w:divBdr>
      <w:divsChild>
        <w:div w:id="1728720308">
          <w:marLeft w:val="720"/>
          <w:marRight w:val="0"/>
          <w:marTop w:val="72"/>
          <w:marBottom w:val="0"/>
          <w:divBdr>
            <w:top w:val="none" w:sz="0" w:space="0" w:color="auto"/>
            <w:left w:val="none" w:sz="0" w:space="0" w:color="auto"/>
            <w:bottom w:val="none" w:sz="0" w:space="0" w:color="auto"/>
            <w:right w:val="none" w:sz="0" w:space="0" w:color="auto"/>
          </w:divBdr>
        </w:div>
        <w:div w:id="194974152">
          <w:marLeft w:val="720"/>
          <w:marRight w:val="0"/>
          <w:marTop w:val="72"/>
          <w:marBottom w:val="0"/>
          <w:divBdr>
            <w:top w:val="none" w:sz="0" w:space="0" w:color="auto"/>
            <w:left w:val="none" w:sz="0" w:space="0" w:color="auto"/>
            <w:bottom w:val="none" w:sz="0" w:space="0" w:color="auto"/>
            <w:right w:val="none" w:sz="0" w:space="0" w:color="auto"/>
          </w:divBdr>
        </w:div>
        <w:div w:id="964045232">
          <w:marLeft w:val="720"/>
          <w:marRight w:val="0"/>
          <w:marTop w:val="72"/>
          <w:marBottom w:val="0"/>
          <w:divBdr>
            <w:top w:val="none" w:sz="0" w:space="0" w:color="auto"/>
            <w:left w:val="none" w:sz="0" w:space="0" w:color="auto"/>
            <w:bottom w:val="none" w:sz="0" w:space="0" w:color="auto"/>
            <w:right w:val="none" w:sz="0" w:space="0" w:color="auto"/>
          </w:divBdr>
        </w:div>
      </w:divsChild>
    </w:div>
    <w:div w:id="1374816966">
      <w:bodyDiv w:val="1"/>
      <w:marLeft w:val="0"/>
      <w:marRight w:val="0"/>
      <w:marTop w:val="0"/>
      <w:marBottom w:val="0"/>
      <w:divBdr>
        <w:top w:val="none" w:sz="0" w:space="0" w:color="auto"/>
        <w:left w:val="none" w:sz="0" w:space="0" w:color="auto"/>
        <w:bottom w:val="none" w:sz="0" w:space="0" w:color="auto"/>
        <w:right w:val="none" w:sz="0" w:space="0" w:color="auto"/>
      </w:divBdr>
    </w:div>
    <w:div w:id="1391804066">
      <w:bodyDiv w:val="1"/>
      <w:marLeft w:val="0"/>
      <w:marRight w:val="0"/>
      <w:marTop w:val="0"/>
      <w:marBottom w:val="0"/>
      <w:divBdr>
        <w:top w:val="none" w:sz="0" w:space="0" w:color="auto"/>
        <w:left w:val="none" w:sz="0" w:space="0" w:color="auto"/>
        <w:bottom w:val="none" w:sz="0" w:space="0" w:color="auto"/>
        <w:right w:val="none" w:sz="0" w:space="0" w:color="auto"/>
      </w:divBdr>
    </w:div>
    <w:div w:id="1396659074">
      <w:bodyDiv w:val="1"/>
      <w:marLeft w:val="0"/>
      <w:marRight w:val="0"/>
      <w:marTop w:val="0"/>
      <w:marBottom w:val="0"/>
      <w:divBdr>
        <w:top w:val="none" w:sz="0" w:space="0" w:color="auto"/>
        <w:left w:val="none" w:sz="0" w:space="0" w:color="auto"/>
        <w:bottom w:val="none" w:sz="0" w:space="0" w:color="auto"/>
        <w:right w:val="none" w:sz="0" w:space="0" w:color="auto"/>
      </w:divBdr>
    </w:div>
    <w:div w:id="1416972316">
      <w:bodyDiv w:val="1"/>
      <w:marLeft w:val="0"/>
      <w:marRight w:val="0"/>
      <w:marTop w:val="0"/>
      <w:marBottom w:val="0"/>
      <w:divBdr>
        <w:top w:val="none" w:sz="0" w:space="0" w:color="auto"/>
        <w:left w:val="none" w:sz="0" w:space="0" w:color="auto"/>
        <w:bottom w:val="none" w:sz="0" w:space="0" w:color="auto"/>
        <w:right w:val="none" w:sz="0" w:space="0" w:color="auto"/>
      </w:divBdr>
    </w:div>
    <w:div w:id="1504398431">
      <w:bodyDiv w:val="1"/>
      <w:marLeft w:val="0"/>
      <w:marRight w:val="0"/>
      <w:marTop w:val="0"/>
      <w:marBottom w:val="0"/>
      <w:divBdr>
        <w:top w:val="none" w:sz="0" w:space="0" w:color="auto"/>
        <w:left w:val="none" w:sz="0" w:space="0" w:color="auto"/>
        <w:bottom w:val="none" w:sz="0" w:space="0" w:color="auto"/>
        <w:right w:val="none" w:sz="0" w:space="0" w:color="auto"/>
      </w:divBdr>
    </w:div>
    <w:div w:id="1511407859">
      <w:bodyDiv w:val="1"/>
      <w:marLeft w:val="0"/>
      <w:marRight w:val="0"/>
      <w:marTop w:val="0"/>
      <w:marBottom w:val="0"/>
      <w:divBdr>
        <w:top w:val="none" w:sz="0" w:space="0" w:color="auto"/>
        <w:left w:val="none" w:sz="0" w:space="0" w:color="auto"/>
        <w:bottom w:val="none" w:sz="0" w:space="0" w:color="auto"/>
        <w:right w:val="none" w:sz="0" w:space="0" w:color="auto"/>
      </w:divBdr>
    </w:div>
    <w:div w:id="1528833338">
      <w:bodyDiv w:val="1"/>
      <w:marLeft w:val="0"/>
      <w:marRight w:val="0"/>
      <w:marTop w:val="0"/>
      <w:marBottom w:val="0"/>
      <w:divBdr>
        <w:top w:val="none" w:sz="0" w:space="0" w:color="auto"/>
        <w:left w:val="none" w:sz="0" w:space="0" w:color="auto"/>
        <w:bottom w:val="none" w:sz="0" w:space="0" w:color="auto"/>
        <w:right w:val="none" w:sz="0" w:space="0" w:color="auto"/>
      </w:divBdr>
    </w:div>
    <w:div w:id="1538737317">
      <w:bodyDiv w:val="1"/>
      <w:marLeft w:val="0"/>
      <w:marRight w:val="0"/>
      <w:marTop w:val="0"/>
      <w:marBottom w:val="0"/>
      <w:divBdr>
        <w:top w:val="none" w:sz="0" w:space="0" w:color="auto"/>
        <w:left w:val="none" w:sz="0" w:space="0" w:color="auto"/>
        <w:bottom w:val="none" w:sz="0" w:space="0" w:color="auto"/>
        <w:right w:val="none" w:sz="0" w:space="0" w:color="auto"/>
      </w:divBdr>
    </w:div>
    <w:div w:id="1543008739">
      <w:bodyDiv w:val="1"/>
      <w:marLeft w:val="0"/>
      <w:marRight w:val="0"/>
      <w:marTop w:val="0"/>
      <w:marBottom w:val="0"/>
      <w:divBdr>
        <w:top w:val="none" w:sz="0" w:space="0" w:color="auto"/>
        <w:left w:val="none" w:sz="0" w:space="0" w:color="auto"/>
        <w:bottom w:val="none" w:sz="0" w:space="0" w:color="auto"/>
        <w:right w:val="none" w:sz="0" w:space="0" w:color="auto"/>
      </w:divBdr>
    </w:div>
    <w:div w:id="1556158650">
      <w:bodyDiv w:val="1"/>
      <w:marLeft w:val="0"/>
      <w:marRight w:val="0"/>
      <w:marTop w:val="0"/>
      <w:marBottom w:val="0"/>
      <w:divBdr>
        <w:top w:val="none" w:sz="0" w:space="0" w:color="auto"/>
        <w:left w:val="none" w:sz="0" w:space="0" w:color="auto"/>
        <w:bottom w:val="none" w:sz="0" w:space="0" w:color="auto"/>
        <w:right w:val="none" w:sz="0" w:space="0" w:color="auto"/>
      </w:divBdr>
    </w:div>
    <w:div w:id="1564178056">
      <w:bodyDiv w:val="1"/>
      <w:marLeft w:val="0"/>
      <w:marRight w:val="0"/>
      <w:marTop w:val="0"/>
      <w:marBottom w:val="0"/>
      <w:divBdr>
        <w:top w:val="none" w:sz="0" w:space="0" w:color="auto"/>
        <w:left w:val="none" w:sz="0" w:space="0" w:color="auto"/>
        <w:bottom w:val="none" w:sz="0" w:space="0" w:color="auto"/>
        <w:right w:val="none" w:sz="0" w:space="0" w:color="auto"/>
      </w:divBdr>
    </w:div>
    <w:div w:id="1565944937">
      <w:bodyDiv w:val="1"/>
      <w:marLeft w:val="0"/>
      <w:marRight w:val="0"/>
      <w:marTop w:val="0"/>
      <w:marBottom w:val="0"/>
      <w:divBdr>
        <w:top w:val="none" w:sz="0" w:space="0" w:color="auto"/>
        <w:left w:val="none" w:sz="0" w:space="0" w:color="auto"/>
        <w:bottom w:val="none" w:sz="0" w:space="0" w:color="auto"/>
        <w:right w:val="none" w:sz="0" w:space="0" w:color="auto"/>
      </w:divBdr>
    </w:div>
    <w:div w:id="1570575755">
      <w:bodyDiv w:val="1"/>
      <w:marLeft w:val="0"/>
      <w:marRight w:val="0"/>
      <w:marTop w:val="0"/>
      <w:marBottom w:val="0"/>
      <w:divBdr>
        <w:top w:val="none" w:sz="0" w:space="0" w:color="auto"/>
        <w:left w:val="none" w:sz="0" w:space="0" w:color="auto"/>
        <w:bottom w:val="none" w:sz="0" w:space="0" w:color="auto"/>
        <w:right w:val="none" w:sz="0" w:space="0" w:color="auto"/>
      </w:divBdr>
    </w:div>
    <w:div w:id="1588995146">
      <w:bodyDiv w:val="1"/>
      <w:marLeft w:val="0"/>
      <w:marRight w:val="0"/>
      <w:marTop w:val="0"/>
      <w:marBottom w:val="0"/>
      <w:divBdr>
        <w:top w:val="none" w:sz="0" w:space="0" w:color="auto"/>
        <w:left w:val="none" w:sz="0" w:space="0" w:color="auto"/>
        <w:bottom w:val="none" w:sz="0" w:space="0" w:color="auto"/>
        <w:right w:val="none" w:sz="0" w:space="0" w:color="auto"/>
      </w:divBdr>
    </w:div>
    <w:div w:id="1597326384">
      <w:bodyDiv w:val="1"/>
      <w:marLeft w:val="0"/>
      <w:marRight w:val="0"/>
      <w:marTop w:val="0"/>
      <w:marBottom w:val="0"/>
      <w:divBdr>
        <w:top w:val="none" w:sz="0" w:space="0" w:color="auto"/>
        <w:left w:val="none" w:sz="0" w:space="0" w:color="auto"/>
        <w:bottom w:val="none" w:sz="0" w:space="0" w:color="auto"/>
        <w:right w:val="none" w:sz="0" w:space="0" w:color="auto"/>
      </w:divBdr>
    </w:div>
    <w:div w:id="1621961247">
      <w:bodyDiv w:val="1"/>
      <w:marLeft w:val="0"/>
      <w:marRight w:val="0"/>
      <w:marTop w:val="0"/>
      <w:marBottom w:val="0"/>
      <w:divBdr>
        <w:top w:val="none" w:sz="0" w:space="0" w:color="auto"/>
        <w:left w:val="none" w:sz="0" w:space="0" w:color="auto"/>
        <w:bottom w:val="none" w:sz="0" w:space="0" w:color="auto"/>
        <w:right w:val="none" w:sz="0" w:space="0" w:color="auto"/>
      </w:divBdr>
    </w:div>
    <w:div w:id="1636135286">
      <w:bodyDiv w:val="1"/>
      <w:marLeft w:val="0"/>
      <w:marRight w:val="0"/>
      <w:marTop w:val="0"/>
      <w:marBottom w:val="0"/>
      <w:divBdr>
        <w:top w:val="none" w:sz="0" w:space="0" w:color="auto"/>
        <w:left w:val="none" w:sz="0" w:space="0" w:color="auto"/>
        <w:bottom w:val="none" w:sz="0" w:space="0" w:color="auto"/>
        <w:right w:val="none" w:sz="0" w:space="0" w:color="auto"/>
      </w:divBdr>
    </w:div>
    <w:div w:id="1650674656">
      <w:bodyDiv w:val="1"/>
      <w:marLeft w:val="0"/>
      <w:marRight w:val="0"/>
      <w:marTop w:val="0"/>
      <w:marBottom w:val="0"/>
      <w:divBdr>
        <w:top w:val="none" w:sz="0" w:space="0" w:color="auto"/>
        <w:left w:val="none" w:sz="0" w:space="0" w:color="auto"/>
        <w:bottom w:val="none" w:sz="0" w:space="0" w:color="auto"/>
        <w:right w:val="none" w:sz="0" w:space="0" w:color="auto"/>
      </w:divBdr>
    </w:div>
    <w:div w:id="1656910970">
      <w:bodyDiv w:val="1"/>
      <w:marLeft w:val="0"/>
      <w:marRight w:val="0"/>
      <w:marTop w:val="0"/>
      <w:marBottom w:val="0"/>
      <w:divBdr>
        <w:top w:val="none" w:sz="0" w:space="0" w:color="auto"/>
        <w:left w:val="none" w:sz="0" w:space="0" w:color="auto"/>
        <w:bottom w:val="none" w:sz="0" w:space="0" w:color="auto"/>
        <w:right w:val="none" w:sz="0" w:space="0" w:color="auto"/>
      </w:divBdr>
    </w:div>
    <w:div w:id="1661732536">
      <w:bodyDiv w:val="1"/>
      <w:marLeft w:val="0"/>
      <w:marRight w:val="0"/>
      <w:marTop w:val="0"/>
      <w:marBottom w:val="0"/>
      <w:divBdr>
        <w:top w:val="none" w:sz="0" w:space="0" w:color="auto"/>
        <w:left w:val="none" w:sz="0" w:space="0" w:color="auto"/>
        <w:bottom w:val="none" w:sz="0" w:space="0" w:color="auto"/>
        <w:right w:val="none" w:sz="0" w:space="0" w:color="auto"/>
      </w:divBdr>
    </w:div>
    <w:div w:id="1671567187">
      <w:bodyDiv w:val="1"/>
      <w:marLeft w:val="0"/>
      <w:marRight w:val="0"/>
      <w:marTop w:val="0"/>
      <w:marBottom w:val="0"/>
      <w:divBdr>
        <w:top w:val="none" w:sz="0" w:space="0" w:color="auto"/>
        <w:left w:val="none" w:sz="0" w:space="0" w:color="auto"/>
        <w:bottom w:val="none" w:sz="0" w:space="0" w:color="auto"/>
        <w:right w:val="none" w:sz="0" w:space="0" w:color="auto"/>
      </w:divBdr>
    </w:div>
    <w:div w:id="1686862282">
      <w:bodyDiv w:val="1"/>
      <w:marLeft w:val="0"/>
      <w:marRight w:val="0"/>
      <w:marTop w:val="0"/>
      <w:marBottom w:val="0"/>
      <w:divBdr>
        <w:top w:val="none" w:sz="0" w:space="0" w:color="auto"/>
        <w:left w:val="none" w:sz="0" w:space="0" w:color="auto"/>
        <w:bottom w:val="none" w:sz="0" w:space="0" w:color="auto"/>
        <w:right w:val="none" w:sz="0" w:space="0" w:color="auto"/>
      </w:divBdr>
    </w:div>
    <w:div w:id="1702632223">
      <w:bodyDiv w:val="1"/>
      <w:marLeft w:val="0"/>
      <w:marRight w:val="0"/>
      <w:marTop w:val="0"/>
      <w:marBottom w:val="0"/>
      <w:divBdr>
        <w:top w:val="none" w:sz="0" w:space="0" w:color="auto"/>
        <w:left w:val="none" w:sz="0" w:space="0" w:color="auto"/>
        <w:bottom w:val="none" w:sz="0" w:space="0" w:color="auto"/>
        <w:right w:val="none" w:sz="0" w:space="0" w:color="auto"/>
      </w:divBdr>
    </w:div>
    <w:div w:id="1716388382">
      <w:bodyDiv w:val="1"/>
      <w:marLeft w:val="0"/>
      <w:marRight w:val="0"/>
      <w:marTop w:val="0"/>
      <w:marBottom w:val="0"/>
      <w:divBdr>
        <w:top w:val="none" w:sz="0" w:space="0" w:color="auto"/>
        <w:left w:val="none" w:sz="0" w:space="0" w:color="auto"/>
        <w:bottom w:val="none" w:sz="0" w:space="0" w:color="auto"/>
        <w:right w:val="none" w:sz="0" w:space="0" w:color="auto"/>
      </w:divBdr>
    </w:div>
    <w:div w:id="1728869136">
      <w:bodyDiv w:val="1"/>
      <w:marLeft w:val="0"/>
      <w:marRight w:val="0"/>
      <w:marTop w:val="0"/>
      <w:marBottom w:val="0"/>
      <w:divBdr>
        <w:top w:val="none" w:sz="0" w:space="0" w:color="auto"/>
        <w:left w:val="none" w:sz="0" w:space="0" w:color="auto"/>
        <w:bottom w:val="none" w:sz="0" w:space="0" w:color="auto"/>
        <w:right w:val="none" w:sz="0" w:space="0" w:color="auto"/>
      </w:divBdr>
    </w:div>
    <w:div w:id="1757630835">
      <w:bodyDiv w:val="1"/>
      <w:marLeft w:val="0"/>
      <w:marRight w:val="0"/>
      <w:marTop w:val="0"/>
      <w:marBottom w:val="0"/>
      <w:divBdr>
        <w:top w:val="none" w:sz="0" w:space="0" w:color="auto"/>
        <w:left w:val="none" w:sz="0" w:space="0" w:color="auto"/>
        <w:bottom w:val="none" w:sz="0" w:space="0" w:color="auto"/>
        <w:right w:val="none" w:sz="0" w:space="0" w:color="auto"/>
      </w:divBdr>
    </w:div>
    <w:div w:id="1786119164">
      <w:bodyDiv w:val="1"/>
      <w:marLeft w:val="0"/>
      <w:marRight w:val="0"/>
      <w:marTop w:val="0"/>
      <w:marBottom w:val="0"/>
      <w:divBdr>
        <w:top w:val="none" w:sz="0" w:space="0" w:color="auto"/>
        <w:left w:val="none" w:sz="0" w:space="0" w:color="auto"/>
        <w:bottom w:val="none" w:sz="0" w:space="0" w:color="auto"/>
        <w:right w:val="none" w:sz="0" w:space="0" w:color="auto"/>
      </w:divBdr>
      <w:divsChild>
        <w:div w:id="888692025">
          <w:marLeft w:val="0"/>
          <w:marRight w:val="0"/>
          <w:marTop w:val="0"/>
          <w:marBottom w:val="0"/>
          <w:divBdr>
            <w:top w:val="none" w:sz="0" w:space="0" w:color="auto"/>
            <w:left w:val="none" w:sz="0" w:space="0" w:color="auto"/>
            <w:bottom w:val="none" w:sz="0" w:space="0" w:color="auto"/>
            <w:right w:val="none" w:sz="0" w:space="0" w:color="auto"/>
          </w:divBdr>
          <w:divsChild>
            <w:div w:id="892160643">
              <w:marLeft w:val="0"/>
              <w:marRight w:val="0"/>
              <w:marTop w:val="0"/>
              <w:marBottom w:val="0"/>
              <w:divBdr>
                <w:top w:val="none" w:sz="0" w:space="0" w:color="auto"/>
                <w:left w:val="none" w:sz="0" w:space="0" w:color="auto"/>
                <w:bottom w:val="none" w:sz="0" w:space="0" w:color="auto"/>
                <w:right w:val="none" w:sz="0" w:space="0" w:color="auto"/>
              </w:divBdr>
            </w:div>
            <w:div w:id="344328981">
              <w:marLeft w:val="0"/>
              <w:marRight w:val="0"/>
              <w:marTop w:val="0"/>
              <w:marBottom w:val="0"/>
              <w:divBdr>
                <w:top w:val="none" w:sz="0" w:space="0" w:color="auto"/>
                <w:left w:val="none" w:sz="0" w:space="0" w:color="auto"/>
                <w:bottom w:val="none" w:sz="0" w:space="0" w:color="auto"/>
                <w:right w:val="none" w:sz="0" w:space="0" w:color="auto"/>
              </w:divBdr>
            </w:div>
            <w:div w:id="836767945">
              <w:marLeft w:val="0"/>
              <w:marRight w:val="0"/>
              <w:marTop w:val="0"/>
              <w:marBottom w:val="0"/>
              <w:divBdr>
                <w:top w:val="none" w:sz="0" w:space="0" w:color="auto"/>
                <w:left w:val="none" w:sz="0" w:space="0" w:color="auto"/>
                <w:bottom w:val="none" w:sz="0" w:space="0" w:color="auto"/>
                <w:right w:val="none" w:sz="0" w:space="0" w:color="auto"/>
              </w:divBdr>
            </w:div>
            <w:div w:id="2142190303">
              <w:marLeft w:val="0"/>
              <w:marRight w:val="0"/>
              <w:marTop w:val="0"/>
              <w:marBottom w:val="0"/>
              <w:divBdr>
                <w:top w:val="none" w:sz="0" w:space="0" w:color="auto"/>
                <w:left w:val="none" w:sz="0" w:space="0" w:color="auto"/>
                <w:bottom w:val="none" w:sz="0" w:space="0" w:color="auto"/>
                <w:right w:val="none" w:sz="0" w:space="0" w:color="auto"/>
              </w:divBdr>
            </w:div>
            <w:div w:id="570314726">
              <w:marLeft w:val="0"/>
              <w:marRight w:val="0"/>
              <w:marTop w:val="0"/>
              <w:marBottom w:val="0"/>
              <w:divBdr>
                <w:top w:val="none" w:sz="0" w:space="0" w:color="auto"/>
                <w:left w:val="none" w:sz="0" w:space="0" w:color="auto"/>
                <w:bottom w:val="none" w:sz="0" w:space="0" w:color="auto"/>
                <w:right w:val="none" w:sz="0" w:space="0" w:color="auto"/>
              </w:divBdr>
            </w:div>
            <w:div w:id="1394431710">
              <w:marLeft w:val="0"/>
              <w:marRight w:val="0"/>
              <w:marTop w:val="0"/>
              <w:marBottom w:val="0"/>
              <w:divBdr>
                <w:top w:val="none" w:sz="0" w:space="0" w:color="auto"/>
                <w:left w:val="none" w:sz="0" w:space="0" w:color="auto"/>
                <w:bottom w:val="none" w:sz="0" w:space="0" w:color="auto"/>
                <w:right w:val="none" w:sz="0" w:space="0" w:color="auto"/>
              </w:divBdr>
            </w:div>
            <w:div w:id="600533519">
              <w:marLeft w:val="0"/>
              <w:marRight w:val="0"/>
              <w:marTop w:val="0"/>
              <w:marBottom w:val="0"/>
              <w:divBdr>
                <w:top w:val="none" w:sz="0" w:space="0" w:color="auto"/>
                <w:left w:val="none" w:sz="0" w:space="0" w:color="auto"/>
                <w:bottom w:val="none" w:sz="0" w:space="0" w:color="auto"/>
                <w:right w:val="none" w:sz="0" w:space="0" w:color="auto"/>
              </w:divBdr>
            </w:div>
            <w:div w:id="19178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9826">
      <w:bodyDiv w:val="1"/>
      <w:marLeft w:val="0"/>
      <w:marRight w:val="0"/>
      <w:marTop w:val="0"/>
      <w:marBottom w:val="0"/>
      <w:divBdr>
        <w:top w:val="none" w:sz="0" w:space="0" w:color="auto"/>
        <w:left w:val="none" w:sz="0" w:space="0" w:color="auto"/>
        <w:bottom w:val="none" w:sz="0" w:space="0" w:color="auto"/>
        <w:right w:val="none" w:sz="0" w:space="0" w:color="auto"/>
      </w:divBdr>
    </w:div>
    <w:div w:id="1797143462">
      <w:bodyDiv w:val="1"/>
      <w:marLeft w:val="0"/>
      <w:marRight w:val="0"/>
      <w:marTop w:val="0"/>
      <w:marBottom w:val="0"/>
      <w:divBdr>
        <w:top w:val="none" w:sz="0" w:space="0" w:color="auto"/>
        <w:left w:val="none" w:sz="0" w:space="0" w:color="auto"/>
        <w:bottom w:val="none" w:sz="0" w:space="0" w:color="auto"/>
        <w:right w:val="none" w:sz="0" w:space="0" w:color="auto"/>
      </w:divBdr>
    </w:div>
    <w:div w:id="1827937313">
      <w:bodyDiv w:val="1"/>
      <w:marLeft w:val="0"/>
      <w:marRight w:val="0"/>
      <w:marTop w:val="0"/>
      <w:marBottom w:val="0"/>
      <w:divBdr>
        <w:top w:val="none" w:sz="0" w:space="0" w:color="auto"/>
        <w:left w:val="none" w:sz="0" w:space="0" w:color="auto"/>
        <w:bottom w:val="none" w:sz="0" w:space="0" w:color="auto"/>
        <w:right w:val="none" w:sz="0" w:space="0" w:color="auto"/>
      </w:divBdr>
    </w:div>
    <w:div w:id="1881088748">
      <w:bodyDiv w:val="1"/>
      <w:marLeft w:val="0"/>
      <w:marRight w:val="0"/>
      <w:marTop w:val="0"/>
      <w:marBottom w:val="0"/>
      <w:divBdr>
        <w:top w:val="none" w:sz="0" w:space="0" w:color="auto"/>
        <w:left w:val="none" w:sz="0" w:space="0" w:color="auto"/>
        <w:bottom w:val="none" w:sz="0" w:space="0" w:color="auto"/>
        <w:right w:val="none" w:sz="0" w:space="0" w:color="auto"/>
      </w:divBdr>
    </w:div>
    <w:div w:id="1882277738">
      <w:bodyDiv w:val="1"/>
      <w:marLeft w:val="0"/>
      <w:marRight w:val="0"/>
      <w:marTop w:val="0"/>
      <w:marBottom w:val="0"/>
      <w:divBdr>
        <w:top w:val="none" w:sz="0" w:space="0" w:color="auto"/>
        <w:left w:val="none" w:sz="0" w:space="0" w:color="auto"/>
        <w:bottom w:val="none" w:sz="0" w:space="0" w:color="auto"/>
        <w:right w:val="none" w:sz="0" w:space="0" w:color="auto"/>
      </w:divBdr>
    </w:div>
    <w:div w:id="1898204700">
      <w:bodyDiv w:val="1"/>
      <w:marLeft w:val="0"/>
      <w:marRight w:val="0"/>
      <w:marTop w:val="0"/>
      <w:marBottom w:val="0"/>
      <w:divBdr>
        <w:top w:val="none" w:sz="0" w:space="0" w:color="auto"/>
        <w:left w:val="none" w:sz="0" w:space="0" w:color="auto"/>
        <w:bottom w:val="none" w:sz="0" w:space="0" w:color="auto"/>
        <w:right w:val="none" w:sz="0" w:space="0" w:color="auto"/>
      </w:divBdr>
    </w:div>
    <w:div w:id="1900742605">
      <w:bodyDiv w:val="1"/>
      <w:marLeft w:val="0"/>
      <w:marRight w:val="0"/>
      <w:marTop w:val="0"/>
      <w:marBottom w:val="0"/>
      <w:divBdr>
        <w:top w:val="none" w:sz="0" w:space="0" w:color="auto"/>
        <w:left w:val="none" w:sz="0" w:space="0" w:color="auto"/>
        <w:bottom w:val="none" w:sz="0" w:space="0" w:color="auto"/>
        <w:right w:val="none" w:sz="0" w:space="0" w:color="auto"/>
      </w:divBdr>
    </w:div>
    <w:div w:id="1946843680">
      <w:bodyDiv w:val="1"/>
      <w:marLeft w:val="0"/>
      <w:marRight w:val="0"/>
      <w:marTop w:val="0"/>
      <w:marBottom w:val="0"/>
      <w:divBdr>
        <w:top w:val="none" w:sz="0" w:space="0" w:color="auto"/>
        <w:left w:val="none" w:sz="0" w:space="0" w:color="auto"/>
        <w:bottom w:val="none" w:sz="0" w:space="0" w:color="auto"/>
        <w:right w:val="none" w:sz="0" w:space="0" w:color="auto"/>
      </w:divBdr>
    </w:div>
    <w:div w:id="1979875098">
      <w:bodyDiv w:val="1"/>
      <w:marLeft w:val="0"/>
      <w:marRight w:val="0"/>
      <w:marTop w:val="0"/>
      <w:marBottom w:val="0"/>
      <w:divBdr>
        <w:top w:val="none" w:sz="0" w:space="0" w:color="auto"/>
        <w:left w:val="none" w:sz="0" w:space="0" w:color="auto"/>
        <w:bottom w:val="none" w:sz="0" w:space="0" w:color="auto"/>
        <w:right w:val="none" w:sz="0" w:space="0" w:color="auto"/>
      </w:divBdr>
    </w:div>
    <w:div w:id="1984696269">
      <w:bodyDiv w:val="1"/>
      <w:marLeft w:val="0"/>
      <w:marRight w:val="0"/>
      <w:marTop w:val="0"/>
      <w:marBottom w:val="0"/>
      <w:divBdr>
        <w:top w:val="none" w:sz="0" w:space="0" w:color="auto"/>
        <w:left w:val="none" w:sz="0" w:space="0" w:color="auto"/>
        <w:bottom w:val="none" w:sz="0" w:space="0" w:color="auto"/>
        <w:right w:val="none" w:sz="0" w:space="0" w:color="auto"/>
      </w:divBdr>
    </w:div>
    <w:div w:id="1987321371">
      <w:bodyDiv w:val="1"/>
      <w:marLeft w:val="0"/>
      <w:marRight w:val="0"/>
      <w:marTop w:val="0"/>
      <w:marBottom w:val="0"/>
      <w:divBdr>
        <w:top w:val="none" w:sz="0" w:space="0" w:color="auto"/>
        <w:left w:val="none" w:sz="0" w:space="0" w:color="auto"/>
        <w:bottom w:val="none" w:sz="0" w:space="0" w:color="auto"/>
        <w:right w:val="none" w:sz="0" w:space="0" w:color="auto"/>
      </w:divBdr>
    </w:div>
    <w:div w:id="1995987531">
      <w:bodyDiv w:val="1"/>
      <w:marLeft w:val="0"/>
      <w:marRight w:val="0"/>
      <w:marTop w:val="0"/>
      <w:marBottom w:val="0"/>
      <w:divBdr>
        <w:top w:val="none" w:sz="0" w:space="0" w:color="auto"/>
        <w:left w:val="none" w:sz="0" w:space="0" w:color="auto"/>
        <w:bottom w:val="none" w:sz="0" w:space="0" w:color="auto"/>
        <w:right w:val="none" w:sz="0" w:space="0" w:color="auto"/>
      </w:divBdr>
    </w:div>
    <w:div w:id="2058698152">
      <w:bodyDiv w:val="1"/>
      <w:marLeft w:val="0"/>
      <w:marRight w:val="0"/>
      <w:marTop w:val="0"/>
      <w:marBottom w:val="0"/>
      <w:divBdr>
        <w:top w:val="none" w:sz="0" w:space="0" w:color="auto"/>
        <w:left w:val="none" w:sz="0" w:space="0" w:color="auto"/>
        <w:bottom w:val="none" w:sz="0" w:space="0" w:color="auto"/>
        <w:right w:val="none" w:sz="0" w:space="0" w:color="auto"/>
      </w:divBdr>
    </w:div>
    <w:div w:id="2060009825">
      <w:bodyDiv w:val="1"/>
      <w:marLeft w:val="0"/>
      <w:marRight w:val="0"/>
      <w:marTop w:val="0"/>
      <w:marBottom w:val="0"/>
      <w:divBdr>
        <w:top w:val="none" w:sz="0" w:space="0" w:color="auto"/>
        <w:left w:val="none" w:sz="0" w:space="0" w:color="auto"/>
        <w:bottom w:val="none" w:sz="0" w:space="0" w:color="auto"/>
        <w:right w:val="none" w:sz="0" w:space="0" w:color="auto"/>
      </w:divBdr>
    </w:div>
    <w:div w:id="2091273237">
      <w:bodyDiv w:val="1"/>
      <w:marLeft w:val="0"/>
      <w:marRight w:val="0"/>
      <w:marTop w:val="0"/>
      <w:marBottom w:val="0"/>
      <w:divBdr>
        <w:top w:val="none" w:sz="0" w:space="0" w:color="auto"/>
        <w:left w:val="none" w:sz="0" w:space="0" w:color="auto"/>
        <w:bottom w:val="none" w:sz="0" w:space="0" w:color="auto"/>
        <w:right w:val="none" w:sz="0" w:space="0" w:color="auto"/>
      </w:divBdr>
    </w:div>
    <w:div w:id="214318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cvf-bcn-gituser/bass-critic"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jakobabesser/bassunet" TargetMode="External"/><Relationship Id="rId1" Type="http://schemas.openxmlformats.org/officeDocument/2006/relationships/hyperlink" Target="https://yousici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McC09</b:Tag>
    <b:SourceType>Book</b:SourceType>
    <b:Guid>{C83A32E4-6235-4351-808C-4F6172FFDA8A}</b:Guid>
    <b:Author>
      <b:Author>
        <b:NameList>
          <b:Person>
            <b:Last>McCormick</b:Last>
            <b:First>Neil</b:First>
          </b:Person>
        </b:NameList>
      </b:Author>
    </b:Author>
    <b:Title>U2 by U2: Bono, The Edge, Adam Clayton, Larry Mullen Jr</b:Title>
    <b:Year>2009</b:Year>
    <b:City>New York</b:City>
    <b:Publisher>HarperCollins.</b:Publisher>
    <b:LCID>en-GB</b:LCID>
    <b:RefOrder>1</b:RefOrder>
  </b:Source>
  <b:Source>
    <b:Tag>Pfe14</b:Tag>
    <b:SourceType>Book</b:SourceType>
    <b:Guid>{31F508A4-4F36-4333-B44C-5C9CB92ECAE5}</b:Guid>
    <b:Author>
      <b:Author>
        <b:NameList>
          <b:Person>
            <b:Last>Pfeiffer</b:Last>
            <b:First>Patrick</b:First>
          </b:Person>
        </b:NameList>
      </b:Author>
    </b:Author>
    <b:Title>Bass Guitar For Dummies, 3rd edition </b:Title>
    <b:BookTitle>Bass Guitar For Dummies</b:BookTitle>
    <b:Year>2014</b:Year>
    <b:City>Hoboken, NJ.</b:City>
    <b:Publisher>John Wiley and Sons </b:Publisher>
    <b:RefOrder>3</b:RefOrder>
  </b:Source>
  <b:Source>
    <b:Tag>Ban16</b:Tag>
    <b:SourceType>ConferenceProceedings</b:SourceType>
    <b:Guid>{8F92EFC2-4CE4-40A5-83BD-217E9B188FA7}</b:Guid>
    <b:Author>
      <b:Author>
        <b:NameList>
          <b:Person>
            <b:Last>Bantula</b:Last>
            <b:First>H.,</b:First>
            <b:Middle>Giraldo, S. &amp; Ramirez,</b:Middle>
          </b:Person>
        </b:NameList>
      </b:Author>
    </b:Author>
    <b:Title>Jazz ensemble expressive performance</b:Title>
    <b:Year>2016</b:Year>
    <b:ConferenceName>17th International Society for Music Information</b:ConferenceName>
    <b:Pages> 674–680</b:Pages>
    <b:RefOrder>4</b:RefOrder>
  </b:Source>
  <b:Source>
    <b:Tag>JSa12</b:Tag>
    <b:SourceType>ConferenceProceedings</b:SourceType>
    <b:Guid>{2C849130-A00B-40F2-9FBA-6F3738409246}</b:Guid>
    <b:Author>
      <b:Author>
        <b:NameList>
          <b:Person>
            <b:Last>Gómez</b:Last>
            <b:First>J.</b:First>
            <b:Middle>Salamon and E.</b:Middle>
          </b:Person>
        </b:NameList>
      </b:Author>
    </b:Author>
    <b:Title>Melody extraction from polyphonic music signals using pitch contour characteristics</b:Title>
    <b:Year>2012</b:Year>
    <b:ConferenceName>IEEE Transactions on Audio, Speech, and Language Processing,</b:ConferenceName>
    <b:Pages>1759–1770</b:Pages>
    <b:Volume>20</b:Volume>
    <b:RefOrder>6</b:RefOrder>
  </b:Source>
  <b:Source>
    <b:Tag>Jak21</b:Tag>
    <b:SourceType>ArticleInAPeriodical</b:SourceType>
    <b:Guid>{6C8AE41E-2792-4FFE-8F53-08C569B7D130}</b:Guid>
    <b:Author>
      <b:Author>
        <b:NameList>
          <b:Person>
            <b:Last>Jakob Abeßer and Meinard Müller</b:Last>
          </b:Person>
        </b:NameList>
      </b:Author>
      <b:Editor>
        <b:NameList>
          <b:Person>
            <b:Last>Kwan</b:Last>
            <b:First>Chiman</b:First>
          </b:Person>
        </b:NameList>
      </b:Editor>
    </b:Author>
    <b:Title>Jazz Bass Transcription Using a U-Net Architecture</b:Title>
    <b:Year>2021</b:Year>
    <b:PeriodicalTitle>Electronics</b:PeriodicalTitle>
    <b:Month>March</b:Month>
    <b:Day>12</b:Day>
    <b:Publisher>MDPI</b:Publisher>
    <b:Volume>10</b:Volume>
    <b:DOI>https://doi.org/10.3390/</b:DOI>
    <b:RefOrder>7</b:RefOrder>
  </b:Source>
  <b:Source>
    <b:Tag>Pro14</b:Tag>
    <b:SourceType>Misc</b:SourceType>
    <b:Guid>{364B3E9B-85E7-40D9-BEDC-35713755E749}</b:Guid>
    <b:Title>Automatic Transcription of Bass Guitar Tracks applied for Music Genre Classification and Sound Synthesis</b:Title>
    <b:Year>2014</b:Year>
    <b:City>Technischen Universität Ilmenau</b:City>
    <b:Author>
      <b:Author>
        <b:NameList>
          <b:Person>
            <b:Last>Prof. Dr.-Ing. Gerald Schuller</b:Last>
            <b:First>Prof.</b:First>
            <b:Middle>Dr. Meinard Müller, Dr. Tech. Anssi Klapuri</b:Middle>
          </b:Person>
        </b:NameList>
      </b:Author>
    </b:Author>
    <b:DOI>urn:nbn:de:gbv:ilm1-2014000294</b:DOI>
    <b:RefOrder>9</b:RefOrder>
  </b:Source>
  <b:Source>
    <b:Tag>Roc</b:Tag>
    <b:SourceType>InternetSite</b:SourceType>
    <b:Guid>{0EB2DF72-A477-45C7-975D-10EDBBC11E6B}</b:Guid>
    <b:Title>RockSchool</b:Title>
    <b:URL>https://www.rslawards.com/country/espana/</b:URL>
    <b:RefOrder>26</b:RefOrder>
  </b:Source>
  <b:Source>
    <b:Tag>Bel03</b:Tag>
    <b:SourceType>ConferenceProceedings</b:SourceType>
    <b:Guid>{705B1B26-0003-4B58-8EF1-70CC2EA49A73}</b:Guid>
    <b:Author>
      <b:Author>
        <b:NameList>
          <b:Person>
            <b:Last>Bello,</b:Last>
            <b:Middle>Pablo</b:Middle>
            <b:First>Juan </b:First>
          </b:Person>
          <b:Person>
            <b:Last>Sandler</b:Last>
            <b:Middle>Brian </b:Middle>
            <b:First>Mark </b:First>
          </b:Person>
        </b:NameList>
      </b:Author>
    </b:Author>
    <b:Title>Phase-based note onset detection for music signals</b:Title>
    <b:Year>2003</b:Year>
    <b:Publisher>IEEE Xplore</b:Publisher>
    <b:ConferenceName>ICASSP-88</b:ConferenceName>
    <b:DOI>10.1109/ASPAA.2003.1285811</b:DOI>
    <b:RefOrder>10</b:RefOrder>
  </b:Source>
  <b:Source>
    <b:Tag>JPB04</b:Tag>
    <b:SourceType>ConferenceProceedings</b:SourceType>
    <b:Guid>{0DDC37B0-61CE-4D18-A1CD-870D3EE2772B}</b:Guid>
    <b:Title>Phase-based note onset detection for music signals</b:Title>
    <b:Year>2004</b:Year>
    <b:ConferenceName>IEEE  Signal Processing Letters</b:ConferenceName>
    <b:Author>
      <b:Author>
        <b:NameList>
          <b:Person>
            <b:Last>Bello</b:Last>
            <b:First>J.P.</b:First>
          </b:Person>
          <b:Person>
            <b:Last>Duxbury</b:Last>
            <b:First>C.</b:First>
          </b:Person>
          <b:Person>
            <b:Last>Davies</b:Last>
            <b:First>M.</b:First>
          </b:Person>
          <b:Person>
            <b:Last>Sandler</b:Last>
            <b:First>M.</b:First>
          </b:Person>
        </b:NameList>
      </b:Author>
    </b:Author>
    <b:Pages>553 - 556</b:Pages>
    <b:Publisher>IEEE</b:Publisher>
    <b:Volume>11</b:Volume>
    <b:StandardNumber>ISSN: 1558-2361</b:StandardNumber>
    <b:Comments>INSPEC Accession Number: 7972894</b:Comments>
    <b:DOI>10.1109/LSP.2004.827951</b:DOI>
    <b:RefOrder>11</b:RefOrder>
  </b:Source>
  <b:Source>
    <b:Tag>Kop18</b:Tag>
    <b:SourceType>JournalArticle</b:SourceType>
    <b:Guid>{DEC0CE08-DCDF-4814-9136-015D1B0A0E04}</b:Guid>
    <b:Author>
      <b:Author>
        <b:NameList>
          <b:Person>
            <b:Last>Kopp-Scheinpflug</b:Last>
            <b:First>Conny</b:First>
          </b:Person>
          <b:Person>
            <b:Last>Sinclair</b:Last>
            <b:First>James</b:First>
            <b:Middle>L.</b:Middle>
          </b:Person>
          <b:Person>
            <b:Last>Jennifer F. Linden.</b:Last>
          </b:Person>
        </b:NameList>
      </b:Author>
    </b:Author>
    <b:Title>When Sound Stops: Offset Responses in the Auditory System</b:Title>
    <b:Year>2018</b:Year>
    <b:JournalName>Trends in Neurosciences</b:JournalName>
    <b:Issue>Special Issue: Time in the Brain</b:Issue>
    <b:RefOrder>13</b:RefOrder>
  </b:Source>
  <b:Source>
    <b:Tag>Bel05</b:Tag>
    <b:SourceType>ConferenceProceedings</b:SourceType>
    <b:Guid>{421D7449-1DC1-4F49-8A16-E0213B27AFBB}</b:Guid>
    <b:Author>
      <b:Author>
        <b:NameList>
          <b:Person>
            <b:Last>Bello</b:Last>
            <b:First>Juan</b:First>
            <b:Middle>Pablo</b:Middle>
          </b:Person>
          <b:Person>
            <b:Last>Daudet</b:Last>
            <b:First>Laurent</b:First>
          </b:Person>
          <b:Person>
            <b:Last>Abdallah</b:Last>
            <b:First>Samer</b:First>
          </b:Person>
          <b:Person>
            <b:Last>Duxbury</b:Last>
            <b:First>Chris</b:First>
          </b:Person>
          <b:Person>
            <b:Last>Davies</b:Last>
            <b:First>Mike</b:First>
          </b:Person>
          <b:Person>
            <b:Last>Sandler</b:Last>
            <b:First>Mark</b:First>
            <b:Middle>B.</b:Middle>
          </b:Person>
        </b:NameList>
      </b:Author>
    </b:Author>
    <b:Title>IEEE A Tutorial on Onset Detection in Music Signals</b:Title>
    <b:Year>2005</b:Year>
    <b:Pages>1063-6676</b:Pages>
    <b:ConferenceName>IEEE TRANSACTIONS ON SPEECH AND AUDIO PROCESSING,</b:ConferenceName>
    <b:RefOrder>12</b:RefOrder>
  </b:Source>
  <b:Source>
    <b:Tag>Reb12</b:Tag>
    <b:SourceType>ConferenceProceedings</b:SourceType>
    <b:Guid>{69F0A6C3-ED1D-4A7E-B0A7-58F42C01CF13}</b:Guid>
    <b:Author>
      <b:Author>
        <b:NameList>
          <b:Person>
            <b:Last>Reboursiere</b:Last>
            <b:First>L.</b:First>
          </b:Person>
          <b:Person>
            <b:Last>Lahdeoja</b:Last>
            <b:First>O.</b:First>
          </b:Person>
          <b:Person>
            <b:Last>Drugman</b:Last>
            <b:First>T.</b:First>
          </b:Person>
          <b:Person>
            <b:Last>Dupont</b:Last>
            <b:First>S.</b:First>
          </b:Person>
          <b:Person>
            <b:Last>Picard</b:Last>
            <b:First>C.</b:First>
          </b:Person>
          <b:Person>
            <b:Last>Riche</b:Last>
            <b:First>N</b:First>
          </b:Person>
        </b:NameList>
      </b:Author>
    </b:Author>
    <b:Title>Left and right-hand guitar playing techniques detection</b:Title>
    <b:Year>2012</b:Year>
    <b:ConferenceName>New Interfaces for Musical Expression</b:ConferenceName>
    <b:RefOrder>15</b:RefOrder>
  </b:Source>
  <b:Source>
    <b:Tag>JAb17</b:Tag>
    <b:SourceType>ConferenceProceedings</b:SourceType>
    <b:Guid>{CF352AA1-B5B1-4953-854C-FC949EAE2C83}</b:Guid>
    <b:Author>
      <b:Author>
        <b:NameList>
          <b:Person>
            <b:Last>Abeßer</b:Last>
            <b:First>J</b:First>
          </b:Person>
          <b:Person>
            <b:Last>Schuller</b:Last>
            <b:First>G</b:First>
          </b:Person>
        </b:NameList>
      </b:Author>
    </b:Author>
    <b:Title>Instrument-centered music transcription of solo bass guitar recordings</b:Title>
    <b:Year>2017</b:Year>
    <b:ConferenceName>IEEE/ACM Transactions on Audio, Speech, and Language Processing 25 (9), 1741</b:ConferenceName>
    <b:DOI>10.1109/TASLP.2017.2702384</b:DOI>
    <b:RefOrder>8</b:RefOrder>
  </b:Source>
  <b:Source>
    <b:Tag>Got04</b:Tag>
    <b:SourceType>ConferenceProceedings</b:SourceType>
    <b:Guid>{260A0B67-6B10-4DA4-8A0F-66E54AF00114}</b:Guid>
    <b:Title>Predominant-F0 estimation for detecting melody and bass lines in</b:Title>
    <b:Year>2004</b:Year>
    <b:ConferenceName>Speech Communication</b:ConferenceName>
    <b:Author>
      <b:Author>
        <b:NameList>
          <b:Person>
            <b:Last>Goto</b:Last>
            <b:First>M.</b:First>
          </b:Person>
        </b:NameList>
      </b:Author>
    </b:Author>
    <b:Pages>311–329</b:Pages>
    <b:Volume>43</b:Volume>
    <b:RefOrder>16</b:RefOrder>
  </b:Source>
  <b:Source>
    <b:Tag>Sal17</b:Tag>
    <b:SourceType>ConferenceProceedings</b:SourceType>
    <b:Guid>{BAD33C4A-C3B0-402F-84D1-8BC2A97A79BB}</b:Guid>
    <b:Author>
      <b:Author>
        <b:NameList>
          <b:Person>
            <b:Last>Salamon</b:Last>
            <b:First>J.</b:First>
          </b:Person>
          <b:Person>
            <b:Last>Bittner</b:Last>
            <b:First>R.M.</b:First>
          </b:Person>
          <b:Person>
            <b:Last>Bonada</b:Last>
            <b:First>J.</b:First>
          </b:Person>
          <b:Person>
            <b:Last>Bosch</b:Last>
            <b:First>J.J.</b:First>
          </b:Person>
          <b:Person>
            <b:Last>Gómez</b:Last>
            <b:First>E.</b:First>
          </b:Person>
          <b:Person>
            <b:Last>Bello</b:Last>
            <b:First>J.P.</b:First>
          </b:Person>
        </b:NameList>
      </b:Author>
    </b:Author>
    <b:Title>An Analysis/Synthesis Framework for Automatic F0 Annotation of Multitrack Datasets</b:Title>
    <b:Year>2017</b:Year>
    <b:ConferenceName>International Society for Music Information Retrieval Conference</b:ConferenceName>
    <b:City>Suzhou, China</b:City>
    <b:Pages>71–78</b:Pages>
    <b:Publisher>ISMIR</b:Publisher>
    <b:RefOrder>17</b:RefOrder>
  </b:Source>
  <b:Source>
    <b:Tag>Abe13</b:Tag>
    <b:SourceType>ConferenceProceedings</b:SourceType>
    <b:Guid>{E9D2F1EA-B80B-4A46-B649-91C7170714DF}</b:Guid>
    <b:Author>
      <b:Author>
        <b:NameList>
          <b:Person>
            <b:Last>Abeßer</b:Last>
            <b:First>J.,</b:First>
            <b:Middle>Frieler, K., Pfleiderer, M.,</b:Middle>
          </b:Person>
          <b:Person>
            <b:Last>Zaddach</b:Last>
            <b:First>W.-G.</b:First>
          </b:Person>
        </b:NameList>
      </b:Author>
    </b:Author>
    <b:Title>Introducing the Jazzomat project - Jazz solo analysis using Music Inf. Retrieval methods</b:Title>
    <b:Year>2013</b:Year>
    <b:ConferenceName>Int. Symposium on Computer Music Multidisciplinary Research  (CMMR) Sound, Music and Motion</b:ConferenceName>
    <b:City>Marseille.</b:City>
    <b:Pages>187–192</b:Pages>
    <b:RefOrder>18</b:RefOrder>
  </b:Source>
  <b:Source>
    <b:Tag>Fra</b:Tag>
    <b:SourceType>InternetSite</b:SourceType>
    <b:Guid>{51DA39A7-864D-4A3E-8BA1-E2074D706EB8}</b:Guid>
    <b:Author>
      <b:Author>
        <b:NameList>
          <b:Person>
            <b:Last>Fraunhofer</b:Last>
          </b:Person>
        </b:NameList>
      </b:Author>
    </b:Author>
    <b:URL> https://www.idmt.fraunhofer.de/en/business_units/m2d/smt/bass.html</b:URL>
    <b:RefOrder>19</b:RefOrder>
  </b:Source>
  <b:Source>
    <b:Tag>Tri17</b:Tag>
    <b:SourceType>BookSection</b:SourceType>
    <b:Guid>{B1B9916A-BA8B-4C3B-816D-044559AB33D1}</b:Guid>
    <b:LCID>en-GB</b:LCID>
    <b:Author>
      <b:Author>
        <b:NameList>
          <b:Person>
            <b:Last>London</b:Last>
            <b:First>Trinity</b:First>
            <b:Middle>College</b:Middle>
          </b:Person>
        </b:NameList>
      </b:Author>
    </b:Author>
    <b:Title>Trinity R&amp;P Bass Syllabus from 2018</b:Title>
    <b:Year>2017</b:Year>
    <b:City>London</b:City>
    <b:Publisher>Trinity College London</b:Publisher>
    <b:BookTitle>Trinity R&amp;P Bass Syllabus from 2018</b:BookTitle>
    <b:Pages>32</b:Pages>
    <b:RefOrder>5</b:RefOrder>
  </b:Source>
  <b:Source>
    <b:Tag>Ere20</b:Tag>
    <b:SourceType>ConferenceProceedings</b:SourceType>
    <b:Guid>{F50E4253-248A-416E-B454-E3722D5A93E9}</b:Guid>
    <b:Title>Performance assessment technologies for the support of musical instrument learning</b:Title>
    <b:Year>2020</b:Year>
    <b:Author>
      <b:Author>
        <b:NameList>
          <b:Person>
            <b:Last>Eremenko</b:Last>
            <b:First>V</b:First>
          </b:Person>
          <b:Person>
            <b:Last>A</b:Last>
            <b:First>Morsi</b:First>
          </b:Person>
          <b:Person>
            <b:Last>J</b:Last>
            <b:First>Narang</b:First>
          </b:Person>
          <b:Person>
            <b:Last>X</b:Last>
            <b:First>Serra</b:First>
          </b:Person>
        </b:NameList>
      </b:Author>
    </b:Author>
    <b:ConferenceName>12th International Conference on Computer Supported Education</b:ConferenceName>
    <b:RefOrder>20</b:RefOrder>
  </b:Source>
  <b:Source>
    <b:Tag>Mir</b:Tag>
    <b:SourceType>InternetSite</b:SourceType>
    <b:Guid>{ECE72436-38CF-4AF2-BF60-246FDEBB5FC4}</b:Guid>
    <b:Title>music-ir.org</b:Title>
    <b:Author>
      <b:Author>
        <b:NameList>
          <b:Person>
            <b:Last>Mirex</b:Last>
          </b:Person>
        </b:NameList>
      </b:Author>
    </b:Author>
    <b:ProductionCompany>MIREX</b:ProductionCompany>
    <b:URL>https://www.music-ir.org/mirex/wiki/2020:Singing_Transcription_from_Polyphonic_Music</b:URL>
    <b:RefOrder>14</b:RefOrder>
  </b:Source>
  <b:Source>
    <b:Tag>Hen20</b:Tag>
    <b:SourceType>JournalArticle</b:SourceType>
    <b:Guid>{982242FC-5A0B-4803-A2F4-E337911143CF}</b:Guid>
    <b:Title>Spleeter: a fast and efficient music source separation tool with pre-trained models</b:Title>
    <b:Year>2020</b:Year>
    <b:Author>
      <b:Author>
        <b:NameList>
          <b:Person>
            <b:Last>Hennequin</b:Last>
            <b:First>Romain</b:First>
          </b:Person>
          <b:Person>
            <b:Last>Khlif</b:Last>
            <b:First>Anis</b:First>
          </b:Person>
          <b:Person>
            <b:Last>Voituret</b:Last>
            <b:First>Felix</b:First>
          </b:Person>
          <b:Person>
            <b:Last>Moussallam</b:Last>
            <b:First>Manue</b:First>
          </b:Person>
        </b:NameList>
      </b:Author>
    </b:Author>
    <b:JournalName>The Journal of Open Source Software</b:JournalName>
    <b:DOI>DOI:10.21105/joss.02154</b:DOI>
    <b:RefOrder>21</b:RefOrder>
  </b:Source>
  <b:Source>
    <b:Tag>Tri171</b:Tag>
    <b:SourceType>BookSection</b:SourceType>
    <b:Guid>{6B32BE12-D40E-4048-98CF-4D337140CF33}</b:Guid>
    <b:Author>
      <b:Author>
        <b:Corporate>Trinity College London</b:Corporate>
      </b:Author>
    </b:Author>
    <b:Title>R&amp;P Bass Grade 1</b:Title>
    <b:BookTitle>R&amp;P Bass Grade 1</b:BookTitle>
    <b:Year>2017</b:Year>
    <b:Pages>9</b:Pages>
    <b:City>Londoin</b:City>
    <b:RefOrder>22</b:RefOrder>
  </b:Source>
  <b:Source>
    <b:Tag>Keh14</b:Tag>
    <b:SourceType>ConferenceProceedings</b:SourceType>
    <b:Guid>{7EB89AB3-A61C-4139-B25A-973E048F134A}</b:Guid>
    <b:Title>Automatic Tablature Transcription of Electric Guitar Recordings by</b:Title>
    <b:Year>2014</b:Year>
    <b:Pages>219-226</b:Pages>
    <b:Author>
      <b:Author>
        <b:NameList>
          <b:Person>
            <b:Last>Kehling</b:Last>
            <b:First>Christian</b:First>
          </b:Person>
          <b:Person>
            <b:Last>Abeßer</b:Last>
            <b:First>Jakob</b:First>
          </b:Person>
          <b:Person>
            <b:Last>Dittmar</b:Last>
            <b:First>Christian</b:First>
          </b:Person>
          <b:Person>
            <b:Last>Schuller</b:Last>
            <b:First>Gerald</b:First>
          </b:Person>
        </b:NameList>
      </b:Author>
    </b:Author>
    <b:ConferenceName>DAFx</b:ConferenceName>
    <b:RefOrder>23</b:RefOrder>
  </b:Source>
  <b:Source>
    <b:Tag>htt</b:Tag>
    <b:SourceType>InternetSite</b:SourceType>
    <b:Guid>{388F0A90-9497-429E-BF6B-08C3FAF3D2D2}</b:Guid>
    <b:URL>https://github.com/MTG/pysimmusic</b:URL>
    <b:Author>
      <b:Author>
        <b:NameList>
          <b:Person>
            <b:Last>MTG</b:Last>
          </b:Person>
        </b:NameList>
      </b:Author>
    </b:Author>
    <b:RefOrder>24</b:RefOrder>
  </b:Source>
  <b:Source>
    <b:Tag>Pee04</b:Tag>
    <b:SourceType>Report</b:SourceType>
    <b:Guid>{16C5F631-3ACE-4186-B6D7-09A873E23757}</b:Guid>
    <b:Title>G. Peeters, "A large set of audio features for sound description (similarity and classification) in the CUIDADO project</b:Title>
    <b:Year>2004</b:Year>
    <b:Publisher>CUIDADO I.S.T.</b:Publisher>
    <b:Author>
      <b:Author>
        <b:NameList>
          <b:Person>
            <b:Last>Peeters</b:Last>
            <b:First>G</b:First>
          </b:Person>
        </b:NameList>
      </b:Author>
    </b:Author>
    <b:ThesisType>Project</b:ThesisType>
    <b:ShortTitle>A large set of audio features for sound description</b:ShortTitle>
    <b:RefOrder>25</b:RefOrder>
  </b:Source>
  <b:Source>
    <b:Tag>Chr12</b:Tag>
    <b:SourceType>BookSection</b:SourceType>
    <b:Guid>{0D374E19-2B45-4079-BA26-0782859CA8F9}</b:Guid>
    <b:Author>
      <b:Author>
        <b:NameList>
          <b:Person>
            <b:Last>Dittmar</b:Last>
            <b:First>Christian</b:First>
          </b:Person>
          <b:Person>
            <b:Last>Cano</b:Last>
            <b:First>Estefanía</b:First>
          </b:Person>
          <b:Person>
            <b:Last>Abeßer</b:Last>
            <b:First>Jakob</b:First>
          </b:Person>
          <b:Person>
            <b:Last>Grollmisch</b:Last>
            <b:First>Sascha</b:First>
          </b:Person>
        </b:NameList>
      </b:Author>
    </b:Author>
    <b:Title>Music Information Retrieval Meets Music Education</b:Title>
    <b:Year>2012</b:Year>
    <b:City>Dagstuhl</b:City>
    <b:Publisher>Schloss Dagstuhl--Leibniz-Zentrum fuer Informatik</b:Publisher>
    <b:ConferenceName>Multimodal Music Processing</b:ConferenceName>
    <b:BookTitle>Multimodal Music Processing</b:BookTitle>
    <b:Pages>95-120</b:Pages>
    <b:RefOrder>2</b:RefOrder>
  </b:Source>
</b:Sources>
</file>

<file path=customXml/itemProps1.xml><?xml version="1.0" encoding="utf-8"?>
<ds:datastoreItem xmlns:ds="http://schemas.openxmlformats.org/officeDocument/2006/customXml" ds:itemID="{F1B356AE-4BBC-40A7-9F11-32A6B7CCF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90</Pages>
  <Words>16240</Words>
  <Characters>92574</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 Perera Bel</dc:creator>
  <cp:lastModifiedBy>Colm Forkin</cp:lastModifiedBy>
  <cp:revision>32</cp:revision>
  <cp:lastPrinted>2016-12-26T11:42:00Z</cp:lastPrinted>
  <dcterms:created xsi:type="dcterms:W3CDTF">2021-08-06T12:20:00Z</dcterms:created>
  <dcterms:modified xsi:type="dcterms:W3CDTF">2021-08-07T21:21:00Z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8b220918-130a-3a40-8f4e-1fd972ffc61a</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http://www.zotero.org/styles/springer-lecture-notes-in-computer-science</vt:lpwstr>
  </property>
  <property fmtid="{D5CDD505-2E9C-101B-9397-08002B2CF9AE}" pid="22" name="Mendeley Recent Style Name 8_1">
    <vt:lpwstr>Springer Lecture Notes in Computer 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