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86DD4" w14:textId="77777777" w:rsidR="00C410C0" w:rsidRPr="00B0052A" w:rsidRDefault="00C410C0" w:rsidP="008E1AD4">
      <w:pPr>
        <w:spacing w:after="120" w:line="360" w:lineRule="auto"/>
        <w:jc w:val="center"/>
        <w:rPr>
          <w:rFonts w:ascii="Times New Roman" w:hAnsi="Times New Roman" w:cs="Times New Roman"/>
          <w:sz w:val="32"/>
          <w:szCs w:val="32"/>
          <w:lang w:val="en-GB"/>
        </w:rPr>
      </w:pPr>
    </w:p>
    <w:p w14:paraId="1DEA4113"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3ECF2E53" w14:textId="76E55AF5" w:rsidR="00C410C0" w:rsidRPr="00906218" w:rsidRDefault="00C410C0" w:rsidP="008E1AD4">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t xml:space="preserve">Master </w:t>
      </w:r>
      <w:r w:rsidRPr="00906218">
        <w:rPr>
          <w:rFonts w:ascii="Times New Roman" w:hAnsi="Times New Roman" w:cs="Times New Roman"/>
          <w:sz w:val="32"/>
          <w:szCs w:val="32"/>
          <w:lang w:val="en-US"/>
        </w:rPr>
        <w:t xml:space="preserve">thesis on </w:t>
      </w:r>
      <w:r w:rsidR="00906218" w:rsidRPr="00906218">
        <w:rPr>
          <w:rFonts w:ascii="Times New Roman" w:hAnsi="Times New Roman" w:cs="Times New Roman"/>
          <w:sz w:val="32"/>
          <w:szCs w:val="32"/>
          <w:lang w:val="en-US"/>
        </w:rPr>
        <w:t>Sound and Music Computing</w:t>
      </w:r>
    </w:p>
    <w:p w14:paraId="2D30F760" w14:textId="77777777" w:rsidR="00C410C0" w:rsidRPr="00D569BE" w:rsidRDefault="00C410C0" w:rsidP="008E1AD4">
      <w:pPr>
        <w:spacing w:after="120" w:line="360" w:lineRule="auto"/>
        <w:jc w:val="center"/>
        <w:rPr>
          <w:rFonts w:ascii="Times New Roman" w:hAnsi="Times New Roman" w:cs="Times New Roman"/>
          <w:sz w:val="28"/>
          <w:szCs w:val="32"/>
          <w:lang w:val="en-US"/>
        </w:rPr>
      </w:pPr>
      <w:proofErr w:type="spellStart"/>
      <w:r w:rsidRPr="00D569BE">
        <w:rPr>
          <w:rFonts w:ascii="Times New Roman" w:hAnsi="Times New Roman" w:cs="Times New Roman"/>
          <w:sz w:val="28"/>
          <w:szCs w:val="32"/>
          <w:lang w:val="en-US"/>
        </w:rPr>
        <w:t>Universitat</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Pompeu</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Fabra</w:t>
      </w:r>
      <w:proofErr w:type="spellEnd"/>
    </w:p>
    <w:p w14:paraId="4A8EF3D1"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92C7FE0"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B32A43E" w14:textId="77777777" w:rsidR="00C410C0" w:rsidRPr="00906218" w:rsidRDefault="00C410C0" w:rsidP="008E1AD4">
      <w:pPr>
        <w:spacing w:after="120" w:line="360" w:lineRule="auto"/>
        <w:jc w:val="center"/>
        <w:rPr>
          <w:rFonts w:ascii="Times New Roman" w:hAnsi="Times New Roman" w:cs="Times New Roman"/>
          <w:sz w:val="32"/>
          <w:szCs w:val="32"/>
          <w:lang w:val="en-US"/>
        </w:rPr>
      </w:pPr>
    </w:p>
    <w:p w14:paraId="181E6B57"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10D3BFA2" w14:textId="1B1F3AC6" w:rsidR="00C410C0" w:rsidRPr="00906218" w:rsidRDefault="00C410C0" w:rsidP="008E1AD4">
      <w:pPr>
        <w:spacing w:after="120" w:line="360" w:lineRule="auto"/>
        <w:jc w:val="center"/>
        <w:rPr>
          <w:rFonts w:ascii="Times New Roman" w:hAnsi="Times New Roman" w:cs="Times New Roman"/>
          <w:sz w:val="48"/>
          <w:szCs w:val="32"/>
          <w:lang w:val="en-US"/>
        </w:rPr>
      </w:pPr>
    </w:p>
    <w:p w14:paraId="5B6AA5A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023E164B" w14:textId="569D2282" w:rsidR="00C410C0" w:rsidRPr="00906218" w:rsidRDefault="00C410C0" w:rsidP="008E1AD4">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proofErr w:type="spellStart"/>
      <w:r w:rsidR="00906218" w:rsidRPr="00906218">
        <w:rPr>
          <w:rFonts w:ascii="Times New Roman" w:hAnsi="Times New Roman" w:cs="Times New Roman"/>
          <w:sz w:val="28"/>
          <w:szCs w:val="32"/>
          <w:lang w:val="en-US"/>
        </w:rPr>
        <w:t>Vsevolod</w:t>
      </w:r>
      <w:proofErr w:type="spellEnd"/>
      <w:r w:rsidR="00906218" w:rsidRPr="00906218">
        <w:rPr>
          <w:rFonts w:ascii="Times New Roman" w:hAnsi="Times New Roman" w:cs="Times New Roman"/>
          <w:sz w:val="28"/>
          <w:szCs w:val="32"/>
          <w:lang w:val="en-US"/>
        </w:rPr>
        <w:t xml:space="preserve"> Eremenko</w:t>
      </w:r>
    </w:p>
    <w:p w14:paraId="58C52C5E" w14:textId="77777777" w:rsidR="00906218" w:rsidRPr="00906218" w:rsidRDefault="00C410C0"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Co-supervisor: </w:t>
      </w:r>
      <w:r w:rsidR="00906218" w:rsidRPr="00906218">
        <w:rPr>
          <w:rFonts w:ascii="Times New Roman" w:hAnsi="Times New Roman" w:cs="Times New Roman"/>
          <w:sz w:val="28"/>
          <w:szCs w:val="32"/>
          <w:lang w:val="en-US"/>
        </w:rPr>
        <w:t>Xavier Serra</w:t>
      </w:r>
    </w:p>
    <w:p w14:paraId="016CD86C"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47B76008"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0EBE09B" w14:textId="7B978C2F" w:rsidR="00C410C0" w:rsidRPr="00D569BE" w:rsidRDefault="00906218" w:rsidP="008E1AD4">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00C410C0"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54148D79"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77E00CA9" wp14:editId="69529751">
            <wp:extent cx="2310583" cy="777600"/>
            <wp:effectExtent l="0" t="0" r="0" b="3810"/>
            <wp:docPr id="1" name="Picture 1"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0BCE1477" w14:textId="77777777" w:rsidR="00906218" w:rsidRDefault="008457E2">
      <w:pPr>
        <w:rPr>
          <w:rFonts w:ascii="Times New Roman" w:hAnsi="Times New Roman" w:cs="Times New Roman"/>
          <w:sz w:val="28"/>
          <w:szCs w:val="32"/>
          <w:lang w:val="en-US"/>
        </w:rPr>
      </w:pPr>
      <w:r>
        <w:rPr>
          <w:rFonts w:ascii="Times New Roman" w:hAnsi="Times New Roman" w:cs="Times New Roman"/>
          <w:sz w:val="28"/>
          <w:szCs w:val="32"/>
          <w:lang w:val="en-US"/>
        </w:rPr>
        <w:br w:type="page"/>
      </w:r>
      <w:r w:rsidR="00906218">
        <w:rPr>
          <w:rFonts w:ascii="Times New Roman" w:hAnsi="Times New Roman" w:cs="Times New Roman"/>
          <w:sz w:val="28"/>
          <w:szCs w:val="32"/>
          <w:lang w:val="en-US"/>
        </w:rPr>
        <w:lastRenderedPageBreak/>
        <w:br w:type="page"/>
      </w:r>
    </w:p>
    <w:p w14:paraId="59D361D6" w14:textId="1183E3FD" w:rsidR="00906218" w:rsidRPr="00906218" w:rsidRDefault="00906218" w:rsidP="00906218">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 xml:space="preserve">Master </w:t>
      </w:r>
      <w:r w:rsidRPr="00906218">
        <w:rPr>
          <w:rFonts w:ascii="Times New Roman" w:hAnsi="Times New Roman" w:cs="Times New Roman"/>
          <w:sz w:val="32"/>
          <w:szCs w:val="32"/>
          <w:lang w:val="en-US"/>
        </w:rPr>
        <w:t>thesis on Sound and Music Computing</w:t>
      </w:r>
    </w:p>
    <w:p w14:paraId="1D5D304D" w14:textId="77777777" w:rsidR="00906218" w:rsidRPr="00D569BE" w:rsidRDefault="00906218" w:rsidP="00906218">
      <w:pPr>
        <w:spacing w:after="120" w:line="360" w:lineRule="auto"/>
        <w:jc w:val="center"/>
        <w:rPr>
          <w:rFonts w:ascii="Times New Roman" w:hAnsi="Times New Roman" w:cs="Times New Roman"/>
          <w:sz w:val="28"/>
          <w:szCs w:val="32"/>
          <w:lang w:val="en-US"/>
        </w:rPr>
      </w:pPr>
      <w:proofErr w:type="spellStart"/>
      <w:r w:rsidRPr="00D569BE">
        <w:rPr>
          <w:rFonts w:ascii="Times New Roman" w:hAnsi="Times New Roman" w:cs="Times New Roman"/>
          <w:sz w:val="28"/>
          <w:szCs w:val="32"/>
          <w:lang w:val="en-US"/>
        </w:rPr>
        <w:t>Universitat</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Pompeu</w:t>
      </w:r>
      <w:proofErr w:type="spellEnd"/>
      <w:r w:rsidRPr="00D569BE">
        <w:rPr>
          <w:rFonts w:ascii="Times New Roman" w:hAnsi="Times New Roman" w:cs="Times New Roman"/>
          <w:sz w:val="28"/>
          <w:szCs w:val="32"/>
          <w:lang w:val="en-US"/>
        </w:rPr>
        <w:t xml:space="preserve"> </w:t>
      </w:r>
      <w:proofErr w:type="spellStart"/>
      <w:r w:rsidRPr="00D569BE">
        <w:rPr>
          <w:rFonts w:ascii="Times New Roman" w:hAnsi="Times New Roman" w:cs="Times New Roman"/>
          <w:sz w:val="28"/>
          <w:szCs w:val="32"/>
          <w:lang w:val="en-US"/>
        </w:rPr>
        <w:t>Fabra</w:t>
      </w:r>
      <w:proofErr w:type="spellEnd"/>
    </w:p>
    <w:p w14:paraId="1B12C07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96F059A"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7336B364" w14:textId="77777777" w:rsidR="00906218" w:rsidRPr="00906218" w:rsidRDefault="00906218" w:rsidP="00906218">
      <w:pPr>
        <w:spacing w:after="120" w:line="360" w:lineRule="auto"/>
        <w:jc w:val="center"/>
        <w:rPr>
          <w:rFonts w:ascii="Times New Roman" w:hAnsi="Times New Roman" w:cs="Times New Roman"/>
          <w:sz w:val="32"/>
          <w:szCs w:val="32"/>
          <w:lang w:val="en-US"/>
        </w:rPr>
      </w:pPr>
    </w:p>
    <w:p w14:paraId="148D0A5A"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01D2DE77" w14:textId="77777777" w:rsidR="00906218" w:rsidRPr="00906218" w:rsidRDefault="00906218" w:rsidP="00906218">
      <w:pPr>
        <w:spacing w:after="120" w:line="360" w:lineRule="auto"/>
        <w:jc w:val="center"/>
        <w:rPr>
          <w:rFonts w:ascii="Times New Roman" w:hAnsi="Times New Roman" w:cs="Times New Roman"/>
          <w:sz w:val="48"/>
          <w:szCs w:val="32"/>
          <w:lang w:val="en-US"/>
        </w:rPr>
      </w:pPr>
    </w:p>
    <w:p w14:paraId="11AD1E7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Colm Forkin</w:t>
      </w:r>
    </w:p>
    <w:p w14:paraId="3975E37E"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proofErr w:type="spellStart"/>
      <w:r w:rsidRPr="00906218">
        <w:rPr>
          <w:rFonts w:ascii="Times New Roman" w:hAnsi="Times New Roman" w:cs="Times New Roman"/>
          <w:sz w:val="28"/>
          <w:szCs w:val="32"/>
          <w:lang w:val="en-US"/>
        </w:rPr>
        <w:t>Vsevolod</w:t>
      </w:r>
      <w:proofErr w:type="spellEnd"/>
      <w:r w:rsidRPr="00906218">
        <w:rPr>
          <w:rFonts w:ascii="Times New Roman" w:hAnsi="Times New Roman" w:cs="Times New Roman"/>
          <w:sz w:val="28"/>
          <w:szCs w:val="32"/>
          <w:lang w:val="en-US"/>
        </w:rPr>
        <w:t xml:space="preserve"> Eremenko</w:t>
      </w:r>
    </w:p>
    <w:p w14:paraId="7AA52EB7"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Co-supervisor: Xavier Serra</w:t>
      </w:r>
    </w:p>
    <w:p w14:paraId="2DFE096F"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05BCB0F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2DE55D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1690E078"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53B03048" wp14:editId="29392D19">
            <wp:extent cx="2310583" cy="777600"/>
            <wp:effectExtent l="0" t="0" r="0" b="3810"/>
            <wp:docPr id="4" name="Picture 4"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33843BC4" w14:textId="4F00259F" w:rsidR="008457E2" w:rsidRDefault="008457E2">
      <w:pPr>
        <w:rPr>
          <w:rFonts w:ascii="Times New Roman" w:hAnsi="Times New Roman" w:cs="Times New Roman"/>
          <w:sz w:val="28"/>
          <w:szCs w:val="32"/>
          <w:lang w:val="en-US"/>
        </w:rPr>
      </w:pPr>
    </w:p>
    <w:p w14:paraId="6B5BF083" w14:textId="7BF3CB81" w:rsidR="008457E2" w:rsidRDefault="008457E2" w:rsidP="00906218">
      <w:pPr>
        <w:rPr>
          <w:rFonts w:ascii="Times New Roman" w:hAnsi="Times New Roman" w:cs="Times New Roman"/>
          <w:sz w:val="28"/>
          <w:szCs w:val="32"/>
          <w:lang w:val="en-US"/>
        </w:rPr>
      </w:pPr>
      <w:r>
        <w:rPr>
          <w:rFonts w:ascii="Times New Roman" w:hAnsi="Times New Roman" w:cs="Times New Roman"/>
          <w:sz w:val="28"/>
          <w:szCs w:val="32"/>
          <w:lang w:val="en-US"/>
        </w:rPr>
        <w:br w:type="page"/>
      </w:r>
    </w:p>
    <w:p w14:paraId="4126B685" w14:textId="77777777" w:rsidR="008457E2" w:rsidRDefault="008457E2">
      <w:pPr>
        <w:rPr>
          <w:rFonts w:ascii="Times New Roman" w:hAnsi="Times New Roman" w:cs="Times New Roman"/>
          <w:sz w:val="28"/>
          <w:szCs w:val="32"/>
          <w:lang w:val="en-US"/>
        </w:rPr>
      </w:pPr>
      <w:r>
        <w:rPr>
          <w:rFonts w:ascii="Times New Roman" w:hAnsi="Times New Roman" w:cs="Times New Roman"/>
          <w:sz w:val="28"/>
          <w:szCs w:val="32"/>
          <w:lang w:val="en-US"/>
        </w:rPr>
        <w:lastRenderedPageBreak/>
        <w:br w:type="page"/>
      </w:r>
    </w:p>
    <w:sdt>
      <w:sdtPr>
        <w:id w:val="1567459991"/>
        <w:docPartObj>
          <w:docPartGallery w:val="Table of Contents"/>
          <w:docPartUnique/>
        </w:docPartObj>
      </w:sdtPr>
      <w:sdtEndPr/>
      <w:sdtContent>
        <w:p w14:paraId="578B73EE" w14:textId="77777777" w:rsidR="00564A39" w:rsidRDefault="00564A39" w:rsidP="00564A39">
          <w:pPr>
            <w:spacing w:after="120" w:line="360" w:lineRule="auto"/>
            <w:jc w:val="both"/>
          </w:pPr>
          <w:r w:rsidRPr="008839E5">
            <w:rPr>
              <w:rFonts w:ascii="Times New Roman" w:hAnsi="Times New Roman" w:cs="Times New Roman"/>
              <w:sz w:val="32"/>
              <w:szCs w:val="32"/>
            </w:rPr>
            <w:t xml:space="preserve">Table </w:t>
          </w:r>
          <w:proofErr w:type="spellStart"/>
          <w:r w:rsidRPr="008839E5">
            <w:rPr>
              <w:rFonts w:ascii="Times New Roman" w:hAnsi="Times New Roman" w:cs="Times New Roman"/>
              <w:sz w:val="32"/>
              <w:szCs w:val="32"/>
            </w:rPr>
            <w:t>of</w:t>
          </w:r>
          <w:proofErr w:type="spellEnd"/>
          <w:r w:rsidRPr="008839E5">
            <w:rPr>
              <w:rFonts w:ascii="Times New Roman" w:hAnsi="Times New Roman" w:cs="Times New Roman"/>
              <w:sz w:val="32"/>
              <w:szCs w:val="32"/>
            </w:rPr>
            <w:t xml:space="preserve"> </w:t>
          </w:r>
          <w:proofErr w:type="spellStart"/>
          <w:r w:rsidRPr="008839E5">
            <w:rPr>
              <w:rFonts w:ascii="Times New Roman" w:hAnsi="Times New Roman" w:cs="Times New Roman"/>
              <w:sz w:val="32"/>
              <w:szCs w:val="32"/>
            </w:rPr>
            <w:t>Contents</w:t>
          </w:r>
          <w:proofErr w:type="spellEnd"/>
        </w:p>
        <w:p w14:paraId="1C5BD3F8" w14:textId="05917084" w:rsidR="006744E4" w:rsidRDefault="00742DBB">
          <w:pPr>
            <w:pStyle w:val="TOC1"/>
            <w:tabs>
              <w:tab w:val="left" w:pos="440"/>
              <w:tab w:val="right" w:leader="dot" w:pos="8494"/>
            </w:tabs>
            <w:rPr>
              <w:rFonts w:eastAsiaTheme="minorEastAsia"/>
              <w:noProof/>
              <w:lang w:val="en-GB" w:eastAsia="en-GB"/>
            </w:rPr>
          </w:pPr>
          <w:r>
            <w:fldChar w:fldCharType="begin"/>
          </w:r>
          <w:r w:rsidR="00564A39">
            <w:instrText xml:space="preserve"> TOC \o "1-3" \h \z \u </w:instrText>
          </w:r>
          <w:r>
            <w:fldChar w:fldCharType="separate"/>
          </w:r>
          <w:hyperlink w:anchor="_Toc79167877" w:history="1">
            <w:r w:rsidR="006744E4" w:rsidRPr="00DA1A34">
              <w:rPr>
                <w:rStyle w:val="Hyperlink"/>
                <w:rFonts w:ascii="Times New Roman" w:hAnsi="Times New Roman" w:cs="Times New Roman"/>
                <w:noProof/>
                <w:lang w:val="en-US"/>
              </w:rPr>
              <w:t>1.</w:t>
            </w:r>
            <w:r w:rsidR="006744E4">
              <w:rPr>
                <w:rFonts w:eastAsiaTheme="minorEastAsia"/>
                <w:noProof/>
                <w:lang w:val="en-GB" w:eastAsia="en-GB"/>
              </w:rPr>
              <w:tab/>
            </w:r>
            <w:r w:rsidR="006744E4" w:rsidRPr="00DA1A34">
              <w:rPr>
                <w:rStyle w:val="Hyperlink"/>
                <w:rFonts w:ascii="Times New Roman" w:hAnsi="Times New Roman" w:cs="Times New Roman"/>
                <w:noProof/>
                <w:lang w:val="en-US"/>
              </w:rPr>
              <w:t>Introduction</w:t>
            </w:r>
            <w:r w:rsidR="006744E4">
              <w:rPr>
                <w:noProof/>
                <w:webHidden/>
              </w:rPr>
              <w:tab/>
            </w:r>
            <w:r w:rsidR="006744E4">
              <w:rPr>
                <w:noProof/>
                <w:webHidden/>
              </w:rPr>
              <w:fldChar w:fldCharType="begin"/>
            </w:r>
            <w:r w:rsidR="006744E4">
              <w:rPr>
                <w:noProof/>
                <w:webHidden/>
              </w:rPr>
              <w:instrText xml:space="preserve"> PAGEREF _Toc79167877 \h </w:instrText>
            </w:r>
            <w:r w:rsidR="006744E4">
              <w:rPr>
                <w:noProof/>
                <w:webHidden/>
              </w:rPr>
            </w:r>
            <w:r w:rsidR="006744E4">
              <w:rPr>
                <w:noProof/>
                <w:webHidden/>
              </w:rPr>
              <w:fldChar w:fldCharType="separate"/>
            </w:r>
            <w:r w:rsidR="006744E4">
              <w:rPr>
                <w:noProof/>
                <w:webHidden/>
              </w:rPr>
              <w:t>1</w:t>
            </w:r>
            <w:r w:rsidR="006744E4">
              <w:rPr>
                <w:noProof/>
                <w:webHidden/>
              </w:rPr>
              <w:fldChar w:fldCharType="end"/>
            </w:r>
          </w:hyperlink>
        </w:p>
        <w:p w14:paraId="09DF8B3E" w14:textId="59C30086" w:rsidR="006744E4" w:rsidRDefault="006744E4">
          <w:pPr>
            <w:pStyle w:val="TOC1"/>
            <w:tabs>
              <w:tab w:val="left" w:pos="440"/>
              <w:tab w:val="right" w:leader="dot" w:pos="8494"/>
            </w:tabs>
            <w:rPr>
              <w:rFonts w:eastAsiaTheme="minorEastAsia"/>
              <w:noProof/>
              <w:lang w:val="en-GB" w:eastAsia="en-GB"/>
            </w:rPr>
          </w:pPr>
          <w:hyperlink w:anchor="_Toc79167878" w:history="1">
            <w:r w:rsidRPr="00DA1A34">
              <w:rPr>
                <w:rStyle w:val="Hyperlink"/>
                <w:rFonts w:ascii="Times New Roman" w:hAnsi="Times New Roman" w:cs="Times New Roman"/>
                <w:noProof/>
                <w:lang w:val="en-US"/>
              </w:rPr>
              <w:t>2.</w:t>
            </w:r>
            <w:r>
              <w:rPr>
                <w:rFonts w:eastAsiaTheme="minorEastAsia"/>
                <w:noProof/>
                <w:lang w:val="en-GB" w:eastAsia="en-GB"/>
              </w:rPr>
              <w:tab/>
            </w:r>
            <w:r w:rsidRPr="00DA1A34">
              <w:rPr>
                <w:rStyle w:val="Hyperlink"/>
                <w:rFonts w:ascii="Times New Roman" w:hAnsi="Times New Roman" w:cs="Times New Roman"/>
                <w:noProof/>
                <w:lang w:val="en-US"/>
              </w:rPr>
              <w:t>State of the Art</w:t>
            </w:r>
            <w:r>
              <w:rPr>
                <w:noProof/>
                <w:webHidden/>
              </w:rPr>
              <w:tab/>
            </w:r>
            <w:r>
              <w:rPr>
                <w:noProof/>
                <w:webHidden/>
              </w:rPr>
              <w:fldChar w:fldCharType="begin"/>
            </w:r>
            <w:r>
              <w:rPr>
                <w:noProof/>
                <w:webHidden/>
              </w:rPr>
              <w:instrText xml:space="preserve"> PAGEREF _Toc79167878 \h </w:instrText>
            </w:r>
            <w:r>
              <w:rPr>
                <w:noProof/>
                <w:webHidden/>
              </w:rPr>
            </w:r>
            <w:r>
              <w:rPr>
                <w:noProof/>
                <w:webHidden/>
              </w:rPr>
              <w:fldChar w:fldCharType="separate"/>
            </w:r>
            <w:r>
              <w:rPr>
                <w:noProof/>
                <w:webHidden/>
              </w:rPr>
              <w:t>3</w:t>
            </w:r>
            <w:r>
              <w:rPr>
                <w:noProof/>
                <w:webHidden/>
              </w:rPr>
              <w:fldChar w:fldCharType="end"/>
            </w:r>
          </w:hyperlink>
        </w:p>
        <w:p w14:paraId="5FED7B33" w14:textId="4767BE9E" w:rsidR="006744E4" w:rsidRDefault="006744E4">
          <w:pPr>
            <w:pStyle w:val="TOC1"/>
            <w:tabs>
              <w:tab w:val="left" w:pos="660"/>
              <w:tab w:val="right" w:leader="dot" w:pos="8494"/>
            </w:tabs>
            <w:rPr>
              <w:rFonts w:eastAsiaTheme="minorEastAsia"/>
              <w:noProof/>
              <w:lang w:val="en-GB" w:eastAsia="en-GB"/>
            </w:rPr>
          </w:pPr>
          <w:hyperlink w:anchor="_Toc79167879" w:history="1">
            <w:r w:rsidRPr="00DA1A34">
              <w:rPr>
                <w:rStyle w:val="Hyperlink"/>
                <w:rFonts w:ascii="Times New Roman" w:hAnsi="Times New Roman" w:cs="Times New Roman"/>
                <w:noProof/>
                <w:lang w:val="en-US"/>
              </w:rPr>
              <w:t>2.1.</w:t>
            </w:r>
            <w:r>
              <w:rPr>
                <w:rFonts w:eastAsiaTheme="minorEastAsia"/>
                <w:noProof/>
                <w:lang w:val="en-GB" w:eastAsia="en-GB"/>
              </w:rPr>
              <w:tab/>
            </w:r>
            <w:r w:rsidRPr="00DA1A34">
              <w:rPr>
                <w:rStyle w:val="Hyperlink"/>
                <w:rFonts w:ascii="Times New Roman" w:hAnsi="Times New Roman" w:cs="Times New Roman"/>
                <w:noProof/>
                <w:lang w:val="en-US"/>
              </w:rPr>
              <w:t>Music Education</w:t>
            </w:r>
            <w:r>
              <w:rPr>
                <w:noProof/>
                <w:webHidden/>
              </w:rPr>
              <w:tab/>
            </w:r>
            <w:r>
              <w:rPr>
                <w:noProof/>
                <w:webHidden/>
              </w:rPr>
              <w:fldChar w:fldCharType="begin"/>
            </w:r>
            <w:r>
              <w:rPr>
                <w:noProof/>
                <w:webHidden/>
              </w:rPr>
              <w:instrText xml:space="preserve"> PAGEREF _Toc79167879 \h </w:instrText>
            </w:r>
            <w:r>
              <w:rPr>
                <w:noProof/>
                <w:webHidden/>
              </w:rPr>
            </w:r>
            <w:r>
              <w:rPr>
                <w:noProof/>
                <w:webHidden/>
              </w:rPr>
              <w:fldChar w:fldCharType="separate"/>
            </w:r>
            <w:r>
              <w:rPr>
                <w:noProof/>
                <w:webHidden/>
              </w:rPr>
              <w:t>3</w:t>
            </w:r>
            <w:r>
              <w:rPr>
                <w:noProof/>
                <w:webHidden/>
              </w:rPr>
              <w:fldChar w:fldCharType="end"/>
            </w:r>
          </w:hyperlink>
        </w:p>
        <w:p w14:paraId="349C3DC7" w14:textId="62B1449F" w:rsidR="006744E4" w:rsidRDefault="006744E4">
          <w:pPr>
            <w:pStyle w:val="TOC1"/>
            <w:tabs>
              <w:tab w:val="left" w:pos="660"/>
              <w:tab w:val="right" w:leader="dot" w:pos="8494"/>
            </w:tabs>
            <w:rPr>
              <w:rFonts w:eastAsiaTheme="minorEastAsia"/>
              <w:noProof/>
              <w:lang w:val="en-GB" w:eastAsia="en-GB"/>
            </w:rPr>
          </w:pPr>
          <w:hyperlink w:anchor="_Toc79167880" w:history="1">
            <w:r w:rsidRPr="00DA1A34">
              <w:rPr>
                <w:rStyle w:val="Hyperlink"/>
                <w:rFonts w:ascii="Times New Roman" w:hAnsi="Times New Roman" w:cs="Times New Roman"/>
                <w:noProof/>
                <w:lang w:val="en-US"/>
              </w:rPr>
              <w:t>2.2</w:t>
            </w:r>
            <w:r>
              <w:rPr>
                <w:rFonts w:eastAsiaTheme="minorEastAsia"/>
                <w:noProof/>
                <w:lang w:val="en-GB" w:eastAsia="en-GB"/>
              </w:rPr>
              <w:tab/>
            </w:r>
            <w:r w:rsidRPr="00DA1A34">
              <w:rPr>
                <w:rStyle w:val="Hyperlink"/>
                <w:rFonts w:ascii="Times New Roman" w:hAnsi="Times New Roman" w:cs="Times New Roman"/>
                <w:noProof/>
                <w:lang w:val="en-US"/>
              </w:rPr>
              <w:t>MIR approaches to onset/offset detection</w:t>
            </w:r>
            <w:r>
              <w:rPr>
                <w:noProof/>
                <w:webHidden/>
              </w:rPr>
              <w:tab/>
            </w:r>
            <w:r>
              <w:rPr>
                <w:noProof/>
                <w:webHidden/>
              </w:rPr>
              <w:fldChar w:fldCharType="begin"/>
            </w:r>
            <w:r>
              <w:rPr>
                <w:noProof/>
                <w:webHidden/>
              </w:rPr>
              <w:instrText xml:space="preserve"> PAGEREF _Toc79167880 \h </w:instrText>
            </w:r>
            <w:r>
              <w:rPr>
                <w:noProof/>
                <w:webHidden/>
              </w:rPr>
            </w:r>
            <w:r>
              <w:rPr>
                <w:noProof/>
                <w:webHidden/>
              </w:rPr>
              <w:fldChar w:fldCharType="separate"/>
            </w:r>
            <w:r>
              <w:rPr>
                <w:noProof/>
                <w:webHidden/>
              </w:rPr>
              <w:t>3</w:t>
            </w:r>
            <w:r>
              <w:rPr>
                <w:noProof/>
                <w:webHidden/>
              </w:rPr>
              <w:fldChar w:fldCharType="end"/>
            </w:r>
          </w:hyperlink>
        </w:p>
        <w:p w14:paraId="68FAC47F" w14:textId="47CEF866" w:rsidR="006744E4" w:rsidRDefault="006744E4">
          <w:pPr>
            <w:pStyle w:val="TOC1"/>
            <w:tabs>
              <w:tab w:val="left" w:pos="660"/>
              <w:tab w:val="right" w:leader="dot" w:pos="8494"/>
            </w:tabs>
            <w:rPr>
              <w:rFonts w:eastAsiaTheme="minorEastAsia"/>
              <w:noProof/>
              <w:lang w:val="en-GB" w:eastAsia="en-GB"/>
            </w:rPr>
          </w:pPr>
          <w:hyperlink w:anchor="_Toc79167881" w:history="1">
            <w:r w:rsidRPr="00DA1A34">
              <w:rPr>
                <w:rStyle w:val="Hyperlink"/>
                <w:rFonts w:ascii="Times New Roman" w:hAnsi="Times New Roman" w:cs="Times New Roman"/>
                <w:noProof/>
                <w:lang w:val="en-US"/>
              </w:rPr>
              <w:t>2.3</w:t>
            </w:r>
            <w:r>
              <w:rPr>
                <w:rFonts w:eastAsiaTheme="minorEastAsia"/>
                <w:noProof/>
                <w:lang w:val="en-GB" w:eastAsia="en-GB"/>
              </w:rPr>
              <w:tab/>
            </w:r>
            <w:r w:rsidRPr="00DA1A34">
              <w:rPr>
                <w:rStyle w:val="Hyperlink"/>
                <w:rFonts w:ascii="Times New Roman" w:hAnsi="Times New Roman" w:cs="Times New Roman"/>
                <w:noProof/>
                <w:lang w:val="en-US"/>
              </w:rPr>
              <w:t>Measuring duration</w:t>
            </w:r>
            <w:r>
              <w:rPr>
                <w:noProof/>
                <w:webHidden/>
              </w:rPr>
              <w:tab/>
            </w:r>
            <w:r>
              <w:rPr>
                <w:noProof/>
                <w:webHidden/>
              </w:rPr>
              <w:fldChar w:fldCharType="begin"/>
            </w:r>
            <w:r>
              <w:rPr>
                <w:noProof/>
                <w:webHidden/>
              </w:rPr>
              <w:instrText xml:space="preserve"> PAGEREF _Toc79167881 \h </w:instrText>
            </w:r>
            <w:r>
              <w:rPr>
                <w:noProof/>
                <w:webHidden/>
              </w:rPr>
            </w:r>
            <w:r>
              <w:rPr>
                <w:noProof/>
                <w:webHidden/>
              </w:rPr>
              <w:fldChar w:fldCharType="separate"/>
            </w:r>
            <w:r>
              <w:rPr>
                <w:noProof/>
                <w:webHidden/>
              </w:rPr>
              <w:t>5</w:t>
            </w:r>
            <w:r>
              <w:rPr>
                <w:noProof/>
                <w:webHidden/>
              </w:rPr>
              <w:fldChar w:fldCharType="end"/>
            </w:r>
          </w:hyperlink>
        </w:p>
        <w:p w14:paraId="775127BB" w14:textId="6A8687A4" w:rsidR="006744E4" w:rsidRDefault="006744E4">
          <w:pPr>
            <w:pStyle w:val="TOC1"/>
            <w:tabs>
              <w:tab w:val="left" w:pos="660"/>
              <w:tab w:val="right" w:leader="dot" w:pos="8494"/>
            </w:tabs>
            <w:rPr>
              <w:rFonts w:eastAsiaTheme="minorEastAsia"/>
              <w:noProof/>
              <w:lang w:val="en-GB" w:eastAsia="en-GB"/>
            </w:rPr>
          </w:pPr>
          <w:hyperlink w:anchor="_Toc79167882" w:history="1">
            <w:r w:rsidRPr="00DA1A34">
              <w:rPr>
                <w:rStyle w:val="Hyperlink"/>
                <w:rFonts w:ascii="Times New Roman" w:hAnsi="Times New Roman" w:cs="Times New Roman"/>
                <w:noProof/>
                <w:lang w:val="en-US"/>
              </w:rPr>
              <w:t>2.4</w:t>
            </w:r>
            <w:r>
              <w:rPr>
                <w:rFonts w:eastAsiaTheme="minorEastAsia"/>
                <w:noProof/>
                <w:lang w:val="en-GB" w:eastAsia="en-GB"/>
              </w:rPr>
              <w:tab/>
            </w:r>
            <w:r w:rsidRPr="00DA1A34">
              <w:rPr>
                <w:rStyle w:val="Hyperlink"/>
                <w:rFonts w:ascii="Times New Roman" w:hAnsi="Times New Roman" w:cs="Times New Roman"/>
                <w:noProof/>
                <w:lang w:val="en-US"/>
              </w:rPr>
              <w:t>Abessers Research</w:t>
            </w:r>
            <w:r>
              <w:rPr>
                <w:noProof/>
                <w:webHidden/>
              </w:rPr>
              <w:tab/>
            </w:r>
            <w:r>
              <w:rPr>
                <w:noProof/>
                <w:webHidden/>
              </w:rPr>
              <w:fldChar w:fldCharType="begin"/>
            </w:r>
            <w:r>
              <w:rPr>
                <w:noProof/>
                <w:webHidden/>
              </w:rPr>
              <w:instrText xml:space="preserve"> PAGEREF _Toc79167882 \h </w:instrText>
            </w:r>
            <w:r>
              <w:rPr>
                <w:noProof/>
                <w:webHidden/>
              </w:rPr>
            </w:r>
            <w:r>
              <w:rPr>
                <w:noProof/>
                <w:webHidden/>
              </w:rPr>
              <w:fldChar w:fldCharType="separate"/>
            </w:r>
            <w:r>
              <w:rPr>
                <w:noProof/>
                <w:webHidden/>
              </w:rPr>
              <w:t>5</w:t>
            </w:r>
            <w:r>
              <w:rPr>
                <w:noProof/>
                <w:webHidden/>
              </w:rPr>
              <w:fldChar w:fldCharType="end"/>
            </w:r>
          </w:hyperlink>
        </w:p>
        <w:p w14:paraId="7F6E2AD7" w14:textId="44742DAA" w:rsidR="006744E4" w:rsidRDefault="006744E4">
          <w:pPr>
            <w:pStyle w:val="TOC1"/>
            <w:tabs>
              <w:tab w:val="left" w:pos="660"/>
              <w:tab w:val="right" w:leader="dot" w:pos="8494"/>
            </w:tabs>
            <w:rPr>
              <w:rFonts w:eastAsiaTheme="minorEastAsia"/>
              <w:noProof/>
              <w:lang w:val="en-GB" w:eastAsia="en-GB"/>
            </w:rPr>
          </w:pPr>
          <w:hyperlink w:anchor="_Toc79167883" w:history="1">
            <w:r w:rsidRPr="00DA1A34">
              <w:rPr>
                <w:rStyle w:val="Hyperlink"/>
                <w:rFonts w:ascii="Times New Roman" w:hAnsi="Times New Roman" w:cs="Times New Roman"/>
                <w:noProof/>
                <w:lang w:val="en-US"/>
              </w:rPr>
              <w:t>2.4</w:t>
            </w:r>
            <w:r>
              <w:rPr>
                <w:rFonts w:eastAsiaTheme="minorEastAsia"/>
                <w:noProof/>
                <w:lang w:val="en-GB" w:eastAsia="en-GB"/>
              </w:rPr>
              <w:tab/>
            </w:r>
            <w:r w:rsidRPr="00DA1A34">
              <w:rPr>
                <w:rStyle w:val="Hyperlink"/>
                <w:rFonts w:ascii="Times New Roman" w:hAnsi="Times New Roman" w:cs="Times New Roman"/>
                <w:noProof/>
                <w:lang w:val="en-US"/>
              </w:rPr>
              <w:t>Literature Research Summary</w:t>
            </w:r>
            <w:r>
              <w:rPr>
                <w:noProof/>
                <w:webHidden/>
              </w:rPr>
              <w:tab/>
            </w:r>
            <w:r>
              <w:rPr>
                <w:noProof/>
                <w:webHidden/>
              </w:rPr>
              <w:fldChar w:fldCharType="begin"/>
            </w:r>
            <w:r>
              <w:rPr>
                <w:noProof/>
                <w:webHidden/>
              </w:rPr>
              <w:instrText xml:space="preserve"> PAGEREF _Toc79167883 \h </w:instrText>
            </w:r>
            <w:r>
              <w:rPr>
                <w:noProof/>
                <w:webHidden/>
              </w:rPr>
            </w:r>
            <w:r>
              <w:rPr>
                <w:noProof/>
                <w:webHidden/>
              </w:rPr>
              <w:fldChar w:fldCharType="separate"/>
            </w:r>
            <w:r>
              <w:rPr>
                <w:noProof/>
                <w:webHidden/>
              </w:rPr>
              <w:t>6</w:t>
            </w:r>
            <w:r>
              <w:rPr>
                <w:noProof/>
                <w:webHidden/>
              </w:rPr>
              <w:fldChar w:fldCharType="end"/>
            </w:r>
          </w:hyperlink>
        </w:p>
        <w:p w14:paraId="406E6853" w14:textId="0599DF49" w:rsidR="006744E4" w:rsidRDefault="006744E4">
          <w:pPr>
            <w:pStyle w:val="TOC1"/>
            <w:tabs>
              <w:tab w:val="left" w:pos="660"/>
              <w:tab w:val="right" w:leader="dot" w:pos="8494"/>
            </w:tabs>
            <w:rPr>
              <w:rFonts w:eastAsiaTheme="minorEastAsia"/>
              <w:noProof/>
              <w:lang w:val="en-GB" w:eastAsia="en-GB"/>
            </w:rPr>
          </w:pPr>
          <w:hyperlink w:anchor="_Toc79167884" w:history="1">
            <w:r w:rsidRPr="00DA1A34">
              <w:rPr>
                <w:rStyle w:val="Hyperlink"/>
                <w:rFonts w:ascii="Times New Roman" w:hAnsi="Times New Roman" w:cs="Times New Roman"/>
                <w:noProof/>
                <w:lang w:val="en-US"/>
              </w:rPr>
              <w:t>2.5</w:t>
            </w:r>
            <w:r>
              <w:rPr>
                <w:rFonts w:eastAsiaTheme="minorEastAsia"/>
                <w:noProof/>
                <w:lang w:val="en-GB" w:eastAsia="en-GB"/>
              </w:rPr>
              <w:tab/>
            </w:r>
            <w:r w:rsidRPr="00DA1A34">
              <w:rPr>
                <w:rStyle w:val="Hyperlink"/>
                <w:rFonts w:ascii="Times New Roman" w:hAnsi="Times New Roman" w:cs="Times New Roman"/>
                <w:noProof/>
                <w:lang w:val="en-US"/>
              </w:rPr>
              <w:t>Revision of Music Pedagogical goals</w:t>
            </w:r>
            <w:r>
              <w:rPr>
                <w:noProof/>
                <w:webHidden/>
              </w:rPr>
              <w:tab/>
            </w:r>
            <w:r>
              <w:rPr>
                <w:noProof/>
                <w:webHidden/>
              </w:rPr>
              <w:fldChar w:fldCharType="begin"/>
            </w:r>
            <w:r>
              <w:rPr>
                <w:noProof/>
                <w:webHidden/>
              </w:rPr>
              <w:instrText xml:space="preserve"> PAGEREF _Toc79167884 \h </w:instrText>
            </w:r>
            <w:r>
              <w:rPr>
                <w:noProof/>
                <w:webHidden/>
              </w:rPr>
            </w:r>
            <w:r>
              <w:rPr>
                <w:noProof/>
                <w:webHidden/>
              </w:rPr>
              <w:fldChar w:fldCharType="separate"/>
            </w:r>
            <w:r>
              <w:rPr>
                <w:noProof/>
                <w:webHidden/>
              </w:rPr>
              <w:t>9</w:t>
            </w:r>
            <w:r>
              <w:rPr>
                <w:noProof/>
                <w:webHidden/>
              </w:rPr>
              <w:fldChar w:fldCharType="end"/>
            </w:r>
          </w:hyperlink>
        </w:p>
        <w:p w14:paraId="66A5197B" w14:textId="208D5B31" w:rsidR="006744E4" w:rsidRDefault="006744E4">
          <w:pPr>
            <w:pStyle w:val="TOC1"/>
            <w:tabs>
              <w:tab w:val="left" w:pos="660"/>
              <w:tab w:val="right" w:leader="dot" w:pos="8494"/>
            </w:tabs>
            <w:rPr>
              <w:rFonts w:eastAsiaTheme="minorEastAsia"/>
              <w:noProof/>
              <w:lang w:val="en-GB" w:eastAsia="en-GB"/>
            </w:rPr>
          </w:pPr>
          <w:hyperlink w:anchor="_Toc79167885" w:history="1">
            <w:r w:rsidRPr="00DA1A34">
              <w:rPr>
                <w:rStyle w:val="Hyperlink"/>
                <w:rFonts w:ascii="Times New Roman" w:hAnsi="Times New Roman" w:cs="Times New Roman"/>
                <w:noProof/>
                <w:lang w:val="en-US"/>
              </w:rPr>
              <w:t>2.6</w:t>
            </w:r>
            <w:r>
              <w:rPr>
                <w:rFonts w:eastAsiaTheme="minorEastAsia"/>
                <w:noProof/>
                <w:lang w:val="en-GB" w:eastAsia="en-GB"/>
              </w:rPr>
              <w:tab/>
            </w:r>
            <w:r w:rsidRPr="00DA1A34">
              <w:rPr>
                <w:rStyle w:val="Hyperlink"/>
                <w:rFonts w:ascii="Times New Roman" w:hAnsi="Times New Roman" w:cs="Times New Roman"/>
                <w:noProof/>
                <w:lang w:val="en-US"/>
              </w:rPr>
              <w:t>Observations</w:t>
            </w:r>
            <w:r>
              <w:rPr>
                <w:noProof/>
                <w:webHidden/>
              </w:rPr>
              <w:tab/>
            </w:r>
            <w:r>
              <w:rPr>
                <w:noProof/>
                <w:webHidden/>
              </w:rPr>
              <w:fldChar w:fldCharType="begin"/>
            </w:r>
            <w:r>
              <w:rPr>
                <w:noProof/>
                <w:webHidden/>
              </w:rPr>
              <w:instrText xml:space="preserve"> PAGEREF _Toc79167885 \h </w:instrText>
            </w:r>
            <w:r>
              <w:rPr>
                <w:noProof/>
                <w:webHidden/>
              </w:rPr>
            </w:r>
            <w:r>
              <w:rPr>
                <w:noProof/>
                <w:webHidden/>
              </w:rPr>
              <w:fldChar w:fldCharType="separate"/>
            </w:r>
            <w:r>
              <w:rPr>
                <w:noProof/>
                <w:webHidden/>
              </w:rPr>
              <w:t>9</w:t>
            </w:r>
            <w:r>
              <w:rPr>
                <w:noProof/>
                <w:webHidden/>
              </w:rPr>
              <w:fldChar w:fldCharType="end"/>
            </w:r>
          </w:hyperlink>
        </w:p>
        <w:p w14:paraId="66CF8203" w14:textId="16172B9A" w:rsidR="006744E4" w:rsidRDefault="006744E4">
          <w:pPr>
            <w:pStyle w:val="TOC1"/>
            <w:tabs>
              <w:tab w:val="left" w:pos="440"/>
              <w:tab w:val="right" w:leader="dot" w:pos="8494"/>
            </w:tabs>
            <w:rPr>
              <w:rFonts w:eastAsiaTheme="minorEastAsia"/>
              <w:noProof/>
              <w:lang w:val="en-GB" w:eastAsia="en-GB"/>
            </w:rPr>
          </w:pPr>
          <w:hyperlink w:anchor="_Toc79167886" w:history="1">
            <w:r w:rsidRPr="00DA1A34">
              <w:rPr>
                <w:rStyle w:val="Hyperlink"/>
                <w:rFonts w:ascii="Times New Roman" w:hAnsi="Times New Roman" w:cs="Times New Roman"/>
                <w:noProof/>
                <w:lang w:val="en-US"/>
              </w:rPr>
              <w:t>3.</w:t>
            </w:r>
            <w:r>
              <w:rPr>
                <w:rFonts w:eastAsiaTheme="minorEastAsia"/>
                <w:noProof/>
                <w:lang w:val="en-GB" w:eastAsia="en-GB"/>
              </w:rPr>
              <w:tab/>
            </w:r>
            <w:r w:rsidRPr="00DA1A34">
              <w:rPr>
                <w:rStyle w:val="Hyperlink"/>
                <w:rFonts w:ascii="Times New Roman" w:hAnsi="Times New Roman" w:cs="Times New Roman"/>
                <w:noProof/>
                <w:lang w:val="en-US"/>
              </w:rPr>
              <w:t>Datasets</w:t>
            </w:r>
            <w:r>
              <w:rPr>
                <w:noProof/>
                <w:webHidden/>
              </w:rPr>
              <w:tab/>
            </w:r>
            <w:r>
              <w:rPr>
                <w:noProof/>
                <w:webHidden/>
              </w:rPr>
              <w:fldChar w:fldCharType="begin"/>
            </w:r>
            <w:r>
              <w:rPr>
                <w:noProof/>
                <w:webHidden/>
              </w:rPr>
              <w:instrText xml:space="preserve"> PAGEREF _Toc79167886 \h </w:instrText>
            </w:r>
            <w:r>
              <w:rPr>
                <w:noProof/>
                <w:webHidden/>
              </w:rPr>
            </w:r>
            <w:r>
              <w:rPr>
                <w:noProof/>
                <w:webHidden/>
              </w:rPr>
              <w:fldChar w:fldCharType="separate"/>
            </w:r>
            <w:r>
              <w:rPr>
                <w:noProof/>
                <w:webHidden/>
              </w:rPr>
              <w:t>10</w:t>
            </w:r>
            <w:r>
              <w:rPr>
                <w:noProof/>
                <w:webHidden/>
              </w:rPr>
              <w:fldChar w:fldCharType="end"/>
            </w:r>
          </w:hyperlink>
        </w:p>
        <w:p w14:paraId="41BB905F" w14:textId="2FB304A1" w:rsidR="006744E4" w:rsidRDefault="006744E4">
          <w:pPr>
            <w:pStyle w:val="TOC1"/>
            <w:tabs>
              <w:tab w:val="left" w:pos="660"/>
              <w:tab w:val="right" w:leader="dot" w:pos="8494"/>
            </w:tabs>
            <w:rPr>
              <w:rFonts w:eastAsiaTheme="minorEastAsia"/>
              <w:noProof/>
              <w:lang w:val="en-GB" w:eastAsia="en-GB"/>
            </w:rPr>
          </w:pPr>
          <w:hyperlink w:anchor="_Toc79167887" w:history="1">
            <w:r w:rsidRPr="00DA1A34">
              <w:rPr>
                <w:rStyle w:val="Hyperlink"/>
                <w:rFonts w:ascii="Times New Roman" w:hAnsi="Times New Roman" w:cs="Times New Roman"/>
                <w:noProof/>
                <w:lang w:val="en-US"/>
              </w:rPr>
              <w:t>3.1.</w:t>
            </w:r>
            <w:r>
              <w:rPr>
                <w:rFonts w:eastAsiaTheme="minorEastAsia"/>
                <w:noProof/>
                <w:lang w:val="en-GB" w:eastAsia="en-GB"/>
              </w:rPr>
              <w:tab/>
            </w:r>
            <w:r w:rsidRPr="00DA1A34">
              <w:rPr>
                <w:rStyle w:val="Hyperlink"/>
                <w:rFonts w:ascii="Times New Roman" w:hAnsi="Times New Roman" w:cs="Times New Roman"/>
                <w:noProof/>
                <w:lang w:val="en-US"/>
              </w:rPr>
              <w:t>IDMT BASS SINGLE TRACK</w:t>
            </w:r>
            <w:r>
              <w:rPr>
                <w:noProof/>
                <w:webHidden/>
              </w:rPr>
              <w:tab/>
            </w:r>
            <w:r>
              <w:rPr>
                <w:noProof/>
                <w:webHidden/>
              </w:rPr>
              <w:fldChar w:fldCharType="begin"/>
            </w:r>
            <w:r>
              <w:rPr>
                <w:noProof/>
                <w:webHidden/>
              </w:rPr>
              <w:instrText xml:space="preserve"> PAGEREF _Toc79167887 \h </w:instrText>
            </w:r>
            <w:r>
              <w:rPr>
                <w:noProof/>
                <w:webHidden/>
              </w:rPr>
            </w:r>
            <w:r>
              <w:rPr>
                <w:noProof/>
                <w:webHidden/>
              </w:rPr>
              <w:fldChar w:fldCharType="separate"/>
            </w:r>
            <w:r>
              <w:rPr>
                <w:noProof/>
                <w:webHidden/>
              </w:rPr>
              <w:t>10</w:t>
            </w:r>
            <w:r>
              <w:rPr>
                <w:noProof/>
                <w:webHidden/>
              </w:rPr>
              <w:fldChar w:fldCharType="end"/>
            </w:r>
          </w:hyperlink>
        </w:p>
        <w:p w14:paraId="539E59D6" w14:textId="11ADAA54" w:rsidR="006744E4" w:rsidRDefault="006744E4">
          <w:pPr>
            <w:pStyle w:val="TOC1"/>
            <w:tabs>
              <w:tab w:val="left" w:pos="660"/>
              <w:tab w:val="right" w:leader="dot" w:pos="8494"/>
            </w:tabs>
            <w:rPr>
              <w:rFonts w:eastAsiaTheme="minorEastAsia"/>
              <w:noProof/>
              <w:lang w:val="en-GB" w:eastAsia="en-GB"/>
            </w:rPr>
          </w:pPr>
          <w:hyperlink w:anchor="_Toc79167888" w:history="1">
            <w:r w:rsidRPr="00DA1A34">
              <w:rPr>
                <w:rStyle w:val="Hyperlink"/>
                <w:rFonts w:ascii="Times New Roman" w:hAnsi="Times New Roman" w:cs="Times New Roman"/>
                <w:noProof/>
                <w:lang w:val="en-US"/>
              </w:rPr>
              <w:t>3.2.</w:t>
            </w:r>
            <w:r>
              <w:rPr>
                <w:rFonts w:eastAsiaTheme="minorEastAsia"/>
                <w:noProof/>
                <w:lang w:val="en-GB" w:eastAsia="en-GB"/>
              </w:rPr>
              <w:tab/>
            </w:r>
            <w:r w:rsidRPr="00DA1A34">
              <w:rPr>
                <w:rStyle w:val="Hyperlink"/>
                <w:rFonts w:ascii="Times New Roman" w:hAnsi="Times New Roman" w:cs="Times New Roman"/>
                <w:noProof/>
                <w:lang w:val="en-US"/>
              </w:rPr>
              <w:t>TCL Dataset</w:t>
            </w:r>
            <w:r>
              <w:rPr>
                <w:noProof/>
                <w:webHidden/>
              </w:rPr>
              <w:tab/>
            </w:r>
            <w:r>
              <w:rPr>
                <w:noProof/>
                <w:webHidden/>
              </w:rPr>
              <w:fldChar w:fldCharType="begin"/>
            </w:r>
            <w:r>
              <w:rPr>
                <w:noProof/>
                <w:webHidden/>
              </w:rPr>
              <w:instrText xml:space="preserve"> PAGEREF _Toc79167888 \h </w:instrText>
            </w:r>
            <w:r>
              <w:rPr>
                <w:noProof/>
                <w:webHidden/>
              </w:rPr>
            </w:r>
            <w:r>
              <w:rPr>
                <w:noProof/>
                <w:webHidden/>
              </w:rPr>
              <w:fldChar w:fldCharType="separate"/>
            </w:r>
            <w:r>
              <w:rPr>
                <w:noProof/>
                <w:webHidden/>
              </w:rPr>
              <w:t>12</w:t>
            </w:r>
            <w:r>
              <w:rPr>
                <w:noProof/>
                <w:webHidden/>
              </w:rPr>
              <w:fldChar w:fldCharType="end"/>
            </w:r>
          </w:hyperlink>
        </w:p>
        <w:p w14:paraId="7CE951F6" w14:textId="59592E27" w:rsidR="006744E4" w:rsidRDefault="006744E4">
          <w:pPr>
            <w:pStyle w:val="TOC1"/>
            <w:tabs>
              <w:tab w:val="left" w:pos="440"/>
              <w:tab w:val="right" w:leader="dot" w:pos="8494"/>
            </w:tabs>
            <w:rPr>
              <w:rFonts w:eastAsiaTheme="minorEastAsia"/>
              <w:noProof/>
              <w:lang w:val="en-GB" w:eastAsia="en-GB"/>
            </w:rPr>
          </w:pPr>
          <w:hyperlink w:anchor="_Toc79167889" w:history="1">
            <w:r w:rsidRPr="00DA1A34">
              <w:rPr>
                <w:rStyle w:val="Hyperlink"/>
                <w:rFonts w:ascii="Times New Roman" w:hAnsi="Times New Roman" w:cs="Times New Roman"/>
                <w:noProof/>
                <w:lang w:val="en-US"/>
              </w:rPr>
              <w:t>4.</w:t>
            </w:r>
            <w:r>
              <w:rPr>
                <w:rFonts w:eastAsiaTheme="minorEastAsia"/>
                <w:noProof/>
                <w:lang w:val="en-GB" w:eastAsia="en-GB"/>
              </w:rPr>
              <w:tab/>
            </w:r>
            <w:r w:rsidRPr="00DA1A34">
              <w:rPr>
                <w:rStyle w:val="Hyperlink"/>
                <w:rFonts w:ascii="Times New Roman" w:hAnsi="Times New Roman" w:cs="Times New Roman"/>
                <w:noProof/>
                <w:lang w:val="en-US"/>
              </w:rPr>
              <w:t>Methodology</w:t>
            </w:r>
            <w:r>
              <w:rPr>
                <w:noProof/>
                <w:webHidden/>
              </w:rPr>
              <w:tab/>
            </w:r>
            <w:r>
              <w:rPr>
                <w:noProof/>
                <w:webHidden/>
              </w:rPr>
              <w:fldChar w:fldCharType="begin"/>
            </w:r>
            <w:r>
              <w:rPr>
                <w:noProof/>
                <w:webHidden/>
              </w:rPr>
              <w:instrText xml:space="preserve"> PAGEREF _Toc79167889 \h </w:instrText>
            </w:r>
            <w:r>
              <w:rPr>
                <w:noProof/>
                <w:webHidden/>
              </w:rPr>
            </w:r>
            <w:r>
              <w:rPr>
                <w:noProof/>
                <w:webHidden/>
              </w:rPr>
              <w:fldChar w:fldCharType="separate"/>
            </w:r>
            <w:r>
              <w:rPr>
                <w:noProof/>
                <w:webHidden/>
              </w:rPr>
              <w:t>17</w:t>
            </w:r>
            <w:r>
              <w:rPr>
                <w:noProof/>
                <w:webHidden/>
              </w:rPr>
              <w:fldChar w:fldCharType="end"/>
            </w:r>
          </w:hyperlink>
        </w:p>
        <w:p w14:paraId="1DFA47CD" w14:textId="053CF321" w:rsidR="006744E4" w:rsidRDefault="006744E4">
          <w:pPr>
            <w:pStyle w:val="TOC1"/>
            <w:tabs>
              <w:tab w:val="left" w:pos="660"/>
              <w:tab w:val="right" w:leader="dot" w:pos="8494"/>
            </w:tabs>
            <w:rPr>
              <w:rFonts w:eastAsiaTheme="minorEastAsia"/>
              <w:noProof/>
              <w:lang w:val="en-GB" w:eastAsia="en-GB"/>
            </w:rPr>
          </w:pPr>
          <w:hyperlink w:anchor="_Toc79167890" w:history="1">
            <w:r w:rsidRPr="00DA1A34">
              <w:rPr>
                <w:rStyle w:val="Hyperlink"/>
                <w:rFonts w:ascii="Times New Roman" w:hAnsi="Times New Roman" w:cs="Times New Roman"/>
                <w:noProof/>
                <w:lang w:val="en-US"/>
              </w:rPr>
              <w:t>4.1</w:t>
            </w:r>
            <w:r>
              <w:rPr>
                <w:rFonts w:eastAsiaTheme="minorEastAsia"/>
                <w:noProof/>
                <w:lang w:val="en-GB" w:eastAsia="en-GB"/>
              </w:rPr>
              <w:tab/>
            </w:r>
            <w:r w:rsidRPr="00DA1A34">
              <w:rPr>
                <w:rStyle w:val="Hyperlink"/>
                <w:rFonts w:ascii="Times New Roman" w:hAnsi="Times New Roman" w:cs="Times New Roman"/>
                <w:noProof/>
                <w:lang w:val="en-US"/>
              </w:rPr>
              <w:t>Algorithm Evaluation</w:t>
            </w:r>
            <w:r>
              <w:rPr>
                <w:noProof/>
                <w:webHidden/>
              </w:rPr>
              <w:tab/>
            </w:r>
            <w:r>
              <w:rPr>
                <w:noProof/>
                <w:webHidden/>
              </w:rPr>
              <w:fldChar w:fldCharType="begin"/>
            </w:r>
            <w:r>
              <w:rPr>
                <w:noProof/>
                <w:webHidden/>
              </w:rPr>
              <w:instrText xml:space="preserve"> PAGEREF _Toc79167890 \h </w:instrText>
            </w:r>
            <w:r>
              <w:rPr>
                <w:noProof/>
                <w:webHidden/>
              </w:rPr>
            </w:r>
            <w:r>
              <w:rPr>
                <w:noProof/>
                <w:webHidden/>
              </w:rPr>
              <w:fldChar w:fldCharType="separate"/>
            </w:r>
            <w:r>
              <w:rPr>
                <w:noProof/>
                <w:webHidden/>
              </w:rPr>
              <w:t>18</w:t>
            </w:r>
            <w:r>
              <w:rPr>
                <w:noProof/>
                <w:webHidden/>
              </w:rPr>
              <w:fldChar w:fldCharType="end"/>
            </w:r>
          </w:hyperlink>
        </w:p>
        <w:p w14:paraId="25A139A6" w14:textId="7D9B24AA" w:rsidR="006744E4" w:rsidRDefault="006744E4">
          <w:pPr>
            <w:pStyle w:val="TOC1"/>
            <w:tabs>
              <w:tab w:val="left" w:pos="660"/>
              <w:tab w:val="right" w:leader="dot" w:pos="8494"/>
            </w:tabs>
            <w:rPr>
              <w:rFonts w:eastAsiaTheme="minorEastAsia"/>
              <w:noProof/>
              <w:lang w:val="en-GB" w:eastAsia="en-GB"/>
            </w:rPr>
          </w:pPr>
          <w:hyperlink w:anchor="_Toc79167891" w:history="1">
            <w:r w:rsidRPr="00DA1A34">
              <w:rPr>
                <w:rStyle w:val="Hyperlink"/>
                <w:rFonts w:ascii="Times New Roman" w:hAnsi="Times New Roman" w:cs="Times New Roman"/>
                <w:noProof/>
                <w:lang w:val="en-US"/>
              </w:rPr>
              <w:t>4.2</w:t>
            </w:r>
            <w:r>
              <w:rPr>
                <w:rFonts w:eastAsiaTheme="minorEastAsia"/>
                <w:noProof/>
                <w:lang w:val="en-GB" w:eastAsia="en-GB"/>
              </w:rPr>
              <w:tab/>
            </w:r>
            <w:r w:rsidRPr="00DA1A34">
              <w:rPr>
                <w:rStyle w:val="Hyperlink"/>
                <w:rFonts w:ascii="Times New Roman" w:hAnsi="Times New Roman" w:cs="Times New Roman"/>
                <w:noProof/>
                <w:lang w:val="en-US"/>
              </w:rPr>
              <w:t>Indexed Energy Checker ( IEC)</w:t>
            </w:r>
            <w:r>
              <w:rPr>
                <w:noProof/>
                <w:webHidden/>
              </w:rPr>
              <w:tab/>
            </w:r>
            <w:r>
              <w:rPr>
                <w:noProof/>
                <w:webHidden/>
              </w:rPr>
              <w:fldChar w:fldCharType="begin"/>
            </w:r>
            <w:r>
              <w:rPr>
                <w:noProof/>
                <w:webHidden/>
              </w:rPr>
              <w:instrText xml:space="preserve"> PAGEREF _Toc79167891 \h </w:instrText>
            </w:r>
            <w:r>
              <w:rPr>
                <w:noProof/>
                <w:webHidden/>
              </w:rPr>
            </w:r>
            <w:r>
              <w:rPr>
                <w:noProof/>
                <w:webHidden/>
              </w:rPr>
              <w:fldChar w:fldCharType="separate"/>
            </w:r>
            <w:r>
              <w:rPr>
                <w:noProof/>
                <w:webHidden/>
              </w:rPr>
              <w:t>20</w:t>
            </w:r>
            <w:r>
              <w:rPr>
                <w:noProof/>
                <w:webHidden/>
              </w:rPr>
              <w:fldChar w:fldCharType="end"/>
            </w:r>
          </w:hyperlink>
        </w:p>
        <w:p w14:paraId="352D554B" w14:textId="12582DF9" w:rsidR="006744E4" w:rsidRDefault="006744E4">
          <w:pPr>
            <w:pStyle w:val="TOC1"/>
            <w:tabs>
              <w:tab w:val="left" w:pos="660"/>
              <w:tab w:val="right" w:leader="dot" w:pos="8494"/>
            </w:tabs>
            <w:rPr>
              <w:rFonts w:eastAsiaTheme="minorEastAsia"/>
              <w:noProof/>
              <w:lang w:val="en-GB" w:eastAsia="en-GB"/>
            </w:rPr>
          </w:pPr>
          <w:hyperlink w:anchor="_Toc79167892" w:history="1">
            <w:r w:rsidRPr="00DA1A34">
              <w:rPr>
                <w:rStyle w:val="Hyperlink"/>
                <w:rFonts w:ascii="Times New Roman" w:hAnsi="Times New Roman" w:cs="Times New Roman"/>
                <w:noProof/>
                <w:lang w:val="en-US"/>
              </w:rPr>
              <w:t>4.3</w:t>
            </w:r>
            <w:r>
              <w:rPr>
                <w:rFonts w:eastAsiaTheme="minorEastAsia"/>
                <w:noProof/>
                <w:lang w:val="en-GB" w:eastAsia="en-GB"/>
              </w:rPr>
              <w:tab/>
            </w:r>
            <w:r w:rsidRPr="00DA1A34">
              <w:rPr>
                <w:rStyle w:val="Hyperlink"/>
                <w:rFonts w:ascii="Times New Roman" w:hAnsi="Times New Roman" w:cs="Times New Roman"/>
                <w:noProof/>
                <w:lang w:val="en-US"/>
              </w:rPr>
              <w:t>Accuracy Metrics</w:t>
            </w:r>
            <w:r>
              <w:rPr>
                <w:noProof/>
                <w:webHidden/>
              </w:rPr>
              <w:tab/>
            </w:r>
            <w:r>
              <w:rPr>
                <w:noProof/>
                <w:webHidden/>
              </w:rPr>
              <w:fldChar w:fldCharType="begin"/>
            </w:r>
            <w:r>
              <w:rPr>
                <w:noProof/>
                <w:webHidden/>
              </w:rPr>
              <w:instrText xml:space="preserve"> PAGEREF _Toc79167892 \h </w:instrText>
            </w:r>
            <w:r>
              <w:rPr>
                <w:noProof/>
                <w:webHidden/>
              </w:rPr>
            </w:r>
            <w:r>
              <w:rPr>
                <w:noProof/>
                <w:webHidden/>
              </w:rPr>
              <w:fldChar w:fldCharType="separate"/>
            </w:r>
            <w:r>
              <w:rPr>
                <w:noProof/>
                <w:webHidden/>
              </w:rPr>
              <w:t>22</w:t>
            </w:r>
            <w:r>
              <w:rPr>
                <w:noProof/>
                <w:webHidden/>
              </w:rPr>
              <w:fldChar w:fldCharType="end"/>
            </w:r>
          </w:hyperlink>
        </w:p>
        <w:p w14:paraId="272DFCBC" w14:textId="7277B850" w:rsidR="006744E4" w:rsidRDefault="006744E4">
          <w:pPr>
            <w:pStyle w:val="TOC1"/>
            <w:tabs>
              <w:tab w:val="left" w:pos="660"/>
              <w:tab w:val="right" w:leader="dot" w:pos="8494"/>
            </w:tabs>
            <w:rPr>
              <w:rFonts w:eastAsiaTheme="minorEastAsia"/>
              <w:noProof/>
              <w:lang w:val="en-GB" w:eastAsia="en-GB"/>
            </w:rPr>
          </w:pPr>
          <w:hyperlink w:anchor="_Toc79167893" w:history="1">
            <w:r w:rsidRPr="00DA1A34">
              <w:rPr>
                <w:rStyle w:val="Hyperlink"/>
                <w:rFonts w:ascii="Times New Roman" w:hAnsi="Times New Roman" w:cs="Times New Roman"/>
                <w:noProof/>
                <w:lang w:val="en-US"/>
              </w:rPr>
              <w:t>4.4</w:t>
            </w:r>
            <w:r>
              <w:rPr>
                <w:rFonts w:eastAsiaTheme="minorEastAsia"/>
                <w:noProof/>
                <w:lang w:val="en-GB" w:eastAsia="en-GB"/>
              </w:rPr>
              <w:tab/>
            </w:r>
            <w:r w:rsidRPr="00DA1A34">
              <w:rPr>
                <w:rStyle w:val="Hyperlink"/>
                <w:rFonts w:ascii="Times New Roman" w:hAnsi="Times New Roman" w:cs="Times New Roman"/>
                <w:noProof/>
                <w:lang w:val="en-US"/>
              </w:rPr>
              <w:t>Deviation Metrics</w:t>
            </w:r>
            <w:r>
              <w:rPr>
                <w:noProof/>
                <w:webHidden/>
              </w:rPr>
              <w:tab/>
            </w:r>
            <w:r>
              <w:rPr>
                <w:noProof/>
                <w:webHidden/>
              </w:rPr>
              <w:fldChar w:fldCharType="begin"/>
            </w:r>
            <w:r>
              <w:rPr>
                <w:noProof/>
                <w:webHidden/>
              </w:rPr>
              <w:instrText xml:space="preserve"> PAGEREF _Toc79167893 \h </w:instrText>
            </w:r>
            <w:r>
              <w:rPr>
                <w:noProof/>
                <w:webHidden/>
              </w:rPr>
            </w:r>
            <w:r>
              <w:rPr>
                <w:noProof/>
                <w:webHidden/>
              </w:rPr>
              <w:fldChar w:fldCharType="separate"/>
            </w:r>
            <w:r>
              <w:rPr>
                <w:noProof/>
                <w:webHidden/>
              </w:rPr>
              <w:t>26</w:t>
            </w:r>
            <w:r>
              <w:rPr>
                <w:noProof/>
                <w:webHidden/>
              </w:rPr>
              <w:fldChar w:fldCharType="end"/>
            </w:r>
          </w:hyperlink>
        </w:p>
        <w:p w14:paraId="2A456DA6" w14:textId="49A3062E" w:rsidR="006744E4" w:rsidRDefault="006744E4">
          <w:pPr>
            <w:pStyle w:val="TOC1"/>
            <w:tabs>
              <w:tab w:val="left" w:pos="660"/>
              <w:tab w:val="right" w:leader="dot" w:pos="8494"/>
            </w:tabs>
            <w:rPr>
              <w:rFonts w:eastAsiaTheme="minorEastAsia"/>
              <w:noProof/>
              <w:lang w:val="en-GB" w:eastAsia="en-GB"/>
            </w:rPr>
          </w:pPr>
          <w:hyperlink w:anchor="_Toc79167894" w:history="1">
            <w:r w:rsidRPr="00DA1A34">
              <w:rPr>
                <w:rStyle w:val="Hyperlink"/>
                <w:rFonts w:ascii="Times New Roman" w:hAnsi="Times New Roman" w:cs="Times New Roman"/>
                <w:noProof/>
                <w:lang w:val="en-US"/>
              </w:rPr>
              <w:t>4.5</w:t>
            </w:r>
            <w:r>
              <w:rPr>
                <w:rFonts w:eastAsiaTheme="minorEastAsia"/>
                <w:noProof/>
                <w:lang w:val="en-GB" w:eastAsia="en-GB"/>
              </w:rPr>
              <w:tab/>
            </w:r>
            <w:r w:rsidRPr="00DA1A34">
              <w:rPr>
                <w:rStyle w:val="Hyperlink"/>
                <w:rFonts w:ascii="Times New Roman" w:hAnsi="Times New Roman" w:cs="Times New Roman"/>
                <w:noProof/>
                <w:lang w:val="en-US"/>
              </w:rPr>
              <w:t>Correlation with Student Grades Metrics</w:t>
            </w:r>
            <w:r>
              <w:rPr>
                <w:noProof/>
                <w:webHidden/>
              </w:rPr>
              <w:tab/>
            </w:r>
            <w:r>
              <w:rPr>
                <w:noProof/>
                <w:webHidden/>
              </w:rPr>
              <w:fldChar w:fldCharType="begin"/>
            </w:r>
            <w:r>
              <w:rPr>
                <w:noProof/>
                <w:webHidden/>
              </w:rPr>
              <w:instrText xml:space="preserve"> PAGEREF _Toc79167894 \h </w:instrText>
            </w:r>
            <w:r>
              <w:rPr>
                <w:noProof/>
                <w:webHidden/>
              </w:rPr>
            </w:r>
            <w:r>
              <w:rPr>
                <w:noProof/>
                <w:webHidden/>
              </w:rPr>
              <w:fldChar w:fldCharType="separate"/>
            </w:r>
            <w:r>
              <w:rPr>
                <w:noProof/>
                <w:webHidden/>
              </w:rPr>
              <w:t>28</w:t>
            </w:r>
            <w:r>
              <w:rPr>
                <w:noProof/>
                <w:webHidden/>
              </w:rPr>
              <w:fldChar w:fldCharType="end"/>
            </w:r>
          </w:hyperlink>
        </w:p>
        <w:p w14:paraId="448C395E" w14:textId="3EEC3546" w:rsidR="006744E4" w:rsidRDefault="006744E4">
          <w:pPr>
            <w:pStyle w:val="TOC1"/>
            <w:tabs>
              <w:tab w:val="left" w:pos="440"/>
              <w:tab w:val="right" w:leader="dot" w:pos="8494"/>
            </w:tabs>
            <w:rPr>
              <w:rFonts w:eastAsiaTheme="minorEastAsia"/>
              <w:noProof/>
              <w:lang w:val="en-GB" w:eastAsia="en-GB"/>
            </w:rPr>
          </w:pPr>
          <w:hyperlink w:anchor="_Toc79167895" w:history="1">
            <w:r w:rsidRPr="00DA1A34">
              <w:rPr>
                <w:rStyle w:val="Hyperlink"/>
                <w:rFonts w:ascii="Times New Roman" w:hAnsi="Times New Roman" w:cs="Times New Roman"/>
                <w:noProof/>
                <w:lang w:val="en-US"/>
              </w:rPr>
              <w:t>5.</w:t>
            </w:r>
            <w:r>
              <w:rPr>
                <w:rFonts w:eastAsiaTheme="minorEastAsia"/>
                <w:noProof/>
                <w:lang w:val="en-GB" w:eastAsia="en-GB"/>
              </w:rPr>
              <w:tab/>
            </w:r>
            <w:r w:rsidRPr="00DA1A34">
              <w:rPr>
                <w:rStyle w:val="Hyperlink"/>
                <w:rFonts w:ascii="Times New Roman" w:hAnsi="Times New Roman" w:cs="Times New Roman"/>
                <w:noProof/>
                <w:lang w:val="en-US"/>
              </w:rPr>
              <w:t>Experiment</w:t>
            </w:r>
            <w:r>
              <w:rPr>
                <w:noProof/>
                <w:webHidden/>
              </w:rPr>
              <w:tab/>
            </w:r>
            <w:r>
              <w:rPr>
                <w:noProof/>
                <w:webHidden/>
              </w:rPr>
              <w:fldChar w:fldCharType="begin"/>
            </w:r>
            <w:r>
              <w:rPr>
                <w:noProof/>
                <w:webHidden/>
              </w:rPr>
              <w:instrText xml:space="preserve"> PAGEREF _Toc79167895 \h </w:instrText>
            </w:r>
            <w:r>
              <w:rPr>
                <w:noProof/>
                <w:webHidden/>
              </w:rPr>
            </w:r>
            <w:r>
              <w:rPr>
                <w:noProof/>
                <w:webHidden/>
              </w:rPr>
              <w:fldChar w:fldCharType="separate"/>
            </w:r>
            <w:r>
              <w:rPr>
                <w:noProof/>
                <w:webHidden/>
              </w:rPr>
              <w:t>29</w:t>
            </w:r>
            <w:r>
              <w:rPr>
                <w:noProof/>
                <w:webHidden/>
              </w:rPr>
              <w:fldChar w:fldCharType="end"/>
            </w:r>
          </w:hyperlink>
        </w:p>
        <w:p w14:paraId="5281B09A" w14:textId="4B82AA54" w:rsidR="006744E4" w:rsidRDefault="006744E4">
          <w:pPr>
            <w:pStyle w:val="TOC1"/>
            <w:tabs>
              <w:tab w:val="left" w:pos="660"/>
              <w:tab w:val="right" w:leader="dot" w:pos="8494"/>
            </w:tabs>
            <w:rPr>
              <w:rFonts w:eastAsiaTheme="minorEastAsia"/>
              <w:noProof/>
              <w:lang w:val="en-GB" w:eastAsia="en-GB"/>
            </w:rPr>
          </w:pPr>
          <w:hyperlink w:anchor="_Toc79167896" w:history="1">
            <w:r w:rsidRPr="00DA1A34">
              <w:rPr>
                <w:rStyle w:val="Hyperlink"/>
                <w:rFonts w:ascii="Times New Roman" w:hAnsi="Times New Roman" w:cs="Times New Roman"/>
                <w:noProof/>
                <w:lang w:val="en-US"/>
              </w:rPr>
              <w:t>5.1.</w:t>
            </w:r>
            <w:r>
              <w:rPr>
                <w:rFonts w:eastAsiaTheme="minorEastAsia"/>
                <w:noProof/>
                <w:lang w:val="en-GB" w:eastAsia="en-GB"/>
              </w:rPr>
              <w:tab/>
            </w:r>
            <w:r w:rsidRPr="00DA1A34">
              <w:rPr>
                <w:rStyle w:val="Hyperlink"/>
                <w:rFonts w:ascii="Times New Roman" w:hAnsi="Times New Roman" w:cs="Times New Roman"/>
                <w:noProof/>
                <w:lang w:val="en-US"/>
              </w:rPr>
              <w:t>Pysimmusic End-to -End test</w:t>
            </w:r>
            <w:r>
              <w:rPr>
                <w:noProof/>
                <w:webHidden/>
              </w:rPr>
              <w:tab/>
            </w:r>
            <w:r>
              <w:rPr>
                <w:noProof/>
                <w:webHidden/>
              </w:rPr>
              <w:fldChar w:fldCharType="begin"/>
            </w:r>
            <w:r>
              <w:rPr>
                <w:noProof/>
                <w:webHidden/>
              </w:rPr>
              <w:instrText xml:space="preserve"> PAGEREF _Toc79167896 \h </w:instrText>
            </w:r>
            <w:r>
              <w:rPr>
                <w:noProof/>
                <w:webHidden/>
              </w:rPr>
            </w:r>
            <w:r>
              <w:rPr>
                <w:noProof/>
                <w:webHidden/>
              </w:rPr>
              <w:fldChar w:fldCharType="separate"/>
            </w:r>
            <w:r>
              <w:rPr>
                <w:noProof/>
                <w:webHidden/>
              </w:rPr>
              <w:t>29</w:t>
            </w:r>
            <w:r>
              <w:rPr>
                <w:noProof/>
                <w:webHidden/>
              </w:rPr>
              <w:fldChar w:fldCharType="end"/>
            </w:r>
          </w:hyperlink>
        </w:p>
        <w:p w14:paraId="5460DB89" w14:textId="7F0E8991" w:rsidR="006744E4" w:rsidRDefault="006744E4">
          <w:pPr>
            <w:pStyle w:val="TOC1"/>
            <w:tabs>
              <w:tab w:val="left" w:pos="660"/>
              <w:tab w:val="right" w:leader="dot" w:pos="8494"/>
            </w:tabs>
            <w:rPr>
              <w:rFonts w:eastAsiaTheme="minorEastAsia"/>
              <w:noProof/>
              <w:lang w:val="en-GB" w:eastAsia="en-GB"/>
            </w:rPr>
          </w:pPr>
          <w:hyperlink w:anchor="_Toc79167897" w:history="1">
            <w:r w:rsidRPr="00DA1A34">
              <w:rPr>
                <w:rStyle w:val="Hyperlink"/>
                <w:rFonts w:ascii="Times New Roman" w:hAnsi="Times New Roman" w:cs="Times New Roman"/>
                <w:noProof/>
                <w:lang w:val="en-US"/>
              </w:rPr>
              <w:t>5.2.</w:t>
            </w:r>
            <w:r>
              <w:rPr>
                <w:rFonts w:eastAsiaTheme="minorEastAsia"/>
                <w:noProof/>
                <w:lang w:val="en-GB" w:eastAsia="en-GB"/>
              </w:rPr>
              <w:tab/>
            </w:r>
            <w:r w:rsidRPr="00DA1A34">
              <w:rPr>
                <w:rStyle w:val="Hyperlink"/>
                <w:rFonts w:ascii="Times New Roman" w:hAnsi="Times New Roman" w:cs="Times New Roman"/>
                <w:noProof/>
                <w:lang w:val="en-US"/>
              </w:rPr>
              <w:t>Student Recording Portal</w:t>
            </w:r>
            <w:r>
              <w:rPr>
                <w:noProof/>
                <w:webHidden/>
              </w:rPr>
              <w:tab/>
            </w:r>
            <w:r>
              <w:rPr>
                <w:noProof/>
                <w:webHidden/>
              </w:rPr>
              <w:fldChar w:fldCharType="begin"/>
            </w:r>
            <w:r>
              <w:rPr>
                <w:noProof/>
                <w:webHidden/>
              </w:rPr>
              <w:instrText xml:space="preserve"> PAGEREF _Toc79167897 \h </w:instrText>
            </w:r>
            <w:r>
              <w:rPr>
                <w:noProof/>
                <w:webHidden/>
              </w:rPr>
            </w:r>
            <w:r>
              <w:rPr>
                <w:noProof/>
                <w:webHidden/>
              </w:rPr>
              <w:fldChar w:fldCharType="separate"/>
            </w:r>
            <w:r>
              <w:rPr>
                <w:noProof/>
                <w:webHidden/>
              </w:rPr>
              <w:t>30</w:t>
            </w:r>
            <w:r>
              <w:rPr>
                <w:noProof/>
                <w:webHidden/>
              </w:rPr>
              <w:fldChar w:fldCharType="end"/>
            </w:r>
          </w:hyperlink>
        </w:p>
        <w:p w14:paraId="22D2FD93" w14:textId="44554A2E" w:rsidR="006744E4" w:rsidRDefault="006744E4">
          <w:pPr>
            <w:pStyle w:val="TOC1"/>
            <w:tabs>
              <w:tab w:val="left" w:pos="880"/>
              <w:tab w:val="right" w:leader="dot" w:pos="8494"/>
            </w:tabs>
            <w:rPr>
              <w:rFonts w:eastAsiaTheme="minorEastAsia"/>
              <w:noProof/>
              <w:lang w:val="en-GB" w:eastAsia="en-GB"/>
            </w:rPr>
          </w:pPr>
          <w:hyperlink w:anchor="_Toc79167898" w:history="1">
            <w:r w:rsidRPr="00DA1A34">
              <w:rPr>
                <w:rStyle w:val="Hyperlink"/>
                <w:rFonts w:ascii="Times New Roman" w:hAnsi="Times New Roman" w:cs="Times New Roman"/>
                <w:noProof/>
                <w:lang w:val="en-US"/>
              </w:rPr>
              <w:t>5.2.1.</w:t>
            </w:r>
            <w:r>
              <w:rPr>
                <w:rFonts w:eastAsiaTheme="minorEastAsia"/>
                <w:noProof/>
                <w:lang w:val="en-GB" w:eastAsia="en-GB"/>
              </w:rPr>
              <w:tab/>
            </w:r>
            <w:r w:rsidRPr="00DA1A34">
              <w:rPr>
                <w:rStyle w:val="Hyperlink"/>
                <w:rFonts w:ascii="Times New Roman" w:hAnsi="Times New Roman" w:cs="Times New Roman"/>
                <w:noProof/>
                <w:lang w:val="en-US"/>
              </w:rPr>
              <w:t>Latency Test</w:t>
            </w:r>
            <w:r>
              <w:rPr>
                <w:noProof/>
                <w:webHidden/>
              </w:rPr>
              <w:tab/>
            </w:r>
            <w:r>
              <w:rPr>
                <w:noProof/>
                <w:webHidden/>
              </w:rPr>
              <w:fldChar w:fldCharType="begin"/>
            </w:r>
            <w:r>
              <w:rPr>
                <w:noProof/>
                <w:webHidden/>
              </w:rPr>
              <w:instrText xml:space="preserve"> PAGEREF _Toc79167898 \h </w:instrText>
            </w:r>
            <w:r>
              <w:rPr>
                <w:noProof/>
                <w:webHidden/>
              </w:rPr>
            </w:r>
            <w:r>
              <w:rPr>
                <w:noProof/>
                <w:webHidden/>
              </w:rPr>
              <w:fldChar w:fldCharType="separate"/>
            </w:r>
            <w:r>
              <w:rPr>
                <w:noProof/>
                <w:webHidden/>
              </w:rPr>
              <w:t>30</w:t>
            </w:r>
            <w:r>
              <w:rPr>
                <w:noProof/>
                <w:webHidden/>
              </w:rPr>
              <w:fldChar w:fldCharType="end"/>
            </w:r>
          </w:hyperlink>
        </w:p>
        <w:p w14:paraId="1356ABF9" w14:textId="43C00520" w:rsidR="006744E4" w:rsidRDefault="006744E4">
          <w:pPr>
            <w:pStyle w:val="TOC1"/>
            <w:tabs>
              <w:tab w:val="left" w:pos="660"/>
              <w:tab w:val="right" w:leader="dot" w:pos="8494"/>
            </w:tabs>
            <w:rPr>
              <w:rFonts w:eastAsiaTheme="minorEastAsia"/>
              <w:noProof/>
              <w:lang w:val="en-GB" w:eastAsia="en-GB"/>
            </w:rPr>
          </w:pPr>
          <w:hyperlink w:anchor="_Toc79167899" w:history="1">
            <w:r w:rsidRPr="00DA1A34">
              <w:rPr>
                <w:rStyle w:val="Hyperlink"/>
                <w:rFonts w:ascii="Times New Roman" w:hAnsi="Times New Roman" w:cs="Times New Roman"/>
                <w:noProof/>
                <w:lang w:val="en-US"/>
              </w:rPr>
              <w:t>5.3.</w:t>
            </w:r>
            <w:r>
              <w:rPr>
                <w:rFonts w:eastAsiaTheme="minorEastAsia"/>
                <w:noProof/>
                <w:lang w:val="en-GB" w:eastAsia="en-GB"/>
              </w:rPr>
              <w:tab/>
            </w:r>
            <w:r w:rsidRPr="00DA1A34">
              <w:rPr>
                <w:rStyle w:val="Hyperlink"/>
                <w:rFonts w:ascii="Times New Roman" w:hAnsi="Times New Roman" w:cs="Times New Roman"/>
                <w:noProof/>
                <w:lang w:val="en-US"/>
              </w:rPr>
              <w:t>Grading</w:t>
            </w:r>
            <w:r>
              <w:rPr>
                <w:noProof/>
                <w:webHidden/>
              </w:rPr>
              <w:tab/>
            </w:r>
            <w:r>
              <w:rPr>
                <w:noProof/>
                <w:webHidden/>
              </w:rPr>
              <w:fldChar w:fldCharType="begin"/>
            </w:r>
            <w:r>
              <w:rPr>
                <w:noProof/>
                <w:webHidden/>
              </w:rPr>
              <w:instrText xml:space="preserve"> PAGEREF _Toc79167899 \h </w:instrText>
            </w:r>
            <w:r>
              <w:rPr>
                <w:noProof/>
                <w:webHidden/>
              </w:rPr>
            </w:r>
            <w:r>
              <w:rPr>
                <w:noProof/>
                <w:webHidden/>
              </w:rPr>
              <w:fldChar w:fldCharType="separate"/>
            </w:r>
            <w:r>
              <w:rPr>
                <w:noProof/>
                <w:webHidden/>
              </w:rPr>
              <w:t>34</w:t>
            </w:r>
            <w:r>
              <w:rPr>
                <w:noProof/>
                <w:webHidden/>
              </w:rPr>
              <w:fldChar w:fldCharType="end"/>
            </w:r>
          </w:hyperlink>
        </w:p>
        <w:p w14:paraId="7F103270" w14:textId="55E6D1AC" w:rsidR="006744E4" w:rsidRDefault="006744E4">
          <w:pPr>
            <w:pStyle w:val="TOC1"/>
            <w:tabs>
              <w:tab w:val="left" w:pos="440"/>
              <w:tab w:val="right" w:leader="dot" w:pos="8494"/>
            </w:tabs>
            <w:rPr>
              <w:rFonts w:eastAsiaTheme="minorEastAsia"/>
              <w:noProof/>
              <w:lang w:val="en-GB" w:eastAsia="en-GB"/>
            </w:rPr>
          </w:pPr>
          <w:hyperlink w:anchor="_Toc79167900" w:history="1">
            <w:r w:rsidRPr="00DA1A34">
              <w:rPr>
                <w:rStyle w:val="Hyperlink"/>
                <w:rFonts w:ascii="Times New Roman" w:hAnsi="Times New Roman" w:cs="Times New Roman"/>
                <w:noProof/>
                <w:lang w:val="en-US"/>
              </w:rPr>
              <w:t>6.</w:t>
            </w:r>
            <w:r>
              <w:rPr>
                <w:rFonts w:eastAsiaTheme="minorEastAsia"/>
                <w:noProof/>
                <w:lang w:val="en-GB" w:eastAsia="en-GB"/>
              </w:rPr>
              <w:tab/>
            </w:r>
            <w:r w:rsidRPr="00DA1A34">
              <w:rPr>
                <w:rStyle w:val="Hyperlink"/>
                <w:rFonts w:ascii="Times New Roman" w:hAnsi="Times New Roman" w:cs="Times New Roman"/>
                <w:noProof/>
                <w:lang w:val="en-US"/>
              </w:rPr>
              <w:t>Results</w:t>
            </w:r>
            <w:r>
              <w:rPr>
                <w:noProof/>
                <w:webHidden/>
              </w:rPr>
              <w:tab/>
            </w:r>
            <w:r>
              <w:rPr>
                <w:noProof/>
                <w:webHidden/>
              </w:rPr>
              <w:fldChar w:fldCharType="begin"/>
            </w:r>
            <w:r>
              <w:rPr>
                <w:noProof/>
                <w:webHidden/>
              </w:rPr>
              <w:instrText xml:space="preserve"> PAGEREF _Toc79167900 \h </w:instrText>
            </w:r>
            <w:r>
              <w:rPr>
                <w:noProof/>
                <w:webHidden/>
              </w:rPr>
            </w:r>
            <w:r>
              <w:rPr>
                <w:noProof/>
                <w:webHidden/>
              </w:rPr>
              <w:fldChar w:fldCharType="separate"/>
            </w:r>
            <w:r>
              <w:rPr>
                <w:noProof/>
                <w:webHidden/>
              </w:rPr>
              <w:t>40</w:t>
            </w:r>
            <w:r>
              <w:rPr>
                <w:noProof/>
                <w:webHidden/>
              </w:rPr>
              <w:fldChar w:fldCharType="end"/>
            </w:r>
          </w:hyperlink>
        </w:p>
        <w:p w14:paraId="2B6C01BA" w14:textId="5098D36E" w:rsidR="006744E4" w:rsidRDefault="006744E4">
          <w:pPr>
            <w:pStyle w:val="TOC1"/>
            <w:tabs>
              <w:tab w:val="left" w:pos="660"/>
              <w:tab w:val="right" w:leader="dot" w:pos="8494"/>
            </w:tabs>
            <w:rPr>
              <w:rFonts w:eastAsiaTheme="minorEastAsia"/>
              <w:noProof/>
              <w:lang w:val="en-GB" w:eastAsia="en-GB"/>
            </w:rPr>
          </w:pPr>
          <w:hyperlink w:anchor="_Toc79167901" w:history="1">
            <w:r w:rsidRPr="00DA1A34">
              <w:rPr>
                <w:rStyle w:val="Hyperlink"/>
                <w:rFonts w:ascii="Times New Roman" w:hAnsi="Times New Roman" w:cs="Times New Roman"/>
                <w:noProof/>
                <w:lang w:val="en-US"/>
              </w:rPr>
              <w:t>6.1.</w:t>
            </w:r>
            <w:r>
              <w:rPr>
                <w:rFonts w:eastAsiaTheme="minorEastAsia"/>
                <w:noProof/>
                <w:lang w:val="en-GB" w:eastAsia="en-GB"/>
              </w:rPr>
              <w:tab/>
            </w:r>
            <w:r w:rsidRPr="00DA1A34">
              <w:rPr>
                <w:rStyle w:val="Hyperlink"/>
                <w:rFonts w:ascii="Times New Roman" w:hAnsi="Times New Roman" w:cs="Times New Roman"/>
                <w:noProof/>
                <w:lang w:val="en-US"/>
              </w:rPr>
              <w:t>Yellow</w:t>
            </w:r>
            <w:r>
              <w:rPr>
                <w:noProof/>
                <w:webHidden/>
              </w:rPr>
              <w:tab/>
            </w:r>
            <w:r>
              <w:rPr>
                <w:noProof/>
                <w:webHidden/>
              </w:rPr>
              <w:fldChar w:fldCharType="begin"/>
            </w:r>
            <w:r>
              <w:rPr>
                <w:noProof/>
                <w:webHidden/>
              </w:rPr>
              <w:instrText xml:space="preserve"> PAGEREF _Toc79167901 \h </w:instrText>
            </w:r>
            <w:r>
              <w:rPr>
                <w:noProof/>
                <w:webHidden/>
              </w:rPr>
            </w:r>
            <w:r>
              <w:rPr>
                <w:noProof/>
                <w:webHidden/>
              </w:rPr>
              <w:fldChar w:fldCharType="separate"/>
            </w:r>
            <w:r>
              <w:rPr>
                <w:noProof/>
                <w:webHidden/>
              </w:rPr>
              <w:t>41</w:t>
            </w:r>
            <w:r>
              <w:rPr>
                <w:noProof/>
                <w:webHidden/>
              </w:rPr>
              <w:fldChar w:fldCharType="end"/>
            </w:r>
          </w:hyperlink>
        </w:p>
        <w:p w14:paraId="698B0CF7" w14:textId="61447ED1" w:rsidR="006744E4" w:rsidRDefault="006744E4">
          <w:pPr>
            <w:pStyle w:val="TOC1"/>
            <w:tabs>
              <w:tab w:val="left" w:pos="660"/>
              <w:tab w:val="right" w:leader="dot" w:pos="8494"/>
            </w:tabs>
            <w:rPr>
              <w:rFonts w:eastAsiaTheme="minorEastAsia"/>
              <w:noProof/>
              <w:lang w:val="en-GB" w:eastAsia="en-GB"/>
            </w:rPr>
          </w:pPr>
          <w:hyperlink w:anchor="_Toc79167902" w:history="1">
            <w:r w:rsidRPr="00DA1A34">
              <w:rPr>
                <w:rStyle w:val="Hyperlink"/>
                <w:rFonts w:ascii="Times New Roman" w:hAnsi="Times New Roman" w:cs="Times New Roman"/>
                <w:noProof/>
                <w:lang w:val="en-US"/>
              </w:rPr>
              <w:t>6.2.</w:t>
            </w:r>
            <w:r>
              <w:rPr>
                <w:rFonts w:eastAsiaTheme="minorEastAsia"/>
                <w:noProof/>
                <w:lang w:val="en-GB" w:eastAsia="en-GB"/>
              </w:rPr>
              <w:tab/>
            </w:r>
            <w:r w:rsidRPr="00DA1A34">
              <w:rPr>
                <w:rStyle w:val="Hyperlink"/>
                <w:rFonts w:ascii="Times New Roman" w:hAnsi="Times New Roman" w:cs="Times New Roman"/>
                <w:noProof/>
                <w:lang w:val="en-US"/>
              </w:rPr>
              <w:t>Billie Jean</w:t>
            </w:r>
            <w:r>
              <w:rPr>
                <w:noProof/>
                <w:webHidden/>
              </w:rPr>
              <w:tab/>
            </w:r>
            <w:r>
              <w:rPr>
                <w:noProof/>
                <w:webHidden/>
              </w:rPr>
              <w:fldChar w:fldCharType="begin"/>
            </w:r>
            <w:r>
              <w:rPr>
                <w:noProof/>
                <w:webHidden/>
              </w:rPr>
              <w:instrText xml:space="preserve"> PAGEREF _Toc79167902 \h </w:instrText>
            </w:r>
            <w:r>
              <w:rPr>
                <w:noProof/>
                <w:webHidden/>
              </w:rPr>
            </w:r>
            <w:r>
              <w:rPr>
                <w:noProof/>
                <w:webHidden/>
              </w:rPr>
              <w:fldChar w:fldCharType="separate"/>
            </w:r>
            <w:r>
              <w:rPr>
                <w:noProof/>
                <w:webHidden/>
              </w:rPr>
              <w:t>43</w:t>
            </w:r>
            <w:r>
              <w:rPr>
                <w:noProof/>
                <w:webHidden/>
              </w:rPr>
              <w:fldChar w:fldCharType="end"/>
            </w:r>
          </w:hyperlink>
        </w:p>
        <w:p w14:paraId="167D5C1D" w14:textId="4A6087B9" w:rsidR="006744E4" w:rsidRDefault="006744E4">
          <w:pPr>
            <w:pStyle w:val="TOC1"/>
            <w:tabs>
              <w:tab w:val="left" w:pos="660"/>
              <w:tab w:val="right" w:leader="dot" w:pos="8494"/>
            </w:tabs>
            <w:rPr>
              <w:rFonts w:eastAsiaTheme="minorEastAsia"/>
              <w:noProof/>
              <w:lang w:val="en-GB" w:eastAsia="en-GB"/>
            </w:rPr>
          </w:pPr>
          <w:hyperlink w:anchor="_Toc79167903" w:history="1">
            <w:r w:rsidRPr="00DA1A34">
              <w:rPr>
                <w:rStyle w:val="Hyperlink"/>
                <w:rFonts w:ascii="Times New Roman" w:hAnsi="Times New Roman" w:cs="Times New Roman"/>
                <w:noProof/>
                <w:lang w:val="en-US"/>
              </w:rPr>
              <w:t>6.3.</w:t>
            </w:r>
            <w:r>
              <w:rPr>
                <w:rFonts w:eastAsiaTheme="minorEastAsia"/>
                <w:noProof/>
                <w:lang w:val="en-GB" w:eastAsia="en-GB"/>
              </w:rPr>
              <w:tab/>
            </w:r>
            <w:r w:rsidRPr="00DA1A34">
              <w:rPr>
                <w:rStyle w:val="Hyperlink"/>
                <w:rFonts w:ascii="Times New Roman" w:hAnsi="Times New Roman" w:cs="Times New Roman"/>
                <w:noProof/>
                <w:lang w:val="en-US"/>
              </w:rPr>
              <w:t>Just Looking</w:t>
            </w:r>
            <w:r>
              <w:rPr>
                <w:noProof/>
                <w:webHidden/>
              </w:rPr>
              <w:tab/>
            </w:r>
            <w:r>
              <w:rPr>
                <w:noProof/>
                <w:webHidden/>
              </w:rPr>
              <w:fldChar w:fldCharType="begin"/>
            </w:r>
            <w:r>
              <w:rPr>
                <w:noProof/>
                <w:webHidden/>
              </w:rPr>
              <w:instrText xml:space="preserve"> PAGEREF _Toc79167903 \h </w:instrText>
            </w:r>
            <w:r>
              <w:rPr>
                <w:noProof/>
                <w:webHidden/>
              </w:rPr>
            </w:r>
            <w:r>
              <w:rPr>
                <w:noProof/>
                <w:webHidden/>
              </w:rPr>
              <w:fldChar w:fldCharType="separate"/>
            </w:r>
            <w:r>
              <w:rPr>
                <w:noProof/>
                <w:webHidden/>
              </w:rPr>
              <w:t>45</w:t>
            </w:r>
            <w:r>
              <w:rPr>
                <w:noProof/>
                <w:webHidden/>
              </w:rPr>
              <w:fldChar w:fldCharType="end"/>
            </w:r>
          </w:hyperlink>
        </w:p>
        <w:p w14:paraId="62438C17" w14:textId="6719EE69" w:rsidR="006744E4" w:rsidRDefault="006744E4">
          <w:pPr>
            <w:pStyle w:val="TOC1"/>
            <w:tabs>
              <w:tab w:val="left" w:pos="660"/>
              <w:tab w:val="right" w:leader="dot" w:pos="8494"/>
            </w:tabs>
            <w:rPr>
              <w:rFonts w:eastAsiaTheme="minorEastAsia"/>
              <w:noProof/>
              <w:lang w:val="en-GB" w:eastAsia="en-GB"/>
            </w:rPr>
          </w:pPr>
          <w:hyperlink w:anchor="_Toc79167904" w:history="1">
            <w:r w:rsidRPr="00DA1A34">
              <w:rPr>
                <w:rStyle w:val="Hyperlink"/>
                <w:rFonts w:ascii="Times New Roman" w:hAnsi="Times New Roman" w:cs="Times New Roman"/>
                <w:noProof/>
                <w:lang w:val="en-US"/>
              </w:rPr>
              <w:t>6.4.</w:t>
            </w:r>
            <w:r>
              <w:rPr>
                <w:rFonts w:eastAsiaTheme="minorEastAsia"/>
                <w:noProof/>
                <w:lang w:val="en-GB" w:eastAsia="en-GB"/>
              </w:rPr>
              <w:tab/>
            </w:r>
            <w:r w:rsidRPr="00DA1A34">
              <w:rPr>
                <w:rStyle w:val="Hyperlink"/>
                <w:rFonts w:ascii="Times New Roman" w:hAnsi="Times New Roman" w:cs="Times New Roman"/>
                <w:noProof/>
                <w:lang w:val="en-US"/>
              </w:rPr>
              <w:t>Brown Eyed Girl</w:t>
            </w:r>
            <w:r>
              <w:rPr>
                <w:noProof/>
                <w:webHidden/>
              </w:rPr>
              <w:tab/>
            </w:r>
            <w:r>
              <w:rPr>
                <w:noProof/>
                <w:webHidden/>
              </w:rPr>
              <w:fldChar w:fldCharType="begin"/>
            </w:r>
            <w:r>
              <w:rPr>
                <w:noProof/>
                <w:webHidden/>
              </w:rPr>
              <w:instrText xml:space="preserve"> PAGEREF _Toc79167904 \h </w:instrText>
            </w:r>
            <w:r>
              <w:rPr>
                <w:noProof/>
                <w:webHidden/>
              </w:rPr>
            </w:r>
            <w:r>
              <w:rPr>
                <w:noProof/>
                <w:webHidden/>
              </w:rPr>
              <w:fldChar w:fldCharType="separate"/>
            </w:r>
            <w:r>
              <w:rPr>
                <w:noProof/>
                <w:webHidden/>
              </w:rPr>
              <w:t>46</w:t>
            </w:r>
            <w:r>
              <w:rPr>
                <w:noProof/>
                <w:webHidden/>
              </w:rPr>
              <w:fldChar w:fldCharType="end"/>
            </w:r>
          </w:hyperlink>
        </w:p>
        <w:p w14:paraId="54623A1A" w14:textId="3118F214" w:rsidR="006744E4" w:rsidRDefault="006744E4">
          <w:pPr>
            <w:pStyle w:val="TOC1"/>
            <w:tabs>
              <w:tab w:val="left" w:pos="660"/>
              <w:tab w:val="right" w:leader="dot" w:pos="8494"/>
            </w:tabs>
            <w:rPr>
              <w:rFonts w:eastAsiaTheme="minorEastAsia"/>
              <w:noProof/>
              <w:lang w:val="en-GB" w:eastAsia="en-GB"/>
            </w:rPr>
          </w:pPr>
          <w:hyperlink w:anchor="_Toc79167905" w:history="1">
            <w:r w:rsidRPr="00DA1A34">
              <w:rPr>
                <w:rStyle w:val="Hyperlink"/>
                <w:rFonts w:ascii="Times New Roman" w:hAnsi="Times New Roman" w:cs="Times New Roman"/>
                <w:noProof/>
                <w:lang w:val="en-US"/>
              </w:rPr>
              <w:t>6.5.</w:t>
            </w:r>
            <w:r>
              <w:rPr>
                <w:rFonts w:eastAsiaTheme="minorEastAsia"/>
                <w:noProof/>
                <w:lang w:val="en-GB" w:eastAsia="en-GB"/>
              </w:rPr>
              <w:tab/>
            </w:r>
            <w:r w:rsidRPr="00DA1A34">
              <w:rPr>
                <w:rStyle w:val="Hyperlink"/>
                <w:rFonts w:ascii="Times New Roman" w:hAnsi="Times New Roman" w:cs="Times New Roman"/>
                <w:noProof/>
                <w:lang w:val="en-US"/>
              </w:rPr>
              <w:t>Roadrunner</w:t>
            </w:r>
            <w:r>
              <w:rPr>
                <w:noProof/>
                <w:webHidden/>
              </w:rPr>
              <w:tab/>
            </w:r>
            <w:r>
              <w:rPr>
                <w:noProof/>
                <w:webHidden/>
              </w:rPr>
              <w:fldChar w:fldCharType="begin"/>
            </w:r>
            <w:r>
              <w:rPr>
                <w:noProof/>
                <w:webHidden/>
              </w:rPr>
              <w:instrText xml:space="preserve"> PAGEREF _Toc79167905 \h </w:instrText>
            </w:r>
            <w:r>
              <w:rPr>
                <w:noProof/>
                <w:webHidden/>
              </w:rPr>
            </w:r>
            <w:r>
              <w:rPr>
                <w:noProof/>
                <w:webHidden/>
              </w:rPr>
              <w:fldChar w:fldCharType="separate"/>
            </w:r>
            <w:r>
              <w:rPr>
                <w:noProof/>
                <w:webHidden/>
              </w:rPr>
              <w:t>49</w:t>
            </w:r>
            <w:r>
              <w:rPr>
                <w:noProof/>
                <w:webHidden/>
              </w:rPr>
              <w:fldChar w:fldCharType="end"/>
            </w:r>
          </w:hyperlink>
        </w:p>
        <w:p w14:paraId="575BD8ED" w14:textId="5C848C2E" w:rsidR="006744E4" w:rsidRDefault="006744E4">
          <w:pPr>
            <w:pStyle w:val="TOC1"/>
            <w:tabs>
              <w:tab w:val="left" w:pos="660"/>
              <w:tab w:val="right" w:leader="dot" w:pos="8494"/>
            </w:tabs>
            <w:rPr>
              <w:rFonts w:eastAsiaTheme="minorEastAsia"/>
              <w:noProof/>
              <w:lang w:val="en-GB" w:eastAsia="en-GB"/>
            </w:rPr>
          </w:pPr>
          <w:hyperlink w:anchor="_Toc79167906" w:history="1">
            <w:r w:rsidRPr="00DA1A34">
              <w:rPr>
                <w:rStyle w:val="Hyperlink"/>
                <w:rFonts w:ascii="Times New Roman" w:hAnsi="Times New Roman" w:cs="Times New Roman"/>
                <w:noProof/>
                <w:lang w:val="en-US"/>
              </w:rPr>
              <w:t>6.6.</w:t>
            </w:r>
            <w:r>
              <w:rPr>
                <w:rFonts w:eastAsiaTheme="minorEastAsia"/>
                <w:noProof/>
                <w:lang w:val="en-GB" w:eastAsia="en-GB"/>
              </w:rPr>
              <w:tab/>
            </w:r>
            <w:r w:rsidRPr="00DA1A34">
              <w:rPr>
                <w:rStyle w:val="Hyperlink"/>
                <w:rFonts w:ascii="Times New Roman" w:hAnsi="Times New Roman" w:cs="Times New Roman"/>
                <w:noProof/>
                <w:lang w:val="en-US"/>
              </w:rPr>
              <w:t>Walking on the Moon</w:t>
            </w:r>
            <w:r>
              <w:rPr>
                <w:noProof/>
                <w:webHidden/>
              </w:rPr>
              <w:tab/>
            </w:r>
            <w:r>
              <w:rPr>
                <w:noProof/>
                <w:webHidden/>
              </w:rPr>
              <w:fldChar w:fldCharType="begin"/>
            </w:r>
            <w:r>
              <w:rPr>
                <w:noProof/>
                <w:webHidden/>
              </w:rPr>
              <w:instrText xml:space="preserve"> PAGEREF _Toc79167906 \h </w:instrText>
            </w:r>
            <w:r>
              <w:rPr>
                <w:noProof/>
                <w:webHidden/>
              </w:rPr>
            </w:r>
            <w:r>
              <w:rPr>
                <w:noProof/>
                <w:webHidden/>
              </w:rPr>
              <w:fldChar w:fldCharType="separate"/>
            </w:r>
            <w:r>
              <w:rPr>
                <w:noProof/>
                <w:webHidden/>
              </w:rPr>
              <w:t>49</w:t>
            </w:r>
            <w:r>
              <w:rPr>
                <w:noProof/>
                <w:webHidden/>
              </w:rPr>
              <w:fldChar w:fldCharType="end"/>
            </w:r>
          </w:hyperlink>
        </w:p>
        <w:p w14:paraId="799DE1FF" w14:textId="5C0DEEC2" w:rsidR="006744E4" w:rsidRDefault="006744E4">
          <w:pPr>
            <w:pStyle w:val="TOC1"/>
            <w:tabs>
              <w:tab w:val="left" w:pos="660"/>
              <w:tab w:val="right" w:leader="dot" w:pos="8494"/>
            </w:tabs>
            <w:rPr>
              <w:rFonts w:eastAsiaTheme="minorEastAsia"/>
              <w:noProof/>
              <w:lang w:val="en-GB" w:eastAsia="en-GB"/>
            </w:rPr>
          </w:pPr>
          <w:hyperlink w:anchor="_Toc79167907" w:history="1">
            <w:r w:rsidRPr="00DA1A34">
              <w:rPr>
                <w:rStyle w:val="Hyperlink"/>
                <w:rFonts w:ascii="Times New Roman" w:hAnsi="Times New Roman" w:cs="Times New Roman"/>
                <w:noProof/>
                <w:lang w:val="en-US"/>
              </w:rPr>
              <w:t>6.7.</w:t>
            </w:r>
            <w:r>
              <w:rPr>
                <w:rFonts w:eastAsiaTheme="minorEastAsia"/>
                <w:noProof/>
                <w:lang w:val="en-GB" w:eastAsia="en-GB"/>
              </w:rPr>
              <w:tab/>
            </w:r>
            <w:r w:rsidRPr="00DA1A34">
              <w:rPr>
                <w:rStyle w:val="Hyperlink"/>
                <w:rFonts w:ascii="Times New Roman" w:hAnsi="Times New Roman" w:cs="Times New Roman"/>
                <w:noProof/>
                <w:lang w:val="en-US"/>
              </w:rPr>
              <w:t>Technical Control Grades</w:t>
            </w:r>
            <w:r>
              <w:rPr>
                <w:noProof/>
                <w:webHidden/>
              </w:rPr>
              <w:tab/>
            </w:r>
            <w:r>
              <w:rPr>
                <w:noProof/>
                <w:webHidden/>
              </w:rPr>
              <w:fldChar w:fldCharType="begin"/>
            </w:r>
            <w:r>
              <w:rPr>
                <w:noProof/>
                <w:webHidden/>
              </w:rPr>
              <w:instrText xml:space="preserve"> PAGEREF _Toc79167907 \h </w:instrText>
            </w:r>
            <w:r>
              <w:rPr>
                <w:noProof/>
                <w:webHidden/>
              </w:rPr>
            </w:r>
            <w:r>
              <w:rPr>
                <w:noProof/>
                <w:webHidden/>
              </w:rPr>
              <w:fldChar w:fldCharType="separate"/>
            </w:r>
            <w:r>
              <w:rPr>
                <w:noProof/>
                <w:webHidden/>
              </w:rPr>
              <w:t>51</w:t>
            </w:r>
            <w:r>
              <w:rPr>
                <w:noProof/>
                <w:webHidden/>
              </w:rPr>
              <w:fldChar w:fldCharType="end"/>
            </w:r>
          </w:hyperlink>
        </w:p>
        <w:p w14:paraId="38F3F50A" w14:textId="16825C2A" w:rsidR="006744E4" w:rsidRDefault="006744E4">
          <w:pPr>
            <w:pStyle w:val="TOC1"/>
            <w:tabs>
              <w:tab w:val="left" w:pos="660"/>
              <w:tab w:val="right" w:leader="dot" w:pos="8494"/>
            </w:tabs>
            <w:rPr>
              <w:rFonts w:eastAsiaTheme="minorEastAsia"/>
              <w:noProof/>
              <w:lang w:val="en-GB" w:eastAsia="en-GB"/>
            </w:rPr>
          </w:pPr>
          <w:hyperlink w:anchor="_Toc79167908" w:history="1">
            <w:r w:rsidRPr="00DA1A34">
              <w:rPr>
                <w:rStyle w:val="Hyperlink"/>
                <w:rFonts w:ascii="Times New Roman" w:hAnsi="Times New Roman" w:cs="Times New Roman"/>
                <w:noProof/>
                <w:lang w:val="en-US"/>
              </w:rPr>
              <w:t>6.8.</w:t>
            </w:r>
            <w:r>
              <w:rPr>
                <w:rFonts w:eastAsiaTheme="minorEastAsia"/>
                <w:noProof/>
                <w:lang w:val="en-GB" w:eastAsia="en-GB"/>
              </w:rPr>
              <w:tab/>
            </w:r>
            <w:r w:rsidRPr="00DA1A34">
              <w:rPr>
                <w:rStyle w:val="Hyperlink"/>
                <w:rFonts w:ascii="Times New Roman" w:hAnsi="Times New Roman" w:cs="Times New Roman"/>
                <w:noProof/>
                <w:lang w:val="en-US"/>
              </w:rPr>
              <w:t>Teacher Comments</w:t>
            </w:r>
            <w:r>
              <w:rPr>
                <w:noProof/>
                <w:webHidden/>
              </w:rPr>
              <w:tab/>
            </w:r>
            <w:r>
              <w:rPr>
                <w:noProof/>
                <w:webHidden/>
              </w:rPr>
              <w:fldChar w:fldCharType="begin"/>
            </w:r>
            <w:r>
              <w:rPr>
                <w:noProof/>
                <w:webHidden/>
              </w:rPr>
              <w:instrText xml:space="preserve"> PAGEREF _Toc79167908 \h </w:instrText>
            </w:r>
            <w:r>
              <w:rPr>
                <w:noProof/>
                <w:webHidden/>
              </w:rPr>
            </w:r>
            <w:r>
              <w:rPr>
                <w:noProof/>
                <w:webHidden/>
              </w:rPr>
              <w:fldChar w:fldCharType="separate"/>
            </w:r>
            <w:r>
              <w:rPr>
                <w:noProof/>
                <w:webHidden/>
              </w:rPr>
              <w:t>53</w:t>
            </w:r>
            <w:r>
              <w:rPr>
                <w:noProof/>
                <w:webHidden/>
              </w:rPr>
              <w:fldChar w:fldCharType="end"/>
            </w:r>
          </w:hyperlink>
        </w:p>
        <w:p w14:paraId="020C4ECA" w14:textId="5CE98557" w:rsidR="006744E4" w:rsidRDefault="006744E4">
          <w:pPr>
            <w:pStyle w:val="TOC1"/>
            <w:tabs>
              <w:tab w:val="left" w:pos="440"/>
              <w:tab w:val="right" w:leader="dot" w:pos="8494"/>
            </w:tabs>
            <w:rPr>
              <w:rFonts w:eastAsiaTheme="minorEastAsia"/>
              <w:noProof/>
              <w:lang w:val="en-GB" w:eastAsia="en-GB"/>
            </w:rPr>
          </w:pPr>
          <w:hyperlink w:anchor="_Toc79167909" w:history="1">
            <w:r w:rsidRPr="00DA1A34">
              <w:rPr>
                <w:rStyle w:val="Hyperlink"/>
                <w:rFonts w:ascii="Times New Roman" w:hAnsi="Times New Roman" w:cs="Times New Roman"/>
                <w:noProof/>
                <w:lang w:val="en-US"/>
              </w:rPr>
              <w:t>7.</w:t>
            </w:r>
            <w:r>
              <w:rPr>
                <w:rFonts w:eastAsiaTheme="minorEastAsia"/>
                <w:noProof/>
                <w:lang w:val="en-GB" w:eastAsia="en-GB"/>
              </w:rPr>
              <w:tab/>
            </w:r>
            <w:r w:rsidRPr="00DA1A34">
              <w:rPr>
                <w:rStyle w:val="Hyperlink"/>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_Toc79167909 \h </w:instrText>
            </w:r>
            <w:r>
              <w:rPr>
                <w:noProof/>
                <w:webHidden/>
              </w:rPr>
            </w:r>
            <w:r>
              <w:rPr>
                <w:noProof/>
                <w:webHidden/>
              </w:rPr>
              <w:fldChar w:fldCharType="separate"/>
            </w:r>
            <w:r>
              <w:rPr>
                <w:noProof/>
                <w:webHidden/>
              </w:rPr>
              <w:t>54</w:t>
            </w:r>
            <w:r>
              <w:rPr>
                <w:noProof/>
                <w:webHidden/>
              </w:rPr>
              <w:fldChar w:fldCharType="end"/>
            </w:r>
          </w:hyperlink>
        </w:p>
        <w:p w14:paraId="2D3739CE" w14:textId="5155CDE6" w:rsidR="006744E4" w:rsidRDefault="006744E4">
          <w:pPr>
            <w:pStyle w:val="TOC1"/>
            <w:tabs>
              <w:tab w:val="left" w:pos="660"/>
              <w:tab w:val="right" w:leader="dot" w:pos="8494"/>
            </w:tabs>
            <w:rPr>
              <w:rFonts w:eastAsiaTheme="minorEastAsia"/>
              <w:noProof/>
              <w:lang w:val="en-GB" w:eastAsia="en-GB"/>
            </w:rPr>
          </w:pPr>
          <w:hyperlink w:anchor="_Toc79167910" w:history="1">
            <w:r w:rsidRPr="00DA1A34">
              <w:rPr>
                <w:rStyle w:val="Hyperlink"/>
                <w:rFonts w:ascii="Times New Roman" w:hAnsi="Times New Roman" w:cs="Times New Roman"/>
                <w:noProof/>
                <w:lang w:val="en-US"/>
              </w:rPr>
              <w:t>7.1.</w:t>
            </w:r>
            <w:r>
              <w:rPr>
                <w:rFonts w:eastAsiaTheme="minorEastAsia"/>
                <w:noProof/>
                <w:lang w:val="en-GB" w:eastAsia="en-GB"/>
              </w:rPr>
              <w:tab/>
            </w:r>
            <w:r w:rsidRPr="00DA1A34">
              <w:rPr>
                <w:rStyle w:val="Hyperlink"/>
                <w:rFonts w:ascii="Times New Roman" w:hAnsi="Times New Roman" w:cs="Times New Roman"/>
                <w:noProof/>
                <w:lang w:val="en-US"/>
              </w:rPr>
              <w:t>Student Recordings and Teacher Gradings</w:t>
            </w:r>
            <w:r>
              <w:rPr>
                <w:noProof/>
                <w:webHidden/>
              </w:rPr>
              <w:tab/>
            </w:r>
            <w:r>
              <w:rPr>
                <w:noProof/>
                <w:webHidden/>
              </w:rPr>
              <w:fldChar w:fldCharType="begin"/>
            </w:r>
            <w:r>
              <w:rPr>
                <w:noProof/>
                <w:webHidden/>
              </w:rPr>
              <w:instrText xml:space="preserve"> PAGEREF _Toc79167910 \h </w:instrText>
            </w:r>
            <w:r>
              <w:rPr>
                <w:noProof/>
                <w:webHidden/>
              </w:rPr>
            </w:r>
            <w:r>
              <w:rPr>
                <w:noProof/>
                <w:webHidden/>
              </w:rPr>
              <w:fldChar w:fldCharType="separate"/>
            </w:r>
            <w:r>
              <w:rPr>
                <w:noProof/>
                <w:webHidden/>
              </w:rPr>
              <w:t>54</w:t>
            </w:r>
            <w:r>
              <w:rPr>
                <w:noProof/>
                <w:webHidden/>
              </w:rPr>
              <w:fldChar w:fldCharType="end"/>
            </w:r>
          </w:hyperlink>
        </w:p>
        <w:p w14:paraId="3AB163F0" w14:textId="32FCBCBC" w:rsidR="006744E4" w:rsidRDefault="006744E4">
          <w:pPr>
            <w:pStyle w:val="TOC1"/>
            <w:tabs>
              <w:tab w:val="left" w:pos="660"/>
              <w:tab w:val="right" w:leader="dot" w:pos="8494"/>
            </w:tabs>
            <w:rPr>
              <w:rFonts w:eastAsiaTheme="minorEastAsia"/>
              <w:noProof/>
              <w:lang w:val="en-GB" w:eastAsia="en-GB"/>
            </w:rPr>
          </w:pPr>
          <w:hyperlink w:anchor="_Toc79167911" w:history="1">
            <w:r w:rsidRPr="00DA1A34">
              <w:rPr>
                <w:rStyle w:val="Hyperlink"/>
                <w:rFonts w:ascii="Times New Roman" w:hAnsi="Times New Roman" w:cs="Times New Roman"/>
                <w:noProof/>
                <w:lang w:val="en-US"/>
              </w:rPr>
              <w:t>7.2.</w:t>
            </w:r>
            <w:r>
              <w:rPr>
                <w:rFonts w:eastAsiaTheme="minorEastAsia"/>
                <w:noProof/>
                <w:lang w:val="en-GB" w:eastAsia="en-GB"/>
              </w:rPr>
              <w:tab/>
            </w:r>
            <w:r w:rsidRPr="00DA1A34">
              <w:rPr>
                <w:rStyle w:val="Hyperlink"/>
                <w:rFonts w:ascii="Times New Roman" w:hAnsi="Times New Roman" w:cs="Times New Roman"/>
                <w:noProof/>
                <w:lang w:val="en-US"/>
              </w:rPr>
              <w:t>Technical and Musical issues with Experiment</w:t>
            </w:r>
            <w:r>
              <w:rPr>
                <w:noProof/>
                <w:webHidden/>
              </w:rPr>
              <w:tab/>
            </w:r>
            <w:r>
              <w:rPr>
                <w:noProof/>
                <w:webHidden/>
              </w:rPr>
              <w:fldChar w:fldCharType="begin"/>
            </w:r>
            <w:r>
              <w:rPr>
                <w:noProof/>
                <w:webHidden/>
              </w:rPr>
              <w:instrText xml:space="preserve"> PAGEREF _Toc79167911 \h </w:instrText>
            </w:r>
            <w:r>
              <w:rPr>
                <w:noProof/>
                <w:webHidden/>
              </w:rPr>
            </w:r>
            <w:r>
              <w:rPr>
                <w:noProof/>
                <w:webHidden/>
              </w:rPr>
              <w:fldChar w:fldCharType="separate"/>
            </w:r>
            <w:r>
              <w:rPr>
                <w:noProof/>
                <w:webHidden/>
              </w:rPr>
              <w:t>55</w:t>
            </w:r>
            <w:r>
              <w:rPr>
                <w:noProof/>
                <w:webHidden/>
              </w:rPr>
              <w:fldChar w:fldCharType="end"/>
            </w:r>
          </w:hyperlink>
        </w:p>
        <w:p w14:paraId="4253BF56" w14:textId="5990AF20" w:rsidR="006744E4" w:rsidRDefault="006744E4">
          <w:pPr>
            <w:pStyle w:val="TOC1"/>
            <w:tabs>
              <w:tab w:val="left" w:pos="660"/>
              <w:tab w:val="right" w:leader="dot" w:pos="8494"/>
            </w:tabs>
            <w:rPr>
              <w:rFonts w:eastAsiaTheme="minorEastAsia"/>
              <w:noProof/>
              <w:lang w:val="en-GB" w:eastAsia="en-GB"/>
            </w:rPr>
          </w:pPr>
          <w:hyperlink w:anchor="_Toc79167912" w:history="1">
            <w:r w:rsidRPr="00DA1A34">
              <w:rPr>
                <w:rStyle w:val="Hyperlink"/>
                <w:rFonts w:ascii="Times New Roman" w:hAnsi="Times New Roman" w:cs="Times New Roman"/>
                <w:noProof/>
                <w:lang w:val="en-US"/>
              </w:rPr>
              <w:t>7.3.</w:t>
            </w:r>
            <w:r>
              <w:rPr>
                <w:rFonts w:eastAsiaTheme="minorEastAsia"/>
                <w:noProof/>
                <w:lang w:val="en-GB" w:eastAsia="en-GB"/>
              </w:rPr>
              <w:tab/>
            </w:r>
            <w:r w:rsidRPr="00DA1A34">
              <w:rPr>
                <w:rStyle w:val="Hyperlink"/>
                <w:rFonts w:ascii="Times New Roman" w:hAnsi="Times New Roman" w:cs="Times New Roman"/>
                <w:noProof/>
                <w:lang w:val="en-US"/>
              </w:rPr>
              <w:t>Improving prediction strategies</w:t>
            </w:r>
            <w:r>
              <w:rPr>
                <w:noProof/>
                <w:webHidden/>
              </w:rPr>
              <w:tab/>
            </w:r>
            <w:r>
              <w:rPr>
                <w:noProof/>
                <w:webHidden/>
              </w:rPr>
              <w:fldChar w:fldCharType="begin"/>
            </w:r>
            <w:r>
              <w:rPr>
                <w:noProof/>
                <w:webHidden/>
              </w:rPr>
              <w:instrText xml:space="preserve"> PAGEREF _Toc79167912 \h </w:instrText>
            </w:r>
            <w:r>
              <w:rPr>
                <w:noProof/>
                <w:webHidden/>
              </w:rPr>
            </w:r>
            <w:r>
              <w:rPr>
                <w:noProof/>
                <w:webHidden/>
              </w:rPr>
              <w:fldChar w:fldCharType="separate"/>
            </w:r>
            <w:r>
              <w:rPr>
                <w:noProof/>
                <w:webHidden/>
              </w:rPr>
              <w:t>55</w:t>
            </w:r>
            <w:r>
              <w:rPr>
                <w:noProof/>
                <w:webHidden/>
              </w:rPr>
              <w:fldChar w:fldCharType="end"/>
            </w:r>
          </w:hyperlink>
        </w:p>
        <w:p w14:paraId="21E01538" w14:textId="49FE85EB" w:rsidR="006744E4" w:rsidRDefault="006744E4">
          <w:pPr>
            <w:pStyle w:val="TOC1"/>
            <w:tabs>
              <w:tab w:val="left" w:pos="660"/>
              <w:tab w:val="right" w:leader="dot" w:pos="8494"/>
            </w:tabs>
            <w:rPr>
              <w:rFonts w:eastAsiaTheme="minorEastAsia"/>
              <w:noProof/>
              <w:lang w:val="en-GB" w:eastAsia="en-GB"/>
            </w:rPr>
          </w:pPr>
          <w:hyperlink w:anchor="_Toc79167913" w:history="1">
            <w:r w:rsidRPr="00DA1A34">
              <w:rPr>
                <w:rStyle w:val="Hyperlink"/>
                <w:rFonts w:ascii="Times New Roman" w:hAnsi="Times New Roman" w:cs="Times New Roman"/>
                <w:noProof/>
                <w:lang w:val="en-US"/>
              </w:rPr>
              <w:t>7.4.</w:t>
            </w:r>
            <w:r>
              <w:rPr>
                <w:rFonts w:eastAsiaTheme="minorEastAsia"/>
                <w:noProof/>
                <w:lang w:val="en-GB" w:eastAsia="en-GB"/>
              </w:rPr>
              <w:tab/>
            </w:r>
            <w:r w:rsidRPr="00DA1A34">
              <w:rPr>
                <w:rStyle w:val="Hyperlink"/>
                <w:rFonts w:ascii="Times New Roman" w:hAnsi="Times New Roman" w:cs="Times New Roman"/>
                <w:noProof/>
                <w:lang w:val="en-US"/>
              </w:rPr>
              <w:t>Improving Duration measurements</w:t>
            </w:r>
            <w:r>
              <w:rPr>
                <w:noProof/>
                <w:webHidden/>
              </w:rPr>
              <w:tab/>
            </w:r>
            <w:r>
              <w:rPr>
                <w:noProof/>
                <w:webHidden/>
              </w:rPr>
              <w:fldChar w:fldCharType="begin"/>
            </w:r>
            <w:r>
              <w:rPr>
                <w:noProof/>
                <w:webHidden/>
              </w:rPr>
              <w:instrText xml:space="preserve"> PAGEREF _Toc79167913 \h </w:instrText>
            </w:r>
            <w:r>
              <w:rPr>
                <w:noProof/>
                <w:webHidden/>
              </w:rPr>
            </w:r>
            <w:r>
              <w:rPr>
                <w:noProof/>
                <w:webHidden/>
              </w:rPr>
              <w:fldChar w:fldCharType="separate"/>
            </w:r>
            <w:r>
              <w:rPr>
                <w:noProof/>
                <w:webHidden/>
              </w:rPr>
              <w:t>56</w:t>
            </w:r>
            <w:r>
              <w:rPr>
                <w:noProof/>
                <w:webHidden/>
              </w:rPr>
              <w:fldChar w:fldCharType="end"/>
            </w:r>
          </w:hyperlink>
        </w:p>
        <w:p w14:paraId="2C9ACA0E" w14:textId="428E850B" w:rsidR="006744E4" w:rsidRDefault="006744E4">
          <w:pPr>
            <w:pStyle w:val="TOC1"/>
            <w:tabs>
              <w:tab w:val="left" w:pos="660"/>
              <w:tab w:val="right" w:leader="dot" w:pos="8494"/>
            </w:tabs>
            <w:rPr>
              <w:rFonts w:eastAsiaTheme="minorEastAsia"/>
              <w:noProof/>
              <w:lang w:val="en-GB" w:eastAsia="en-GB"/>
            </w:rPr>
          </w:pPr>
          <w:hyperlink w:anchor="_Toc79167914" w:history="1">
            <w:r w:rsidRPr="00DA1A34">
              <w:rPr>
                <w:rStyle w:val="Hyperlink"/>
                <w:rFonts w:ascii="Times New Roman" w:hAnsi="Times New Roman" w:cs="Times New Roman"/>
                <w:noProof/>
                <w:lang w:val="en-US"/>
              </w:rPr>
              <w:t>7.5.</w:t>
            </w:r>
            <w:r>
              <w:rPr>
                <w:rFonts w:eastAsiaTheme="minorEastAsia"/>
                <w:noProof/>
                <w:lang w:val="en-GB" w:eastAsia="en-GB"/>
              </w:rPr>
              <w:tab/>
            </w:r>
            <w:r w:rsidRPr="00DA1A34">
              <w:rPr>
                <w:rStyle w:val="Hyperlink"/>
                <w:rFonts w:ascii="Times New Roman" w:hAnsi="Times New Roman" w:cs="Times New Roman"/>
                <w:noProof/>
                <w:lang w:val="en-US"/>
              </w:rPr>
              <w:t>Going forward</w:t>
            </w:r>
            <w:r>
              <w:rPr>
                <w:noProof/>
                <w:webHidden/>
              </w:rPr>
              <w:tab/>
            </w:r>
            <w:r>
              <w:rPr>
                <w:noProof/>
                <w:webHidden/>
              </w:rPr>
              <w:fldChar w:fldCharType="begin"/>
            </w:r>
            <w:r>
              <w:rPr>
                <w:noProof/>
                <w:webHidden/>
              </w:rPr>
              <w:instrText xml:space="preserve"> PAGEREF _Toc79167914 \h </w:instrText>
            </w:r>
            <w:r>
              <w:rPr>
                <w:noProof/>
                <w:webHidden/>
              </w:rPr>
            </w:r>
            <w:r>
              <w:rPr>
                <w:noProof/>
                <w:webHidden/>
              </w:rPr>
              <w:fldChar w:fldCharType="separate"/>
            </w:r>
            <w:r>
              <w:rPr>
                <w:noProof/>
                <w:webHidden/>
              </w:rPr>
              <w:t>57</w:t>
            </w:r>
            <w:r>
              <w:rPr>
                <w:noProof/>
                <w:webHidden/>
              </w:rPr>
              <w:fldChar w:fldCharType="end"/>
            </w:r>
          </w:hyperlink>
        </w:p>
        <w:p w14:paraId="49464437" w14:textId="1EC708B6" w:rsidR="006744E4" w:rsidRDefault="006744E4">
          <w:pPr>
            <w:pStyle w:val="TOC1"/>
            <w:tabs>
              <w:tab w:val="left" w:pos="440"/>
              <w:tab w:val="right" w:leader="dot" w:pos="8494"/>
            </w:tabs>
            <w:rPr>
              <w:rFonts w:eastAsiaTheme="minorEastAsia"/>
              <w:noProof/>
              <w:lang w:val="en-GB" w:eastAsia="en-GB"/>
            </w:rPr>
          </w:pPr>
          <w:hyperlink w:anchor="_Toc79167915" w:history="1">
            <w:r w:rsidRPr="00DA1A34">
              <w:rPr>
                <w:rStyle w:val="Hyperlink"/>
                <w:rFonts w:ascii="Times New Roman" w:hAnsi="Times New Roman" w:cs="Times New Roman"/>
                <w:noProof/>
                <w:lang w:val="en-US"/>
              </w:rPr>
              <w:t>8.</w:t>
            </w:r>
            <w:r>
              <w:rPr>
                <w:rFonts w:eastAsiaTheme="minorEastAsia"/>
                <w:noProof/>
                <w:lang w:val="en-GB" w:eastAsia="en-GB"/>
              </w:rPr>
              <w:tab/>
            </w:r>
            <w:r w:rsidRPr="00DA1A34">
              <w:rPr>
                <w:rStyle w:val="Hyperlink"/>
                <w:rFonts w:ascii="Times New Roman" w:hAnsi="Times New Roman" w:cs="Times New Roman"/>
                <w:noProof/>
                <w:lang w:val="en-US"/>
              </w:rPr>
              <w:t>List of figures</w:t>
            </w:r>
            <w:r>
              <w:rPr>
                <w:noProof/>
                <w:webHidden/>
              </w:rPr>
              <w:tab/>
            </w:r>
            <w:r>
              <w:rPr>
                <w:noProof/>
                <w:webHidden/>
              </w:rPr>
              <w:fldChar w:fldCharType="begin"/>
            </w:r>
            <w:r>
              <w:rPr>
                <w:noProof/>
                <w:webHidden/>
              </w:rPr>
              <w:instrText xml:space="preserve"> PAGEREF _Toc79167915 \h </w:instrText>
            </w:r>
            <w:r>
              <w:rPr>
                <w:noProof/>
                <w:webHidden/>
              </w:rPr>
            </w:r>
            <w:r>
              <w:rPr>
                <w:noProof/>
                <w:webHidden/>
              </w:rPr>
              <w:fldChar w:fldCharType="separate"/>
            </w:r>
            <w:r>
              <w:rPr>
                <w:noProof/>
                <w:webHidden/>
              </w:rPr>
              <w:t>59</w:t>
            </w:r>
            <w:r>
              <w:rPr>
                <w:noProof/>
                <w:webHidden/>
              </w:rPr>
              <w:fldChar w:fldCharType="end"/>
            </w:r>
          </w:hyperlink>
        </w:p>
        <w:p w14:paraId="27B3D69C" w14:textId="62F25449" w:rsidR="006744E4" w:rsidRDefault="006744E4">
          <w:pPr>
            <w:pStyle w:val="TOC1"/>
            <w:tabs>
              <w:tab w:val="left" w:pos="440"/>
              <w:tab w:val="right" w:leader="dot" w:pos="8494"/>
            </w:tabs>
            <w:rPr>
              <w:rFonts w:eastAsiaTheme="minorEastAsia"/>
              <w:noProof/>
              <w:lang w:val="en-GB" w:eastAsia="en-GB"/>
            </w:rPr>
          </w:pPr>
          <w:hyperlink w:anchor="_Toc79167916" w:history="1">
            <w:r w:rsidRPr="00DA1A34">
              <w:rPr>
                <w:rStyle w:val="Hyperlink"/>
                <w:rFonts w:ascii="Times New Roman" w:hAnsi="Times New Roman" w:cs="Times New Roman"/>
                <w:noProof/>
                <w:lang w:val="en-US"/>
              </w:rPr>
              <w:t>9.</w:t>
            </w:r>
            <w:r>
              <w:rPr>
                <w:rFonts w:eastAsiaTheme="minorEastAsia"/>
                <w:noProof/>
                <w:lang w:val="en-GB" w:eastAsia="en-GB"/>
              </w:rPr>
              <w:tab/>
            </w:r>
            <w:r w:rsidRPr="00DA1A34">
              <w:rPr>
                <w:rStyle w:val="Hyperlink"/>
                <w:rFonts w:ascii="Times New Roman" w:hAnsi="Times New Roman" w:cs="Times New Roman"/>
                <w:noProof/>
                <w:lang w:val="en-US"/>
              </w:rPr>
              <w:t>List of tables</w:t>
            </w:r>
            <w:r>
              <w:rPr>
                <w:noProof/>
                <w:webHidden/>
              </w:rPr>
              <w:tab/>
            </w:r>
            <w:r>
              <w:rPr>
                <w:noProof/>
                <w:webHidden/>
              </w:rPr>
              <w:fldChar w:fldCharType="begin"/>
            </w:r>
            <w:r>
              <w:rPr>
                <w:noProof/>
                <w:webHidden/>
              </w:rPr>
              <w:instrText xml:space="preserve"> PAGEREF _Toc79167916 \h </w:instrText>
            </w:r>
            <w:r>
              <w:rPr>
                <w:noProof/>
                <w:webHidden/>
              </w:rPr>
            </w:r>
            <w:r>
              <w:rPr>
                <w:noProof/>
                <w:webHidden/>
              </w:rPr>
              <w:fldChar w:fldCharType="separate"/>
            </w:r>
            <w:r>
              <w:rPr>
                <w:noProof/>
                <w:webHidden/>
              </w:rPr>
              <w:t>61</w:t>
            </w:r>
            <w:r>
              <w:rPr>
                <w:noProof/>
                <w:webHidden/>
              </w:rPr>
              <w:fldChar w:fldCharType="end"/>
            </w:r>
          </w:hyperlink>
        </w:p>
        <w:p w14:paraId="393CF657" w14:textId="4D9D3C7E" w:rsidR="006744E4" w:rsidRDefault="006744E4">
          <w:pPr>
            <w:pStyle w:val="TOC1"/>
            <w:tabs>
              <w:tab w:val="left" w:pos="660"/>
              <w:tab w:val="right" w:leader="dot" w:pos="8494"/>
            </w:tabs>
            <w:rPr>
              <w:rFonts w:eastAsiaTheme="minorEastAsia"/>
              <w:noProof/>
              <w:lang w:val="en-GB" w:eastAsia="en-GB"/>
            </w:rPr>
          </w:pPr>
          <w:hyperlink w:anchor="_Toc79167917" w:history="1">
            <w:r w:rsidRPr="00DA1A34">
              <w:rPr>
                <w:rStyle w:val="Hyperlink"/>
                <w:rFonts w:ascii="Times New Roman" w:hAnsi="Times New Roman" w:cs="Times New Roman"/>
                <w:noProof/>
                <w:lang w:val="en-US"/>
              </w:rPr>
              <w:t>10.</w:t>
            </w:r>
            <w:r>
              <w:rPr>
                <w:rFonts w:eastAsiaTheme="minorEastAsia"/>
                <w:noProof/>
                <w:lang w:val="en-GB" w:eastAsia="en-GB"/>
              </w:rPr>
              <w:tab/>
            </w:r>
            <w:r w:rsidRPr="00DA1A34">
              <w:rPr>
                <w:rStyle w:val="Hyperlink"/>
                <w:rFonts w:ascii="Times New Roman" w:hAnsi="Times New Roman" w:cs="Times New Roman"/>
                <w:noProof/>
                <w:lang w:val="en-US"/>
              </w:rPr>
              <w:t>Bibliography</w:t>
            </w:r>
            <w:r>
              <w:rPr>
                <w:noProof/>
                <w:webHidden/>
              </w:rPr>
              <w:tab/>
            </w:r>
            <w:r>
              <w:rPr>
                <w:noProof/>
                <w:webHidden/>
              </w:rPr>
              <w:fldChar w:fldCharType="begin"/>
            </w:r>
            <w:r>
              <w:rPr>
                <w:noProof/>
                <w:webHidden/>
              </w:rPr>
              <w:instrText xml:space="preserve"> PAGEREF _Toc79167917 \h </w:instrText>
            </w:r>
            <w:r>
              <w:rPr>
                <w:noProof/>
                <w:webHidden/>
              </w:rPr>
            </w:r>
            <w:r>
              <w:rPr>
                <w:noProof/>
                <w:webHidden/>
              </w:rPr>
              <w:fldChar w:fldCharType="separate"/>
            </w:r>
            <w:r>
              <w:rPr>
                <w:noProof/>
                <w:webHidden/>
              </w:rPr>
              <w:t>62</w:t>
            </w:r>
            <w:r>
              <w:rPr>
                <w:noProof/>
                <w:webHidden/>
              </w:rPr>
              <w:fldChar w:fldCharType="end"/>
            </w:r>
          </w:hyperlink>
        </w:p>
        <w:p w14:paraId="72C32F02" w14:textId="59D6CCAF" w:rsidR="006744E4" w:rsidRDefault="006744E4">
          <w:pPr>
            <w:pStyle w:val="TOC1"/>
            <w:tabs>
              <w:tab w:val="left" w:pos="660"/>
              <w:tab w:val="right" w:leader="dot" w:pos="8494"/>
            </w:tabs>
            <w:rPr>
              <w:rFonts w:eastAsiaTheme="minorEastAsia"/>
              <w:noProof/>
              <w:lang w:val="en-GB" w:eastAsia="en-GB"/>
            </w:rPr>
          </w:pPr>
          <w:hyperlink w:anchor="_Toc79167918" w:history="1">
            <w:r w:rsidRPr="00DA1A34">
              <w:rPr>
                <w:rStyle w:val="Hyperlink"/>
                <w:rFonts w:ascii="Times New Roman" w:hAnsi="Times New Roman" w:cs="Times New Roman"/>
                <w:noProof/>
                <w:lang w:val="en-US"/>
              </w:rPr>
              <w:t>11.</w:t>
            </w:r>
            <w:r>
              <w:rPr>
                <w:rFonts w:eastAsiaTheme="minorEastAsia"/>
                <w:noProof/>
                <w:lang w:val="en-GB" w:eastAsia="en-GB"/>
              </w:rPr>
              <w:tab/>
            </w:r>
            <w:r w:rsidRPr="00DA1A34">
              <w:rPr>
                <w:rStyle w:val="Hyperlink"/>
                <w:rFonts w:ascii="Times New Roman" w:hAnsi="Times New Roman" w:cs="Times New Roman"/>
                <w:noProof/>
                <w:lang w:val="en-US"/>
              </w:rPr>
              <w:t>Appendices</w:t>
            </w:r>
            <w:r>
              <w:rPr>
                <w:noProof/>
                <w:webHidden/>
              </w:rPr>
              <w:tab/>
            </w:r>
            <w:r>
              <w:rPr>
                <w:noProof/>
                <w:webHidden/>
              </w:rPr>
              <w:fldChar w:fldCharType="begin"/>
            </w:r>
            <w:r>
              <w:rPr>
                <w:noProof/>
                <w:webHidden/>
              </w:rPr>
              <w:instrText xml:space="preserve"> PAGEREF _Toc79167918 \h </w:instrText>
            </w:r>
            <w:r>
              <w:rPr>
                <w:noProof/>
                <w:webHidden/>
              </w:rPr>
            </w:r>
            <w:r>
              <w:rPr>
                <w:noProof/>
                <w:webHidden/>
              </w:rPr>
              <w:fldChar w:fldCharType="separate"/>
            </w:r>
            <w:r>
              <w:rPr>
                <w:noProof/>
                <w:webHidden/>
              </w:rPr>
              <w:t>64</w:t>
            </w:r>
            <w:r>
              <w:rPr>
                <w:noProof/>
                <w:webHidden/>
              </w:rPr>
              <w:fldChar w:fldCharType="end"/>
            </w:r>
          </w:hyperlink>
        </w:p>
        <w:p w14:paraId="44EF63E6" w14:textId="1A43301A" w:rsidR="006744E4" w:rsidRDefault="006744E4">
          <w:pPr>
            <w:pStyle w:val="TOC1"/>
            <w:tabs>
              <w:tab w:val="left" w:pos="880"/>
              <w:tab w:val="right" w:leader="dot" w:pos="8494"/>
            </w:tabs>
            <w:rPr>
              <w:rFonts w:eastAsiaTheme="minorEastAsia"/>
              <w:noProof/>
              <w:lang w:val="en-GB" w:eastAsia="en-GB"/>
            </w:rPr>
          </w:pPr>
          <w:hyperlink w:anchor="_Toc79167919" w:history="1">
            <w:r w:rsidRPr="00DA1A34">
              <w:rPr>
                <w:rStyle w:val="Hyperlink"/>
                <w:rFonts w:ascii="Times New Roman" w:hAnsi="Times New Roman" w:cs="Times New Roman"/>
                <w:noProof/>
                <w:lang w:val="en-US"/>
              </w:rPr>
              <w:t>11.1.</w:t>
            </w:r>
            <w:r>
              <w:rPr>
                <w:rFonts w:eastAsiaTheme="minorEastAsia"/>
                <w:noProof/>
                <w:lang w:val="en-GB" w:eastAsia="en-GB"/>
              </w:rPr>
              <w:tab/>
            </w:r>
            <w:r w:rsidRPr="00DA1A34">
              <w:rPr>
                <w:rStyle w:val="Hyperlink"/>
                <w:rFonts w:ascii="Times New Roman" w:hAnsi="Times New Roman" w:cs="Times New Roman"/>
                <w:noProof/>
                <w:lang w:val="en-US"/>
              </w:rPr>
              <w:t>Appendix A Student Portal</w:t>
            </w:r>
            <w:r>
              <w:rPr>
                <w:noProof/>
                <w:webHidden/>
              </w:rPr>
              <w:tab/>
            </w:r>
            <w:r>
              <w:rPr>
                <w:noProof/>
                <w:webHidden/>
              </w:rPr>
              <w:fldChar w:fldCharType="begin"/>
            </w:r>
            <w:r>
              <w:rPr>
                <w:noProof/>
                <w:webHidden/>
              </w:rPr>
              <w:instrText xml:space="preserve"> PAGEREF _Toc79167919 \h </w:instrText>
            </w:r>
            <w:r>
              <w:rPr>
                <w:noProof/>
                <w:webHidden/>
              </w:rPr>
            </w:r>
            <w:r>
              <w:rPr>
                <w:noProof/>
                <w:webHidden/>
              </w:rPr>
              <w:fldChar w:fldCharType="separate"/>
            </w:r>
            <w:r>
              <w:rPr>
                <w:noProof/>
                <w:webHidden/>
              </w:rPr>
              <w:t>64</w:t>
            </w:r>
            <w:r>
              <w:rPr>
                <w:noProof/>
                <w:webHidden/>
              </w:rPr>
              <w:fldChar w:fldCharType="end"/>
            </w:r>
          </w:hyperlink>
        </w:p>
        <w:p w14:paraId="2ED85848" w14:textId="18017EE9" w:rsidR="006744E4" w:rsidRDefault="006744E4">
          <w:pPr>
            <w:pStyle w:val="TOC1"/>
            <w:tabs>
              <w:tab w:val="left" w:pos="880"/>
              <w:tab w:val="right" w:leader="dot" w:pos="8494"/>
            </w:tabs>
            <w:rPr>
              <w:rFonts w:eastAsiaTheme="minorEastAsia"/>
              <w:noProof/>
              <w:lang w:val="en-GB" w:eastAsia="en-GB"/>
            </w:rPr>
          </w:pPr>
          <w:hyperlink w:anchor="_Toc79167920" w:history="1">
            <w:r w:rsidRPr="00DA1A34">
              <w:rPr>
                <w:rStyle w:val="Hyperlink"/>
                <w:rFonts w:ascii="Times New Roman" w:hAnsi="Times New Roman" w:cs="Times New Roman"/>
                <w:noProof/>
                <w:lang w:val="en-US"/>
              </w:rPr>
              <w:t>11.2.</w:t>
            </w:r>
            <w:r>
              <w:rPr>
                <w:rFonts w:eastAsiaTheme="minorEastAsia"/>
                <w:noProof/>
                <w:lang w:val="en-GB" w:eastAsia="en-GB"/>
              </w:rPr>
              <w:tab/>
            </w:r>
            <w:r w:rsidRPr="00DA1A34">
              <w:rPr>
                <w:rStyle w:val="Hyperlink"/>
                <w:rFonts w:ascii="Times New Roman" w:hAnsi="Times New Roman" w:cs="Times New Roman"/>
                <w:noProof/>
                <w:lang w:val="en-GB"/>
              </w:rPr>
              <w:t>Appendix B Additional Instructions for recording.</w:t>
            </w:r>
            <w:r>
              <w:rPr>
                <w:noProof/>
                <w:webHidden/>
              </w:rPr>
              <w:tab/>
            </w:r>
            <w:r>
              <w:rPr>
                <w:noProof/>
                <w:webHidden/>
              </w:rPr>
              <w:fldChar w:fldCharType="begin"/>
            </w:r>
            <w:r>
              <w:rPr>
                <w:noProof/>
                <w:webHidden/>
              </w:rPr>
              <w:instrText xml:space="preserve"> PAGEREF _Toc79167920 \h </w:instrText>
            </w:r>
            <w:r>
              <w:rPr>
                <w:noProof/>
                <w:webHidden/>
              </w:rPr>
            </w:r>
            <w:r>
              <w:rPr>
                <w:noProof/>
                <w:webHidden/>
              </w:rPr>
              <w:fldChar w:fldCharType="separate"/>
            </w:r>
            <w:r>
              <w:rPr>
                <w:noProof/>
                <w:webHidden/>
              </w:rPr>
              <w:t>65</w:t>
            </w:r>
            <w:r>
              <w:rPr>
                <w:noProof/>
                <w:webHidden/>
              </w:rPr>
              <w:fldChar w:fldCharType="end"/>
            </w:r>
          </w:hyperlink>
        </w:p>
        <w:p w14:paraId="3CBF80F2" w14:textId="7109B31B" w:rsidR="006744E4" w:rsidRDefault="006744E4">
          <w:pPr>
            <w:pStyle w:val="TOC1"/>
            <w:tabs>
              <w:tab w:val="left" w:pos="880"/>
              <w:tab w:val="right" w:leader="dot" w:pos="8494"/>
            </w:tabs>
            <w:rPr>
              <w:rFonts w:eastAsiaTheme="minorEastAsia"/>
              <w:noProof/>
              <w:lang w:val="en-GB" w:eastAsia="en-GB"/>
            </w:rPr>
          </w:pPr>
          <w:hyperlink w:anchor="_Toc79167921" w:history="1">
            <w:r w:rsidRPr="00DA1A34">
              <w:rPr>
                <w:rStyle w:val="Hyperlink"/>
                <w:rFonts w:ascii="Times New Roman" w:hAnsi="Times New Roman" w:cs="Times New Roman"/>
                <w:noProof/>
                <w:lang w:val="en-US"/>
              </w:rPr>
              <w:t>11.3.</w:t>
            </w:r>
            <w:r>
              <w:rPr>
                <w:rFonts w:eastAsiaTheme="minorEastAsia"/>
                <w:noProof/>
                <w:lang w:val="en-GB" w:eastAsia="en-GB"/>
              </w:rPr>
              <w:tab/>
            </w:r>
            <w:r w:rsidRPr="00DA1A34">
              <w:rPr>
                <w:rStyle w:val="Hyperlink"/>
                <w:rFonts w:ascii="Times New Roman" w:hAnsi="Times New Roman" w:cs="Times New Roman"/>
                <w:noProof/>
                <w:lang w:val="en-GB"/>
              </w:rPr>
              <w:t>Appendix C:Teacher Portals</w:t>
            </w:r>
            <w:r>
              <w:rPr>
                <w:noProof/>
                <w:webHidden/>
              </w:rPr>
              <w:tab/>
            </w:r>
            <w:r>
              <w:rPr>
                <w:noProof/>
                <w:webHidden/>
              </w:rPr>
              <w:fldChar w:fldCharType="begin"/>
            </w:r>
            <w:r>
              <w:rPr>
                <w:noProof/>
                <w:webHidden/>
              </w:rPr>
              <w:instrText xml:space="preserve"> PAGEREF _Toc79167921 \h </w:instrText>
            </w:r>
            <w:r>
              <w:rPr>
                <w:noProof/>
                <w:webHidden/>
              </w:rPr>
            </w:r>
            <w:r>
              <w:rPr>
                <w:noProof/>
                <w:webHidden/>
              </w:rPr>
              <w:fldChar w:fldCharType="separate"/>
            </w:r>
            <w:r>
              <w:rPr>
                <w:noProof/>
                <w:webHidden/>
              </w:rPr>
              <w:t>66</w:t>
            </w:r>
            <w:r>
              <w:rPr>
                <w:noProof/>
                <w:webHidden/>
              </w:rPr>
              <w:fldChar w:fldCharType="end"/>
            </w:r>
          </w:hyperlink>
        </w:p>
        <w:p w14:paraId="19C2A5FF" w14:textId="3C7251D4" w:rsidR="006744E4" w:rsidRDefault="006744E4">
          <w:pPr>
            <w:pStyle w:val="TOC1"/>
            <w:tabs>
              <w:tab w:val="left" w:pos="880"/>
              <w:tab w:val="right" w:leader="dot" w:pos="8494"/>
            </w:tabs>
            <w:rPr>
              <w:rFonts w:eastAsiaTheme="minorEastAsia"/>
              <w:noProof/>
              <w:lang w:val="en-GB" w:eastAsia="en-GB"/>
            </w:rPr>
          </w:pPr>
          <w:hyperlink w:anchor="_Toc79167922" w:history="1">
            <w:r w:rsidRPr="00DA1A34">
              <w:rPr>
                <w:rStyle w:val="Hyperlink"/>
                <w:rFonts w:ascii="Times New Roman" w:hAnsi="Times New Roman" w:cs="Times New Roman"/>
                <w:noProof/>
                <w:lang w:val="en-US"/>
              </w:rPr>
              <w:t>11.4.</w:t>
            </w:r>
            <w:r>
              <w:rPr>
                <w:rFonts w:eastAsiaTheme="minorEastAsia"/>
                <w:noProof/>
                <w:lang w:val="en-GB" w:eastAsia="en-GB"/>
              </w:rPr>
              <w:tab/>
            </w:r>
            <w:r w:rsidRPr="00DA1A34">
              <w:rPr>
                <w:rStyle w:val="Hyperlink"/>
                <w:rFonts w:ascii="Times New Roman" w:hAnsi="Times New Roman" w:cs="Times New Roman"/>
                <w:noProof/>
                <w:lang w:val="en-GB"/>
              </w:rPr>
              <w:t>Appendix D:  Note books for Plots and Code for generating data</w:t>
            </w:r>
            <w:r>
              <w:rPr>
                <w:noProof/>
                <w:webHidden/>
              </w:rPr>
              <w:tab/>
            </w:r>
            <w:r>
              <w:rPr>
                <w:noProof/>
                <w:webHidden/>
              </w:rPr>
              <w:fldChar w:fldCharType="begin"/>
            </w:r>
            <w:r>
              <w:rPr>
                <w:noProof/>
                <w:webHidden/>
              </w:rPr>
              <w:instrText xml:space="preserve"> PAGEREF _Toc79167922 \h </w:instrText>
            </w:r>
            <w:r>
              <w:rPr>
                <w:noProof/>
                <w:webHidden/>
              </w:rPr>
            </w:r>
            <w:r>
              <w:rPr>
                <w:noProof/>
                <w:webHidden/>
              </w:rPr>
              <w:fldChar w:fldCharType="separate"/>
            </w:r>
            <w:r>
              <w:rPr>
                <w:noProof/>
                <w:webHidden/>
              </w:rPr>
              <w:t>68</w:t>
            </w:r>
            <w:r>
              <w:rPr>
                <w:noProof/>
                <w:webHidden/>
              </w:rPr>
              <w:fldChar w:fldCharType="end"/>
            </w:r>
          </w:hyperlink>
        </w:p>
        <w:p w14:paraId="5B66F88F" w14:textId="7135C6FE" w:rsidR="006744E4" w:rsidRDefault="006744E4">
          <w:pPr>
            <w:pStyle w:val="TOC1"/>
            <w:tabs>
              <w:tab w:val="left" w:pos="880"/>
              <w:tab w:val="right" w:leader="dot" w:pos="8494"/>
            </w:tabs>
            <w:rPr>
              <w:rFonts w:eastAsiaTheme="minorEastAsia"/>
              <w:noProof/>
              <w:lang w:val="en-GB" w:eastAsia="en-GB"/>
            </w:rPr>
          </w:pPr>
          <w:hyperlink w:anchor="_Toc79167923" w:history="1">
            <w:r w:rsidRPr="00DA1A34">
              <w:rPr>
                <w:rStyle w:val="Hyperlink"/>
                <w:rFonts w:ascii="Times New Roman" w:hAnsi="Times New Roman" w:cs="Times New Roman"/>
                <w:noProof/>
                <w:lang w:val="en-US"/>
              </w:rPr>
              <w:t>11.5.</w:t>
            </w:r>
            <w:r>
              <w:rPr>
                <w:rFonts w:eastAsiaTheme="minorEastAsia"/>
                <w:noProof/>
                <w:lang w:val="en-GB" w:eastAsia="en-GB"/>
              </w:rPr>
              <w:tab/>
            </w:r>
            <w:r w:rsidRPr="00DA1A34">
              <w:rPr>
                <w:rStyle w:val="Hyperlink"/>
                <w:rFonts w:ascii="Times New Roman" w:hAnsi="Times New Roman" w:cs="Times New Roman"/>
                <w:noProof/>
                <w:lang w:val="en-GB"/>
              </w:rPr>
              <w:t>Appendix E: Examples of teacher comment</w:t>
            </w:r>
            <w:r>
              <w:rPr>
                <w:noProof/>
                <w:webHidden/>
              </w:rPr>
              <w:tab/>
            </w:r>
            <w:r>
              <w:rPr>
                <w:noProof/>
                <w:webHidden/>
              </w:rPr>
              <w:fldChar w:fldCharType="begin"/>
            </w:r>
            <w:r>
              <w:rPr>
                <w:noProof/>
                <w:webHidden/>
              </w:rPr>
              <w:instrText xml:space="preserve"> PAGEREF _Toc79167923 \h </w:instrText>
            </w:r>
            <w:r>
              <w:rPr>
                <w:noProof/>
                <w:webHidden/>
              </w:rPr>
            </w:r>
            <w:r>
              <w:rPr>
                <w:noProof/>
                <w:webHidden/>
              </w:rPr>
              <w:fldChar w:fldCharType="separate"/>
            </w:r>
            <w:r>
              <w:rPr>
                <w:noProof/>
                <w:webHidden/>
              </w:rPr>
              <w:t>68</w:t>
            </w:r>
            <w:r>
              <w:rPr>
                <w:noProof/>
                <w:webHidden/>
              </w:rPr>
              <w:fldChar w:fldCharType="end"/>
            </w:r>
          </w:hyperlink>
        </w:p>
        <w:p w14:paraId="185A6662" w14:textId="3D387602" w:rsidR="006744E4" w:rsidRDefault="006744E4">
          <w:pPr>
            <w:pStyle w:val="TOC1"/>
            <w:tabs>
              <w:tab w:val="left" w:pos="880"/>
              <w:tab w:val="right" w:leader="dot" w:pos="8494"/>
            </w:tabs>
            <w:rPr>
              <w:rFonts w:eastAsiaTheme="minorEastAsia"/>
              <w:noProof/>
              <w:lang w:val="en-GB" w:eastAsia="en-GB"/>
            </w:rPr>
          </w:pPr>
          <w:hyperlink w:anchor="_Toc79167924" w:history="1">
            <w:r w:rsidRPr="00DA1A34">
              <w:rPr>
                <w:rStyle w:val="Hyperlink"/>
                <w:rFonts w:ascii="Times New Roman" w:hAnsi="Times New Roman" w:cs="Times New Roman"/>
                <w:noProof/>
                <w:lang w:val="en-US"/>
              </w:rPr>
              <w:t>11.6.</w:t>
            </w:r>
            <w:r>
              <w:rPr>
                <w:rFonts w:eastAsiaTheme="minorEastAsia"/>
                <w:noProof/>
                <w:lang w:val="en-GB" w:eastAsia="en-GB"/>
              </w:rPr>
              <w:tab/>
            </w:r>
            <w:r w:rsidRPr="00DA1A34">
              <w:rPr>
                <w:rStyle w:val="Hyperlink"/>
                <w:rFonts w:ascii="Times New Roman" w:hAnsi="Times New Roman" w:cs="Times New Roman"/>
                <w:noProof/>
                <w:lang w:val="en-US"/>
              </w:rPr>
              <w:t>Appendix F: Billie Jean Student Perfromances</w:t>
            </w:r>
            <w:r>
              <w:rPr>
                <w:noProof/>
                <w:webHidden/>
              </w:rPr>
              <w:tab/>
            </w:r>
            <w:r>
              <w:rPr>
                <w:noProof/>
                <w:webHidden/>
              </w:rPr>
              <w:fldChar w:fldCharType="begin"/>
            </w:r>
            <w:r>
              <w:rPr>
                <w:noProof/>
                <w:webHidden/>
              </w:rPr>
              <w:instrText xml:space="preserve"> PAGEREF _Toc79167924 \h </w:instrText>
            </w:r>
            <w:r>
              <w:rPr>
                <w:noProof/>
                <w:webHidden/>
              </w:rPr>
            </w:r>
            <w:r>
              <w:rPr>
                <w:noProof/>
                <w:webHidden/>
              </w:rPr>
              <w:fldChar w:fldCharType="separate"/>
            </w:r>
            <w:r>
              <w:rPr>
                <w:noProof/>
                <w:webHidden/>
              </w:rPr>
              <w:t>70</w:t>
            </w:r>
            <w:r>
              <w:rPr>
                <w:noProof/>
                <w:webHidden/>
              </w:rPr>
              <w:fldChar w:fldCharType="end"/>
            </w:r>
          </w:hyperlink>
        </w:p>
        <w:p w14:paraId="0D562551" w14:textId="5F168EAC" w:rsidR="00564A39" w:rsidRDefault="00742DBB">
          <w:r>
            <w:fldChar w:fldCharType="end"/>
          </w:r>
        </w:p>
      </w:sdtContent>
    </w:sdt>
    <w:p w14:paraId="3CE23F23" w14:textId="77777777" w:rsidR="00E15C1B" w:rsidRPr="00D569BE" w:rsidRDefault="00E15C1B" w:rsidP="008E1AD4">
      <w:pPr>
        <w:spacing w:after="120" w:line="360" w:lineRule="auto"/>
        <w:jc w:val="both"/>
        <w:rPr>
          <w:rFonts w:ascii="Times New Roman" w:hAnsi="Times New Roman" w:cs="Times New Roman"/>
          <w:sz w:val="32"/>
          <w:szCs w:val="32"/>
          <w:lang w:val="en-US"/>
        </w:rPr>
      </w:pPr>
    </w:p>
    <w:p w14:paraId="4E9CE9B8" w14:textId="77777777" w:rsidR="00E15C1B" w:rsidRPr="00D569BE" w:rsidRDefault="00E15C1B" w:rsidP="008E1AD4">
      <w:pPr>
        <w:spacing w:after="120" w:line="360" w:lineRule="auto"/>
        <w:jc w:val="both"/>
        <w:rPr>
          <w:rFonts w:ascii="Times New Roman" w:hAnsi="Times New Roman" w:cs="Times New Roman"/>
          <w:sz w:val="24"/>
          <w:szCs w:val="24"/>
          <w:lang w:val="en-US"/>
        </w:rPr>
      </w:pPr>
    </w:p>
    <w:p w14:paraId="74BF2709" w14:textId="77777777" w:rsidR="00E15C1B" w:rsidRPr="00D569BE" w:rsidRDefault="00E15C1B" w:rsidP="008E1AD4">
      <w:pPr>
        <w:spacing w:after="120" w:line="360" w:lineRule="auto"/>
        <w:jc w:val="both"/>
        <w:rPr>
          <w:rFonts w:ascii="Times New Roman" w:hAnsi="Times New Roman" w:cs="Times New Roman"/>
          <w:sz w:val="28"/>
          <w:szCs w:val="32"/>
          <w:lang w:val="en-US"/>
        </w:rPr>
      </w:pPr>
    </w:p>
    <w:p w14:paraId="64497363" w14:textId="77777777" w:rsidR="00E15C1B" w:rsidRPr="00D569BE" w:rsidRDefault="00E15C1B" w:rsidP="008E1AD4">
      <w:pPr>
        <w:spacing w:after="120" w:line="360" w:lineRule="auto"/>
        <w:jc w:val="both"/>
        <w:rPr>
          <w:rFonts w:ascii="Times New Roman" w:hAnsi="Times New Roman" w:cs="Times New Roman"/>
          <w:sz w:val="28"/>
          <w:szCs w:val="32"/>
          <w:lang w:val="en-US"/>
        </w:rPr>
        <w:sectPr w:rsidR="00E15C1B" w:rsidRPr="00D569BE" w:rsidSect="00E15C1B">
          <w:pgSz w:w="11906" w:h="16838"/>
          <w:pgMar w:top="1701" w:right="1701" w:bottom="1701" w:left="1701" w:header="709" w:footer="709" w:gutter="0"/>
          <w:cols w:space="708"/>
          <w:docGrid w:linePitch="360"/>
        </w:sectPr>
      </w:pPr>
    </w:p>
    <w:p w14:paraId="70DC8530" w14:textId="77777777" w:rsidR="008457E2" w:rsidRDefault="008457E2">
      <w:pPr>
        <w:rPr>
          <w:rFonts w:ascii="Times New Roman" w:hAnsi="Times New Roman" w:cs="Times New Roman"/>
          <w:sz w:val="32"/>
          <w:szCs w:val="32"/>
          <w:lang w:val="en-US"/>
        </w:rPr>
      </w:pPr>
      <w:r>
        <w:rPr>
          <w:rFonts w:ascii="Times New Roman" w:hAnsi="Times New Roman" w:cs="Times New Roman"/>
          <w:sz w:val="32"/>
          <w:szCs w:val="32"/>
          <w:lang w:val="en-US"/>
        </w:rPr>
        <w:lastRenderedPageBreak/>
        <w:br w:type="page"/>
      </w:r>
    </w:p>
    <w:p w14:paraId="56EE75AD" w14:textId="77777777" w:rsidR="00C410C0"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Dedication</w:t>
      </w:r>
    </w:p>
    <w:p w14:paraId="00D064C1" w14:textId="554F2301" w:rsidR="00906218" w:rsidRPr="00906218" w:rsidRDefault="00906218" w:rsidP="00906218">
      <w:pPr>
        <w:spacing w:after="120" w:line="360" w:lineRule="auto"/>
        <w:rPr>
          <w:rFonts w:ascii="Times New Roman" w:hAnsi="Times New Roman" w:cs="Times New Roman"/>
          <w:sz w:val="24"/>
          <w:szCs w:val="24"/>
          <w:lang w:val="en-US"/>
        </w:rPr>
      </w:pPr>
      <w:r w:rsidRPr="00906218">
        <w:rPr>
          <w:rFonts w:ascii="Times New Roman" w:hAnsi="Times New Roman" w:cs="Times New Roman"/>
          <w:sz w:val="24"/>
          <w:szCs w:val="24"/>
          <w:lang w:val="en-US"/>
        </w:rPr>
        <w:t xml:space="preserve">I would like to thank those near to me personal that made this whole </w:t>
      </w:r>
      <w:proofErr w:type="spellStart"/>
      <w:proofErr w:type="gramStart"/>
      <w:r w:rsidRPr="00906218">
        <w:rPr>
          <w:rFonts w:ascii="Times New Roman" w:hAnsi="Times New Roman" w:cs="Times New Roman"/>
          <w:sz w:val="24"/>
          <w:szCs w:val="24"/>
          <w:lang w:val="en-US"/>
        </w:rPr>
        <w:t>Masters</w:t>
      </w:r>
      <w:proofErr w:type="spellEnd"/>
      <w:proofErr w:type="gramEnd"/>
      <w:r w:rsidR="007418CC">
        <w:rPr>
          <w:rFonts w:ascii="Times New Roman" w:hAnsi="Times New Roman" w:cs="Times New Roman"/>
          <w:sz w:val="24"/>
          <w:szCs w:val="24"/>
          <w:lang w:val="en-US"/>
        </w:rPr>
        <w:t xml:space="preserve"> program</w:t>
      </w:r>
      <w:r w:rsidRPr="00906218">
        <w:rPr>
          <w:rFonts w:ascii="Times New Roman" w:hAnsi="Times New Roman" w:cs="Times New Roman"/>
          <w:sz w:val="24"/>
          <w:szCs w:val="24"/>
          <w:lang w:val="en-US"/>
        </w:rPr>
        <w:t xml:space="preserve"> possible, my family in Barcelona.</w:t>
      </w:r>
      <w:r w:rsidR="0027095C">
        <w:rPr>
          <w:rFonts w:ascii="Times New Roman" w:hAnsi="Times New Roman" w:cs="Times New Roman"/>
          <w:sz w:val="24"/>
          <w:szCs w:val="24"/>
          <w:lang w:val="en-US"/>
        </w:rPr>
        <w:t xml:space="preserve"> In 2016 I</w:t>
      </w:r>
      <w:r w:rsidRPr="00906218">
        <w:rPr>
          <w:rFonts w:ascii="Times New Roman" w:hAnsi="Times New Roman" w:cs="Times New Roman"/>
          <w:sz w:val="24"/>
          <w:szCs w:val="24"/>
          <w:lang w:val="en-US"/>
        </w:rPr>
        <w:t xml:space="preserve"> read </w:t>
      </w:r>
      <w:r w:rsidR="0027095C">
        <w:rPr>
          <w:rFonts w:ascii="Times New Roman" w:hAnsi="Times New Roman" w:cs="Times New Roman"/>
          <w:sz w:val="24"/>
          <w:szCs w:val="24"/>
          <w:lang w:val="en-US"/>
        </w:rPr>
        <w:t>the biography</w:t>
      </w:r>
      <w:r w:rsidRPr="00906218">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U2 on U2</w:t>
      </w:r>
      <w:r w:rsidR="007418CC">
        <w:rPr>
          <w:rFonts w:ascii="Times New Roman" w:hAnsi="Times New Roman" w:cs="Times New Roman"/>
          <w:sz w:val="24"/>
          <w:szCs w:val="24"/>
          <w:lang w:val="en-US"/>
        </w:rPr>
        <w:t>”</w:t>
      </w:r>
      <w:r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008638044"/>
          <w:citation/>
        </w:sdtPr>
        <w:sdtEndPr/>
        <w:sdtContent>
          <w:r w:rsidR="0002082E">
            <w:rPr>
              <w:rFonts w:ascii="Times New Roman" w:hAnsi="Times New Roman" w:cs="Times New Roman"/>
              <w:sz w:val="24"/>
              <w:szCs w:val="24"/>
              <w:lang w:val="en-US"/>
            </w:rPr>
            <w:fldChar w:fldCharType="begin"/>
          </w:r>
          <w:r w:rsidR="0002082E">
            <w:rPr>
              <w:rFonts w:ascii="Times New Roman" w:hAnsi="Times New Roman" w:cs="Times New Roman"/>
              <w:sz w:val="24"/>
              <w:szCs w:val="24"/>
              <w:lang w:val="en-GB"/>
            </w:rPr>
            <w:instrText xml:space="preserve"> CITATION McC09 \l 2057 </w:instrText>
          </w:r>
          <w:r w:rsidR="0002082E">
            <w:rPr>
              <w:rFonts w:ascii="Times New Roman" w:hAnsi="Times New Roman" w:cs="Times New Roman"/>
              <w:sz w:val="24"/>
              <w:szCs w:val="24"/>
              <w:lang w:val="en-US"/>
            </w:rPr>
            <w:fldChar w:fldCharType="separate"/>
          </w:r>
          <w:r w:rsidR="0002082E" w:rsidRPr="0002082E">
            <w:rPr>
              <w:rFonts w:ascii="Times New Roman" w:hAnsi="Times New Roman" w:cs="Times New Roman"/>
              <w:noProof/>
              <w:sz w:val="24"/>
              <w:szCs w:val="24"/>
              <w:lang w:val="en-GB"/>
            </w:rPr>
            <w:t>[1]</w:t>
          </w:r>
          <w:r w:rsidR="0002082E">
            <w:rPr>
              <w:rFonts w:ascii="Times New Roman" w:hAnsi="Times New Roman" w:cs="Times New Roman"/>
              <w:sz w:val="24"/>
              <w:szCs w:val="24"/>
              <w:lang w:val="en-US"/>
            </w:rPr>
            <w:fldChar w:fldCharType="end"/>
          </w:r>
        </w:sdtContent>
      </w:sdt>
      <w:r w:rsidR="0027095C">
        <w:rPr>
          <w:rFonts w:ascii="Times New Roman" w:hAnsi="Times New Roman" w:cs="Times New Roman"/>
          <w:sz w:val="24"/>
          <w:szCs w:val="24"/>
          <w:lang w:val="en-US"/>
        </w:rPr>
        <w:t xml:space="preserve">. This work by Neill McCormack, inspired me to take up the bass again, take lessons, do exams, look at how music technology could help and eventually do the </w:t>
      </w:r>
      <w:r w:rsidRPr="00906218">
        <w:rPr>
          <w:rFonts w:ascii="Times New Roman" w:hAnsi="Times New Roman" w:cs="Times New Roman"/>
          <w:sz w:val="24"/>
          <w:szCs w:val="24"/>
          <w:lang w:val="en-US"/>
        </w:rPr>
        <w:t xml:space="preserve">SMC Masters full time.  I was fascinated about the musical journey </w:t>
      </w:r>
      <w:r w:rsidR="0027095C">
        <w:rPr>
          <w:rFonts w:ascii="Times New Roman" w:hAnsi="Times New Roman" w:cs="Times New Roman"/>
          <w:sz w:val="24"/>
          <w:szCs w:val="24"/>
          <w:lang w:val="en-US"/>
        </w:rPr>
        <w:t>of U2</w:t>
      </w:r>
      <w:r w:rsidR="007F3FEB">
        <w:rPr>
          <w:rFonts w:ascii="Times New Roman" w:hAnsi="Times New Roman" w:cs="Times New Roman"/>
          <w:sz w:val="24"/>
          <w:szCs w:val="24"/>
          <w:lang w:val="en-US"/>
        </w:rPr>
        <w:t xml:space="preserve">, how the sonic identity developed and how </w:t>
      </w:r>
      <w:r w:rsidRPr="00906218">
        <w:rPr>
          <w:rFonts w:ascii="Times New Roman" w:hAnsi="Times New Roman" w:cs="Times New Roman"/>
          <w:sz w:val="24"/>
          <w:szCs w:val="24"/>
          <w:lang w:val="en-US"/>
        </w:rPr>
        <w:t xml:space="preserve">the producers played a big role. </w:t>
      </w:r>
      <w:r w:rsidR="00676704">
        <w:rPr>
          <w:rFonts w:ascii="Times New Roman" w:hAnsi="Times New Roman" w:cs="Times New Roman"/>
          <w:sz w:val="24"/>
          <w:szCs w:val="24"/>
          <w:lang w:val="en-US"/>
        </w:rPr>
        <w:t>I am very grateful for having th</w:t>
      </w:r>
      <w:r w:rsidR="0027095C">
        <w:rPr>
          <w:rFonts w:ascii="Times New Roman" w:hAnsi="Times New Roman" w:cs="Times New Roman"/>
          <w:sz w:val="24"/>
          <w:szCs w:val="24"/>
          <w:lang w:val="en-US"/>
        </w:rPr>
        <w:t>e</w:t>
      </w:r>
      <w:r w:rsidR="00676704">
        <w:rPr>
          <w:rFonts w:ascii="Times New Roman" w:hAnsi="Times New Roman" w:cs="Times New Roman"/>
          <w:sz w:val="24"/>
          <w:szCs w:val="24"/>
          <w:lang w:val="en-US"/>
        </w:rPr>
        <w:t xml:space="preserve"> opportunity to do research on the electric bass guitar for Music Education </w:t>
      </w:r>
      <w:r w:rsidR="0027095C">
        <w:rPr>
          <w:rFonts w:ascii="Times New Roman" w:hAnsi="Times New Roman" w:cs="Times New Roman"/>
          <w:sz w:val="24"/>
          <w:szCs w:val="24"/>
          <w:lang w:val="en-US"/>
        </w:rPr>
        <w:t xml:space="preserve">purposes </w:t>
      </w:r>
      <w:r w:rsidR="00676704">
        <w:rPr>
          <w:rFonts w:ascii="Times New Roman" w:hAnsi="Times New Roman" w:cs="Times New Roman"/>
          <w:sz w:val="24"/>
          <w:szCs w:val="24"/>
          <w:lang w:val="en-US"/>
        </w:rPr>
        <w:t xml:space="preserve">with </w:t>
      </w:r>
      <w:proofErr w:type="spellStart"/>
      <w:r w:rsidR="00676704">
        <w:rPr>
          <w:rFonts w:ascii="Times New Roman" w:hAnsi="Times New Roman" w:cs="Times New Roman"/>
          <w:sz w:val="24"/>
          <w:szCs w:val="24"/>
          <w:lang w:val="en-US"/>
        </w:rPr>
        <w:t>Vsvelod</w:t>
      </w:r>
      <w:proofErr w:type="spellEnd"/>
      <w:r w:rsidR="00676704">
        <w:rPr>
          <w:rFonts w:ascii="Times New Roman" w:hAnsi="Times New Roman" w:cs="Times New Roman"/>
          <w:sz w:val="24"/>
          <w:szCs w:val="24"/>
          <w:lang w:val="en-US"/>
        </w:rPr>
        <w:t xml:space="preserve"> and Xavier as supervisors.</w:t>
      </w:r>
      <w:r w:rsidR="007418CC">
        <w:rPr>
          <w:rFonts w:ascii="Times New Roman" w:hAnsi="Times New Roman" w:cs="Times New Roman"/>
          <w:sz w:val="24"/>
          <w:szCs w:val="24"/>
          <w:lang w:val="en-US"/>
        </w:rPr>
        <w:t xml:space="preserve"> Thanks to Marti for diligently correcting the </w:t>
      </w:r>
      <w:proofErr w:type="gramStart"/>
      <w:r w:rsidR="007418CC">
        <w:rPr>
          <w:rFonts w:ascii="Times New Roman" w:hAnsi="Times New Roman" w:cs="Times New Roman"/>
          <w:sz w:val="24"/>
          <w:szCs w:val="24"/>
          <w:lang w:val="en-US"/>
        </w:rPr>
        <w:t>Student</w:t>
      </w:r>
      <w:proofErr w:type="gramEnd"/>
      <w:r w:rsidR="009017A4">
        <w:rPr>
          <w:rFonts w:ascii="Times New Roman" w:hAnsi="Times New Roman" w:cs="Times New Roman"/>
          <w:sz w:val="24"/>
          <w:szCs w:val="24"/>
          <w:lang w:val="en-US"/>
        </w:rPr>
        <w:t xml:space="preserve"> </w:t>
      </w:r>
      <w:r w:rsidR="007418CC">
        <w:rPr>
          <w:rFonts w:ascii="Times New Roman" w:hAnsi="Times New Roman" w:cs="Times New Roman"/>
          <w:sz w:val="24"/>
          <w:szCs w:val="24"/>
          <w:lang w:val="en-US"/>
        </w:rPr>
        <w:t>recordings and to Ramon for sharing his ideas with me.</w:t>
      </w:r>
    </w:p>
    <w:p w14:paraId="55B5FB88" w14:textId="77777777" w:rsidR="00906218" w:rsidRPr="00906218" w:rsidRDefault="00906218" w:rsidP="00906218">
      <w:pPr>
        <w:spacing w:after="120" w:line="360" w:lineRule="auto"/>
        <w:rPr>
          <w:rFonts w:ascii="Times New Roman" w:hAnsi="Times New Roman" w:cs="Times New Roman"/>
          <w:sz w:val="24"/>
          <w:szCs w:val="24"/>
          <w:lang w:val="en-US"/>
        </w:rPr>
      </w:pPr>
    </w:p>
    <w:p w14:paraId="00762227" w14:textId="77777777" w:rsidR="007F432B" w:rsidRPr="007F432B" w:rsidRDefault="007F432B" w:rsidP="007F432B">
      <w:pPr>
        <w:spacing w:after="120" w:line="360" w:lineRule="auto"/>
        <w:jc w:val="both"/>
        <w:rPr>
          <w:rFonts w:ascii="Times New Roman" w:hAnsi="Times New Roman" w:cs="Times New Roman"/>
          <w:sz w:val="24"/>
          <w:szCs w:val="24"/>
          <w:lang w:val="en-US"/>
        </w:rPr>
      </w:pPr>
      <w:r w:rsidRPr="007F432B">
        <w:rPr>
          <w:rFonts w:ascii="Times New Roman" w:hAnsi="Times New Roman" w:cs="Times New Roman"/>
          <w:sz w:val="24"/>
          <w:szCs w:val="24"/>
          <w:lang w:val="en-US"/>
        </w:rPr>
        <w:t xml:space="preserve">Keywords: </w:t>
      </w:r>
    </w:p>
    <w:p w14:paraId="4F08D216" w14:textId="77777777" w:rsidR="007F432B" w:rsidRPr="007F432B" w:rsidRDefault="007F432B"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Audio Signal Processing, Automatic Music Transcription, Bass transcription, durations, electric bass guitar, expression style, expressive performance analysis, fretboard, Machine Learning, Music Assessment, Music Education, Music Information Retrieval, Music Performance Analysis, offset, onset, playing technique, plucking, position, rhythm, source separation, string detection, style, Automatic Music Transcription, ground -truth, Rhythm, Timing</w:t>
      </w:r>
    </w:p>
    <w:p w14:paraId="417F6BD2" w14:textId="0524E017" w:rsidR="007F432B" w:rsidRPr="00906218" w:rsidRDefault="007F432B" w:rsidP="00906218">
      <w:pPr>
        <w:spacing w:after="120" w:line="360" w:lineRule="auto"/>
        <w:rPr>
          <w:rFonts w:ascii="Times New Roman" w:hAnsi="Times New Roman" w:cs="Times New Roman"/>
          <w:sz w:val="24"/>
          <w:szCs w:val="24"/>
          <w:lang w:val="en-US"/>
        </w:rPr>
        <w:sectPr w:rsidR="007F432B" w:rsidRPr="00906218" w:rsidSect="007461DF">
          <w:pgSz w:w="11906" w:h="16838"/>
          <w:pgMar w:top="1701" w:right="1701" w:bottom="1701" w:left="1701" w:header="709" w:footer="709" w:gutter="0"/>
          <w:cols w:space="708"/>
          <w:docGrid w:linePitch="360"/>
        </w:sectPr>
      </w:pPr>
    </w:p>
    <w:p w14:paraId="5458644C" w14:textId="77777777" w:rsidR="007B4C55" w:rsidRDefault="007B4C55">
      <w:pPr>
        <w:rPr>
          <w:rFonts w:ascii="Times New Roman" w:hAnsi="Times New Roman" w:cs="Times New Roman"/>
          <w:sz w:val="24"/>
          <w:szCs w:val="32"/>
          <w:lang w:val="en-US"/>
        </w:rPr>
      </w:pPr>
      <w:r>
        <w:rPr>
          <w:rFonts w:ascii="Times New Roman" w:hAnsi="Times New Roman" w:cs="Times New Roman"/>
          <w:sz w:val="24"/>
          <w:szCs w:val="32"/>
          <w:lang w:val="en-US"/>
        </w:rPr>
        <w:lastRenderedPageBreak/>
        <w:br w:type="page"/>
      </w:r>
    </w:p>
    <w:p w14:paraId="0FB9CEC3" w14:textId="77777777" w:rsidR="006E7B01" w:rsidRPr="00D569BE" w:rsidRDefault="006E7B01" w:rsidP="008E1AD4">
      <w:pPr>
        <w:spacing w:after="120" w:line="360" w:lineRule="auto"/>
        <w:jc w:val="both"/>
        <w:rPr>
          <w:rFonts w:ascii="Times New Roman" w:hAnsi="Times New Roman" w:cs="Times New Roman"/>
          <w:sz w:val="24"/>
          <w:szCs w:val="32"/>
          <w:lang w:val="en-US"/>
        </w:rPr>
        <w:sectPr w:rsidR="006E7B01" w:rsidRPr="00D569BE" w:rsidSect="00E15C1B">
          <w:pgSz w:w="11906" w:h="16838"/>
          <w:pgMar w:top="1701" w:right="1701" w:bottom="1701" w:left="1701" w:header="709" w:footer="709" w:gutter="0"/>
          <w:cols w:space="708"/>
          <w:docGrid w:linePitch="360"/>
        </w:sectPr>
      </w:pPr>
    </w:p>
    <w:p w14:paraId="663DB55A"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Acknowledgments</w:t>
      </w:r>
    </w:p>
    <w:p w14:paraId="2595211B" w14:textId="65E3283A" w:rsidR="00FF0A34" w:rsidRDefault="007F3FEB"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32"/>
          <w:lang w:val="en-GB"/>
        </w:rPr>
        <w:t xml:space="preserve">Student Recording Assessments: </w:t>
      </w:r>
      <w:r w:rsidRPr="007F3FEB">
        <w:rPr>
          <w:rFonts w:ascii="Times New Roman" w:hAnsi="Times New Roman" w:cs="Times New Roman"/>
          <w:sz w:val="24"/>
          <w:szCs w:val="32"/>
          <w:lang w:val="en-GB"/>
        </w:rPr>
        <w:t xml:space="preserve">Marti </w:t>
      </w:r>
      <w:proofErr w:type="spellStart"/>
      <w:r w:rsidRPr="007F3FEB">
        <w:rPr>
          <w:rFonts w:ascii="Times New Roman" w:hAnsi="Times New Roman" w:cs="Times New Roman"/>
          <w:sz w:val="24"/>
          <w:szCs w:val="32"/>
          <w:lang w:val="en-GB"/>
        </w:rPr>
        <w:t>Benach</w:t>
      </w:r>
      <w:proofErr w:type="spellEnd"/>
      <w:r w:rsidRPr="007F3FEB">
        <w:rPr>
          <w:rFonts w:ascii="Times New Roman" w:hAnsi="Times New Roman" w:cs="Times New Roman"/>
          <w:sz w:val="24"/>
          <w:szCs w:val="32"/>
          <w:lang w:val="en-GB"/>
        </w:rPr>
        <w:t xml:space="preserve"> </w:t>
      </w:r>
      <w:proofErr w:type="spellStart"/>
      <w:r w:rsidRPr="007F3FEB">
        <w:rPr>
          <w:rFonts w:ascii="Times New Roman" w:hAnsi="Times New Roman" w:cs="Times New Roman"/>
          <w:sz w:val="24"/>
          <w:szCs w:val="32"/>
          <w:lang w:val="en-GB"/>
        </w:rPr>
        <w:t>Obradors</w:t>
      </w:r>
      <w:proofErr w:type="spellEnd"/>
      <w:r w:rsidRPr="007F3FEB">
        <w:rPr>
          <w:rFonts w:ascii="Times New Roman" w:hAnsi="Times New Roman" w:cs="Times New Roman"/>
          <w:sz w:val="24"/>
          <w:szCs w:val="32"/>
          <w:lang w:val="en-GB"/>
        </w:rPr>
        <w:t>, Bass T</w:t>
      </w:r>
      <w:r>
        <w:rPr>
          <w:rFonts w:ascii="Times New Roman" w:hAnsi="Times New Roman" w:cs="Times New Roman"/>
          <w:sz w:val="24"/>
          <w:szCs w:val="32"/>
          <w:lang w:val="en-GB"/>
        </w:rPr>
        <w:t>e</w:t>
      </w:r>
      <w:r w:rsidRPr="007F3FEB">
        <w:rPr>
          <w:rFonts w:ascii="Times New Roman" w:hAnsi="Times New Roman" w:cs="Times New Roman"/>
          <w:sz w:val="24"/>
          <w:szCs w:val="32"/>
          <w:lang w:val="en-GB"/>
        </w:rPr>
        <w:t xml:space="preserve">acher and Post Graduate Student </w:t>
      </w:r>
      <w:r w:rsidRPr="007F3FEB">
        <w:rPr>
          <w:rFonts w:ascii="Times New Roman" w:hAnsi="Times New Roman" w:cs="Times New Roman"/>
          <w:sz w:val="24"/>
          <w:szCs w:val="24"/>
          <w:lang w:val="en-GB"/>
        </w:rPr>
        <w:t>at the Escu</w:t>
      </w:r>
      <w:r>
        <w:rPr>
          <w:rFonts w:ascii="Times New Roman" w:hAnsi="Times New Roman" w:cs="Times New Roman"/>
          <w:sz w:val="24"/>
          <w:szCs w:val="24"/>
          <w:lang w:val="en-GB"/>
        </w:rPr>
        <w:t>e</w:t>
      </w:r>
      <w:r w:rsidRPr="007F3FEB">
        <w:rPr>
          <w:rFonts w:ascii="Times New Roman" w:hAnsi="Times New Roman" w:cs="Times New Roman"/>
          <w:sz w:val="24"/>
          <w:szCs w:val="24"/>
          <w:lang w:val="en-GB"/>
        </w:rPr>
        <w:t>l</w:t>
      </w:r>
      <w:r>
        <w:rPr>
          <w:rFonts w:ascii="Times New Roman" w:hAnsi="Times New Roman" w:cs="Times New Roman"/>
          <w:sz w:val="24"/>
          <w:szCs w:val="24"/>
          <w:lang w:val="en-GB"/>
        </w:rPr>
        <w:t>a</w:t>
      </w:r>
      <w:r w:rsidRPr="007F3FEB">
        <w:rPr>
          <w:rFonts w:ascii="Times New Roman" w:hAnsi="Times New Roman" w:cs="Times New Roman"/>
          <w:sz w:val="24"/>
          <w:szCs w:val="24"/>
          <w:lang w:val="en-GB"/>
        </w:rPr>
        <w:t xml:space="preserve"> Superior de Música Moderna </w:t>
      </w:r>
      <w:proofErr w:type="spellStart"/>
      <w:r w:rsidRPr="007F3FEB">
        <w:rPr>
          <w:rFonts w:ascii="Times New Roman" w:hAnsi="Times New Roman" w:cs="Times New Roman"/>
          <w:sz w:val="24"/>
          <w:szCs w:val="24"/>
          <w:lang w:val="en-GB"/>
        </w:rPr>
        <w:t>i</w:t>
      </w:r>
      <w:proofErr w:type="spellEnd"/>
      <w:r w:rsidRPr="007F3FEB">
        <w:rPr>
          <w:rFonts w:ascii="Times New Roman" w:hAnsi="Times New Roman" w:cs="Times New Roman"/>
          <w:sz w:val="24"/>
          <w:szCs w:val="24"/>
          <w:lang w:val="en-GB"/>
        </w:rPr>
        <w:t xml:space="preserve"> Jazz ,Taller de </w:t>
      </w:r>
      <w:proofErr w:type="spellStart"/>
      <w:r w:rsidRPr="007F3FEB">
        <w:rPr>
          <w:rFonts w:ascii="Times New Roman" w:hAnsi="Times New Roman" w:cs="Times New Roman"/>
          <w:sz w:val="24"/>
          <w:szCs w:val="24"/>
          <w:lang w:val="en-GB"/>
        </w:rPr>
        <w:t>Músics</w:t>
      </w:r>
      <w:proofErr w:type="spellEnd"/>
      <w:r w:rsidRPr="007F3FE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p w14:paraId="568B2CAF" w14:textId="77777777" w:rsidR="0027095C" w:rsidRDefault="0027095C" w:rsidP="008E1AD4">
      <w:pPr>
        <w:spacing w:after="120" w:line="360" w:lineRule="auto"/>
        <w:jc w:val="both"/>
        <w:rPr>
          <w:rFonts w:ascii="Times New Roman" w:hAnsi="Times New Roman" w:cs="Times New Roman"/>
          <w:sz w:val="24"/>
          <w:szCs w:val="24"/>
          <w:lang w:val="en-GB"/>
        </w:rPr>
      </w:pPr>
    </w:p>
    <w:p w14:paraId="692F40F3" w14:textId="78600773" w:rsidR="00CB2F8A" w:rsidRDefault="00CB2F8A"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Ideas for the Indexed Energy Checker</w:t>
      </w:r>
      <w:r w:rsidR="00C07395">
        <w:rPr>
          <w:rFonts w:ascii="Times New Roman" w:hAnsi="Times New Roman" w:cs="Times New Roman"/>
          <w:sz w:val="24"/>
          <w:szCs w:val="24"/>
          <w:lang w:val="en-GB"/>
        </w:rPr>
        <w:t xml:space="preserve"> ( IEC) </w:t>
      </w:r>
      <w:r>
        <w:rPr>
          <w:rFonts w:ascii="Times New Roman" w:hAnsi="Times New Roman" w:cs="Times New Roman"/>
          <w:sz w:val="24"/>
          <w:szCs w:val="24"/>
          <w:lang w:val="en-GB"/>
        </w:rPr>
        <w:t xml:space="preserve"> </w:t>
      </w:r>
      <w:r w:rsidR="00C07395">
        <w:rPr>
          <w:rFonts w:ascii="Times New Roman" w:hAnsi="Times New Roman" w:cs="Times New Roman"/>
          <w:sz w:val="24"/>
          <w:szCs w:val="24"/>
          <w:lang w:val="en-GB"/>
        </w:rPr>
        <w:t>algorithm.</w:t>
      </w:r>
    </w:p>
    <w:p w14:paraId="2C57A071" w14:textId="1164D2FA" w:rsidR="00FF0A34" w:rsidRPr="007F3FEB" w:rsidRDefault="00FF0A34" w:rsidP="008E1AD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Ramon Romeu, </w:t>
      </w:r>
      <w:r w:rsidR="00CB2F8A">
        <w:rPr>
          <w:rFonts w:ascii="Times New Roman" w:hAnsi="Times New Roman" w:cs="Times New Roman"/>
          <w:sz w:val="24"/>
          <w:szCs w:val="24"/>
          <w:lang w:val="en-GB"/>
        </w:rPr>
        <w:t xml:space="preserve">Researcher in </w:t>
      </w:r>
      <w:r w:rsidRPr="00FF0A34">
        <w:rPr>
          <w:rFonts w:ascii="Times New Roman" w:hAnsi="Times New Roman" w:cs="Times New Roman"/>
          <w:sz w:val="24"/>
          <w:szCs w:val="24"/>
          <w:lang w:val="en-GB"/>
        </w:rPr>
        <w:t>Sound and music computing</w:t>
      </w:r>
      <w:r>
        <w:rPr>
          <w:rFonts w:ascii="Times New Roman" w:hAnsi="Times New Roman" w:cs="Times New Roman"/>
          <w:sz w:val="24"/>
          <w:szCs w:val="24"/>
          <w:lang w:val="en-GB"/>
        </w:rPr>
        <w:t xml:space="preserve">, </w:t>
      </w:r>
      <w:r w:rsidRPr="00FF0A34">
        <w:rPr>
          <w:rFonts w:ascii="Times New Roman" w:hAnsi="Times New Roman" w:cs="Times New Roman"/>
          <w:sz w:val="24"/>
          <w:szCs w:val="24"/>
          <w:lang w:val="en-GB"/>
        </w:rPr>
        <w:t>Aalborg University Copenhagen</w:t>
      </w:r>
      <w:r w:rsidR="00CB2F8A">
        <w:rPr>
          <w:rFonts w:ascii="Times New Roman" w:hAnsi="Times New Roman" w:cs="Times New Roman"/>
          <w:sz w:val="24"/>
          <w:szCs w:val="24"/>
          <w:lang w:val="en-GB"/>
        </w:rPr>
        <w:t>, Denmark.</w:t>
      </w:r>
    </w:p>
    <w:p w14:paraId="3EA15C63" w14:textId="77777777" w:rsidR="007B4C55" w:rsidRPr="007F3FEB" w:rsidRDefault="007B4C55">
      <w:pPr>
        <w:rPr>
          <w:rFonts w:ascii="Times New Roman" w:hAnsi="Times New Roman" w:cs="Times New Roman"/>
          <w:sz w:val="24"/>
          <w:szCs w:val="24"/>
          <w:lang w:val="en-GB"/>
        </w:rPr>
      </w:pPr>
      <w:r w:rsidRPr="007F3FEB">
        <w:rPr>
          <w:rFonts w:ascii="Times New Roman" w:hAnsi="Times New Roman" w:cs="Times New Roman"/>
          <w:sz w:val="24"/>
          <w:szCs w:val="24"/>
          <w:lang w:val="en-GB"/>
        </w:rPr>
        <w:br w:type="page"/>
      </w:r>
    </w:p>
    <w:p w14:paraId="4F621C1A" w14:textId="77777777" w:rsidR="007B4C55" w:rsidRPr="007F3FEB" w:rsidRDefault="007B4C55">
      <w:pPr>
        <w:rPr>
          <w:rFonts w:ascii="Times New Roman" w:hAnsi="Times New Roman" w:cs="Times New Roman"/>
          <w:sz w:val="32"/>
          <w:szCs w:val="32"/>
          <w:lang w:val="en-GB"/>
        </w:rPr>
      </w:pPr>
      <w:r w:rsidRPr="007F3FEB">
        <w:rPr>
          <w:rFonts w:ascii="Times New Roman" w:hAnsi="Times New Roman" w:cs="Times New Roman"/>
          <w:sz w:val="32"/>
          <w:szCs w:val="32"/>
          <w:lang w:val="en-GB"/>
        </w:rPr>
        <w:lastRenderedPageBreak/>
        <w:br w:type="page"/>
      </w:r>
    </w:p>
    <w:p w14:paraId="01DCFEFF" w14:textId="77777777" w:rsidR="002655DA" w:rsidRPr="007F3FEB" w:rsidRDefault="002655DA" w:rsidP="008E1AD4">
      <w:pPr>
        <w:spacing w:after="120" w:line="360" w:lineRule="auto"/>
        <w:jc w:val="both"/>
        <w:rPr>
          <w:rFonts w:ascii="Times New Roman" w:hAnsi="Times New Roman" w:cs="Times New Roman"/>
          <w:sz w:val="32"/>
          <w:szCs w:val="32"/>
          <w:lang w:val="en-GB"/>
        </w:rPr>
        <w:sectPr w:rsidR="002655DA" w:rsidRPr="007F3FEB" w:rsidSect="00E15C1B">
          <w:pgSz w:w="11906" w:h="16838"/>
          <w:pgMar w:top="1701" w:right="1701" w:bottom="1701" w:left="1701" w:header="709" w:footer="709" w:gutter="0"/>
          <w:cols w:space="708"/>
          <w:docGrid w:linePitch="360"/>
        </w:sectPr>
      </w:pPr>
    </w:p>
    <w:p w14:paraId="162F1F2E"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Abstract</w:t>
      </w:r>
    </w:p>
    <w:p w14:paraId="79CE2328" w14:textId="2B09FB88"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Music Education has undergone significant changes in the last twenty years, with a wide array of applications and online tools emerging to help students learn an instrument autonomously offering automatic feedback. Timing and rhythm are crucial in playing good quality electric bass and although tools exist that help measure their synchronization with the metronome there are some micro-timing improvements that can be made. Experience in </w:t>
      </w:r>
      <w:r w:rsidR="00676704" w:rsidRPr="0002082E">
        <w:rPr>
          <w:rFonts w:ascii="Times New Roman" w:hAnsi="Times New Roman" w:cs="Times New Roman"/>
          <w:sz w:val="24"/>
          <w:szCs w:val="24"/>
          <w:lang w:val="en-US"/>
        </w:rPr>
        <w:t xml:space="preserve">having </w:t>
      </w:r>
      <w:r w:rsidRPr="0002082E">
        <w:rPr>
          <w:rFonts w:ascii="Times New Roman" w:hAnsi="Times New Roman" w:cs="Times New Roman"/>
          <w:sz w:val="24"/>
          <w:szCs w:val="24"/>
          <w:lang w:val="en-US"/>
        </w:rPr>
        <w:t>prepar</w:t>
      </w:r>
      <w:r w:rsidR="00676704" w:rsidRPr="0002082E">
        <w:rPr>
          <w:rFonts w:ascii="Times New Roman" w:hAnsi="Times New Roman" w:cs="Times New Roman"/>
          <w:sz w:val="24"/>
          <w:szCs w:val="24"/>
          <w:lang w:val="en-US"/>
        </w:rPr>
        <w:t>ed</w:t>
      </w:r>
      <w:r w:rsidRPr="0002082E">
        <w:rPr>
          <w:rFonts w:ascii="Times New Roman" w:hAnsi="Times New Roman" w:cs="Times New Roman"/>
          <w:sz w:val="24"/>
          <w:szCs w:val="24"/>
          <w:lang w:val="en-US"/>
        </w:rPr>
        <w:t xml:space="preserve"> for electric bass music exams and the identification of shortcomings in performance assessment tools have been the motivation of this thesis.</w:t>
      </w:r>
    </w:p>
    <w:p w14:paraId="7427A519" w14:textId="5F267CD2"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Note length and note rests are two missing measurement criteria in </w:t>
      </w:r>
      <w:r w:rsidR="00676704" w:rsidRPr="0002082E">
        <w:rPr>
          <w:rFonts w:ascii="Times New Roman" w:hAnsi="Times New Roman" w:cs="Times New Roman"/>
          <w:sz w:val="24"/>
          <w:szCs w:val="24"/>
          <w:lang w:val="en-US"/>
        </w:rPr>
        <w:t xml:space="preserve">the </w:t>
      </w:r>
      <w:r w:rsidR="00187E45" w:rsidRPr="0002082E">
        <w:rPr>
          <w:rFonts w:ascii="Times New Roman" w:hAnsi="Times New Roman" w:cs="Times New Roman"/>
          <w:sz w:val="24"/>
          <w:szCs w:val="24"/>
          <w:lang w:val="en-US"/>
        </w:rPr>
        <w:t>state-of-the-art</w:t>
      </w:r>
      <w:r w:rsidRPr="0002082E">
        <w:rPr>
          <w:rFonts w:ascii="Times New Roman" w:hAnsi="Times New Roman" w:cs="Times New Roman"/>
          <w:sz w:val="24"/>
          <w:szCs w:val="24"/>
          <w:lang w:val="en-US"/>
        </w:rPr>
        <w:t xml:space="preserve"> tools. The algorithms and technology exist to do this, but their application has been in automatic music transcription where precision requirements are not as high as they are for music education. This thesis evaluates algorithms for onset and offset detection, offers some new suggestions and tests them on songs with different musical properties on the Rock and Pop repertoire</w:t>
      </w:r>
    </w:p>
    <w:p w14:paraId="2FF59BC1" w14:textId="77777777" w:rsidR="00906218" w:rsidRPr="0002082E" w:rsidRDefault="00906218" w:rsidP="00906218">
      <w:pPr>
        <w:spacing w:after="120" w:line="360" w:lineRule="auto"/>
        <w:jc w:val="both"/>
        <w:rPr>
          <w:rFonts w:ascii="Times New Roman" w:hAnsi="Times New Roman" w:cs="Times New Roman"/>
          <w:sz w:val="24"/>
          <w:szCs w:val="24"/>
          <w:lang w:val="en-US"/>
        </w:rPr>
      </w:pPr>
      <w:r w:rsidRPr="0002082E">
        <w:rPr>
          <w:rFonts w:ascii="Times New Roman" w:hAnsi="Times New Roman" w:cs="Times New Roman"/>
          <w:sz w:val="24"/>
          <w:szCs w:val="24"/>
          <w:lang w:val="en-US"/>
        </w:rPr>
        <w:t xml:space="preserve">Keywords: </w:t>
      </w:r>
    </w:p>
    <w:p w14:paraId="40AA7EA3" w14:textId="011E3D82" w:rsidR="007B4C55" w:rsidRPr="00906218" w:rsidRDefault="00676704" w:rsidP="00906218">
      <w:pPr>
        <w:spacing w:line="360" w:lineRule="auto"/>
        <w:rPr>
          <w:rFonts w:ascii="Times New Roman" w:hAnsi="Times New Roman" w:cs="Times New Roman"/>
          <w:lang w:val="en-US"/>
        </w:rPr>
      </w:pPr>
      <w:r w:rsidRPr="0002082E">
        <w:rPr>
          <w:rFonts w:ascii="Times New Roman" w:hAnsi="Times New Roman" w:cs="Times New Roman"/>
          <w:sz w:val="24"/>
          <w:szCs w:val="24"/>
          <w:lang w:val="en-US"/>
        </w:rPr>
        <w:t>Audio Signal Processing, Automatic Music Transcription, Bass transcription, , durations, electric bass guitar, expression style, expressive performance analysis, fretboard, ground -truth, Indexed Energy Checker (IEC), Machine Learning, Mean Absolute Error (MAE), Music Assessment, Music Education, Music Information Retrieval, Music Performance Analysis, offset, onset, playing technique, plucking, position, Rhythm,</w:t>
      </w:r>
      <w:r w:rsidR="009017A4">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PRF,</w:t>
      </w:r>
      <w:r w:rsidR="009017A4">
        <w:rPr>
          <w:rFonts w:ascii="Times New Roman" w:hAnsi="Times New Roman" w:cs="Times New Roman"/>
          <w:sz w:val="24"/>
          <w:szCs w:val="24"/>
          <w:lang w:val="en-US"/>
        </w:rPr>
        <w:t xml:space="preserve"> </w:t>
      </w:r>
      <w:r w:rsidRPr="0002082E">
        <w:rPr>
          <w:rFonts w:ascii="Times New Roman" w:hAnsi="Times New Roman" w:cs="Times New Roman"/>
          <w:sz w:val="24"/>
          <w:szCs w:val="24"/>
          <w:lang w:val="en-US"/>
        </w:rPr>
        <w:t xml:space="preserve">Sound Archipelagos, Sound Islands, Sound Onset Processor (SOP), source separation, string detection, style, the deviation statistics , </w:t>
      </w:r>
      <w:r w:rsidR="00933E95" w:rsidRPr="0002082E">
        <w:rPr>
          <w:rFonts w:ascii="Times New Roman" w:hAnsi="Times New Roman" w:cs="Times New Roman"/>
          <w:sz w:val="24"/>
          <w:szCs w:val="24"/>
          <w:lang w:val="en-US"/>
        </w:rPr>
        <w:t xml:space="preserve">TCL Dataset, </w:t>
      </w:r>
      <w:r w:rsidRPr="0002082E">
        <w:rPr>
          <w:rFonts w:ascii="Times New Roman" w:hAnsi="Times New Roman" w:cs="Times New Roman"/>
          <w:sz w:val="24"/>
          <w:szCs w:val="24"/>
          <w:lang w:val="en-US"/>
        </w:rPr>
        <w:t>Timing,</w:t>
      </w:r>
      <w:r w:rsidR="000D0D0E" w:rsidRPr="0002082E">
        <w:rPr>
          <w:rFonts w:ascii="Times New Roman" w:hAnsi="Times New Roman" w:cs="Times New Roman"/>
          <w:sz w:val="24"/>
          <w:szCs w:val="24"/>
          <w:lang w:val="en-US"/>
        </w:rPr>
        <w:t xml:space="preserve"> </w:t>
      </w:r>
      <w:r w:rsidR="00187E45">
        <w:rPr>
          <w:rFonts w:ascii="Times New Roman" w:hAnsi="Times New Roman" w:cs="Times New Roman"/>
          <w:sz w:val="24"/>
          <w:szCs w:val="24"/>
          <w:lang w:val="en-US"/>
        </w:rPr>
        <w:t xml:space="preserve"> Short Names for Trinity College London Songs:</w:t>
      </w:r>
      <w:r w:rsidR="00187E45" w:rsidRPr="00187E45">
        <w:rPr>
          <w:rFonts w:ascii="Times New Roman" w:hAnsi="Times New Roman" w:cs="Times New Roman"/>
          <w:sz w:val="24"/>
          <w:szCs w:val="24"/>
          <w:lang w:val="en-US"/>
        </w:rPr>
        <w:t xml:space="preserve"> </w:t>
      </w:r>
      <w:proofErr w:type="spellStart"/>
      <w:r w:rsidR="00187E45">
        <w:rPr>
          <w:rFonts w:ascii="Times New Roman" w:hAnsi="Times New Roman" w:cs="Times New Roman"/>
          <w:sz w:val="24"/>
          <w:szCs w:val="24"/>
          <w:lang w:val="en-US"/>
        </w:rPr>
        <w:t>bjean</w:t>
      </w:r>
      <w:proofErr w:type="spellEnd"/>
      <w:r w:rsidR="00187E45">
        <w:rPr>
          <w:rFonts w:ascii="Times New Roman" w:hAnsi="Times New Roman" w:cs="Times New Roman"/>
          <w:sz w:val="24"/>
          <w:szCs w:val="24"/>
          <w:lang w:val="en-US"/>
        </w:rPr>
        <w:t xml:space="preserve"> (Billie Jean) , </w:t>
      </w:r>
      <w:r w:rsidR="00187E45" w:rsidRPr="0002082E">
        <w:rPr>
          <w:rFonts w:ascii="Times New Roman" w:hAnsi="Times New Roman" w:cs="Times New Roman"/>
          <w:sz w:val="24"/>
          <w:szCs w:val="24"/>
          <w:lang w:val="en-US"/>
        </w:rPr>
        <w:t>brown</w:t>
      </w:r>
      <w:r w:rsidR="00187E45">
        <w:rPr>
          <w:rFonts w:ascii="Times New Roman" w:hAnsi="Times New Roman" w:cs="Times New Roman"/>
          <w:sz w:val="24"/>
          <w:szCs w:val="24"/>
          <w:lang w:val="en-US"/>
        </w:rPr>
        <w:t xml:space="preserve"> (Browne Eyed Girl), </w:t>
      </w:r>
      <w:proofErr w:type="spellStart"/>
      <w:r w:rsidRPr="0002082E">
        <w:rPr>
          <w:rFonts w:ascii="Times New Roman" w:hAnsi="Times New Roman" w:cs="Times New Roman"/>
          <w:sz w:val="24"/>
          <w:szCs w:val="24"/>
          <w:lang w:val="en-US"/>
        </w:rPr>
        <w:t>wotm</w:t>
      </w:r>
      <w:proofErr w:type="spellEnd"/>
      <w:r w:rsidR="009017A4">
        <w:rPr>
          <w:rFonts w:ascii="Times New Roman" w:hAnsi="Times New Roman" w:cs="Times New Roman"/>
          <w:sz w:val="24"/>
          <w:szCs w:val="24"/>
          <w:lang w:val="en-US"/>
        </w:rPr>
        <w:t xml:space="preserve"> (Walking on the Moon)</w:t>
      </w:r>
      <w:r w:rsidRPr="0002082E">
        <w:rPr>
          <w:rFonts w:ascii="Times New Roman" w:hAnsi="Times New Roman" w:cs="Times New Roman"/>
          <w:sz w:val="24"/>
          <w:szCs w:val="24"/>
          <w:lang w:val="en-US"/>
        </w:rPr>
        <w:t>, yellow</w:t>
      </w:r>
      <w:r w:rsidR="00187E45">
        <w:rPr>
          <w:rFonts w:ascii="Times New Roman" w:hAnsi="Times New Roman" w:cs="Times New Roman"/>
          <w:sz w:val="24"/>
          <w:szCs w:val="24"/>
          <w:lang w:val="en-US"/>
        </w:rPr>
        <w:t xml:space="preserve"> (Yellow) </w:t>
      </w:r>
      <w:r w:rsidRPr="0002082E">
        <w:rPr>
          <w:rFonts w:ascii="Times New Roman" w:hAnsi="Times New Roman" w:cs="Times New Roman"/>
          <w:sz w:val="24"/>
          <w:szCs w:val="24"/>
          <w:lang w:val="en-US"/>
        </w:rPr>
        <w:t>,</w:t>
      </w:r>
      <w:r w:rsidR="00187E45">
        <w:rPr>
          <w:rFonts w:ascii="Times New Roman" w:hAnsi="Times New Roman" w:cs="Times New Roman"/>
          <w:sz w:val="24"/>
          <w:szCs w:val="24"/>
          <w:lang w:val="en-US"/>
        </w:rPr>
        <w:t xml:space="preserve"> just (Just Looking), road (Roadrunner).</w:t>
      </w:r>
      <w:r w:rsidR="007B4C55" w:rsidRPr="00906218">
        <w:rPr>
          <w:rFonts w:ascii="Times New Roman" w:hAnsi="Times New Roman" w:cs="Times New Roman"/>
          <w:lang w:val="en-US"/>
        </w:rPr>
        <w:br w:type="page"/>
      </w:r>
    </w:p>
    <w:p w14:paraId="67C91C69" w14:textId="77777777" w:rsidR="002655DA" w:rsidRPr="00D569BE" w:rsidRDefault="002655DA" w:rsidP="008E1AD4">
      <w:pPr>
        <w:spacing w:after="120" w:line="360" w:lineRule="auto"/>
        <w:jc w:val="both"/>
        <w:rPr>
          <w:rFonts w:ascii="Times New Roman" w:hAnsi="Times New Roman" w:cs="Times New Roman"/>
          <w:sz w:val="24"/>
          <w:szCs w:val="32"/>
          <w:lang w:val="en-US"/>
        </w:rPr>
      </w:pPr>
    </w:p>
    <w:p w14:paraId="2953E93F" w14:textId="77777777" w:rsidR="002655DA" w:rsidRPr="00D569BE" w:rsidRDefault="002655DA" w:rsidP="008E1AD4">
      <w:pPr>
        <w:spacing w:after="120"/>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br w:type="page"/>
      </w:r>
    </w:p>
    <w:p w14:paraId="1327EE74" w14:textId="77777777" w:rsidR="00E15C1B" w:rsidRPr="00D569BE" w:rsidRDefault="00E15C1B" w:rsidP="008E1AD4">
      <w:p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7DF3A670" w14:textId="77777777" w:rsidR="00E15C1B"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0" w:name="_Toc471217928"/>
      <w:bookmarkStart w:id="1" w:name="_Ref79160318"/>
      <w:bookmarkStart w:id="2" w:name="_Ref79166897"/>
      <w:bookmarkStart w:id="3" w:name="_Toc79167877"/>
      <w:r w:rsidRPr="00D569BE">
        <w:rPr>
          <w:rFonts w:ascii="Times New Roman" w:hAnsi="Times New Roman" w:cs="Times New Roman"/>
          <w:sz w:val="32"/>
          <w:szCs w:val="32"/>
          <w:lang w:val="en-US"/>
        </w:rPr>
        <w:lastRenderedPageBreak/>
        <w:t>Introduction</w:t>
      </w:r>
      <w:bookmarkEnd w:id="0"/>
      <w:bookmarkEnd w:id="1"/>
      <w:bookmarkEnd w:id="2"/>
      <w:bookmarkEnd w:id="3"/>
    </w:p>
    <w:p w14:paraId="71A7D471" w14:textId="04EE03E0" w:rsidR="00AB3B47" w:rsidRPr="007F432B" w:rsidRDefault="00AB3B47" w:rsidP="007F432B">
      <w:pPr>
        <w:spacing w:line="360" w:lineRule="auto"/>
        <w:rPr>
          <w:rFonts w:ascii="Times New Roman" w:hAnsi="Times New Roman" w:cs="Times New Roman"/>
          <w:sz w:val="24"/>
          <w:szCs w:val="24"/>
          <w:lang w:val="en-GB"/>
        </w:rPr>
      </w:pPr>
      <w:bookmarkStart w:id="4" w:name="_Toc471217929"/>
      <w:r w:rsidRPr="007F432B">
        <w:rPr>
          <w:rFonts w:ascii="Times New Roman" w:hAnsi="Times New Roman" w:cs="Times New Roman"/>
          <w:sz w:val="24"/>
          <w:szCs w:val="24"/>
          <w:lang w:val="en-US"/>
        </w:rPr>
        <w:t xml:space="preserve">Using technology to assist in Music Performance Assessment in the context of Music Educations is the core subject matter of this thesis. Audio Signal Processing and Music Information Retrieval are the technologies used and </w:t>
      </w:r>
      <w:r w:rsidRPr="007F432B">
        <w:rPr>
          <w:rFonts w:ascii="Times New Roman" w:hAnsi="Times New Roman" w:cs="Times New Roman"/>
          <w:sz w:val="24"/>
          <w:szCs w:val="24"/>
          <w:lang w:val="en-GB"/>
        </w:rPr>
        <w:t>Dittmar</w:t>
      </w:r>
      <w:r w:rsidR="00B67B92">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312248283"/>
          <w:citation/>
        </w:sdtPr>
        <w:sdtContent>
          <w:r w:rsidR="00B67B92">
            <w:rPr>
              <w:rFonts w:ascii="Times New Roman" w:hAnsi="Times New Roman" w:cs="Times New Roman"/>
              <w:sz w:val="24"/>
              <w:szCs w:val="24"/>
              <w:lang w:val="en-GB"/>
            </w:rPr>
            <w:fldChar w:fldCharType="begin"/>
          </w:r>
          <w:r w:rsidR="00B67B92">
            <w:rPr>
              <w:rFonts w:ascii="Times New Roman" w:hAnsi="Times New Roman" w:cs="Times New Roman"/>
              <w:sz w:val="24"/>
              <w:szCs w:val="24"/>
              <w:lang w:val="en-GB"/>
            </w:rPr>
            <w:instrText xml:space="preserve">CITATION Chr12 \l 2057 </w:instrText>
          </w:r>
          <w:r w:rsidR="00B67B92">
            <w:rPr>
              <w:rFonts w:ascii="Times New Roman" w:hAnsi="Times New Roman" w:cs="Times New Roman"/>
              <w:sz w:val="24"/>
              <w:szCs w:val="24"/>
              <w:lang w:val="en-GB"/>
            </w:rPr>
            <w:fldChar w:fldCharType="separate"/>
          </w:r>
          <w:r w:rsidR="00B67B92">
            <w:rPr>
              <w:rFonts w:ascii="Times New Roman" w:hAnsi="Times New Roman" w:cs="Times New Roman"/>
              <w:noProof/>
              <w:sz w:val="24"/>
              <w:szCs w:val="24"/>
              <w:lang w:val="en-GB"/>
            </w:rPr>
            <w:t xml:space="preserve"> </w:t>
          </w:r>
          <w:r w:rsidR="00B67B92" w:rsidRPr="00B8169A">
            <w:rPr>
              <w:rFonts w:ascii="Times New Roman" w:hAnsi="Times New Roman" w:cs="Times New Roman"/>
              <w:noProof/>
              <w:sz w:val="24"/>
              <w:szCs w:val="24"/>
              <w:lang w:val="en-GB"/>
            </w:rPr>
            <w:t>[2]</w:t>
          </w:r>
          <w:r w:rsidR="00B67B92">
            <w:rPr>
              <w:rFonts w:ascii="Times New Roman" w:hAnsi="Times New Roman" w:cs="Times New Roman"/>
              <w:sz w:val="24"/>
              <w:szCs w:val="24"/>
              <w:lang w:val="en-GB"/>
            </w:rPr>
            <w:fldChar w:fldCharType="end"/>
          </w:r>
        </w:sdtContent>
      </w:sdt>
      <w:r w:rsidRPr="007F432B">
        <w:rPr>
          <w:rFonts w:ascii="Times New Roman" w:hAnsi="Times New Roman" w:cs="Times New Roman"/>
          <w:sz w:val="24"/>
          <w:szCs w:val="24"/>
          <w:lang w:val="en-GB"/>
        </w:rPr>
        <w:t xml:space="preserve"> e</w:t>
      </w:r>
      <w:r w:rsidR="00771637">
        <w:rPr>
          <w:rFonts w:ascii="Times New Roman" w:hAnsi="Times New Roman" w:cs="Times New Roman"/>
          <w:sz w:val="24"/>
          <w:szCs w:val="24"/>
          <w:lang w:val="en-GB"/>
        </w:rPr>
        <w:t>t</w:t>
      </w:r>
      <w:r w:rsidRPr="007F432B">
        <w:rPr>
          <w:rFonts w:ascii="Times New Roman" w:hAnsi="Times New Roman" w:cs="Times New Roman"/>
          <w:sz w:val="24"/>
          <w:szCs w:val="24"/>
          <w:lang w:val="en-GB"/>
        </w:rPr>
        <w:t xml:space="preserve"> all gives us a brief history of the role of MIR in Music</w:t>
      </w:r>
      <w:r w:rsidR="00B67B92">
        <w:rPr>
          <w:rFonts w:ascii="Times New Roman" w:hAnsi="Times New Roman" w:cs="Times New Roman"/>
          <w:sz w:val="24"/>
          <w:szCs w:val="24"/>
          <w:lang w:val="en-GB"/>
        </w:rPr>
        <w:t xml:space="preserve"> </w:t>
      </w:r>
      <w:r w:rsidR="00B67B92" w:rsidRPr="007F432B">
        <w:rPr>
          <w:rFonts w:ascii="Times New Roman" w:hAnsi="Times New Roman" w:cs="Times New Roman"/>
          <w:sz w:val="24"/>
          <w:szCs w:val="24"/>
          <w:lang w:val="en-GB"/>
        </w:rPr>
        <w:t>Education</w:t>
      </w:r>
      <w:r w:rsidRPr="007F432B">
        <w:rPr>
          <w:rFonts w:ascii="Times New Roman" w:hAnsi="Times New Roman" w:cs="Times New Roman"/>
          <w:sz w:val="24"/>
          <w:szCs w:val="24"/>
          <w:lang w:val="en-GB"/>
        </w:rPr>
        <w:t xml:space="preserve">. A key step forward was the transition to digital formats for both recorded and symbolic notation and hence the transition from CDs and score books to today’s smart phone apps. These </w:t>
      </w:r>
      <w:r w:rsidRPr="007F432B">
        <w:rPr>
          <w:rFonts w:ascii="Times New Roman" w:hAnsi="Times New Roman" w:cs="Times New Roman"/>
          <w:sz w:val="24"/>
          <w:szCs w:val="24"/>
          <w:lang w:val="en-US"/>
        </w:rPr>
        <w:t>apps</w:t>
      </w:r>
      <w:r w:rsidRPr="007F432B">
        <w:rPr>
          <w:rStyle w:val="FootnoteReference"/>
          <w:rFonts w:ascii="Times New Roman" w:hAnsi="Times New Roman" w:cs="Times New Roman"/>
          <w:sz w:val="24"/>
          <w:szCs w:val="24"/>
          <w:lang w:val="en-US"/>
        </w:rPr>
        <w:footnoteReference w:id="1"/>
      </w:r>
      <w:r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GB"/>
        </w:rPr>
        <w:t>offer performance assessment for learning help guide the student on tuning note accuracy</w:t>
      </w:r>
      <w:r w:rsidR="00771637">
        <w:rPr>
          <w:rFonts w:ascii="Times New Roman" w:hAnsi="Times New Roman" w:cs="Times New Roman"/>
          <w:sz w:val="24"/>
          <w:szCs w:val="24"/>
          <w:lang w:val="en-GB"/>
        </w:rPr>
        <w:t xml:space="preserve">, pitch accuracy </w:t>
      </w:r>
      <w:r w:rsidRPr="007F432B">
        <w:rPr>
          <w:rFonts w:ascii="Times New Roman" w:hAnsi="Times New Roman" w:cs="Times New Roman"/>
          <w:sz w:val="24"/>
          <w:szCs w:val="24"/>
          <w:lang w:val="en-GB"/>
        </w:rPr>
        <w:t xml:space="preserve">metronome accuracy. </w:t>
      </w:r>
      <w:r w:rsidR="00771637">
        <w:rPr>
          <w:rFonts w:ascii="Times New Roman" w:hAnsi="Times New Roman" w:cs="Times New Roman"/>
          <w:sz w:val="24"/>
          <w:szCs w:val="24"/>
          <w:lang w:val="en-GB"/>
        </w:rPr>
        <w:t>Despite the engaging</w:t>
      </w:r>
      <w:r w:rsidRPr="007F432B">
        <w:rPr>
          <w:rFonts w:ascii="Times New Roman" w:hAnsi="Times New Roman" w:cs="Times New Roman"/>
          <w:sz w:val="24"/>
          <w:szCs w:val="24"/>
          <w:lang w:val="en-GB"/>
        </w:rPr>
        <w:t xml:space="preserve"> front ends (e.g.</w:t>
      </w:r>
      <w:r w:rsidR="00771637">
        <w:rPr>
          <w:rFonts w:ascii="Times New Roman" w:hAnsi="Times New Roman" w:cs="Times New Roman"/>
          <w:sz w:val="24"/>
          <w:szCs w:val="24"/>
          <w:lang w:val="en-GB"/>
        </w:rPr>
        <w:t xml:space="preserve">, real time feedback, </w:t>
      </w:r>
      <w:r w:rsidRPr="007F432B">
        <w:rPr>
          <w:rFonts w:ascii="Times New Roman" w:hAnsi="Times New Roman" w:cs="Times New Roman"/>
          <w:sz w:val="24"/>
          <w:szCs w:val="24"/>
          <w:lang w:val="en-GB"/>
        </w:rPr>
        <w:t>scoreboards for highest accuracies)</w:t>
      </w:r>
      <w:r w:rsidR="00B67B92">
        <w:rPr>
          <w:rFonts w:ascii="Times New Roman" w:hAnsi="Times New Roman" w:cs="Times New Roman"/>
          <w:sz w:val="24"/>
          <w:szCs w:val="24"/>
          <w:lang w:val="en-GB"/>
        </w:rPr>
        <w:t xml:space="preserve"> </w:t>
      </w:r>
      <w:r w:rsidR="00771637">
        <w:rPr>
          <w:rFonts w:ascii="Times New Roman" w:hAnsi="Times New Roman" w:cs="Times New Roman"/>
          <w:sz w:val="24"/>
          <w:szCs w:val="24"/>
          <w:lang w:val="en-GB"/>
        </w:rPr>
        <w:t xml:space="preserve">there are important musical qualities that are not assessed: </w:t>
      </w:r>
      <w:r w:rsidRPr="007F432B">
        <w:rPr>
          <w:rFonts w:ascii="Times New Roman" w:hAnsi="Times New Roman" w:cs="Times New Roman"/>
          <w:sz w:val="24"/>
          <w:szCs w:val="24"/>
          <w:lang w:val="en-GB"/>
        </w:rPr>
        <w:t xml:space="preserve">duration, </w:t>
      </w:r>
      <w:proofErr w:type="gramStart"/>
      <w:r w:rsidRPr="007F432B">
        <w:rPr>
          <w:rFonts w:ascii="Times New Roman" w:hAnsi="Times New Roman" w:cs="Times New Roman"/>
          <w:sz w:val="24"/>
          <w:szCs w:val="24"/>
          <w:lang w:val="en-GB"/>
        </w:rPr>
        <w:t>articulation</w:t>
      </w:r>
      <w:proofErr w:type="gramEnd"/>
      <w:r w:rsidR="00B67B92">
        <w:rPr>
          <w:rFonts w:ascii="Times New Roman" w:hAnsi="Times New Roman" w:cs="Times New Roman"/>
          <w:sz w:val="24"/>
          <w:szCs w:val="24"/>
          <w:lang w:val="en-GB"/>
        </w:rPr>
        <w:t xml:space="preserve"> and</w:t>
      </w:r>
      <w:r w:rsidRPr="007F432B">
        <w:rPr>
          <w:rFonts w:ascii="Times New Roman" w:hAnsi="Times New Roman" w:cs="Times New Roman"/>
          <w:sz w:val="24"/>
          <w:szCs w:val="24"/>
          <w:lang w:val="en-GB"/>
        </w:rPr>
        <w:t xml:space="preserve"> good use of dynamics.</w:t>
      </w:r>
    </w:p>
    <w:bookmarkEnd w:id="4"/>
    <w:p w14:paraId="0D18527E" w14:textId="693E72C1"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This thesis aims to bring the push the sound analysis technologies further to better support the strict educational requirements for professional music performance.</w:t>
      </w:r>
      <w:r w:rsidR="00771637">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 xml:space="preserve">Typically for aspiring musicians starting out in Rock and Pop Music, the informal context is where all the learning takes place. It was not uncommon for young people starting out to try form a band before they have learnt their instruments. Neill McCormack </w:t>
      </w:r>
      <w:r w:rsidR="009017A4" w:rsidRPr="0090621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486701178"/>
          <w:citation/>
        </w:sdtPr>
        <w:sdtEndPr/>
        <w:sdtContent>
          <w:r w:rsidR="009017A4">
            <w:rPr>
              <w:rFonts w:ascii="Times New Roman" w:hAnsi="Times New Roman" w:cs="Times New Roman"/>
              <w:sz w:val="24"/>
              <w:szCs w:val="24"/>
              <w:lang w:val="en-US"/>
            </w:rPr>
            <w:fldChar w:fldCharType="begin"/>
          </w:r>
          <w:r w:rsidR="009017A4">
            <w:rPr>
              <w:rFonts w:ascii="Times New Roman" w:hAnsi="Times New Roman" w:cs="Times New Roman"/>
              <w:sz w:val="24"/>
              <w:szCs w:val="24"/>
              <w:lang w:val="en-GB"/>
            </w:rPr>
            <w:instrText xml:space="preserve"> CITATION McC09 \l 2057 </w:instrText>
          </w:r>
          <w:r w:rsidR="009017A4">
            <w:rPr>
              <w:rFonts w:ascii="Times New Roman" w:hAnsi="Times New Roman" w:cs="Times New Roman"/>
              <w:sz w:val="24"/>
              <w:szCs w:val="24"/>
              <w:lang w:val="en-US"/>
            </w:rPr>
            <w:fldChar w:fldCharType="separate"/>
          </w:r>
          <w:r w:rsidR="009017A4" w:rsidRPr="0002082E">
            <w:rPr>
              <w:rFonts w:ascii="Times New Roman" w:hAnsi="Times New Roman" w:cs="Times New Roman"/>
              <w:noProof/>
              <w:sz w:val="24"/>
              <w:szCs w:val="24"/>
              <w:lang w:val="en-GB"/>
            </w:rPr>
            <w:t>[1]</w:t>
          </w:r>
          <w:r w:rsidR="009017A4">
            <w:rPr>
              <w:rFonts w:ascii="Times New Roman" w:hAnsi="Times New Roman" w:cs="Times New Roman"/>
              <w:sz w:val="24"/>
              <w:szCs w:val="24"/>
              <w:lang w:val="en-US"/>
            </w:rPr>
            <w:fldChar w:fldCharType="end"/>
          </w:r>
        </w:sdtContent>
      </w:sdt>
      <w:r w:rsidR="009017A4"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US"/>
        </w:rPr>
        <w:t>describes how U2 got together in the early days</w:t>
      </w:r>
      <w:r w:rsidR="00285797">
        <w:rPr>
          <w:rFonts w:ascii="Times New Roman" w:hAnsi="Times New Roman" w:cs="Times New Roman"/>
          <w:sz w:val="24"/>
          <w:szCs w:val="24"/>
          <w:lang w:val="en-US"/>
        </w:rPr>
        <w:t xml:space="preserve">, how they relied on feedback given by </w:t>
      </w:r>
      <w:r w:rsidR="004A0A85">
        <w:rPr>
          <w:rFonts w:ascii="Times New Roman" w:hAnsi="Times New Roman" w:cs="Times New Roman"/>
          <w:sz w:val="24"/>
          <w:szCs w:val="24"/>
          <w:lang w:val="en-US"/>
        </w:rPr>
        <w:t xml:space="preserve">friends and </w:t>
      </w:r>
      <w:proofErr w:type="spellStart"/>
      <w:r w:rsidR="004A0A85">
        <w:rPr>
          <w:rFonts w:ascii="Times New Roman" w:hAnsi="Times New Roman" w:cs="Times New Roman"/>
          <w:sz w:val="24"/>
          <w:szCs w:val="24"/>
          <w:lang w:val="en-US"/>
        </w:rPr>
        <w:t>Dik</w:t>
      </w:r>
      <w:proofErr w:type="spellEnd"/>
      <w:r w:rsidR="004A0A85">
        <w:rPr>
          <w:rFonts w:ascii="Times New Roman" w:hAnsi="Times New Roman" w:cs="Times New Roman"/>
          <w:sz w:val="24"/>
          <w:szCs w:val="24"/>
          <w:lang w:val="en-US"/>
        </w:rPr>
        <w:t xml:space="preserve"> Evans (the Edges brother) and how later on</w:t>
      </w:r>
      <w:r w:rsidR="00285797">
        <w:rPr>
          <w:rFonts w:ascii="Times New Roman" w:hAnsi="Times New Roman" w:cs="Times New Roman"/>
          <w:sz w:val="24"/>
          <w:szCs w:val="24"/>
          <w:lang w:val="en-US"/>
        </w:rPr>
        <w:t xml:space="preserve">, </w:t>
      </w:r>
      <w:r w:rsidR="00285797" w:rsidRPr="007F432B">
        <w:rPr>
          <w:rFonts w:ascii="Times New Roman" w:hAnsi="Times New Roman" w:cs="Times New Roman"/>
          <w:sz w:val="24"/>
          <w:szCs w:val="24"/>
          <w:lang w:val="en-US"/>
        </w:rPr>
        <w:t>Adam Clayto</w:t>
      </w:r>
      <w:r w:rsidR="00285797">
        <w:rPr>
          <w:rFonts w:ascii="Times New Roman" w:hAnsi="Times New Roman" w:cs="Times New Roman"/>
          <w:sz w:val="24"/>
          <w:szCs w:val="24"/>
          <w:lang w:val="en-US"/>
        </w:rPr>
        <w:t xml:space="preserve">n </w:t>
      </w:r>
      <w:r w:rsidR="00B67B92">
        <w:rPr>
          <w:rFonts w:ascii="Times New Roman" w:hAnsi="Times New Roman" w:cs="Times New Roman"/>
          <w:sz w:val="24"/>
          <w:szCs w:val="24"/>
          <w:lang w:val="en-US"/>
        </w:rPr>
        <w:t xml:space="preserve"> (U2 Bassist) </w:t>
      </w:r>
      <w:r w:rsidR="00285797" w:rsidRPr="007F432B">
        <w:rPr>
          <w:rFonts w:ascii="Times New Roman" w:hAnsi="Times New Roman" w:cs="Times New Roman"/>
          <w:sz w:val="24"/>
          <w:szCs w:val="24"/>
          <w:lang w:val="en-US"/>
        </w:rPr>
        <w:t xml:space="preserve">sought bass lessons from </w:t>
      </w:r>
      <w:bookmarkStart w:id="5" w:name="_Hlk78986173"/>
      <w:r w:rsidR="00285797" w:rsidRPr="007F432B">
        <w:rPr>
          <w:rFonts w:ascii="Times New Roman" w:hAnsi="Times New Roman" w:cs="Times New Roman"/>
          <w:sz w:val="24"/>
          <w:szCs w:val="24"/>
          <w:lang w:val="en-US"/>
        </w:rPr>
        <w:t>Patrick Pfeiffer</w:t>
      </w:r>
      <w:r w:rsidR="00285797">
        <w:rPr>
          <w:rFonts w:ascii="Times New Roman" w:hAnsi="Times New Roman" w:cs="Times New Roman"/>
          <w:sz w:val="24"/>
          <w:szCs w:val="24"/>
          <w:lang w:val="en-US"/>
        </w:rPr>
        <w:t xml:space="preserve">, author of the book </w:t>
      </w:r>
      <w:r w:rsidR="00285797" w:rsidRPr="007F432B">
        <w:rPr>
          <w:rFonts w:ascii="Times New Roman" w:hAnsi="Times New Roman" w:cs="Times New Roman"/>
          <w:sz w:val="24"/>
          <w:szCs w:val="24"/>
          <w:lang w:val="en-US"/>
        </w:rPr>
        <w:t>“Bass for Dummies”</w:t>
      </w:r>
      <w:r w:rsidR="0028579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23629081"/>
          <w:citation/>
        </w:sdtPr>
        <w:sdtEndPr/>
        <w:sdtContent>
          <w:r w:rsidR="009017A4">
            <w:rPr>
              <w:rFonts w:ascii="Times New Roman" w:hAnsi="Times New Roman" w:cs="Times New Roman"/>
              <w:sz w:val="24"/>
              <w:szCs w:val="24"/>
              <w:lang w:val="en-US"/>
            </w:rPr>
            <w:fldChar w:fldCharType="begin"/>
          </w:r>
          <w:r w:rsidR="009017A4">
            <w:rPr>
              <w:rFonts w:ascii="Times New Roman" w:hAnsi="Times New Roman" w:cs="Times New Roman"/>
              <w:sz w:val="24"/>
              <w:szCs w:val="24"/>
              <w:lang w:val="en-GB"/>
            </w:rPr>
            <w:instrText xml:space="preserve"> CITATION Pfe14 \l 2057 </w:instrText>
          </w:r>
          <w:r w:rsidR="009017A4">
            <w:rPr>
              <w:rFonts w:ascii="Times New Roman" w:hAnsi="Times New Roman" w:cs="Times New Roman"/>
              <w:sz w:val="24"/>
              <w:szCs w:val="24"/>
              <w:lang w:val="en-US"/>
            </w:rPr>
            <w:fldChar w:fldCharType="separate"/>
          </w:r>
          <w:r w:rsidR="009017A4" w:rsidRPr="009017A4">
            <w:rPr>
              <w:rFonts w:ascii="Times New Roman" w:hAnsi="Times New Roman" w:cs="Times New Roman"/>
              <w:noProof/>
              <w:sz w:val="24"/>
              <w:szCs w:val="24"/>
              <w:lang w:val="en-GB"/>
            </w:rPr>
            <w:t>[3]</w:t>
          </w:r>
          <w:r w:rsidR="009017A4">
            <w:rPr>
              <w:rFonts w:ascii="Times New Roman" w:hAnsi="Times New Roman" w:cs="Times New Roman"/>
              <w:sz w:val="24"/>
              <w:szCs w:val="24"/>
              <w:lang w:val="en-US"/>
            </w:rPr>
            <w:fldChar w:fldCharType="end"/>
          </w:r>
        </w:sdtContent>
      </w:sdt>
      <w:r w:rsidR="00285797" w:rsidRPr="007F432B">
        <w:rPr>
          <w:rFonts w:ascii="Times New Roman" w:hAnsi="Times New Roman" w:cs="Times New Roman"/>
          <w:sz w:val="24"/>
          <w:szCs w:val="24"/>
          <w:lang w:val="en-US"/>
        </w:rPr>
        <w:t xml:space="preserve"> </w:t>
      </w:r>
      <w:bookmarkEnd w:id="5"/>
      <w:r w:rsidR="000F4094">
        <w:rPr>
          <w:rFonts w:ascii="Times New Roman" w:hAnsi="Times New Roman" w:cs="Times New Roman"/>
          <w:sz w:val="24"/>
          <w:szCs w:val="24"/>
          <w:lang w:val="en-US"/>
        </w:rPr>
        <w:t>after having made a series of successful albums.</w:t>
      </w:r>
    </w:p>
    <w:p w14:paraId="13B404DE" w14:textId="2ACA78A7" w:rsidR="00AB3B47" w:rsidRPr="007F432B" w:rsidRDefault="000F4094" w:rsidP="007F432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w:t>
      </w:r>
      <w:r w:rsidR="00A4790C">
        <w:rPr>
          <w:rFonts w:ascii="Times New Roman" w:hAnsi="Times New Roman" w:cs="Times New Roman"/>
          <w:sz w:val="24"/>
          <w:szCs w:val="24"/>
          <w:lang w:val="en-US"/>
        </w:rPr>
        <w:t xml:space="preserve">, </w:t>
      </w:r>
      <w:r>
        <w:rPr>
          <w:rFonts w:ascii="Times New Roman" w:hAnsi="Times New Roman" w:cs="Times New Roman"/>
          <w:sz w:val="24"/>
          <w:szCs w:val="24"/>
          <w:lang w:val="en-US"/>
        </w:rPr>
        <w:t>the p</w:t>
      </w:r>
      <w:r w:rsidR="00AB3B47" w:rsidRPr="007F432B">
        <w:rPr>
          <w:rFonts w:ascii="Times New Roman" w:hAnsi="Times New Roman" w:cs="Times New Roman"/>
          <w:sz w:val="24"/>
          <w:szCs w:val="24"/>
          <w:lang w:val="en-US"/>
        </w:rPr>
        <w:t>erformance assessment of a particular instrument, in this case the bass guitar</w:t>
      </w:r>
      <w:r>
        <w:rPr>
          <w:rFonts w:ascii="Times New Roman" w:hAnsi="Times New Roman" w:cs="Times New Roman"/>
          <w:sz w:val="24"/>
          <w:szCs w:val="24"/>
          <w:lang w:val="en-US"/>
        </w:rPr>
        <w:t xml:space="preserve"> can happen at any stage in </w:t>
      </w:r>
      <w:r w:rsidR="004A0A85">
        <w:rPr>
          <w:rFonts w:ascii="Times New Roman" w:hAnsi="Times New Roman" w:cs="Times New Roman"/>
          <w:sz w:val="24"/>
          <w:szCs w:val="24"/>
          <w:lang w:val="en-US"/>
        </w:rPr>
        <w:t>one’s</w:t>
      </w:r>
      <w:r>
        <w:rPr>
          <w:rFonts w:ascii="Times New Roman" w:hAnsi="Times New Roman" w:cs="Times New Roman"/>
          <w:sz w:val="24"/>
          <w:szCs w:val="24"/>
          <w:lang w:val="en-US"/>
        </w:rPr>
        <w:t xml:space="preserve"> journey</w:t>
      </w:r>
      <w:r w:rsidR="00E916FE">
        <w:rPr>
          <w:rFonts w:ascii="Times New Roman" w:hAnsi="Times New Roman" w:cs="Times New Roman"/>
          <w:sz w:val="24"/>
          <w:szCs w:val="24"/>
          <w:lang w:val="en-US"/>
        </w:rPr>
        <w:t xml:space="preserve"> and the goals maybe different. </w:t>
      </w:r>
      <w:r w:rsidR="004927A8">
        <w:rPr>
          <w:rFonts w:ascii="Times New Roman" w:hAnsi="Times New Roman" w:cs="Times New Roman"/>
          <w:sz w:val="24"/>
          <w:szCs w:val="24"/>
          <w:lang w:val="en-US"/>
        </w:rPr>
        <w:t xml:space="preserve">If the student </w:t>
      </w:r>
      <w:r w:rsidR="00E916FE">
        <w:rPr>
          <w:rFonts w:ascii="Times New Roman" w:hAnsi="Times New Roman" w:cs="Times New Roman"/>
          <w:sz w:val="24"/>
          <w:szCs w:val="24"/>
          <w:lang w:val="en-US"/>
        </w:rPr>
        <w:t>wants to improve</w:t>
      </w:r>
      <w:r w:rsidR="004927A8">
        <w:rPr>
          <w:rFonts w:ascii="Times New Roman" w:hAnsi="Times New Roman" w:cs="Times New Roman"/>
          <w:sz w:val="24"/>
          <w:szCs w:val="24"/>
          <w:lang w:val="en-US"/>
        </w:rPr>
        <w:t xml:space="preserve"> playing </w:t>
      </w:r>
      <w:r w:rsidR="00E916FE">
        <w:rPr>
          <w:rFonts w:ascii="Times New Roman" w:hAnsi="Times New Roman" w:cs="Times New Roman"/>
          <w:sz w:val="24"/>
          <w:szCs w:val="24"/>
          <w:lang w:val="en-US"/>
        </w:rPr>
        <w:t xml:space="preserve">the </w:t>
      </w:r>
      <w:r w:rsidR="004A0A85">
        <w:rPr>
          <w:rFonts w:ascii="Times New Roman" w:hAnsi="Times New Roman" w:cs="Times New Roman"/>
          <w:sz w:val="24"/>
          <w:szCs w:val="24"/>
          <w:lang w:val="en-US"/>
        </w:rPr>
        <w:t>jazz</w:t>
      </w:r>
      <w:r w:rsidR="004927A8">
        <w:rPr>
          <w:rFonts w:ascii="Times New Roman" w:hAnsi="Times New Roman" w:cs="Times New Roman"/>
          <w:sz w:val="24"/>
          <w:szCs w:val="24"/>
          <w:lang w:val="en-US"/>
        </w:rPr>
        <w:t xml:space="preserve"> style, there </w:t>
      </w:r>
      <w:r w:rsidR="009017A4">
        <w:rPr>
          <w:rFonts w:ascii="Times New Roman" w:hAnsi="Times New Roman" w:cs="Times New Roman"/>
          <w:sz w:val="24"/>
          <w:szCs w:val="24"/>
          <w:lang w:val="en-US"/>
        </w:rPr>
        <w:t>is a separate</w:t>
      </w:r>
      <w:r w:rsidR="004927A8">
        <w:rPr>
          <w:rFonts w:ascii="Times New Roman" w:hAnsi="Times New Roman" w:cs="Times New Roman"/>
          <w:sz w:val="24"/>
          <w:szCs w:val="24"/>
          <w:lang w:val="en-US"/>
        </w:rPr>
        <w:t xml:space="preserve"> topic that deals</w:t>
      </w:r>
      <w:r w:rsidR="00E916FE">
        <w:rPr>
          <w:rFonts w:ascii="Times New Roman" w:hAnsi="Times New Roman" w:cs="Times New Roman"/>
          <w:sz w:val="24"/>
          <w:szCs w:val="24"/>
          <w:lang w:val="en-US"/>
        </w:rPr>
        <w:t xml:space="preserve"> with score deviation and</w:t>
      </w:r>
      <w:r w:rsidR="004927A8">
        <w:rPr>
          <w:rFonts w:ascii="Times New Roman" w:hAnsi="Times New Roman" w:cs="Times New Roman"/>
          <w:sz w:val="24"/>
          <w:szCs w:val="24"/>
          <w:lang w:val="en-US"/>
        </w:rPr>
        <w:t xml:space="preserve"> </w:t>
      </w:r>
      <w:r w:rsidR="009017A4">
        <w:rPr>
          <w:rFonts w:ascii="Times New Roman" w:hAnsi="Times New Roman" w:cs="Times New Roman"/>
          <w:sz w:val="24"/>
          <w:szCs w:val="24"/>
          <w:lang w:val="en-US"/>
        </w:rPr>
        <w:t>modelling expressive performance</w:t>
      </w:r>
      <w:r w:rsidR="004927A8">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114581473"/>
          <w:citation/>
        </w:sdtPr>
        <w:sdtEndPr/>
        <w:sdtContent>
          <w:r w:rsidR="009017A4">
            <w:rPr>
              <w:rFonts w:ascii="Times New Roman" w:hAnsi="Times New Roman" w:cs="Times New Roman"/>
              <w:sz w:val="24"/>
              <w:szCs w:val="24"/>
              <w:lang w:val="en-US"/>
            </w:rPr>
            <w:fldChar w:fldCharType="begin"/>
          </w:r>
          <w:r w:rsidR="009017A4">
            <w:rPr>
              <w:rFonts w:ascii="Times New Roman" w:hAnsi="Times New Roman" w:cs="Times New Roman"/>
              <w:sz w:val="24"/>
              <w:szCs w:val="24"/>
              <w:lang w:val="en-GB"/>
            </w:rPr>
            <w:instrText xml:space="preserve"> CITATION Ban16 \l 2057 </w:instrText>
          </w:r>
          <w:r w:rsidR="009017A4">
            <w:rPr>
              <w:rFonts w:ascii="Times New Roman" w:hAnsi="Times New Roman" w:cs="Times New Roman"/>
              <w:sz w:val="24"/>
              <w:szCs w:val="24"/>
              <w:lang w:val="en-US"/>
            </w:rPr>
            <w:fldChar w:fldCharType="separate"/>
          </w:r>
          <w:r w:rsidR="009017A4" w:rsidRPr="009017A4">
            <w:rPr>
              <w:rFonts w:ascii="Times New Roman" w:hAnsi="Times New Roman" w:cs="Times New Roman"/>
              <w:noProof/>
              <w:sz w:val="24"/>
              <w:szCs w:val="24"/>
              <w:lang w:val="en-GB"/>
            </w:rPr>
            <w:t>[4]</w:t>
          </w:r>
          <w:r w:rsidR="009017A4">
            <w:rPr>
              <w:rFonts w:ascii="Times New Roman" w:hAnsi="Times New Roman" w:cs="Times New Roman"/>
              <w:sz w:val="24"/>
              <w:szCs w:val="24"/>
              <w:lang w:val="en-US"/>
            </w:rPr>
            <w:fldChar w:fldCharType="end"/>
          </w:r>
        </w:sdtContent>
      </w:sdt>
      <w:r w:rsidR="004927A8">
        <w:rPr>
          <w:rFonts w:ascii="Times New Roman" w:hAnsi="Times New Roman" w:cs="Times New Roman"/>
          <w:sz w:val="24"/>
          <w:szCs w:val="24"/>
          <w:lang w:val="en-US"/>
        </w:rPr>
        <w:t xml:space="preserve">. This research focuses on </w:t>
      </w:r>
      <w:r w:rsidR="00B23648">
        <w:rPr>
          <w:rFonts w:ascii="Times New Roman" w:hAnsi="Times New Roman" w:cs="Times New Roman"/>
          <w:sz w:val="24"/>
          <w:szCs w:val="24"/>
          <w:lang w:val="en-US"/>
        </w:rPr>
        <w:t xml:space="preserve">the score </w:t>
      </w:r>
      <w:r w:rsidR="00AA3F72">
        <w:rPr>
          <w:rFonts w:ascii="Times New Roman" w:hAnsi="Times New Roman" w:cs="Times New Roman"/>
          <w:sz w:val="24"/>
          <w:szCs w:val="24"/>
          <w:lang w:val="en-US"/>
        </w:rPr>
        <w:t>adherence</w:t>
      </w:r>
      <w:r w:rsidR="00B23648">
        <w:rPr>
          <w:rFonts w:ascii="Times New Roman" w:hAnsi="Times New Roman" w:cs="Times New Roman"/>
          <w:sz w:val="24"/>
          <w:szCs w:val="24"/>
          <w:lang w:val="en-US"/>
        </w:rPr>
        <w:t xml:space="preserve"> that </w:t>
      </w:r>
      <w:r w:rsidR="004927A8">
        <w:rPr>
          <w:rFonts w:ascii="Times New Roman" w:hAnsi="Times New Roman" w:cs="Times New Roman"/>
          <w:sz w:val="24"/>
          <w:szCs w:val="24"/>
          <w:lang w:val="en-US"/>
        </w:rPr>
        <w:t xml:space="preserve">Rock and Pop Music </w:t>
      </w:r>
      <w:r w:rsidR="00B23648">
        <w:rPr>
          <w:rFonts w:ascii="Times New Roman" w:hAnsi="Times New Roman" w:cs="Times New Roman"/>
          <w:sz w:val="24"/>
          <w:szCs w:val="24"/>
          <w:lang w:val="en-US"/>
        </w:rPr>
        <w:t xml:space="preserve">demands </w:t>
      </w:r>
      <w:r w:rsidR="004927A8">
        <w:rPr>
          <w:rFonts w:ascii="Times New Roman" w:hAnsi="Times New Roman" w:cs="Times New Roman"/>
          <w:sz w:val="24"/>
          <w:szCs w:val="24"/>
          <w:lang w:val="en-US"/>
        </w:rPr>
        <w:t>and bases the performance assessment</w:t>
      </w:r>
      <w:r w:rsidR="00B23648">
        <w:rPr>
          <w:rFonts w:ascii="Times New Roman" w:hAnsi="Times New Roman" w:cs="Times New Roman"/>
          <w:sz w:val="24"/>
          <w:szCs w:val="24"/>
          <w:lang w:val="en-US"/>
        </w:rPr>
        <w:t xml:space="preserve"> </w:t>
      </w:r>
      <w:r w:rsidR="00AA3F72">
        <w:rPr>
          <w:rFonts w:ascii="Times New Roman" w:hAnsi="Times New Roman" w:cs="Times New Roman"/>
          <w:sz w:val="24"/>
          <w:szCs w:val="24"/>
          <w:lang w:val="en-US"/>
        </w:rPr>
        <w:t xml:space="preserve">on </w:t>
      </w:r>
      <w:r w:rsidR="00B23648">
        <w:rPr>
          <w:rFonts w:ascii="Times New Roman" w:hAnsi="Times New Roman" w:cs="Times New Roman"/>
          <w:sz w:val="24"/>
          <w:szCs w:val="24"/>
          <w:lang w:val="en-US"/>
        </w:rPr>
        <w:t xml:space="preserve">the </w:t>
      </w:r>
      <w:r w:rsidR="00AB3B47" w:rsidRPr="007F432B">
        <w:rPr>
          <w:rFonts w:ascii="Times New Roman" w:hAnsi="Times New Roman" w:cs="Times New Roman"/>
          <w:sz w:val="24"/>
          <w:szCs w:val="24"/>
          <w:lang w:val="en-US"/>
        </w:rPr>
        <w:t xml:space="preserve">Trinity Rock and Pop Bass Syllabus </w:t>
      </w:r>
      <w:sdt>
        <w:sdtPr>
          <w:rPr>
            <w:rFonts w:ascii="Times New Roman" w:hAnsi="Times New Roman" w:cs="Times New Roman"/>
            <w:sz w:val="24"/>
            <w:szCs w:val="24"/>
            <w:lang w:val="en-US"/>
          </w:rPr>
          <w:id w:val="-667547303"/>
          <w:citation/>
        </w:sdtPr>
        <w:sdtEndPr/>
        <w:sdtContent>
          <w:r w:rsidR="009017A4">
            <w:rPr>
              <w:rFonts w:ascii="Times New Roman" w:hAnsi="Times New Roman" w:cs="Times New Roman"/>
              <w:sz w:val="24"/>
              <w:szCs w:val="24"/>
              <w:lang w:val="en-US"/>
            </w:rPr>
            <w:fldChar w:fldCharType="begin"/>
          </w:r>
          <w:r w:rsidR="006F23C3">
            <w:rPr>
              <w:rFonts w:ascii="Times New Roman" w:hAnsi="Times New Roman" w:cs="Times New Roman"/>
              <w:sz w:val="24"/>
              <w:szCs w:val="24"/>
              <w:lang w:val="en-GB"/>
            </w:rPr>
            <w:instrText xml:space="preserve">CITATION Tri17 \l 2057 </w:instrText>
          </w:r>
          <w:r w:rsidR="009017A4">
            <w:rPr>
              <w:rFonts w:ascii="Times New Roman" w:hAnsi="Times New Roman" w:cs="Times New Roman"/>
              <w:sz w:val="24"/>
              <w:szCs w:val="24"/>
              <w:lang w:val="en-US"/>
            </w:rPr>
            <w:fldChar w:fldCharType="separate"/>
          </w:r>
          <w:r w:rsidR="006F23C3" w:rsidRPr="006F23C3">
            <w:rPr>
              <w:rFonts w:ascii="Times New Roman" w:hAnsi="Times New Roman" w:cs="Times New Roman"/>
              <w:noProof/>
              <w:sz w:val="24"/>
              <w:szCs w:val="24"/>
              <w:lang w:val="en-GB"/>
            </w:rPr>
            <w:t>[5]</w:t>
          </w:r>
          <w:r w:rsidR="009017A4">
            <w:rPr>
              <w:rFonts w:ascii="Times New Roman" w:hAnsi="Times New Roman" w:cs="Times New Roman"/>
              <w:sz w:val="24"/>
              <w:szCs w:val="24"/>
              <w:lang w:val="en-US"/>
            </w:rPr>
            <w:fldChar w:fldCharType="end"/>
          </w:r>
        </w:sdtContent>
      </w:sdt>
      <w:r w:rsidR="00E916FE">
        <w:rPr>
          <w:rFonts w:ascii="Times New Roman" w:hAnsi="Times New Roman" w:cs="Times New Roman"/>
          <w:sz w:val="24"/>
          <w:szCs w:val="24"/>
          <w:lang w:val="en-US"/>
        </w:rPr>
        <w:t xml:space="preserve"> reputed for</w:t>
      </w:r>
      <w:r w:rsidR="00AB3B47" w:rsidRPr="007F432B">
        <w:rPr>
          <w:rFonts w:ascii="Times New Roman" w:hAnsi="Times New Roman" w:cs="Times New Roman"/>
          <w:sz w:val="24"/>
          <w:szCs w:val="24"/>
          <w:lang w:val="en-US"/>
        </w:rPr>
        <w:t xml:space="preserve"> preparing the musicians with the necessary studio, session, and live performance skills in Modern Music. It focuses particularly on micro-rhythmic skills, which can be measured objectively: plucking the </w:t>
      </w:r>
      <w:r w:rsidR="00AB3B47" w:rsidRPr="007F432B">
        <w:rPr>
          <w:rFonts w:ascii="Times New Roman" w:hAnsi="Times New Roman" w:cs="Times New Roman"/>
          <w:sz w:val="24"/>
          <w:szCs w:val="24"/>
          <w:lang w:val="en-US"/>
        </w:rPr>
        <w:lastRenderedPageBreak/>
        <w:t xml:space="preserve">string at the correct time, holding the note for the correct length, technical control of the instrument </w:t>
      </w:r>
      <w:r w:rsidR="00E916FE" w:rsidRPr="007F432B">
        <w:rPr>
          <w:rFonts w:ascii="Times New Roman" w:hAnsi="Times New Roman" w:cs="Times New Roman"/>
          <w:sz w:val="24"/>
          <w:szCs w:val="24"/>
          <w:lang w:val="en-US"/>
        </w:rPr>
        <w:t>to</w:t>
      </w:r>
      <w:r w:rsidR="00AB3B47" w:rsidRPr="007F432B">
        <w:rPr>
          <w:rFonts w:ascii="Times New Roman" w:hAnsi="Times New Roman" w:cs="Times New Roman"/>
          <w:sz w:val="24"/>
          <w:szCs w:val="24"/>
          <w:lang w:val="en-US"/>
        </w:rPr>
        <w:t xml:space="preserve"> produce good quality sound</w:t>
      </w:r>
      <w:r w:rsidR="00E916FE">
        <w:rPr>
          <w:rFonts w:ascii="Times New Roman" w:hAnsi="Times New Roman" w:cs="Times New Roman"/>
          <w:sz w:val="24"/>
          <w:szCs w:val="24"/>
          <w:lang w:val="en-US"/>
        </w:rPr>
        <w:t xml:space="preserve"> and</w:t>
      </w:r>
      <w:r w:rsidR="00AB3B47" w:rsidRPr="007F432B">
        <w:rPr>
          <w:rFonts w:ascii="Times New Roman" w:hAnsi="Times New Roman" w:cs="Times New Roman"/>
          <w:sz w:val="24"/>
          <w:szCs w:val="24"/>
          <w:lang w:val="en-US"/>
        </w:rPr>
        <w:t xml:space="preserve"> managing the dynamics. </w:t>
      </w:r>
    </w:p>
    <w:p w14:paraId="0284FD10" w14:textId="402A391A"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The</w:t>
      </w:r>
      <w:r w:rsidR="00933E95">
        <w:rPr>
          <w:rFonts w:ascii="Times New Roman" w:hAnsi="Times New Roman" w:cs="Times New Roman"/>
          <w:sz w:val="24"/>
          <w:szCs w:val="24"/>
          <w:lang w:val="en-US"/>
        </w:rPr>
        <w:t xml:space="preserve"> thesis opens with the</w:t>
      </w:r>
      <w:r w:rsidRPr="007F432B">
        <w:rPr>
          <w:rFonts w:ascii="Times New Roman" w:hAnsi="Times New Roman" w:cs="Times New Roman"/>
          <w:sz w:val="24"/>
          <w:szCs w:val="24"/>
          <w:lang w:val="en-US"/>
        </w:rPr>
        <w:t xml:space="preserve"> </w:t>
      </w:r>
      <w:r w:rsidR="004927A8">
        <w:rPr>
          <w:rFonts w:ascii="Times New Roman" w:hAnsi="Times New Roman" w:cs="Times New Roman"/>
          <w:sz w:val="24"/>
          <w:szCs w:val="24"/>
          <w:lang w:val="en-US"/>
        </w:rPr>
        <w:t>State-of-the-Art</w:t>
      </w:r>
      <w:r w:rsidRPr="007F432B">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Chapter</w:t>
      </w:r>
      <w:r w:rsidR="004927A8">
        <w:rPr>
          <w:rFonts w:ascii="Times New Roman" w:hAnsi="Times New Roman" w:cs="Times New Roman"/>
          <w:sz w:val="24"/>
          <w:szCs w:val="24"/>
          <w:lang w:val="en-US"/>
        </w:rPr>
        <w:t xml:space="preserve"> </w:t>
      </w:r>
      <w:r w:rsidR="00933E95">
        <w:rPr>
          <w:rFonts w:ascii="Times New Roman" w:hAnsi="Times New Roman" w:cs="Times New Roman"/>
          <w:sz w:val="24"/>
          <w:szCs w:val="24"/>
          <w:lang w:val="en-US"/>
        </w:rPr>
        <w:t xml:space="preserve">and </w:t>
      </w:r>
      <w:r w:rsidRPr="007F432B">
        <w:rPr>
          <w:rFonts w:ascii="Times New Roman" w:hAnsi="Times New Roman" w:cs="Times New Roman"/>
          <w:sz w:val="24"/>
          <w:szCs w:val="24"/>
          <w:lang w:val="en-US"/>
        </w:rPr>
        <w:t xml:space="preserve">refer to examples from the </w:t>
      </w:r>
      <w:r w:rsidR="00933E95">
        <w:rPr>
          <w:rFonts w:ascii="Times New Roman" w:hAnsi="Times New Roman" w:cs="Times New Roman"/>
          <w:sz w:val="24"/>
          <w:szCs w:val="24"/>
          <w:lang w:val="en-US"/>
        </w:rPr>
        <w:t xml:space="preserve">two </w:t>
      </w:r>
      <w:r w:rsidRPr="007F432B">
        <w:rPr>
          <w:rFonts w:ascii="Times New Roman" w:hAnsi="Times New Roman" w:cs="Times New Roman"/>
          <w:sz w:val="24"/>
          <w:szCs w:val="24"/>
          <w:lang w:val="en-US"/>
        </w:rPr>
        <w:t>Datasets under study</w:t>
      </w:r>
      <w:r w:rsidR="00933E95">
        <w:rPr>
          <w:rFonts w:ascii="Times New Roman" w:hAnsi="Times New Roman" w:cs="Times New Roman"/>
          <w:sz w:val="24"/>
          <w:szCs w:val="24"/>
          <w:lang w:val="en-US"/>
        </w:rPr>
        <w:t xml:space="preserve">: the </w:t>
      </w:r>
      <w:r w:rsidR="004927A8">
        <w:rPr>
          <w:rFonts w:ascii="Times New Roman" w:hAnsi="Times New Roman" w:cs="Times New Roman"/>
          <w:sz w:val="24"/>
          <w:szCs w:val="24"/>
          <w:lang w:val="en-US"/>
        </w:rPr>
        <w:t>Fraunhofer</w:t>
      </w:r>
      <w:r w:rsidR="00933E95">
        <w:rPr>
          <w:rFonts w:ascii="Times New Roman" w:hAnsi="Times New Roman" w:cs="Times New Roman"/>
          <w:sz w:val="24"/>
          <w:szCs w:val="24"/>
          <w:lang w:val="en-US"/>
        </w:rPr>
        <w:t xml:space="preserve"> IDMT Single Track Dataset</w:t>
      </w:r>
      <w:r w:rsidR="00B23648">
        <w:rPr>
          <w:rStyle w:val="FootnoteReference"/>
          <w:rFonts w:ascii="Times New Roman" w:hAnsi="Times New Roman" w:cs="Times New Roman"/>
          <w:sz w:val="24"/>
          <w:szCs w:val="24"/>
          <w:lang w:val="en-US"/>
        </w:rPr>
        <w:footnoteReference w:id="2"/>
      </w:r>
      <w:r w:rsidR="00933E95">
        <w:rPr>
          <w:rFonts w:ascii="Times New Roman" w:hAnsi="Times New Roman" w:cs="Times New Roman"/>
          <w:sz w:val="24"/>
          <w:szCs w:val="24"/>
          <w:lang w:val="en-US"/>
        </w:rPr>
        <w:t xml:space="preserve"> and thesis termed </w:t>
      </w:r>
      <w:r w:rsidR="00AA3F72">
        <w:rPr>
          <w:rFonts w:ascii="Times New Roman" w:hAnsi="Times New Roman" w:cs="Times New Roman"/>
          <w:sz w:val="24"/>
          <w:szCs w:val="24"/>
          <w:lang w:val="en-US"/>
        </w:rPr>
        <w:t>“</w:t>
      </w:r>
      <w:r w:rsidR="00933E95">
        <w:rPr>
          <w:rFonts w:ascii="Times New Roman" w:hAnsi="Times New Roman" w:cs="Times New Roman"/>
          <w:sz w:val="24"/>
          <w:szCs w:val="24"/>
          <w:lang w:val="en-US"/>
        </w:rPr>
        <w:t>TCL Dataset</w:t>
      </w:r>
      <w:r w:rsidR="00AA3F72">
        <w:rPr>
          <w:rFonts w:ascii="Times New Roman" w:hAnsi="Times New Roman" w:cs="Times New Roman"/>
          <w:sz w:val="24"/>
          <w:szCs w:val="24"/>
          <w:lang w:val="en-US"/>
        </w:rPr>
        <w:t>”</w:t>
      </w:r>
      <w:r w:rsidR="00933E95">
        <w:rPr>
          <w:rFonts w:ascii="Times New Roman" w:hAnsi="Times New Roman" w:cs="Times New Roman"/>
          <w:sz w:val="24"/>
          <w:szCs w:val="24"/>
          <w:lang w:val="en-US"/>
        </w:rPr>
        <w:t>. These two datasets are described in more detail in Chapter 3, focusing on how they help</w:t>
      </w:r>
      <w:r w:rsidR="00E916FE">
        <w:rPr>
          <w:rFonts w:ascii="Times New Roman" w:hAnsi="Times New Roman" w:cs="Times New Roman"/>
          <w:sz w:val="24"/>
          <w:szCs w:val="24"/>
          <w:lang w:val="en-US"/>
        </w:rPr>
        <w:t>ed</w:t>
      </w:r>
      <w:r w:rsidR="00933E95">
        <w:rPr>
          <w:rFonts w:ascii="Times New Roman" w:hAnsi="Times New Roman" w:cs="Times New Roman"/>
          <w:sz w:val="24"/>
          <w:szCs w:val="24"/>
          <w:lang w:val="en-US"/>
        </w:rPr>
        <w:t xml:space="preserve"> </w:t>
      </w:r>
      <w:r w:rsidR="00E916FE">
        <w:rPr>
          <w:rFonts w:ascii="Times New Roman" w:hAnsi="Times New Roman" w:cs="Times New Roman"/>
          <w:sz w:val="24"/>
          <w:szCs w:val="24"/>
          <w:lang w:val="en-US"/>
        </w:rPr>
        <w:t xml:space="preserve">to </w:t>
      </w:r>
      <w:r w:rsidR="00933E95">
        <w:rPr>
          <w:rFonts w:ascii="Times New Roman" w:hAnsi="Times New Roman" w:cs="Times New Roman"/>
          <w:sz w:val="24"/>
          <w:szCs w:val="24"/>
          <w:lang w:val="en-US"/>
        </w:rPr>
        <w:t xml:space="preserve">achieve the goals of the Thesis. Chapter 4 then describes the methods used to </w:t>
      </w:r>
      <w:r w:rsidR="00F23A14">
        <w:rPr>
          <w:rFonts w:ascii="Times New Roman" w:hAnsi="Times New Roman" w:cs="Times New Roman"/>
          <w:sz w:val="24"/>
          <w:szCs w:val="24"/>
          <w:lang w:val="en-US"/>
        </w:rPr>
        <w:t xml:space="preserve">do the first stage evaluation of </w:t>
      </w:r>
      <w:r w:rsidR="00933E95">
        <w:rPr>
          <w:rFonts w:ascii="Times New Roman" w:hAnsi="Times New Roman" w:cs="Times New Roman"/>
          <w:sz w:val="24"/>
          <w:szCs w:val="24"/>
          <w:lang w:val="en-US"/>
        </w:rPr>
        <w:t xml:space="preserve">the algorithms using these datasets </w:t>
      </w:r>
      <w:r w:rsidR="00F23A14">
        <w:rPr>
          <w:rFonts w:ascii="Times New Roman" w:hAnsi="Times New Roman" w:cs="Times New Roman"/>
          <w:sz w:val="24"/>
          <w:szCs w:val="24"/>
          <w:lang w:val="en-US"/>
        </w:rPr>
        <w:t xml:space="preserve">and the second stage evaluation which involves testing them on the student recordings. Chapter 5 describes the experiments carried </w:t>
      </w:r>
      <w:r w:rsidR="00E916FE">
        <w:rPr>
          <w:rFonts w:ascii="Times New Roman" w:hAnsi="Times New Roman" w:cs="Times New Roman"/>
          <w:sz w:val="24"/>
          <w:szCs w:val="24"/>
          <w:lang w:val="en-US"/>
        </w:rPr>
        <w:t>out for initial end-to-end tests and</w:t>
      </w:r>
      <w:r w:rsidR="00F23A14">
        <w:rPr>
          <w:rFonts w:ascii="Times New Roman" w:hAnsi="Times New Roman" w:cs="Times New Roman"/>
          <w:sz w:val="24"/>
          <w:szCs w:val="24"/>
          <w:lang w:val="en-US"/>
        </w:rPr>
        <w:t xml:space="preserve"> to prepare the TCL </w:t>
      </w:r>
      <w:r w:rsidR="00AA3F72">
        <w:rPr>
          <w:rFonts w:ascii="Times New Roman" w:hAnsi="Times New Roman" w:cs="Times New Roman"/>
          <w:sz w:val="24"/>
          <w:szCs w:val="24"/>
          <w:lang w:val="en-US"/>
        </w:rPr>
        <w:t>D</w:t>
      </w:r>
      <w:r w:rsidR="00F23A14">
        <w:rPr>
          <w:rFonts w:ascii="Times New Roman" w:hAnsi="Times New Roman" w:cs="Times New Roman"/>
          <w:sz w:val="24"/>
          <w:szCs w:val="24"/>
          <w:lang w:val="en-US"/>
        </w:rPr>
        <w:t xml:space="preserve">ataset for doing the </w:t>
      </w:r>
      <w:r w:rsidR="00E916FE">
        <w:rPr>
          <w:rFonts w:ascii="Times New Roman" w:hAnsi="Times New Roman" w:cs="Times New Roman"/>
          <w:sz w:val="24"/>
          <w:szCs w:val="24"/>
          <w:lang w:val="en-US"/>
        </w:rPr>
        <w:t>s</w:t>
      </w:r>
      <w:r w:rsidR="00F23A14">
        <w:rPr>
          <w:rFonts w:ascii="Times New Roman" w:hAnsi="Times New Roman" w:cs="Times New Roman"/>
          <w:sz w:val="24"/>
          <w:szCs w:val="24"/>
          <w:lang w:val="en-US"/>
        </w:rPr>
        <w:t xml:space="preserve">tudent </w:t>
      </w:r>
      <w:r w:rsidR="00E916FE">
        <w:rPr>
          <w:rFonts w:ascii="Times New Roman" w:hAnsi="Times New Roman" w:cs="Times New Roman"/>
          <w:sz w:val="24"/>
          <w:szCs w:val="24"/>
          <w:lang w:val="en-US"/>
        </w:rPr>
        <w:t>a</w:t>
      </w:r>
      <w:r w:rsidR="00F23A14">
        <w:rPr>
          <w:rFonts w:ascii="Times New Roman" w:hAnsi="Times New Roman" w:cs="Times New Roman"/>
          <w:sz w:val="24"/>
          <w:szCs w:val="24"/>
          <w:lang w:val="en-US"/>
        </w:rPr>
        <w:t>ssessment. Chapter 6 summarizes the results of</w:t>
      </w:r>
      <w:r w:rsidR="00E916FE">
        <w:rPr>
          <w:rFonts w:ascii="Times New Roman" w:hAnsi="Times New Roman" w:cs="Times New Roman"/>
          <w:sz w:val="24"/>
          <w:szCs w:val="24"/>
          <w:lang w:val="en-US"/>
        </w:rPr>
        <w:t xml:space="preserve"> the analysis of student recordings </w:t>
      </w:r>
      <w:r w:rsidR="00F23A14">
        <w:rPr>
          <w:rFonts w:ascii="Times New Roman" w:hAnsi="Times New Roman" w:cs="Times New Roman"/>
          <w:sz w:val="24"/>
          <w:szCs w:val="24"/>
          <w:lang w:val="en-US"/>
        </w:rPr>
        <w:t>and points out the main observations. Chapter 7 expands on the observations and implications of the experiment results. It also discusses in detail the lessons learnt from carrying out the experiment. This is important as it is hoped that the methodology used in the experiment can be reused (perhaps configured differently) for further research into music performance assessment for Rock and Pop repertoire.</w:t>
      </w:r>
    </w:p>
    <w:p w14:paraId="6C7E715B" w14:textId="77777777" w:rsidR="00AB3B47" w:rsidRPr="007F432B" w:rsidRDefault="00AB3B47" w:rsidP="007F432B">
      <w:pPr>
        <w:spacing w:line="360" w:lineRule="auto"/>
        <w:rPr>
          <w:rFonts w:ascii="Times New Roman" w:hAnsi="Times New Roman" w:cs="Times New Roman"/>
          <w:sz w:val="24"/>
          <w:szCs w:val="24"/>
          <w:lang w:val="en-US"/>
        </w:rPr>
      </w:pPr>
    </w:p>
    <w:p w14:paraId="28F48E47" w14:textId="514AC5F5" w:rsidR="008839E5" w:rsidRPr="008839E5" w:rsidRDefault="008839E5" w:rsidP="00AB3B47">
      <w:pPr>
        <w:spacing w:after="120" w:line="360" w:lineRule="auto"/>
        <w:jc w:val="both"/>
        <w:rPr>
          <w:rFonts w:ascii="Times New Roman" w:hAnsi="Times New Roman" w:cs="Times New Roman"/>
          <w:sz w:val="24"/>
          <w:szCs w:val="24"/>
          <w:lang w:val="en-US"/>
        </w:rPr>
        <w:sectPr w:rsidR="008839E5" w:rsidRPr="008839E5" w:rsidSect="008457E2">
          <w:footerReference w:type="default" r:id="rId9"/>
          <w:pgSz w:w="11906" w:h="16838"/>
          <w:pgMar w:top="1701" w:right="1701" w:bottom="1701" w:left="1701" w:header="709" w:footer="709" w:gutter="0"/>
          <w:pgNumType w:start="1"/>
          <w:cols w:space="708"/>
          <w:docGrid w:linePitch="360"/>
        </w:sectPr>
      </w:pPr>
    </w:p>
    <w:p w14:paraId="49030AF1" w14:textId="51530192" w:rsidR="00E15C1B" w:rsidRPr="00D569BE" w:rsidRDefault="00AB3B47"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6" w:name="_Toc79167878"/>
      <w:r>
        <w:rPr>
          <w:rFonts w:ascii="Times New Roman" w:hAnsi="Times New Roman" w:cs="Times New Roman"/>
          <w:sz w:val="32"/>
          <w:szCs w:val="32"/>
          <w:lang w:val="en-US"/>
        </w:rPr>
        <w:lastRenderedPageBreak/>
        <w:t>State of the Art</w:t>
      </w:r>
      <w:bookmarkEnd w:id="6"/>
    </w:p>
    <w:p w14:paraId="4879F381" w14:textId="77777777" w:rsidR="006B557D" w:rsidRPr="006B557D" w:rsidRDefault="006B557D" w:rsidP="006B557D">
      <w:pPr>
        <w:spacing w:line="360" w:lineRule="auto"/>
        <w:rPr>
          <w:rFonts w:ascii="Times New Roman" w:hAnsi="Times New Roman" w:cs="Times New Roman"/>
          <w:sz w:val="24"/>
          <w:szCs w:val="24"/>
          <w:lang w:val="en-US"/>
        </w:rPr>
      </w:pPr>
      <w:bookmarkStart w:id="7" w:name="_Toc75729791"/>
      <w:bookmarkStart w:id="8" w:name="_Toc78799698"/>
      <w:bookmarkStart w:id="9" w:name="_Toc471217932"/>
      <w:r w:rsidRPr="006B557D">
        <w:rPr>
          <w:rFonts w:ascii="Times New Roman" w:hAnsi="Times New Roman" w:cs="Times New Roman"/>
          <w:sz w:val="24"/>
          <w:szCs w:val="24"/>
          <w:lang w:val="en-GB"/>
        </w:rPr>
        <w:t xml:space="preserve">The core of this thesis centres around the research and development of a model that can automatically assess a student’s performance of the four-string fretted electric bass guitar and provide them with the useful feedback that can help them improve. The research will focus on the specific qualities that playing the instrument entails for  rhythm and timing aspects: </w:t>
      </w:r>
      <w:r w:rsidRPr="006B557D">
        <w:rPr>
          <w:rFonts w:ascii="Times New Roman" w:hAnsi="Times New Roman" w:cs="Times New Roman"/>
          <w:sz w:val="24"/>
          <w:szCs w:val="24"/>
          <w:lang w:val="en-US"/>
        </w:rPr>
        <w:t>onsets, notes duration and spacing.</w:t>
      </w:r>
    </w:p>
    <w:p w14:paraId="590E06C0" w14:textId="77777777" w:rsidR="007F432B" w:rsidRDefault="007F432B" w:rsidP="007F432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0" w:name="_Ref79161931"/>
      <w:bookmarkStart w:id="11" w:name="_Toc79167879"/>
      <w:r>
        <w:rPr>
          <w:rFonts w:ascii="Times New Roman" w:hAnsi="Times New Roman" w:cs="Times New Roman"/>
          <w:sz w:val="32"/>
          <w:szCs w:val="32"/>
          <w:lang w:val="en-US"/>
        </w:rPr>
        <w:t>Music Education</w:t>
      </w:r>
      <w:bookmarkEnd w:id="7"/>
      <w:bookmarkEnd w:id="8"/>
      <w:bookmarkEnd w:id="10"/>
      <w:bookmarkEnd w:id="11"/>
    </w:p>
    <w:p w14:paraId="71215C0E" w14:textId="212871B4" w:rsidR="008D50B7" w:rsidRPr="008D50B7" w:rsidRDefault="008D50B7" w:rsidP="008D50B7">
      <w:pPr>
        <w:spacing w:line="360" w:lineRule="auto"/>
        <w:rPr>
          <w:rFonts w:ascii="Times New Roman" w:hAnsi="Times New Roman" w:cs="Times New Roman"/>
          <w:sz w:val="24"/>
          <w:szCs w:val="24"/>
          <w:lang w:val="en-GB"/>
        </w:rPr>
      </w:pPr>
      <w:bookmarkStart w:id="12" w:name="_Hlk78875944"/>
      <w:bookmarkEnd w:id="9"/>
      <w:r w:rsidRPr="008D50B7">
        <w:rPr>
          <w:rFonts w:ascii="Times New Roman" w:hAnsi="Times New Roman" w:cs="Times New Roman"/>
          <w:sz w:val="24"/>
          <w:szCs w:val="24"/>
          <w:lang w:val="en-GB"/>
        </w:rPr>
        <w:t xml:space="preserve">The mastery of any musical instrument without the live presence of teacher is a challenging task. However, there has been interesting developments MIR research that can support Music Education. The algorithms that are used in automated music transcription (AMT) are capable of extracting score information from polyphonic recordings </w:t>
      </w:r>
      <w:r w:rsidR="00B23648">
        <w:rPr>
          <w:rFonts w:ascii="Times New Roman" w:hAnsi="Times New Roman" w:cs="Times New Roman"/>
          <w:sz w:val="24"/>
          <w:szCs w:val="24"/>
          <w:lang w:val="en-GB"/>
        </w:rPr>
        <w:t xml:space="preserve">as performed by </w:t>
      </w:r>
      <w:r w:rsidRPr="008D50B7">
        <w:rPr>
          <w:rFonts w:ascii="Times New Roman" w:hAnsi="Times New Roman" w:cs="Times New Roman"/>
          <w:sz w:val="24"/>
          <w:szCs w:val="24"/>
          <w:lang w:val="en-GB"/>
        </w:rPr>
        <w:t>Salamon/Gomez</w:t>
      </w:r>
      <w:r w:rsidR="00B23648">
        <w:rPr>
          <w:rFonts w:ascii="Times New Roman" w:hAnsi="Times New Roman" w:cs="Times New Roman"/>
          <w:sz w:val="24"/>
          <w:szCs w:val="24"/>
          <w:lang w:val="en-GB"/>
        </w:rPr>
        <w:t>(SG)</w:t>
      </w:r>
      <w:sdt>
        <w:sdtPr>
          <w:rPr>
            <w:rFonts w:ascii="Times New Roman" w:hAnsi="Times New Roman" w:cs="Times New Roman"/>
            <w:sz w:val="24"/>
            <w:szCs w:val="24"/>
            <w:lang w:val="en-GB"/>
          </w:rPr>
          <w:id w:val="1745300927"/>
          <w:citation/>
        </w:sdtPr>
        <w:sdtEndPr/>
        <w:sdtContent>
          <w:r w:rsidR="00B23648">
            <w:rPr>
              <w:rFonts w:ascii="Times New Roman" w:hAnsi="Times New Roman" w:cs="Times New Roman"/>
              <w:sz w:val="24"/>
              <w:szCs w:val="24"/>
              <w:lang w:val="en-GB"/>
            </w:rPr>
            <w:fldChar w:fldCharType="begin"/>
          </w:r>
          <w:r w:rsidR="00B23648">
            <w:rPr>
              <w:rFonts w:ascii="Times New Roman" w:hAnsi="Times New Roman" w:cs="Times New Roman"/>
              <w:sz w:val="24"/>
              <w:szCs w:val="24"/>
              <w:lang w:val="en-GB"/>
            </w:rPr>
            <w:instrText xml:space="preserve"> CITATION JSa12 \l 2057 </w:instrText>
          </w:r>
          <w:r w:rsidR="00B23648">
            <w:rPr>
              <w:rFonts w:ascii="Times New Roman" w:hAnsi="Times New Roman" w:cs="Times New Roman"/>
              <w:sz w:val="24"/>
              <w:szCs w:val="24"/>
              <w:lang w:val="en-GB"/>
            </w:rPr>
            <w:fldChar w:fldCharType="separate"/>
          </w:r>
          <w:r w:rsidR="00B23648">
            <w:rPr>
              <w:rFonts w:ascii="Times New Roman" w:hAnsi="Times New Roman" w:cs="Times New Roman"/>
              <w:noProof/>
              <w:sz w:val="24"/>
              <w:szCs w:val="24"/>
              <w:lang w:val="en-GB"/>
            </w:rPr>
            <w:t xml:space="preserve"> </w:t>
          </w:r>
          <w:r w:rsidR="00B23648" w:rsidRPr="00B23648">
            <w:rPr>
              <w:rFonts w:ascii="Times New Roman" w:hAnsi="Times New Roman" w:cs="Times New Roman"/>
              <w:noProof/>
              <w:sz w:val="24"/>
              <w:szCs w:val="24"/>
              <w:lang w:val="en-GB"/>
            </w:rPr>
            <w:t>[6]</w:t>
          </w:r>
          <w:r w:rsidR="00B23648">
            <w:rPr>
              <w:rFonts w:ascii="Times New Roman" w:hAnsi="Times New Roman" w:cs="Times New Roman"/>
              <w:sz w:val="24"/>
              <w:szCs w:val="24"/>
              <w:lang w:val="en-GB"/>
            </w:rPr>
            <w:fldChar w:fldCharType="end"/>
          </w:r>
        </w:sdtContent>
      </w:sdt>
      <w:r w:rsidRPr="008D50B7">
        <w:rPr>
          <w:rFonts w:ascii="Times New Roman" w:hAnsi="Times New Roman" w:cs="Times New Roman"/>
          <w:sz w:val="24"/>
          <w:szCs w:val="24"/>
          <w:lang w:val="en-GB"/>
        </w:rPr>
        <w:t xml:space="preserve">. In </w:t>
      </w:r>
      <w:r w:rsidR="00B50CF6">
        <w:rPr>
          <w:rFonts w:ascii="Times New Roman" w:hAnsi="Times New Roman" w:cs="Times New Roman"/>
          <w:sz w:val="24"/>
          <w:szCs w:val="24"/>
          <w:lang w:val="en-GB"/>
        </w:rPr>
        <w:t xml:space="preserve">the context of </w:t>
      </w:r>
      <w:r w:rsidRPr="008D50B7">
        <w:rPr>
          <w:rFonts w:ascii="Times New Roman" w:hAnsi="Times New Roman" w:cs="Times New Roman"/>
          <w:sz w:val="24"/>
          <w:szCs w:val="24"/>
          <w:lang w:val="en-GB"/>
        </w:rPr>
        <w:t xml:space="preserve">music education, isolated bass stems </w:t>
      </w:r>
      <w:r w:rsidR="00B50CF6">
        <w:rPr>
          <w:rFonts w:ascii="Times New Roman" w:hAnsi="Times New Roman" w:cs="Times New Roman"/>
          <w:sz w:val="24"/>
          <w:szCs w:val="24"/>
          <w:lang w:val="en-GB"/>
        </w:rPr>
        <w:t xml:space="preserve">are available </w:t>
      </w:r>
      <w:r w:rsidRPr="008D50B7">
        <w:rPr>
          <w:rFonts w:ascii="Times New Roman" w:hAnsi="Times New Roman" w:cs="Times New Roman"/>
          <w:sz w:val="24"/>
          <w:szCs w:val="24"/>
          <w:lang w:val="en-GB"/>
        </w:rPr>
        <w:t>as input</w:t>
      </w:r>
      <w:r w:rsidR="00B50CF6">
        <w:rPr>
          <w:rFonts w:ascii="Times New Roman" w:hAnsi="Times New Roman" w:cs="Times New Roman"/>
          <w:sz w:val="24"/>
          <w:szCs w:val="24"/>
          <w:lang w:val="en-GB"/>
        </w:rPr>
        <w:t>. T</w:t>
      </w:r>
      <w:r w:rsidRPr="008D50B7">
        <w:rPr>
          <w:rFonts w:ascii="Times New Roman" w:hAnsi="Times New Roman" w:cs="Times New Roman"/>
          <w:sz w:val="24"/>
          <w:szCs w:val="24"/>
          <w:lang w:val="en-GB"/>
        </w:rPr>
        <w:t>ranscribing bass lines</w:t>
      </w:r>
      <w:r w:rsidR="00B50CF6">
        <w:rPr>
          <w:rFonts w:ascii="Times New Roman" w:hAnsi="Times New Roman" w:cs="Times New Roman"/>
          <w:sz w:val="24"/>
          <w:szCs w:val="24"/>
          <w:lang w:val="en-GB"/>
        </w:rPr>
        <w:t xml:space="preserve"> can be done</w:t>
      </w:r>
      <w:r w:rsidRPr="008D50B7">
        <w:rPr>
          <w:rFonts w:ascii="Times New Roman" w:hAnsi="Times New Roman" w:cs="Times New Roman"/>
          <w:sz w:val="24"/>
          <w:szCs w:val="24"/>
          <w:lang w:val="en-GB"/>
        </w:rPr>
        <w:t xml:space="preserve"> using data driven methods </w:t>
      </w:r>
      <w:r w:rsidR="00B50CF6">
        <w:rPr>
          <w:rFonts w:ascii="Times New Roman" w:hAnsi="Times New Roman" w:cs="Times New Roman"/>
          <w:sz w:val="24"/>
          <w:szCs w:val="24"/>
          <w:lang w:val="en-GB"/>
        </w:rPr>
        <w:t>such as the</w:t>
      </w:r>
      <w:r w:rsidRPr="008D50B7">
        <w:rPr>
          <w:rFonts w:ascii="Times New Roman" w:hAnsi="Times New Roman" w:cs="Times New Roman"/>
          <w:sz w:val="24"/>
          <w:szCs w:val="24"/>
          <w:lang w:val="en-GB"/>
        </w:rPr>
        <w:t xml:space="preserve"> U-Net Architecture </w:t>
      </w:r>
      <w:sdt>
        <w:sdtPr>
          <w:rPr>
            <w:rFonts w:ascii="Times New Roman" w:hAnsi="Times New Roman" w:cs="Times New Roman"/>
            <w:sz w:val="24"/>
            <w:szCs w:val="24"/>
            <w:lang w:val="en-GB"/>
          </w:rPr>
          <w:id w:val="367567692"/>
          <w:citation/>
        </w:sdtPr>
        <w:sdtEndPr/>
        <w:sdtContent>
          <w:r w:rsidR="00B23648">
            <w:rPr>
              <w:rFonts w:ascii="Times New Roman" w:hAnsi="Times New Roman" w:cs="Times New Roman"/>
              <w:sz w:val="24"/>
              <w:szCs w:val="24"/>
              <w:lang w:val="en-GB"/>
            </w:rPr>
            <w:fldChar w:fldCharType="begin"/>
          </w:r>
          <w:r w:rsidR="00B23648">
            <w:rPr>
              <w:rFonts w:ascii="Times New Roman" w:hAnsi="Times New Roman" w:cs="Times New Roman"/>
              <w:sz w:val="24"/>
              <w:szCs w:val="24"/>
              <w:lang w:val="en-GB"/>
            </w:rPr>
            <w:instrText xml:space="preserve"> CITATION Jak21 \l 2057 </w:instrText>
          </w:r>
          <w:r w:rsidR="00B23648">
            <w:rPr>
              <w:rFonts w:ascii="Times New Roman" w:hAnsi="Times New Roman" w:cs="Times New Roman"/>
              <w:sz w:val="24"/>
              <w:szCs w:val="24"/>
              <w:lang w:val="en-GB"/>
            </w:rPr>
            <w:fldChar w:fldCharType="separate"/>
          </w:r>
          <w:r w:rsidR="00B23648" w:rsidRPr="00B23648">
            <w:rPr>
              <w:rFonts w:ascii="Times New Roman" w:hAnsi="Times New Roman" w:cs="Times New Roman"/>
              <w:noProof/>
              <w:sz w:val="24"/>
              <w:szCs w:val="24"/>
              <w:lang w:val="en-GB"/>
            </w:rPr>
            <w:t>[7]</w:t>
          </w:r>
          <w:r w:rsidR="00B23648">
            <w:rPr>
              <w:rFonts w:ascii="Times New Roman" w:hAnsi="Times New Roman" w:cs="Times New Roman"/>
              <w:sz w:val="24"/>
              <w:szCs w:val="24"/>
              <w:lang w:val="en-GB"/>
            </w:rPr>
            <w:fldChar w:fldCharType="end"/>
          </w:r>
        </w:sdtContent>
      </w:sdt>
      <w:r w:rsidR="00B50CF6">
        <w:rPr>
          <w:rFonts w:ascii="Times New Roman" w:hAnsi="Times New Roman" w:cs="Times New Roman"/>
          <w:sz w:val="24"/>
          <w:szCs w:val="24"/>
          <w:lang w:val="en-GB"/>
        </w:rPr>
        <w:t xml:space="preserve">. The </w:t>
      </w:r>
      <w:r w:rsidRPr="008D50B7">
        <w:rPr>
          <w:rFonts w:ascii="Times New Roman" w:hAnsi="Times New Roman" w:cs="Times New Roman"/>
          <w:sz w:val="24"/>
          <w:szCs w:val="24"/>
          <w:lang w:val="en-GB"/>
        </w:rPr>
        <w:t xml:space="preserve">signal processing methods </w:t>
      </w:r>
      <w:r w:rsidR="000F4094">
        <w:rPr>
          <w:rFonts w:ascii="Times New Roman" w:hAnsi="Times New Roman" w:cs="Times New Roman"/>
          <w:sz w:val="24"/>
          <w:szCs w:val="24"/>
          <w:lang w:val="en-GB"/>
        </w:rPr>
        <w:t>of bass solos</w:t>
      </w:r>
      <w:r w:rsidR="00B23648">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 xml:space="preserve">used </w:t>
      </w:r>
      <w:sdt>
        <w:sdtPr>
          <w:rPr>
            <w:rFonts w:ascii="Times New Roman" w:hAnsi="Times New Roman" w:cs="Times New Roman"/>
            <w:sz w:val="24"/>
            <w:szCs w:val="24"/>
            <w:lang w:val="en-GB"/>
          </w:rPr>
          <w:id w:val="536019253"/>
          <w:citation/>
        </w:sdtPr>
        <w:sdtEndPr/>
        <w:sdtContent>
          <w:r w:rsidR="00B23648">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CITATION JAb17 \l 2057 </w:instrText>
          </w:r>
          <w:r w:rsidR="00B23648">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[8]</w:t>
          </w:r>
          <w:r w:rsidR="00B23648">
            <w:rPr>
              <w:rFonts w:ascii="Times New Roman" w:hAnsi="Times New Roman" w:cs="Times New Roman"/>
              <w:sz w:val="24"/>
              <w:szCs w:val="24"/>
              <w:lang w:val="en-GB"/>
            </w:rPr>
            <w:fldChar w:fldCharType="end"/>
          </w:r>
        </w:sdtContent>
      </w:sdt>
      <w:r w:rsidR="000F4094">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can also extract</w:t>
      </w:r>
      <w:r w:rsidRPr="008D50B7">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instrument</w:t>
      </w:r>
      <w:r w:rsidRPr="008D50B7">
        <w:rPr>
          <w:rFonts w:ascii="Times New Roman" w:hAnsi="Times New Roman" w:cs="Times New Roman"/>
          <w:sz w:val="24"/>
          <w:szCs w:val="24"/>
          <w:lang w:val="en-GB"/>
        </w:rPr>
        <w:t xml:space="preserve"> features (right hand </w:t>
      </w:r>
      <w:r w:rsidR="00B50CF6">
        <w:rPr>
          <w:rFonts w:ascii="Times New Roman" w:hAnsi="Times New Roman" w:cs="Times New Roman"/>
          <w:sz w:val="24"/>
          <w:szCs w:val="24"/>
          <w:lang w:val="en-GB"/>
        </w:rPr>
        <w:t xml:space="preserve">plucking </w:t>
      </w:r>
      <w:r w:rsidRPr="008D50B7">
        <w:rPr>
          <w:rFonts w:ascii="Times New Roman" w:hAnsi="Times New Roman" w:cs="Times New Roman"/>
          <w:sz w:val="24"/>
          <w:szCs w:val="24"/>
          <w:lang w:val="en-GB"/>
        </w:rPr>
        <w:t>techniques</w:t>
      </w:r>
      <w:r w:rsidR="00B50CF6">
        <w:rPr>
          <w:rFonts w:ascii="Times New Roman" w:hAnsi="Times New Roman" w:cs="Times New Roman"/>
          <w:sz w:val="24"/>
          <w:szCs w:val="24"/>
          <w:lang w:val="en-GB"/>
        </w:rPr>
        <w:t xml:space="preserve"> and </w:t>
      </w:r>
      <w:r w:rsidRPr="008D50B7">
        <w:rPr>
          <w:rFonts w:ascii="Times New Roman" w:hAnsi="Times New Roman" w:cs="Times New Roman"/>
          <w:sz w:val="24"/>
          <w:szCs w:val="24"/>
          <w:lang w:val="en-GB"/>
        </w:rPr>
        <w:t>left</w:t>
      </w:r>
      <w:r w:rsidR="00B50CF6">
        <w:rPr>
          <w:rFonts w:ascii="Times New Roman" w:hAnsi="Times New Roman" w:cs="Times New Roman"/>
          <w:sz w:val="24"/>
          <w:szCs w:val="24"/>
          <w:lang w:val="en-GB"/>
        </w:rPr>
        <w:t>-</w:t>
      </w:r>
      <w:r w:rsidRPr="008D50B7">
        <w:rPr>
          <w:rFonts w:ascii="Times New Roman" w:hAnsi="Times New Roman" w:cs="Times New Roman"/>
          <w:sz w:val="24"/>
          <w:szCs w:val="24"/>
          <w:lang w:val="en-GB"/>
        </w:rPr>
        <w:t>hand</w:t>
      </w:r>
      <w:r w:rsidR="00B50CF6">
        <w:rPr>
          <w:rFonts w:ascii="Times New Roman" w:hAnsi="Times New Roman" w:cs="Times New Roman"/>
          <w:sz w:val="24"/>
          <w:szCs w:val="24"/>
          <w:lang w:val="en-GB"/>
        </w:rPr>
        <w:t xml:space="preserve"> expressive</w:t>
      </w:r>
      <w:r w:rsidRPr="008D50B7">
        <w:rPr>
          <w:rFonts w:ascii="Times New Roman" w:hAnsi="Times New Roman" w:cs="Times New Roman"/>
          <w:sz w:val="24"/>
          <w:szCs w:val="24"/>
          <w:lang w:val="en-GB"/>
        </w:rPr>
        <w:t xml:space="preserve"> techniques) in playing bass.  AMT</w:t>
      </w:r>
      <w:r w:rsidR="00B50CF6">
        <w:rPr>
          <w:rFonts w:ascii="Times New Roman" w:hAnsi="Times New Roman" w:cs="Times New Roman"/>
          <w:sz w:val="24"/>
          <w:szCs w:val="24"/>
          <w:lang w:val="en-GB"/>
        </w:rPr>
        <w:t xml:space="preserve"> has been applied to </w:t>
      </w:r>
      <w:r w:rsidRPr="008D50B7">
        <w:rPr>
          <w:rFonts w:ascii="Times New Roman" w:hAnsi="Times New Roman" w:cs="Times New Roman"/>
          <w:sz w:val="24"/>
          <w:szCs w:val="24"/>
          <w:lang w:val="en-GB"/>
        </w:rPr>
        <w:t>genre classification</w:t>
      </w:r>
      <w:r w:rsidR="000C2869">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73885984"/>
          <w:citation/>
        </w:sdtPr>
        <w:sdtEndPr/>
        <w:sdtContent>
          <w:r w:rsidR="000C2869">
            <w:rPr>
              <w:rFonts w:ascii="Times New Roman" w:hAnsi="Times New Roman" w:cs="Times New Roman"/>
              <w:sz w:val="24"/>
              <w:szCs w:val="24"/>
              <w:lang w:val="en-GB"/>
            </w:rPr>
            <w:fldChar w:fldCharType="begin"/>
          </w:r>
          <w:r w:rsidR="000C2869">
            <w:rPr>
              <w:rFonts w:ascii="Times New Roman" w:hAnsi="Times New Roman" w:cs="Times New Roman"/>
              <w:sz w:val="24"/>
              <w:szCs w:val="24"/>
              <w:lang w:val="en-GB"/>
            </w:rPr>
            <w:instrText xml:space="preserve"> CITATION Pro14 \l 2057 </w:instrText>
          </w:r>
          <w:r w:rsidR="000C2869">
            <w:rPr>
              <w:rFonts w:ascii="Times New Roman" w:hAnsi="Times New Roman" w:cs="Times New Roman"/>
              <w:sz w:val="24"/>
              <w:szCs w:val="24"/>
              <w:lang w:val="en-GB"/>
            </w:rPr>
            <w:fldChar w:fldCharType="separate"/>
          </w:r>
          <w:r w:rsidR="000C2869" w:rsidRPr="000C2869">
            <w:rPr>
              <w:rFonts w:ascii="Times New Roman" w:hAnsi="Times New Roman" w:cs="Times New Roman"/>
              <w:noProof/>
              <w:sz w:val="24"/>
              <w:szCs w:val="24"/>
              <w:lang w:val="en-GB"/>
            </w:rPr>
            <w:t>[9]</w:t>
          </w:r>
          <w:r w:rsidR="000C2869">
            <w:rPr>
              <w:rFonts w:ascii="Times New Roman" w:hAnsi="Times New Roman" w:cs="Times New Roman"/>
              <w:sz w:val="24"/>
              <w:szCs w:val="24"/>
              <w:lang w:val="en-GB"/>
            </w:rPr>
            <w:fldChar w:fldCharType="end"/>
          </w:r>
        </w:sdtContent>
      </w:sdt>
      <w:r w:rsidR="00B50CF6">
        <w:rPr>
          <w:rFonts w:ascii="Times New Roman" w:hAnsi="Times New Roman" w:cs="Times New Roman"/>
          <w:sz w:val="24"/>
          <w:szCs w:val="24"/>
          <w:lang w:val="en-GB"/>
        </w:rPr>
        <w:t xml:space="preserve"> </w:t>
      </w:r>
      <w:r w:rsidRPr="008D50B7">
        <w:rPr>
          <w:rFonts w:ascii="Times New Roman" w:hAnsi="Times New Roman" w:cs="Times New Roman"/>
          <w:sz w:val="24"/>
          <w:szCs w:val="24"/>
          <w:lang w:val="en-GB"/>
        </w:rPr>
        <w:t xml:space="preserve">and sound synthesis and this research aims to </w:t>
      </w:r>
      <w:r w:rsidR="00B50CF6">
        <w:rPr>
          <w:rFonts w:ascii="Times New Roman" w:hAnsi="Times New Roman" w:cs="Times New Roman"/>
          <w:sz w:val="24"/>
          <w:szCs w:val="24"/>
          <w:lang w:val="en-GB"/>
        </w:rPr>
        <w:t>apply the same to music education for bass.</w:t>
      </w:r>
    </w:p>
    <w:bookmarkEnd w:id="12"/>
    <w:p w14:paraId="45531A76" w14:textId="431A550F" w:rsidR="008D50B7" w:rsidRPr="008D50B7" w:rsidRDefault="008D50B7" w:rsidP="008D50B7">
      <w:pPr>
        <w:spacing w:line="360" w:lineRule="auto"/>
        <w:rPr>
          <w:rFonts w:ascii="Times New Roman" w:hAnsi="Times New Roman" w:cs="Times New Roman"/>
          <w:sz w:val="24"/>
          <w:szCs w:val="24"/>
          <w:lang w:val="en-GB"/>
        </w:rPr>
      </w:pPr>
      <w:r w:rsidRPr="008D50B7">
        <w:rPr>
          <w:rFonts w:ascii="Times New Roman" w:hAnsi="Times New Roman" w:cs="Times New Roman"/>
          <w:sz w:val="24"/>
          <w:szCs w:val="24"/>
          <w:lang w:val="en-GB"/>
        </w:rPr>
        <w:t xml:space="preserve">The effectiveness of  a </w:t>
      </w:r>
      <w:r w:rsidR="00B50CF6">
        <w:rPr>
          <w:rFonts w:ascii="Times New Roman" w:hAnsi="Times New Roman" w:cs="Times New Roman"/>
          <w:sz w:val="24"/>
          <w:szCs w:val="24"/>
          <w:lang w:val="en-GB"/>
        </w:rPr>
        <w:t xml:space="preserve"> Performance Assessment Technology (</w:t>
      </w:r>
      <w:r w:rsidRPr="008D50B7">
        <w:rPr>
          <w:rFonts w:ascii="Times New Roman" w:hAnsi="Times New Roman" w:cs="Times New Roman"/>
          <w:sz w:val="24"/>
          <w:szCs w:val="24"/>
          <w:lang w:val="en-GB"/>
        </w:rPr>
        <w:t>PAT</w:t>
      </w:r>
      <w:r w:rsidR="00B50CF6">
        <w:rPr>
          <w:rFonts w:ascii="Times New Roman" w:hAnsi="Times New Roman" w:cs="Times New Roman"/>
          <w:sz w:val="24"/>
          <w:szCs w:val="24"/>
          <w:lang w:val="en-GB"/>
        </w:rPr>
        <w:t>)</w:t>
      </w:r>
      <w:r w:rsidRPr="008D50B7">
        <w:rPr>
          <w:rFonts w:ascii="Times New Roman" w:hAnsi="Times New Roman" w:cs="Times New Roman"/>
          <w:sz w:val="24"/>
          <w:szCs w:val="24"/>
          <w:lang w:val="en-GB"/>
        </w:rPr>
        <w:t xml:space="preserve"> </w:t>
      </w:r>
      <w:r w:rsidR="00B50CF6">
        <w:rPr>
          <w:rFonts w:ascii="Times New Roman" w:hAnsi="Times New Roman" w:cs="Times New Roman"/>
          <w:sz w:val="24"/>
          <w:szCs w:val="24"/>
          <w:lang w:val="en-GB"/>
        </w:rPr>
        <w:t>is the</w:t>
      </w:r>
      <w:r w:rsidRPr="008D50B7">
        <w:rPr>
          <w:rFonts w:ascii="Times New Roman" w:hAnsi="Times New Roman" w:cs="Times New Roman"/>
          <w:sz w:val="24"/>
          <w:szCs w:val="24"/>
          <w:lang w:val="en-GB"/>
        </w:rPr>
        <w:t xml:space="preserve"> readiness level it provides to a student </w:t>
      </w:r>
      <w:r w:rsidR="00B50CF6">
        <w:rPr>
          <w:rFonts w:ascii="Times New Roman" w:hAnsi="Times New Roman" w:cs="Times New Roman"/>
          <w:sz w:val="24"/>
          <w:szCs w:val="24"/>
          <w:lang w:val="en-GB"/>
        </w:rPr>
        <w:t xml:space="preserve">for a </w:t>
      </w:r>
      <w:r w:rsidRPr="008D50B7">
        <w:rPr>
          <w:rFonts w:ascii="Times New Roman" w:hAnsi="Times New Roman" w:cs="Times New Roman"/>
          <w:sz w:val="24"/>
          <w:szCs w:val="24"/>
          <w:lang w:val="en-GB"/>
        </w:rPr>
        <w:t xml:space="preserve"> final exam, </w:t>
      </w:r>
      <w:r w:rsidR="00E906D7" w:rsidRPr="008D50B7">
        <w:rPr>
          <w:rFonts w:ascii="Times New Roman" w:hAnsi="Times New Roman" w:cs="Times New Roman"/>
          <w:sz w:val="24"/>
          <w:szCs w:val="24"/>
          <w:lang w:val="en-GB"/>
        </w:rPr>
        <w:t>competitions,</w:t>
      </w:r>
      <w:r>
        <w:rPr>
          <w:rFonts w:ascii="Times New Roman" w:hAnsi="Times New Roman" w:cs="Times New Roman"/>
          <w:sz w:val="24"/>
          <w:szCs w:val="24"/>
          <w:lang w:val="en-GB"/>
        </w:rPr>
        <w:t xml:space="preserve"> or audition. This thesis uses the final exam approach with the</w:t>
      </w:r>
      <w:r w:rsidRPr="008D50B7">
        <w:rPr>
          <w:rFonts w:ascii="Times New Roman" w:hAnsi="Times New Roman" w:cs="Times New Roman"/>
          <w:sz w:val="24"/>
          <w:szCs w:val="24"/>
          <w:lang w:val="en-GB"/>
        </w:rPr>
        <w:t xml:space="preserve"> Trinity College London (TCL) Rock and Pop </w:t>
      </w:r>
      <w:r>
        <w:rPr>
          <w:rFonts w:ascii="Times New Roman" w:hAnsi="Times New Roman" w:cs="Times New Roman"/>
          <w:sz w:val="24"/>
          <w:szCs w:val="24"/>
          <w:lang w:val="en-GB"/>
        </w:rPr>
        <w:t xml:space="preserve">from  Initial level to Grade 3 </w:t>
      </w:r>
      <w:sdt>
        <w:sdtPr>
          <w:rPr>
            <w:rFonts w:ascii="Times New Roman" w:hAnsi="Times New Roman" w:cs="Times New Roman"/>
            <w:sz w:val="24"/>
            <w:szCs w:val="24"/>
            <w:lang w:val="en-GB"/>
          </w:rPr>
          <w:id w:val="-1392269540"/>
          <w:citation/>
        </w:sdtPr>
        <w:sdtEndPr/>
        <w:sdtContent>
          <w:r w:rsidR="007B17D2">
            <w:rPr>
              <w:rFonts w:ascii="Times New Roman" w:hAnsi="Times New Roman" w:cs="Times New Roman"/>
              <w:sz w:val="24"/>
              <w:szCs w:val="24"/>
              <w:lang w:val="en-GB"/>
            </w:rPr>
            <w:fldChar w:fldCharType="begin"/>
          </w:r>
          <w:r w:rsidR="006F23C3">
            <w:rPr>
              <w:rFonts w:ascii="Times New Roman" w:hAnsi="Times New Roman" w:cs="Times New Roman"/>
              <w:sz w:val="24"/>
              <w:szCs w:val="24"/>
              <w:lang w:val="en-GB"/>
            </w:rPr>
            <w:instrText xml:space="preserve">CITATION Tri17 \l 2057 </w:instrText>
          </w:r>
          <w:r w:rsidR="007B17D2">
            <w:rPr>
              <w:rFonts w:ascii="Times New Roman" w:hAnsi="Times New Roman" w:cs="Times New Roman"/>
              <w:sz w:val="24"/>
              <w:szCs w:val="24"/>
              <w:lang w:val="en-GB"/>
            </w:rPr>
            <w:fldChar w:fldCharType="separate"/>
          </w:r>
          <w:r w:rsidR="006F23C3" w:rsidRPr="006F23C3">
            <w:rPr>
              <w:rFonts w:ascii="Times New Roman" w:hAnsi="Times New Roman" w:cs="Times New Roman"/>
              <w:noProof/>
              <w:sz w:val="24"/>
              <w:szCs w:val="24"/>
              <w:lang w:val="en-GB"/>
            </w:rPr>
            <w:t>[5]</w:t>
          </w:r>
          <w:r w:rsidR="007B17D2">
            <w:rPr>
              <w:rFonts w:ascii="Times New Roman" w:hAnsi="Times New Roman" w:cs="Times New Roman"/>
              <w:sz w:val="24"/>
              <w:szCs w:val="24"/>
              <w:lang w:val="en-GB"/>
            </w:rPr>
            <w:fldChar w:fldCharType="end"/>
          </w:r>
        </w:sdtContent>
      </w:sdt>
      <w:r w:rsidRPr="008D50B7">
        <w:rPr>
          <w:rFonts w:ascii="Times New Roman" w:hAnsi="Times New Roman" w:cs="Times New Roman"/>
          <w:sz w:val="24"/>
          <w:szCs w:val="24"/>
          <w:lang w:val="en-GB"/>
        </w:rPr>
        <w:t xml:space="preserve"> </w:t>
      </w:r>
      <w:r>
        <w:rPr>
          <w:rFonts w:ascii="Times New Roman" w:hAnsi="Times New Roman" w:cs="Times New Roman"/>
          <w:sz w:val="24"/>
          <w:szCs w:val="24"/>
          <w:lang w:val="en-GB"/>
        </w:rPr>
        <w:t>as</w:t>
      </w:r>
      <w:r w:rsidRPr="008D50B7">
        <w:rPr>
          <w:rFonts w:ascii="Times New Roman" w:hAnsi="Times New Roman" w:cs="Times New Roman"/>
          <w:sz w:val="24"/>
          <w:szCs w:val="24"/>
          <w:lang w:val="en-GB"/>
        </w:rPr>
        <w:t xml:space="preserve"> the quality </w:t>
      </w:r>
      <w:r>
        <w:rPr>
          <w:rFonts w:ascii="Times New Roman" w:hAnsi="Times New Roman" w:cs="Times New Roman"/>
          <w:sz w:val="24"/>
          <w:szCs w:val="24"/>
          <w:lang w:val="en-GB"/>
        </w:rPr>
        <w:t xml:space="preserve">standard. The Teacher Grading </w:t>
      </w:r>
      <w:r w:rsidR="00E61AD1">
        <w:rPr>
          <w:rFonts w:ascii="Times New Roman" w:hAnsi="Times New Roman" w:cs="Times New Roman"/>
          <w:sz w:val="24"/>
          <w:szCs w:val="24"/>
          <w:lang w:val="en-GB"/>
        </w:rPr>
        <w:t>for the experiment is based on the score ranges used by the Trinity Examiners</w:t>
      </w:r>
      <w:r w:rsidRPr="008D50B7">
        <w:rPr>
          <w:rFonts w:ascii="Times New Roman" w:hAnsi="Times New Roman" w:cs="Times New Roman"/>
          <w:sz w:val="24"/>
          <w:szCs w:val="24"/>
          <w:lang w:val="en-GB"/>
        </w:rPr>
        <w:t>: Distinction 87-100; Merit 75-86; Pass 60-74 and below pass</w:t>
      </w:r>
      <w:r>
        <w:rPr>
          <w:rFonts w:ascii="Times New Roman" w:hAnsi="Times New Roman" w:cs="Times New Roman"/>
          <w:sz w:val="24"/>
          <w:szCs w:val="24"/>
          <w:lang w:val="en-GB"/>
        </w:rPr>
        <w:t>.</w:t>
      </w:r>
    </w:p>
    <w:p w14:paraId="7C4407EA" w14:textId="77777777" w:rsidR="007F432B" w:rsidRPr="006B557D" w:rsidRDefault="007F432B" w:rsidP="007F432B">
      <w:pPr>
        <w:pStyle w:val="ListParagraph"/>
        <w:numPr>
          <w:ilvl w:val="1"/>
          <w:numId w:val="17"/>
        </w:numPr>
        <w:spacing w:after="120" w:line="360" w:lineRule="auto"/>
        <w:jc w:val="both"/>
        <w:outlineLvl w:val="0"/>
        <w:rPr>
          <w:rFonts w:ascii="Times New Roman" w:hAnsi="Times New Roman" w:cs="Times New Roman"/>
          <w:sz w:val="32"/>
          <w:szCs w:val="32"/>
          <w:lang w:val="en-US"/>
        </w:rPr>
      </w:pPr>
      <w:bookmarkStart w:id="13" w:name="_Toc75729794"/>
      <w:bookmarkStart w:id="14" w:name="_Toc78799699"/>
      <w:bookmarkStart w:id="15" w:name="_Ref79161768"/>
      <w:bookmarkStart w:id="16" w:name="_Ref79161903"/>
      <w:bookmarkStart w:id="17" w:name="_Toc79167880"/>
      <w:r w:rsidRPr="006B557D">
        <w:rPr>
          <w:rFonts w:ascii="Times New Roman" w:hAnsi="Times New Roman" w:cs="Times New Roman"/>
          <w:sz w:val="32"/>
          <w:szCs w:val="32"/>
          <w:lang w:val="en-US"/>
        </w:rPr>
        <w:t>MIR approaches to onset/offset detection</w:t>
      </w:r>
      <w:bookmarkEnd w:id="13"/>
      <w:bookmarkEnd w:id="14"/>
      <w:bookmarkEnd w:id="15"/>
      <w:bookmarkEnd w:id="16"/>
      <w:bookmarkEnd w:id="17"/>
    </w:p>
    <w:p w14:paraId="712928F0" w14:textId="2C637052"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This thesis aims to build on what current technologies can offer.  The peak picking algorithm introduced by Bello </w:t>
      </w:r>
      <w:sdt>
        <w:sdtPr>
          <w:rPr>
            <w:rFonts w:ascii="Times New Roman" w:hAnsi="Times New Roman" w:cs="Times New Roman"/>
            <w:sz w:val="24"/>
            <w:szCs w:val="24"/>
            <w:lang w:val="en-GB"/>
          </w:rPr>
          <w:id w:val="-2136394135"/>
          <w:citation/>
        </w:sdtPr>
        <w:sdtEndPr/>
        <w:sdtContent>
          <w:r w:rsidR="007B17D2">
            <w:rPr>
              <w:rFonts w:ascii="Times New Roman" w:hAnsi="Times New Roman" w:cs="Times New Roman"/>
              <w:sz w:val="24"/>
              <w:szCs w:val="24"/>
              <w:lang w:val="en-GB"/>
            </w:rPr>
            <w:fldChar w:fldCharType="begin"/>
          </w:r>
          <w:r w:rsidR="007B17D2">
            <w:rPr>
              <w:rFonts w:ascii="Times New Roman" w:hAnsi="Times New Roman" w:cs="Times New Roman"/>
              <w:sz w:val="24"/>
              <w:szCs w:val="24"/>
              <w:lang w:val="en-GB"/>
            </w:rPr>
            <w:instrText xml:space="preserve"> CITATION Bel03 \l 2057 </w:instrText>
          </w:r>
          <w:r w:rsidR="007B17D2">
            <w:rPr>
              <w:rFonts w:ascii="Times New Roman" w:hAnsi="Times New Roman" w:cs="Times New Roman"/>
              <w:sz w:val="24"/>
              <w:szCs w:val="24"/>
              <w:lang w:val="en-GB"/>
            </w:rPr>
            <w:fldChar w:fldCharType="separate"/>
          </w:r>
          <w:r w:rsidR="007B17D2" w:rsidRPr="007B17D2">
            <w:rPr>
              <w:rFonts w:ascii="Times New Roman" w:hAnsi="Times New Roman" w:cs="Times New Roman"/>
              <w:noProof/>
              <w:sz w:val="24"/>
              <w:szCs w:val="24"/>
              <w:lang w:val="en-GB"/>
            </w:rPr>
            <w:t>[10]</w:t>
          </w:r>
          <w:r w:rsidR="007B17D2">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is one of the techniques used for measuring onsets</w:t>
      </w:r>
      <w:r w:rsidR="00B50CF6">
        <w:rPr>
          <w:rFonts w:ascii="Times New Roman" w:hAnsi="Times New Roman" w:cs="Times New Roman"/>
          <w:sz w:val="24"/>
          <w:szCs w:val="24"/>
          <w:lang w:val="en-GB"/>
        </w:rPr>
        <w:t xml:space="preserve"> suitable for pitch percussive instruments. </w:t>
      </w:r>
      <w:r w:rsidRPr="007050FB">
        <w:rPr>
          <w:rFonts w:ascii="Times New Roman" w:hAnsi="Times New Roman" w:cs="Times New Roman"/>
          <w:sz w:val="24"/>
          <w:szCs w:val="24"/>
          <w:lang w:val="en-GB"/>
        </w:rPr>
        <w:t xml:space="preserve">It requires experimentation to optimise 3 </w:t>
      </w:r>
      <w:r w:rsidRPr="007050FB">
        <w:rPr>
          <w:rFonts w:ascii="Times New Roman" w:hAnsi="Times New Roman" w:cs="Times New Roman"/>
          <w:sz w:val="24"/>
          <w:szCs w:val="24"/>
          <w:lang w:val="en-GB"/>
        </w:rPr>
        <w:lastRenderedPageBreak/>
        <w:t xml:space="preserve">parameters. His subsequent paper considers the  </w:t>
      </w:r>
      <w:r w:rsidR="00B50CF6">
        <w:rPr>
          <w:rFonts w:ascii="Times New Roman" w:hAnsi="Times New Roman" w:cs="Times New Roman"/>
          <w:sz w:val="24"/>
          <w:szCs w:val="24"/>
          <w:lang w:val="en-GB"/>
        </w:rPr>
        <w:t>e</w:t>
      </w:r>
      <w:r w:rsidRPr="007050FB">
        <w:rPr>
          <w:rFonts w:ascii="Times New Roman" w:hAnsi="Times New Roman" w:cs="Times New Roman"/>
          <w:sz w:val="24"/>
          <w:szCs w:val="24"/>
          <w:lang w:val="en-GB"/>
        </w:rPr>
        <w:t>nergy</w:t>
      </w:r>
      <w:sdt>
        <w:sdtPr>
          <w:rPr>
            <w:rFonts w:ascii="Times New Roman" w:hAnsi="Times New Roman" w:cs="Times New Roman"/>
            <w:sz w:val="24"/>
            <w:szCs w:val="24"/>
            <w:lang w:val="en-GB"/>
          </w:rPr>
          <w:id w:val="-771391890"/>
          <w:citation/>
        </w:sdtPr>
        <w:sdtContent>
          <w:r w:rsidR="00B50CF6">
            <w:rPr>
              <w:rFonts w:ascii="Times New Roman" w:hAnsi="Times New Roman" w:cs="Times New Roman"/>
              <w:sz w:val="24"/>
              <w:szCs w:val="24"/>
              <w:lang w:val="en-GB"/>
            </w:rPr>
            <w:fldChar w:fldCharType="begin"/>
          </w:r>
          <w:r w:rsidR="00B50CF6">
            <w:rPr>
              <w:rFonts w:ascii="Times New Roman" w:hAnsi="Times New Roman" w:cs="Times New Roman"/>
              <w:sz w:val="24"/>
              <w:szCs w:val="24"/>
              <w:lang w:val="en-GB"/>
            </w:rPr>
            <w:instrText xml:space="preserve"> CITATION JPB04 \l 2057 </w:instrText>
          </w:r>
          <w:r w:rsidR="00B50CF6">
            <w:rPr>
              <w:rFonts w:ascii="Times New Roman" w:hAnsi="Times New Roman" w:cs="Times New Roman"/>
              <w:sz w:val="24"/>
              <w:szCs w:val="24"/>
              <w:lang w:val="en-GB"/>
            </w:rPr>
            <w:fldChar w:fldCharType="separate"/>
          </w:r>
          <w:r w:rsidR="00B50CF6">
            <w:rPr>
              <w:rFonts w:ascii="Times New Roman" w:hAnsi="Times New Roman" w:cs="Times New Roman"/>
              <w:noProof/>
              <w:sz w:val="24"/>
              <w:szCs w:val="24"/>
              <w:lang w:val="en-GB"/>
            </w:rPr>
            <w:t xml:space="preserve"> </w:t>
          </w:r>
          <w:r w:rsidR="00B50CF6" w:rsidRPr="007B17D2">
            <w:rPr>
              <w:rFonts w:ascii="Times New Roman" w:hAnsi="Times New Roman" w:cs="Times New Roman"/>
              <w:noProof/>
              <w:sz w:val="24"/>
              <w:szCs w:val="24"/>
              <w:lang w:val="en-GB"/>
            </w:rPr>
            <w:t>[11]</w:t>
          </w:r>
          <w:r w:rsidR="00B50CF6">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in addition to phase for the onsets</w:t>
      </w:r>
      <w:r w:rsidR="00B50CF6">
        <w:rPr>
          <w:rFonts w:ascii="Times New Roman" w:hAnsi="Times New Roman" w:cs="Times New Roman"/>
          <w:sz w:val="24"/>
          <w:szCs w:val="24"/>
          <w:lang w:val="en-GB"/>
        </w:rPr>
        <w:t>.</w:t>
      </w:r>
    </w:p>
    <w:p w14:paraId="531461CB" w14:textId="77777777" w:rsidR="007050FB" w:rsidRPr="007050FB" w:rsidRDefault="007050FB" w:rsidP="00212B8E">
      <w:pPr>
        <w:spacing w:line="360" w:lineRule="auto"/>
        <w:jc w:val="center"/>
        <w:rPr>
          <w:rFonts w:ascii="Times New Roman" w:hAnsi="Times New Roman" w:cs="Times New Roman"/>
          <w:sz w:val="24"/>
          <w:szCs w:val="24"/>
        </w:rPr>
      </w:pPr>
      <w:r w:rsidRPr="007050FB">
        <w:rPr>
          <w:rFonts w:ascii="Times New Roman" w:hAnsi="Times New Roman" w:cs="Times New Roman"/>
          <w:noProof/>
          <w:sz w:val="24"/>
          <w:szCs w:val="24"/>
        </w:rPr>
        <w:drawing>
          <wp:inline distT="0" distB="0" distL="0" distR="0" wp14:anchorId="6237B8EB" wp14:editId="0EBDF8CC">
            <wp:extent cx="1914525" cy="66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4525" cy="666750"/>
                    </a:xfrm>
                    <a:prstGeom prst="rect">
                      <a:avLst/>
                    </a:prstGeom>
                    <a:noFill/>
                    <a:ln>
                      <a:noFill/>
                    </a:ln>
                  </pic:spPr>
                </pic:pic>
              </a:graphicData>
            </a:graphic>
          </wp:inline>
        </w:drawing>
      </w:r>
    </w:p>
    <w:p w14:paraId="0BF00395" w14:textId="2B410C20" w:rsidR="007050FB" w:rsidRPr="00046FE0" w:rsidRDefault="00E906D7" w:rsidP="00B50CF6">
      <w:pPr>
        <w:spacing w:after="120" w:line="360" w:lineRule="auto"/>
        <w:jc w:val="center"/>
        <w:rPr>
          <w:rFonts w:ascii="Times New Roman" w:hAnsi="Times New Roman" w:cs="Times New Roman"/>
          <w:i/>
          <w:color w:val="FF0000"/>
          <w:sz w:val="24"/>
          <w:szCs w:val="24"/>
          <w:lang w:val="en-US"/>
        </w:rPr>
      </w:pPr>
      <w:bookmarkStart w:id="18" w:name="_Toc79152027"/>
      <w:r w:rsidRPr="00046FE0">
        <w:rPr>
          <w:rFonts w:ascii="Times New Roman" w:hAnsi="Times New Roman" w:cs="Times New Roman"/>
          <w:i/>
          <w:color w:val="FF0000"/>
          <w:sz w:val="24"/>
          <w:szCs w:val="24"/>
          <w:lang w:val="en-US"/>
        </w:rPr>
        <w:t xml:space="preserve">Figure </w:t>
      </w:r>
      <w:r w:rsidRPr="00046FE0">
        <w:rPr>
          <w:rFonts w:ascii="Times New Roman" w:hAnsi="Times New Roman" w:cs="Times New Roman"/>
          <w:i/>
          <w:color w:val="FF0000"/>
          <w:sz w:val="24"/>
          <w:szCs w:val="24"/>
          <w:lang w:val="en-US"/>
        </w:rPr>
        <w:fldChar w:fldCharType="begin"/>
      </w:r>
      <w:r w:rsidRPr="00046FE0">
        <w:rPr>
          <w:rFonts w:ascii="Times New Roman" w:hAnsi="Times New Roman" w:cs="Times New Roman"/>
          <w:i/>
          <w:color w:val="FF0000"/>
          <w:sz w:val="24"/>
          <w:szCs w:val="24"/>
          <w:lang w:val="en-US"/>
        </w:rPr>
        <w:instrText xml:space="preserve"> SEQ Figure \* ARABIC </w:instrText>
      </w:r>
      <w:r w:rsidRPr="00046FE0">
        <w:rPr>
          <w:rFonts w:ascii="Times New Roman" w:hAnsi="Times New Roman" w:cs="Times New Roman"/>
          <w:i/>
          <w:color w:val="FF0000"/>
          <w:sz w:val="24"/>
          <w:szCs w:val="24"/>
          <w:lang w:val="en-US"/>
        </w:rPr>
        <w:fldChar w:fldCharType="separate"/>
      </w:r>
      <w:r w:rsidR="006744E4">
        <w:rPr>
          <w:rFonts w:ascii="Times New Roman" w:hAnsi="Times New Roman" w:cs="Times New Roman"/>
          <w:i/>
          <w:noProof/>
          <w:color w:val="FF0000"/>
          <w:sz w:val="24"/>
          <w:szCs w:val="24"/>
          <w:lang w:val="en-US"/>
        </w:rPr>
        <w:t>1</w:t>
      </w:r>
      <w:r w:rsidRPr="00046FE0">
        <w:rPr>
          <w:rFonts w:ascii="Times New Roman" w:hAnsi="Times New Roman" w:cs="Times New Roman"/>
          <w:i/>
          <w:color w:val="FF0000"/>
          <w:sz w:val="24"/>
          <w:szCs w:val="24"/>
          <w:lang w:val="en-US"/>
        </w:rPr>
        <w:fldChar w:fldCharType="end"/>
      </w:r>
      <w:r w:rsidRPr="00046FE0">
        <w:rPr>
          <w:rFonts w:ascii="Times New Roman" w:hAnsi="Times New Roman" w:cs="Times New Roman"/>
          <w:i/>
          <w:color w:val="FF0000"/>
          <w:sz w:val="24"/>
          <w:szCs w:val="24"/>
          <w:lang w:val="en-US"/>
        </w:rPr>
        <w:t>: Local Energy Equation</w:t>
      </w:r>
      <w:bookmarkEnd w:id="18"/>
      <w:r w:rsidR="00B50CF6" w:rsidRPr="00046FE0">
        <w:rPr>
          <w:rFonts w:ascii="Times New Roman" w:hAnsi="Times New Roman" w:cs="Times New Roman"/>
          <w:i/>
          <w:color w:val="FF0000"/>
          <w:sz w:val="24"/>
          <w:szCs w:val="24"/>
          <w:lang w:val="en-US"/>
        </w:rPr>
        <w:t xml:space="preserve"> for measuring onsets</w:t>
      </w:r>
    </w:p>
    <w:p w14:paraId="22EE3E54" w14:textId="28D9DBD5" w:rsidR="00A55618" w:rsidRDefault="00A55618" w:rsidP="007050FB">
      <w:pPr>
        <w:spacing w:line="360" w:lineRule="auto"/>
        <w:rPr>
          <w:rFonts w:ascii="Times New Roman" w:eastAsiaTheme="minorEastAsia" w:hAnsi="Times New Roman" w:cs="Times New Roman"/>
          <w:sz w:val="24"/>
          <w:szCs w:val="24"/>
          <w:lang w:val="en-GB"/>
        </w:rPr>
      </w:pPr>
      <w:r w:rsidRPr="007050FB">
        <w:rPr>
          <w:rFonts w:ascii="Times New Roman" w:hAnsi="Times New Roman" w:cs="Times New Roman"/>
          <w:sz w:val="24"/>
          <w:szCs w:val="24"/>
          <w:lang w:val="en-GB"/>
        </w:rPr>
        <w:t>Bello</w:t>
      </w:r>
      <w:sdt>
        <w:sdtPr>
          <w:rPr>
            <w:rFonts w:ascii="Times New Roman" w:hAnsi="Times New Roman" w:cs="Times New Roman"/>
            <w:sz w:val="24"/>
            <w:szCs w:val="24"/>
            <w:lang w:val="en-GB"/>
          </w:rPr>
          <w:id w:val="1088042233"/>
          <w:citation/>
        </w:sdt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Bel05 \l 2057 </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 xml:space="preserve"> </w:t>
          </w:r>
          <w:r w:rsidRPr="006E2042">
            <w:rPr>
              <w:rFonts w:ascii="Times New Roman" w:hAnsi="Times New Roman" w:cs="Times New Roman"/>
              <w:noProof/>
              <w:sz w:val="24"/>
              <w:szCs w:val="24"/>
              <w:lang w:val="en-GB"/>
            </w:rPr>
            <w:t>[13]</w:t>
          </w:r>
          <w:r>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 xml:space="preserve"> has provided guideline for choosing the right method depending on the requirements. The Wavelet method places focus on precise time localisation, an important aspect of bass rhythm.</w:t>
      </w:r>
    </w:p>
    <w:p w14:paraId="65F3321E" w14:textId="256295A4" w:rsidR="00A70446" w:rsidRPr="007050FB" w:rsidRDefault="00B50CF6" w:rsidP="00A70446">
      <w:pPr>
        <w:spacing w:line="360" w:lineRule="auto"/>
        <w:rPr>
          <w:rFonts w:ascii="Times New Roman" w:hAnsi="Times New Roman" w:cs="Times New Roman"/>
          <w:sz w:val="24"/>
          <w:szCs w:val="24"/>
          <w:lang w:val="en-GB"/>
        </w:rPr>
      </w:pPr>
      <w:r>
        <w:rPr>
          <w:rFonts w:ascii="Times New Roman" w:eastAsiaTheme="minorEastAsia" w:hAnsi="Times New Roman" w:cs="Times New Roman"/>
          <w:sz w:val="24"/>
          <w:szCs w:val="24"/>
          <w:lang w:val="en-GB"/>
        </w:rPr>
        <w:t xml:space="preserve">While Onsets are a </w:t>
      </w:r>
      <w:r w:rsidR="00046FE0">
        <w:rPr>
          <w:rFonts w:ascii="Times New Roman" w:eastAsiaTheme="minorEastAsia" w:hAnsi="Times New Roman" w:cs="Times New Roman"/>
          <w:sz w:val="24"/>
          <w:szCs w:val="24"/>
          <w:lang w:val="en-GB"/>
        </w:rPr>
        <w:t>well-researched</w:t>
      </w:r>
      <w:r>
        <w:rPr>
          <w:rFonts w:ascii="Times New Roman" w:eastAsiaTheme="minorEastAsia" w:hAnsi="Times New Roman" w:cs="Times New Roman"/>
          <w:sz w:val="24"/>
          <w:szCs w:val="24"/>
          <w:lang w:val="en-GB"/>
        </w:rPr>
        <w:t xml:space="preserve"> topic, offsets present more challenges because the cut</w:t>
      </w:r>
      <w:r w:rsidR="00046FE0">
        <w:rPr>
          <w:rFonts w:ascii="Times New Roman" w:eastAsiaTheme="minorEastAsia" w:hAnsi="Times New Roman" w:cs="Times New Roman"/>
          <w:sz w:val="24"/>
          <w:szCs w:val="24"/>
          <w:lang w:val="en-GB"/>
        </w:rPr>
        <w:t xml:space="preserve">-off point is not clear and </w:t>
      </w:r>
      <w:r w:rsidR="007050FB" w:rsidRPr="007050FB">
        <w:rPr>
          <w:rFonts w:ascii="Times New Roman" w:eastAsiaTheme="minorEastAsia" w:hAnsi="Times New Roman" w:cs="Times New Roman"/>
          <w:sz w:val="24"/>
          <w:szCs w:val="24"/>
          <w:lang w:val="en-GB"/>
        </w:rPr>
        <w:t xml:space="preserve">human auditory system </w:t>
      </w:r>
      <w:r w:rsidR="00046FE0">
        <w:rPr>
          <w:rFonts w:ascii="Times New Roman" w:eastAsiaTheme="minorEastAsia" w:hAnsi="Times New Roman" w:cs="Times New Roman"/>
          <w:sz w:val="24"/>
          <w:szCs w:val="24"/>
          <w:lang w:val="en-GB"/>
        </w:rPr>
        <w:t xml:space="preserve">needs to be considered. </w:t>
      </w:r>
      <w:r w:rsidR="00A70446">
        <w:rPr>
          <w:rFonts w:ascii="Times New Roman" w:eastAsiaTheme="minorEastAsia" w:hAnsi="Times New Roman" w:cs="Times New Roman"/>
          <w:sz w:val="24"/>
          <w:szCs w:val="24"/>
          <w:lang w:val="en-GB"/>
        </w:rPr>
        <w:t xml:space="preserve"> </w:t>
      </w:r>
      <w:r w:rsidR="00A70446">
        <w:rPr>
          <w:rFonts w:ascii="Times New Roman" w:eastAsiaTheme="minorEastAsia" w:hAnsi="Times New Roman" w:cs="Times New Roman"/>
          <w:sz w:val="24"/>
          <w:szCs w:val="24"/>
          <w:lang w:val="en-GB"/>
        </w:rPr>
        <w:t>The</w:t>
      </w:r>
      <w:r w:rsidR="00A70446" w:rsidRPr="00252CA3">
        <w:rPr>
          <w:rFonts w:ascii="Times New Roman" w:hAnsi="Times New Roman" w:cs="Times New Roman"/>
          <w:sz w:val="24"/>
          <w:szCs w:val="24"/>
          <w:lang w:val="en-GB"/>
        </w:rPr>
        <w:t xml:space="preserve"> concept of “just noticeable difference” </w:t>
      </w:r>
      <w:r w:rsidR="00A70446">
        <w:rPr>
          <w:rFonts w:ascii="Times New Roman" w:hAnsi="Times New Roman" w:cs="Times New Roman"/>
          <w:sz w:val="24"/>
          <w:szCs w:val="24"/>
          <w:lang w:val="en-GB"/>
        </w:rPr>
        <w:t>:a</w:t>
      </w:r>
      <w:r w:rsidR="00A70446" w:rsidRPr="00252CA3">
        <w:rPr>
          <w:rFonts w:ascii="Times New Roman" w:hAnsi="Times New Roman" w:cs="Times New Roman"/>
          <w:sz w:val="24"/>
          <w:szCs w:val="24"/>
          <w:lang w:val="en-GB"/>
        </w:rPr>
        <w:t xml:space="preserve"> sound will have to be of sufficient duration to allow an offset response. </w:t>
      </w:r>
      <w:r w:rsidR="00046FE0">
        <w:rPr>
          <w:rFonts w:ascii="Times New Roman" w:eastAsiaTheme="minorEastAsia" w:hAnsi="Times New Roman" w:cs="Times New Roman"/>
          <w:sz w:val="24"/>
          <w:szCs w:val="24"/>
          <w:lang w:val="en-GB"/>
        </w:rPr>
        <w:t>K</w:t>
      </w:r>
      <w:r w:rsidR="007050FB" w:rsidRPr="007050FB">
        <w:rPr>
          <w:rFonts w:ascii="Times New Roman" w:eastAsiaTheme="minorEastAsia" w:hAnsi="Times New Roman" w:cs="Times New Roman"/>
          <w:sz w:val="24"/>
          <w:szCs w:val="24"/>
          <w:lang w:val="en-GB"/>
        </w:rPr>
        <w:t>opp-</w:t>
      </w:r>
      <w:proofErr w:type="spellStart"/>
      <w:r w:rsidR="007050FB" w:rsidRPr="007050FB">
        <w:rPr>
          <w:rFonts w:ascii="Times New Roman" w:eastAsiaTheme="minorEastAsia" w:hAnsi="Times New Roman" w:cs="Times New Roman"/>
          <w:sz w:val="24"/>
          <w:szCs w:val="24"/>
          <w:lang w:val="en-GB"/>
        </w:rPr>
        <w:t>Scheinpflug</w:t>
      </w:r>
      <w:proofErr w:type="spellEnd"/>
      <w:r w:rsidR="007050FB" w:rsidRPr="007050FB">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148173030"/>
          <w:citation/>
        </w:sdtPr>
        <w:sdtEndPr/>
        <w:sdtContent>
          <w:r w:rsidR="007B17D2">
            <w:rPr>
              <w:rFonts w:ascii="Times New Roman" w:eastAsiaTheme="minorEastAsia" w:hAnsi="Times New Roman" w:cs="Times New Roman"/>
              <w:sz w:val="24"/>
              <w:szCs w:val="24"/>
              <w:lang w:val="en-GB"/>
            </w:rPr>
            <w:fldChar w:fldCharType="begin"/>
          </w:r>
          <w:r w:rsidR="007B17D2">
            <w:rPr>
              <w:rFonts w:ascii="Times New Roman" w:eastAsiaTheme="minorEastAsia" w:hAnsi="Times New Roman" w:cs="Times New Roman"/>
              <w:sz w:val="24"/>
              <w:szCs w:val="24"/>
              <w:lang w:val="en-GB"/>
            </w:rPr>
            <w:instrText xml:space="preserve"> CITATION Kop18 \l 2057 </w:instrText>
          </w:r>
          <w:r w:rsidR="007B17D2">
            <w:rPr>
              <w:rFonts w:ascii="Times New Roman" w:eastAsiaTheme="minorEastAsia" w:hAnsi="Times New Roman" w:cs="Times New Roman"/>
              <w:sz w:val="24"/>
              <w:szCs w:val="24"/>
              <w:lang w:val="en-GB"/>
            </w:rPr>
            <w:fldChar w:fldCharType="separate"/>
          </w:r>
          <w:r w:rsidR="007B17D2" w:rsidRPr="007B17D2">
            <w:rPr>
              <w:rFonts w:ascii="Times New Roman" w:eastAsiaTheme="minorEastAsia" w:hAnsi="Times New Roman" w:cs="Times New Roman"/>
              <w:noProof/>
              <w:sz w:val="24"/>
              <w:szCs w:val="24"/>
              <w:lang w:val="en-GB"/>
            </w:rPr>
            <w:t>[12]</w:t>
          </w:r>
          <w:r w:rsidR="007B17D2">
            <w:rPr>
              <w:rFonts w:ascii="Times New Roman" w:eastAsiaTheme="minorEastAsia" w:hAnsi="Times New Roman" w:cs="Times New Roman"/>
              <w:sz w:val="24"/>
              <w:szCs w:val="24"/>
              <w:lang w:val="en-GB"/>
            </w:rPr>
            <w:fldChar w:fldCharType="end"/>
          </w:r>
        </w:sdtContent>
      </w:sdt>
      <w:r w:rsidR="007050FB" w:rsidRPr="007050FB">
        <w:rPr>
          <w:rFonts w:ascii="Times New Roman" w:eastAsiaTheme="minorEastAsia" w:hAnsi="Times New Roman" w:cs="Times New Roman"/>
          <w:sz w:val="24"/>
          <w:szCs w:val="24"/>
          <w:lang w:val="en-GB"/>
        </w:rPr>
        <w:t xml:space="preserve"> </w:t>
      </w:r>
      <w:r w:rsidR="00046FE0">
        <w:rPr>
          <w:rFonts w:ascii="Times New Roman" w:eastAsiaTheme="minorEastAsia" w:hAnsi="Times New Roman" w:cs="Times New Roman"/>
          <w:sz w:val="24"/>
          <w:szCs w:val="24"/>
          <w:lang w:val="en-GB"/>
        </w:rPr>
        <w:t xml:space="preserve">considers </w:t>
      </w:r>
      <w:r w:rsidR="007050FB" w:rsidRPr="007050FB">
        <w:rPr>
          <w:rFonts w:ascii="Times New Roman" w:eastAsiaTheme="minorEastAsia" w:hAnsi="Times New Roman" w:cs="Times New Roman"/>
          <w:sz w:val="24"/>
          <w:szCs w:val="24"/>
          <w:lang w:val="en-GB"/>
        </w:rPr>
        <w:t xml:space="preserve">gap-detection and the limits of human auditory temporal acuity which varies from 2/3 </w:t>
      </w:r>
      <w:proofErr w:type="spellStart"/>
      <w:r w:rsidR="007050FB" w:rsidRPr="007050FB">
        <w:rPr>
          <w:rFonts w:ascii="Times New Roman" w:eastAsiaTheme="minorEastAsia" w:hAnsi="Times New Roman" w:cs="Times New Roman"/>
          <w:sz w:val="24"/>
          <w:szCs w:val="24"/>
          <w:lang w:val="en-GB"/>
        </w:rPr>
        <w:t>ms</w:t>
      </w:r>
      <w:proofErr w:type="spellEnd"/>
      <w:r w:rsidR="007050FB" w:rsidRPr="007050FB">
        <w:rPr>
          <w:rFonts w:ascii="Times New Roman" w:eastAsiaTheme="minorEastAsia" w:hAnsi="Times New Roman" w:cs="Times New Roman"/>
          <w:sz w:val="24"/>
          <w:szCs w:val="24"/>
          <w:lang w:val="en-GB"/>
        </w:rPr>
        <w:t xml:space="preserve"> to 30 </w:t>
      </w:r>
      <w:proofErr w:type="spellStart"/>
      <w:r w:rsidR="007050FB" w:rsidRPr="007050FB">
        <w:rPr>
          <w:rFonts w:ascii="Times New Roman" w:eastAsiaTheme="minorEastAsia" w:hAnsi="Times New Roman" w:cs="Times New Roman"/>
          <w:sz w:val="24"/>
          <w:szCs w:val="24"/>
          <w:lang w:val="en-GB"/>
        </w:rPr>
        <w:t>ms</w:t>
      </w:r>
      <w:proofErr w:type="spellEnd"/>
      <w:r w:rsidR="007050FB" w:rsidRPr="007050FB">
        <w:rPr>
          <w:rFonts w:ascii="Times New Roman" w:eastAsiaTheme="minorEastAsia" w:hAnsi="Times New Roman" w:cs="Times New Roman"/>
          <w:sz w:val="24"/>
          <w:szCs w:val="24"/>
          <w:lang w:val="en-GB"/>
        </w:rPr>
        <w:t xml:space="preserve"> depending on the level of spectral disparity in the signal</w:t>
      </w:r>
      <w:r w:rsidR="00046FE0">
        <w:rPr>
          <w:rFonts w:ascii="Times New Roman" w:eastAsiaTheme="minorEastAsia" w:hAnsi="Times New Roman" w:cs="Times New Roman"/>
          <w:sz w:val="24"/>
          <w:szCs w:val="24"/>
          <w:lang w:val="en-GB"/>
        </w:rPr>
        <w:t>.</w:t>
      </w:r>
      <w:r w:rsidR="00A70446">
        <w:rPr>
          <w:rFonts w:ascii="Times New Roman" w:eastAsiaTheme="minorEastAsia" w:hAnsi="Times New Roman" w:cs="Times New Roman"/>
          <w:sz w:val="24"/>
          <w:szCs w:val="24"/>
          <w:lang w:val="en-GB"/>
        </w:rPr>
        <w:t xml:space="preserve"> </w:t>
      </w:r>
      <w:r w:rsidR="00A70446" w:rsidRPr="00252CA3">
        <w:rPr>
          <w:rFonts w:ascii="Times New Roman" w:hAnsi="Times New Roman" w:cs="Times New Roman"/>
          <w:sz w:val="24"/>
          <w:szCs w:val="24"/>
          <w:lang w:val="en-GB"/>
        </w:rPr>
        <w:t xml:space="preserve">For music education and performance assessment, </w:t>
      </w:r>
      <w:r w:rsidR="00A70446">
        <w:rPr>
          <w:rFonts w:ascii="Times New Roman" w:hAnsi="Times New Roman" w:cs="Times New Roman"/>
          <w:sz w:val="24"/>
          <w:szCs w:val="24"/>
          <w:lang w:val="en-GB"/>
        </w:rPr>
        <w:t>the</w:t>
      </w:r>
      <w:r w:rsidR="00A70446" w:rsidRPr="00252CA3">
        <w:rPr>
          <w:rFonts w:ascii="Times New Roman" w:hAnsi="Times New Roman" w:cs="Times New Roman"/>
          <w:sz w:val="24"/>
          <w:szCs w:val="24"/>
          <w:lang w:val="en-GB"/>
        </w:rPr>
        <w:t xml:space="preserve"> time window needs to be defined that specifies the minimum duration for detecting an onset and an offset. Typically, the onset window </w:t>
      </w:r>
      <w:sdt>
        <w:sdtPr>
          <w:rPr>
            <w:rFonts w:ascii="Times New Roman" w:hAnsi="Times New Roman" w:cs="Times New Roman"/>
            <w:sz w:val="24"/>
            <w:szCs w:val="24"/>
            <w:lang w:val="en-GB"/>
          </w:rPr>
          <w:id w:val="-2123841872"/>
          <w:citation/>
        </w:sdtPr>
        <w:sdtContent>
          <w:r w:rsidR="00A70446">
            <w:rPr>
              <w:rFonts w:ascii="Times New Roman" w:hAnsi="Times New Roman" w:cs="Times New Roman"/>
              <w:sz w:val="24"/>
              <w:szCs w:val="24"/>
              <w:lang w:val="en-GB"/>
            </w:rPr>
            <w:fldChar w:fldCharType="begin"/>
          </w:r>
          <w:r w:rsidR="00A70446">
            <w:rPr>
              <w:rFonts w:ascii="Times New Roman" w:hAnsi="Times New Roman" w:cs="Times New Roman"/>
              <w:sz w:val="24"/>
              <w:szCs w:val="24"/>
              <w:lang w:val="en-GB"/>
            </w:rPr>
            <w:instrText xml:space="preserve"> CITATION Mir \l 2057 </w:instrText>
          </w:r>
          <w:r w:rsidR="00A70446">
            <w:rPr>
              <w:rFonts w:ascii="Times New Roman" w:hAnsi="Times New Roman" w:cs="Times New Roman"/>
              <w:sz w:val="24"/>
              <w:szCs w:val="24"/>
              <w:lang w:val="en-GB"/>
            </w:rPr>
            <w:fldChar w:fldCharType="separate"/>
          </w:r>
          <w:r w:rsidR="00A70446" w:rsidRPr="00CF2EB5">
            <w:rPr>
              <w:rFonts w:ascii="Times New Roman" w:hAnsi="Times New Roman" w:cs="Times New Roman"/>
              <w:noProof/>
              <w:sz w:val="24"/>
              <w:szCs w:val="24"/>
              <w:lang w:val="en-GB"/>
            </w:rPr>
            <w:t>[20]</w:t>
          </w:r>
          <w:r w:rsidR="00A70446">
            <w:rPr>
              <w:rFonts w:ascii="Times New Roman" w:hAnsi="Times New Roman" w:cs="Times New Roman"/>
              <w:sz w:val="24"/>
              <w:szCs w:val="24"/>
              <w:lang w:val="en-GB"/>
            </w:rPr>
            <w:fldChar w:fldCharType="end"/>
          </w:r>
        </w:sdtContent>
      </w:sdt>
      <w:r w:rsidR="00A70446" w:rsidRPr="00252CA3">
        <w:rPr>
          <w:rFonts w:ascii="Times New Roman" w:hAnsi="Times New Roman" w:cs="Times New Roman"/>
          <w:sz w:val="24"/>
          <w:szCs w:val="24"/>
          <w:lang w:val="en-GB"/>
        </w:rPr>
        <w:t>has a time value of 50ms</w:t>
      </w:r>
      <w:r w:rsidR="00A70446">
        <w:rPr>
          <w:rFonts w:ascii="Times New Roman" w:hAnsi="Times New Roman" w:cs="Times New Roman"/>
          <w:sz w:val="24"/>
          <w:szCs w:val="24"/>
          <w:lang w:val="en-GB"/>
        </w:rPr>
        <w:t xml:space="preserve"> </w:t>
      </w:r>
      <w:r w:rsidR="00A70446" w:rsidRPr="00252CA3">
        <w:rPr>
          <w:rFonts w:ascii="Times New Roman" w:hAnsi="Times New Roman" w:cs="Times New Roman"/>
          <w:sz w:val="24"/>
          <w:szCs w:val="24"/>
          <w:lang w:val="en-GB"/>
        </w:rPr>
        <w:t xml:space="preserve"> being cited as being the minimum time window of detecting onsets, but for Music Education purposes, this is too long and pending further measurements and observations, a time window of about 12ms would probably be more appropriate.</w:t>
      </w:r>
    </w:p>
    <w:p w14:paraId="66443C13" w14:textId="5D86E900" w:rsidR="007050FB" w:rsidRDefault="00046FE0" w:rsidP="007050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Taking the app </w:t>
      </w:r>
      <w:r>
        <w:rPr>
          <w:rFonts w:ascii="Times New Roman" w:hAnsi="Times New Roman" w:cs="Times New Roman"/>
          <w:sz w:val="24"/>
          <w:szCs w:val="24"/>
          <w:lang w:val="en-GB"/>
        </w:rPr>
        <w:t xml:space="preserve">mentioned in Chapter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REF _Ref79160318 \r \h </w:instrText>
      </w:r>
      <w:r>
        <w:rPr>
          <w:rFonts w:ascii="Times New Roman" w:hAnsi="Times New Roman" w:cs="Times New Roman"/>
          <w:sz w:val="24"/>
          <w:szCs w:val="24"/>
          <w:lang w:val="en-GB"/>
        </w:rPr>
      </w:r>
      <w:r>
        <w:rPr>
          <w:rFonts w:ascii="Times New Roman" w:hAnsi="Times New Roman" w:cs="Times New Roman"/>
          <w:sz w:val="24"/>
          <w:szCs w:val="24"/>
          <w:lang w:val="en-GB"/>
        </w:rPr>
        <w:fldChar w:fldCharType="separate"/>
      </w:r>
      <w:r w:rsidR="006744E4">
        <w:rPr>
          <w:rFonts w:ascii="Times New Roman" w:hAnsi="Times New Roman" w:cs="Times New Roman"/>
          <w:sz w:val="24"/>
          <w:szCs w:val="24"/>
          <w:lang w:val="en-GB"/>
        </w:rPr>
        <w:t>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w:t>
      </w:r>
      <w:proofErr w:type="spellStart"/>
      <w:r w:rsidRPr="007050FB">
        <w:rPr>
          <w:rFonts w:ascii="Times New Roman" w:hAnsi="Times New Roman" w:cs="Times New Roman"/>
          <w:sz w:val="24"/>
          <w:szCs w:val="24"/>
          <w:lang w:val="en-GB"/>
        </w:rPr>
        <w:t>Yousician</w:t>
      </w:r>
      <w:proofErr w:type="spellEnd"/>
      <w:r>
        <w:rPr>
          <w:rFonts w:ascii="Times New Roman" w:hAnsi="Times New Roman" w:cs="Times New Roman"/>
          <w:sz w:val="24"/>
          <w:szCs w:val="24"/>
          <w:lang w:val="en-GB"/>
        </w:rPr>
        <w:t xml:space="preserve">”, </w:t>
      </w:r>
      <w:r w:rsidR="007050FB" w:rsidRPr="007050FB">
        <w:rPr>
          <w:rFonts w:ascii="Times New Roman" w:hAnsi="Times New Roman" w:cs="Times New Roman"/>
          <w:sz w:val="24"/>
          <w:szCs w:val="24"/>
          <w:lang w:val="en-GB"/>
        </w:rPr>
        <w:t>performance assessment</w:t>
      </w:r>
      <w:r>
        <w:rPr>
          <w:rFonts w:ascii="Times New Roman" w:hAnsi="Times New Roman" w:cs="Times New Roman"/>
          <w:sz w:val="24"/>
          <w:szCs w:val="24"/>
          <w:lang w:val="en-GB"/>
        </w:rPr>
        <w:t xml:space="preserve"> for singing</w:t>
      </w:r>
      <w:r w:rsidR="007050FB" w:rsidRPr="007050FB">
        <w:rPr>
          <w:rFonts w:ascii="Times New Roman" w:hAnsi="Times New Roman" w:cs="Times New Roman"/>
          <w:sz w:val="24"/>
          <w:szCs w:val="24"/>
          <w:lang w:val="en-GB"/>
        </w:rPr>
        <w:t xml:space="preserve"> is very different to how bass (and other stringed instruments) are assessed.  </w:t>
      </w:r>
      <w:r>
        <w:rPr>
          <w:rFonts w:ascii="Times New Roman" w:hAnsi="Times New Roman" w:cs="Times New Roman"/>
          <w:sz w:val="24"/>
          <w:szCs w:val="24"/>
          <w:lang w:val="en-GB"/>
        </w:rPr>
        <w:t xml:space="preserve">The initial impression of the piano roll format that it uses for vocals feedback, hints that on note length is detected. However, a test on the </w:t>
      </w:r>
      <w:proofErr w:type="spellStart"/>
      <w:r>
        <w:rPr>
          <w:rFonts w:ascii="Times New Roman" w:hAnsi="Times New Roman" w:cs="Times New Roman"/>
          <w:sz w:val="24"/>
          <w:szCs w:val="24"/>
          <w:lang w:val="en-GB"/>
        </w:rPr>
        <w:t>Yousician</w:t>
      </w:r>
      <w:proofErr w:type="spellEnd"/>
      <w:r>
        <w:rPr>
          <w:rFonts w:ascii="Times New Roman" w:hAnsi="Times New Roman" w:cs="Times New Roman"/>
          <w:sz w:val="24"/>
          <w:szCs w:val="24"/>
          <w:lang w:val="en-GB"/>
        </w:rPr>
        <w:t xml:space="preserve">-Premium-Plus version of </w:t>
      </w:r>
      <w:r>
        <w:rPr>
          <w:rFonts w:ascii="Times New Roman" w:hAnsi="Times New Roman" w:cs="Times New Roman"/>
          <w:sz w:val="24"/>
          <w:szCs w:val="24"/>
          <w:lang w:val="en-GB"/>
        </w:rPr>
        <w:t xml:space="preserve">the song </w:t>
      </w:r>
      <w:r w:rsidRPr="007050FB">
        <w:rPr>
          <w:rFonts w:ascii="Times New Roman" w:hAnsi="Times New Roman" w:cs="Times New Roman"/>
          <w:sz w:val="24"/>
          <w:szCs w:val="24"/>
          <w:lang w:val="en-GB"/>
        </w:rPr>
        <w:t>“Fire” by REM</w:t>
      </w:r>
      <w:r>
        <w:rPr>
          <w:rFonts w:ascii="Times New Roman" w:hAnsi="Times New Roman" w:cs="Times New Roman"/>
          <w:sz w:val="24"/>
          <w:szCs w:val="24"/>
          <w:lang w:val="en-GB"/>
        </w:rPr>
        <w:t xml:space="preserve">, shows that it doesn’t work. </w:t>
      </w:r>
      <w:r w:rsidR="007050FB" w:rsidRPr="007050FB">
        <w:rPr>
          <w:rFonts w:ascii="Times New Roman" w:hAnsi="Times New Roman" w:cs="Times New Roman"/>
          <w:sz w:val="24"/>
          <w:szCs w:val="24"/>
          <w:lang w:val="en-GB"/>
        </w:rPr>
        <w:t>The scope of this research is limited to doing non-</w:t>
      </w:r>
      <w:proofErr w:type="spellStart"/>
      <w:r w:rsidR="007050FB" w:rsidRPr="007050FB">
        <w:rPr>
          <w:rFonts w:ascii="Times New Roman" w:hAnsi="Times New Roman" w:cs="Times New Roman"/>
          <w:sz w:val="24"/>
          <w:szCs w:val="24"/>
          <w:lang w:val="en-GB"/>
        </w:rPr>
        <w:t>realtime</w:t>
      </w:r>
      <w:proofErr w:type="spellEnd"/>
      <w:r w:rsidR="007050FB" w:rsidRPr="007050FB">
        <w:rPr>
          <w:rFonts w:ascii="Times New Roman" w:hAnsi="Times New Roman" w:cs="Times New Roman"/>
          <w:sz w:val="24"/>
          <w:szCs w:val="24"/>
          <w:lang w:val="en-GB"/>
        </w:rPr>
        <w:t xml:space="preserve"> assessments, </w:t>
      </w:r>
      <w:proofErr w:type="gramStart"/>
      <w:r w:rsidR="007050FB" w:rsidRPr="007050FB">
        <w:rPr>
          <w:rFonts w:ascii="Times New Roman" w:hAnsi="Times New Roman" w:cs="Times New Roman"/>
          <w:sz w:val="24"/>
          <w:szCs w:val="24"/>
          <w:lang w:val="en-GB"/>
        </w:rPr>
        <w:t>i.e.</w:t>
      </w:r>
      <w:proofErr w:type="gramEnd"/>
      <w:r w:rsidR="007050FB" w:rsidRPr="007050FB">
        <w:rPr>
          <w:rFonts w:ascii="Times New Roman" w:hAnsi="Times New Roman" w:cs="Times New Roman"/>
          <w:sz w:val="24"/>
          <w:szCs w:val="24"/>
          <w:lang w:val="en-GB"/>
        </w:rPr>
        <w:t xml:space="preserve"> the assessment of a stem recording as opposed to a live performance, so front end displays are not the priority, but this example does raise awareness of format issue for displaying timing feedback.</w:t>
      </w:r>
    </w:p>
    <w:p w14:paraId="77A2DE5C" w14:textId="3E396A14" w:rsidR="00030F14" w:rsidRDefault="00030F14" w:rsidP="007050FB">
      <w:pPr>
        <w:spacing w:line="360" w:lineRule="auto"/>
        <w:rPr>
          <w:rFonts w:ascii="Times New Roman" w:hAnsi="Times New Roman" w:cs="Times New Roman"/>
          <w:sz w:val="24"/>
          <w:szCs w:val="24"/>
          <w:lang w:val="en-GB"/>
        </w:rPr>
      </w:pPr>
    </w:p>
    <w:p w14:paraId="3BA76871" w14:textId="77777777" w:rsidR="00030F14" w:rsidRPr="007050FB" w:rsidRDefault="00030F14" w:rsidP="007050FB">
      <w:pPr>
        <w:spacing w:line="360" w:lineRule="auto"/>
        <w:rPr>
          <w:rFonts w:ascii="Times New Roman" w:hAnsi="Times New Roman" w:cs="Times New Roman"/>
          <w:sz w:val="24"/>
          <w:szCs w:val="24"/>
          <w:lang w:val="en-GB"/>
        </w:rPr>
      </w:pPr>
    </w:p>
    <w:p w14:paraId="227E897D" w14:textId="77777777" w:rsidR="007050FB" w:rsidRPr="007050FB" w:rsidRDefault="007050FB" w:rsidP="007050FB">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19" w:name="_Toc78799700"/>
      <w:bookmarkStart w:id="20" w:name="_Toc79167881"/>
      <w:r w:rsidRPr="007050FB">
        <w:rPr>
          <w:rFonts w:ascii="Times New Roman" w:hAnsi="Times New Roman" w:cs="Times New Roman"/>
          <w:sz w:val="32"/>
          <w:szCs w:val="32"/>
          <w:lang w:val="en-US"/>
        </w:rPr>
        <w:lastRenderedPageBreak/>
        <w:t>Measuring duration</w:t>
      </w:r>
      <w:bookmarkEnd w:id="19"/>
      <w:bookmarkEnd w:id="20"/>
      <w:r w:rsidRPr="007050FB">
        <w:rPr>
          <w:rFonts w:ascii="Times New Roman" w:hAnsi="Times New Roman" w:cs="Times New Roman"/>
          <w:sz w:val="32"/>
          <w:szCs w:val="32"/>
          <w:lang w:val="en-US"/>
        </w:rPr>
        <w:t xml:space="preserve"> </w:t>
      </w:r>
    </w:p>
    <w:p w14:paraId="11A00393" w14:textId="052F0219" w:rsidR="007050FB" w:rsidRPr="007050FB" w:rsidRDefault="002D63CF" w:rsidP="007050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US"/>
        </w:rPr>
        <w:t xml:space="preserve">In </w:t>
      </w:r>
      <w:proofErr w:type="spellStart"/>
      <w:r>
        <w:rPr>
          <w:rFonts w:ascii="Times New Roman" w:hAnsi="Times New Roman" w:cs="Times New Roman"/>
          <w:sz w:val="24"/>
          <w:szCs w:val="24"/>
          <w:lang w:val="en-US"/>
        </w:rPr>
        <w:t>Yousician</w:t>
      </w:r>
      <w:proofErr w:type="spellEnd"/>
      <w:r>
        <w:rPr>
          <w:rFonts w:ascii="Times New Roman" w:hAnsi="Times New Roman" w:cs="Times New Roman"/>
          <w:sz w:val="24"/>
          <w:szCs w:val="24"/>
          <w:lang w:val="en-US"/>
        </w:rPr>
        <w:t xml:space="preserve">, if </w:t>
      </w:r>
      <w:r w:rsidR="007050FB" w:rsidRPr="007050FB">
        <w:rPr>
          <w:rFonts w:ascii="Times New Roman" w:hAnsi="Times New Roman" w:cs="Times New Roman"/>
          <w:sz w:val="24"/>
          <w:szCs w:val="24"/>
          <w:lang w:val="en-GB"/>
        </w:rPr>
        <w:t xml:space="preserve">you have a half note duration on the score and you play a quarter note duration, you will not be penalized. If you play 4 crotchets, 4 quavers, or 4 semiquavers, </w:t>
      </w:r>
      <w:r>
        <w:rPr>
          <w:rFonts w:ascii="Times New Roman" w:hAnsi="Times New Roman" w:cs="Times New Roman"/>
          <w:sz w:val="24"/>
          <w:szCs w:val="24"/>
          <w:lang w:val="en-GB"/>
        </w:rPr>
        <w:t>you get a “green” positive feedback signal</w:t>
      </w:r>
      <w:r w:rsidR="007050FB" w:rsidRPr="007050FB">
        <w:rPr>
          <w:rFonts w:ascii="Times New Roman" w:hAnsi="Times New Roman" w:cs="Times New Roman"/>
          <w:sz w:val="24"/>
          <w:szCs w:val="24"/>
          <w:lang w:val="en-GB"/>
        </w:rPr>
        <w:t>, even though there is a clear musical difference in each of the displayed three bars below</w:t>
      </w:r>
    </w:p>
    <w:p w14:paraId="19F3A470" w14:textId="77777777" w:rsidR="007050FB" w:rsidRPr="007050FB" w:rsidRDefault="007050FB" w:rsidP="007050FB">
      <w:pPr>
        <w:spacing w:line="360" w:lineRule="auto"/>
        <w:jc w:val="center"/>
        <w:rPr>
          <w:rFonts w:ascii="Times New Roman" w:hAnsi="Times New Roman" w:cs="Times New Roman"/>
          <w:sz w:val="24"/>
          <w:szCs w:val="24"/>
        </w:rPr>
      </w:pPr>
      <w:r w:rsidRPr="007050FB">
        <w:rPr>
          <w:rFonts w:ascii="Times New Roman" w:hAnsi="Times New Roman" w:cs="Times New Roman"/>
          <w:noProof/>
          <w:sz w:val="24"/>
          <w:szCs w:val="24"/>
        </w:rPr>
        <w:drawing>
          <wp:inline distT="0" distB="0" distL="0" distR="0" wp14:anchorId="4EE51EF0" wp14:editId="46E0AEC9">
            <wp:extent cx="5724524" cy="11601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4524" cy="1160145"/>
                    </a:xfrm>
                    <a:prstGeom prst="rect">
                      <a:avLst/>
                    </a:prstGeom>
                  </pic:spPr>
                </pic:pic>
              </a:graphicData>
            </a:graphic>
          </wp:inline>
        </w:drawing>
      </w:r>
    </w:p>
    <w:p w14:paraId="32F82512" w14:textId="4DD6C557" w:rsidR="007050FB" w:rsidRPr="007050FB" w:rsidRDefault="007050FB" w:rsidP="007050FB">
      <w:pPr>
        <w:spacing w:after="120" w:line="360" w:lineRule="auto"/>
        <w:jc w:val="center"/>
        <w:rPr>
          <w:rFonts w:ascii="Times New Roman" w:hAnsi="Times New Roman" w:cs="Times New Roman"/>
          <w:i/>
          <w:sz w:val="24"/>
          <w:szCs w:val="24"/>
          <w:lang w:val="en-US"/>
        </w:rPr>
      </w:pPr>
      <w:bookmarkStart w:id="21" w:name="_Toc78707176"/>
      <w:bookmarkStart w:id="22" w:name="_Toc79152028"/>
      <w:r w:rsidRPr="007050FB">
        <w:rPr>
          <w:rFonts w:ascii="Times New Roman" w:hAnsi="Times New Roman" w:cs="Times New Roman"/>
          <w:i/>
          <w:sz w:val="24"/>
          <w:szCs w:val="24"/>
          <w:lang w:val="en-US"/>
        </w:rPr>
        <w:t xml:space="preserve">Figure </w:t>
      </w:r>
      <w:r w:rsidRPr="007050FB">
        <w:rPr>
          <w:rFonts w:ascii="Times New Roman" w:hAnsi="Times New Roman" w:cs="Times New Roman"/>
          <w:i/>
          <w:sz w:val="24"/>
          <w:szCs w:val="24"/>
          <w:lang w:val="en-US"/>
        </w:rPr>
        <w:fldChar w:fldCharType="begin"/>
      </w:r>
      <w:r w:rsidRPr="007050FB">
        <w:rPr>
          <w:rFonts w:ascii="Times New Roman" w:hAnsi="Times New Roman" w:cs="Times New Roman"/>
          <w:i/>
          <w:sz w:val="24"/>
          <w:szCs w:val="24"/>
          <w:lang w:val="en-US"/>
        </w:rPr>
        <w:instrText xml:space="preserve"> SEQ Figure \* ARABIC </w:instrText>
      </w:r>
      <w:r w:rsidRPr="007050FB">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2</w:t>
      </w:r>
      <w:r w:rsidRPr="007050FB">
        <w:rPr>
          <w:rFonts w:ascii="Times New Roman" w:hAnsi="Times New Roman" w:cs="Times New Roman"/>
          <w:i/>
          <w:sz w:val="24"/>
          <w:szCs w:val="24"/>
          <w:lang w:val="en-US"/>
        </w:rPr>
        <w:fldChar w:fldCharType="end"/>
      </w:r>
      <w:r w:rsidRPr="007050FB">
        <w:rPr>
          <w:rFonts w:ascii="Times New Roman" w:hAnsi="Times New Roman" w:cs="Times New Roman"/>
          <w:i/>
          <w:sz w:val="24"/>
          <w:szCs w:val="24"/>
          <w:lang w:val="en-US"/>
        </w:rPr>
        <w:t>: 4 crotchets, 4 quavers and 4 semi-quavers.</w:t>
      </w:r>
      <w:bookmarkEnd w:id="21"/>
      <w:bookmarkEnd w:id="22"/>
    </w:p>
    <w:p w14:paraId="74B2E8D8" w14:textId="2A9BCD7D" w:rsidR="007050FB" w:rsidRPr="007050FB" w:rsidRDefault="002D63CF" w:rsidP="007050FB">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On the other hand,</w:t>
      </w:r>
      <w:r w:rsidR="007050FB" w:rsidRPr="007050FB">
        <w:rPr>
          <w:rFonts w:ascii="Times New Roman" w:hAnsi="Times New Roman" w:cs="Times New Roman"/>
          <w:sz w:val="24"/>
          <w:szCs w:val="24"/>
          <w:lang w:val="en-GB"/>
        </w:rPr>
        <w:t xml:space="preserve"> </w:t>
      </w:r>
      <w:proofErr w:type="spellStart"/>
      <w:r w:rsidR="007050FB" w:rsidRPr="007050FB">
        <w:rPr>
          <w:rFonts w:ascii="Times New Roman" w:hAnsi="Times New Roman" w:cs="Times New Roman"/>
          <w:sz w:val="24"/>
          <w:szCs w:val="24"/>
          <w:lang w:val="en-GB"/>
        </w:rPr>
        <w:t>Yousician</w:t>
      </w:r>
      <w:proofErr w:type="spellEnd"/>
      <w:r w:rsidR="006E2042">
        <w:rPr>
          <w:rFonts w:ascii="Times New Roman" w:hAnsi="Times New Roman" w:cs="Times New Roman"/>
          <w:sz w:val="24"/>
          <w:szCs w:val="24"/>
          <w:lang w:val="en-GB"/>
        </w:rPr>
        <w:t xml:space="preserve"> </w:t>
      </w:r>
      <w:r w:rsidR="007050FB" w:rsidRPr="007050FB">
        <w:rPr>
          <w:rFonts w:ascii="Times New Roman" w:hAnsi="Times New Roman" w:cs="Times New Roman"/>
          <w:sz w:val="24"/>
          <w:szCs w:val="24"/>
          <w:lang w:val="en-GB"/>
        </w:rPr>
        <w:t>is capable of correctly assessing left hand techniques covered in some of</w:t>
      </w:r>
      <w:r w:rsidR="006E2042">
        <w:rPr>
          <w:rFonts w:ascii="Times New Roman" w:hAnsi="Times New Roman" w:cs="Times New Roman"/>
          <w:sz w:val="24"/>
          <w:szCs w:val="24"/>
          <w:lang w:val="en-GB"/>
        </w:rPr>
        <w:t xml:space="preserve"> by</w:t>
      </w:r>
      <w:r w:rsidR="007050FB" w:rsidRPr="007050FB">
        <w:rPr>
          <w:rFonts w:ascii="Times New Roman" w:hAnsi="Times New Roman" w:cs="Times New Roman"/>
          <w:sz w:val="24"/>
          <w:szCs w:val="24"/>
          <w:lang w:val="en-GB"/>
        </w:rPr>
        <w:t xml:space="preserve"> </w:t>
      </w:r>
      <w:proofErr w:type="spellStart"/>
      <w:r w:rsidR="007050FB" w:rsidRPr="007050FB">
        <w:rPr>
          <w:rFonts w:ascii="Times New Roman" w:hAnsi="Times New Roman" w:cs="Times New Roman"/>
          <w:sz w:val="24"/>
          <w:szCs w:val="24"/>
          <w:lang w:val="en-GB"/>
        </w:rPr>
        <w:t>Reboursiere</w:t>
      </w:r>
      <w:proofErr w:type="spellEnd"/>
      <w:sdt>
        <w:sdtPr>
          <w:rPr>
            <w:rFonts w:ascii="Times New Roman" w:hAnsi="Times New Roman" w:cs="Times New Roman"/>
            <w:sz w:val="24"/>
            <w:szCs w:val="24"/>
            <w:lang w:val="en-GB"/>
          </w:rPr>
          <w:id w:val="1838579180"/>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Reb12 \l 2057 </w:instrText>
          </w:r>
          <w:r w:rsidR="006E2042">
            <w:rPr>
              <w:rFonts w:ascii="Times New Roman" w:hAnsi="Times New Roman" w:cs="Times New Roman"/>
              <w:sz w:val="24"/>
              <w:szCs w:val="24"/>
              <w:lang w:val="en-GB"/>
            </w:rPr>
            <w:fldChar w:fldCharType="separate"/>
          </w:r>
          <w:r w:rsidR="006E2042">
            <w:rPr>
              <w:rFonts w:ascii="Times New Roman" w:hAnsi="Times New Roman" w:cs="Times New Roman"/>
              <w:noProof/>
              <w:sz w:val="24"/>
              <w:szCs w:val="24"/>
              <w:lang w:val="en-GB"/>
            </w:rPr>
            <w:t xml:space="preserve"> </w:t>
          </w:r>
          <w:r w:rsidR="006E2042" w:rsidRPr="006E2042">
            <w:rPr>
              <w:rFonts w:ascii="Times New Roman" w:hAnsi="Times New Roman" w:cs="Times New Roman"/>
              <w:noProof/>
              <w:sz w:val="24"/>
              <w:szCs w:val="24"/>
              <w:lang w:val="en-GB"/>
            </w:rPr>
            <w:t>[14]</w:t>
          </w:r>
          <w:r w:rsidR="006E2042">
            <w:rPr>
              <w:rFonts w:ascii="Times New Roman" w:hAnsi="Times New Roman" w:cs="Times New Roman"/>
              <w:sz w:val="24"/>
              <w:szCs w:val="24"/>
              <w:lang w:val="en-GB"/>
            </w:rPr>
            <w:fldChar w:fldCharType="end"/>
          </w:r>
        </w:sdtContent>
      </w:sdt>
      <w:r w:rsidR="007050FB" w:rsidRPr="007050FB">
        <w:rPr>
          <w:rFonts w:ascii="Times New Roman" w:hAnsi="Times New Roman" w:cs="Times New Roman"/>
          <w:sz w:val="24"/>
          <w:szCs w:val="24"/>
          <w:lang w:val="en-GB"/>
        </w:rPr>
        <w:t xml:space="preserve"> such as slides, Hammer-</w:t>
      </w:r>
      <w:proofErr w:type="spellStart"/>
      <w:r w:rsidR="007050FB" w:rsidRPr="007050FB">
        <w:rPr>
          <w:rFonts w:ascii="Times New Roman" w:hAnsi="Times New Roman" w:cs="Times New Roman"/>
          <w:sz w:val="24"/>
          <w:szCs w:val="24"/>
          <w:lang w:val="en-GB"/>
        </w:rPr>
        <w:t>ons</w:t>
      </w:r>
      <w:proofErr w:type="spellEnd"/>
      <w:r w:rsidR="007050FB" w:rsidRPr="007050FB">
        <w:rPr>
          <w:rFonts w:ascii="Times New Roman" w:hAnsi="Times New Roman" w:cs="Times New Roman"/>
          <w:sz w:val="24"/>
          <w:szCs w:val="24"/>
          <w:lang w:val="en-GB"/>
        </w:rPr>
        <w:t xml:space="preserve"> and Pull-offs. The challenge  of durations measurement is that it is not an instantaneous measurement. It’s a bit like the SPECS Speeding camera system where you have start point and an end point. An offset (end point) cannot exist without a start point onset. For offsets, the “exit point” is really an open question for non-muted playing technique.</w:t>
      </w:r>
    </w:p>
    <w:p w14:paraId="046FC4FF" w14:textId="34967871" w:rsidR="007050FB" w:rsidRDefault="007050FB" w:rsidP="007050FB">
      <w:pPr>
        <w:spacing w:after="120"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For offset measurement</w:t>
      </w:r>
      <w:r w:rsidR="00033855">
        <w:rPr>
          <w:rFonts w:ascii="Times New Roman" w:hAnsi="Times New Roman" w:cs="Times New Roman"/>
          <w:sz w:val="24"/>
          <w:szCs w:val="24"/>
          <w:lang w:val="en-GB"/>
        </w:rPr>
        <w:t xml:space="preserve">, energy capture is considered to determine </w:t>
      </w:r>
      <w:r w:rsidRPr="007050FB">
        <w:rPr>
          <w:rFonts w:ascii="Times New Roman" w:hAnsi="Times New Roman" w:cs="Times New Roman"/>
          <w:sz w:val="24"/>
          <w:szCs w:val="24"/>
          <w:lang w:val="en-GB"/>
        </w:rPr>
        <w:t>“drop off”</w:t>
      </w:r>
      <w:r w:rsidR="00033855">
        <w:rPr>
          <w:rFonts w:ascii="Times New Roman" w:hAnsi="Times New Roman" w:cs="Times New Roman"/>
          <w:sz w:val="24"/>
          <w:szCs w:val="24"/>
          <w:lang w:val="en-GB"/>
        </w:rPr>
        <w:t xml:space="preserve"> as described in section </w:t>
      </w:r>
      <w:r w:rsidR="00033855">
        <w:rPr>
          <w:rFonts w:ascii="Times New Roman" w:hAnsi="Times New Roman" w:cs="Times New Roman"/>
          <w:sz w:val="24"/>
          <w:szCs w:val="24"/>
          <w:lang w:val="en-GB"/>
        </w:rPr>
        <w:fldChar w:fldCharType="begin"/>
      </w:r>
      <w:r w:rsidR="00033855">
        <w:rPr>
          <w:rFonts w:ascii="Times New Roman" w:hAnsi="Times New Roman" w:cs="Times New Roman"/>
          <w:sz w:val="24"/>
          <w:szCs w:val="24"/>
          <w:lang w:val="en-GB"/>
        </w:rPr>
        <w:instrText xml:space="preserve"> REF _Ref79161768 \r \h </w:instrText>
      </w:r>
      <w:r w:rsidR="00033855">
        <w:rPr>
          <w:rFonts w:ascii="Times New Roman" w:hAnsi="Times New Roman" w:cs="Times New Roman"/>
          <w:sz w:val="24"/>
          <w:szCs w:val="24"/>
          <w:lang w:val="en-GB"/>
        </w:rPr>
      </w:r>
      <w:r w:rsidR="00033855">
        <w:rPr>
          <w:rFonts w:ascii="Times New Roman" w:hAnsi="Times New Roman" w:cs="Times New Roman"/>
          <w:sz w:val="24"/>
          <w:szCs w:val="24"/>
          <w:lang w:val="en-GB"/>
        </w:rPr>
        <w:fldChar w:fldCharType="separate"/>
      </w:r>
      <w:r w:rsidR="006744E4">
        <w:rPr>
          <w:rFonts w:ascii="Times New Roman" w:hAnsi="Times New Roman" w:cs="Times New Roman"/>
          <w:sz w:val="24"/>
          <w:szCs w:val="24"/>
          <w:lang w:val="en-GB"/>
        </w:rPr>
        <w:t>2.2</w:t>
      </w:r>
      <w:r w:rsidR="00033855">
        <w:rPr>
          <w:rFonts w:ascii="Times New Roman" w:hAnsi="Times New Roman" w:cs="Times New Roman"/>
          <w:sz w:val="24"/>
          <w:szCs w:val="24"/>
          <w:lang w:val="en-GB"/>
        </w:rPr>
        <w:fldChar w:fldCharType="end"/>
      </w:r>
      <w:r w:rsidR="00033855">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 xml:space="preserve">In any given song you may find a variation in the finger style techniques used for playing </w:t>
      </w:r>
      <w:r w:rsidR="003D1E1B" w:rsidRPr="007050FB">
        <w:rPr>
          <w:rFonts w:ascii="Times New Roman" w:hAnsi="Times New Roman" w:cs="Times New Roman"/>
          <w:sz w:val="24"/>
          <w:szCs w:val="24"/>
          <w:lang w:val="en-GB"/>
        </w:rPr>
        <w:t>bars</w:t>
      </w:r>
      <w:r w:rsidRPr="007050FB">
        <w:rPr>
          <w:rFonts w:ascii="Times New Roman" w:hAnsi="Times New Roman" w:cs="Times New Roman"/>
          <w:sz w:val="24"/>
          <w:szCs w:val="24"/>
          <w:lang w:val="en-GB"/>
        </w:rPr>
        <w:t xml:space="preserve">. A staccato style results in shortening the duration of the notes but also lengthening the inter-note interval. A legato style will result in the offset of a given note to run into the onset of the next note. Clearly a different strategy needs to be applied to each scenario. </w:t>
      </w:r>
      <w:r w:rsidR="003D1E1B">
        <w:rPr>
          <w:rFonts w:ascii="Times New Roman" w:hAnsi="Times New Roman" w:cs="Times New Roman"/>
          <w:sz w:val="24"/>
          <w:szCs w:val="24"/>
          <w:lang w:val="en-GB"/>
        </w:rPr>
        <w:t>The</w:t>
      </w:r>
      <w:r w:rsidRPr="007050FB">
        <w:rPr>
          <w:rFonts w:ascii="Times New Roman" w:hAnsi="Times New Roman" w:cs="Times New Roman"/>
          <w:sz w:val="24"/>
          <w:szCs w:val="24"/>
          <w:lang w:val="en-GB"/>
        </w:rPr>
        <w:t xml:space="preserve"> case where the offset position of a given note  exceeds the onset of the subsequent note</w:t>
      </w:r>
      <w:r w:rsidR="003D1E1B">
        <w:rPr>
          <w:rFonts w:ascii="Times New Roman" w:hAnsi="Times New Roman" w:cs="Times New Roman"/>
          <w:sz w:val="24"/>
          <w:szCs w:val="24"/>
          <w:lang w:val="en-GB"/>
        </w:rPr>
        <w:t xml:space="preserve"> is not considered</w:t>
      </w:r>
      <w:r w:rsidRPr="007050FB">
        <w:rPr>
          <w:rFonts w:ascii="Times New Roman" w:hAnsi="Times New Roman" w:cs="Times New Roman"/>
          <w:sz w:val="24"/>
          <w:szCs w:val="24"/>
          <w:lang w:val="en-GB"/>
        </w:rPr>
        <w:t>. This would be like holding down the sustain pedal on a piano while playing another note or letting an open string play while you pluck another string.</w:t>
      </w:r>
    </w:p>
    <w:p w14:paraId="26B076BD" w14:textId="77777777" w:rsidR="007050FB" w:rsidRPr="007050FB" w:rsidRDefault="007050FB" w:rsidP="007050FB">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23" w:name="_Toc78799701"/>
      <w:bookmarkStart w:id="24" w:name="_Ref79163223"/>
      <w:bookmarkStart w:id="25" w:name="_Ref79163224"/>
      <w:bookmarkStart w:id="26" w:name="_Toc79167882"/>
      <w:proofErr w:type="spellStart"/>
      <w:r w:rsidRPr="007050FB">
        <w:rPr>
          <w:rFonts w:ascii="Times New Roman" w:hAnsi="Times New Roman" w:cs="Times New Roman"/>
          <w:sz w:val="32"/>
          <w:szCs w:val="32"/>
          <w:lang w:val="en-US"/>
        </w:rPr>
        <w:t>Abessers</w:t>
      </w:r>
      <w:proofErr w:type="spellEnd"/>
      <w:r w:rsidRPr="007050FB">
        <w:rPr>
          <w:rFonts w:ascii="Times New Roman" w:hAnsi="Times New Roman" w:cs="Times New Roman"/>
          <w:sz w:val="32"/>
          <w:szCs w:val="32"/>
          <w:lang w:val="en-US"/>
        </w:rPr>
        <w:t xml:space="preserve"> Research</w:t>
      </w:r>
      <w:bookmarkEnd w:id="23"/>
      <w:bookmarkEnd w:id="24"/>
      <w:bookmarkEnd w:id="25"/>
      <w:bookmarkEnd w:id="26"/>
    </w:p>
    <w:p w14:paraId="299190C2" w14:textId="124F34B3" w:rsidR="007050FB" w:rsidRPr="007F28AC" w:rsidRDefault="007050FB" w:rsidP="007F28AC">
      <w:pPr>
        <w:spacing w:line="360" w:lineRule="auto"/>
        <w:rPr>
          <w:rFonts w:ascii="Times New Roman" w:hAnsi="Times New Roman" w:cs="Times New Roman"/>
          <w:sz w:val="24"/>
          <w:szCs w:val="24"/>
          <w:lang w:val="en-GB"/>
        </w:rPr>
      </w:pPr>
      <w:r w:rsidRPr="007F28AC">
        <w:rPr>
          <w:rFonts w:ascii="Times New Roman" w:hAnsi="Times New Roman" w:cs="Times New Roman"/>
          <w:sz w:val="24"/>
          <w:szCs w:val="24"/>
          <w:lang w:val="en-GB"/>
        </w:rPr>
        <w:t xml:space="preserve">Jacob </w:t>
      </w:r>
      <w:proofErr w:type="spellStart"/>
      <w:r w:rsidRPr="007F28AC">
        <w:rPr>
          <w:rFonts w:ascii="Times New Roman" w:hAnsi="Times New Roman" w:cs="Times New Roman"/>
          <w:sz w:val="24"/>
          <w:szCs w:val="24"/>
          <w:lang w:val="en-GB"/>
        </w:rPr>
        <w:t>Abessers</w:t>
      </w:r>
      <w:proofErr w:type="spellEnd"/>
      <w:r w:rsidRPr="007F28AC">
        <w:rPr>
          <w:rFonts w:ascii="Times New Roman" w:hAnsi="Times New Roman" w:cs="Times New Roman"/>
          <w:sz w:val="24"/>
          <w:szCs w:val="24"/>
          <w:lang w:val="en-GB"/>
        </w:rPr>
        <w:t xml:space="preserve"> applied research in music information retrieval &amp; machine learning / deep learning and audio signal processing is focussed primarily on bass. For timing measurements, the voicing classification (independent of which pitch it is ) is an </w:t>
      </w:r>
      <w:r w:rsidRPr="007F28AC">
        <w:rPr>
          <w:rFonts w:ascii="Times New Roman" w:hAnsi="Times New Roman" w:cs="Times New Roman"/>
          <w:sz w:val="24"/>
          <w:szCs w:val="24"/>
          <w:lang w:val="en-GB"/>
        </w:rPr>
        <w:lastRenderedPageBreak/>
        <w:t>important metric. The Salamon and E. Gómez</w:t>
      </w:r>
      <w:r w:rsidR="006E2042">
        <w:rPr>
          <w:rFonts w:ascii="Times New Roman" w:hAnsi="Times New Roman" w:cs="Times New Roman"/>
          <w:sz w:val="24"/>
          <w:szCs w:val="24"/>
          <w:lang w:val="en-GB"/>
        </w:rPr>
        <w:t xml:space="preserve"> (SG)</w:t>
      </w:r>
      <w:r w:rsidRPr="007F28AC">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750500473"/>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JSa12 \l 2057 </w:instrText>
          </w:r>
          <w:r w:rsidR="006E2042">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[6]</w:t>
          </w:r>
          <w:r w:rsidR="006E2042">
            <w:rPr>
              <w:rFonts w:ascii="Times New Roman" w:hAnsi="Times New Roman" w:cs="Times New Roman"/>
              <w:sz w:val="24"/>
              <w:szCs w:val="24"/>
              <w:lang w:val="en-GB"/>
            </w:rPr>
            <w:fldChar w:fldCharType="end"/>
          </w:r>
        </w:sdtContent>
      </w:sdt>
      <w:r w:rsidRPr="007F28AC">
        <w:rPr>
          <w:rFonts w:ascii="Times New Roman" w:hAnsi="Times New Roman" w:cs="Times New Roman"/>
          <w:sz w:val="24"/>
          <w:szCs w:val="24"/>
          <w:lang w:val="en-GB"/>
        </w:rPr>
        <w:t xml:space="preserve"> techniques</w:t>
      </w:r>
      <w:r w:rsidR="007F28AC">
        <w:rPr>
          <w:rFonts w:ascii="Times New Roman" w:hAnsi="Times New Roman" w:cs="Times New Roman"/>
          <w:sz w:val="24"/>
          <w:szCs w:val="24"/>
          <w:lang w:val="en-GB"/>
        </w:rPr>
        <w:t xml:space="preserve"> </w:t>
      </w:r>
      <w:r w:rsidR="00384FF3">
        <w:rPr>
          <w:rFonts w:ascii="Times New Roman" w:hAnsi="Times New Roman" w:cs="Times New Roman"/>
          <w:sz w:val="24"/>
          <w:szCs w:val="24"/>
          <w:lang w:val="en-GB"/>
        </w:rPr>
        <w:t xml:space="preserve">introduced in section </w:t>
      </w:r>
      <w:r w:rsidR="00384FF3">
        <w:rPr>
          <w:rFonts w:ascii="Times New Roman" w:hAnsi="Times New Roman" w:cs="Times New Roman"/>
          <w:sz w:val="24"/>
          <w:szCs w:val="24"/>
          <w:lang w:val="en-GB"/>
        </w:rPr>
        <w:fldChar w:fldCharType="begin"/>
      </w:r>
      <w:r w:rsidR="00384FF3">
        <w:rPr>
          <w:rFonts w:ascii="Times New Roman" w:hAnsi="Times New Roman" w:cs="Times New Roman"/>
          <w:sz w:val="24"/>
          <w:szCs w:val="24"/>
          <w:lang w:val="en-GB"/>
        </w:rPr>
        <w:instrText xml:space="preserve"> REF _Ref79161931 \r \h </w:instrText>
      </w:r>
      <w:r w:rsidR="00384FF3">
        <w:rPr>
          <w:rFonts w:ascii="Times New Roman" w:hAnsi="Times New Roman" w:cs="Times New Roman"/>
          <w:sz w:val="24"/>
          <w:szCs w:val="24"/>
          <w:lang w:val="en-GB"/>
        </w:rPr>
      </w:r>
      <w:r w:rsidR="00384FF3">
        <w:rPr>
          <w:rFonts w:ascii="Times New Roman" w:hAnsi="Times New Roman" w:cs="Times New Roman"/>
          <w:sz w:val="24"/>
          <w:szCs w:val="24"/>
          <w:lang w:val="en-GB"/>
        </w:rPr>
        <w:fldChar w:fldCharType="separate"/>
      </w:r>
      <w:r w:rsidR="006744E4">
        <w:rPr>
          <w:rFonts w:ascii="Times New Roman" w:hAnsi="Times New Roman" w:cs="Times New Roman"/>
          <w:sz w:val="24"/>
          <w:szCs w:val="24"/>
          <w:lang w:val="en-GB"/>
        </w:rPr>
        <w:t>2.1</w:t>
      </w:r>
      <w:r w:rsidR="00384FF3">
        <w:rPr>
          <w:rFonts w:ascii="Times New Roman" w:hAnsi="Times New Roman" w:cs="Times New Roman"/>
          <w:sz w:val="24"/>
          <w:szCs w:val="24"/>
          <w:lang w:val="en-GB"/>
        </w:rPr>
        <w:fldChar w:fldCharType="end"/>
      </w:r>
      <w:r w:rsidRPr="007F28AC">
        <w:rPr>
          <w:rFonts w:ascii="Times New Roman" w:hAnsi="Times New Roman" w:cs="Times New Roman"/>
          <w:sz w:val="24"/>
          <w:szCs w:val="24"/>
          <w:lang w:val="en-GB"/>
        </w:rPr>
        <w:t xml:space="preserve"> have good voicing recall metrics but </w:t>
      </w:r>
      <w:proofErr w:type="spellStart"/>
      <w:r w:rsidRPr="007F28AC">
        <w:rPr>
          <w:rFonts w:ascii="Times New Roman" w:hAnsi="Times New Roman" w:cs="Times New Roman"/>
          <w:sz w:val="24"/>
          <w:szCs w:val="24"/>
          <w:lang w:val="en-GB"/>
        </w:rPr>
        <w:t>Abessers</w:t>
      </w:r>
      <w:proofErr w:type="spellEnd"/>
      <w:r w:rsidRPr="007F28AC">
        <w:rPr>
          <w:rFonts w:ascii="Times New Roman" w:hAnsi="Times New Roman" w:cs="Times New Roman"/>
          <w:sz w:val="24"/>
          <w:szCs w:val="24"/>
          <w:lang w:val="en-GB"/>
        </w:rPr>
        <w:t xml:space="preserve">-Müller Data-Driven </w:t>
      </w:r>
      <w:sdt>
        <w:sdtPr>
          <w:rPr>
            <w:rFonts w:ascii="Times New Roman" w:hAnsi="Times New Roman" w:cs="Times New Roman"/>
            <w:sz w:val="24"/>
            <w:szCs w:val="24"/>
            <w:lang w:val="en-GB"/>
          </w:rPr>
          <w:id w:val="-291213553"/>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 CITATION Jak21 \l 2057 </w:instrText>
          </w:r>
          <w:r w:rsidR="006E2042">
            <w:rPr>
              <w:rFonts w:ascii="Times New Roman" w:hAnsi="Times New Roman" w:cs="Times New Roman"/>
              <w:sz w:val="24"/>
              <w:szCs w:val="24"/>
              <w:lang w:val="en-GB"/>
            </w:rPr>
            <w:fldChar w:fldCharType="separate"/>
          </w:r>
          <w:r w:rsidR="006E2042" w:rsidRPr="006E2042">
            <w:rPr>
              <w:rFonts w:ascii="Times New Roman" w:hAnsi="Times New Roman" w:cs="Times New Roman"/>
              <w:noProof/>
              <w:sz w:val="24"/>
              <w:szCs w:val="24"/>
              <w:lang w:val="en-GB"/>
            </w:rPr>
            <w:t>[7]</w:t>
          </w:r>
          <w:r w:rsidR="006E2042">
            <w:rPr>
              <w:rFonts w:ascii="Times New Roman" w:hAnsi="Times New Roman" w:cs="Times New Roman"/>
              <w:sz w:val="24"/>
              <w:szCs w:val="24"/>
              <w:lang w:val="en-GB"/>
            </w:rPr>
            <w:fldChar w:fldCharType="end"/>
          </w:r>
        </w:sdtContent>
      </w:sdt>
      <w:r w:rsidRPr="007F28AC">
        <w:rPr>
          <w:rFonts w:ascii="Times New Roman" w:hAnsi="Times New Roman" w:cs="Times New Roman"/>
          <w:sz w:val="24"/>
          <w:szCs w:val="24"/>
          <w:lang w:val="en-GB"/>
        </w:rPr>
        <w:t xml:space="preserve"> yields lower false alarms</w:t>
      </w:r>
      <w:r w:rsidR="003D1E1B">
        <w:rPr>
          <w:rFonts w:ascii="Times New Roman" w:hAnsi="Times New Roman" w:cs="Times New Roman"/>
          <w:sz w:val="24"/>
          <w:szCs w:val="24"/>
          <w:lang w:val="en-GB"/>
        </w:rPr>
        <w:t>.</w:t>
      </w:r>
    </w:p>
    <w:p w14:paraId="506B3605" w14:textId="77777777" w:rsidR="007050FB" w:rsidRPr="007050FB" w:rsidRDefault="007050FB" w:rsidP="007050FB">
      <w:pPr>
        <w:rPr>
          <w:lang w:val="en-GB"/>
        </w:rPr>
      </w:pPr>
    </w:p>
    <w:p w14:paraId="3C044BF6" w14:textId="11E0F462" w:rsidR="007050FB" w:rsidRPr="007050FB" w:rsidRDefault="007050FB" w:rsidP="007F28AC">
      <w:pPr>
        <w:jc w:val="center"/>
        <w:rPr>
          <w:i/>
          <w:lang w:val="en-US"/>
        </w:rPr>
      </w:pPr>
      <w:bookmarkStart w:id="27" w:name="_Toc78707217"/>
      <w:bookmarkStart w:id="28" w:name="_Toc79152007"/>
      <w:r w:rsidRPr="007050FB">
        <w:rPr>
          <w:i/>
          <w:lang w:val="en-US"/>
        </w:rPr>
        <w:t xml:space="preserve">Table </w:t>
      </w:r>
      <w:r w:rsidRPr="007050FB">
        <w:rPr>
          <w:i/>
          <w:lang w:val="en-US"/>
        </w:rPr>
        <w:fldChar w:fldCharType="begin"/>
      </w:r>
      <w:r w:rsidRPr="007050FB">
        <w:rPr>
          <w:i/>
          <w:lang w:val="en-US"/>
        </w:rPr>
        <w:instrText xml:space="preserve"> SEQ Table \* ARABIC </w:instrText>
      </w:r>
      <w:r w:rsidRPr="007050FB">
        <w:rPr>
          <w:i/>
          <w:lang w:val="en-US"/>
        </w:rPr>
        <w:fldChar w:fldCharType="separate"/>
      </w:r>
      <w:r w:rsidR="006744E4">
        <w:rPr>
          <w:i/>
          <w:noProof/>
          <w:lang w:val="en-US"/>
        </w:rPr>
        <w:t>1</w:t>
      </w:r>
      <w:r w:rsidRPr="007050FB">
        <w:rPr>
          <w:i/>
          <w:lang w:val="en-US"/>
        </w:rPr>
        <w:fldChar w:fldCharType="end"/>
      </w:r>
      <w:r w:rsidRPr="007050FB">
        <w:rPr>
          <w:i/>
          <w:lang w:val="en-US"/>
        </w:rPr>
        <w:t xml:space="preserve">: </w:t>
      </w:r>
      <w:proofErr w:type="spellStart"/>
      <w:r w:rsidRPr="007050FB">
        <w:rPr>
          <w:i/>
          <w:lang w:val="en-US"/>
        </w:rPr>
        <w:t>Abessers</w:t>
      </w:r>
      <w:proofErr w:type="spellEnd"/>
      <w:r w:rsidRPr="007050FB">
        <w:rPr>
          <w:i/>
          <w:lang w:val="en-US"/>
        </w:rPr>
        <w:t xml:space="preserve"> Data Driven algorithms vs Salamon/Gomez</w:t>
      </w:r>
      <w:bookmarkEnd w:id="27"/>
      <w:bookmarkEnd w:id="28"/>
    </w:p>
    <w:p w14:paraId="1D1D6027" w14:textId="77777777" w:rsidR="007050FB" w:rsidRPr="007050FB" w:rsidRDefault="007050FB" w:rsidP="007050FB">
      <w:pPr>
        <w:rPr>
          <w:lang w:val="en-GB"/>
        </w:rPr>
      </w:pPr>
      <w:r w:rsidRPr="00983BCD">
        <w:rPr>
          <w:noProof/>
        </w:rPr>
        <w:drawing>
          <wp:anchor distT="0" distB="0" distL="114300" distR="114300" simplePos="0" relativeHeight="251661824" behindDoc="0" locked="0" layoutInCell="1" allowOverlap="1" wp14:anchorId="59EE47D2" wp14:editId="4BDD27C6">
            <wp:simplePos x="0" y="0"/>
            <wp:positionH relativeFrom="column">
              <wp:posOffset>0</wp:posOffset>
            </wp:positionH>
            <wp:positionV relativeFrom="paragraph">
              <wp:posOffset>-635</wp:posOffset>
            </wp:positionV>
            <wp:extent cx="5400040" cy="2011680"/>
            <wp:effectExtent l="0" t="0" r="0" b="7620"/>
            <wp:wrapNone/>
            <wp:docPr id="18" name="table">
              <a:extLst xmlns:a="http://schemas.openxmlformats.org/drawingml/2006/main">
                <a:ext uri="{FF2B5EF4-FFF2-40B4-BE49-F238E27FC236}">
                  <a16:creationId xmlns:a16="http://schemas.microsoft.com/office/drawing/2014/main" id="{F418E723-5F4C-432A-A0BE-0F3F5ADBA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F418E723-5F4C-432A-A0BE-0F3F5ADBA076}"/>
                        </a:ext>
                      </a:extLst>
                    </pic:cNvPr>
                    <pic:cNvPicPr>
                      <a:picLocks noChangeAspect="1"/>
                    </pic:cNvPicPr>
                  </pic:nvPicPr>
                  <pic:blipFill>
                    <a:blip r:embed="rId12"/>
                    <a:stretch>
                      <a:fillRect/>
                    </a:stretch>
                  </pic:blipFill>
                  <pic:spPr>
                    <a:xfrm>
                      <a:off x="0" y="0"/>
                      <a:ext cx="5400040" cy="2011680"/>
                    </a:xfrm>
                    <a:prstGeom prst="rect">
                      <a:avLst/>
                    </a:prstGeom>
                  </pic:spPr>
                </pic:pic>
              </a:graphicData>
            </a:graphic>
          </wp:anchor>
        </w:drawing>
      </w:r>
    </w:p>
    <w:p w14:paraId="0AFE78D6" w14:textId="77777777" w:rsidR="007050FB" w:rsidRPr="007050FB" w:rsidRDefault="007050FB" w:rsidP="007050FB">
      <w:pPr>
        <w:rPr>
          <w:lang w:val="en-GB"/>
        </w:rPr>
      </w:pPr>
    </w:p>
    <w:p w14:paraId="5F6E53DA" w14:textId="77777777" w:rsidR="007050FB" w:rsidRPr="007050FB" w:rsidRDefault="007050FB" w:rsidP="007050FB">
      <w:pPr>
        <w:rPr>
          <w:lang w:val="en-GB"/>
        </w:rPr>
      </w:pPr>
    </w:p>
    <w:p w14:paraId="2693AF2F" w14:textId="77777777" w:rsidR="007050FB" w:rsidRPr="007050FB" w:rsidRDefault="007050FB" w:rsidP="007050FB">
      <w:pPr>
        <w:rPr>
          <w:lang w:val="en-GB"/>
        </w:rPr>
      </w:pPr>
    </w:p>
    <w:p w14:paraId="0AB46183" w14:textId="77777777" w:rsidR="007050FB" w:rsidRPr="007050FB" w:rsidRDefault="007050FB" w:rsidP="007050FB">
      <w:pPr>
        <w:rPr>
          <w:lang w:val="en-GB"/>
        </w:rPr>
      </w:pPr>
    </w:p>
    <w:p w14:paraId="450DA459" w14:textId="77777777" w:rsidR="007050FB" w:rsidRPr="007050FB" w:rsidRDefault="007050FB" w:rsidP="007050FB">
      <w:pPr>
        <w:rPr>
          <w:lang w:val="en-GB"/>
        </w:rPr>
      </w:pPr>
    </w:p>
    <w:p w14:paraId="3766C84B" w14:textId="77777777" w:rsidR="007050FB" w:rsidRPr="007050FB" w:rsidRDefault="007050FB" w:rsidP="007050FB">
      <w:pPr>
        <w:rPr>
          <w:lang w:val="en-GB"/>
        </w:rPr>
      </w:pPr>
    </w:p>
    <w:p w14:paraId="77E97CA3" w14:textId="4ECA3264" w:rsidR="007050FB" w:rsidRPr="007050FB" w:rsidRDefault="00384FF3" w:rsidP="007050FB">
      <w:pPr>
        <w:spacing w:line="360" w:lineRule="auto"/>
        <w:rPr>
          <w:rFonts w:ascii="Times New Roman" w:hAnsi="Times New Roman" w:cs="Times New Roman"/>
          <w:b/>
          <w:bCs/>
          <w:sz w:val="24"/>
          <w:szCs w:val="24"/>
          <w:lang w:val="en-GB"/>
        </w:rPr>
      </w:pPr>
      <w:r w:rsidRPr="007050FB">
        <w:rPr>
          <w:rFonts w:ascii="Times New Roman" w:hAnsi="Times New Roman" w:cs="Times New Roman"/>
          <w:sz w:val="24"/>
          <w:szCs w:val="24"/>
          <w:lang w:val="en-GB"/>
        </w:rPr>
        <w:t xml:space="preserve">SG </w:t>
      </w:r>
      <w:sdt>
        <w:sdtPr>
          <w:rPr>
            <w:rFonts w:ascii="Times New Roman" w:hAnsi="Times New Roman" w:cs="Times New Roman"/>
            <w:sz w:val="24"/>
            <w:szCs w:val="24"/>
            <w:lang w:val="en-GB"/>
          </w:rPr>
          <w:id w:val="-1611506126"/>
          <w:citation/>
        </w:sdt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JSa12 \l 2057 </w:instrText>
          </w:r>
          <w:r>
            <w:rPr>
              <w:rFonts w:ascii="Times New Roman" w:hAnsi="Times New Roman" w:cs="Times New Roman"/>
              <w:sz w:val="24"/>
              <w:szCs w:val="24"/>
              <w:lang w:val="en-GB"/>
            </w:rPr>
            <w:fldChar w:fldCharType="separate"/>
          </w:r>
          <w:r w:rsidRPr="00E47808">
            <w:rPr>
              <w:rFonts w:ascii="Times New Roman" w:hAnsi="Times New Roman" w:cs="Times New Roman"/>
              <w:noProof/>
              <w:sz w:val="24"/>
              <w:szCs w:val="24"/>
              <w:lang w:val="en-GB"/>
            </w:rPr>
            <w:t>[6]</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techniques have higher accuracy</w:t>
      </w:r>
      <w:r>
        <w:rPr>
          <w:rFonts w:ascii="Times New Roman" w:hAnsi="Times New Roman" w:cs="Times New Roman"/>
          <w:sz w:val="24"/>
          <w:szCs w:val="24"/>
          <w:lang w:val="en-GB"/>
        </w:rPr>
        <w:t xml:space="preserve"> on VRR and VFRA when compared to </w:t>
      </w:r>
      <w:proofErr w:type="spellStart"/>
      <w:r w:rsidR="007050FB" w:rsidRPr="007050FB">
        <w:rPr>
          <w:rFonts w:ascii="Times New Roman" w:hAnsi="Times New Roman" w:cs="Times New Roman"/>
          <w:sz w:val="24"/>
          <w:szCs w:val="24"/>
          <w:lang w:val="en-GB"/>
        </w:rPr>
        <w:t>Abesser</w:t>
      </w:r>
      <w:r>
        <w:rPr>
          <w:rFonts w:ascii="Times New Roman" w:hAnsi="Times New Roman" w:cs="Times New Roman"/>
          <w:sz w:val="24"/>
          <w:szCs w:val="24"/>
          <w:lang w:val="en-GB"/>
        </w:rPr>
        <w:t>s</w:t>
      </w:r>
      <w:proofErr w:type="spellEnd"/>
      <w:r>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95157744"/>
          <w:citation/>
        </w:sdtPr>
        <w:sdtEndPr/>
        <w:sdtContent>
          <w:r w:rsidR="006E2042">
            <w:rPr>
              <w:rFonts w:ascii="Times New Roman" w:hAnsi="Times New Roman" w:cs="Times New Roman"/>
              <w:sz w:val="24"/>
              <w:szCs w:val="24"/>
              <w:lang w:val="en-GB"/>
            </w:rPr>
            <w:fldChar w:fldCharType="begin"/>
          </w:r>
          <w:r w:rsidR="006E2042">
            <w:rPr>
              <w:rFonts w:ascii="Times New Roman" w:hAnsi="Times New Roman" w:cs="Times New Roman"/>
              <w:sz w:val="24"/>
              <w:szCs w:val="24"/>
              <w:lang w:val="en-GB"/>
            </w:rPr>
            <w:instrText xml:space="preserve">CITATION JAb17 \l 2057 </w:instrText>
          </w:r>
          <w:r w:rsidR="006E2042">
            <w:rPr>
              <w:rFonts w:ascii="Times New Roman" w:hAnsi="Times New Roman" w:cs="Times New Roman"/>
              <w:sz w:val="24"/>
              <w:szCs w:val="24"/>
              <w:lang w:val="en-GB"/>
            </w:rPr>
            <w:fldChar w:fldCharType="separate"/>
          </w:r>
          <w:r w:rsidR="006E2042">
            <w:rPr>
              <w:rFonts w:ascii="Times New Roman" w:hAnsi="Times New Roman" w:cs="Times New Roman"/>
              <w:noProof/>
              <w:sz w:val="24"/>
              <w:szCs w:val="24"/>
              <w:lang w:val="en-GB"/>
            </w:rPr>
            <w:t xml:space="preserve"> </w:t>
          </w:r>
          <w:r w:rsidR="006E2042" w:rsidRPr="006E2042">
            <w:rPr>
              <w:rFonts w:ascii="Times New Roman" w:hAnsi="Times New Roman" w:cs="Times New Roman"/>
              <w:noProof/>
              <w:sz w:val="24"/>
              <w:szCs w:val="24"/>
              <w:lang w:val="en-GB"/>
            </w:rPr>
            <w:t>[8]</w:t>
          </w:r>
          <w:r w:rsidR="006E2042">
            <w:rPr>
              <w:rFonts w:ascii="Times New Roman" w:hAnsi="Times New Roman" w:cs="Times New Roman"/>
              <w:sz w:val="24"/>
              <w:szCs w:val="24"/>
              <w:lang w:val="en-GB"/>
            </w:rPr>
            <w:fldChar w:fldCharType="end"/>
          </w:r>
        </w:sdtContent>
      </w:sdt>
      <w:r w:rsidR="007050FB" w:rsidRPr="007050FB">
        <w:rPr>
          <w:rFonts w:ascii="Times New Roman" w:hAnsi="Times New Roman" w:cs="Times New Roman"/>
          <w:sz w:val="24"/>
          <w:szCs w:val="24"/>
          <w:lang w:val="en-GB"/>
        </w:rPr>
        <w:t xml:space="preserve"> </w:t>
      </w:r>
      <w:r w:rsidR="00BE5EE6">
        <w:rPr>
          <w:rFonts w:ascii="Times New Roman" w:hAnsi="Times New Roman" w:cs="Times New Roman"/>
          <w:sz w:val="24"/>
          <w:szCs w:val="24"/>
          <w:lang w:val="en-GB"/>
        </w:rPr>
        <w:t>ASP (audio signal processing)</w:t>
      </w:r>
      <w:r>
        <w:rPr>
          <w:rFonts w:ascii="Times New Roman" w:hAnsi="Times New Roman" w:cs="Times New Roman"/>
          <w:sz w:val="24"/>
          <w:szCs w:val="24"/>
          <w:lang w:val="en-GB"/>
        </w:rPr>
        <w:t xml:space="preserve"> methods</w:t>
      </w:r>
      <w:r w:rsidR="007050FB" w:rsidRPr="007050FB">
        <w:rPr>
          <w:rFonts w:ascii="Times New Roman" w:hAnsi="Times New Roman" w:cs="Times New Roman"/>
          <w:sz w:val="24"/>
          <w:szCs w:val="24"/>
          <w:lang w:val="en-GB"/>
        </w:rPr>
        <w:t xml:space="preserve"> </w:t>
      </w:r>
    </w:p>
    <w:p w14:paraId="535F5EF7" w14:textId="60804A70" w:rsidR="007050FB" w:rsidRPr="006A7BBF" w:rsidRDefault="007050FB" w:rsidP="00212B8E">
      <w:pPr>
        <w:spacing w:after="120" w:line="360" w:lineRule="auto"/>
        <w:jc w:val="center"/>
        <w:rPr>
          <w:i/>
          <w:lang w:val="en-US"/>
        </w:rPr>
      </w:pPr>
      <w:bookmarkStart w:id="29" w:name="_Toc78707218"/>
      <w:bookmarkStart w:id="30" w:name="_Toc79152008"/>
      <w:r w:rsidRPr="006A7BBF">
        <w:rPr>
          <w:i/>
          <w:lang w:val="en-US"/>
        </w:rPr>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sidR="006744E4">
        <w:rPr>
          <w:i/>
          <w:noProof/>
          <w:lang w:val="en-US"/>
        </w:rPr>
        <w:t>2</w:t>
      </w:r>
      <w:r w:rsidRPr="006A7BBF">
        <w:rPr>
          <w:i/>
          <w:lang w:val="en-US"/>
        </w:rPr>
        <w:fldChar w:fldCharType="end"/>
      </w:r>
      <w:r w:rsidRPr="006A7BBF">
        <w:rPr>
          <w:i/>
          <w:lang w:val="en-US"/>
        </w:rPr>
        <w:t xml:space="preserve">: </w:t>
      </w:r>
      <w:proofErr w:type="spellStart"/>
      <w:r w:rsidRPr="007050FB">
        <w:rPr>
          <w:i/>
          <w:lang w:val="en-GB"/>
        </w:rPr>
        <w:t>Abesser</w:t>
      </w:r>
      <w:proofErr w:type="spellEnd"/>
      <w:r w:rsidRPr="007050FB">
        <w:rPr>
          <w:i/>
          <w:lang w:val="en-GB"/>
        </w:rPr>
        <w:t xml:space="preserve"> Signal Processing vs Salamon/Gomez</w:t>
      </w:r>
      <w:bookmarkEnd w:id="29"/>
      <w:bookmarkEnd w:id="30"/>
      <w:r w:rsidR="00384FF3">
        <w:rPr>
          <w:rStyle w:val="FootnoteReference"/>
          <w:i/>
          <w:lang w:val="en-GB"/>
        </w:rPr>
        <w:footnoteReference w:id="3"/>
      </w:r>
    </w:p>
    <w:p w14:paraId="67319D39" w14:textId="77777777" w:rsidR="007050FB" w:rsidRPr="007050FB" w:rsidRDefault="007050FB" w:rsidP="007050FB">
      <w:pPr>
        <w:autoSpaceDE w:val="0"/>
        <w:autoSpaceDN w:val="0"/>
        <w:adjustRightInd w:val="0"/>
        <w:spacing w:line="360" w:lineRule="auto"/>
        <w:rPr>
          <w:lang w:val="en-GB"/>
        </w:rPr>
      </w:pPr>
      <w:r w:rsidRPr="00983BCD">
        <w:rPr>
          <w:noProof/>
        </w:rPr>
        <w:drawing>
          <wp:anchor distT="0" distB="0" distL="114300" distR="114300" simplePos="0" relativeHeight="251673088" behindDoc="0" locked="0" layoutInCell="1" allowOverlap="1" wp14:anchorId="7D7E8681" wp14:editId="7E4BB543">
            <wp:simplePos x="0" y="0"/>
            <wp:positionH relativeFrom="margin">
              <wp:align>right</wp:align>
            </wp:positionH>
            <wp:positionV relativeFrom="paragraph">
              <wp:posOffset>5080</wp:posOffset>
            </wp:positionV>
            <wp:extent cx="5400040" cy="1224915"/>
            <wp:effectExtent l="0" t="0" r="0" b="0"/>
            <wp:wrapNone/>
            <wp:docPr id="10" name="table">
              <a:extLst xmlns:a="http://schemas.openxmlformats.org/drawingml/2006/main">
                <a:ext uri="{FF2B5EF4-FFF2-40B4-BE49-F238E27FC236}">
                  <a16:creationId xmlns:a16="http://schemas.microsoft.com/office/drawing/2014/main" id="{307C8F73-5836-45A6-A15C-383600B60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id="{307C8F73-5836-45A6-A15C-383600B6091A}"/>
                        </a:ext>
                      </a:extLst>
                    </pic:cNvPr>
                    <pic:cNvPicPr>
                      <a:picLocks noChangeAspect="1"/>
                    </pic:cNvPicPr>
                  </pic:nvPicPr>
                  <pic:blipFill>
                    <a:blip r:embed="rId13"/>
                    <a:stretch>
                      <a:fillRect/>
                    </a:stretch>
                  </pic:blipFill>
                  <pic:spPr>
                    <a:xfrm>
                      <a:off x="0" y="0"/>
                      <a:ext cx="5400040" cy="1224915"/>
                    </a:xfrm>
                    <a:prstGeom prst="rect">
                      <a:avLst/>
                    </a:prstGeom>
                  </pic:spPr>
                </pic:pic>
              </a:graphicData>
            </a:graphic>
          </wp:anchor>
        </w:drawing>
      </w:r>
    </w:p>
    <w:p w14:paraId="75696EE4" w14:textId="77777777" w:rsidR="007050FB" w:rsidRPr="007050FB" w:rsidRDefault="007050FB" w:rsidP="007050FB">
      <w:pPr>
        <w:autoSpaceDE w:val="0"/>
        <w:autoSpaceDN w:val="0"/>
        <w:adjustRightInd w:val="0"/>
        <w:spacing w:line="360" w:lineRule="auto"/>
        <w:rPr>
          <w:lang w:val="en-GB"/>
        </w:rPr>
      </w:pPr>
    </w:p>
    <w:p w14:paraId="68D02334" w14:textId="77777777" w:rsidR="007050FB" w:rsidRPr="007050FB" w:rsidRDefault="007050FB" w:rsidP="007050FB">
      <w:pPr>
        <w:autoSpaceDE w:val="0"/>
        <w:autoSpaceDN w:val="0"/>
        <w:adjustRightInd w:val="0"/>
        <w:spacing w:line="360" w:lineRule="auto"/>
        <w:rPr>
          <w:lang w:val="en-GB"/>
        </w:rPr>
      </w:pPr>
    </w:p>
    <w:p w14:paraId="13E35DD5" w14:textId="77777777" w:rsidR="007050FB" w:rsidRPr="007050FB" w:rsidRDefault="007050FB" w:rsidP="007050FB">
      <w:pPr>
        <w:autoSpaceDE w:val="0"/>
        <w:autoSpaceDN w:val="0"/>
        <w:adjustRightInd w:val="0"/>
        <w:spacing w:line="360" w:lineRule="auto"/>
        <w:rPr>
          <w:lang w:val="en-GB"/>
        </w:rPr>
      </w:pPr>
    </w:p>
    <w:p w14:paraId="7008A449" w14:textId="77777777" w:rsidR="007050FB" w:rsidRPr="007050FB" w:rsidRDefault="007050FB" w:rsidP="007050FB">
      <w:pPr>
        <w:pStyle w:val="ListParagraph"/>
        <w:numPr>
          <w:ilvl w:val="1"/>
          <w:numId w:val="18"/>
        </w:numPr>
        <w:spacing w:after="120" w:line="360" w:lineRule="auto"/>
        <w:jc w:val="both"/>
        <w:outlineLvl w:val="0"/>
        <w:rPr>
          <w:rFonts w:ascii="Times New Roman" w:hAnsi="Times New Roman" w:cs="Times New Roman"/>
          <w:sz w:val="32"/>
          <w:szCs w:val="32"/>
          <w:lang w:val="en-US"/>
        </w:rPr>
      </w:pPr>
      <w:bookmarkStart w:id="31" w:name="_Toc78799702"/>
      <w:bookmarkStart w:id="32" w:name="_Toc79167883"/>
      <w:r w:rsidRPr="007050FB">
        <w:rPr>
          <w:rFonts w:ascii="Times New Roman" w:hAnsi="Times New Roman" w:cs="Times New Roman"/>
          <w:sz w:val="32"/>
          <w:szCs w:val="32"/>
          <w:lang w:val="en-US"/>
        </w:rPr>
        <w:t>Literature Research Summary</w:t>
      </w:r>
      <w:bookmarkEnd w:id="31"/>
      <w:bookmarkEnd w:id="32"/>
    </w:p>
    <w:p w14:paraId="16938420" w14:textId="068FF4FD" w:rsid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Onset detection is well  researched topics with many off-the-shelf library functions available from </w:t>
      </w:r>
      <w:proofErr w:type="spellStart"/>
      <w:r w:rsidRPr="007050FB">
        <w:rPr>
          <w:rFonts w:ascii="Times New Roman" w:hAnsi="Times New Roman" w:cs="Times New Roman"/>
          <w:sz w:val="24"/>
          <w:szCs w:val="24"/>
          <w:lang w:val="en-GB"/>
        </w:rPr>
        <w:t>Madmom</w:t>
      </w:r>
      <w:proofErr w:type="spellEnd"/>
      <w:r w:rsidRPr="007050FB">
        <w:rPr>
          <w:rStyle w:val="FootnoteReference"/>
          <w:rFonts w:ascii="Times New Roman" w:hAnsi="Times New Roman" w:cs="Times New Roman"/>
          <w:sz w:val="24"/>
          <w:szCs w:val="24"/>
        </w:rPr>
        <w:footnoteReference w:id="4"/>
      </w:r>
      <w:r w:rsidRPr="007050FB">
        <w:rPr>
          <w:rFonts w:ascii="Times New Roman" w:hAnsi="Times New Roman" w:cs="Times New Roman"/>
          <w:sz w:val="24"/>
          <w:szCs w:val="24"/>
          <w:lang w:val="en-GB"/>
        </w:rPr>
        <w:t xml:space="preserve">  and Essentia</w:t>
      </w:r>
      <w:r w:rsidRPr="007050FB">
        <w:rPr>
          <w:rStyle w:val="FootnoteReference"/>
          <w:rFonts w:ascii="Times New Roman" w:hAnsi="Times New Roman" w:cs="Times New Roman"/>
          <w:sz w:val="24"/>
          <w:szCs w:val="24"/>
        </w:rPr>
        <w:footnoteReference w:id="5"/>
      </w:r>
      <w:r w:rsidRPr="007050FB">
        <w:rPr>
          <w:rFonts w:ascii="Times New Roman" w:hAnsi="Times New Roman" w:cs="Times New Roman"/>
          <w:sz w:val="24"/>
          <w:szCs w:val="24"/>
          <w:lang w:val="en-GB"/>
        </w:rPr>
        <w:t xml:space="preserve"> that can be readily applied to a bass stem. The following table summarizes the state of the art of algorithms used for onsets and offsets, many of which use these library functions.</w:t>
      </w:r>
    </w:p>
    <w:p w14:paraId="5BB64E1F" w14:textId="7E771170" w:rsidR="00384FF3" w:rsidRDefault="005B26CB" w:rsidP="007050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Table 3 summarizes the onset/offset detection algorithms. </w:t>
      </w:r>
      <w:r w:rsidRPr="007050FB">
        <w:rPr>
          <w:rFonts w:ascii="Times New Roman" w:hAnsi="Times New Roman" w:cs="Times New Roman"/>
          <w:sz w:val="24"/>
          <w:szCs w:val="24"/>
          <w:lang w:val="en-GB"/>
        </w:rPr>
        <w:t>The first column</w:t>
      </w:r>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 xml:space="preserve"> SG </w:t>
      </w:r>
      <w:sdt>
        <w:sdtPr>
          <w:rPr>
            <w:rFonts w:ascii="Times New Roman" w:hAnsi="Times New Roman" w:cs="Times New Roman"/>
            <w:sz w:val="24"/>
            <w:szCs w:val="24"/>
            <w:lang w:val="en-GB"/>
          </w:rPr>
          <w:id w:val="1301043823"/>
          <w:citation/>
        </w:sdt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JSa12 \l 2057 </w:instrText>
          </w:r>
          <w:r>
            <w:rPr>
              <w:rFonts w:ascii="Times New Roman" w:hAnsi="Times New Roman" w:cs="Times New Roman"/>
              <w:sz w:val="24"/>
              <w:szCs w:val="24"/>
              <w:lang w:val="en-GB"/>
            </w:rPr>
            <w:fldChar w:fldCharType="separate"/>
          </w:r>
          <w:r w:rsidRPr="00E47808">
            <w:rPr>
              <w:rFonts w:ascii="Times New Roman" w:hAnsi="Times New Roman" w:cs="Times New Roman"/>
              <w:noProof/>
              <w:sz w:val="24"/>
              <w:szCs w:val="24"/>
              <w:lang w:val="en-GB"/>
            </w:rPr>
            <w:t>[6]</w:t>
          </w:r>
          <w:r>
            <w:rPr>
              <w:rFonts w:ascii="Times New Roman" w:hAnsi="Times New Roman" w:cs="Times New Roman"/>
              <w:sz w:val="24"/>
              <w:szCs w:val="24"/>
              <w:lang w:val="en-GB"/>
            </w:rPr>
            <w:fldChar w:fldCharType="end"/>
          </w:r>
        </w:sdtContent>
      </w:sdt>
      <w:r>
        <w:rPr>
          <w:rFonts w:ascii="Times New Roman" w:hAnsi="Times New Roman" w:cs="Times New Roman"/>
          <w:sz w:val="24"/>
          <w:szCs w:val="24"/>
          <w:lang w:val="en-GB"/>
        </w:rPr>
        <w:t xml:space="preserve"> </w:t>
      </w:r>
      <w:r w:rsidRPr="007050FB">
        <w:rPr>
          <w:rFonts w:ascii="Times New Roman" w:hAnsi="Times New Roman" w:cs="Times New Roman"/>
          <w:sz w:val="24"/>
          <w:szCs w:val="24"/>
          <w:lang w:val="en-GB"/>
        </w:rPr>
        <w:t>techniques</w:t>
      </w:r>
      <w:r>
        <w:rPr>
          <w:rFonts w:ascii="Times New Roman" w:hAnsi="Times New Roman" w:cs="Times New Roman"/>
          <w:sz w:val="24"/>
          <w:szCs w:val="24"/>
          <w:lang w:val="en-GB"/>
        </w:rPr>
        <w:t xml:space="preserve"> </w:t>
      </w:r>
      <w:proofErr w:type="spellStart"/>
      <w:r w:rsidRPr="007050FB">
        <w:rPr>
          <w:rFonts w:ascii="Times New Roman" w:hAnsi="Times New Roman" w:cs="Times New Roman"/>
          <w:sz w:val="24"/>
          <w:szCs w:val="24"/>
          <w:lang w:val="en-GB"/>
        </w:rPr>
        <w:t>PitchMelodia</w:t>
      </w:r>
      <w:proofErr w:type="spellEnd"/>
      <w:r w:rsidRPr="007050FB">
        <w:rPr>
          <w:rStyle w:val="FootnoteReference"/>
          <w:rFonts w:ascii="Times New Roman" w:hAnsi="Times New Roman" w:cs="Times New Roman"/>
          <w:sz w:val="24"/>
          <w:szCs w:val="24"/>
        </w:rPr>
        <w:footnoteReference w:id="6"/>
      </w:r>
      <w:r w:rsidRPr="007050FB">
        <w:rPr>
          <w:rFonts w:ascii="Times New Roman" w:hAnsi="Times New Roman" w:cs="Times New Roman"/>
          <w:sz w:val="24"/>
          <w:szCs w:val="24"/>
          <w:lang w:val="en-GB"/>
        </w:rPr>
        <w:t xml:space="preserve"> function</w:t>
      </w:r>
      <w:r>
        <w:rPr>
          <w:rFonts w:ascii="Times New Roman" w:hAnsi="Times New Roman" w:cs="Times New Roman"/>
          <w:sz w:val="24"/>
          <w:szCs w:val="24"/>
          <w:lang w:val="en-GB"/>
        </w:rPr>
        <w:t xml:space="preserve">. </w:t>
      </w:r>
      <w:r w:rsidR="00A70446">
        <w:rPr>
          <w:rFonts w:ascii="Times New Roman" w:hAnsi="Times New Roman" w:cs="Times New Roman"/>
          <w:sz w:val="24"/>
          <w:szCs w:val="24"/>
          <w:lang w:val="en-GB"/>
        </w:rPr>
        <w:t>It</w:t>
      </w:r>
      <w:r w:rsidRPr="007050FB">
        <w:rPr>
          <w:rFonts w:ascii="Times New Roman" w:hAnsi="Times New Roman" w:cs="Times New Roman"/>
          <w:sz w:val="24"/>
          <w:szCs w:val="24"/>
          <w:lang w:val="en-GB"/>
        </w:rPr>
        <w:t xml:space="preserve"> consists of 4 algorithms that are called in a chain: </w:t>
      </w:r>
      <w:proofErr w:type="spellStart"/>
      <w:r w:rsidRPr="007050FB">
        <w:rPr>
          <w:rFonts w:ascii="Times New Roman" w:hAnsi="Times New Roman" w:cs="Times New Roman"/>
          <w:sz w:val="24"/>
          <w:szCs w:val="24"/>
          <w:lang w:val="en-GB"/>
        </w:rPr>
        <w:t>PitchSalienceFunction</w:t>
      </w:r>
      <w:proofErr w:type="spellEnd"/>
      <w:r w:rsidRPr="007050FB">
        <w:rPr>
          <w:rFonts w:ascii="Times New Roman" w:hAnsi="Times New Roman" w:cs="Times New Roman"/>
          <w:sz w:val="24"/>
          <w:szCs w:val="24"/>
          <w:lang w:val="en-GB"/>
        </w:rPr>
        <w:t xml:space="preserve">, </w:t>
      </w:r>
      <w:proofErr w:type="spellStart"/>
      <w:r w:rsidRPr="007050FB">
        <w:rPr>
          <w:rFonts w:ascii="Times New Roman" w:hAnsi="Times New Roman" w:cs="Times New Roman"/>
          <w:sz w:val="24"/>
          <w:szCs w:val="24"/>
          <w:lang w:val="en-GB"/>
        </w:rPr>
        <w:t>PitchSalienceFunctionPeaks</w:t>
      </w:r>
      <w:proofErr w:type="spellEnd"/>
      <w:r w:rsidRPr="007050FB">
        <w:rPr>
          <w:rFonts w:ascii="Times New Roman" w:hAnsi="Times New Roman" w:cs="Times New Roman"/>
          <w:sz w:val="24"/>
          <w:szCs w:val="24"/>
          <w:lang w:val="en-GB"/>
        </w:rPr>
        <w:t xml:space="preserve">, </w:t>
      </w:r>
      <w:proofErr w:type="spellStart"/>
      <w:r w:rsidRPr="007050FB">
        <w:rPr>
          <w:rFonts w:ascii="Times New Roman" w:hAnsi="Times New Roman" w:cs="Times New Roman"/>
          <w:sz w:val="24"/>
          <w:szCs w:val="24"/>
          <w:lang w:val="en-GB"/>
        </w:rPr>
        <w:t>PitchContours</w:t>
      </w:r>
      <w:proofErr w:type="spellEnd"/>
      <w:r w:rsidRPr="007050FB">
        <w:rPr>
          <w:rFonts w:ascii="Times New Roman" w:hAnsi="Times New Roman" w:cs="Times New Roman"/>
          <w:sz w:val="24"/>
          <w:szCs w:val="24"/>
          <w:lang w:val="en-GB"/>
        </w:rPr>
        <w:t xml:space="preserve"> and </w:t>
      </w:r>
      <w:proofErr w:type="spellStart"/>
      <w:r w:rsidRPr="007050FB">
        <w:rPr>
          <w:rFonts w:ascii="Times New Roman" w:hAnsi="Times New Roman" w:cs="Times New Roman"/>
          <w:sz w:val="24"/>
          <w:szCs w:val="24"/>
          <w:lang w:val="en-GB"/>
        </w:rPr>
        <w:t>PitchContoursMelody</w:t>
      </w:r>
      <w:proofErr w:type="spellEnd"/>
      <w:r>
        <w:rPr>
          <w:rFonts w:ascii="Times New Roman" w:hAnsi="Times New Roman" w:cs="Times New Roman"/>
          <w:sz w:val="24"/>
          <w:szCs w:val="24"/>
          <w:lang w:val="en-GB"/>
        </w:rPr>
        <w:t>.</w:t>
      </w:r>
      <w:r w:rsidR="00A70446">
        <w:rPr>
          <w:rFonts w:ascii="Times New Roman" w:hAnsi="Times New Roman" w:cs="Times New Roman"/>
          <w:sz w:val="24"/>
          <w:szCs w:val="24"/>
          <w:lang w:val="en-GB"/>
        </w:rPr>
        <w:t xml:space="preserve"> </w:t>
      </w:r>
      <w:r w:rsidR="00A70446" w:rsidRPr="007050FB">
        <w:rPr>
          <w:rFonts w:ascii="Times New Roman" w:hAnsi="Times New Roman" w:cs="Times New Roman"/>
          <w:sz w:val="24"/>
          <w:szCs w:val="24"/>
          <w:lang w:val="en-GB"/>
        </w:rPr>
        <w:t>The second colum</w:t>
      </w:r>
      <w:r w:rsidR="00A70446">
        <w:rPr>
          <w:rFonts w:ascii="Times New Roman" w:hAnsi="Times New Roman" w:cs="Times New Roman"/>
          <w:sz w:val="24"/>
          <w:szCs w:val="24"/>
          <w:lang w:val="en-GB"/>
        </w:rPr>
        <w:t>n,</w:t>
      </w:r>
      <w:r w:rsidR="00A70446" w:rsidRPr="00BE5EE6">
        <w:rPr>
          <w:rFonts w:ascii="Times New Roman" w:hAnsi="Times New Roman" w:cs="Times New Roman"/>
          <w:sz w:val="24"/>
          <w:szCs w:val="24"/>
          <w:lang w:val="en-GB"/>
        </w:rPr>
        <w:t xml:space="preserve"> </w:t>
      </w:r>
      <w:proofErr w:type="spellStart"/>
      <w:r w:rsidR="00A70446">
        <w:rPr>
          <w:rFonts w:ascii="Times New Roman" w:hAnsi="Times New Roman" w:cs="Times New Roman"/>
          <w:sz w:val="24"/>
          <w:szCs w:val="24"/>
          <w:lang w:val="en-GB"/>
        </w:rPr>
        <w:t>B</w:t>
      </w:r>
      <w:r w:rsidR="00A70446" w:rsidRPr="007050FB">
        <w:rPr>
          <w:rFonts w:ascii="Times New Roman" w:hAnsi="Times New Roman" w:cs="Times New Roman"/>
          <w:sz w:val="24"/>
          <w:szCs w:val="24"/>
          <w:lang w:val="en-GB"/>
        </w:rPr>
        <w:t>assunet</w:t>
      </w:r>
      <w:proofErr w:type="spellEnd"/>
      <w:r w:rsidR="00A70446" w:rsidRPr="007050FB">
        <w:rPr>
          <w:rStyle w:val="FootnoteReference"/>
          <w:rFonts w:ascii="Times New Roman" w:hAnsi="Times New Roman" w:cs="Times New Roman"/>
          <w:sz w:val="24"/>
          <w:szCs w:val="24"/>
        </w:rPr>
        <w:footnoteReference w:id="7"/>
      </w:r>
      <w:r w:rsidR="00A70446" w:rsidRPr="007050FB">
        <w:rPr>
          <w:rFonts w:ascii="Times New Roman" w:hAnsi="Times New Roman" w:cs="Times New Roman"/>
          <w:sz w:val="24"/>
          <w:szCs w:val="24"/>
          <w:lang w:val="en-GB"/>
        </w:rPr>
        <w:t xml:space="preserve"> is based on a</w:t>
      </w:r>
      <w:r w:rsidR="00A70446">
        <w:rPr>
          <w:rFonts w:ascii="Times New Roman" w:hAnsi="Times New Roman" w:cs="Times New Roman"/>
          <w:sz w:val="24"/>
          <w:szCs w:val="24"/>
          <w:lang w:val="en-GB"/>
        </w:rPr>
        <w:t xml:space="preserve"> </w:t>
      </w:r>
      <w:proofErr w:type="spellStart"/>
      <w:r w:rsidR="00A70446">
        <w:rPr>
          <w:rFonts w:ascii="Times New Roman" w:hAnsi="Times New Roman" w:cs="Times New Roman"/>
          <w:sz w:val="24"/>
          <w:szCs w:val="24"/>
          <w:lang w:val="en-GB"/>
        </w:rPr>
        <w:t>Abessers</w:t>
      </w:r>
      <w:proofErr w:type="spellEnd"/>
      <w:r w:rsidR="00A70446" w:rsidRPr="007050FB">
        <w:rPr>
          <w:rFonts w:ascii="Times New Roman" w:hAnsi="Times New Roman" w:cs="Times New Roman"/>
          <w:sz w:val="24"/>
          <w:szCs w:val="24"/>
          <w:lang w:val="en-GB"/>
        </w:rPr>
        <w:t xml:space="preserve"> </w:t>
      </w:r>
      <w:r w:rsidR="00A70446">
        <w:rPr>
          <w:rFonts w:ascii="Times New Roman" w:hAnsi="Times New Roman" w:cs="Times New Roman"/>
          <w:sz w:val="24"/>
          <w:szCs w:val="24"/>
          <w:lang w:val="en-GB"/>
        </w:rPr>
        <w:t xml:space="preserve">methods introduced in section </w:t>
      </w:r>
      <w:r w:rsidR="00A70446">
        <w:rPr>
          <w:rFonts w:ascii="Times New Roman" w:hAnsi="Times New Roman" w:cs="Times New Roman"/>
          <w:sz w:val="24"/>
          <w:szCs w:val="24"/>
          <w:lang w:val="en-GB"/>
        </w:rPr>
        <w:fldChar w:fldCharType="begin"/>
      </w:r>
      <w:r w:rsidR="00A70446">
        <w:rPr>
          <w:rFonts w:ascii="Times New Roman" w:hAnsi="Times New Roman" w:cs="Times New Roman"/>
          <w:sz w:val="24"/>
          <w:szCs w:val="24"/>
          <w:lang w:val="en-GB"/>
        </w:rPr>
        <w:instrText xml:space="preserve"> REF _Ref79163223 \r \h </w:instrText>
      </w:r>
      <w:r w:rsidR="00A70446">
        <w:rPr>
          <w:rFonts w:ascii="Times New Roman" w:hAnsi="Times New Roman" w:cs="Times New Roman"/>
          <w:sz w:val="24"/>
          <w:szCs w:val="24"/>
          <w:lang w:val="en-GB"/>
        </w:rPr>
      </w:r>
      <w:r w:rsidR="00A70446">
        <w:rPr>
          <w:rFonts w:ascii="Times New Roman" w:hAnsi="Times New Roman" w:cs="Times New Roman"/>
          <w:sz w:val="24"/>
          <w:szCs w:val="24"/>
          <w:lang w:val="en-GB"/>
        </w:rPr>
        <w:fldChar w:fldCharType="separate"/>
      </w:r>
      <w:r w:rsidR="006744E4">
        <w:rPr>
          <w:rFonts w:ascii="Times New Roman" w:hAnsi="Times New Roman" w:cs="Times New Roman"/>
          <w:sz w:val="24"/>
          <w:szCs w:val="24"/>
          <w:lang w:val="en-GB"/>
        </w:rPr>
        <w:t>2.4</w:t>
      </w:r>
      <w:r w:rsidR="00A70446">
        <w:rPr>
          <w:rFonts w:ascii="Times New Roman" w:hAnsi="Times New Roman" w:cs="Times New Roman"/>
          <w:sz w:val="24"/>
          <w:szCs w:val="24"/>
          <w:lang w:val="en-GB"/>
        </w:rPr>
        <w:fldChar w:fldCharType="end"/>
      </w:r>
      <w:r w:rsidR="00A70446">
        <w:rPr>
          <w:rFonts w:ascii="Times New Roman" w:hAnsi="Times New Roman" w:cs="Times New Roman"/>
          <w:sz w:val="24"/>
          <w:szCs w:val="24"/>
          <w:lang w:val="en-GB"/>
        </w:rPr>
        <w:t xml:space="preserve">. It uses a </w:t>
      </w:r>
      <w:r w:rsidR="00A70446" w:rsidRPr="007050FB">
        <w:rPr>
          <w:rFonts w:ascii="Times New Roman" w:hAnsi="Times New Roman" w:cs="Times New Roman"/>
          <w:sz w:val="24"/>
          <w:szCs w:val="24"/>
          <w:lang w:val="en-GB"/>
        </w:rPr>
        <w:t>CNN (Convolutional Neural Network) Streamlined Encoder/Decoder Architecture for Melody Extraction</w:t>
      </w:r>
    </w:p>
    <w:p w14:paraId="52AA9C6B" w14:textId="141DED72" w:rsidR="007050FB" w:rsidRPr="005B26CB" w:rsidRDefault="007050FB" w:rsidP="007050FB">
      <w:pPr>
        <w:spacing w:after="120" w:line="360" w:lineRule="auto"/>
        <w:jc w:val="center"/>
        <w:rPr>
          <w:color w:val="FF0000"/>
          <w:lang w:val="en-US"/>
        </w:rPr>
      </w:pPr>
      <w:bookmarkStart w:id="33" w:name="_Toc78707219"/>
      <w:bookmarkStart w:id="34" w:name="_Toc79152009"/>
      <w:r w:rsidRPr="005B26CB">
        <w:rPr>
          <w:i/>
          <w:color w:val="FF0000"/>
          <w:lang w:val="en-US"/>
        </w:rPr>
        <w:t xml:space="preserve">Table </w:t>
      </w:r>
      <w:r w:rsidRPr="005B26CB">
        <w:rPr>
          <w:i/>
          <w:color w:val="FF0000"/>
          <w:lang w:val="en-US"/>
        </w:rPr>
        <w:fldChar w:fldCharType="begin"/>
      </w:r>
      <w:r w:rsidRPr="005B26CB">
        <w:rPr>
          <w:i/>
          <w:color w:val="FF0000"/>
          <w:lang w:val="en-US"/>
        </w:rPr>
        <w:instrText xml:space="preserve"> SEQ Table \* ARABIC </w:instrText>
      </w:r>
      <w:r w:rsidRPr="005B26CB">
        <w:rPr>
          <w:i/>
          <w:color w:val="FF0000"/>
          <w:lang w:val="en-US"/>
        </w:rPr>
        <w:fldChar w:fldCharType="separate"/>
      </w:r>
      <w:r w:rsidR="006744E4">
        <w:rPr>
          <w:i/>
          <w:noProof/>
          <w:color w:val="FF0000"/>
          <w:lang w:val="en-US"/>
        </w:rPr>
        <w:t>3</w:t>
      </w:r>
      <w:r w:rsidRPr="005B26CB">
        <w:rPr>
          <w:i/>
          <w:color w:val="FF0000"/>
          <w:lang w:val="en-US"/>
        </w:rPr>
        <w:fldChar w:fldCharType="end"/>
      </w:r>
      <w:r w:rsidRPr="005B26CB">
        <w:rPr>
          <w:i/>
          <w:color w:val="FF0000"/>
          <w:lang w:val="en-US"/>
        </w:rPr>
        <w:t>: State of the Art algorithms for Onset/Offset detection</w:t>
      </w:r>
      <w:bookmarkEnd w:id="33"/>
      <w:bookmarkEnd w:id="34"/>
    </w:p>
    <w:p w14:paraId="763F9C32" w14:textId="77777777" w:rsidR="007050FB" w:rsidRPr="007B5679" w:rsidRDefault="007050FB" w:rsidP="007050FB">
      <w:pPr>
        <w:jc w:val="center"/>
        <w:rPr>
          <w:sz w:val="32"/>
          <w:szCs w:val="32"/>
          <w:lang w:val="en-US"/>
        </w:rPr>
      </w:pPr>
      <w:r>
        <w:rPr>
          <w:noProof/>
          <w:sz w:val="32"/>
          <w:szCs w:val="32"/>
          <w:lang w:val="en-US"/>
        </w:rPr>
        <w:drawing>
          <wp:inline distT="0" distB="0" distL="0" distR="0" wp14:anchorId="2023FEC0" wp14:editId="3975BF7B">
            <wp:extent cx="539115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14:paraId="72F6C798" w14:textId="285605FE" w:rsidR="00E47808" w:rsidRDefault="007050FB" w:rsidP="00E906D7">
      <w:pPr>
        <w:autoSpaceDE w:val="0"/>
        <w:autoSpaceDN w:val="0"/>
        <w:adjustRightInd w:val="0"/>
        <w:spacing w:after="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It has been tested on the following Dataset</w:t>
      </w:r>
      <w:r w:rsidR="00384FF3">
        <w:rPr>
          <w:rFonts w:ascii="Times New Roman" w:hAnsi="Times New Roman" w:cs="Times New Roman"/>
          <w:sz w:val="24"/>
          <w:szCs w:val="24"/>
          <w:lang w:val="en-GB"/>
        </w:rPr>
        <w:t>s</w:t>
      </w:r>
      <w:r w:rsidRPr="007050FB">
        <w:rPr>
          <w:rFonts w:ascii="Times New Roman" w:hAnsi="Times New Roman" w:cs="Times New Roman"/>
          <w:sz w:val="24"/>
          <w:szCs w:val="24"/>
          <w:lang w:val="en-GB"/>
        </w:rPr>
        <w:t>:</w:t>
      </w:r>
      <w:r w:rsidRPr="007050FB">
        <w:rPr>
          <w:rFonts w:ascii="Times New Roman" w:hAnsi="Times New Roman" w:cs="Times New Roman"/>
          <w:sz w:val="24"/>
          <w:szCs w:val="24"/>
          <w:lang w:val="en-GB"/>
        </w:rPr>
        <w:tab/>
      </w:r>
      <w:r w:rsidRPr="007050FB">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 xml:space="preserve">Real World Computing (RWC) </w:t>
      </w:r>
      <w:sdt>
        <w:sdtPr>
          <w:rPr>
            <w:rFonts w:ascii="Times New Roman" w:hAnsi="Times New Roman" w:cs="Times New Roman"/>
            <w:sz w:val="24"/>
            <w:szCs w:val="24"/>
            <w:lang w:val="en-GB"/>
          </w:rPr>
          <w:id w:val="-975064005"/>
          <w:citation/>
        </w:sdtPr>
        <w:sdtEndPr/>
        <w:sdtContent>
          <w:r w:rsidR="00E47808">
            <w:rPr>
              <w:rFonts w:ascii="Times New Roman" w:hAnsi="Times New Roman" w:cs="Times New Roman"/>
              <w:sz w:val="24"/>
              <w:szCs w:val="24"/>
              <w:lang w:val="en-GB"/>
            </w:rPr>
            <w:fldChar w:fldCharType="begin"/>
          </w:r>
          <w:r w:rsidR="00E47808">
            <w:rPr>
              <w:rFonts w:ascii="Times New Roman" w:hAnsi="Times New Roman" w:cs="Times New Roman"/>
              <w:sz w:val="24"/>
              <w:szCs w:val="24"/>
              <w:lang w:val="en-GB"/>
            </w:rPr>
            <w:instrText xml:space="preserve"> CITATION Got04 \l 2057 </w:instrText>
          </w:r>
          <w:r w:rsidR="00E47808">
            <w:rPr>
              <w:rFonts w:ascii="Times New Roman" w:hAnsi="Times New Roman" w:cs="Times New Roman"/>
              <w:sz w:val="24"/>
              <w:szCs w:val="24"/>
              <w:lang w:val="en-GB"/>
            </w:rPr>
            <w:fldChar w:fldCharType="separate"/>
          </w:r>
          <w:r w:rsidR="00E47808" w:rsidRPr="00E47808">
            <w:rPr>
              <w:rFonts w:ascii="Times New Roman" w:hAnsi="Times New Roman" w:cs="Times New Roman"/>
              <w:noProof/>
              <w:sz w:val="24"/>
              <w:szCs w:val="24"/>
              <w:lang w:val="en-GB"/>
            </w:rPr>
            <w:t>[15]</w:t>
          </w:r>
          <w:r w:rsidR="00E47808">
            <w:rPr>
              <w:rFonts w:ascii="Times New Roman" w:hAnsi="Times New Roman" w:cs="Times New Roman"/>
              <w:sz w:val="24"/>
              <w:szCs w:val="24"/>
              <w:lang w:val="en-GB"/>
            </w:rPr>
            <w:fldChar w:fldCharType="end"/>
          </w:r>
        </w:sdtContent>
      </w:sdt>
      <w:r w:rsidR="00E906D7">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MDB-bass-synth</w:t>
      </w:r>
      <w:sdt>
        <w:sdtPr>
          <w:rPr>
            <w:rFonts w:ascii="Times New Roman" w:hAnsi="Times New Roman" w:cs="Times New Roman"/>
            <w:sz w:val="24"/>
            <w:szCs w:val="24"/>
            <w:lang w:val="en-GB"/>
          </w:rPr>
          <w:id w:val="-243333627"/>
          <w:citation/>
        </w:sdtPr>
        <w:sdtEndPr/>
        <w:sdtContent>
          <w:r w:rsidR="00E47808">
            <w:rPr>
              <w:rFonts w:ascii="Times New Roman" w:hAnsi="Times New Roman" w:cs="Times New Roman"/>
              <w:sz w:val="24"/>
              <w:szCs w:val="24"/>
              <w:lang w:val="en-GB"/>
            </w:rPr>
            <w:fldChar w:fldCharType="begin"/>
          </w:r>
          <w:r w:rsidR="00E47808">
            <w:rPr>
              <w:rFonts w:ascii="Times New Roman" w:hAnsi="Times New Roman" w:cs="Times New Roman"/>
              <w:sz w:val="24"/>
              <w:szCs w:val="24"/>
              <w:lang w:val="en-GB"/>
            </w:rPr>
            <w:instrText xml:space="preserve"> CITATION Sal17 \l 2057 </w:instrText>
          </w:r>
          <w:r w:rsidR="00E47808">
            <w:rPr>
              <w:rFonts w:ascii="Times New Roman" w:hAnsi="Times New Roman" w:cs="Times New Roman"/>
              <w:sz w:val="24"/>
              <w:szCs w:val="24"/>
              <w:lang w:val="en-GB"/>
            </w:rPr>
            <w:fldChar w:fldCharType="separate"/>
          </w:r>
          <w:r w:rsidR="00E47808">
            <w:rPr>
              <w:rFonts w:ascii="Times New Roman" w:hAnsi="Times New Roman" w:cs="Times New Roman"/>
              <w:noProof/>
              <w:sz w:val="24"/>
              <w:szCs w:val="24"/>
              <w:lang w:val="en-GB"/>
            </w:rPr>
            <w:t xml:space="preserve"> </w:t>
          </w:r>
          <w:r w:rsidR="00E47808" w:rsidRPr="00E47808">
            <w:rPr>
              <w:rFonts w:ascii="Times New Roman" w:hAnsi="Times New Roman" w:cs="Times New Roman"/>
              <w:noProof/>
              <w:sz w:val="24"/>
              <w:szCs w:val="24"/>
              <w:lang w:val="en-GB"/>
            </w:rPr>
            <w:t>[16]</w:t>
          </w:r>
          <w:r w:rsidR="00E47808">
            <w:rPr>
              <w:rFonts w:ascii="Times New Roman" w:hAnsi="Times New Roman" w:cs="Times New Roman"/>
              <w:sz w:val="24"/>
              <w:szCs w:val="24"/>
              <w:lang w:val="en-GB"/>
            </w:rPr>
            <w:fldChar w:fldCharType="end"/>
          </w:r>
        </w:sdtContent>
      </w:sdt>
    </w:p>
    <w:p w14:paraId="65A852CC" w14:textId="2CD092E3" w:rsidR="00BE5EE6" w:rsidRDefault="007050FB" w:rsidP="003D1E1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w:t>
      </w:r>
      <w:r w:rsidRPr="007050FB">
        <w:rPr>
          <w:rFonts w:ascii="Times New Roman" w:hAnsi="Times New Roman" w:cs="Times New Roman"/>
          <w:sz w:val="24"/>
          <w:szCs w:val="24"/>
          <w:lang w:val="en-GB"/>
        </w:rPr>
        <w:tab/>
        <w:t>Weimar Jazz Database (WJD)</w:t>
      </w:r>
      <w:sdt>
        <w:sdtPr>
          <w:rPr>
            <w:rFonts w:ascii="Times New Roman" w:hAnsi="Times New Roman" w:cs="Times New Roman"/>
            <w:sz w:val="24"/>
            <w:szCs w:val="24"/>
            <w:lang w:val="en-GB"/>
          </w:rPr>
          <w:id w:val="-539592344"/>
          <w:citation/>
        </w:sdtPr>
        <w:sdtEndPr/>
        <w:sdtContent>
          <w:r w:rsidR="00E12F88">
            <w:rPr>
              <w:rFonts w:ascii="Times New Roman" w:hAnsi="Times New Roman" w:cs="Times New Roman"/>
              <w:sz w:val="24"/>
              <w:szCs w:val="24"/>
              <w:lang w:val="en-GB"/>
            </w:rPr>
            <w:fldChar w:fldCharType="begin"/>
          </w:r>
          <w:r w:rsidR="00E12F88">
            <w:rPr>
              <w:rFonts w:ascii="Times New Roman" w:hAnsi="Times New Roman" w:cs="Times New Roman"/>
              <w:sz w:val="24"/>
              <w:szCs w:val="24"/>
              <w:lang w:val="en-GB"/>
            </w:rPr>
            <w:instrText xml:space="preserve"> CITATION Abe13 \l 2057 </w:instrText>
          </w:r>
          <w:r w:rsidR="00E12F88">
            <w:rPr>
              <w:rFonts w:ascii="Times New Roman" w:hAnsi="Times New Roman" w:cs="Times New Roman"/>
              <w:sz w:val="24"/>
              <w:szCs w:val="24"/>
              <w:lang w:val="en-GB"/>
            </w:rPr>
            <w:fldChar w:fldCharType="separate"/>
          </w:r>
          <w:r w:rsidR="00E12F88">
            <w:rPr>
              <w:rFonts w:ascii="Times New Roman" w:hAnsi="Times New Roman" w:cs="Times New Roman"/>
              <w:noProof/>
              <w:sz w:val="24"/>
              <w:szCs w:val="24"/>
              <w:lang w:val="en-GB"/>
            </w:rPr>
            <w:t xml:space="preserve"> </w:t>
          </w:r>
          <w:r w:rsidR="00E12F88" w:rsidRPr="00E12F88">
            <w:rPr>
              <w:rFonts w:ascii="Times New Roman" w:hAnsi="Times New Roman" w:cs="Times New Roman"/>
              <w:noProof/>
              <w:sz w:val="24"/>
              <w:szCs w:val="24"/>
              <w:lang w:val="en-GB"/>
            </w:rPr>
            <w:t>[17]</w:t>
          </w:r>
          <w:r w:rsidR="00E12F88">
            <w:rPr>
              <w:rFonts w:ascii="Times New Roman" w:hAnsi="Times New Roman" w:cs="Times New Roman"/>
              <w:sz w:val="24"/>
              <w:szCs w:val="24"/>
              <w:lang w:val="en-GB"/>
            </w:rPr>
            <w:fldChar w:fldCharType="end"/>
          </w:r>
        </w:sdtContent>
      </w:sdt>
      <w:r w:rsidR="007F28AC">
        <w:rPr>
          <w:rFonts w:ascii="Times New Roman" w:hAnsi="Times New Roman" w:cs="Times New Roman"/>
          <w:sz w:val="24"/>
          <w:szCs w:val="24"/>
          <w:lang w:val="en-GB"/>
        </w:rPr>
        <w:t xml:space="preserve"> </w:t>
      </w:r>
    </w:p>
    <w:p w14:paraId="589FD39F" w14:textId="514A4D6D" w:rsidR="00BE5EE6" w:rsidRDefault="00A70446" w:rsidP="003D1E1B">
      <w:p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The</w:t>
      </w:r>
      <w:r w:rsidR="00BE5EE6">
        <w:rPr>
          <w:rFonts w:ascii="Times New Roman" w:hAnsi="Times New Roman" w:cs="Times New Roman"/>
          <w:sz w:val="24"/>
          <w:szCs w:val="24"/>
          <w:lang w:val="en-GB"/>
        </w:rPr>
        <w:t xml:space="preserve"> ASP methods for Onset/offset detection</w:t>
      </w:r>
      <w:sdt>
        <w:sdtPr>
          <w:rPr>
            <w:rFonts w:ascii="Times New Roman" w:hAnsi="Times New Roman" w:cs="Times New Roman"/>
            <w:sz w:val="24"/>
            <w:szCs w:val="24"/>
            <w:lang w:val="en-GB"/>
          </w:rPr>
          <w:id w:val="1115175978"/>
          <w:citation/>
        </w:sdt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JAb17 \l 2057 </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 xml:space="preserve"> </w:t>
          </w:r>
          <w:r w:rsidRPr="00A70446">
            <w:rPr>
              <w:rFonts w:ascii="Times New Roman" w:hAnsi="Times New Roman" w:cs="Times New Roman"/>
              <w:noProof/>
              <w:sz w:val="24"/>
              <w:szCs w:val="24"/>
              <w:lang w:val="en-GB"/>
            </w:rPr>
            <w:t>[8]</w:t>
          </w:r>
          <w:r>
            <w:rPr>
              <w:rFonts w:ascii="Times New Roman" w:hAnsi="Times New Roman" w:cs="Times New Roman"/>
              <w:sz w:val="24"/>
              <w:szCs w:val="24"/>
              <w:lang w:val="en-GB"/>
            </w:rPr>
            <w:fldChar w:fldCharType="end"/>
          </w:r>
        </w:sdtContent>
      </w:sdt>
      <w:r w:rsidR="00BE5EE6">
        <w:rPr>
          <w:rFonts w:ascii="Times New Roman" w:hAnsi="Times New Roman" w:cs="Times New Roman"/>
          <w:sz w:val="24"/>
          <w:szCs w:val="24"/>
          <w:lang w:val="en-GB"/>
        </w:rPr>
        <w:t xml:space="preserve"> using the following</w:t>
      </w:r>
      <w:r>
        <w:rPr>
          <w:rFonts w:ascii="Times New Roman" w:hAnsi="Times New Roman" w:cs="Times New Roman"/>
          <w:sz w:val="24"/>
          <w:szCs w:val="24"/>
          <w:lang w:val="en-GB"/>
        </w:rPr>
        <w:t xml:space="preserve"> dataset</w:t>
      </w:r>
      <w:r w:rsidR="00BE5EE6">
        <w:rPr>
          <w:rFonts w:ascii="Times New Roman" w:hAnsi="Times New Roman" w:cs="Times New Roman"/>
          <w:sz w:val="24"/>
          <w:szCs w:val="24"/>
          <w:lang w:val="en-GB"/>
        </w:rPr>
        <w:t>:</w:t>
      </w:r>
    </w:p>
    <w:p w14:paraId="3A4208A1" w14:textId="77777777" w:rsidR="00BE5EE6" w:rsidRDefault="00BE5EE6" w:rsidP="003D1E1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w:t>
      </w:r>
      <w:r w:rsidRPr="007050FB">
        <w:rPr>
          <w:rFonts w:ascii="Times New Roman" w:hAnsi="Times New Roman" w:cs="Times New Roman"/>
          <w:sz w:val="24"/>
          <w:szCs w:val="24"/>
          <w:lang w:val="en-GB"/>
        </w:rPr>
        <w:tab/>
        <w:t xml:space="preserve">IDMT-SMT-BASS-SINGLE-TRACKS (Fraunhofer) </w:t>
      </w:r>
      <w:sdt>
        <w:sdtPr>
          <w:rPr>
            <w:rFonts w:ascii="Times New Roman" w:hAnsi="Times New Roman" w:cs="Times New Roman"/>
            <w:sz w:val="24"/>
            <w:szCs w:val="24"/>
            <w:lang w:val="en-GB"/>
          </w:rPr>
          <w:id w:val="1117174148"/>
          <w:citation/>
        </w:sdt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Fra \l 2057 </w:instrText>
          </w:r>
          <w:r>
            <w:rPr>
              <w:rFonts w:ascii="Times New Roman" w:hAnsi="Times New Roman" w:cs="Times New Roman"/>
              <w:sz w:val="24"/>
              <w:szCs w:val="24"/>
              <w:lang w:val="en-GB"/>
            </w:rPr>
            <w:fldChar w:fldCharType="separate"/>
          </w:r>
          <w:r w:rsidRPr="006F23C3">
            <w:rPr>
              <w:rFonts w:ascii="Times New Roman" w:hAnsi="Times New Roman" w:cs="Times New Roman"/>
              <w:noProof/>
              <w:sz w:val="24"/>
              <w:szCs w:val="24"/>
              <w:lang w:val="en-GB"/>
            </w:rPr>
            <w:t>[18]</w:t>
          </w:r>
          <w:r>
            <w:rPr>
              <w:rFonts w:ascii="Times New Roman" w:hAnsi="Times New Roman" w:cs="Times New Roman"/>
              <w:sz w:val="24"/>
              <w:szCs w:val="24"/>
              <w:lang w:val="en-GB"/>
            </w:rPr>
            <w:fldChar w:fldCharType="end"/>
          </w:r>
        </w:sdtContent>
      </w:sdt>
      <w:r w:rsidRPr="007050FB">
        <w:rPr>
          <w:rFonts w:ascii="Times New Roman" w:hAnsi="Times New Roman" w:cs="Times New Roman"/>
          <w:sz w:val="24"/>
          <w:szCs w:val="24"/>
          <w:lang w:val="en-GB"/>
        </w:rPr>
        <w:tab/>
      </w:r>
    </w:p>
    <w:p w14:paraId="040758FD" w14:textId="1573B8FC"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The </w:t>
      </w:r>
      <w:proofErr w:type="spellStart"/>
      <w:r w:rsidRPr="007050FB">
        <w:rPr>
          <w:rFonts w:ascii="Times New Roman" w:hAnsi="Times New Roman" w:cs="Times New Roman"/>
          <w:sz w:val="24"/>
          <w:szCs w:val="24"/>
          <w:lang w:val="en-GB"/>
        </w:rPr>
        <w:t>matlab</w:t>
      </w:r>
      <w:proofErr w:type="spellEnd"/>
      <w:r w:rsidRPr="007050FB">
        <w:rPr>
          <w:rFonts w:ascii="Times New Roman" w:hAnsi="Times New Roman" w:cs="Times New Roman"/>
          <w:sz w:val="24"/>
          <w:szCs w:val="24"/>
          <w:lang w:val="en-GB"/>
        </w:rPr>
        <w:t xml:space="preserve">/python code </w:t>
      </w:r>
      <w:proofErr w:type="spellStart"/>
      <w:r w:rsidR="00BE5EE6">
        <w:rPr>
          <w:rFonts w:ascii="Times New Roman" w:hAnsi="Times New Roman" w:cs="Times New Roman"/>
          <w:sz w:val="24"/>
          <w:szCs w:val="24"/>
          <w:lang w:val="en-GB"/>
        </w:rPr>
        <w:t>Abesser</w:t>
      </w:r>
      <w:proofErr w:type="spellEnd"/>
      <w:r w:rsidR="00BE5EE6">
        <w:rPr>
          <w:rFonts w:ascii="Times New Roman" w:hAnsi="Times New Roman" w:cs="Times New Roman"/>
          <w:sz w:val="24"/>
          <w:szCs w:val="24"/>
          <w:lang w:val="en-GB"/>
        </w:rPr>
        <w:t xml:space="preserve"> used </w:t>
      </w:r>
      <w:r w:rsidRPr="007050FB">
        <w:rPr>
          <w:rFonts w:ascii="Times New Roman" w:hAnsi="Times New Roman" w:cs="Times New Roman"/>
          <w:sz w:val="24"/>
          <w:szCs w:val="24"/>
          <w:lang w:val="en-GB"/>
        </w:rPr>
        <w:t xml:space="preserve">for calculating onsets and offsets is closed source but the </w:t>
      </w:r>
      <w:proofErr w:type="spellStart"/>
      <w:r w:rsidRPr="007050FB">
        <w:rPr>
          <w:rFonts w:ascii="Times New Roman" w:hAnsi="Times New Roman" w:cs="Times New Roman"/>
          <w:sz w:val="24"/>
          <w:szCs w:val="24"/>
          <w:lang w:val="en-GB"/>
        </w:rPr>
        <w:t>Fo</w:t>
      </w:r>
      <w:proofErr w:type="spellEnd"/>
      <w:r w:rsidRPr="007050FB">
        <w:rPr>
          <w:rFonts w:ascii="Times New Roman" w:hAnsi="Times New Roman" w:cs="Times New Roman"/>
          <w:sz w:val="24"/>
          <w:szCs w:val="24"/>
          <w:lang w:val="en-GB"/>
        </w:rPr>
        <w:t xml:space="preserve"> Tracking library code is available</w:t>
      </w:r>
      <w:r w:rsidRPr="007050FB">
        <w:rPr>
          <w:rStyle w:val="FootnoteReference"/>
          <w:rFonts w:ascii="Times New Roman" w:hAnsi="Times New Roman" w:cs="Times New Roman"/>
          <w:sz w:val="24"/>
          <w:szCs w:val="24"/>
        </w:rPr>
        <w:footnoteReference w:id="8"/>
      </w:r>
      <w:r w:rsidRPr="007050FB">
        <w:rPr>
          <w:rFonts w:ascii="Times New Roman" w:hAnsi="Times New Roman" w:cs="Times New Roman"/>
          <w:sz w:val="24"/>
          <w:szCs w:val="24"/>
          <w:lang w:val="en-GB"/>
        </w:rPr>
        <w:t xml:space="preserve"> in the </w:t>
      </w:r>
      <w:proofErr w:type="spellStart"/>
      <w:r w:rsidRPr="007050FB">
        <w:rPr>
          <w:rFonts w:ascii="Times New Roman" w:hAnsi="Times New Roman" w:cs="Times New Roman"/>
          <w:sz w:val="24"/>
          <w:szCs w:val="24"/>
          <w:lang w:val="en-GB"/>
        </w:rPr>
        <w:t>pymus</w:t>
      </w:r>
      <w:proofErr w:type="spellEnd"/>
      <w:r w:rsidRPr="007050FB">
        <w:rPr>
          <w:rFonts w:ascii="Times New Roman" w:hAnsi="Times New Roman" w:cs="Times New Roman"/>
          <w:sz w:val="24"/>
          <w:szCs w:val="24"/>
          <w:lang w:val="en-GB"/>
        </w:rPr>
        <w:t xml:space="preserve"> libraries.</w:t>
      </w:r>
    </w:p>
    <w:p w14:paraId="3F9C90B6" w14:textId="5209F461"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lastRenderedPageBreak/>
        <w:t xml:space="preserve">Columns 3 to 5 are all based on the </w:t>
      </w:r>
      <w:proofErr w:type="spellStart"/>
      <w:r w:rsidRPr="007050FB">
        <w:rPr>
          <w:rFonts w:ascii="Times New Roman" w:hAnsi="Times New Roman" w:cs="Times New Roman"/>
          <w:sz w:val="24"/>
          <w:szCs w:val="24"/>
          <w:lang w:val="en-GB"/>
        </w:rPr>
        <w:t>Madmom</w:t>
      </w:r>
      <w:proofErr w:type="spellEnd"/>
      <w:r w:rsidRPr="007050FB">
        <w:rPr>
          <w:rStyle w:val="FootnoteReference"/>
          <w:rFonts w:ascii="Times New Roman" w:hAnsi="Times New Roman" w:cs="Times New Roman"/>
          <w:sz w:val="24"/>
          <w:szCs w:val="24"/>
        </w:rPr>
        <w:footnoteReference w:id="9"/>
      </w:r>
      <w:r w:rsidRPr="007050FB">
        <w:rPr>
          <w:rFonts w:ascii="Times New Roman" w:hAnsi="Times New Roman" w:cs="Times New Roman"/>
          <w:sz w:val="24"/>
          <w:szCs w:val="24"/>
          <w:lang w:val="en-GB"/>
        </w:rPr>
        <w:t xml:space="preserve">  libraries. The Online Onset Detector</w:t>
      </w:r>
      <w:r w:rsidRPr="007050FB">
        <w:rPr>
          <w:rStyle w:val="FootnoteReference"/>
          <w:rFonts w:ascii="Times New Roman" w:hAnsi="Times New Roman" w:cs="Times New Roman"/>
          <w:sz w:val="24"/>
          <w:szCs w:val="24"/>
        </w:rPr>
        <w:footnoteReference w:id="10"/>
      </w:r>
      <w:r w:rsidRPr="007050FB">
        <w:rPr>
          <w:rFonts w:ascii="Times New Roman" w:hAnsi="Times New Roman" w:cs="Times New Roman"/>
          <w:sz w:val="24"/>
          <w:szCs w:val="24"/>
          <w:lang w:val="en-GB"/>
        </w:rPr>
        <w:t xml:space="preserve">  based on recurrent neural networks by Bock is a universal onset detector with BLSTM and was trained with music mixtures including R&amp;P. The Spectral Onset Processor </w:t>
      </w:r>
      <w:r w:rsidR="007A5D71">
        <w:rPr>
          <w:rFonts w:ascii="Times New Roman" w:hAnsi="Times New Roman" w:cs="Times New Roman"/>
          <w:sz w:val="24"/>
          <w:szCs w:val="24"/>
          <w:lang w:val="en-GB"/>
        </w:rPr>
        <w:t xml:space="preserve"> (SOP) </w:t>
      </w:r>
      <w:r w:rsidRPr="007050FB">
        <w:rPr>
          <w:rFonts w:ascii="Times New Roman" w:hAnsi="Times New Roman" w:cs="Times New Roman"/>
          <w:sz w:val="24"/>
          <w:szCs w:val="24"/>
          <w:lang w:val="en-GB"/>
        </w:rPr>
        <w:t>implements several (up to 11) onset detection functions considering phase and energy information</w:t>
      </w:r>
      <w:r w:rsidR="007A5D71">
        <w:rPr>
          <w:rFonts w:ascii="Times New Roman" w:hAnsi="Times New Roman" w:cs="Times New Roman"/>
          <w:sz w:val="24"/>
          <w:szCs w:val="24"/>
          <w:lang w:val="en-GB"/>
        </w:rPr>
        <w:t xml:space="preserve"> and </w:t>
      </w:r>
      <w:r w:rsidR="007A5D71" w:rsidRPr="007050FB">
        <w:rPr>
          <w:rFonts w:ascii="Times New Roman" w:hAnsi="Times New Roman" w:cs="Times New Roman"/>
          <w:sz w:val="24"/>
          <w:szCs w:val="24"/>
          <w:lang w:val="en-GB"/>
        </w:rPr>
        <w:t xml:space="preserve">was considered in the set of algorithms that were developed by Bello [11] based on Peak Picking.  </w:t>
      </w:r>
      <w:r w:rsidRPr="007050FB">
        <w:rPr>
          <w:rFonts w:ascii="Times New Roman" w:hAnsi="Times New Roman" w:cs="Times New Roman"/>
          <w:sz w:val="24"/>
          <w:szCs w:val="24"/>
          <w:lang w:val="en-GB"/>
        </w:rPr>
        <w:t xml:space="preserve">This algorithm was considered for the first experiment using the guitar focused </w:t>
      </w:r>
      <w:proofErr w:type="spellStart"/>
      <w:r w:rsidRPr="007050FB">
        <w:rPr>
          <w:rFonts w:ascii="Times New Roman" w:hAnsi="Times New Roman" w:cs="Times New Roman"/>
          <w:sz w:val="24"/>
          <w:szCs w:val="24"/>
          <w:lang w:val="en-GB"/>
        </w:rPr>
        <w:t>pysimmusic</w:t>
      </w:r>
      <w:proofErr w:type="spellEnd"/>
      <w:r w:rsidRPr="007050FB">
        <w:rPr>
          <w:rFonts w:ascii="Times New Roman" w:hAnsi="Times New Roman" w:cs="Times New Roman"/>
          <w:sz w:val="24"/>
          <w:szCs w:val="24"/>
          <w:lang w:val="en-GB"/>
        </w:rPr>
        <w:t xml:space="preserve"> </w:t>
      </w:r>
      <w:r w:rsidRPr="007050FB">
        <w:rPr>
          <w:rStyle w:val="FootnoteReference"/>
          <w:rFonts w:ascii="Times New Roman" w:hAnsi="Times New Roman" w:cs="Times New Roman"/>
          <w:sz w:val="24"/>
          <w:szCs w:val="24"/>
        </w:rPr>
        <w:footnoteReference w:id="11"/>
      </w:r>
      <w:r w:rsidRPr="007050FB">
        <w:rPr>
          <w:rFonts w:ascii="Times New Roman" w:hAnsi="Times New Roman" w:cs="Times New Roman"/>
          <w:sz w:val="24"/>
          <w:szCs w:val="24"/>
          <w:lang w:val="en-GB"/>
        </w:rPr>
        <w:t>tools (back end for Music Critic). This approach forms the core of one of the onset detection methods used in this thesis. The following peak picking formula forms the basis of the [</w:t>
      </w:r>
      <w:r w:rsidR="007A5D71">
        <w:rPr>
          <w:rFonts w:ascii="Times New Roman" w:hAnsi="Times New Roman" w:cs="Times New Roman"/>
          <w:sz w:val="24"/>
          <w:szCs w:val="24"/>
          <w:lang w:val="en-GB"/>
        </w:rPr>
        <w:t>11</w:t>
      </w:r>
      <w:r w:rsidRPr="007050FB">
        <w:rPr>
          <w:rFonts w:ascii="Times New Roman" w:hAnsi="Times New Roman" w:cs="Times New Roman"/>
          <w:sz w:val="24"/>
          <w:szCs w:val="24"/>
          <w:lang w:val="en-GB"/>
        </w:rPr>
        <w:t>]</w:t>
      </w:r>
    </w:p>
    <w:p w14:paraId="74687460" w14:textId="77777777" w:rsidR="007050FB" w:rsidRDefault="007050FB" w:rsidP="007050FB">
      <w:pPr>
        <w:autoSpaceDE w:val="0"/>
        <w:autoSpaceDN w:val="0"/>
        <w:adjustRightInd w:val="0"/>
        <w:spacing w:line="360" w:lineRule="auto"/>
        <w:jc w:val="both"/>
      </w:pPr>
      <w:r>
        <w:rPr>
          <w:noProof/>
        </w:rPr>
        <w:drawing>
          <wp:inline distT="0" distB="0" distL="0" distR="0" wp14:anchorId="769F0F4B" wp14:editId="753F9A23">
            <wp:extent cx="4143375" cy="552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375" cy="552450"/>
                    </a:xfrm>
                    <a:prstGeom prst="rect">
                      <a:avLst/>
                    </a:prstGeom>
                    <a:noFill/>
                    <a:ln>
                      <a:noFill/>
                    </a:ln>
                  </pic:spPr>
                </pic:pic>
              </a:graphicData>
            </a:graphic>
          </wp:inline>
        </w:drawing>
      </w:r>
    </w:p>
    <w:p w14:paraId="01E76CC1" w14:textId="1CDCA56D" w:rsidR="00E906D7" w:rsidRPr="007050FB" w:rsidRDefault="00E906D7" w:rsidP="00E906D7">
      <w:pPr>
        <w:spacing w:after="120" w:line="360" w:lineRule="auto"/>
        <w:jc w:val="center"/>
        <w:rPr>
          <w:rFonts w:ascii="Times New Roman" w:hAnsi="Times New Roman" w:cs="Times New Roman"/>
          <w:i/>
          <w:sz w:val="24"/>
          <w:szCs w:val="24"/>
          <w:lang w:val="en-US"/>
        </w:rPr>
      </w:pPr>
      <w:bookmarkStart w:id="35" w:name="_Toc79152029"/>
      <w:r w:rsidRPr="007050FB">
        <w:rPr>
          <w:rFonts w:ascii="Times New Roman" w:hAnsi="Times New Roman" w:cs="Times New Roman"/>
          <w:i/>
          <w:sz w:val="24"/>
          <w:szCs w:val="24"/>
          <w:lang w:val="en-US"/>
        </w:rPr>
        <w:t xml:space="preserve">Figure </w:t>
      </w:r>
      <w:r w:rsidRPr="007050FB">
        <w:rPr>
          <w:rFonts w:ascii="Times New Roman" w:hAnsi="Times New Roman" w:cs="Times New Roman"/>
          <w:i/>
          <w:sz w:val="24"/>
          <w:szCs w:val="24"/>
          <w:lang w:val="en-US"/>
        </w:rPr>
        <w:fldChar w:fldCharType="begin"/>
      </w:r>
      <w:r w:rsidRPr="007050FB">
        <w:rPr>
          <w:rFonts w:ascii="Times New Roman" w:hAnsi="Times New Roman" w:cs="Times New Roman"/>
          <w:i/>
          <w:sz w:val="24"/>
          <w:szCs w:val="24"/>
          <w:lang w:val="en-US"/>
        </w:rPr>
        <w:instrText xml:space="preserve"> SEQ Figure \* ARABIC </w:instrText>
      </w:r>
      <w:r w:rsidRPr="007050FB">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w:t>
      </w:r>
      <w:r w:rsidRPr="007050FB">
        <w:rPr>
          <w:rFonts w:ascii="Times New Roman" w:hAnsi="Times New Roman" w:cs="Times New Roman"/>
          <w:i/>
          <w:sz w:val="24"/>
          <w:szCs w:val="24"/>
          <w:lang w:val="en-US"/>
        </w:rPr>
        <w:fldChar w:fldCharType="end"/>
      </w:r>
      <w:r>
        <w:rPr>
          <w:rFonts w:ascii="Times New Roman" w:hAnsi="Times New Roman" w:cs="Times New Roman"/>
          <w:i/>
          <w:sz w:val="24"/>
          <w:szCs w:val="24"/>
          <w:lang w:val="en-US"/>
        </w:rPr>
        <w:t>: Equation: Peak Picking formula</w:t>
      </w:r>
      <w:bookmarkEnd w:id="35"/>
    </w:p>
    <w:p w14:paraId="306597F2" w14:textId="4E54942C"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The peak picking strategy used here is the equivalent of the one contained in S</w:t>
      </w:r>
      <w:r w:rsidR="00A70446">
        <w:rPr>
          <w:rFonts w:ascii="Times New Roman" w:hAnsi="Times New Roman" w:cs="Times New Roman"/>
          <w:sz w:val="24"/>
          <w:szCs w:val="24"/>
          <w:lang w:val="en-GB"/>
        </w:rPr>
        <w:t xml:space="preserve">G </w:t>
      </w:r>
      <w:sdt>
        <w:sdtPr>
          <w:rPr>
            <w:rFonts w:ascii="Times New Roman" w:hAnsi="Times New Roman" w:cs="Times New Roman"/>
            <w:sz w:val="24"/>
            <w:szCs w:val="24"/>
            <w:lang w:val="en-GB"/>
          </w:rPr>
          <w:id w:val="-1792269547"/>
          <w:citation/>
        </w:sdtPr>
        <w:sdtContent>
          <w:r w:rsidR="00A70446">
            <w:rPr>
              <w:rFonts w:ascii="Times New Roman" w:hAnsi="Times New Roman" w:cs="Times New Roman"/>
              <w:sz w:val="24"/>
              <w:szCs w:val="24"/>
              <w:lang w:val="en-GB"/>
            </w:rPr>
            <w:fldChar w:fldCharType="begin"/>
          </w:r>
          <w:r w:rsidR="00A70446">
            <w:rPr>
              <w:rFonts w:ascii="Times New Roman" w:hAnsi="Times New Roman" w:cs="Times New Roman"/>
              <w:sz w:val="24"/>
              <w:szCs w:val="24"/>
              <w:lang w:val="en-GB"/>
            </w:rPr>
            <w:instrText xml:space="preserve"> CITATION JSa12 \l 2057 </w:instrText>
          </w:r>
          <w:r w:rsidR="00A70446">
            <w:rPr>
              <w:rFonts w:ascii="Times New Roman" w:hAnsi="Times New Roman" w:cs="Times New Roman"/>
              <w:sz w:val="24"/>
              <w:szCs w:val="24"/>
              <w:lang w:val="en-GB"/>
            </w:rPr>
            <w:fldChar w:fldCharType="separate"/>
          </w:r>
          <w:r w:rsidR="00A70446" w:rsidRPr="00A70446">
            <w:rPr>
              <w:rFonts w:ascii="Times New Roman" w:hAnsi="Times New Roman" w:cs="Times New Roman"/>
              <w:noProof/>
              <w:sz w:val="24"/>
              <w:szCs w:val="24"/>
              <w:lang w:val="en-GB"/>
            </w:rPr>
            <w:t>[6]</w:t>
          </w:r>
          <w:r w:rsidR="00A70446">
            <w:rPr>
              <w:rFonts w:ascii="Times New Roman" w:hAnsi="Times New Roman" w:cs="Times New Roman"/>
              <w:sz w:val="24"/>
              <w:szCs w:val="24"/>
              <w:lang w:val="en-GB"/>
            </w:rPr>
            <w:fldChar w:fldCharType="end"/>
          </w:r>
        </w:sdtContent>
      </w:sdt>
      <w:r w:rsidR="00A70446">
        <w:rPr>
          <w:rFonts w:ascii="Times New Roman" w:hAnsi="Times New Roman" w:cs="Times New Roman"/>
          <w:sz w:val="24"/>
          <w:szCs w:val="24"/>
          <w:lang w:val="en-GB"/>
        </w:rPr>
        <w:t xml:space="preserve"> </w:t>
      </w:r>
      <w:proofErr w:type="spellStart"/>
      <w:r w:rsidRPr="007050FB">
        <w:rPr>
          <w:rFonts w:ascii="Times New Roman" w:hAnsi="Times New Roman" w:cs="Times New Roman"/>
          <w:sz w:val="24"/>
          <w:szCs w:val="24"/>
          <w:lang w:val="en-GB"/>
        </w:rPr>
        <w:t>PitchSalienceFunctionPeaks</w:t>
      </w:r>
      <w:proofErr w:type="spellEnd"/>
      <w:r w:rsidRPr="007050FB">
        <w:rPr>
          <w:rFonts w:ascii="Times New Roman" w:hAnsi="Times New Roman" w:cs="Times New Roman"/>
          <w:sz w:val="24"/>
          <w:szCs w:val="24"/>
          <w:lang w:val="en-GB"/>
        </w:rPr>
        <w:t>. Ramon Romeu</w:t>
      </w:r>
      <w:r w:rsidRPr="007050FB">
        <w:rPr>
          <w:rStyle w:val="FootnoteReference"/>
          <w:rFonts w:ascii="Times New Roman" w:hAnsi="Times New Roman" w:cs="Times New Roman"/>
          <w:sz w:val="24"/>
          <w:szCs w:val="24"/>
        </w:rPr>
        <w:footnoteReference w:id="12"/>
      </w:r>
      <w:r w:rsidRPr="007050FB">
        <w:rPr>
          <w:rFonts w:ascii="Times New Roman" w:hAnsi="Times New Roman" w:cs="Times New Roman"/>
          <w:sz w:val="24"/>
          <w:szCs w:val="24"/>
          <w:lang w:val="en-GB"/>
        </w:rPr>
        <w:t xml:space="preserve"> developed a wrapper based on the above formula with  the following values determined for </w:t>
      </w:r>
      <w:proofErr w:type="spellStart"/>
      <w:r w:rsidRPr="00BE5EE6">
        <w:rPr>
          <w:rFonts w:ascii="Times New Roman" w:hAnsi="Times New Roman" w:cs="Times New Roman"/>
          <w:i/>
          <w:iCs/>
          <w:sz w:val="24"/>
          <w:szCs w:val="24"/>
          <w:lang w:val="en-GB"/>
        </w:rPr>
        <w:t>C_t</w:t>
      </w:r>
      <w:proofErr w:type="spellEnd"/>
      <w:r w:rsidRPr="00BE5EE6">
        <w:rPr>
          <w:rFonts w:ascii="Times New Roman" w:hAnsi="Times New Roman" w:cs="Times New Roman"/>
          <w:i/>
          <w:iCs/>
          <w:sz w:val="24"/>
          <w:szCs w:val="24"/>
          <w:lang w:val="en-GB"/>
        </w:rPr>
        <w:t xml:space="preserve">, </w:t>
      </w:r>
      <w:proofErr w:type="gramStart"/>
      <w:r w:rsidRPr="00BE5EE6">
        <w:rPr>
          <w:rFonts w:ascii="Times New Roman" w:hAnsi="Times New Roman" w:cs="Times New Roman"/>
          <w:i/>
          <w:iCs/>
          <w:sz w:val="24"/>
          <w:szCs w:val="24"/>
          <w:lang w:val="en-GB"/>
        </w:rPr>
        <w:t>H</w:t>
      </w:r>
      <w:proofErr w:type="gramEnd"/>
      <w:r w:rsidRPr="007050FB">
        <w:rPr>
          <w:rFonts w:ascii="Times New Roman" w:hAnsi="Times New Roman" w:cs="Times New Roman"/>
          <w:sz w:val="24"/>
          <w:szCs w:val="24"/>
          <w:lang w:val="en-GB"/>
        </w:rPr>
        <w:t xml:space="preserve"> and </w:t>
      </w:r>
      <w:r w:rsidRPr="00BE5EE6">
        <w:rPr>
          <w:rFonts w:ascii="Times New Roman" w:hAnsi="Times New Roman" w:cs="Times New Roman"/>
          <w:i/>
          <w:iCs/>
          <w:sz w:val="24"/>
          <w:szCs w:val="24"/>
          <w:lang w:val="en-GB"/>
        </w:rPr>
        <w:t>delta</w:t>
      </w:r>
      <w:r w:rsidRPr="007050FB">
        <w:rPr>
          <w:rFonts w:ascii="Times New Roman" w:hAnsi="Times New Roman" w:cs="Times New Roman"/>
          <w:sz w:val="24"/>
          <w:szCs w:val="24"/>
          <w:lang w:val="en-GB"/>
        </w:rPr>
        <w:t xml:space="preserve"> in sweep experiments </w:t>
      </w:r>
    </w:p>
    <w:p w14:paraId="54A74281"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#Dynamic threshold</w:t>
      </w:r>
    </w:p>
    <w:p w14:paraId="2FAF27A8"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C_t</w:t>
      </w:r>
      <w:proofErr w:type="spellEnd"/>
      <w:r w:rsidRPr="007050FB">
        <w:rPr>
          <w:rFonts w:ascii="Courier New" w:hAnsi="Courier New" w:cs="Courier New"/>
          <w:sz w:val="20"/>
          <w:szCs w:val="20"/>
          <w:lang w:val="en-GB"/>
        </w:rPr>
        <w:t xml:space="preserve"> = 0.99</w:t>
      </w:r>
    </w:p>
    <w:p w14:paraId="6D9114DF"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H = 100</w:t>
      </w:r>
    </w:p>
    <w:p w14:paraId="6A95445A" w14:textId="13EFAF52"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delta = 0.1</w:t>
      </w:r>
    </w:p>
    <w:p w14:paraId="7B6C0E6D"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din_th</w:t>
      </w:r>
      <w:proofErr w:type="spellEnd"/>
      <w:r w:rsidRPr="007050FB">
        <w:rPr>
          <w:rFonts w:ascii="Courier New" w:hAnsi="Courier New" w:cs="Courier New"/>
          <w:sz w:val="20"/>
          <w:szCs w:val="20"/>
          <w:lang w:val="en-GB"/>
        </w:rPr>
        <w:t xml:space="preserve"> = </w:t>
      </w:r>
      <w:proofErr w:type="spellStart"/>
      <w:r w:rsidRPr="007050FB">
        <w:rPr>
          <w:rFonts w:ascii="Courier New" w:hAnsi="Courier New" w:cs="Courier New"/>
          <w:sz w:val="20"/>
          <w:szCs w:val="20"/>
          <w:lang w:val="en-GB"/>
        </w:rPr>
        <w:t>np.zeros</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len</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det_function_norm</w:t>
      </w:r>
      <w:proofErr w:type="spellEnd"/>
      <w:r w:rsidRPr="007050FB">
        <w:rPr>
          <w:rFonts w:ascii="Courier New" w:hAnsi="Courier New" w:cs="Courier New"/>
          <w:sz w:val="20"/>
          <w:szCs w:val="20"/>
          <w:lang w:val="en-GB"/>
        </w:rPr>
        <w:t>))</w:t>
      </w:r>
    </w:p>
    <w:p w14:paraId="7B7274B7"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for m</w:t>
      </w:r>
      <w:proofErr w:type="spellEnd"/>
      <w:r w:rsidRPr="007050FB">
        <w:rPr>
          <w:rFonts w:ascii="Courier New" w:hAnsi="Courier New" w:cs="Courier New"/>
          <w:sz w:val="20"/>
          <w:szCs w:val="20"/>
          <w:lang w:val="en-GB"/>
        </w:rPr>
        <w:t xml:space="preserve"> in range(H, </w:t>
      </w:r>
      <w:proofErr w:type="spellStart"/>
      <w:r w:rsidRPr="007050FB">
        <w:rPr>
          <w:rFonts w:ascii="Courier New" w:hAnsi="Courier New" w:cs="Courier New"/>
          <w:sz w:val="20"/>
          <w:szCs w:val="20"/>
          <w:lang w:val="en-GB"/>
        </w:rPr>
        <w:t>len</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det_function_norm</w:t>
      </w:r>
      <w:proofErr w:type="spellEnd"/>
      <w:r w:rsidRPr="007050FB">
        <w:rPr>
          <w:rFonts w:ascii="Courier New" w:hAnsi="Courier New" w:cs="Courier New"/>
          <w:sz w:val="20"/>
          <w:szCs w:val="20"/>
          <w:lang w:val="en-GB"/>
        </w:rPr>
        <w:t>)):</w:t>
      </w:r>
    </w:p>
    <w:p w14:paraId="70F479E7"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din_th</w:t>
      </w:r>
      <w:proofErr w:type="spellEnd"/>
      <w:r w:rsidRPr="007050FB">
        <w:rPr>
          <w:rFonts w:ascii="Courier New" w:hAnsi="Courier New" w:cs="Courier New"/>
          <w:sz w:val="20"/>
          <w:szCs w:val="20"/>
          <w:lang w:val="en-GB"/>
        </w:rPr>
        <w:t xml:space="preserve">[m] = </w:t>
      </w:r>
      <w:proofErr w:type="spellStart"/>
      <w:r w:rsidRPr="007050FB">
        <w:rPr>
          <w:rFonts w:ascii="Courier New" w:hAnsi="Courier New" w:cs="Courier New"/>
          <w:sz w:val="20"/>
          <w:szCs w:val="20"/>
          <w:lang w:val="en-GB"/>
        </w:rPr>
        <w:t>C_t</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np.median</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det_function_norm</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m-H:m+H</w:t>
      </w:r>
      <w:proofErr w:type="spellEnd"/>
      <w:r w:rsidRPr="007050FB">
        <w:rPr>
          <w:rFonts w:ascii="Courier New" w:hAnsi="Courier New" w:cs="Courier New"/>
          <w:sz w:val="20"/>
          <w:szCs w:val="20"/>
          <w:lang w:val="en-GB"/>
        </w:rPr>
        <w:t>])+delta</w:t>
      </w:r>
    </w:p>
    <w:p w14:paraId="7EA17A75" w14:textId="5CFC0FC1" w:rsidR="007050FB" w:rsidRPr="008839E5" w:rsidRDefault="007050FB" w:rsidP="007050FB">
      <w:pPr>
        <w:spacing w:after="120" w:line="360" w:lineRule="auto"/>
        <w:jc w:val="center"/>
        <w:rPr>
          <w:i/>
          <w:lang w:val="en-US"/>
        </w:rPr>
      </w:pPr>
      <w:bookmarkStart w:id="36" w:name="_Toc78707177"/>
      <w:bookmarkStart w:id="37" w:name="_Toc7915203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4</w:t>
      </w:r>
      <w:r w:rsidRPr="008839E5">
        <w:rPr>
          <w:i/>
          <w:lang w:val="en-US"/>
        </w:rPr>
        <w:fldChar w:fldCharType="end"/>
      </w:r>
      <w:r w:rsidRPr="008839E5">
        <w:rPr>
          <w:i/>
          <w:lang w:val="en-US"/>
        </w:rPr>
        <w:t xml:space="preserve">: </w:t>
      </w:r>
      <w:r>
        <w:rPr>
          <w:i/>
          <w:lang w:val="en-US"/>
        </w:rPr>
        <w:t>dynamic threshold setting</w:t>
      </w:r>
      <w:bookmarkEnd w:id="36"/>
      <w:bookmarkEnd w:id="37"/>
    </w:p>
    <w:p w14:paraId="4EBF68CA" w14:textId="2FC0E5EE" w:rsidR="007050FB" w:rsidRPr="007050FB" w:rsidRDefault="007A5D71" w:rsidP="007050FB">
      <w:pPr>
        <w:autoSpaceDE w:val="0"/>
        <w:autoSpaceDN w:val="0"/>
        <w:adjustRightInd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7050FB" w:rsidRPr="007050FB">
        <w:rPr>
          <w:rFonts w:ascii="Times New Roman" w:hAnsi="Times New Roman" w:cs="Times New Roman"/>
          <w:sz w:val="24"/>
          <w:szCs w:val="24"/>
          <w:lang w:val="en-GB"/>
        </w:rPr>
        <w:t xml:space="preserve">he values given for </w:t>
      </w:r>
      <w:proofErr w:type="spellStart"/>
      <w:r w:rsidR="007050FB" w:rsidRPr="007050FB">
        <w:rPr>
          <w:rFonts w:ascii="Times New Roman" w:hAnsi="Times New Roman" w:cs="Times New Roman"/>
          <w:sz w:val="24"/>
          <w:szCs w:val="24"/>
          <w:lang w:val="en-GB"/>
        </w:rPr>
        <w:t>C_t</w:t>
      </w:r>
      <w:proofErr w:type="spellEnd"/>
      <w:r w:rsidR="007050FB" w:rsidRPr="007050F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7050FB" w:rsidRPr="007050FB">
        <w:rPr>
          <w:rFonts w:ascii="Times New Roman" w:hAnsi="Times New Roman" w:cs="Times New Roman"/>
          <w:sz w:val="24"/>
          <w:szCs w:val="24"/>
          <w:lang w:val="en-GB"/>
        </w:rPr>
        <w:t xml:space="preserve">H, delta </w:t>
      </w:r>
      <w:r>
        <w:rPr>
          <w:rFonts w:ascii="Times New Roman" w:hAnsi="Times New Roman" w:cs="Times New Roman"/>
          <w:sz w:val="24"/>
          <w:szCs w:val="24"/>
          <w:lang w:val="en-GB"/>
        </w:rPr>
        <w:t>can be customised for different</w:t>
      </w:r>
      <w:r w:rsidR="007050FB" w:rsidRPr="007050FB">
        <w:rPr>
          <w:rFonts w:ascii="Times New Roman" w:hAnsi="Times New Roman" w:cs="Times New Roman"/>
          <w:sz w:val="24"/>
          <w:szCs w:val="24"/>
          <w:lang w:val="en-GB"/>
        </w:rPr>
        <w:t xml:space="preserve"> Dataset tracks. A sweeping method  can then be sued to optimise the detection for a given musical </w:t>
      </w:r>
      <w:proofErr w:type="spellStart"/>
      <w:r w:rsidR="007050FB" w:rsidRPr="007050FB">
        <w:rPr>
          <w:rFonts w:ascii="Times New Roman" w:hAnsi="Times New Roman" w:cs="Times New Roman"/>
          <w:sz w:val="24"/>
          <w:szCs w:val="24"/>
          <w:lang w:val="en-GB"/>
        </w:rPr>
        <w:t>piece.The</w:t>
      </w:r>
      <w:proofErr w:type="spellEnd"/>
      <w:r w:rsidR="007050FB" w:rsidRPr="007050FB">
        <w:rPr>
          <w:rFonts w:ascii="Times New Roman" w:hAnsi="Times New Roman" w:cs="Times New Roman"/>
          <w:sz w:val="24"/>
          <w:szCs w:val="24"/>
          <w:lang w:val="en-GB"/>
        </w:rPr>
        <w:t xml:space="preserve"> final column summaries the method developed that can return an offset for every detected onset, using a “sound island” approach.</w:t>
      </w:r>
    </w:p>
    <w:p w14:paraId="6B949518" w14:textId="3C02640F" w:rsidR="007050FB" w:rsidRDefault="007050FB" w:rsidP="007050FB">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38" w:name="_Toc75729796"/>
      <w:bookmarkStart w:id="39" w:name="_Toc78799703"/>
      <w:bookmarkStart w:id="40" w:name="_Toc79167884"/>
      <w:r w:rsidRPr="002A5CA5">
        <w:rPr>
          <w:rFonts w:ascii="Times New Roman" w:hAnsi="Times New Roman" w:cs="Times New Roman"/>
          <w:sz w:val="32"/>
          <w:szCs w:val="32"/>
          <w:lang w:val="en-US"/>
        </w:rPr>
        <w:lastRenderedPageBreak/>
        <w:t>Revision of Music Pedagog</w:t>
      </w:r>
      <w:r>
        <w:rPr>
          <w:rFonts w:ascii="Times New Roman" w:hAnsi="Times New Roman" w:cs="Times New Roman"/>
          <w:sz w:val="32"/>
          <w:szCs w:val="32"/>
          <w:lang w:val="en-US"/>
        </w:rPr>
        <w:t xml:space="preserve">ical </w:t>
      </w:r>
      <w:bookmarkEnd w:id="38"/>
      <w:bookmarkEnd w:id="39"/>
      <w:r w:rsidR="00710946">
        <w:rPr>
          <w:rFonts w:ascii="Times New Roman" w:hAnsi="Times New Roman" w:cs="Times New Roman"/>
          <w:sz w:val="32"/>
          <w:szCs w:val="32"/>
          <w:lang w:val="en-US"/>
        </w:rPr>
        <w:t>goals</w:t>
      </w:r>
      <w:bookmarkEnd w:id="40"/>
      <w:r>
        <w:rPr>
          <w:rFonts w:ascii="Times New Roman" w:hAnsi="Times New Roman" w:cs="Times New Roman"/>
          <w:sz w:val="32"/>
          <w:szCs w:val="32"/>
          <w:lang w:val="en-US"/>
        </w:rPr>
        <w:t xml:space="preserve"> </w:t>
      </w:r>
    </w:p>
    <w:p w14:paraId="7109423D" w14:textId="6DB746D3" w:rsidR="00710946"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 xml:space="preserve">In </w:t>
      </w:r>
      <w:r w:rsidR="006F23C3">
        <w:rPr>
          <w:rFonts w:ascii="Times New Roman" w:hAnsi="Times New Roman" w:cs="Times New Roman"/>
          <w:sz w:val="24"/>
          <w:szCs w:val="24"/>
          <w:lang w:val="en-GB"/>
        </w:rPr>
        <w:t>Trinity’s</w:t>
      </w:r>
      <w:r w:rsidRPr="00252CA3">
        <w:rPr>
          <w:rFonts w:ascii="Times New Roman" w:hAnsi="Times New Roman" w:cs="Times New Roman"/>
          <w:sz w:val="24"/>
          <w:szCs w:val="24"/>
          <w:lang w:val="en-GB"/>
        </w:rPr>
        <w:t xml:space="preserve"> </w:t>
      </w:r>
      <w:r w:rsidR="006F23C3">
        <w:rPr>
          <w:rFonts w:ascii="Times New Roman" w:hAnsi="Times New Roman" w:cs="Times New Roman"/>
          <w:sz w:val="24"/>
          <w:szCs w:val="24"/>
          <w:lang w:val="en-GB"/>
        </w:rPr>
        <w:t xml:space="preserve">“exam guidance: marking “ section </w:t>
      </w:r>
      <w:sdt>
        <w:sdtPr>
          <w:rPr>
            <w:rFonts w:ascii="Times New Roman" w:hAnsi="Times New Roman" w:cs="Times New Roman"/>
            <w:sz w:val="24"/>
            <w:szCs w:val="24"/>
            <w:lang w:val="en-GB"/>
          </w:rPr>
          <w:id w:val="897863097"/>
          <w:citation/>
        </w:sdtPr>
        <w:sdtEndPr/>
        <w:sdtContent>
          <w:r w:rsidR="006F23C3">
            <w:rPr>
              <w:rFonts w:ascii="Times New Roman" w:hAnsi="Times New Roman" w:cs="Times New Roman"/>
              <w:sz w:val="24"/>
              <w:szCs w:val="24"/>
              <w:lang w:val="en-GB"/>
            </w:rPr>
            <w:fldChar w:fldCharType="begin"/>
          </w:r>
          <w:r w:rsidR="006F23C3">
            <w:rPr>
              <w:rFonts w:ascii="Times New Roman" w:hAnsi="Times New Roman" w:cs="Times New Roman"/>
              <w:sz w:val="24"/>
              <w:szCs w:val="24"/>
              <w:lang w:val="en-GB"/>
            </w:rPr>
            <w:instrText xml:space="preserve">CITATION Tri17 \l 2057 </w:instrText>
          </w:r>
          <w:r w:rsidR="006F23C3">
            <w:rPr>
              <w:rFonts w:ascii="Times New Roman" w:hAnsi="Times New Roman" w:cs="Times New Roman"/>
              <w:sz w:val="24"/>
              <w:szCs w:val="24"/>
              <w:lang w:val="en-GB"/>
            </w:rPr>
            <w:fldChar w:fldCharType="separate"/>
          </w:r>
          <w:r w:rsidR="006F23C3" w:rsidRPr="006F23C3">
            <w:rPr>
              <w:rFonts w:ascii="Times New Roman" w:hAnsi="Times New Roman" w:cs="Times New Roman"/>
              <w:noProof/>
              <w:sz w:val="24"/>
              <w:szCs w:val="24"/>
              <w:lang w:val="en-GB"/>
            </w:rPr>
            <w:t>[5]</w:t>
          </w:r>
          <w:r w:rsidR="006F23C3">
            <w:rPr>
              <w:rFonts w:ascii="Times New Roman" w:hAnsi="Times New Roman" w:cs="Times New Roman"/>
              <w:sz w:val="24"/>
              <w:szCs w:val="24"/>
              <w:lang w:val="en-GB"/>
            </w:rPr>
            <w:fldChar w:fldCharType="end"/>
          </w:r>
        </w:sdtContent>
      </w:sdt>
      <w:r w:rsidRPr="00252CA3">
        <w:rPr>
          <w:rFonts w:ascii="Times New Roman" w:hAnsi="Times New Roman" w:cs="Times New Roman"/>
          <w:sz w:val="24"/>
          <w:szCs w:val="24"/>
          <w:lang w:val="en-GB"/>
        </w:rPr>
        <w:t>33% of the Music Assessment is</w:t>
      </w:r>
      <w:r w:rsidR="00710946">
        <w:rPr>
          <w:rFonts w:ascii="Times New Roman" w:hAnsi="Times New Roman" w:cs="Times New Roman"/>
          <w:sz w:val="24"/>
          <w:szCs w:val="24"/>
          <w:lang w:val="en-GB"/>
        </w:rPr>
        <w:t xml:space="preserve"> directed at Fluency and Security. </w:t>
      </w:r>
      <w:r w:rsidRPr="00252CA3">
        <w:rPr>
          <w:rFonts w:ascii="Times New Roman" w:hAnsi="Times New Roman" w:cs="Times New Roman"/>
          <w:sz w:val="24"/>
          <w:szCs w:val="24"/>
          <w:lang w:val="en-GB"/>
        </w:rPr>
        <w:t>Music Critic</w:t>
      </w:r>
      <w:r w:rsidRPr="00252CA3">
        <w:rPr>
          <w:rStyle w:val="FootnoteReference"/>
          <w:rFonts w:ascii="Times New Roman" w:hAnsi="Times New Roman" w:cs="Times New Roman"/>
          <w:sz w:val="24"/>
          <w:szCs w:val="24"/>
        </w:rPr>
        <w:footnoteReference w:id="13"/>
      </w:r>
      <w:r w:rsidRPr="00252CA3">
        <w:rPr>
          <w:rFonts w:ascii="Times New Roman" w:hAnsi="Times New Roman" w:cs="Times New Roman"/>
          <w:sz w:val="24"/>
          <w:szCs w:val="24"/>
          <w:lang w:val="en-GB"/>
        </w:rPr>
        <w:t xml:space="preserve"> is currently developed for Guitar at the MTG</w:t>
      </w:r>
      <w:r w:rsidR="00710946">
        <w:rPr>
          <w:rStyle w:val="FootnoteReference"/>
          <w:rFonts w:ascii="Times New Roman" w:hAnsi="Times New Roman" w:cs="Times New Roman"/>
          <w:sz w:val="24"/>
          <w:szCs w:val="24"/>
          <w:lang w:val="en-GB"/>
        </w:rPr>
        <w:footnoteReference w:id="14"/>
      </w:r>
      <w:r w:rsidRPr="00252CA3">
        <w:rPr>
          <w:rFonts w:ascii="Times New Roman" w:hAnsi="Times New Roman" w:cs="Times New Roman"/>
          <w:sz w:val="24"/>
          <w:szCs w:val="24"/>
          <w:lang w:val="en-GB"/>
        </w:rPr>
        <w:t xml:space="preserve"> (Music Technology Group)  and</w:t>
      </w:r>
      <w:r w:rsidR="00710946">
        <w:rPr>
          <w:rFonts w:ascii="Times New Roman" w:hAnsi="Times New Roman" w:cs="Times New Roman"/>
          <w:sz w:val="24"/>
          <w:szCs w:val="24"/>
          <w:lang w:val="en-GB"/>
        </w:rPr>
        <w:t xml:space="preserve"> has addressed the rhythm assessment </w:t>
      </w:r>
      <w:sdt>
        <w:sdtPr>
          <w:rPr>
            <w:rFonts w:ascii="Times New Roman" w:hAnsi="Times New Roman" w:cs="Times New Roman"/>
            <w:sz w:val="24"/>
            <w:szCs w:val="24"/>
            <w:lang w:val="en-GB"/>
          </w:rPr>
          <w:id w:val="872427549"/>
          <w:citation/>
        </w:sdtPr>
        <w:sdtContent>
          <w:r w:rsidR="00710946">
            <w:rPr>
              <w:rFonts w:ascii="Times New Roman" w:hAnsi="Times New Roman" w:cs="Times New Roman"/>
              <w:sz w:val="24"/>
              <w:szCs w:val="24"/>
              <w:lang w:val="en-GB"/>
            </w:rPr>
            <w:fldChar w:fldCharType="begin"/>
          </w:r>
          <w:r w:rsidR="00710946">
            <w:rPr>
              <w:rFonts w:ascii="Times New Roman" w:hAnsi="Times New Roman" w:cs="Times New Roman"/>
              <w:sz w:val="24"/>
              <w:szCs w:val="24"/>
              <w:lang w:val="en-GB"/>
            </w:rPr>
            <w:instrText xml:space="preserve"> CITATION Ere20 \l 2057 </w:instrText>
          </w:r>
          <w:r w:rsidR="00710946">
            <w:rPr>
              <w:rFonts w:ascii="Times New Roman" w:hAnsi="Times New Roman" w:cs="Times New Roman"/>
              <w:sz w:val="24"/>
              <w:szCs w:val="24"/>
              <w:lang w:val="en-GB"/>
            </w:rPr>
            <w:fldChar w:fldCharType="separate"/>
          </w:r>
          <w:r w:rsidR="00710946">
            <w:rPr>
              <w:rFonts w:ascii="Times New Roman" w:hAnsi="Times New Roman" w:cs="Times New Roman"/>
              <w:noProof/>
              <w:sz w:val="24"/>
              <w:szCs w:val="24"/>
              <w:lang w:val="en-GB"/>
            </w:rPr>
            <w:t xml:space="preserve"> </w:t>
          </w:r>
          <w:r w:rsidR="00710946" w:rsidRPr="00710946">
            <w:rPr>
              <w:rFonts w:ascii="Times New Roman" w:hAnsi="Times New Roman" w:cs="Times New Roman"/>
              <w:noProof/>
              <w:sz w:val="24"/>
              <w:szCs w:val="24"/>
              <w:lang w:val="en-GB"/>
            </w:rPr>
            <w:t>[20]</w:t>
          </w:r>
          <w:r w:rsidR="00710946">
            <w:rPr>
              <w:rFonts w:ascii="Times New Roman" w:hAnsi="Times New Roman" w:cs="Times New Roman"/>
              <w:sz w:val="24"/>
              <w:szCs w:val="24"/>
              <w:lang w:val="en-GB"/>
            </w:rPr>
            <w:fldChar w:fldCharType="end"/>
          </w:r>
        </w:sdtContent>
      </w:sdt>
      <w:r w:rsidR="00710946">
        <w:rPr>
          <w:rFonts w:ascii="Times New Roman" w:hAnsi="Times New Roman" w:cs="Times New Roman"/>
          <w:sz w:val="24"/>
          <w:szCs w:val="24"/>
          <w:lang w:val="en-GB"/>
        </w:rPr>
        <w:t xml:space="preserve"> using the  </w:t>
      </w:r>
      <w:proofErr w:type="spellStart"/>
      <w:r w:rsidR="00710946" w:rsidRPr="00710946">
        <w:rPr>
          <w:rFonts w:ascii="Times New Roman" w:hAnsi="Times New Roman" w:cs="Times New Roman"/>
          <w:sz w:val="24"/>
          <w:szCs w:val="24"/>
          <w:lang w:val="en-GB"/>
        </w:rPr>
        <w:t>SpectralFlux</w:t>
      </w:r>
      <w:proofErr w:type="spellEnd"/>
      <w:r w:rsidR="00710946" w:rsidRPr="00710946">
        <w:rPr>
          <w:rFonts w:ascii="Times New Roman" w:hAnsi="Times New Roman" w:cs="Times New Roman"/>
          <w:sz w:val="24"/>
          <w:szCs w:val="24"/>
          <w:lang w:val="en-GB"/>
        </w:rPr>
        <w:t xml:space="preserve"> onset detection</w:t>
      </w:r>
      <w:r w:rsidR="00710946">
        <w:rPr>
          <w:rFonts w:ascii="Times New Roman" w:hAnsi="Times New Roman" w:cs="Times New Roman"/>
          <w:sz w:val="24"/>
          <w:szCs w:val="24"/>
          <w:lang w:val="en-GB"/>
        </w:rPr>
        <w:t xml:space="preserve"> f</w:t>
      </w:r>
      <w:r w:rsidR="00710946" w:rsidRPr="00710946">
        <w:rPr>
          <w:rFonts w:ascii="Times New Roman" w:hAnsi="Times New Roman" w:cs="Times New Roman"/>
          <w:sz w:val="24"/>
          <w:szCs w:val="24"/>
          <w:lang w:val="en-GB"/>
        </w:rPr>
        <w:t>unction</w:t>
      </w:r>
      <w:r w:rsidR="00710946">
        <w:rPr>
          <w:rFonts w:ascii="Times New Roman" w:hAnsi="Times New Roman" w:cs="Times New Roman"/>
          <w:sz w:val="24"/>
          <w:szCs w:val="24"/>
          <w:lang w:val="en-GB"/>
        </w:rPr>
        <w:t>.</w:t>
      </w:r>
      <w:r w:rsidRPr="00252CA3">
        <w:rPr>
          <w:rFonts w:ascii="Times New Roman" w:hAnsi="Times New Roman" w:cs="Times New Roman"/>
          <w:sz w:val="24"/>
          <w:szCs w:val="24"/>
          <w:lang w:val="en-GB"/>
        </w:rPr>
        <w:t xml:space="preserve"> Music Critic </w:t>
      </w:r>
      <w:r w:rsidR="00710946">
        <w:rPr>
          <w:rFonts w:ascii="Times New Roman" w:hAnsi="Times New Roman" w:cs="Times New Roman"/>
          <w:sz w:val="24"/>
          <w:szCs w:val="24"/>
          <w:lang w:val="en-GB"/>
        </w:rPr>
        <w:t>is non-</w:t>
      </w:r>
      <w:proofErr w:type="spellStart"/>
      <w:r w:rsidR="00710946">
        <w:rPr>
          <w:rFonts w:ascii="Times New Roman" w:hAnsi="Times New Roman" w:cs="Times New Roman"/>
          <w:sz w:val="24"/>
          <w:szCs w:val="24"/>
          <w:lang w:val="en-GB"/>
        </w:rPr>
        <w:t>realtime</w:t>
      </w:r>
      <w:proofErr w:type="spellEnd"/>
      <w:r w:rsidR="00710946">
        <w:rPr>
          <w:rFonts w:ascii="Times New Roman" w:hAnsi="Times New Roman" w:cs="Times New Roman"/>
          <w:sz w:val="24"/>
          <w:szCs w:val="24"/>
          <w:lang w:val="en-GB"/>
        </w:rPr>
        <w:t>: it</w:t>
      </w:r>
      <w:r w:rsidRPr="00252CA3">
        <w:rPr>
          <w:rFonts w:ascii="Times New Roman" w:hAnsi="Times New Roman" w:cs="Times New Roman"/>
          <w:sz w:val="24"/>
          <w:szCs w:val="24"/>
          <w:lang w:val="en-GB"/>
        </w:rPr>
        <w:t xml:space="preserve"> does not flash green or red on each individual note “on the fly” like in the edutainment apps</w:t>
      </w:r>
      <w:r w:rsidR="00710946">
        <w:rPr>
          <w:rFonts w:ascii="Times New Roman" w:hAnsi="Times New Roman" w:cs="Times New Roman"/>
          <w:sz w:val="24"/>
          <w:szCs w:val="24"/>
          <w:lang w:val="en-GB"/>
        </w:rPr>
        <w:t xml:space="preserve"> introduced in chapter </w:t>
      </w:r>
      <w:r w:rsidR="00710946">
        <w:rPr>
          <w:rFonts w:ascii="Times New Roman" w:hAnsi="Times New Roman" w:cs="Times New Roman"/>
          <w:sz w:val="24"/>
          <w:szCs w:val="24"/>
          <w:lang w:val="en-GB"/>
        </w:rPr>
        <w:fldChar w:fldCharType="begin"/>
      </w:r>
      <w:r w:rsidR="00710946">
        <w:rPr>
          <w:rFonts w:ascii="Times New Roman" w:hAnsi="Times New Roman" w:cs="Times New Roman"/>
          <w:sz w:val="24"/>
          <w:szCs w:val="24"/>
          <w:lang w:val="en-GB"/>
        </w:rPr>
        <w:instrText xml:space="preserve"> REF _Ref79166897 \r \h </w:instrText>
      </w:r>
      <w:r w:rsidR="00710946">
        <w:rPr>
          <w:rFonts w:ascii="Times New Roman" w:hAnsi="Times New Roman" w:cs="Times New Roman"/>
          <w:sz w:val="24"/>
          <w:szCs w:val="24"/>
          <w:lang w:val="en-GB"/>
        </w:rPr>
      </w:r>
      <w:r w:rsidR="00710946">
        <w:rPr>
          <w:rFonts w:ascii="Times New Roman" w:hAnsi="Times New Roman" w:cs="Times New Roman"/>
          <w:sz w:val="24"/>
          <w:szCs w:val="24"/>
          <w:lang w:val="en-GB"/>
        </w:rPr>
        <w:fldChar w:fldCharType="separate"/>
      </w:r>
      <w:r w:rsidR="006744E4">
        <w:rPr>
          <w:rFonts w:ascii="Times New Roman" w:hAnsi="Times New Roman" w:cs="Times New Roman"/>
          <w:sz w:val="24"/>
          <w:szCs w:val="24"/>
          <w:lang w:val="en-GB"/>
        </w:rPr>
        <w:t>1</w:t>
      </w:r>
      <w:r w:rsidR="00710946">
        <w:rPr>
          <w:rFonts w:ascii="Times New Roman" w:hAnsi="Times New Roman" w:cs="Times New Roman"/>
          <w:sz w:val="24"/>
          <w:szCs w:val="24"/>
          <w:lang w:val="en-GB"/>
        </w:rPr>
        <w:fldChar w:fldCharType="end"/>
      </w:r>
      <w:r w:rsidRPr="00252CA3">
        <w:rPr>
          <w:rFonts w:ascii="Times New Roman" w:hAnsi="Times New Roman" w:cs="Times New Roman"/>
          <w:sz w:val="24"/>
          <w:szCs w:val="24"/>
          <w:lang w:val="en-GB"/>
        </w:rPr>
        <w:t xml:space="preserve">. </w:t>
      </w:r>
      <w:r w:rsidR="00710946">
        <w:rPr>
          <w:rFonts w:ascii="Times New Roman" w:hAnsi="Times New Roman" w:cs="Times New Roman"/>
          <w:sz w:val="24"/>
          <w:szCs w:val="24"/>
          <w:lang w:val="en-GB"/>
        </w:rPr>
        <w:t xml:space="preserve">Section </w:t>
      </w:r>
      <w:r w:rsidR="00710946">
        <w:rPr>
          <w:rFonts w:ascii="Times New Roman" w:hAnsi="Times New Roman" w:cs="Times New Roman"/>
          <w:sz w:val="24"/>
          <w:szCs w:val="24"/>
          <w:lang w:val="en-GB"/>
        </w:rPr>
        <w:fldChar w:fldCharType="begin"/>
      </w:r>
      <w:r w:rsidR="00710946">
        <w:rPr>
          <w:rFonts w:ascii="Times New Roman" w:hAnsi="Times New Roman" w:cs="Times New Roman"/>
          <w:sz w:val="24"/>
          <w:szCs w:val="24"/>
          <w:lang w:val="en-GB"/>
        </w:rPr>
        <w:instrText xml:space="preserve"> REF _Ref79166983 \r \h </w:instrText>
      </w:r>
      <w:r w:rsidR="00710946">
        <w:rPr>
          <w:rFonts w:ascii="Times New Roman" w:hAnsi="Times New Roman" w:cs="Times New Roman"/>
          <w:sz w:val="24"/>
          <w:szCs w:val="24"/>
          <w:lang w:val="en-GB"/>
        </w:rPr>
      </w:r>
      <w:r w:rsidR="00710946">
        <w:rPr>
          <w:rFonts w:ascii="Times New Roman" w:hAnsi="Times New Roman" w:cs="Times New Roman"/>
          <w:sz w:val="24"/>
          <w:szCs w:val="24"/>
          <w:lang w:val="en-GB"/>
        </w:rPr>
        <w:fldChar w:fldCharType="separate"/>
      </w:r>
      <w:r w:rsidR="006744E4">
        <w:rPr>
          <w:rFonts w:ascii="Times New Roman" w:hAnsi="Times New Roman" w:cs="Times New Roman"/>
          <w:sz w:val="24"/>
          <w:szCs w:val="24"/>
          <w:lang w:val="en-GB"/>
        </w:rPr>
        <w:t>5.1</w:t>
      </w:r>
      <w:r w:rsidR="00710946">
        <w:rPr>
          <w:rFonts w:ascii="Times New Roman" w:hAnsi="Times New Roman" w:cs="Times New Roman"/>
          <w:sz w:val="24"/>
          <w:szCs w:val="24"/>
          <w:lang w:val="en-GB"/>
        </w:rPr>
        <w:fldChar w:fldCharType="end"/>
      </w:r>
      <w:r w:rsidR="00710946">
        <w:rPr>
          <w:rFonts w:ascii="Times New Roman" w:hAnsi="Times New Roman" w:cs="Times New Roman"/>
          <w:sz w:val="24"/>
          <w:szCs w:val="24"/>
          <w:lang w:val="en-GB"/>
        </w:rPr>
        <w:t xml:space="preserve"> tests the performance of Music Critic on the bass. </w:t>
      </w:r>
    </w:p>
    <w:p w14:paraId="44FCFAE6" w14:textId="18025E3E" w:rsidR="007050FB" w:rsidRPr="00252CA3"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The second part of the TCL R&amp;P exam</w:t>
      </w:r>
      <w:r w:rsidR="007F28AC">
        <w:rPr>
          <w:rFonts w:ascii="Times New Roman" w:hAnsi="Times New Roman" w:cs="Times New Roman"/>
          <w:sz w:val="24"/>
          <w:szCs w:val="24"/>
          <w:lang w:val="en-GB"/>
        </w:rPr>
        <w:t xml:space="preserve"> </w:t>
      </w:r>
      <w:r w:rsidRPr="00252CA3">
        <w:rPr>
          <w:rFonts w:ascii="Times New Roman" w:hAnsi="Times New Roman" w:cs="Times New Roman"/>
          <w:sz w:val="24"/>
          <w:szCs w:val="24"/>
          <w:lang w:val="en-GB"/>
        </w:rPr>
        <w:t xml:space="preserve">is on Technical Control. This is ability to control the instrument effectively, achieving the various technical demands of the song and sound quality. </w:t>
      </w:r>
      <w:r w:rsidR="00710946">
        <w:rPr>
          <w:rFonts w:ascii="Times New Roman" w:hAnsi="Times New Roman" w:cs="Times New Roman"/>
          <w:sz w:val="24"/>
          <w:szCs w:val="24"/>
          <w:lang w:val="en-GB"/>
        </w:rPr>
        <w:t xml:space="preserve">A Trinity exam candidate must choose one </w:t>
      </w:r>
      <w:r w:rsidR="00D26F1F">
        <w:rPr>
          <w:rFonts w:ascii="Times New Roman" w:hAnsi="Times New Roman" w:cs="Times New Roman"/>
          <w:sz w:val="24"/>
          <w:szCs w:val="24"/>
          <w:lang w:val="en-GB"/>
        </w:rPr>
        <w:t>“</w:t>
      </w:r>
      <w:r w:rsidRPr="00252CA3">
        <w:rPr>
          <w:rFonts w:ascii="Times New Roman" w:hAnsi="Times New Roman" w:cs="Times New Roman"/>
          <w:sz w:val="24"/>
          <w:szCs w:val="24"/>
          <w:lang w:val="en-GB"/>
        </w:rPr>
        <w:t>Technical Focus</w:t>
      </w:r>
      <w:r w:rsidR="00D26F1F">
        <w:rPr>
          <w:rFonts w:ascii="Times New Roman" w:hAnsi="Times New Roman" w:cs="Times New Roman"/>
          <w:sz w:val="24"/>
          <w:szCs w:val="24"/>
          <w:lang w:val="en-GB"/>
        </w:rPr>
        <w:t>” (TF)</w:t>
      </w:r>
      <w:r w:rsidRPr="00252CA3">
        <w:rPr>
          <w:rFonts w:ascii="Times New Roman" w:hAnsi="Times New Roman" w:cs="Times New Roman"/>
          <w:sz w:val="24"/>
          <w:szCs w:val="24"/>
          <w:lang w:val="en-GB"/>
        </w:rPr>
        <w:t xml:space="preserve"> </w:t>
      </w:r>
      <w:r w:rsidR="00710946">
        <w:rPr>
          <w:rFonts w:ascii="Times New Roman" w:hAnsi="Times New Roman" w:cs="Times New Roman"/>
          <w:sz w:val="24"/>
          <w:szCs w:val="24"/>
          <w:lang w:val="en-GB"/>
        </w:rPr>
        <w:t xml:space="preserve">song </w:t>
      </w:r>
      <w:r w:rsidRPr="00252CA3">
        <w:rPr>
          <w:rFonts w:ascii="Times New Roman" w:hAnsi="Times New Roman" w:cs="Times New Roman"/>
          <w:sz w:val="24"/>
          <w:szCs w:val="24"/>
          <w:lang w:val="en-GB"/>
        </w:rPr>
        <w:t>which means more weigh</w:t>
      </w:r>
      <w:r w:rsidR="00D26F1F">
        <w:rPr>
          <w:rFonts w:ascii="Times New Roman" w:hAnsi="Times New Roman" w:cs="Times New Roman"/>
          <w:sz w:val="24"/>
          <w:szCs w:val="24"/>
          <w:lang w:val="en-GB"/>
        </w:rPr>
        <w:t>t</w:t>
      </w:r>
      <w:r w:rsidRPr="00252CA3">
        <w:rPr>
          <w:rFonts w:ascii="Times New Roman" w:hAnsi="Times New Roman" w:cs="Times New Roman"/>
          <w:sz w:val="24"/>
          <w:szCs w:val="24"/>
          <w:lang w:val="en-GB"/>
        </w:rPr>
        <w:t xml:space="preserve"> is given to this section (12 point instead of 9).  This prompts, the question, how do we measure and  gather data to provide useful feedback on instrument aspects? Is there a Dataset that we can use to train a model to identify good technical focus performances? </w:t>
      </w:r>
      <w:proofErr w:type="spellStart"/>
      <w:r w:rsidRPr="00252CA3">
        <w:rPr>
          <w:rFonts w:ascii="Times New Roman" w:hAnsi="Times New Roman" w:cs="Times New Roman"/>
          <w:sz w:val="24"/>
          <w:szCs w:val="24"/>
          <w:lang w:val="en-GB"/>
        </w:rPr>
        <w:t>Abesser</w:t>
      </w:r>
      <w:proofErr w:type="spellEnd"/>
      <w:r w:rsidRPr="00252CA3">
        <w:rPr>
          <w:rFonts w:ascii="Times New Roman" w:hAnsi="Times New Roman" w:cs="Times New Roman"/>
          <w:sz w:val="24"/>
          <w:szCs w:val="24"/>
          <w:lang w:val="en-GB"/>
        </w:rPr>
        <w:t xml:space="preserve"> addressed </w:t>
      </w:r>
      <w:r w:rsidR="00D26F1F">
        <w:rPr>
          <w:rFonts w:ascii="Times New Roman" w:hAnsi="Times New Roman" w:cs="Times New Roman"/>
          <w:sz w:val="24"/>
          <w:szCs w:val="24"/>
          <w:lang w:val="en-GB"/>
        </w:rPr>
        <w:t xml:space="preserve"> the issue of extracting instrument features </w:t>
      </w:r>
      <w:sdt>
        <w:sdtPr>
          <w:rPr>
            <w:rFonts w:ascii="Times New Roman" w:hAnsi="Times New Roman" w:cs="Times New Roman"/>
            <w:sz w:val="24"/>
            <w:szCs w:val="24"/>
            <w:lang w:val="en-GB"/>
          </w:rPr>
          <w:id w:val="-1774323437"/>
          <w:citation/>
        </w:sdtPr>
        <w:sdtEndPr/>
        <w:sdtContent>
          <w:r w:rsidR="00D26F1F">
            <w:rPr>
              <w:rFonts w:ascii="Times New Roman" w:hAnsi="Times New Roman" w:cs="Times New Roman"/>
              <w:sz w:val="24"/>
              <w:szCs w:val="24"/>
              <w:lang w:val="en-GB"/>
            </w:rPr>
            <w:fldChar w:fldCharType="begin"/>
          </w:r>
          <w:r w:rsidR="00D26F1F">
            <w:rPr>
              <w:rFonts w:ascii="Times New Roman" w:hAnsi="Times New Roman" w:cs="Times New Roman"/>
              <w:sz w:val="24"/>
              <w:szCs w:val="24"/>
              <w:lang w:val="en-GB"/>
            </w:rPr>
            <w:instrText xml:space="preserve"> CITATION JAb17 \l 2057 </w:instrText>
          </w:r>
          <w:r w:rsidR="00D26F1F">
            <w:rPr>
              <w:rFonts w:ascii="Times New Roman" w:hAnsi="Times New Roman" w:cs="Times New Roman"/>
              <w:sz w:val="24"/>
              <w:szCs w:val="24"/>
              <w:lang w:val="en-GB"/>
            </w:rPr>
            <w:fldChar w:fldCharType="separate"/>
          </w:r>
          <w:r w:rsidR="00D26F1F" w:rsidRPr="00D26F1F">
            <w:rPr>
              <w:rFonts w:ascii="Times New Roman" w:hAnsi="Times New Roman" w:cs="Times New Roman"/>
              <w:noProof/>
              <w:sz w:val="24"/>
              <w:szCs w:val="24"/>
              <w:lang w:val="en-GB"/>
            </w:rPr>
            <w:t>[8]</w:t>
          </w:r>
          <w:r w:rsidR="00D26F1F">
            <w:rPr>
              <w:rFonts w:ascii="Times New Roman" w:hAnsi="Times New Roman" w:cs="Times New Roman"/>
              <w:sz w:val="24"/>
              <w:szCs w:val="24"/>
              <w:lang w:val="en-GB"/>
            </w:rPr>
            <w:fldChar w:fldCharType="end"/>
          </w:r>
        </w:sdtContent>
      </w:sdt>
      <w:r w:rsidRPr="00252CA3">
        <w:rPr>
          <w:rFonts w:ascii="Times New Roman" w:hAnsi="Times New Roman" w:cs="Times New Roman"/>
          <w:sz w:val="24"/>
          <w:szCs w:val="24"/>
          <w:lang w:val="en-GB"/>
        </w:rPr>
        <w:t xml:space="preserve"> and </w:t>
      </w:r>
      <w:r w:rsidR="00D26F1F">
        <w:rPr>
          <w:rFonts w:ascii="Times New Roman" w:hAnsi="Times New Roman" w:cs="Times New Roman"/>
          <w:sz w:val="24"/>
          <w:szCs w:val="24"/>
          <w:lang w:val="en-GB"/>
        </w:rPr>
        <w:t>to lay the foundation for building</w:t>
      </w:r>
      <w:r w:rsidR="00710946">
        <w:rPr>
          <w:rFonts w:ascii="Times New Roman" w:hAnsi="Times New Roman" w:cs="Times New Roman"/>
          <w:sz w:val="24"/>
          <w:szCs w:val="24"/>
          <w:lang w:val="en-GB"/>
        </w:rPr>
        <w:t xml:space="preserve"> on</w:t>
      </w:r>
      <w:r w:rsidR="00D26F1F">
        <w:rPr>
          <w:rFonts w:ascii="Times New Roman" w:hAnsi="Times New Roman" w:cs="Times New Roman"/>
          <w:sz w:val="24"/>
          <w:szCs w:val="24"/>
          <w:lang w:val="en-GB"/>
        </w:rPr>
        <w:t xml:space="preserve"> this research, the same dataset </w:t>
      </w:r>
      <w:sdt>
        <w:sdtPr>
          <w:rPr>
            <w:rFonts w:ascii="Times New Roman" w:hAnsi="Times New Roman" w:cs="Times New Roman"/>
            <w:sz w:val="24"/>
            <w:szCs w:val="24"/>
            <w:lang w:val="en-GB"/>
          </w:rPr>
          <w:id w:val="-30348402"/>
          <w:citation/>
        </w:sdtPr>
        <w:sdtEndPr/>
        <w:sdtContent>
          <w:r w:rsidR="00D26F1F">
            <w:rPr>
              <w:rFonts w:ascii="Times New Roman" w:hAnsi="Times New Roman" w:cs="Times New Roman"/>
              <w:sz w:val="24"/>
              <w:szCs w:val="24"/>
              <w:lang w:val="en-GB"/>
            </w:rPr>
            <w:fldChar w:fldCharType="begin"/>
          </w:r>
          <w:r w:rsidR="00D26F1F">
            <w:rPr>
              <w:rFonts w:ascii="Times New Roman" w:hAnsi="Times New Roman" w:cs="Times New Roman"/>
              <w:sz w:val="24"/>
              <w:szCs w:val="24"/>
              <w:lang w:val="en-GB"/>
            </w:rPr>
            <w:instrText xml:space="preserve"> CITATION Fra \l 2057 </w:instrText>
          </w:r>
          <w:r w:rsidR="00D26F1F">
            <w:rPr>
              <w:rFonts w:ascii="Times New Roman" w:hAnsi="Times New Roman" w:cs="Times New Roman"/>
              <w:sz w:val="24"/>
              <w:szCs w:val="24"/>
              <w:lang w:val="en-GB"/>
            </w:rPr>
            <w:fldChar w:fldCharType="separate"/>
          </w:r>
          <w:r w:rsidR="00D26F1F" w:rsidRPr="00D26F1F">
            <w:rPr>
              <w:rFonts w:ascii="Times New Roman" w:hAnsi="Times New Roman" w:cs="Times New Roman"/>
              <w:noProof/>
              <w:sz w:val="24"/>
              <w:szCs w:val="24"/>
              <w:lang w:val="en-GB"/>
            </w:rPr>
            <w:t>[18]</w:t>
          </w:r>
          <w:r w:rsidR="00D26F1F">
            <w:rPr>
              <w:rFonts w:ascii="Times New Roman" w:hAnsi="Times New Roman" w:cs="Times New Roman"/>
              <w:sz w:val="24"/>
              <w:szCs w:val="24"/>
              <w:lang w:val="en-GB"/>
            </w:rPr>
            <w:fldChar w:fldCharType="end"/>
          </w:r>
        </w:sdtContent>
      </w:sdt>
      <w:r w:rsidR="00D26F1F">
        <w:rPr>
          <w:rFonts w:ascii="Times New Roman" w:hAnsi="Times New Roman" w:cs="Times New Roman"/>
          <w:sz w:val="24"/>
          <w:szCs w:val="24"/>
          <w:lang w:val="en-GB"/>
        </w:rPr>
        <w:t xml:space="preserve"> is used in this thesis</w:t>
      </w:r>
      <w:r w:rsidRPr="00252CA3">
        <w:rPr>
          <w:rFonts w:ascii="Times New Roman" w:hAnsi="Times New Roman" w:cs="Times New Roman"/>
          <w:sz w:val="24"/>
          <w:szCs w:val="24"/>
          <w:lang w:val="en-GB"/>
        </w:rPr>
        <w:t>. Even though, the scope of the thesis is limited to timing and rhythm aspects, the TCL dataset shall be built in a wa</w:t>
      </w:r>
      <w:r w:rsidR="00D26F1F">
        <w:rPr>
          <w:rFonts w:ascii="Times New Roman" w:hAnsi="Times New Roman" w:cs="Times New Roman"/>
          <w:sz w:val="24"/>
          <w:szCs w:val="24"/>
          <w:lang w:val="en-GB"/>
        </w:rPr>
        <w:t>y</w:t>
      </w:r>
      <w:r w:rsidRPr="00252CA3">
        <w:rPr>
          <w:rFonts w:ascii="Times New Roman" w:hAnsi="Times New Roman" w:cs="Times New Roman"/>
          <w:sz w:val="24"/>
          <w:szCs w:val="24"/>
          <w:lang w:val="en-GB"/>
        </w:rPr>
        <w:t xml:space="preserve"> so that it can be </w:t>
      </w:r>
      <w:r w:rsidR="00D26F1F">
        <w:rPr>
          <w:rFonts w:ascii="Times New Roman" w:hAnsi="Times New Roman" w:cs="Times New Roman"/>
          <w:sz w:val="24"/>
          <w:szCs w:val="24"/>
          <w:lang w:val="en-GB"/>
        </w:rPr>
        <w:t>expanded</w:t>
      </w:r>
      <w:r w:rsidRPr="00252CA3">
        <w:rPr>
          <w:rFonts w:ascii="Times New Roman" w:hAnsi="Times New Roman" w:cs="Times New Roman"/>
          <w:sz w:val="24"/>
          <w:szCs w:val="24"/>
          <w:lang w:val="en-GB"/>
        </w:rPr>
        <w:t xml:space="preserve"> to consider all technical aspects of playing bass. </w:t>
      </w:r>
    </w:p>
    <w:p w14:paraId="258090D9" w14:textId="5911D7D4" w:rsidR="00252CA3" w:rsidRPr="00252CA3" w:rsidRDefault="00252CA3" w:rsidP="00252CA3">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41" w:name="_Toc79167885"/>
      <w:r>
        <w:rPr>
          <w:rFonts w:ascii="Times New Roman" w:hAnsi="Times New Roman" w:cs="Times New Roman"/>
          <w:sz w:val="32"/>
          <w:szCs w:val="32"/>
          <w:lang w:val="en-US"/>
        </w:rPr>
        <w:t>Observations</w:t>
      </w:r>
      <w:bookmarkEnd w:id="41"/>
    </w:p>
    <w:p w14:paraId="6880CF81" w14:textId="6E8242EC" w:rsidR="00252CA3" w:rsidRPr="00C35AFB" w:rsidRDefault="00252CA3" w:rsidP="00252CA3">
      <w:pPr>
        <w:spacing w:line="360" w:lineRule="auto"/>
        <w:rPr>
          <w:rFonts w:ascii="Times New Roman" w:eastAsiaTheme="minorEastAsia" w:hAnsi="Times New Roman" w:cs="Times New Roman"/>
          <w:sz w:val="24"/>
          <w:szCs w:val="24"/>
          <w:lang w:val="en-GB"/>
        </w:rPr>
      </w:pPr>
      <w:r w:rsidRPr="00C35AFB">
        <w:rPr>
          <w:rFonts w:ascii="Times New Roman" w:eastAsiaTheme="minorEastAsia" w:hAnsi="Times New Roman" w:cs="Times New Roman"/>
          <w:sz w:val="24"/>
          <w:szCs w:val="24"/>
          <w:lang w:val="en-GB"/>
        </w:rPr>
        <w:t xml:space="preserve">The </w:t>
      </w:r>
      <w:r w:rsidR="00DD14DC">
        <w:rPr>
          <w:rFonts w:ascii="Times New Roman" w:eastAsiaTheme="minorEastAsia" w:hAnsi="Times New Roman" w:cs="Times New Roman"/>
          <w:sz w:val="24"/>
          <w:szCs w:val="24"/>
          <w:lang w:val="en-GB"/>
        </w:rPr>
        <w:t>choice of</w:t>
      </w:r>
      <w:r w:rsidRPr="00C35AFB">
        <w:rPr>
          <w:rFonts w:ascii="Times New Roman" w:eastAsiaTheme="minorEastAsia" w:hAnsi="Times New Roman" w:cs="Times New Roman"/>
          <w:sz w:val="24"/>
          <w:szCs w:val="24"/>
          <w:lang w:val="en-GB"/>
        </w:rPr>
        <w:t xml:space="preserve"> suitable machine learning techniques to extract the most relevant parameter</w:t>
      </w:r>
      <w:r w:rsidR="00DD14DC">
        <w:rPr>
          <w:rFonts w:ascii="Times New Roman" w:eastAsiaTheme="minorEastAsia" w:hAnsi="Times New Roman" w:cs="Times New Roman"/>
          <w:sz w:val="24"/>
          <w:szCs w:val="24"/>
          <w:lang w:val="en-GB"/>
        </w:rPr>
        <w:t xml:space="preserve"> is constrained</w:t>
      </w:r>
      <w:r w:rsidRPr="00C35AFB">
        <w:rPr>
          <w:rFonts w:ascii="Times New Roman" w:eastAsiaTheme="minorEastAsia" w:hAnsi="Times New Roman" w:cs="Times New Roman"/>
          <w:sz w:val="24"/>
          <w:szCs w:val="24"/>
          <w:lang w:val="en-GB"/>
        </w:rPr>
        <w:t xml:space="preserve"> limited number of annotated student performances.</w:t>
      </w:r>
      <w:r w:rsidR="00DD14DC">
        <w:rPr>
          <w:rFonts w:ascii="Times New Roman" w:eastAsiaTheme="minorEastAsia" w:hAnsi="Times New Roman" w:cs="Times New Roman"/>
          <w:sz w:val="24"/>
          <w:szCs w:val="24"/>
          <w:lang w:val="en-GB"/>
        </w:rPr>
        <w:t xml:space="preserve"> </w:t>
      </w:r>
      <w:r w:rsidR="00DD14DC" w:rsidRPr="00C35AFB">
        <w:rPr>
          <w:rFonts w:ascii="Times New Roman" w:eastAsiaTheme="minorEastAsia" w:hAnsi="Times New Roman" w:cs="Times New Roman"/>
          <w:sz w:val="24"/>
          <w:szCs w:val="24"/>
          <w:lang w:val="en-GB"/>
        </w:rPr>
        <w:t xml:space="preserve">Source Separation techniques based on the </w:t>
      </w:r>
      <w:proofErr w:type="spellStart"/>
      <w:r w:rsidR="00DD14DC" w:rsidRPr="00C35AFB">
        <w:rPr>
          <w:rFonts w:ascii="Times New Roman" w:eastAsiaTheme="minorEastAsia" w:hAnsi="Times New Roman" w:cs="Times New Roman"/>
          <w:sz w:val="24"/>
          <w:szCs w:val="24"/>
          <w:lang w:val="en-GB"/>
        </w:rPr>
        <w:t>Spleeter</w:t>
      </w:r>
      <w:proofErr w:type="spellEnd"/>
      <w:r w:rsidR="00DD14DC" w:rsidRPr="00C35AFB">
        <w:rPr>
          <w:rFonts w:ascii="Times New Roman" w:eastAsiaTheme="minorEastAsia" w:hAnsi="Times New Roman" w:cs="Times New Roman"/>
          <w:sz w:val="24"/>
          <w:szCs w:val="24"/>
          <w:lang w:val="en-GB"/>
        </w:rPr>
        <w:t xml:space="preserve"> model</w:t>
      </w:r>
      <w:sdt>
        <w:sdtPr>
          <w:rPr>
            <w:rFonts w:ascii="Times New Roman" w:eastAsiaTheme="minorEastAsia" w:hAnsi="Times New Roman" w:cs="Times New Roman"/>
            <w:sz w:val="24"/>
            <w:szCs w:val="24"/>
            <w:lang w:val="en-GB"/>
          </w:rPr>
          <w:id w:val="-968275964"/>
          <w:citation/>
        </w:sdtPr>
        <w:sdtContent>
          <w:r w:rsidR="00DD14DC">
            <w:rPr>
              <w:rFonts w:ascii="Times New Roman" w:eastAsiaTheme="minorEastAsia" w:hAnsi="Times New Roman" w:cs="Times New Roman"/>
              <w:sz w:val="24"/>
              <w:szCs w:val="24"/>
              <w:lang w:val="en-GB"/>
            </w:rPr>
            <w:fldChar w:fldCharType="begin"/>
          </w:r>
          <w:r w:rsidR="00DD14DC">
            <w:rPr>
              <w:rFonts w:ascii="Times New Roman" w:eastAsiaTheme="minorEastAsia" w:hAnsi="Times New Roman" w:cs="Times New Roman"/>
              <w:sz w:val="24"/>
              <w:szCs w:val="24"/>
              <w:lang w:val="en-GB"/>
            </w:rPr>
            <w:instrText xml:space="preserve"> CITATION Hen20 \l 2057 </w:instrText>
          </w:r>
          <w:r w:rsidR="00DD14DC">
            <w:rPr>
              <w:rFonts w:ascii="Times New Roman" w:eastAsiaTheme="minorEastAsia" w:hAnsi="Times New Roman" w:cs="Times New Roman"/>
              <w:sz w:val="24"/>
              <w:szCs w:val="24"/>
              <w:lang w:val="en-GB"/>
            </w:rPr>
            <w:fldChar w:fldCharType="separate"/>
          </w:r>
          <w:r w:rsidR="00DD14DC">
            <w:rPr>
              <w:rFonts w:ascii="Times New Roman" w:eastAsiaTheme="minorEastAsia" w:hAnsi="Times New Roman" w:cs="Times New Roman"/>
              <w:noProof/>
              <w:sz w:val="24"/>
              <w:szCs w:val="24"/>
              <w:lang w:val="en-GB"/>
            </w:rPr>
            <w:t xml:space="preserve"> </w:t>
          </w:r>
          <w:r w:rsidR="00DD14DC" w:rsidRPr="0033542F">
            <w:rPr>
              <w:rFonts w:ascii="Times New Roman" w:eastAsiaTheme="minorEastAsia" w:hAnsi="Times New Roman" w:cs="Times New Roman"/>
              <w:noProof/>
              <w:sz w:val="24"/>
              <w:szCs w:val="24"/>
              <w:lang w:val="en-GB"/>
            </w:rPr>
            <w:t>[21]</w:t>
          </w:r>
          <w:r w:rsidR="00DD14DC">
            <w:rPr>
              <w:rFonts w:ascii="Times New Roman" w:eastAsiaTheme="minorEastAsia" w:hAnsi="Times New Roman" w:cs="Times New Roman"/>
              <w:sz w:val="24"/>
              <w:szCs w:val="24"/>
              <w:lang w:val="en-GB"/>
            </w:rPr>
            <w:fldChar w:fldCharType="end"/>
          </w:r>
        </w:sdtContent>
      </w:sdt>
      <w:r w:rsidR="00DD14DC" w:rsidRPr="00C35AFB">
        <w:rPr>
          <w:rFonts w:ascii="Times New Roman" w:eastAsiaTheme="minorEastAsia" w:hAnsi="Times New Roman" w:cs="Times New Roman"/>
          <w:sz w:val="24"/>
          <w:szCs w:val="24"/>
          <w:lang w:val="en-GB"/>
        </w:rPr>
        <w:t xml:space="preserve"> have been successfully applied to the </w:t>
      </w:r>
      <w:r w:rsidR="00DD14DC">
        <w:rPr>
          <w:rFonts w:ascii="Times New Roman" w:eastAsiaTheme="minorEastAsia" w:hAnsi="Times New Roman" w:cs="Times New Roman"/>
          <w:sz w:val="24"/>
          <w:szCs w:val="24"/>
          <w:lang w:val="en-GB"/>
        </w:rPr>
        <w:t xml:space="preserve"> songs from TCL </w:t>
      </w:r>
      <w:r w:rsidR="00DD14DC">
        <w:rPr>
          <w:rFonts w:ascii="Times New Roman" w:eastAsiaTheme="minorEastAsia" w:hAnsi="Times New Roman" w:cs="Times New Roman"/>
          <w:sz w:val="24"/>
          <w:szCs w:val="24"/>
          <w:lang w:val="en-GB"/>
        </w:rPr>
        <w:t>Dataset and could be used to create a large dataset if the recorded examinations were made available. Scaling up would mean wider ML options, like the S</w:t>
      </w:r>
      <w:r w:rsidRPr="00C35AFB">
        <w:rPr>
          <w:rFonts w:ascii="Times New Roman" w:eastAsiaTheme="minorEastAsia" w:hAnsi="Times New Roman" w:cs="Times New Roman"/>
          <w:sz w:val="24"/>
          <w:szCs w:val="24"/>
          <w:lang w:val="en-GB"/>
        </w:rPr>
        <w:t xml:space="preserve">upport </w:t>
      </w:r>
      <w:r w:rsidR="00DD14DC">
        <w:rPr>
          <w:rFonts w:ascii="Times New Roman" w:eastAsiaTheme="minorEastAsia" w:hAnsi="Times New Roman" w:cs="Times New Roman"/>
          <w:sz w:val="24"/>
          <w:szCs w:val="24"/>
          <w:lang w:val="en-GB"/>
        </w:rPr>
        <w:t>V</w:t>
      </w:r>
      <w:r w:rsidRPr="00C35AFB">
        <w:rPr>
          <w:rFonts w:ascii="Times New Roman" w:eastAsiaTheme="minorEastAsia" w:hAnsi="Times New Roman" w:cs="Times New Roman"/>
          <w:sz w:val="24"/>
          <w:szCs w:val="24"/>
          <w:lang w:val="en-GB"/>
        </w:rPr>
        <w:t xml:space="preserve">ector </w:t>
      </w:r>
      <w:r w:rsidR="00DD14DC">
        <w:rPr>
          <w:rFonts w:ascii="Times New Roman" w:eastAsiaTheme="minorEastAsia" w:hAnsi="Times New Roman" w:cs="Times New Roman"/>
          <w:sz w:val="24"/>
          <w:szCs w:val="24"/>
          <w:lang w:val="en-GB"/>
        </w:rPr>
        <w:t>M</w:t>
      </w:r>
      <w:r w:rsidRPr="00C35AFB">
        <w:rPr>
          <w:rFonts w:ascii="Times New Roman" w:eastAsiaTheme="minorEastAsia" w:hAnsi="Times New Roman" w:cs="Times New Roman"/>
          <w:sz w:val="24"/>
          <w:szCs w:val="24"/>
          <w:lang w:val="en-GB"/>
        </w:rPr>
        <w:t xml:space="preserve">achines </w:t>
      </w:r>
      <w:r w:rsidR="00DD14DC">
        <w:rPr>
          <w:rFonts w:ascii="Times New Roman" w:eastAsiaTheme="minorEastAsia" w:hAnsi="Times New Roman" w:cs="Times New Roman"/>
          <w:sz w:val="24"/>
          <w:szCs w:val="24"/>
          <w:lang w:val="en-GB"/>
        </w:rPr>
        <w:t>used in the e</w:t>
      </w:r>
      <w:r w:rsidRPr="00C35AFB">
        <w:rPr>
          <w:rFonts w:ascii="Times New Roman" w:eastAsiaTheme="minorEastAsia" w:hAnsi="Times New Roman" w:cs="Times New Roman"/>
          <w:sz w:val="24"/>
          <w:szCs w:val="24"/>
          <w:lang w:val="en-GB"/>
        </w:rPr>
        <w:t>xtraction of the plucking and expressive styles</w:t>
      </w:r>
      <w:r w:rsidR="0033542F">
        <w:rPr>
          <w:rFonts w:ascii="Times New Roman" w:eastAsiaTheme="minorEastAsia" w:hAnsi="Times New Roman" w:cs="Times New Roman"/>
          <w:sz w:val="24"/>
          <w:szCs w:val="24"/>
          <w:lang w:val="en-GB"/>
        </w:rPr>
        <w:t xml:space="preserve"> </w:t>
      </w:r>
      <w:sdt>
        <w:sdtPr>
          <w:rPr>
            <w:rFonts w:ascii="Times New Roman" w:eastAsiaTheme="minorEastAsia" w:hAnsi="Times New Roman" w:cs="Times New Roman"/>
            <w:sz w:val="24"/>
            <w:szCs w:val="24"/>
            <w:lang w:val="en-GB"/>
          </w:rPr>
          <w:id w:val="2099363992"/>
          <w:citation/>
        </w:sdtPr>
        <w:sdtEndPr/>
        <w:sdtContent>
          <w:r w:rsidR="0033542F">
            <w:rPr>
              <w:rFonts w:ascii="Times New Roman" w:eastAsiaTheme="minorEastAsia" w:hAnsi="Times New Roman" w:cs="Times New Roman"/>
              <w:sz w:val="24"/>
              <w:szCs w:val="24"/>
              <w:lang w:val="en-GB"/>
            </w:rPr>
            <w:fldChar w:fldCharType="begin"/>
          </w:r>
          <w:r w:rsidR="0033542F">
            <w:rPr>
              <w:rFonts w:ascii="Times New Roman" w:eastAsiaTheme="minorEastAsia" w:hAnsi="Times New Roman" w:cs="Times New Roman"/>
              <w:sz w:val="24"/>
              <w:szCs w:val="24"/>
              <w:lang w:val="en-GB"/>
            </w:rPr>
            <w:instrText xml:space="preserve"> CITATION JAb17 \l 2057 </w:instrText>
          </w:r>
          <w:r w:rsidR="0033542F">
            <w:rPr>
              <w:rFonts w:ascii="Times New Roman" w:eastAsiaTheme="minorEastAsia" w:hAnsi="Times New Roman" w:cs="Times New Roman"/>
              <w:sz w:val="24"/>
              <w:szCs w:val="24"/>
              <w:lang w:val="en-GB"/>
            </w:rPr>
            <w:fldChar w:fldCharType="separate"/>
          </w:r>
          <w:r w:rsidR="0033542F" w:rsidRPr="0033542F">
            <w:rPr>
              <w:rFonts w:ascii="Times New Roman" w:eastAsiaTheme="minorEastAsia" w:hAnsi="Times New Roman" w:cs="Times New Roman"/>
              <w:noProof/>
              <w:sz w:val="24"/>
              <w:szCs w:val="24"/>
              <w:lang w:val="en-GB"/>
            </w:rPr>
            <w:t>[8]</w:t>
          </w:r>
          <w:r w:rsidR="0033542F">
            <w:rPr>
              <w:rFonts w:ascii="Times New Roman" w:eastAsiaTheme="minorEastAsia" w:hAnsi="Times New Roman" w:cs="Times New Roman"/>
              <w:sz w:val="24"/>
              <w:szCs w:val="24"/>
              <w:lang w:val="en-GB"/>
            </w:rPr>
            <w:fldChar w:fldCharType="end"/>
          </w:r>
        </w:sdtContent>
      </w:sdt>
      <w:r w:rsidR="00DD14DC">
        <w:rPr>
          <w:rFonts w:ascii="Times New Roman" w:eastAsiaTheme="minorEastAsia" w:hAnsi="Times New Roman" w:cs="Times New Roman"/>
          <w:sz w:val="24"/>
          <w:szCs w:val="24"/>
          <w:lang w:val="en-GB"/>
        </w:rPr>
        <w:t xml:space="preserve"> .</w:t>
      </w:r>
    </w:p>
    <w:p w14:paraId="57AFB960" w14:textId="0D26CB71" w:rsidR="00252CA3" w:rsidRPr="00252CA3" w:rsidRDefault="00252CA3"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br w:type="page"/>
      </w:r>
    </w:p>
    <w:p w14:paraId="6D1BED26" w14:textId="268AD186" w:rsidR="007050FB" w:rsidRPr="00D569BE" w:rsidRDefault="007050FB" w:rsidP="008E1AD4">
      <w:pPr>
        <w:spacing w:after="120" w:line="360" w:lineRule="auto"/>
        <w:jc w:val="both"/>
        <w:rPr>
          <w:rFonts w:ascii="Times New Roman" w:hAnsi="Times New Roman" w:cs="Times New Roman"/>
          <w:sz w:val="32"/>
          <w:szCs w:val="32"/>
          <w:lang w:val="en-US"/>
        </w:rPr>
        <w:sectPr w:rsidR="007050FB" w:rsidRPr="00D569BE" w:rsidSect="00E15C1B">
          <w:pgSz w:w="11906" w:h="16838"/>
          <w:pgMar w:top="1701" w:right="1701" w:bottom="1701" w:left="1701" w:header="709" w:footer="709" w:gutter="0"/>
          <w:cols w:space="708"/>
          <w:docGrid w:linePitch="360"/>
        </w:sectPr>
      </w:pPr>
    </w:p>
    <w:p w14:paraId="6365C8E8" w14:textId="1436877A" w:rsidR="00E15C1B" w:rsidRDefault="00AB3B47"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42" w:name="_Ref79135083"/>
      <w:bookmarkStart w:id="43" w:name="_Toc79167886"/>
      <w:r>
        <w:rPr>
          <w:rFonts w:ascii="Times New Roman" w:hAnsi="Times New Roman" w:cs="Times New Roman"/>
          <w:sz w:val="32"/>
          <w:szCs w:val="32"/>
          <w:lang w:val="en-US"/>
        </w:rPr>
        <w:lastRenderedPageBreak/>
        <w:t>Datasets</w:t>
      </w:r>
      <w:bookmarkEnd w:id="42"/>
      <w:bookmarkEnd w:id="43"/>
    </w:p>
    <w:p w14:paraId="07EFD95B" w14:textId="4FAF0934" w:rsidR="00502377" w:rsidRPr="00502377" w:rsidRDefault="00502377" w:rsidP="00502377">
      <w:pPr>
        <w:rPr>
          <w:rFonts w:ascii="Times New Roman" w:hAnsi="Times New Roman" w:cs="Times New Roman"/>
          <w:sz w:val="24"/>
          <w:szCs w:val="24"/>
          <w:lang w:val="en-GB"/>
        </w:rPr>
      </w:pPr>
      <w:r w:rsidRPr="00502377">
        <w:rPr>
          <w:rFonts w:ascii="Times New Roman" w:hAnsi="Times New Roman" w:cs="Times New Roman"/>
          <w:sz w:val="24"/>
          <w:szCs w:val="24"/>
          <w:lang w:val="en-GB"/>
        </w:rPr>
        <w:t>This chapter explains the two Datasets that are used to evaluate algorithm accuracy</w:t>
      </w:r>
      <w:r w:rsidR="00E94CE9">
        <w:rPr>
          <w:rFonts w:ascii="Times New Roman" w:hAnsi="Times New Roman" w:cs="Times New Roman"/>
          <w:sz w:val="24"/>
          <w:szCs w:val="24"/>
          <w:lang w:val="en-GB"/>
        </w:rPr>
        <w:t>.</w:t>
      </w:r>
    </w:p>
    <w:p w14:paraId="786EB660" w14:textId="7EDFB287" w:rsidR="00564A39" w:rsidRDefault="00502377" w:rsidP="0050237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44" w:name="_Toc79167887"/>
      <w:r>
        <w:rPr>
          <w:rFonts w:ascii="Times New Roman" w:hAnsi="Times New Roman" w:cs="Times New Roman"/>
          <w:sz w:val="32"/>
          <w:szCs w:val="32"/>
          <w:lang w:val="en-US"/>
        </w:rPr>
        <w:t>IDMT BASS SINGLE TRACK</w:t>
      </w:r>
      <w:bookmarkEnd w:id="44"/>
    </w:p>
    <w:p w14:paraId="60E852E4" w14:textId="3CD335D3"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IDMT dataset</w:t>
      </w:r>
      <w:r w:rsidR="00BE1F0E">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937792117"/>
          <w:citation/>
        </w:sdtPr>
        <w:sdtEndPr/>
        <w:sdtContent>
          <w:r w:rsidR="00BE1F0E">
            <w:rPr>
              <w:rFonts w:ascii="Times New Roman" w:hAnsi="Times New Roman" w:cs="Times New Roman"/>
              <w:sz w:val="24"/>
              <w:szCs w:val="24"/>
              <w:lang w:val="en-GB"/>
            </w:rPr>
            <w:fldChar w:fldCharType="begin"/>
          </w:r>
          <w:r w:rsidR="00BE1F0E">
            <w:rPr>
              <w:rFonts w:ascii="Times New Roman" w:hAnsi="Times New Roman" w:cs="Times New Roman"/>
              <w:sz w:val="24"/>
              <w:szCs w:val="24"/>
              <w:lang w:val="en-GB"/>
            </w:rPr>
            <w:instrText xml:space="preserve"> CITATION Fra \l 2057 </w:instrText>
          </w:r>
          <w:r w:rsidR="00BE1F0E">
            <w:rPr>
              <w:rFonts w:ascii="Times New Roman" w:hAnsi="Times New Roman" w:cs="Times New Roman"/>
              <w:sz w:val="24"/>
              <w:szCs w:val="24"/>
              <w:lang w:val="en-GB"/>
            </w:rPr>
            <w:fldChar w:fldCharType="separate"/>
          </w:r>
          <w:r w:rsidR="00BE1F0E" w:rsidRPr="00BE1F0E">
            <w:rPr>
              <w:rFonts w:ascii="Times New Roman" w:hAnsi="Times New Roman" w:cs="Times New Roman"/>
              <w:noProof/>
              <w:sz w:val="24"/>
              <w:szCs w:val="24"/>
              <w:lang w:val="en-GB"/>
            </w:rPr>
            <w:t>[18]</w:t>
          </w:r>
          <w:r w:rsidR="00BE1F0E">
            <w:rPr>
              <w:rFonts w:ascii="Times New Roman" w:hAnsi="Times New Roman" w:cs="Times New Roman"/>
              <w:sz w:val="24"/>
              <w:szCs w:val="24"/>
              <w:lang w:val="en-GB"/>
            </w:rPr>
            <w:fldChar w:fldCharType="end"/>
          </w:r>
        </w:sdtContent>
      </w:sdt>
      <w:r w:rsidRPr="00502377">
        <w:rPr>
          <w:rFonts w:ascii="Times New Roman" w:hAnsi="Times New Roman" w:cs="Times New Roman"/>
          <w:sz w:val="24"/>
          <w:szCs w:val="24"/>
          <w:lang w:val="en-GB"/>
        </w:rPr>
        <w:t>from Fraunhofer consists of 17 audio tracks with accompanying score and annotated onsets/offsets with various levels of complexity. Each score is accompanied by a WAV audio file and an XML file with various annotations including MIDI pitch, onset, offset and other instrument characteristics as shown below:</w:t>
      </w:r>
    </w:p>
    <w:p w14:paraId="4063352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502377">
        <w:rPr>
          <w:lang w:val="en-GB"/>
        </w:rPr>
        <w:t xml:space="preserve"> </w:t>
      </w:r>
      <w:r w:rsidRPr="007A5D71">
        <w:rPr>
          <w:rFonts w:ascii="Courier New" w:hAnsi="Courier New" w:cs="Courier New"/>
          <w:sz w:val="20"/>
          <w:szCs w:val="20"/>
          <w:lang w:val="en-GB"/>
        </w:rPr>
        <w:t>&lt;event&gt;</w:t>
      </w:r>
    </w:p>
    <w:p w14:paraId="38FBA06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2844FA24"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2.4</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p>
    <w:p w14:paraId="793CFA6F"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2.5552</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p>
    <w:p w14:paraId="33607FD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&gt;3&lt;/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w:t>
      </w:r>
    </w:p>
    <w:p w14:paraId="18153D57"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&gt;2&lt;/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w:t>
      </w:r>
    </w:p>
    <w:p w14:paraId="01DEEB1B"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&gt;FS&lt;/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w:t>
      </w:r>
    </w:p>
    <w:p w14:paraId="5FEE1CA2"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&gt;NO&lt;/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w:t>
      </w:r>
    </w:p>
    <w:p w14:paraId="4CCD6B0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w:t>
      </w:r>
    </w:p>
    <w:p w14:paraId="7F903698"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w:t>
      </w:r>
    </w:p>
    <w:p w14:paraId="5A8B6ED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228E1B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p>
    <w:p w14:paraId="6566E8C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7FC7A26"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&lt;pitch&gt;36&lt;/pitch&gt;</w:t>
      </w:r>
    </w:p>
    <w:p w14:paraId="6BE6E09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2.7</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onsetSec</w:t>
      </w:r>
      <w:proofErr w:type="spellEnd"/>
      <w:r w:rsidRPr="007A5D71">
        <w:rPr>
          <w:rFonts w:ascii="Courier New" w:hAnsi="Courier New" w:cs="Courier New"/>
          <w:sz w:val="20"/>
          <w:szCs w:val="20"/>
          <w:lang w:val="en-GB"/>
        </w:rPr>
        <w:t>&gt;</w:t>
      </w:r>
    </w:p>
    <w:p w14:paraId="1341EF93"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r w:rsidRPr="007A5D71">
        <w:rPr>
          <w:rFonts w:ascii="Courier New" w:hAnsi="Courier New" w:cs="Courier New"/>
          <w:sz w:val="20"/>
          <w:szCs w:val="20"/>
          <w:highlight w:val="yellow"/>
          <w:lang w:val="en-GB"/>
        </w:rPr>
        <w:t>3</w:t>
      </w:r>
      <w:r w:rsidRPr="007A5D71">
        <w:rPr>
          <w:rFonts w:ascii="Courier New" w:hAnsi="Courier New" w:cs="Courier New"/>
          <w:sz w:val="20"/>
          <w:szCs w:val="20"/>
          <w:lang w:val="en-GB"/>
        </w:rPr>
        <w:t>&lt;/</w:t>
      </w:r>
      <w:proofErr w:type="spellStart"/>
      <w:r w:rsidRPr="007A5D71">
        <w:rPr>
          <w:rFonts w:ascii="Courier New" w:hAnsi="Courier New" w:cs="Courier New"/>
          <w:sz w:val="20"/>
          <w:szCs w:val="20"/>
          <w:lang w:val="en-GB"/>
        </w:rPr>
        <w:t>offsetSec</w:t>
      </w:r>
      <w:proofErr w:type="spellEnd"/>
      <w:r w:rsidRPr="007A5D71">
        <w:rPr>
          <w:rFonts w:ascii="Courier New" w:hAnsi="Courier New" w:cs="Courier New"/>
          <w:sz w:val="20"/>
          <w:szCs w:val="20"/>
          <w:lang w:val="en-GB"/>
        </w:rPr>
        <w:t>&gt;</w:t>
      </w:r>
    </w:p>
    <w:p w14:paraId="6390863C"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&gt;3&lt;/</w:t>
      </w:r>
      <w:proofErr w:type="spellStart"/>
      <w:r w:rsidRPr="007A5D71">
        <w:rPr>
          <w:rFonts w:ascii="Courier New" w:hAnsi="Courier New" w:cs="Courier New"/>
          <w:sz w:val="20"/>
          <w:szCs w:val="20"/>
          <w:lang w:val="en-GB"/>
        </w:rPr>
        <w:t>fretNumber</w:t>
      </w:r>
      <w:proofErr w:type="spellEnd"/>
      <w:r w:rsidRPr="007A5D71">
        <w:rPr>
          <w:rFonts w:ascii="Courier New" w:hAnsi="Courier New" w:cs="Courier New"/>
          <w:sz w:val="20"/>
          <w:szCs w:val="20"/>
          <w:lang w:val="en-GB"/>
        </w:rPr>
        <w:t>&gt;</w:t>
      </w:r>
    </w:p>
    <w:p w14:paraId="3A7A8F9A"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&gt;2&lt;/</w:t>
      </w:r>
      <w:proofErr w:type="spellStart"/>
      <w:r w:rsidRPr="007A5D71">
        <w:rPr>
          <w:rFonts w:ascii="Courier New" w:hAnsi="Courier New" w:cs="Courier New"/>
          <w:sz w:val="20"/>
          <w:szCs w:val="20"/>
          <w:lang w:val="en-GB"/>
        </w:rPr>
        <w:t>stringNumber</w:t>
      </w:r>
      <w:proofErr w:type="spellEnd"/>
      <w:r w:rsidRPr="007A5D71">
        <w:rPr>
          <w:rFonts w:ascii="Courier New" w:hAnsi="Courier New" w:cs="Courier New"/>
          <w:sz w:val="20"/>
          <w:szCs w:val="20"/>
          <w:lang w:val="en-GB"/>
        </w:rPr>
        <w:t>&gt;</w:t>
      </w:r>
    </w:p>
    <w:p w14:paraId="0AE3DEB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&gt;FS&lt;/</w:t>
      </w:r>
      <w:proofErr w:type="spellStart"/>
      <w:r w:rsidRPr="007A5D71">
        <w:rPr>
          <w:rFonts w:ascii="Courier New" w:hAnsi="Courier New" w:cs="Courier New"/>
          <w:sz w:val="20"/>
          <w:szCs w:val="20"/>
          <w:lang w:val="en-GB"/>
        </w:rPr>
        <w:t>excitationStyle</w:t>
      </w:r>
      <w:proofErr w:type="spellEnd"/>
      <w:r w:rsidRPr="007A5D71">
        <w:rPr>
          <w:rFonts w:ascii="Courier New" w:hAnsi="Courier New" w:cs="Courier New"/>
          <w:sz w:val="20"/>
          <w:szCs w:val="20"/>
          <w:lang w:val="en-GB"/>
        </w:rPr>
        <w:t>&gt;</w:t>
      </w:r>
    </w:p>
    <w:p w14:paraId="62E2D450"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&gt;NO&lt;/</w:t>
      </w:r>
      <w:proofErr w:type="spellStart"/>
      <w:r w:rsidRPr="007A5D71">
        <w:rPr>
          <w:rFonts w:ascii="Courier New" w:hAnsi="Courier New" w:cs="Courier New"/>
          <w:sz w:val="20"/>
          <w:szCs w:val="20"/>
          <w:lang w:val="en-GB"/>
        </w:rPr>
        <w:t>expressionStyle</w:t>
      </w:r>
      <w:proofErr w:type="spellEnd"/>
      <w:r w:rsidRPr="007A5D71">
        <w:rPr>
          <w:rFonts w:ascii="Courier New" w:hAnsi="Courier New" w:cs="Courier New"/>
          <w:sz w:val="20"/>
          <w:szCs w:val="20"/>
          <w:lang w:val="en-GB"/>
        </w:rPr>
        <w:t>&gt;</w:t>
      </w:r>
    </w:p>
    <w:p w14:paraId="32F7DAC1"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modulationFrequencyRange</w:t>
      </w:r>
      <w:proofErr w:type="spellEnd"/>
      <w:r w:rsidRPr="007A5D71">
        <w:rPr>
          <w:rFonts w:ascii="Courier New" w:hAnsi="Courier New" w:cs="Courier New"/>
          <w:sz w:val="20"/>
          <w:szCs w:val="20"/>
          <w:lang w:val="en-GB"/>
        </w:rPr>
        <w:t>&gt;</w:t>
      </w:r>
    </w:p>
    <w:p w14:paraId="698FE1D9" w14:textId="77777777" w:rsidR="00502377" w:rsidRPr="007A5D71"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20"/>
          <w:szCs w:val="20"/>
          <w:lang w:val="en-GB"/>
        </w:rPr>
      </w:pPr>
      <w:r w:rsidRPr="007A5D71">
        <w:rPr>
          <w:rFonts w:ascii="Courier New" w:hAnsi="Courier New" w:cs="Courier New"/>
          <w:sz w:val="20"/>
          <w:szCs w:val="20"/>
          <w:lang w:val="en-GB"/>
        </w:rPr>
        <w:t xml:space="preserve">      &lt;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&gt;0&lt;/</w:t>
      </w:r>
      <w:proofErr w:type="spellStart"/>
      <w:r w:rsidRPr="007A5D71">
        <w:rPr>
          <w:rFonts w:ascii="Courier New" w:hAnsi="Courier New" w:cs="Courier New"/>
          <w:sz w:val="20"/>
          <w:szCs w:val="20"/>
          <w:lang w:val="en-GB"/>
        </w:rPr>
        <w:t>modulationFrequency</w:t>
      </w:r>
      <w:proofErr w:type="spellEnd"/>
      <w:r w:rsidRPr="007A5D71">
        <w:rPr>
          <w:rFonts w:ascii="Courier New" w:hAnsi="Courier New" w:cs="Courier New"/>
          <w:sz w:val="20"/>
          <w:szCs w:val="20"/>
          <w:lang w:val="en-GB"/>
        </w:rPr>
        <w:t>&gt;</w:t>
      </w:r>
    </w:p>
    <w:p w14:paraId="4FD82377" w14:textId="77777777" w:rsidR="00502377" w:rsidRPr="007A5D71" w:rsidRDefault="00502377" w:rsidP="0050237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GB"/>
        </w:rPr>
      </w:pPr>
      <w:r w:rsidRPr="007A5D71">
        <w:rPr>
          <w:rFonts w:ascii="Courier New" w:hAnsi="Courier New" w:cs="Courier New"/>
          <w:sz w:val="20"/>
          <w:szCs w:val="20"/>
          <w:lang w:val="en-GB"/>
        </w:rPr>
        <w:t xml:space="preserve">    &lt;/event&gt;</w:t>
      </w:r>
    </w:p>
    <w:p w14:paraId="31D559B5" w14:textId="5B3C756E" w:rsidR="00502377" w:rsidRPr="008839E5" w:rsidRDefault="00502377" w:rsidP="00502377">
      <w:pPr>
        <w:spacing w:after="120" w:line="360" w:lineRule="auto"/>
        <w:jc w:val="center"/>
        <w:rPr>
          <w:i/>
          <w:lang w:val="en-US"/>
        </w:rPr>
      </w:pPr>
      <w:bookmarkStart w:id="45" w:name="_Toc78707178"/>
      <w:bookmarkStart w:id="46" w:name="_Toc7915203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5</w:t>
      </w:r>
      <w:r w:rsidRPr="008839E5">
        <w:rPr>
          <w:i/>
          <w:lang w:val="en-US"/>
        </w:rPr>
        <w:fldChar w:fldCharType="end"/>
      </w:r>
      <w:r w:rsidRPr="008839E5">
        <w:rPr>
          <w:i/>
          <w:lang w:val="en-US"/>
        </w:rPr>
        <w:t xml:space="preserve">: </w:t>
      </w:r>
      <w:r>
        <w:rPr>
          <w:i/>
          <w:lang w:val="en-US"/>
        </w:rPr>
        <w:t>Extract from IDMT Dataset. File 002.xml</w:t>
      </w:r>
      <w:bookmarkEnd w:id="45"/>
      <w:bookmarkEnd w:id="46"/>
    </w:p>
    <w:p w14:paraId="60DF478C" w14:textId="77777777" w:rsidR="00502377" w:rsidRPr="00502377" w:rsidRDefault="00502377" w:rsidP="00502377">
      <w:pPr>
        <w:jc w:val="center"/>
        <w:rPr>
          <w:rFonts w:ascii="Times New Roman" w:hAnsi="Times New Roman" w:cs="Times New Roman"/>
          <w:sz w:val="24"/>
          <w:szCs w:val="24"/>
          <w:lang w:val="en-US"/>
        </w:rPr>
      </w:pPr>
    </w:p>
    <w:p w14:paraId="70C8BB0B"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above annotations show that there is a clear difference in duration when you subtract offset from onset: 159ms for staccato and 300ms seconds for normal.</w:t>
      </w:r>
    </w:p>
    <w:p w14:paraId="5FBC987E" w14:textId="1BDDEE1F"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This Dataset is not used for Student performances</w:t>
      </w:r>
      <w:r w:rsidR="00CD4D3A">
        <w:rPr>
          <w:rFonts w:ascii="Times New Roman" w:hAnsi="Times New Roman" w:cs="Times New Roman"/>
          <w:sz w:val="24"/>
          <w:szCs w:val="24"/>
          <w:lang w:val="en-GB"/>
        </w:rPr>
        <w:t>.</w:t>
      </w:r>
      <w:r w:rsidRPr="00502377">
        <w:rPr>
          <w:rFonts w:ascii="Times New Roman" w:hAnsi="Times New Roman" w:cs="Times New Roman"/>
          <w:sz w:val="24"/>
          <w:szCs w:val="24"/>
          <w:lang w:val="en-GB"/>
        </w:rPr>
        <w:t xml:space="preserve"> IDMT contain</w:t>
      </w:r>
      <w:r w:rsidR="007044C7">
        <w:rPr>
          <w:rFonts w:ascii="Times New Roman" w:hAnsi="Times New Roman" w:cs="Times New Roman"/>
          <w:sz w:val="24"/>
          <w:szCs w:val="24"/>
          <w:lang w:val="en-GB"/>
        </w:rPr>
        <w:t>s</w:t>
      </w:r>
      <w:r w:rsidRPr="00502377">
        <w:rPr>
          <w:rFonts w:ascii="Times New Roman" w:hAnsi="Times New Roman" w:cs="Times New Roman"/>
          <w:sz w:val="24"/>
          <w:szCs w:val="24"/>
          <w:lang w:val="en-GB"/>
        </w:rPr>
        <w:t xml:space="preserve"> many tracks </w:t>
      </w:r>
      <w:r w:rsidR="007044C7">
        <w:rPr>
          <w:rFonts w:ascii="Times New Roman" w:hAnsi="Times New Roman" w:cs="Times New Roman"/>
          <w:sz w:val="24"/>
          <w:szCs w:val="24"/>
          <w:lang w:val="en-GB"/>
        </w:rPr>
        <w:t>that</w:t>
      </w:r>
      <w:r w:rsidRPr="00502377">
        <w:rPr>
          <w:rFonts w:ascii="Times New Roman" w:hAnsi="Times New Roman" w:cs="Times New Roman"/>
          <w:sz w:val="24"/>
          <w:szCs w:val="24"/>
          <w:lang w:val="en-GB"/>
        </w:rPr>
        <w:t xml:space="preserve"> have complexity exceeding that required for grading </w:t>
      </w:r>
      <w:r w:rsidR="000B75AC">
        <w:rPr>
          <w:rFonts w:ascii="Times New Roman" w:hAnsi="Times New Roman" w:cs="Times New Roman"/>
          <w:sz w:val="24"/>
          <w:szCs w:val="24"/>
          <w:lang w:val="en-GB"/>
        </w:rPr>
        <w:t>required for this thesis</w:t>
      </w:r>
      <w:r w:rsidR="007044C7">
        <w:rPr>
          <w:rFonts w:ascii="Times New Roman" w:hAnsi="Times New Roman" w:cs="Times New Roman"/>
          <w:sz w:val="24"/>
          <w:szCs w:val="24"/>
          <w:lang w:val="en-GB"/>
        </w:rPr>
        <w:t>.</w:t>
      </w:r>
      <w:r w:rsidR="000B75AC">
        <w:rPr>
          <w:rFonts w:ascii="Times New Roman" w:hAnsi="Times New Roman" w:cs="Times New Roman"/>
          <w:sz w:val="24"/>
          <w:szCs w:val="24"/>
          <w:lang w:val="en-GB"/>
        </w:rPr>
        <w:t xml:space="preserve"> </w:t>
      </w:r>
      <w:r w:rsidR="007044C7">
        <w:rPr>
          <w:rFonts w:ascii="Times New Roman" w:hAnsi="Times New Roman" w:cs="Times New Roman"/>
          <w:sz w:val="24"/>
          <w:szCs w:val="24"/>
          <w:lang w:val="en-GB"/>
        </w:rPr>
        <w:t>I</w:t>
      </w:r>
      <w:r w:rsidRPr="00502377">
        <w:rPr>
          <w:rFonts w:ascii="Times New Roman" w:hAnsi="Times New Roman" w:cs="Times New Roman"/>
          <w:sz w:val="24"/>
          <w:szCs w:val="24"/>
          <w:lang w:val="en-GB"/>
        </w:rPr>
        <w:t>t also has some very short notes where the plectrum is used for the style. The objective of this Dataset is to measure the effectiveness of the onset/offset algorithms. It is available under a creative commons licence.</w:t>
      </w:r>
    </w:p>
    <w:p w14:paraId="61331195" w14:textId="77777777" w:rsidR="00502377" w:rsidRPr="00502377" w:rsidRDefault="00502377" w:rsidP="00502377">
      <w:pPr>
        <w:spacing w:after="120" w:line="360" w:lineRule="auto"/>
        <w:jc w:val="both"/>
        <w:rPr>
          <w:rFonts w:ascii="Times New Roman" w:hAnsi="Times New Roman" w:cs="Times New Roman"/>
          <w:sz w:val="24"/>
          <w:szCs w:val="24"/>
          <w:lang w:val="en-GB"/>
        </w:rPr>
      </w:pPr>
    </w:p>
    <w:p w14:paraId="65D93068"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lastRenderedPageBreak/>
        <w:t xml:space="preserve">IDMT (Fraunhofer) : 17 tracks </w:t>
      </w:r>
    </w:p>
    <w:p w14:paraId="5822F6D9"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Varying plucking techniques (Pick, Finger, Muted, Slap)</w:t>
      </w:r>
    </w:p>
    <w:p w14:paraId="5064C058"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PDFs of score and XML of parameters (onsets, offsets, pitch, fret number)</w:t>
      </w:r>
    </w:p>
    <w:p w14:paraId="4433BDD2"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rPr>
      </w:pPr>
      <w:proofErr w:type="spellStart"/>
      <w:r w:rsidRPr="00502377">
        <w:rPr>
          <w:rFonts w:ascii="Times New Roman" w:hAnsi="Times New Roman" w:cs="Times New Roman"/>
          <w:sz w:val="24"/>
          <w:szCs w:val="24"/>
        </w:rPr>
        <w:t>Expression</w:t>
      </w:r>
      <w:proofErr w:type="spellEnd"/>
      <w:r w:rsidRPr="00502377">
        <w:rPr>
          <w:rFonts w:ascii="Times New Roman" w:hAnsi="Times New Roman" w:cs="Times New Roman"/>
          <w:sz w:val="24"/>
          <w:szCs w:val="24"/>
        </w:rPr>
        <w:t xml:space="preserve"> Style </w:t>
      </w:r>
      <w:proofErr w:type="spellStart"/>
      <w:r w:rsidRPr="00502377">
        <w:rPr>
          <w:rFonts w:ascii="Times New Roman" w:hAnsi="Times New Roman" w:cs="Times New Roman"/>
          <w:sz w:val="24"/>
          <w:szCs w:val="24"/>
        </w:rPr>
        <w:t>annotated</w:t>
      </w:r>
      <w:proofErr w:type="spellEnd"/>
    </w:p>
    <w:p w14:paraId="1005F091" w14:textId="20EAFF0A"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4 tracks within musical and timbral complexity of Trinity G</w:t>
      </w:r>
      <w:r w:rsidR="00753A11">
        <w:rPr>
          <w:rFonts w:ascii="Times New Roman" w:hAnsi="Times New Roman" w:cs="Times New Roman"/>
          <w:sz w:val="24"/>
          <w:szCs w:val="24"/>
          <w:lang w:val="en-GB"/>
        </w:rPr>
        <w:t>rade 3</w:t>
      </w:r>
    </w:p>
    <w:p w14:paraId="1AC4C434"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IDMT-Example on note length </w:t>
      </w:r>
    </w:p>
    <w:p w14:paraId="09A7BEA9" w14:textId="77777777" w:rsidR="00502377" w:rsidRPr="00502377" w:rsidRDefault="00502377" w:rsidP="00502377">
      <w:pPr>
        <w:spacing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annotation of a musical note as “staccato” or “legato” can have a big impact on the intended duration. In the figure below you can see that the first C note in the 2</w:t>
      </w:r>
      <w:r w:rsidRPr="00502377">
        <w:rPr>
          <w:rFonts w:ascii="Times New Roman" w:hAnsi="Times New Roman" w:cs="Times New Roman"/>
          <w:sz w:val="24"/>
          <w:szCs w:val="24"/>
          <w:vertAlign w:val="superscript"/>
          <w:lang w:val="en-GB"/>
        </w:rPr>
        <w:t>nd</w:t>
      </w:r>
      <w:r w:rsidRPr="00502377">
        <w:rPr>
          <w:rFonts w:ascii="Times New Roman" w:hAnsi="Times New Roman" w:cs="Times New Roman"/>
          <w:sz w:val="24"/>
          <w:szCs w:val="24"/>
          <w:lang w:val="en-GB"/>
        </w:rPr>
        <w:t xml:space="preserve"> bar is almost 1/3 the duration of the second C note.</w:t>
      </w:r>
    </w:p>
    <w:p w14:paraId="0349FC9D" w14:textId="77777777" w:rsidR="00502377" w:rsidRPr="00502377" w:rsidRDefault="00502377" w:rsidP="00502377">
      <w:pPr>
        <w:spacing w:after="120" w:line="360" w:lineRule="auto"/>
        <w:jc w:val="center"/>
        <w:rPr>
          <w:lang w:val="en-GB"/>
        </w:rPr>
      </w:pPr>
    </w:p>
    <w:p w14:paraId="486CD4BF" w14:textId="77777777" w:rsidR="00502377" w:rsidRDefault="00502377" w:rsidP="00502377">
      <w:pPr>
        <w:spacing w:after="120" w:line="360" w:lineRule="auto"/>
        <w:jc w:val="center"/>
      </w:pPr>
      <w:r w:rsidRPr="00EE7F3B">
        <w:rPr>
          <w:noProof/>
        </w:rPr>
        <w:drawing>
          <wp:inline distT="0" distB="0" distL="0" distR="0" wp14:anchorId="2C4BC6C2" wp14:editId="2409235B">
            <wp:extent cx="3705225" cy="252673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11138" cy="2530770"/>
                    </a:xfrm>
                    <a:prstGeom prst="rect">
                      <a:avLst/>
                    </a:prstGeom>
                  </pic:spPr>
                </pic:pic>
              </a:graphicData>
            </a:graphic>
          </wp:inline>
        </w:drawing>
      </w:r>
    </w:p>
    <w:p w14:paraId="122A88B2" w14:textId="69F5CB88" w:rsidR="00502377" w:rsidRPr="008839E5" w:rsidRDefault="00502377" w:rsidP="00502377">
      <w:pPr>
        <w:spacing w:after="120" w:line="360" w:lineRule="auto"/>
        <w:jc w:val="center"/>
        <w:rPr>
          <w:i/>
          <w:lang w:val="en-US"/>
        </w:rPr>
      </w:pPr>
      <w:bookmarkStart w:id="47" w:name="_Toc78707179"/>
      <w:bookmarkStart w:id="48" w:name="_Toc7915203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6</w:t>
      </w:r>
      <w:r w:rsidRPr="008839E5">
        <w:rPr>
          <w:i/>
          <w:lang w:val="en-US"/>
        </w:rPr>
        <w:fldChar w:fldCharType="end"/>
      </w:r>
      <w:r w:rsidRPr="008839E5">
        <w:rPr>
          <w:i/>
          <w:lang w:val="en-US"/>
        </w:rPr>
        <w:t xml:space="preserve">: </w:t>
      </w:r>
      <w:r>
        <w:rPr>
          <w:i/>
          <w:lang w:val="en-US"/>
        </w:rPr>
        <w:t>Note duration of Staccato notes</w:t>
      </w:r>
      <w:bookmarkEnd w:id="47"/>
      <w:bookmarkEnd w:id="48"/>
    </w:p>
    <w:p w14:paraId="04CACEF6" w14:textId="77777777" w:rsidR="00502377" w:rsidRPr="00697458" w:rsidRDefault="00502377" w:rsidP="00502377">
      <w:pPr>
        <w:spacing w:after="120" w:line="360" w:lineRule="auto"/>
        <w:jc w:val="center"/>
        <w:rPr>
          <w:lang w:val="en-US"/>
        </w:rPr>
      </w:pPr>
    </w:p>
    <w:p w14:paraId="737272FA" w14:textId="77777777" w:rsidR="00502377" w:rsidRDefault="00502377" w:rsidP="00502377">
      <w:pPr>
        <w:spacing w:after="120" w:line="360" w:lineRule="auto"/>
        <w:jc w:val="center"/>
      </w:pPr>
      <w:r w:rsidRPr="00F11289">
        <w:rPr>
          <w:noProof/>
        </w:rPr>
        <w:drawing>
          <wp:inline distT="0" distB="0" distL="0" distR="0" wp14:anchorId="20E376D2" wp14:editId="0D9E309B">
            <wp:extent cx="3706239" cy="963038"/>
            <wp:effectExtent l="0" t="0" r="0" b="8890"/>
            <wp:docPr id="14" name="Picture 13">
              <a:extLst xmlns:a="http://schemas.openxmlformats.org/drawingml/2006/main">
                <a:ext uri="{FF2B5EF4-FFF2-40B4-BE49-F238E27FC236}">
                  <a16:creationId xmlns:a16="http://schemas.microsoft.com/office/drawing/2014/main" id="{DDC18A8D-3D2B-427E-BC99-4FA8CC29695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DC18A8D-3D2B-427E-BC99-4FA8CC29695C}"/>
                        </a:ext>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3273" cy="964866"/>
                    </a:xfrm>
                    <a:prstGeom prst="rect">
                      <a:avLst/>
                    </a:prstGeom>
                    <a:noFill/>
                    <a:ln>
                      <a:noFill/>
                    </a:ln>
                  </pic:spPr>
                </pic:pic>
              </a:graphicData>
            </a:graphic>
          </wp:inline>
        </w:drawing>
      </w:r>
    </w:p>
    <w:p w14:paraId="08B1E932" w14:textId="20321001" w:rsidR="00502377" w:rsidRPr="008839E5" w:rsidRDefault="00502377" w:rsidP="00502377">
      <w:pPr>
        <w:spacing w:after="120" w:line="360" w:lineRule="auto"/>
        <w:jc w:val="center"/>
        <w:rPr>
          <w:i/>
          <w:lang w:val="en-US"/>
        </w:rPr>
      </w:pPr>
      <w:bookmarkStart w:id="49" w:name="_Toc78707180"/>
      <w:bookmarkStart w:id="50" w:name="_Toc7915203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7</w:t>
      </w:r>
      <w:r w:rsidRPr="008839E5">
        <w:rPr>
          <w:i/>
          <w:lang w:val="en-US"/>
        </w:rPr>
        <w:fldChar w:fldCharType="end"/>
      </w:r>
      <w:r w:rsidRPr="008839E5">
        <w:rPr>
          <w:i/>
          <w:lang w:val="en-US"/>
        </w:rPr>
        <w:t xml:space="preserve">: </w:t>
      </w:r>
      <w:r>
        <w:rPr>
          <w:i/>
          <w:lang w:val="en-US"/>
        </w:rPr>
        <w:t>Audio 002.wav (IDMT DATASET) with onsets</w:t>
      </w:r>
      <w:bookmarkEnd w:id="49"/>
      <w:bookmarkEnd w:id="50"/>
    </w:p>
    <w:p w14:paraId="66D0E312" w14:textId="77777777" w:rsidR="00502377" w:rsidRDefault="00502377" w:rsidP="00502377">
      <w:pPr>
        <w:pStyle w:val="ListParagraph"/>
        <w:spacing w:after="120" w:line="360" w:lineRule="auto"/>
        <w:ind w:left="0"/>
        <w:jc w:val="both"/>
        <w:outlineLvl w:val="0"/>
        <w:rPr>
          <w:rFonts w:ascii="Times New Roman" w:hAnsi="Times New Roman" w:cs="Times New Roman"/>
          <w:sz w:val="32"/>
          <w:szCs w:val="32"/>
          <w:lang w:val="en-US"/>
        </w:rPr>
      </w:pPr>
    </w:p>
    <w:p w14:paraId="030E86C3" w14:textId="6F2FABE1" w:rsidR="00502377" w:rsidRDefault="00502377" w:rsidP="0050237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51" w:name="_Toc79167888"/>
      <w:r>
        <w:rPr>
          <w:rFonts w:ascii="Times New Roman" w:hAnsi="Times New Roman" w:cs="Times New Roman"/>
          <w:sz w:val="32"/>
          <w:szCs w:val="32"/>
          <w:lang w:val="en-US"/>
        </w:rPr>
        <w:lastRenderedPageBreak/>
        <w:t>TCL Dataset</w:t>
      </w:r>
      <w:bookmarkEnd w:id="51"/>
    </w:p>
    <w:p w14:paraId="325DD8B8"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There are two key differences with the previous dataset. First, it is not publicly available and access to the audio and the PDFs is only granted on purchase of the materials from Trinity College London. Secondly, unlike the Fraunhofer stems, these tracks do not come with accompanying Onset/Offset annotations. It was necessary to make these manually using Sonic Visualizer. </w:t>
      </w:r>
    </w:p>
    <w:p w14:paraId="7102AD6A" w14:textId="3A03A3B8" w:rsidR="00D10CED" w:rsidRPr="00D10CED" w:rsidRDefault="007044C7" w:rsidP="00D10CED">
      <w:pPr>
        <w:spacing w:line="360" w:lineRule="auto"/>
        <w:rPr>
          <w:rFonts w:ascii="Times New Roman" w:hAnsi="Times New Roman" w:cs="Times New Roman"/>
          <w:sz w:val="24"/>
          <w:szCs w:val="24"/>
          <w:lang w:val="en-GB"/>
        </w:rPr>
      </w:pPr>
      <w:r>
        <w:rPr>
          <w:rFonts w:ascii="Times New Roman" w:eastAsiaTheme="minorEastAsia" w:hAnsi="Times New Roman" w:cs="Times New Roman"/>
          <w:sz w:val="24"/>
          <w:szCs w:val="24"/>
          <w:lang w:val="en-GB"/>
        </w:rPr>
        <w:t>For this research, an initial list of</w:t>
      </w:r>
      <w:r w:rsidR="00D10CED" w:rsidRPr="00D10CED">
        <w:rPr>
          <w:rFonts w:ascii="Times New Roman" w:eastAsiaTheme="minorEastAsia" w:hAnsi="Times New Roman" w:cs="Times New Roman"/>
          <w:sz w:val="24"/>
          <w:szCs w:val="24"/>
          <w:lang w:val="en-GB"/>
        </w:rPr>
        <w:t xml:space="preserve"> twelve songs were identified to cover as </w:t>
      </w:r>
      <w:r>
        <w:rPr>
          <w:rFonts w:ascii="Times New Roman" w:eastAsiaTheme="minorEastAsia" w:hAnsi="Times New Roman" w:cs="Times New Roman"/>
          <w:sz w:val="24"/>
          <w:szCs w:val="24"/>
          <w:lang w:val="en-GB"/>
        </w:rPr>
        <w:t>many</w:t>
      </w:r>
      <w:r w:rsidR="00D10CED" w:rsidRPr="00D10CED">
        <w:rPr>
          <w:rFonts w:ascii="Times New Roman" w:eastAsiaTheme="minorEastAsia" w:hAnsi="Times New Roman" w:cs="Times New Roman"/>
          <w:sz w:val="24"/>
          <w:szCs w:val="24"/>
          <w:lang w:val="en-GB"/>
        </w:rPr>
        <w:t xml:space="preserve"> syllabus </w:t>
      </w:r>
      <w:r w:rsidR="00E94CE9" w:rsidRPr="00D10CED">
        <w:rPr>
          <w:rFonts w:ascii="Times New Roman" w:eastAsiaTheme="minorEastAsia" w:hAnsi="Times New Roman" w:cs="Times New Roman"/>
          <w:sz w:val="24"/>
          <w:szCs w:val="24"/>
          <w:lang w:val="en-GB"/>
        </w:rPr>
        <w:t>topics as possible</w:t>
      </w:r>
      <w:r w:rsidR="00D10CED" w:rsidRPr="00D10CED">
        <w:rPr>
          <w:rFonts w:ascii="Times New Roman" w:eastAsiaTheme="minorEastAsia" w:hAnsi="Times New Roman" w:cs="Times New Roman"/>
          <w:sz w:val="24"/>
          <w:szCs w:val="24"/>
          <w:lang w:val="en-GB"/>
        </w:rPr>
        <w:t xml:space="preserve"> that are</w:t>
      </w:r>
      <w:r>
        <w:rPr>
          <w:rFonts w:ascii="Times New Roman" w:eastAsiaTheme="minorEastAsia" w:hAnsi="Times New Roman" w:cs="Times New Roman"/>
          <w:sz w:val="24"/>
          <w:szCs w:val="24"/>
          <w:lang w:val="en-GB"/>
        </w:rPr>
        <w:t xml:space="preserve"> necessary for</w:t>
      </w:r>
      <w:r w:rsidR="00D10CED" w:rsidRPr="00D10CED">
        <w:rPr>
          <w:rFonts w:ascii="Times New Roman" w:eastAsiaTheme="minorEastAsia" w:hAnsi="Times New Roman" w:cs="Times New Roman"/>
          <w:sz w:val="24"/>
          <w:szCs w:val="24"/>
          <w:lang w:val="en-GB"/>
        </w:rPr>
        <w:t xml:space="preserve"> grading. Finally</w:t>
      </w:r>
      <w:r>
        <w:rPr>
          <w:rFonts w:ascii="Times New Roman" w:eastAsiaTheme="minorEastAsia" w:hAnsi="Times New Roman" w:cs="Times New Roman"/>
          <w:sz w:val="24"/>
          <w:szCs w:val="24"/>
          <w:lang w:val="en-GB"/>
        </w:rPr>
        <w:t xml:space="preserve">, </w:t>
      </w:r>
      <w:r>
        <w:rPr>
          <w:rFonts w:ascii="Times New Roman" w:hAnsi="Times New Roman" w:cs="Times New Roman"/>
          <w:sz w:val="24"/>
          <w:szCs w:val="24"/>
          <w:lang w:val="en-GB"/>
        </w:rPr>
        <w:t>s</w:t>
      </w:r>
      <w:r w:rsidR="00D10CED" w:rsidRPr="00D10CED">
        <w:rPr>
          <w:rFonts w:ascii="Times New Roman" w:hAnsi="Times New Roman" w:cs="Times New Roman"/>
          <w:sz w:val="24"/>
          <w:szCs w:val="24"/>
          <w:lang w:val="en-GB"/>
        </w:rPr>
        <w:t xml:space="preserve">ix songs </w:t>
      </w:r>
      <w:r w:rsidR="00BE1F0E">
        <w:rPr>
          <w:rFonts w:ascii="Times New Roman" w:hAnsi="Times New Roman" w:cs="Times New Roman"/>
          <w:sz w:val="24"/>
          <w:szCs w:val="24"/>
          <w:lang w:val="en-GB"/>
        </w:rPr>
        <w:t xml:space="preserve">were </w:t>
      </w:r>
      <w:r w:rsidR="00D10CED" w:rsidRPr="00D10CED">
        <w:rPr>
          <w:rFonts w:ascii="Times New Roman" w:hAnsi="Times New Roman" w:cs="Times New Roman"/>
          <w:sz w:val="24"/>
          <w:szCs w:val="24"/>
          <w:lang w:val="en-GB"/>
        </w:rPr>
        <w:t>chosen from the Grade books</w:t>
      </w:r>
      <w:r w:rsidR="00E94CE9">
        <w:rPr>
          <w:rFonts w:ascii="Times New Roman" w:hAnsi="Times New Roman" w:cs="Times New Roman"/>
          <w:sz w:val="24"/>
          <w:szCs w:val="24"/>
          <w:lang w:val="en-GB"/>
        </w:rPr>
        <w:t xml:space="preserve">, comprising of what is termed </w:t>
      </w:r>
      <w:r>
        <w:rPr>
          <w:rFonts w:ascii="Times New Roman" w:hAnsi="Times New Roman" w:cs="Times New Roman"/>
          <w:sz w:val="24"/>
          <w:szCs w:val="24"/>
          <w:lang w:val="en-GB"/>
        </w:rPr>
        <w:t xml:space="preserve"> “TCL dataset”</w:t>
      </w:r>
      <w:r w:rsidR="00E94CE9">
        <w:rPr>
          <w:rFonts w:ascii="Times New Roman" w:hAnsi="Times New Roman" w:cs="Times New Roman"/>
          <w:sz w:val="24"/>
          <w:szCs w:val="24"/>
          <w:lang w:val="en-GB"/>
        </w:rPr>
        <w:t xml:space="preserve"> in this Thesis.</w:t>
      </w:r>
    </w:p>
    <w:p w14:paraId="0EC3A250" w14:textId="10FEEF69" w:rsidR="00D10CED" w:rsidRDefault="00D10CED" w:rsidP="00D10CED">
      <w:pPr>
        <w:spacing w:after="120" w:line="360" w:lineRule="auto"/>
        <w:jc w:val="center"/>
        <w:rPr>
          <w:i/>
          <w:lang w:val="en-US"/>
        </w:rPr>
      </w:pPr>
      <w:bookmarkStart w:id="52" w:name="_Toc78707220"/>
      <w:bookmarkStart w:id="53" w:name="_Toc79152010"/>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6744E4">
        <w:rPr>
          <w:i/>
          <w:noProof/>
          <w:lang w:val="en-US"/>
        </w:rPr>
        <w:t>4</w:t>
      </w:r>
      <w:r w:rsidRPr="008839E5">
        <w:rPr>
          <w:i/>
          <w:lang w:val="en-US"/>
        </w:rPr>
        <w:fldChar w:fldCharType="end"/>
      </w:r>
      <w:r w:rsidRPr="008839E5">
        <w:rPr>
          <w:i/>
          <w:lang w:val="en-US"/>
        </w:rPr>
        <w:t xml:space="preserve">: </w:t>
      </w:r>
      <w:r>
        <w:rPr>
          <w:i/>
          <w:lang w:val="en-US"/>
        </w:rPr>
        <w:t>Six chosen songs from TCL song list</w:t>
      </w:r>
      <w:bookmarkEnd w:id="52"/>
      <w:bookmarkEnd w:id="53"/>
    </w:p>
    <w:tbl>
      <w:tblPr>
        <w:tblW w:w="8463" w:type="dxa"/>
        <w:tblCellMar>
          <w:left w:w="0" w:type="dxa"/>
          <w:right w:w="0" w:type="dxa"/>
        </w:tblCellMar>
        <w:tblLook w:val="04A0" w:firstRow="1" w:lastRow="0" w:firstColumn="1" w:lastColumn="0" w:noHBand="0" w:noVBand="1"/>
      </w:tblPr>
      <w:tblGrid>
        <w:gridCol w:w="841"/>
        <w:gridCol w:w="709"/>
        <w:gridCol w:w="2126"/>
        <w:gridCol w:w="1984"/>
        <w:gridCol w:w="1843"/>
        <w:gridCol w:w="960"/>
      </w:tblGrid>
      <w:tr w:rsidR="00D10CED" w:rsidRPr="0008482C" w14:paraId="73ED4E7B" w14:textId="77777777" w:rsidTr="003D7271">
        <w:trPr>
          <w:trHeight w:val="430"/>
        </w:trPr>
        <w:tc>
          <w:tcPr>
            <w:tcW w:w="84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2A413D7" w14:textId="77777777" w:rsidR="00D10CED" w:rsidRPr="0008482C" w:rsidRDefault="00D10CED" w:rsidP="003D7271">
            <w:pPr>
              <w:rPr>
                <w:sz w:val="20"/>
                <w:szCs w:val="20"/>
              </w:rPr>
            </w:pPr>
            <w:bookmarkStart w:id="54" w:name="_Hlk78816547"/>
            <w:proofErr w:type="spellStart"/>
            <w:r>
              <w:rPr>
                <w:sz w:val="20"/>
                <w:szCs w:val="20"/>
              </w:rPr>
              <w:t>Song</w:t>
            </w:r>
            <w:proofErr w:type="spellEnd"/>
            <w:r>
              <w:rPr>
                <w:sz w:val="20"/>
                <w:szCs w:val="20"/>
              </w:rPr>
              <w:t xml:space="preserve"> </w:t>
            </w:r>
            <w:proofErr w:type="spellStart"/>
            <w:r>
              <w:rPr>
                <w:sz w:val="20"/>
                <w:szCs w:val="20"/>
              </w:rPr>
              <w:t>Nr</w:t>
            </w:r>
            <w:proofErr w:type="spellEnd"/>
          </w:p>
        </w:tc>
        <w:tc>
          <w:tcPr>
            <w:tcW w:w="70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6B99E16B" w14:textId="77777777" w:rsidR="00D10CED" w:rsidRPr="0008482C" w:rsidRDefault="00D10CED" w:rsidP="003D7271">
            <w:pPr>
              <w:rPr>
                <w:sz w:val="20"/>
                <w:szCs w:val="20"/>
              </w:rPr>
            </w:pPr>
            <w:r w:rsidRPr="0008482C">
              <w:rPr>
                <w:b/>
                <w:bCs/>
                <w:sz w:val="20"/>
                <w:szCs w:val="20"/>
              </w:rPr>
              <w:t>Grade</w:t>
            </w:r>
          </w:p>
        </w:tc>
        <w:tc>
          <w:tcPr>
            <w:tcW w:w="212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969AD32" w14:textId="77777777" w:rsidR="00D10CED" w:rsidRPr="0008482C" w:rsidRDefault="00D10CED" w:rsidP="003D7271">
            <w:pPr>
              <w:rPr>
                <w:sz w:val="20"/>
                <w:szCs w:val="20"/>
              </w:rPr>
            </w:pPr>
            <w:proofErr w:type="spellStart"/>
            <w:r>
              <w:rPr>
                <w:sz w:val="20"/>
                <w:szCs w:val="20"/>
              </w:rPr>
              <w:t>Song</w:t>
            </w:r>
            <w:proofErr w:type="spellEnd"/>
          </w:p>
        </w:tc>
        <w:tc>
          <w:tcPr>
            <w:tcW w:w="1984" w:type="dxa"/>
            <w:tcBorders>
              <w:top w:val="single" w:sz="8" w:space="0" w:color="FFFFFF"/>
              <w:left w:val="single" w:sz="8" w:space="0" w:color="FFFFFF"/>
              <w:bottom w:val="single" w:sz="24" w:space="0" w:color="FFFFFF"/>
              <w:right w:val="single" w:sz="8" w:space="0" w:color="FFFFFF"/>
            </w:tcBorders>
            <w:shd w:val="clear" w:color="auto" w:fill="4F81BD"/>
          </w:tcPr>
          <w:p w14:paraId="36261595" w14:textId="77777777" w:rsidR="00D10CED" w:rsidRPr="009A6991" w:rsidRDefault="00D10CED" w:rsidP="003D7271">
            <w:pPr>
              <w:rPr>
                <w:b/>
                <w:bCs/>
                <w:sz w:val="20"/>
                <w:szCs w:val="20"/>
              </w:rPr>
            </w:pPr>
            <w:proofErr w:type="spellStart"/>
            <w:r>
              <w:rPr>
                <w:b/>
                <w:bCs/>
                <w:sz w:val="20"/>
                <w:szCs w:val="20"/>
              </w:rPr>
              <w:t>Artist</w:t>
            </w:r>
            <w:proofErr w:type="spellEnd"/>
            <w:r>
              <w:rPr>
                <w:b/>
                <w:bCs/>
                <w:sz w:val="20"/>
                <w:szCs w:val="20"/>
              </w:rPr>
              <w:t xml:space="preserve"> (original)</w:t>
            </w:r>
          </w:p>
        </w:tc>
        <w:tc>
          <w:tcPr>
            <w:tcW w:w="1843" w:type="dxa"/>
            <w:tcBorders>
              <w:top w:val="single" w:sz="8" w:space="0" w:color="FFFFFF"/>
              <w:left w:val="single" w:sz="8" w:space="0" w:color="FFFFFF"/>
              <w:bottom w:val="single" w:sz="24" w:space="0" w:color="FFFFFF"/>
              <w:right w:val="single" w:sz="8" w:space="0" w:color="FFFFFF"/>
            </w:tcBorders>
            <w:shd w:val="clear" w:color="auto" w:fill="4F81BD"/>
          </w:tcPr>
          <w:p w14:paraId="6E16B45E" w14:textId="77777777" w:rsidR="00D10CED" w:rsidRPr="009A6991" w:rsidRDefault="00D10CED" w:rsidP="003D7271">
            <w:pPr>
              <w:rPr>
                <w:b/>
                <w:bCs/>
                <w:sz w:val="20"/>
                <w:szCs w:val="20"/>
              </w:rPr>
            </w:pPr>
            <w:proofErr w:type="spellStart"/>
            <w:r>
              <w:rPr>
                <w:b/>
                <w:bCs/>
                <w:sz w:val="20"/>
                <w:szCs w:val="20"/>
              </w:rPr>
              <w:t>Shortened</w:t>
            </w:r>
            <w:proofErr w:type="spellEnd"/>
            <w:r>
              <w:rPr>
                <w:b/>
                <w:bCs/>
                <w:sz w:val="20"/>
                <w:szCs w:val="20"/>
              </w:rPr>
              <w:t xml:space="preserve"> </w:t>
            </w:r>
            <w:proofErr w:type="spellStart"/>
            <w:r>
              <w:rPr>
                <w:b/>
                <w:bCs/>
                <w:sz w:val="20"/>
                <w:szCs w:val="20"/>
              </w:rPr>
              <w:t>Name</w:t>
            </w:r>
            <w:proofErr w:type="spellEnd"/>
          </w:p>
        </w:tc>
        <w:tc>
          <w:tcPr>
            <w:tcW w:w="9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78125FAC" w14:textId="77777777" w:rsidR="00D10CED" w:rsidRPr="0008482C" w:rsidRDefault="00D10CED" w:rsidP="003D7271">
            <w:pPr>
              <w:rPr>
                <w:sz w:val="20"/>
                <w:szCs w:val="20"/>
              </w:rPr>
            </w:pPr>
            <w:r w:rsidRPr="009A6991">
              <w:rPr>
                <w:b/>
                <w:bCs/>
                <w:sz w:val="20"/>
                <w:szCs w:val="20"/>
              </w:rPr>
              <w:t> </w:t>
            </w:r>
            <w:proofErr w:type="spellStart"/>
            <w:r w:rsidRPr="0008482C">
              <w:rPr>
                <w:b/>
                <w:bCs/>
                <w:sz w:val="20"/>
                <w:szCs w:val="20"/>
              </w:rPr>
              <w:t>Seconds</w:t>
            </w:r>
            <w:proofErr w:type="spellEnd"/>
          </w:p>
        </w:tc>
      </w:tr>
      <w:tr w:rsidR="00D10CED" w:rsidRPr="0008482C" w14:paraId="2C2B9E5A" w14:textId="77777777" w:rsidTr="003D7271">
        <w:trPr>
          <w:trHeight w:val="428"/>
        </w:trPr>
        <w:tc>
          <w:tcPr>
            <w:tcW w:w="841"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71E8AE68" w14:textId="77777777" w:rsidR="00D10CED" w:rsidRPr="0008482C" w:rsidRDefault="00D10CED" w:rsidP="003D7271">
            <w:pPr>
              <w:rPr>
                <w:sz w:val="20"/>
                <w:szCs w:val="20"/>
              </w:rPr>
            </w:pPr>
            <w:r w:rsidRPr="0008482C">
              <w:rPr>
                <w:b/>
                <w:bCs/>
                <w:sz w:val="20"/>
                <w:szCs w:val="20"/>
              </w:rPr>
              <w:t>0</w:t>
            </w:r>
          </w:p>
        </w:tc>
        <w:tc>
          <w:tcPr>
            <w:tcW w:w="70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677B103" w14:textId="77777777" w:rsidR="00D10CED" w:rsidRPr="0008482C" w:rsidRDefault="00D10CED" w:rsidP="003D7271">
            <w:pPr>
              <w:rPr>
                <w:sz w:val="20"/>
                <w:szCs w:val="20"/>
              </w:rPr>
            </w:pPr>
            <w:r w:rsidRPr="0008482C">
              <w:rPr>
                <w:b/>
                <w:bCs/>
                <w:sz w:val="20"/>
                <w:szCs w:val="20"/>
              </w:rPr>
              <w:t>0</w:t>
            </w:r>
          </w:p>
        </w:tc>
        <w:tc>
          <w:tcPr>
            <w:tcW w:w="212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8CE82DA" w14:textId="77777777" w:rsidR="00D10CED" w:rsidRPr="0008482C" w:rsidRDefault="00D10CED" w:rsidP="003D7271">
            <w:pPr>
              <w:rPr>
                <w:sz w:val="20"/>
                <w:szCs w:val="20"/>
              </w:rPr>
            </w:pPr>
            <w:proofErr w:type="spellStart"/>
            <w:r w:rsidRPr="0008482C">
              <w:rPr>
                <w:sz w:val="20"/>
                <w:szCs w:val="20"/>
              </w:rPr>
              <w:t>Yellow</w:t>
            </w:r>
            <w:proofErr w:type="spellEnd"/>
          </w:p>
        </w:tc>
        <w:tc>
          <w:tcPr>
            <w:tcW w:w="1984" w:type="dxa"/>
            <w:tcBorders>
              <w:top w:val="single" w:sz="24" w:space="0" w:color="FFFFFF"/>
              <w:left w:val="single" w:sz="8" w:space="0" w:color="FFFFFF"/>
              <w:bottom w:val="single" w:sz="8" w:space="0" w:color="FFFFFF"/>
              <w:right w:val="single" w:sz="8" w:space="0" w:color="FFFFFF"/>
            </w:tcBorders>
            <w:shd w:val="clear" w:color="auto" w:fill="D0D8E8"/>
            <w:vAlign w:val="bottom"/>
          </w:tcPr>
          <w:p w14:paraId="657EB8F7" w14:textId="77777777" w:rsidR="00D10CED" w:rsidRPr="0008482C" w:rsidRDefault="00D10CED" w:rsidP="003D7271">
            <w:pPr>
              <w:rPr>
                <w:sz w:val="20"/>
                <w:szCs w:val="20"/>
              </w:rPr>
            </w:pPr>
            <w:r w:rsidRPr="003D02CD">
              <w:rPr>
                <w:sz w:val="20"/>
                <w:szCs w:val="20"/>
              </w:rPr>
              <w:t>Coldplay</w:t>
            </w:r>
          </w:p>
        </w:tc>
        <w:tc>
          <w:tcPr>
            <w:tcW w:w="1843" w:type="dxa"/>
            <w:tcBorders>
              <w:top w:val="single" w:sz="24" w:space="0" w:color="FFFFFF"/>
              <w:left w:val="single" w:sz="8" w:space="0" w:color="FFFFFF"/>
              <w:bottom w:val="single" w:sz="8" w:space="0" w:color="FFFFFF"/>
              <w:right w:val="single" w:sz="8" w:space="0" w:color="FFFFFF"/>
            </w:tcBorders>
            <w:shd w:val="clear" w:color="auto" w:fill="D0D8E8"/>
          </w:tcPr>
          <w:p w14:paraId="498AB86B" w14:textId="77777777" w:rsidR="00D10CED" w:rsidRPr="0008482C" w:rsidRDefault="00D10CED" w:rsidP="003D7271">
            <w:pPr>
              <w:rPr>
                <w:sz w:val="20"/>
                <w:szCs w:val="20"/>
              </w:rPr>
            </w:pPr>
            <w:proofErr w:type="spellStart"/>
            <w:r w:rsidRPr="003D02CD">
              <w:rPr>
                <w:sz w:val="20"/>
                <w:szCs w:val="20"/>
              </w:rPr>
              <w:t>yellow</w:t>
            </w:r>
            <w:proofErr w:type="spellEnd"/>
          </w:p>
        </w:tc>
        <w:tc>
          <w:tcPr>
            <w:tcW w:w="9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D1AECB" w14:textId="77777777" w:rsidR="00D10CED" w:rsidRPr="0008482C" w:rsidRDefault="00D10CED" w:rsidP="003D7271">
            <w:pPr>
              <w:rPr>
                <w:sz w:val="20"/>
                <w:szCs w:val="20"/>
              </w:rPr>
            </w:pPr>
            <w:r w:rsidRPr="0008482C">
              <w:rPr>
                <w:sz w:val="20"/>
                <w:szCs w:val="20"/>
              </w:rPr>
              <w:t>93</w:t>
            </w:r>
          </w:p>
        </w:tc>
      </w:tr>
      <w:tr w:rsidR="00D10CED" w:rsidRPr="0008482C" w14:paraId="4213C6D9"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066BF29" w14:textId="77777777" w:rsidR="00D10CED" w:rsidRPr="0008482C" w:rsidRDefault="00D10CED" w:rsidP="003D7271">
            <w:pPr>
              <w:rPr>
                <w:sz w:val="20"/>
                <w:szCs w:val="20"/>
              </w:rPr>
            </w:pPr>
            <w:r w:rsidRPr="0008482C">
              <w:rPr>
                <w:b/>
                <w:bCs/>
                <w:sz w:val="20"/>
                <w:szCs w:val="20"/>
              </w:rPr>
              <w:t>1 </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0C040EB" w14:textId="77777777" w:rsidR="00D10CED" w:rsidRPr="0008482C" w:rsidRDefault="00D10CED"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A87339E" w14:textId="77777777" w:rsidR="00D10CED" w:rsidRPr="0008482C" w:rsidRDefault="00D10CED" w:rsidP="003D7271">
            <w:pPr>
              <w:rPr>
                <w:sz w:val="20"/>
                <w:szCs w:val="20"/>
              </w:rPr>
            </w:pPr>
            <w:r w:rsidRPr="0008482C">
              <w:rPr>
                <w:sz w:val="20"/>
                <w:szCs w:val="20"/>
              </w:rPr>
              <w:t>Billie Jean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7FD3E95F" w14:textId="77777777" w:rsidR="00D10CED" w:rsidRPr="0008482C" w:rsidRDefault="00D10CED" w:rsidP="003D7271">
            <w:pPr>
              <w:rPr>
                <w:sz w:val="20"/>
                <w:szCs w:val="20"/>
              </w:rPr>
            </w:pPr>
            <w:r w:rsidRPr="003D02CD">
              <w:rPr>
                <w:sz w:val="20"/>
                <w:szCs w:val="20"/>
              </w:rPr>
              <w:t>Michael Jackson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7FACCB75" w14:textId="77777777" w:rsidR="00D10CED" w:rsidRPr="0008482C" w:rsidRDefault="00D10CED" w:rsidP="003D7271">
            <w:pPr>
              <w:rPr>
                <w:sz w:val="20"/>
                <w:szCs w:val="20"/>
              </w:rPr>
            </w:pPr>
            <w:proofErr w:type="spellStart"/>
            <w:r w:rsidRPr="003D02CD">
              <w:rPr>
                <w:sz w:val="20"/>
                <w:szCs w:val="20"/>
              </w:rPr>
              <w:t>bjean</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30641B7" w14:textId="77777777" w:rsidR="00D10CED" w:rsidRPr="0008482C" w:rsidRDefault="00D10CED" w:rsidP="003D7271">
            <w:pPr>
              <w:rPr>
                <w:sz w:val="20"/>
                <w:szCs w:val="20"/>
              </w:rPr>
            </w:pPr>
            <w:r w:rsidRPr="0008482C">
              <w:rPr>
                <w:sz w:val="20"/>
                <w:szCs w:val="20"/>
              </w:rPr>
              <w:t>55</w:t>
            </w:r>
          </w:p>
        </w:tc>
      </w:tr>
      <w:tr w:rsidR="00D10CED" w:rsidRPr="0008482C" w14:paraId="36BCBC1E" w14:textId="77777777" w:rsidTr="003D7271">
        <w:trPr>
          <w:trHeight w:val="586"/>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BC0439C" w14:textId="77777777" w:rsidR="00D10CED" w:rsidRPr="0008482C" w:rsidRDefault="00D10CED" w:rsidP="003D7271">
            <w:pPr>
              <w:rPr>
                <w:sz w:val="20"/>
                <w:szCs w:val="20"/>
              </w:rPr>
            </w:pPr>
            <w:r>
              <w:rPr>
                <w:b/>
                <w:bCs/>
                <w:sz w:val="20"/>
                <w:szCs w:val="20"/>
              </w:rPr>
              <w:t>2</w:t>
            </w:r>
            <w:r w:rsidRPr="0008482C">
              <w:rPr>
                <w:b/>
                <w:bCs/>
                <w:sz w:val="20"/>
                <w:szCs w:val="20"/>
              </w:rPr>
              <w:t> </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EE63CD" w14:textId="77777777" w:rsidR="00D10CED" w:rsidRPr="0008482C" w:rsidRDefault="00D10CED"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977AF26" w14:textId="77777777" w:rsidR="00D10CED" w:rsidRPr="0008482C" w:rsidRDefault="00D10CED" w:rsidP="003D7271">
            <w:pPr>
              <w:rPr>
                <w:sz w:val="20"/>
                <w:szCs w:val="20"/>
              </w:rPr>
            </w:pPr>
            <w:r w:rsidRPr="0008482C">
              <w:rPr>
                <w:sz w:val="20"/>
                <w:szCs w:val="20"/>
              </w:rPr>
              <w:t xml:space="preserve">Just </w:t>
            </w:r>
            <w:proofErr w:type="spellStart"/>
            <w:r w:rsidRPr="0008482C">
              <w:rPr>
                <w:sz w:val="20"/>
                <w:szCs w:val="20"/>
              </w:rPr>
              <w:t>Looking</w:t>
            </w:r>
            <w:proofErr w:type="spellEnd"/>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F87326C" w14:textId="77777777" w:rsidR="00D10CED" w:rsidRPr="0008482C" w:rsidRDefault="00D10CED" w:rsidP="003D7271">
            <w:pPr>
              <w:rPr>
                <w:sz w:val="20"/>
                <w:szCs w:val="20"/>
              </w:rPr>
            </w:pPr>
            <w:proofErr w:type="spellStart"/>
            <w:r w:rsidRPr="003D02CD">
              <w:rPr>
                <w:sz w:val="20"/>
                <w:szCs w:val="20"/>
              </w:rPr>
              <w:t>Stereophonics</w:t>
            </w:r>
            <w:proofErr w:type="spellEnd"/>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00A64F8D" w14:textId="77777777" w:rsidR="00D10CED" w:rsidRPr="0008482C" w:rsidRDefault="00D10CED" w:rsidP="003D7271">
            <w:pPr>
              <w:rPr>
                <w:sz w:val="20"/>
                <w:szCs w:val="20"/>
              </w:rPr>
            </w:pPr>
            <w:proofErr w:type="spellStart"/>
            <w:r w:rsidRPr="003D02CD">
              <w:rPr>
                <w:sz w:val="20"/>
                <w:szCs w:val="20"/>
              </w:rPr>
              <w:t>just</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7468082" w14:textId="77777777" w:rsidR="00D10CED" w:rsidRPr="0008482C" w:rsidRDefault="00D10CED" w:rsidP="003D7271">
            <w:pPr>
              <w:rPr>
                <w:sz w:val="20"/>
                <w:szCs w:val="20"/>
              </w:rPr>
            </w:pPr>
            <w:r w:rsidRPr="0008482C">
              <w:rPr>
                <w:sz w:val="20"/>
                <w:szCs w:val="20"/>
              </w:rPr>
              <w:t>86</w:t>
            </w:r>
          </w:p>
        </w:tc>
      </w:tr>
      <w:tr w:rsidR="00D10CED" w:rsidRPr="0008482C" w14:paraId="66B1D7A1"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189956B" w14:textId="77777777" w:rsidR="00D10CED" w:rsidRPr="0008482C" w:rsidRDefault="00D10CED" w:rsidP="003D7271">
            <w:pPr>
              <w:rPr>
                <w:sz w:val="20"/>
                <w:szCs w:val="20"/>
              </w:rPr>
            </w:pPr>
            <w:r>
              <w:rPr>
                <w:sz w:val="20"/>
                <w:szCs w:val="20"/>
              </w:rPr>
              <w:t>3</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635E2D2" w14:textId="77777777" w:rsidR="00D10CED" w:rsidRPr="0008482C" w:rsidRDefault="00D10CED" w:rsidP="003D7271">
            <w:pPr>
              <w:rPr>
                <w:sz w:val="20"/>
                <w:szCs w:val="20"/>
              </w:rPr>
            </w:pPr>
            <w:r w:rsidRPr="0008482C">
              <w:rPr>
                <w:b/>
                <w:bCs/>
                <w:sz w:val="20"/>
                <w:szCs w:val="20"/>
              </w:rPr>
              <w:t>2</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C4B4791" w14:textId="77777777" w:rsidR="00D10CED" w:rsidRPr="0008482C" w:rsidRDefault="00D10CED" w:rsidP="003D7271">
            <w:pPr>
              <w:rPr>
                <w:sz w:val="20"/>
                <w:szCs w:val="20"/>
              </w:rPr>
            </w:pPr>
            <w:r w:rsidRPr="0008482C">
              <w:rPr>
                <w:sz w:val="20"/>
                <w:szCs w:val="20"/>
              </w:rPr>
              <w:t xml:space="preserve">Brown </w:t>
            </w:r>
            <w:proofErr w:type="spellStart"/>
            <w:r w:rsidRPr="0008482C">
              <w:rPr>
                <w:sz w:val="20"/>
                <w:szCs w:val="20"/>
              </w:rPr>
              <w:t>Eyed</w:t>
            </w:r>
            <w:proofErr w:type="spellEnd"/>
            <w:r w:rsidRPr="0008482C">
              <w:rPr>
                <w:sz w:val="20"/>
                <w:szCs w:val="20"/>
              </w:rPr>
              <w:t xml:space="preserve"> </w:t>
            </w:r>
            <w:proofErr w:type="spellStart"/>
            <w:r w:rsidRPr="0008482C">
              <w:rPr>
                <w:sz w:val="20"/>
                <w:szCs w:val="20"/>
              </w:rPr>
              <w:t>Girl</w:t>
            </w:r>
            <w:proofErr w:type="spellEnd"/>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5F054A45" w14:textId="77777777" w:rsidR="00D10CED" w:rsidRPr="0008482C" w:rsidRDefault="00D10CED" w:rsidP="003D7271">
            <w:pPr>
              <w:rPr>
                <w:sz w:val="20"/>
                <w:szCs w:val="20"/>
              </w:rPr>
            </w:pPr>
            <w:r w:rsidRPr="003D02CD">
              <w:rPr>
                <w:sz w:val="20"/>
                <w:szCs w:val="20"/>
              </w:rPr>
              <w:t>Van Morrison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68FF3149" w14:textId="77777777" w:rsidR="00D10CED" w:rsidRPr="0008482C" w:rsidRDefault="00D10CED" w:rsidP="003D7271">
            <w:pPr>
              <w:rPr>
                <w:sz w:val="20"/>
                <w:szCs w:val="20"/>
              </w:rPr>
            </w:pPr>
            <w:proofErr w:type="spellStart"/>
            <w:r w:rsidRPr="003D02CD">
              <w:rPr>
                <w:sz w:val="20"/>
                <w:szCs w:val="20"/>
              </w:rPr>
              <w:t>brown</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112BB8D" w14:textId="77777777" w:rsidR="00D10CED" w:rsidRPr="0008482C" w:rsidRDefault="00D10CED" w:rsidP="003D7271">
            <w:pPr>
              <w:rPr>
                <w:sz w:val="20"/>
                <w:szCs w:val="20"/>
              </w:rPr>
            </w:pPr>
            <w:r w:rsidRPr="0008482C">
              <w:rPr>
                <w:sz w:val="20"/>
                <w:szCs w:val="20"/>
              </w:rPr>
              <w:t>64</w:t>
            </w:r>
          </w:p>
        </w:tc>
      </w:tr>
      <w:tr w:rsidR="00D10CED" w:rsidRPr="0008482C" w14:paraId="24B325A3"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4FAA194C" w14:textId="77777777" w:rsidR="00D10CED" w:rsidRPr="0008482C" w:rsidRDefault="00D10CED" w:rsidP="003D7271">
            <w:pPr>
              <w:rPr>
                <w:sz w:val="20"/>
                <w:szCs w:val="20"/>
              </w:rPr>
            </w:pPr>
            <w:r>
              <w:rPr>
                <w:sz w:val="20"/>
                <w:szCs w:val="20"/>
              </w:rPr>
              <w:t>4</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B996255" w14:textId="77777777" w:rsidR="00D10CED" w:rsidRPr="0008482C" w:rsidRDefault="00D10CED" w:rsidP="003D7271">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65E3C08" w14:textId="77777777" w:rsidR="00D10CED" w:rsidRPr="0008482C" w:rsidRDefault="00D10CED" w:rsidP="003D7271">
            <w:pPr>
              <w:rPr>
                <w:sz w:val="20"/>
                <w:szCs w:val="20"/>
              </w:rPr>
            </w:pPr>
            <w:proofErr w:type="spellStart"/>
            <w:r w:rsidRPr="0008482C">
              <w:rPr>
                <w:sz w:val="20"/>
                <w:szCs w:val="20"/>
              </w:rPr>
              <w:t>Roadrunner</w:t>
            </w:r>
            <w:proofErr w:type="spellEnd"/>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831E0FC" w14:textId="77777777" w:rsidR="00D10CED" w:rsidRPr="00D10CED" w:rsidRDefault="00D10CED" w:rsidP="003D7271">
            <w:pPr>
              <w:rPr>
                <w:sz w:val="20"/>
                <w:szCs w:val="20"/>
                <w:lang w:val="en-GB"/>
              </w:rPr>
            </w:pPr>
            <w:r w:rsidRPr="00D10CED">
              <w:rPr>
                <w:sz w:val="20"/>
                <w:szCs w:val="20"/>
                <w:lang w:val="en-GB"/>
              </w:rPr>
              <w:t>Junior Walker and the All Stars</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2C911AD6" w14:textId="77777777" w:rsidR="00D10CED" w:rsidRPr="0008482C" w:rsidRDefault="00D10CED" w:rsidP="003D7271">
            <w:pPr>
              <w:rPr>
                <w:sz w:val="20"/>
                <w:szCs w:val="20"/>
              </w:rPr>
            </w:pPr>
            <w:proofErr w:type="spellStart"/>
            <w:r w:rsidRPr="003D02CD">
              <w:rPr>
                <w:sz w:val="20"/>
                <w:szCs w:val="20"/>
              </w:rPr>
              <w:t>road</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5BF3DD0" w14:textId="77777777" w:rsidR="00D10CED" w:rsidRPr="0008482C" w:rsidRDefault="00D10CED" w:rsidP="003D7271">
            <w:pPr>
              <w:rPr>
                <w:sz w:val="20"/>
                <w:szCs w:val="20"/>
              </w:rPr>
            </w:pPr>
            <w:r w:rsidRPr="0008482C">
              <w:rPr>
                <w:sz w:val="20"/>
                <w:szCs w:val="20"/>
              </w:rPr>
              <w:t>82</w:t>
            </w:r>
          </w:p>
        </w:tc>
      </w:tr>
      <w:tr w:rsidR="00D10CED" w:rsidRPr="0008482C" w14:paraId="0C4ABCDB"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7B7A63A" w14:textId="77777777" w:rsidR="00D10CED" w:rsidRPr="0008482C" w:rsidRDefault="00D10CED" w:rsidP="003D7271">
            <w:pPr>
              <w:rPr>
                <w:sz w:val="20"/>
                <w:szCs w:val="20"/>
              </w:rPr>
            </w:pPr>
            <w:r>
              <w:rPr>
                <w:sz w:val="20"/>
                <w:szCs w:val="20"/>
              </w:rPr>
              <w:t>5</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B70A18A" w14:textId="77777777" w:rsidR="00D10CED" w:rsidRPr="0008482C" w:rsidRDefault="00D10CED" w:rsidP="003D7271">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AF1F3E4" w14:textId="77777777" w:rsidR="00D10CED" w:rsidRPr="0008482C" w:rsidRDefault="00D10CED" w:rsidP="003D7271">
            <w:pPr>
              <w:rPr>
                <w:sz w:val="20"/>
                <w:szCs w:val="20"/>
              </w:rPr>
            </w:pPr>
            <w:proofErr w:type="spellStart"/>
            <w:r w:rsidRPr="0008482C">
              <w:rPr>
                <w:sz w:val="20"/>
                <w:szCs w:val="20"/>
              </w:rPr>
              <w:t>Walking</w:t>
            </w:r>
            <w:proofErr w:type="spellEnd"/>
            <w:r w:rsidRPr="0008482C">
              <w:rPr>
                <w:sz w:val="20"/>
                <w:szCs w:val="20"/>
              </w:rPr>
              <w:t xml:space="preserve"> </w:t>
            </w:r>
            <w:proofErr w:type="spellStart"/>
            <w:r w:rsidRPr="0008482C">
              <w:rPr>
                <w:sz w:val="20"/>
                <w:szCs w:val="20"/>
              </w:rPr>
              <w:t>on</w:t>
            </w:r>
            <w:proofErr w:type="spellEnd"/>
            <w:r w:rsidRPr="0008482C">
              <w:rPr>
                <w:sz w:val="20"/>
                <w:szCs w:val="20"/>
              </w:rPr>
              <w:t xml:space="preserve"> </w:t>
            </w:r>
            <w:proofErr w:type="spellStart"/>
            <w:r w:rsidRPr="0008482C">
              <w:rPr>
                <w:sz w:val="20"/>
                <w:szCs w:val="20"/>
              </w:rPr>
              <w:t>the</w:t>
            </w:r>
            <w:proofErr w:type="spellEnd"/>
            <w:r w:rsidRPr="0008482C">
              <w:rPr>
                <w:sz w:val="20"/>
                <w:szCs w:val="20"/>
              </w:rPr>
              <w:t xml:space="preserve"> Moon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4F26339D" w14:textId="77777777" w:rsidR="00D10CED" w:rsidRPr="0008482C" w:rsidRDefault="00D10CED" w:rsidP="003D7271">
            <w:pPr>
              <w:rPr>
                <w:sz w:val="20"/>
                <w:szCs w:val="20"/>
              </w:rPr>
            </w:pPr>
            <w:proofErr w:type="spellStart"/>
            <w:r w:rsidRPr="003D02CD">
              <w:rPr>
                <w:sz w:val="20"/>
                <w:szCs w:val="20"/>
              </w:rPr>
              <w:t>The</w:t>
            </w:r>
            <w:proofErr w:type="spellEnd"/>
            <w:r w:rsidRPr="003D02CD">
              <w:rPr>
                <w:sz w:val="20"/>
                <w:szCs w:val="20"/>
              </w:rPr>
              <w:t xml:space="preserve"> Police</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0796FA4F" w14:textId="77777777" w:rsidR="00D10CED" w:rsidRPr="0008482C" w:rsidRDefault="00D10CED" w:rsidP="003D7271">
            <w:pPr>
              <w:rPr>
                <w:sz w:val="20"/>
                <w:szCs w:val="20"/>
              </w:rPr>
            </w:pPr>
            <w:proofErr w:type="spellStart"/>
            <w:r w:rsidRPr="003D02CD">
              <w:rPr>
                <w:sz w:val="20"/>
                <w:szCs w:val="20"/>
              </w:rPr>
              <w:t>wotm</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60D6E3C" w14:textId="77777777" w:rsidR="00D10CED" w:rsidRPr="0008482C" w:rsidRDefault="00D10CED" w:rsidP="003D7271">
            <w:pPr>
              <w:rPr>
                <w:sz w:val="20"/>
                <w:szCs w:val="20"/>
              </w:rPr>
            </w:pPr>
            <w:r w:rsidRPr="0008482C">
              <w:rPr>
                <w:sz w:val="20"/>
                <w:szCs w:val="20"/>
              </w:rPr>
              <w:t>120</w:t>
            </w:r>
          </w:p>
        </w:tc>
      </w:tr>
      <w:tr w:rsidR="00D10CED" w:rsidRPr="0008482C" w14:paraId="30510A14" w14:textId="77777777" w:rsidTr="003D7271">
        <w:trPr>
          <w:trHeight w:val="430"/>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A3BD4DB" w14:textId="77777777" w:rsidR="00D10CED" w:rsidRPr="0008482C" w:rsidRDefault="00D10CED" w:rsidP="003D7271">
            <w:pPr>
              <w:rPr>
                <w:sz w:val="20"/>
                <w:szCs w:val="20"/>
              </w:rPr>
            </w:pP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461B158" w14:textId="77777777" w:rsidR="00D10CED" w:rsidRPr="0008482C" w:rsidRDefault="00D10CED" w:rsidP="003D7271">
            <w:pPr>
              <w:rPr>
                <w:sz w:val="20"/>
                <w:szCs w:val="20"/>
              </w:rPr>
            </w:pP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2DD6A5D" w14:textId="77777777" w:rsidR="00D10CED" w:rsidRPr="0008482C" w:rsidRDefault="00D10CED" w:rsidP="003D7271">
            <w:pPr>
              <w:rPr>
                <w:sz w:val="20"/>
                <w:szCs w:val="20"/>
              </w:rPr>
            </w:pPr>
            <w:r>
              <w:rPr>
                <w:sz w:val="20"/>
                <w:szCs w:val="20"/>
              </w:rPr>
              <w:t>TOTAL</w:t>
            </w:r>
          </w:p>
        </w:tc>
        <w:tc>
          <w:tcPr>
            <w:tcW w:w="1984" w:type="dxa"/>
            <w:tcBorders>
              <w:top w:val="single" w:sz="8" w:space="0" w:color="FFFFFF"/>
              <w:left w:val="single" w:sz="8" w:space="0" w:color="FFFFFF"/>
              <w:bottom w:val="single" w:sz="8" w:space="0" w:color="FFFFFF"/>
              <w:right w:val="single" w:sz="8" w:space="0" w:color="FFFFFF"/>
            </w:tcBorders>
            <w:shd w:val="clear" w:color="auto" w:fill="D0D8E8"/>
          </w:tcPr>
          <w:p w14:paraId="4346531E" w14:textId="77777777" w:rsidR="00D10CED" w:rsidRPr="0008482C" w:rsidRDefault="00D10CED" w:rsidP="003D7271">
            <w:pPr>
              <w:rPr>
                <w:sz w:val="20"/>
                <w:szCs w:val="20"/>
              </w:rPr>
            </w:pP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7BEF7DDC" w14:textId="77777777" w:rsidR="00D10CED" w:rsidRPr="0008482C" w:rsidRDefault="00D10CED" w:rsidP="003D7271">
            <w:pPr>
              <w:rPr>
                <w:sz w:val="20"/>
                <w:szCs w:val="20"/>
              </w:rPr>
            </w:pP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2DBC6A91" w14:textId="77777777" w:rsidR="00D10CED" w:rsidRPr="0008482C" w:rsidRDefault="00D10CED" w:rsidP="003D7271">
            <w:pPr>
              <w:rPr>
                <w:sz w:val="20"/>
                <w:szCs w:val="20"/>
              </w:rPr>
            </w:pPr>
            <w:r w:rsidRPr="0008482C">
              <w:rPr>
                <w:sz w:val="20"/>
                <w:szCs w:val="20"/>
              </w:rPr>
              <w:t xml:space="preserve">500 </w:t>
            </w:r>
            <w:proofErr w:type="spellStart"/>
            <w:r w:rsidRPr="0008482C">
              <w:rPr>
                <w:sz w:val="20"/>
                <w:szCs w:val="20"/>
              </w:rPr>
              <w:t>secs</w:t>
            </w:r>
            <w:proofErr w:type="spellEnd"/>
          </w:p>
        </w:tc>
      </w:tr>
    </w:tbl>
    <w:bookmarkEnd w:id="54"/>
    <w:p w14:paraId="72D7FF74" w14:textId="533D53CB" w:rsidR="00FA77C0" w:rsidRDefault="00FA77C0" w:rsidP="00D10CED">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shortened names in column 4 shall serve as references to the TCL songs</w:t>
      </w:r>
      <w:r w:rsidR="00E94CE9">
        <w:rPr>
          <w:rFonts w:ascii="Times New Roman" w:hAnsi="Times New Roman" w:cs="Times New Roman"/>
          <w:sz w:val="24"/>
          <w:szCs w:val="24"/>
          <w:lang w:val="en-GB"/>
        </w:rPr>
        <w:t xml:space="preserve">. The “seconds” columns </w:t>
      </w:r>
      <w:proofErr w:type="gramStart"/>
      <w:r w:rsidR="00E94CE9">
        <w:rPr>
          <w:rFonts w:ascii="Times New Roman" w:hAnsi="Times New Roman" w:cs="Times New Roman"/>
          <w:sz w:val="24"/>
          <w:szCs w:val="24"/>
          <w:lang w:val="en-GB"/>
        </w:rPr>
        <w:t>indicates</w:t>
      </w:r>
      <w:proofErr w:type="gramEnd"/>
      <w:r w:rsidR="00E94CE9">
        <w:rPr>
          <w:rFonts w:ascii="Times New Roman" w:hAnsi="Times New Roman" w:cs="Times New Roman"/>
          <w:sz w:val="24"/>
          <w:szCs w:val="24"/>
          <w:lang w:val="en-GB"/>
        </w:rPr>
        <w:t xml:space="preserve"> the length of the song from the beginning to be considered for grading.</w:t>
      </w:r>
    </w:p>
    <w:p w14:paraId="3CA9CA85" w14:textId="3FB3EFA4"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As part of a recent collaboration between the Music Technology Group (MTG) and Trinity College London (TCL), the separate stems of these recordings have been made available for the analysis purposes. The TCL recorded bass </w:t>
      </w:r>
      <w:r w:rsidR="00E94CE9">
        <w:rPr>
          <w:rFonts w:ascii="Times New Roman" w:hAnsi="Times New Roman" w:cs="Times New Roman"/>
          <w:sz w:val="24"/>
          <w:szCs w:val="24"/>
          <w:lang w:val="en-GB"/>
        </w:rPr>
        <w:t>stems are the</w:t>
      </w:r>
      <w:r w:rsidRPr="00D10CED">
        <w:rPr>
          <w:rFonts w:ascii="Times New Roman" w:hAnsi="Times New Roman" w:cs="Times New Roman"/>
          <w:sz w:val="24"/>
          <w:szCs w:val="24"/>
          <w:lang w:val="en-GB"/>
        </w:rPr>
        <w:t xml:space="preserve"> Ground Truth</w:t>
      </w:r>
      <w:r w:rsidR="00E94CE9">
        <w:rPr>
          <w:rFonts w:ascii="Times New Roman" w:hAnsi="Times New Roman" w:cs="Times New Roman"/>
          <w:sz w:val="24"/>
          <w:szCs w:val="24"/>
          <w:lang w:val="en-GB"/>
        </w:rPr>
        <w:t>s</w:t>
      </w:r>
      <w:r w:rsidRPr="00D10CED">
        <w:rPr>
          <w:rFonts w:ascii="Times New Roman" w:hAnsi="Times New Roman" w:cs="Times New Roman"/>
          <w:sz w:val="24"/>
          <w:szCs w:val="24"/>
          <w:lang w:val="en-GB"/>
        </w:rPr>
        <w:t xml:space="preserve">. The remaining stems are used to build up “minus 1” tracks for mixing the with the student performances.  Trinity have also made available the Scores and Grade book data in the form of PDF publications and XML files  (for loading into </w:t>
      </w:r>
      <w:proofErr w:type="spellStart"/>
      <w:r w:rsidRPr="00D10CED">
        <w:rPr>
          <w:rFonts w:ascii="Times New Roman" w:hAnsi="Times New Roman" w:cs="Times New Roman"/>
          <w:sz w:val="24"/>
          <w:szCs w:val="24"/>
          <w:lang w:val="en-GB"/>
        </w:rPr>
        <w:t>Musescore</w:t>
      </w:r>
      <w:proofErr w:type="spellEnd"/>
      <w:r w:rsidR="000E0AF9">
        <w:rPr>
          <w:rStyle w:val="FootnoteReference"/>
          <w:rFonts w:ascii="Times New Roman" w:hAnsi="Times New Roman" w:cs="Times New Roman"/>
          <w:sz w:val="24"/>
          <w:szCs w:val="24"/>
          <w:lang w:val="en-GB"/>
        </w:rPr>
        <w:footnoteReference w:id="15"/>
      </w:r>
      <w:r w:rsidR="000E0AF9">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lastRenderedPageBreak/>
        <w:t>The description of how each song is grade</w:t>
      </w:r>
      <w:r w:rsidR="007044C7">
        <w:rPr>
          <w:rFonts w:ascii="Times New Roman" w:hAnsi="Times New Roman" w:cs="Times New Roman"/>
          <w:sz w:val="24"/>
          <w:szCs w:val="24"/>
          <w:lang w:val="en-GB"/>
        </w:rPr>
        <w:t>d</w:t>
      </w:r>
      <w:r w:rsidRPr="00D10CED">
        <w:rPr>
          <w:rFonts w:ascii="Times New Roman" w:hAnsi="Times New Roman" w:cs="Times New Roman"/>
          <w:sz w:val="24"/>
          <w:szCs w:val="24"/>
          <w:lang w:val="en-GB"/>
        </w:rPr>
        <w:t xml:space="preserve"> is given before the Tablature is shown</w:t>
      </w:r>
      <w:r w:rsidR="00E94CE9">
        <w:rPr>
          <w:rFonts w:ascii="Times New Roman" w:hAnsi="Times New Roman" w:cs="Times New Roman"/>
          <w:sz w:val="24"/>
          <w:szCs w:val="24"/>
          <w:lang w:val="en-GB"/>
        </w:rPr>
        <w:t xml:space="preserve"> and this </w:t>
      </w:r>
      <w:r w:rsidR="007044C7">
        <w:rPr>
          <w:rFonts w:ascii="Times New Roman" w:hAnsi="Times New Roman" w:cs="Times New Roman"/>
          <w:sz w:val="24"/>
          <w:szCs w:val="24"/>
          <w:lang w:val="en-GB"/>
        </w:rPr>
        <w:t>forms an important part of the meta-data for each song.</w:t>
      </w:r>
    </w:p>
    <w:p w14:paraId="045F71BF"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Throughout the Thesis a Dataset was built up consisting of the following:</w:t>
      </w:r>
    </w:p>
    <w:p w14:paraId="5C9B59CB"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Onset/offset annotations of ground truth (bass stems of TCL recordings)</w:t>
      </w:r>
    </w:p>
    <w:p w14:paraId="4ED09D6F"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Multiple Student recordings of each of the six songs</w:t>
      </w:r>
    </w:p>
    <w:p w14:paraId="34347940"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Mixes of the Student Recordings with the Minus 1 tracks</w:t>
      </w:r>
    </w:p>
    <w:p w14:paraId="5C1C627E"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Music Teacher Numeric and Descriptive grades allocated to each Mix.</w:t>
      </w:r>
    </w:p>
    <w:p w14:paraId="47FB583C"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Algorithm generated data on the Student and Ground Truth stems.</w:t>
      </w:r>
    </w:p>
    <w:p w14:paraId="78CE86C3" w14:textId="113AA31A" w:rsidR="00D10CED" w:rsidRPr="00D10CED" w:rsidRDefault="00D10CED" w:rsidP="00D10CED">
      <w:pPr>
        <w:spacing w:line="360" w:lineRule="auto"/>
        <w:jc w:val="both"/>
        <w:rPr>
          <w:rFonts w:ascii="Times New Roman" w:eastAsiaTheme="minorEastAsia" w:hAnsi="Times New Roman" w:cs="Times New Roman"/>
          <w:sz w:val="24"/>
          <w:szCs w:val="24"/>
          <w:lang w:val="en-GB"/>
        </w:rPr>
      </w:pPr>
      <w:r w:rsidRPr="00D10CED">
        <w:rPr>
          <w:rFonts w:ascii="Times New Roman" w:hAnsi="Times New Roman" w:cs="Times New Roman"/>
          <w:sz w:val="24"/>
          <w:szCs w:val="24"/>
          <w:lang w:val="en-GB"/>
        </w:rPr>
        <w:t xml:space="preserve">Duration plays an important role in the TCL R&amp;P criteria for assessing the Grade 1 song “Float On” </w:t>
      </w:r>
      <w:sdt>
        <w:sdtPr>
          <w:rPr>
            <w:rFonts w:ascii="Times New Roman" w:hAnsi="Times New Roman" w:cs="Times New Roman"/>
            <w:sz w:val="24"/>
            <w:szCs w:val="24"/>
            <w:lang w:val="en-GB"/>
          </w:rPr>
          <w:id w:val="-1796361456"/>
          <w:citation/>
        </w:sdtPr>
        <w:sdtEndPr/>
        <w:sdtContent>
          <w:r w:rsidR="000E0AF9">
            <w:rPr>
              <w:rFonts w:ascii="Times New Roman" w:hAnsi="Times New Roman" w:cs="Times New Roman"/>
              <w:sz w:val="24"/>
              <w:szCs w:val="24"/>
              <w:lang w:val="en-GB"/>
            </w:rPr>
            <w:fldChar w:fldCharType="begin"/>
          </w:r>
          <w:r w:rsidR="000E0AF9">
            <w:rPr>
              <w:rFonts w:ascii="Times New Roman" w:hAnsi="Times New Roman" w:cs="Times New Roman"/>
              <w:sz w:val="24"/>
              <w:szCs w:val="24"/>
              <w:lang w:val="en-GB"/>
            </w:rPr>
            <w:instrText xml:space="preserve"> CITATION Tri171 \l 2057 </w:instrText>
          </w:r>
          <w:r w:rsidR="000E0AF9">
            <w:rPr>
              <w:rFonts w:ascii="Times New Roman" w:hAnsi="Times New Roman" w:cs="Times New Roman"/>
              <w:sz w:val="24"/>
              <w:szCs w:val="24"/>
              <w:lang w:val="en-GB"/>
            </w:rPr>
            <w:fldChar w:fldCharType="separate"/>
          </w:r>
          <w:r w:rsidR="000E0AF9" w:rsidRPr="000E0AF9">
            <w:rPr>
              <w:rFonts w:ascii="Times New Roman" w:hAnsi="Times New Roman" w:cs="Times New Roman"/>
              <w:noProof/>
              <w:sz w:val="24"/>
              <w:szCs w:val="24"/>
              <w:lang w:val="en-GB"/>
            </w:rPr>
            <w:t>[22]</w:t>
          </w:r>
          <w:r w:rsidR="000E0AF9">
            <w:rPr>
              <w:rFonts w:ascii="Times New Roman" w:hAnsi="Times New Roman" w:cs="Times New Roman"/>
              <w:sz w:val="24"/>
              <w:szCs w:val="24"/>
              <w:lang w:val="en-GB"/>
            </w:rPr>
            <w:fldChar w:fldCharType="end"/>
          </w:r>
        </w:sdtContent>
      </w:sdt>
      <w:r w:rsidRPr="00D10CED">
        <w:rPr>
          <w:rFonts w:ascii="Times New Roman" w:hAnsi="Times New Roman" w:cs="Times New Roman"/>
          <w:sz w:val="24"/>
          <w:szCs w:val="24"/>
          <w:lang w:val="en-GB"/>
        </w:rPr>
        <w:t xml:space="preserve">  it says, “</w:t>
      </w:r>
      <w:r w:rsidRPr="00D10CED">
        <w:rPr>
          <w:rFonts w:ascii="Times New Roman" w:hAnsi="Times New Roman" w:cs="Times New Roman"/>
          <w:i/>
          <w:iCs/>
          <w:sz w:val="24"/>
          <w:szCs w:val="24"/>
          <w:lang w:val="en-GB"/>
        </w:rPr>
        <w:t>the chorus</w:t>
      </w:r>
      <w:r w:rsidRPr="00D10CED">
        <w:rPr>
          <w:rFonts w:ascii="Times New Roman" w:eastAsiaTheme="minorEastAsia" w:hAnsi="Times New Roman" w:cs="Times New Roman"/>
          <w:i/>
          <w:iCs/>
          <w:sz w:val="24"/>
          <w:szCs w:val="24"/>
          <w:lang w:val="en-GB"/>
        </w:rPr>
        <w:t xml:space="preserve"> features some sustained dotted minims, which should be held for their full length</w:t>
      </w:r>
      <w:r w:rsidRPr="00D10CED">
        <w:rPr>
          <w:rFonts w:ascii="Times New Roman" w:eastAsiaTheme="minorEastAsia" w:hAnsi="Times New Roman" w:cs="Times New Roman"/>
          <w:sz w:val="24"/>
          <w:szCs w:val="24"/>
          <w:lang w:val="en-GB"/>
        </w:rPr>
        <w:t>.” Table 4, list the songs chosen for analysis in this Thesis and the shortened name/acronym to be used hereafter in the thesis.</w:t>
      </w:r>
    </w:p>
    <w:p w14:paraId="13E51BFA" w14:textId="19252F62" w:rsidR="00A260D0" w:rsidRDefault="00D10CED" w:rsidP="000E0AF9">
      <w:pPr>
        <w:spacing w:after="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w:t>
      </w:r>
      <w:r w:rsidR="000E0AF9">
        <w:rPr>
          <w:rFonts w:ascii="Times New Roman" w:hAnsi="Times New Roman" w:cs="Times New Roman"/>
          <w:sz w:val="24"/>
          <w:szCs w:val="24"/>
          <w:lang w:val="en-GB"/>
        </w:rPr>
        <w:t>Dataset includes</w:t>
      </w:r>
      <w:r w:rsidRPr="00D10CED">
        <w:rPr>
          <w:rFonts w:ascii="Times New Roman" w:hAnsi="Times New Roman" w:cs="Times New Roman"/>
          <w:sz w:val="24"/>
          <w:szCs w:val="24"/>
          <w:lang w:val="en-GB"/>
        </w:rPr>
        <w:t xml:space="preserve"> XML files which provides rich information on the score note duration . There is also technical information related to the fret position </w:t>
      </w:r>
      <w:r w:rsidR="00A260D0">
        <w:rPr>
          <w:rFonts w:ascii="Times New Roman" w:hAnsi="Times New Roman" w:cs="Times New Roman"/>
          <w:sz w:val="24"/>
          <w:szCs w:val="24"/>
          <w:lang w:val="en-GB"/>
        </w:rPr>
        <w:t>and</w:t>
      </w:r>
      <w:r w:rsidR="00A260D0" w:rsidRPr="00D10CED">
        <w:rPr>
          <w:rFonts w:ascii="Times New Roman" w:hAnsi="Times New Roman" w:cs="Times New Roman"/>
          <w:sz w:val="24"/>
          <w:szCs w:val="24"/>
          <w:lang w:val="en-GB"/>
        </w:rPr>
        <w:t xml:space="preserve"> articulation information, e.g., the accent in Billie Jean</w:t>
      </w:r>
    </w:p>
    <w:p w14:paraId="277E14E4" w14:textId="2AF4497E" w:rsidR="00A260D0" w:rsidRDefault="00A260D0" w:rsidP="00D10CED">
      <w:pPr>
        <w:spacing w:after="0" w:line="360" w:lineRule="auto"/>
        <w:rPr>
          <w:rFonts w:ascii="Times New Roman" w:hAnsi="Times New Roman" w:cs="Times New Roman"/>
          <w:sz w:val="24"/>
          <w:szCs w:val="24"/>
          <w:lang w:val="en-GB"/>
        </w:rPr>
      </w:pPr>
    </w:p>
    <w:tbl>
      <w:tblPr>
        <w:tblStyle w:val="TableGrid"/>
        <w:tblpPr w:leftFromText="180" w:rightFromText="180" w:vertAnchor="text" w:horzAnchor="page" w:tblpX="3324" w:tblpY="237"/>
        <w:tblW w:w="0" w:type="auto"/>
        <w:tblLook w:val="04A0" w:firstRow="1" w:lastRow="0" w:firstColumn="1" w:lastColumn="0" w:noHBand="0" w:noVBand="1"/>
      </w:tblPr>
      <w:tblGrid>
        <w:gridCol w:w="4219"/>
      </w:tblGrid>
      <w:tr w:rsidR="00A260D0" w:rsidRPr="00B0052A" w14:paraId="4A887454" w14:textId="77777777" w:rsidTr="00A260D0">
        <w:trPr>
          <w:trHeight w:val="1348"/>
        </w:trPr>
        <w:tc>
          <w:tcPr>
            <w:tcW w:w="4219" w:type="dxa"/>
          </w:tcPr>
          <w:p w14:paraId="62DD732E" w14:textId="77777777" w:rsidR="00A260D0" w:rsidRPr="00A260D0" w:rsidRDefault="00A260D0" w:rsidP="00A260D0">
            <w:pPr>
              <w:spacing w:line="360" w:lineRule="auto"/>
              <w:rPr>
                <w:rFonts w:ascii="Courier New" w:hAnsi="Courier New" w:cs="Courier New"/>
                <w:sz w:val="18"/>
                <w:szCs w:val="18"/>
                <w:lang w:val="en-GB"/>
              </w:rPr>
            </w:pPr>
            <w:r w:rsidRPr="00D10CED">
              <w:rPr>
                <w:sz w:val="18"/>
                <w:szCs w:val="18"/>
                <w:lang w:val="en-GB"/>
              </w:rPr>
              <w:t xml:space="preserve">   </w:t>
            </w: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&lt;notations&gt;</w:t>
            </w:r>
            <w:r>
              <w:rPr>
                <w:rFonts w:ascii="Courier New" w:hAnsi="Courier New" w:cs="Courier New"/>
                <w:sz w:val="18"/>
                <w:szCs w:val="18"/>
                <w:lang w:val="en-GB"/>
              </w:rPr>
              <w:br/>
            </w: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&lt;technical&gt;</w:t>
            </w:r>
          </w:p>
          <w:p w14:paraId="6498A5FE"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&lt;fret&gt;</w:t>
            </w:r>
            <w:r w:rsidRPr="00A260D0">
              <w:rPr>
                <w:rFonts w:ascii="Courier New" w:hAnsi="Courier New" w:cs="Courier New"/>
                <w:b/>
                <w:bCs/>
                <w:sz w:val="18"/>
                <w:szCs w:val="18"/>
                <w:lang w:val="en-GB"/>
              </w:rPr>
              <w:t>2</w:t>
            </w:r>
            <w:r w:rsidRPr="00A260D0">
              <w:rPr>
                <w:rFonts w:ascii="Courier New" w:hAnsi="Courier New" w:cs="Courier New"/>
                <w:sz w:val="18"/>
                <w:szCs w:val="18"/>
                <w:lang w:val="en-GB"/>
              </w:rPr>
              <w:t>&lt;/fret&gt;</w:t>
            </w:r>
          </w:p>
          <w:p w14:paraId="4F24EBE5"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&lt;string&gt;</w:t>
            </w:r>
            <w:r w:rsidRPr="00A260D0">
              <w:rPr>
                <w:rFonts w:ascii="Courier New" w:hAnsi="Courier New" w:cs="Courier New"/>
                <w:b/>
                <w:bCs/>
                <w:sz w:val="18"/>
                <w:szCs w:val="18"/>
                <w:lang w:val="en-GB"/>
              </w:rPr>
              <w:t>2</w:t>
            </w:r>
            <w:r w:rsidRPr="00A260D0">
              <w:rPr>
                <w:rFonts w:ascii="Courier New" w:hAnsi="Courier New" w:cs="Courier New"/>
                <w:sz w:val="18"/>
                <w:szCs w:val="18"/>
                <w:lang w:val="en-GB"/>
              </w:rPr>
              <w:t>&lt;/string&gt;</w:t>
            </w:r>
          </w:p>
          <w:p w14:paraId="567A9C3D"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&lt;/technical&gt;</w:t>
            </w:r>
          </w:p>
          <w:p w14:paraId="38C8A727" w14:textId="77777777" w:rsid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&lt;/notations&gt;</w:t>
            </w:r>
          </w:p>
          <w:p w14:paraId="04C15897" w14:textId="77777777" w:rsidR="00A260D0" w:rsidRDefault="00A260D0" w:rsidP="00A260D0">
            <w:pPr>
              <w:rPr>
                <w:rFonts w:ascii="Courier New" w:hAnsi="Courier New" w:cs="Courier New"/>
                <w:sz w:val="18"/>
                <w:szCs w:val="18"/>
                <w:lang w:val="en-GB"/>
              </w:rPr>
            </w:pPr>
          </w:p>
          <w:p w14:paraId="08704F08" w14:textId="77777777" w:rsidR="00A260D0" w:rsidRDefault="00A260D0" w:rsidP="00A260D0">
            <w:pPr>
              <w:rPr>
                <w:rFonts w:ascii="Courier New" w:hAnsi="Courier New" w:cs="Courier New"/>
                <w:sz w:val="18"/>
                <w:szCs w:val="18"/>
                <w:lang w:val="en-GB"/>
              </w:rPr>
            </w:pPr>
            <w:r>
              <w:rPr>
                <w:rFonts w:ascii="Courier New" w:hAnsi="Courier New" w:cs="Courier New"/>
                <w:sz w:val="18"/>
                <w:szCs w:val="18"/>
                <w:lang w:val="en-GB"/>
              </w:rPr>
              <w:t>..</w:t>
            </w:r>
          </w:p>
          <w:p w14:paraId="5794A5E5"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lang w:val="en-GB"/>
              </w:rPr>
              <w:t xml:space="preserve">   </w:t>
            </w:r>
            <w:r w:rsidRPr="00A260D0">
              <w:rPr>
                <w:rFonts w:ascii="Courier New" w:hAnsi="Courier New" w:cs="Courier New"/>
                <w:sz w:val="18"/>
                <w:szCs w:val="18"/>
                <w:lang w:val="en-GB"/>
              </w:rPr>
              <w:t>&lt;articulations&gt;</w:t>
            </w:r>
          </w:p>
          <w:p w14:paraId="7CAD20AC"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&lt;accent/&gt;</w:t>
            </w:r>
          </w:p>
          <w:p w14:paraId="18CB6890" w14:textId="77777777" w:rsidR="00A260D0" w:rsidRPr="00A260D0" w:rsidRDefault="00A260D0" w:rsidP="00A260D0">
            <w:pPr>
              <w:rPr>
                <w:rFonts w:ascii="Courier New" w:hAnsi="Courier New" w:cs="Courier New"/>
                <w:sz w:val="18"/>
                <w:szCs w:val="18"/>
                <w:lang w:val="en-GB"/>
              </w:rPr>
            </w:pPr>
            <w:r w:rsidRPr="00A260D0">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A260D0">
              <w:rPr>
                <w:rFonts w:ascii="Courier New" w:hAnsi="Courier New" w:cs="Courier New"/>
                <w:sz w:val="18"/>
                <w:szCs w:val="18"/>
                <w:lang w:val="en-GB"/>
              </w:rPr>
              <w:t>&lt;/articulations&gt;</w:t>
            </w:r>
          </w:p>
          <w:p w14:paraId="4E771C60" w14:textId="77777777" w:rsidR="00A260D0" w:rsidRPr="00A260D0" w:rsidRDefault="00A260D0" w:rsidP="00A260D0">
            <w:pPr>
              <w:rPr>
                <w:sz w:val="18"/>
                <w:szCs w:val="18"/>
                <w:lang w:val="en-GB"/>
              </w:rPr>
            </w:pPr>
          </w:p>
        </w:tc>
      </w:tr>
    </w:tbl>
    <w:p w14:paraId="78B4385E" w14:textId="77777777" w:rsidR="00A260D0" w:rsidRDefault="00A260D0" w:rsidP="00D10CED">
      <w:pPr>
        <w:spacing w:after="0" w:line="360" w:lineRule="auto"/>
        <w:rPr>
          <w:rFonts w:ascii="Times New Roman" w:hAnsi="Times New Roman" w:cs="Times New Roman"/>
          <w:sz w:val="24"/>
          <w:szCs w:val="24"/>
          <w:lang w:val="en-GB"/>
        </w:rPr>
      </w:pPr>
    </w:p>
    <w:p w14:paraId="712B9EA5" w14:textId="77777777" w:rsidR="00D10CED" w:rsidRPr="00D10CED" w:rsidRDefault="00D10CED" w:rsidP="00D10CED">
      <w:pPr>
        <w:spacing w:after="0" w:line="240" w:lineRule="auto"/>
        <w:rPr>
          <w:sz w:val="18"/>
          <w:szCs w:val="18"/>
          <w:lang w:val="en-GB"/>
        </w:rPr>
      </w:pPr>
    </w:p>
    <w:p w14:paraId="06459BB6" w14:textId="77777777" w:rsidR="00A260D0" w:rsidRDefault="00A260D0" w:rsidP="00D10CED">
      <w:pPr>
        <w:spacing w:after="0" w:line="240" w:lineRule="auto"/>
        <w:rPr>
          <w:rFonts w:ascii="Times New Roman" w:hAnsi="Times New Roman" w:cs="Times New Roman"/>
          <w:sz w:val="24"/>
          <w:szCs w:val="24"/>
          <w:lang w:val="en-GB"/>
        </w:rPr>
      </w:pPr>
    </w:p>
    <w:p w14:paraId="5B7E4EDB" w14:textId="77777777" w:rsidR="00A260D0" w:rsidRDefault="00A260D0" w:rsidP="00D10CED">
      <w:pPr>
        <w:spacing w:after="0" w:line="240" w:lineRule="auto"/>
        <w:rPr>
          <w:rFonts w:ascii="Times New Roman" w:hAnsi="Times New Roman" w:cs="Times New Roman"/>
          <w:sz w:val="24"/>
          <w:szCs w:val="24"/>
          <w:lang w:val="en-GB"/>
        </w:rPr>
      </w:pPr>
    </w:p>
    <w:p w14:paraId="0D3A90AC" w14:textId="77777777" w:rsidR="00A260D0" w:rsidRDefault="00A260D0" w:rsidP="00D10CED">
      <w:pPr>
        <w:spacing w:after="0" w:line="240" w:lineRule="auto"/>
        <w:rPr>
          <w:rFonts w:ascii="Times New Roman" w:hAnsi="Times New Roman" w:cs="Times New Roman"/>
          <w:sz w:val="24"/>
          <w:szCs w:val="24"/>
          <w:lang w:val="en-GB"/>
        </w:rPr>
      </w:pPr>
    </w:p>
    <w:p w14:paraId="40918FD4" w14:textId="77777777" w:rsidR="00A260D0" w:rsidRDefault="00A260D0" w:rsidP="00D10CED">
      <w:pPr>
        <w:spacing w:after="0" w:line="240" w:lineRule="auto"/>
        <w:rPr>
          <w:rFonts w:ascii="Times New Roman" w:hAnsi="Times New Roman" w:cs="Times New Roman"/>
          <w:sz w:val="24"/>
          <w:szCs w:val="24"/>
          <w:lang w:val="en-GB"/>
        </w:rPr>
      </w:pPr>
    </w:p>
    <w:p w14:paraId="732F162D" w14:textId="77777777" w:rsidR="00A260D0" w:rsidRDefault="00A260D0" w:rsidP="00D10CED">
      <w:pPr>
        <w:spacing w:after="0" w:line="240" w:lineRule="auto"/>
        <w:rPr>
          <w:rFonts w:ascii="Times New Roman" w:hAnsi="Times New Roman" w:cs="Times New Roman"/>
          <w:sz w:val="24"/>
          <w:szCs w:val="24"/>
          <w:lang w:val="en-GB"/>
        </w:rPr>
      </w:pPr>
    </w:p>
    <w:p w14:paraId="7C804F6C" w14:textId="77777777" w:rsidR="00A260D0" w:rsidRDefault="00A260D0" w:rsidP="00D10CED">
      <w:pPr>
        <w:spacing w:after="0" w:line="240" w:lineRule="auto"/>
        <w:rPr>
          <w:rFonts w:ascii="Times New Roman" w:hAnsi="Times New Roman" w:cs="Times New Roman"/>
          <w:sz w:val="24"/>
          <w:szCs w:val="24"/>
          <w:lang w:val="en-GB"/>
        </w:rPr>
      </w:pPr>
    </w:p>
    <w:p w14:paraId="373B4392" w14:textId="77777777" w:rsidR="00A260D0" w:rsidRDefault="00A260D0" w:rsidP="00D10CED">
      <w:pPr>
        <w:spacing w:after="0" w:line="240" w:lineRule="auto"/>
        <w:rPr>
          <w:rFonts w:ascii="Times New Roman" w:hAnsi="Times New Roman" w:cs="Times New Roman"/>
          <w:sz w:val="24"/>
          <w:szCs w:val="24"/>
          <w:lang w:val="en-GB"/>
        </w:rPr>
      </w:pPr>
    </w:p>
    <w:p w14:paraId="35420622" w14:textId="77777777" w:rsidR="00A260D0" w:rsidRDefault="00A260D0" w:rsidP="00D10CED">
      <w:pPr>
        <w:spacing w:after="0" w:line="240" w:lineRule="auto"/>
        <w:rPr>
          <w:rFonts w:ascii="Times New Roman" w:hAnsi="Times New Roman" w:cs="Times New Roman"/>
          <w:sz w:val="24"/>
          <w:szCs w:val="24"/>
          <w:lang w:val="en-GB"/>
        </w:rPr>
      </w:pPr>
    </w:p>
    <w:p w14:paraId="21A7A20C" w14:textId="77777777" w:rsidR="00A260D0" w:rsidRDefault="00A260D0" w:rsidP="00D10CED">
      <w:pPr>
        <w:spacing w:after="0" w:line="240" w:lineRule="auto"/>
        <w:rPr>
          <w:rFonts w:ascii="Times New Roman" w:hAnsi="Times New Roman" w:cs="Times New Roman"/>
          <w:sz w:val="24"/>
          <w:szCs w:val="24"/>
          <w:lang w:val="en-GB"/>
        </w:rPr>
      </w:pPr>
    </w:p>
    <w:p w14:paraId="25CD9E09" w14:textId="77777777" w:rsidR="00A260D0" w:rsidRDefault="00A260D0" w:rsidP="00D10CED">
      <w:pPr>
        <w:spacing w:after="0" w:line="240" w:lineRule="auto"/>
        <w:rPr>
          <w:rFonts w:ascii="Times New Roman" w:hAnsi="Times New Roman" w:cs="Times New Roman"/>
          <w:sz w:val="24"/>
          <w:szCs w:val="24"/>
          <w:lang w:val="en-GB"/>
        </w:rPr>
      </w:pPr>
    </w:p>
    <w:p w14:paraId="0868FC9D" w14:textId="7ED7CD31" w:rsidR="00A260D0" w:rsidRPr="008839E5" w:rsidRDefault="00A260D0" w:rsidP="00A260D0">
      <w:pPr>
        <w:spacing w:after="120" w:line="360" w:lineRule="auto"/>
        <w:jc w:val="center"/>
        <w:rPr>
          <w:i/>
          <w:lang w:val="en-US"/>
        </w:rPr>
      </w:pPr>
      <w:bookmarkStart w:id="55" w:name="_Toc7915203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8</w:t>
      </w:r>
      <w:r w:rsidRPr="008839E5">
        <w:rPr>
          <w:i/>
          <w:lang w:val="en-US"/>
        </w:rPr>
        <w:fldChar w:fldCharType="end"/>
      </w:r>
      <w:r w:rsidRPr="008839E5">
        <w:rPr>
          <w:i/>
          <w:lang w:val="en-US"/>
        </w:rPr>
        <w:t xml:space="preserve">: </w:t>
      </w:r>
      <w:r>
        <w:rPr>
          <w:i/>
          <w:lang w:val="en-US"/>
        </w:rPr>
        <w:t>Technical Information in XML files</w:t>
      </w:r>
      <w:bookmarkEnd w:id="55"/>
    </w:p>
    <w:p w14:paraId="63901624" w14:textId="77777777" w:rsidR="00A260D0" w:rsidRPr="00A260D0" w:rsidRDefault="00A260D0" w:rsidP="00D10CED">
      <w:pPr>
        <w:spacing w:after="0" w:line="240" w:lineRule="auto"/>
        <w:rPr>
          <w:rFonts w:ascii="Times New Roman" w:hAnsi="Times New Roman" w:cs="Times New Roman"/>
          <w:sz w:val="24"/>
          <w:szCs w:val="24"/>
          <w:lang w:val="en-US"/>
        </w:rPr>
      </w:pPr>
    </w:p>
    <w:p w14:paraId="32806F87" w14:textId="059878D1" w:rsidR="00D10CED" w:rsidRPr="00D10CED" w:rsidRDefault="00A260D0" w:rsidP="00A260D0">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The Onsets and Offset were</w:t>
      </w:r>
      <w:r w:rsidR="00D10CED" w:rsidRPr="00D10CE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initially </w:t>
      </w:r>
      <w:r w:rsidR="00D10CED" w:rsidRPr="00D10CED">
        <w:rPr>
          <w:rFonts w:ascii="Times New Roman" w:hAnsi="Times New Roman" w:cs="Times New Roman"/>
          <w:sz w:val="24"/>
          <w:szCs w:val="24"/>
          <w:lang w:val="en-US"/>
        </w:rPr>
        <w:t>done by visual inspection in Sonic Visualizer</w:t>
      </w:r>
      <w:r w:rsidR="000E0AF9">
        <w:rPr>
          <w:rStyle w:val="FootnoteReference"/>
          <w:rFonts w:ascii="Times New Roman" w:hAnsi="Times New Roman" w:cs="Times New Roman"/>
          <w:sz w:val="24"/>
          <w:szCs w:val="24"/>
          <w:lang w:val="en-US"/>
        </w:rPr>
        <w:footnoteReference w:id="16"/>
      </w:r>
      <w:r w:rsidR="00D10CED" w:rsidRPr="00D10CED">
        <w:rPr>
          <w:rFonts w:ascii="Times New Roman" w:hAnsi="Times New Roman" w:cs="Times New Roman"/>
          <w:sz w:val="24"/>
          <w:szCs w:val="24"/>
          <w:lang w:val="en-US"/>
        </w:rPr>
        <w:t>. T</w:t>
      </w:r>
      <w:r w:rsidR="004927A8">
        <w:rPr>
          <w:rFonts w:ascii="Times New Roman" w:hAnsi="Times New Roman" w:cs="Times New Roman"/>
          <w:sz w:val="24"/>
          <w:szCs w:val="24"/>
          <w:lang w:val="en-US"/>
        </w:rPr>
        <w:t xml:space="preserve">his was improved by </w:t>
      </w:r>
      <w:r w:rsidR="00D10CED" w:rsidRPr="00D10CED">
        <w:rPr>
          <w:rFonts w:ascii="Times New Roman" w:hAnsi="Times New Roman" w:cs="Times New Roman"/>
          <w:sz w:val="24"/>
          <w:szCs w:val="24"/>
          <w:lang w:val="en-US"/>
        </w:rPr>
        <w:t>run</w:t>
      </w:r>
      <w:r w:rsidR="004927A8">
        <w:rPr>
          <w:rFonts w:ascii="Times New Roman" w:hAnsi="Times New Roman" w:cs="Times New Roman"/>
          <w:sz w:val="24"/>
          <w:szCs w:val="24"/>
          <w:lang w:val="en-US"/>
        </w:rPr>
        <w:t>ning</w:t>
      </w:r>
      <w:r w:rsidR="00D10CED" w:rsidRPr="00D10CED">
        <w:rPr>
          <w:rFonts w:ascii="Times New Roman" w:hAnsi="Times New Roman" w:cs="Times New Roman"/>
          <w:sz w:val="24"/>
          <w:szCs w:val="24"/>
          <w:lang w:val="en-US"/>
        </w:rPr>
        <w:t xml:space="preserve"> the best performing onset and offset algorithms </w:t>
      </w:r>
      <w:r w:rsidR="004927A8">
        <w:rPr>
          <w:rFonts w:ascii="Times New Roman" w:hAnsi="Times New Roman" w:cs="Times New Roman"/>
          <w:sz w:val="24"/>
          <w:szCs w:val="24"/>
          <w:lang w:val="en-US"/>
        </w:rPr>
        <w:t>on the TCL GT</w:t>
      </w:r>
      <w:r w:rsidR="00D10CED" w:rsidRPr="00D10CED">
        <w:rPr>
          <w:rFonts w:ascii="Times New Roman" w:hAnsi="Times New Roman" w:cs="Times New Roman"/>
          <w:sz w:val="24"/>
          <w:szCs w:val="24"/>
          <w:lang w:val="en-US"/>
        </w:rPr>
        <w:t xml:space="preserve"> Stems</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remov</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false positives and add the visually add</w:t>
      </w:r>
      <w:r w:rsidR="004927A8">
        <w:rPr>
          <w:rFonts w:ascii="Times New Roman" w:hAnsi="Times New Roman" w:cs="Times New Roman"/>
          <w:sz w:val="24"/>
          <w:szCs w:val="24"/>
          <w:lang w:val="en-US"/>
        </w:rPr>
        <w:t>ing</w:t>
      </w:r>
      <w:r w:rsidR="00D10CED" w:rsidRPr="00D10CED">
        <w:rPr>
          <w:rFonts w:ascii="Times New Roman" w:hAnsi="Times New Roman" w:cs="Times New Roman"/>
          <w:sz w:val="24"/>
          <w:szCs w:val="24"/>
          <w:lang w:val="en-US"/>
        </w:rPr>
        <w:t xml:space="preserve"> the missing </w:t>
      </w:r>
      <w:r w:rsidR="00D10CED" w:rsidRPr="00D10CED">
        <w:rPr>
          <w:rFonts w:ascii="Times New Roman" w:hAnsi="Times New Roman" w:cs="Times New Roman"/>
          <w:sz w:val="24"/>
          <w:szCs w:val="24"/>
          <w:lang w:val="en-US"/>
        </w:rPr>
        <w:lastRenderedPageBreak/>
        <w:t>notes. This resulted in a much more consistent set of annotations, so the mean and standard deviations of the onset/offset deviations of ground truths</w:t>
      </w:r>
      <w:r w:rsidR="004927A8">
        <w:rPr>
          <w:rFonts w:ascii="Times New Roman" w:hAnsi="Times New Roman" w:cs="Times New Roman"/>
          <w:sz w:val="24"/>
          <w:szCs w:val="24"/>
          <w:lang w:val="en-US"/>
        </w:rPr>
        <w:t xml:space="preserve"> </w:t>
      </w:r>
      <w:r w:rsidR="00D10CED" w:rsidRPr="00D10CED">
        <w:rPr>
          <w:rFonts w:ascii="Times New Roman" w:hAnsi="Times New Roman" w:cs="Times New Roman"/>
          <w:sz w:val="24"/>
          <w:szCs w:val="24"/>
          <w:lang w:val="en-US"/>
        </w:rPr>
        <w:t>were close to zero.</w:t>
      </w:r>
    </w:p>
    <w:p w14:paraId="10E5A0B2" w14:textId="731D4856" w:rsidR="00D10CED" w:rsidRPr="00D10CED" w:rsidRDefault="00D10CED" w:rsidP="00A260D0">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XML files can be viewed in </w:t>
      </w:r>
      <w:proofErr w:type="spellStart"/>
      <w:r w:rsidRPr="00D10CED">
        <w:rPr>
          <w:rFonts w:ascii="Times New Roman" w:hAnsi="Times New Roman" w:cs="Times New Roman"/>
          <w:sz w:val="24"/>
          <w:szCs w:val="24"/>
          <w:lang w:val="en-GB"/>
        </w:rPr>
        <w:t>Musescore</w:t>
      </w:r>
      <w:proofErr w:type="spellEnd"/>
      <w:r w:rsidRPr="00D10CED">
        <w:rPr>
          <w:rFonts w:ascii="Times New Roman" w:hAnsi="Times New Roman" w:cs="Times New Roman"/>
          <w:sz w:val="24"/>
          <w:szCs w:val="24"/>
          <w:lang w:val="en-GB"/>
        </w:rPr>
        <w:t xml:space="preserve"> and by removing the chord information and exporting of a WAV file, a “mechanical rendering” can provide a useful reference in testing the algorithms. It demonstrates the importance of the incorporating stylistic elements in a real performance especially where duration is concerned. It also indicates that there is information provided in the Song Description which is not reflected in the actual score. For “</w:t>
      </w:r>
      <w:proofErr w:type="spellStart"/>
      <w:r w:rsidR="000B75AC">
        <w:rPr>
          <w:rFonts w:ascii="Times New Roman" w:hAnsi="Times New Roman" w:cs="Times New Roman"/>
          <w:sz w:val="24"/>
          <w:szCs w:val="24"/>
          <w:lang w:val="en-GB"/>
        </w:rPr>
        <w:t>b</w:t>
      </w:r>
      <w:r w:rsidRPr="00D10CED">
        <w:rPr>
          <w:rFonts w:ascii="Times New Roman" w:hAnsi="Times New Roman" w:cs="Times New Roman"/>
          <w:sz w:val="24"/>
          <w:szCs w:val="24"/>
          <w:lang w:val="en-GB"/>
        </w:rPr>
        <w:t>jean</w:t>
      </w:r>
      <w:proofErr w:type="spellEnd"/>
      <w:r w:rsidRPr="00D10CED">
        <w:rPr>
          <w:rFonts w:ascii="Times New Roman" w:hAnsi="Times New Roman" w:cs="Times New Roman"/>
          <w:sz w:val="24"/>
          <w:szCs w:val="24"/>
          <w:lang w:val="en-GB"/>
        </w:rPr>
        <w:t>” it is required to pluck with short/jerky movement in the verse/chorus, but no dotted notation is used to reflect this.</w:t>
      </w:r>
    </w:p>
    <w:p w14:paraId="54527C8B" w14:textId="77777777" w:rsidR="00D10CED" w:rsidRDefault="00D10CED" w:rsidP="00D10CED">
      <w:pPr>
        <w:spacing w:after="120" w:line="360" w:lineRule="auto"/>
      </w:pPr>
      <w:r>
        <w:rPr>
          <w:noProof/>
        </w:rPr>
        <w:drawing>
          <wp:inline distT="0" distB="0" distL="0" distR="0" wp14:anchorId="1B992B59" wp14:editId="08BB55EC">
            <wp:extent cx="5400040" cy="2952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52115"/>
                    </a:xfrm>
                    <a:prstGeom prst="rect">
                      <a:avLst/>
                    </a:prstGeom>
                    <a:noFill/>
                    <a:ln>
                      <a:noFill/>
                    </a:ln>
                  </pic:spPr>
                </pic:pic>
              </a:graphicData>
            </a:graphic>
          </wp:inline>
        </w:drawing>
      </w:r>
    </w:p>
    <w:p w14:paraId="7B80BCF4" w14:textId="0D35F43B" w:rsidR="00D10CED" w:rsidRPr="008839E5" w:rsidRDefault="00D10CED" w:rsidP="00D10CED">
      <w:pPr>
        <w:spacing w:after="120" w:line="360" w:lineRule="auto"/>
        <w:jc w:val="center"/>
        <w:rPr>
          <w:i/>
          <w:lang w:val="en-US"/>
        </w:rPr>
      </w:pPr>
      <w:bookmarkStart w:id="56" w:name="_Toc78707181"/>
      <w:bookmarkStart w:id="57" w:name="_Toc7915203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9</w:t>
      </w:r>
      <w:r w:rsidRPr="008839E5">
        <w:rPr>
          <w:i/>
          <w:lang w:val="en-US"/>
        </w:rPr>
        <w:fldChar w:fldCharType="end"/>
      </w:r>
      <w:r w:rsidRPr="008839E5">
        <w:rPr>
          <w:i/>
          <w:lang w:val="en-US"/>
        </w:rPr>
        <w:t xml:space="preserve">: </w:t>
      </w:r>
      <w:r>
        <w:rPr>
          <w:i/>
          <w:lang w:val="en-US"/>
        </w:rPr>
        <w:t>Billie Jean: Midi Rendering vs Human recording</w:t>
      </w:r>
      <w:bookmarkEnd w:id="56"/>
      <w:r>
        <w:rPr>
          <w:i/>
          <w:lang w:val="en-US"/>
        </w:rPr>
        <w:t xml:space="preserve"> (shorter notes)</w:t>
      </w:r>
      <w:bookmarkEnd w:id="57"/>
    </w:p>
    <w:p w14:paraId="14DDE264" w14:textId="77777777" w:rsidR="00D10CED" w:rsidRPr="00697458" w:rsidRDefault="00D10CED" w:rsidP="00D10CED">
      <w:pPr>
        <w:spacing w:after="120" w:line="360" w:lineRule="auto"/>
        <w:rPr>
          <w:lang w:val="en-US"/>
        </w:rPr>
      </w:pPr>
    </w:p>
    <w:p w14:paraId="1F42D2A6"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first function of the TCL dataset is to validate the algorithms short listed state of the art algorithms after testing with the IDMT dataset. The second function is to provide a basis to measure student performances. </w:t>
      </w:r>
    </w:p>
    <w:p w14:paraId="6197E63F"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 TCL professional or “ground truth” stem is  taken to  represent a grade of 100%  in timing and rhythm.</w:t>
      </w:r>
    </w:p>
    <w:p w14:paraId="1B68E4B8" w14:textId="281533C4"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 following table summarizes the individual musical features of each of the tracks a described in the Grade Books</w:t>
      </w:r>
      <w:sdt>
        <w:sdtPr>
          <w:rPr>
            <w:rFonts w:ascii="Times New Roman" w:hAnsi="Times New Roman" w:cs="Times New Roman"/>
            <w:sz w:val="24"/>
            <w:szCs w:val="24"/>
            <w:lang w:val="en-GB"/>
          </w:rPr>
          <w:id w:val="-256899506"/>
          <w:citation/>
        </w:sdtPr>
        <w:sdtEndPr/>
        <w:sdtContent>
          <w:r w:rsidR="000E0AF9">
            <w:rPr>
              <w:rFonts w:ascii="Times New Roman" w:hAnsi="Times New Roman" w:cs="Times New Roman"/>
              <w:sz w:val="24"/>
              <w:szCs w:val="24"/>
              <w:lang w:val="en-GB"/>
            </w:rPr>
            <w:fldChar w:fldCharType="begin"/>
          </w:r>
          <w:r w:rsidR="000E0AF9">
            <w:rPr>
              <w:rFonts w:ascii="Times New Roman" w:hAnsi="Times New Roman" w:cs="Times New Roman"/>
              <w:sz w:val="24"/>
              <w:szCs w:val="24"/>
              <w:lang w:val="en-GB"/>
            </w:rPr>
            <w:instrText xml:space="preserve"> CITATION Tri171 \l 2057 </w:instrText>
          </w:r>
          <w:r w:rsidR="000E0AF9">
            <w:rPr>
              <w:rFonts w:ascii="Times New Roman" w:hAnsi="Times New Roman" w:cs="Times New Roman"/>
              <w:sz w:val="24"/>
              <w:szCs w:val="24"/>
              <w:lang w:val="en-GB"/>
            </w:rPr>
            <w:fldChar w:fldCharType="separate"/>
          </w:r>
          <w:r w:rsidR="000E0AF9">
            <w:rPr>
              <w:rFonts w:ascii="Times New Roman" w:hAnsi="Times New Roman" w:cs="Times New Roman"/>
              <w:noProof/>
              <w:sz w:val="24"/>
              <w:szCs w:val="24"/>
              <w:lang w:val="en-GB"/>
            </w:rPr>
            <w:t xml:space="preserve"> </w:t>
          </w:r>
          <w:r w:rsidR="000E0AF9" w:rsidRPr="000E0AF9">
            <w:rPr>
              <w:rFonts w:ascii="Times New Roman" w:hAnsi="Times New Roman" w:cs="Times New Roman"/>
              <w:noProof/>
              <w:sz w:val="24"/>
              <w:szCs w:val="24"/>
              <w:lang w:val="en-GB"/>
            </w:rPr>
            <w:t>[22]</w:t>
          </w:r>
          <w:r w:rsidR="000E0AF9">
            <w:rPr>
              <w:rFonts w:ascii="Times New Roman" w:hAnsi="Times New Roman" w:cs="Times New Roman"/>
              <w:sz w:val="24"/>
              <w:szCs w:val="24"/>
              <w:lang w:val="en-GB"/>
            </w:rPr>
            <w:fldChar w:fldCharType="end"/>
          </w:r>
        </w:sdtContent>
      </w:sdt>
      <w:r w:rsidR="000E0AF9">
        <w:rPr>
          <w:rFonts w:ascii="Times New Roman" w:hAnsi="Times New Roman" w:cs="Times New Roman"/>
          <w:sz w:val="24"/>
          <w:szCs w:val="24"/>
          <w:lang w:val="en-GB"/>
        </w:rPr>
        <w:t>.</w:t>
      </w:r>
      <w:r w:rsidRPr="00D10CED">
        <w:rPr>
          <w:rFonts w:ascii="Times New Roman" w:hAnsi="Times New Roman" w:cs="Times New Roman"/>
          <w:sz w:val="24"/>
          <w:szCs w:val="24"/>
          <w:lang w:val="en-GB"/>
        </w:rPr>
        <w:t xml:space="preserve">As stated in the introduction, the objective is to direct the numerical grading and verbal assessment to reflect as much as possible the rhythmic </w:t>
      </w:r>
      <w:r w:rsidRPr="00D10CED">
        <w:rPr>
          <w:rFonts w:ascii="Times New Roman" w:hAnsi="Times New Roman" w:cs="Times New Roman"/>
          <w:sz w:val="24"/>
          <w:szCs w:val="24"/>
          <w:lang w:val="en-GB"/>
        </w:rPr>
        <w:lastRenderedPageBreak/>
        <w:t xml:space="preserve">and timing qualities a Trinity Examiner is looking for. Ultimately the goal is to match what are human assessments to objective measurements of extracted audio features. In keeping with the importance of considering Technical Control of the instrument (Chapter ) , Songs 1-5 were chosen since they were marked “TF” song in the TCL syllabus. The sixth song (WOTM) was chosen because it had widely </w:t>
      </w:r>
      <w:r w:rsidR="000E0AF9" w:rsidRPr="00D10CED">
        <w:rPr>
          <w:rFonts w:ascii="Times New Roman" w:hAnsi="Times New Roman" w:cs="Times New Roman"/>
          <w:sz w:val="24"/>
          <w:szCs w:val="24"/>
          <w:lang w:val="en-GB"/>
        </w:rPr>
        <w:t>contrasted</w:t>
      </w:r>
      <w:r w:rsidRPr="00D10CED">
        <w:rPr>
          <w:rFonts w:ascii="Times New Roman" w:hAnsi="Times New Roman" w:cs="Times New Roman"/>
          <w:sz w:val="24"/>
          <w:szCs w:val="24"/>
          <w:lang w:val="en-GB"/>
        </w:rPr>
        <w:t xml:space="preserve"> note duration features. </w:t>
      </w:r>
    </w:p>
    <w:p w14:paraId="221B148D"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Table 5 summarizes the Technical Control parameters of the 6 chosen audio tracks. This table lays the basis for deciding on how to phrase the questions on the Grading Sheet given to the Bass teacher and also the description of the quality levels in each of the </w:t>
      </w:r>
      <w:proofErr w:type="gramStart"/>
      <w:r w:rsidRPr="00D10CED">
        <w:rPr>
          <w:rFonts w:ascii="Times New Roman" w:hAnsi="Times New Roman" w:cs="Times New Roman"/>
          <w:sz w:val="24"/>
          <w:szCs w:val="24"/>
          <w:lang w:val="en-GB"/>
        </w:rPr>
        <w:t>Multiple Choice</w:t>
      </w:r>
      <w:proofErr w:type="gramEnd"/>
      <w:r w:rsidRPr="00D10CED">
        <w:rPr>
          <w:rFonts w:ascii="Times New Roman" w:hAnsi="Times New Roman" w:cs="Times New Roman"/>
          <w:sz w:val="24"/>
          <w:szCs w:val="24"/>
          <w:lang w:val="en-GB"/>
        </w:rPr>
        <w:t xml:space="preserve"> answers.</w:t>
      </w:r>
    </w:p>
    <w:p w14:paraId="318AE7AD" w14:textId="77777777" w:rsidR="00D10CED" w:rsidRPr="00D10CED" w:rsidRDefault="00D10CED" w:rsidP="00D10CED">
      <w:pPr>
        <w:spacing w:after="120" w:line="360" w:lineRule="auto"/>
        <w:jc w:val="both"/>
        <w:rPr>
          <w:lang w:val="en-GB"/>
        </w:rPr>
      </w:pPr>
    </w:p>
    <w:p w14:paraId="38E6AF97" w14:textId="7CE9907F" w:rsidR="00D10CED" w:rsidRPr="003D496E" w:rsidRDefault="00D10CED" w:rsidP="00D10CED">
      <w:pPr>
        <w:spacing w:after="120" w:line="360" w:lineRule="auto"/>
        <w:jc w:val="center"/>
        <w:rPr>
          <w:i/>
          <w:lang w:val="en-US"/>
        </w:rPr>
      </w:pPr>
      <w:bookmarkStart w:id="58" w:name="_Toc78707221"/>
      <w:bookmarkStart w:id="59" w:name="_Toc79152011"/>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6744E4">
        <w:rPr>
          <w:i/>
          <w:noProof/>
          <w:lang w:val="en-US"/>
        </w:rPr>
        <w:t>5</w:t>
      </w:r>
      <w:r w:rsidRPr="008839E5">
        <w:rPr>
          <w:i/>
          <w:lang w:val="en-US"/>
        </w:rPr>
        <w:fldChar w:fldCharType="end"/>
      </w:r>
      <w:r w:rsidRPr="008839E5">
        <w:rPr>
          <w:i/>
          <w:lang w:val="en-US"/>
        </w:rPr>
        <w:t xml:space="preserve">: </w:t>
      </w:r>
      <w:r>
        <w:rPr>
          <w:i/>
          <w:lang w:val="en-US"/>
        </w:rPr>
        <w:t>Tech. Control Parameters for 6 TCL songs</w:t>
      </w:r>
      <w:bookmarkEnd w:id="58"/>
      <w:bookmarkEnd w:id="59"/>
    </w:p>
    <w:tbl>
      <w:tblPr>
        <w:tblStyle w:val="TableGrid"/>
        <w:tblW w:w="8500" w:type="dxa"/>
        <w:tblLook w:val="04A0" w:firstRow="1" w:lastRow="0" w:firstColumn="1" w:lastColumn="0" w:noHBand="0" w:noVBand="1"/>
      </w:tblPr>
      <w:tblGrid>
        <w:gridCol w:w="806"/>
        <w:gridCol w:w="1032"/>
        <w:gridCol w:w="1430"/>
        <w:gridCol w:w="1425"/>
        <w:gridCol w:w="1178"/>
        <w:gridCol w:w="1393"/>
        <w:gridCol w:w="1236"/>
      </w:tblGrid>
      <w:tr w:rsidR="00D10CED" w14:paraId="4916C1A5" w14:textId="77777777" w:rsidTr="003D7271">
        <w:tc>
          <w:tcPr>
            <w:tcW w:w="806" w:type="dxa"/>
          </w:tcPr>
          <w:p w14:paraId="04EB023C" w14:textId="77777777" w:rsidR="00D10CED" w:rsidRPr="0090015F" w:rsidRDefault="00D10CED" w:rsidP="003D7271">
            <w:pPr>
              <w:spacing w:after="120" w:line="360" w:lineRule="auto"/>
              <w:jc w:val="both"/>
              <w:rPr>
                <w:rFonts w:cstheme="minorHAnsi"/>
                <w:b/>
                <w:bCs/>
                <w:sz w:val="18"/>
                <w:szCs w:val="18"/>
              </w:rPr>
            </w:pPr>
            <w:proofErr w:type="spellStart"/>
            <w:r w:rsidRPr="0090015F">
              <w:rPr>
                <w:rFonts w:cstheme="minorHAnsi"/>
                <w:b/>
                <w:bCs/>
                <w:sz w:val="18"/>
                <w:szCs w:val="18"/>
              </w:rPr>
              <w:t>Song</w:t>
            </w:r>
            <w:proofErr w:type="spellEnd"/>
          </w:p>
        </w:tc>
        <w:tc>
          <w:tcPr>
            <w:tcW w:w="1032" w:type="dxa"/>
            <w:vAlign w:val="bottom"/>
          </w:tcPr>
          <w:p w14:paraId="46C16B1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Coord.</w:t>
            </w:r>
          </w:p>
        </w:tc>
        <w:tc>
          <w:tcPr>
            <w:tcW w:w="1430" w:type="dxa"/>
            <w:vAlign w:val="bottom"/>
          </w:tcPr>
          <w:p w14:paraId="05376E5D"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b/>
                <w:bCs/>
                <w:color w:val="000000"/>
                <w:sz w:val="18"/>
                <w:szCs w:val="18"/>
              </w:rPr>
              <w:t>Syncop</w:t>
            </w:r>
            <w:proofErr w:type="spellEnd"/>
            <w:r w:rsidRPr="001A6F21">
              <w:rPr>
                <w:rFonts w:cstheme="minorHAnsi"/>
                <w:b/>
                <w:bCs/>
                <w:color w:val="000000"/>
                <w:sz w:val="18"/>
                <w:szCs w:val="18"/>
              </w:rPr>
              <w:t>.</w:t>
            </w:r>
          </w:p>
        </w:tc>
        <w:tc>
          <w:tcPr>
            <w:tcW w:w="1425" w:type="dxa"/>
            <w:vAlign w:val="bottom"/>
          </w:tcPr>
          <w:p w14:paraId="3A91A10E"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b/>
                <w:bCs/>
                <w:color w:val="000000"/>
                <w:sz w:val="18"/>
                <w:szCs w:val="18"/>
              </w:rPr>
              <w:t>Repetition</w:t>
            </w:r>
            <w:proofErr w:type="spellEnd"/>
          </w:p>
        </w:tc>
        <w:tc>
          <w:tcPr>
            <w:tcW w:w="1178" w:type="dxa"/>
            <w:vAlign w:val="bottom"/>
          </w:tcPr>
          <w:p w14:paraId="7FDC638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Dynamics</w:t>
            </w:r>
          </w:p>
        </w:tc>
        <w:tc>
          <w:tcPr>
            <w:tcW w:w="1393" w:type="dxa"/>
            <w:vAlign w:val="bottom"/>
          </w:tcPr>
          <w:p w14:paraId="44E45E1C"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b/>
                <w:bCs/>
                <w:color w:val="000000"/>
                <w:sz w:val="18"/>
                <w:szCs w:val="18"/>
              </w:rPr>
              <w:t>Articulation</w:t>
            </w:r>
            <w:proofErr w:type="spellEnd"/>
          </w:p>
        </w:tc>
        <w:tc>
          <w:tcPr>
            <w:tcW w:w="1236" w:type="dxa"/>
            <w:vAlign w:val="bottom"/>
          </w:tcPr>
          <w:p w14:paraId="07FB2713"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Note Len.</w:t>
            </w:r>
          </w:p>
        </w:tc>
      </w:tr>
      <w:tr w:rsidR="00D10CED" w14:paraId="197DEABC" w14:textId="77777777" w:rsidTr="003D7271">
        <w:tc>
          <w:tcPr>
            <w:tcW w:w="806" w:type="dxa"/>
            <w:vAlign w:val="bottom"/>
          </w:tcPr>
          <w:p w14:paraId="090FA432" w14:textId="77777777" w:rsidR="00D10CED" w:rsidRPr="001A6F21" w:rsidRDefault="00D10CED" w:rsidP="003D7271">
            <w:pPr>
              <w:spacing w:after="120" w:line="360" w:lineRule="auto"/>
              <w:jc w:val="both"/>
              <w:rPr>
                <w:rFonts w:cstheme="minorHAnsi"/>
                <w:sz w:val="18"/>
                <w:szCs w:val="18"/>
              </w:rPr>
            </w:pPr>
            <w:proofErr w:type="spellStart"/>
            <w:r>
              <w:rPr>
                <w:rFonts w:cstheme="minorHAnsi"/>
                <w:color w:val="000000"/>
                <w:sz w:val="18"/>
                <w:szCs w:val="18"/>
              </w:rPr>
              <w:t>yellow</w:t>
            </w:r>
            <w:proofErr w:type="spellEnd"/>
          </w:p>
        </w:tc>
        <w:tc>
          <w:tcPr>
            <w:tcW w:w="1032" w:type="dxa"/>
            <w:vAlign w:val="bottom"/>
          </w:tcPr>
          <w:p w14:paraId="381AD00E"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430" w:type="dxa"/>
            <w:vAlign w:val="bottom"/>
          </w:tcPr>
          <w:p w14:paraId="77AC8445"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color w:val="000000"/>
                <w:sz w:val="18"/>
                <w:szCs w:val="18"/>
              </w:rPr>
              <w:t>chorus</w:t>
            </w:r>
            <w:proofErr w:type="spellEnd"/>
          </w:p>
        </w:tc>
        <w:tc>
          <w:tcPr>
            <w:tcW w:w="1425" w:type="dxa"/>
            <w:vAlign w:val="bottom"/>
          </w:tcPr>
          <w:p w14:paraId="305B4D71" w14:textId="77777777" w:rsidR="00D10CED" w:rsidRPr="001A6F21" w:rsidRDefault="00D10CED" w:rsidP="003D7271">
            <w:pPr>
              <w:spacing w:after="120" w:line="360" w:lineRule="auto"/>
              <w:jc w:val="both"/>
              <w:rPr>
                <w:rFonts w:cstheme="minorHAnsi"/>
                <w:sz w:val="18"/>
                <w:szCs w:val="18"/>
              </w:rPr>
            </w:pPr>
            <w:proofErr w:type="gramStart"/>
            <w:r w:rsidRPr="001A6F21">
              <w:rPr>
                <w:rFonts w:cstheme="minorHAnsi"/>
                <w:color w:val="000000"/>
                <w:sz w:val="18"/>
                <w:szCs w:val="18"/>
              </w:rPr>
              <w:t xml:space="preserve">No  </w:t>
            </w:r>
            <w:proofErr w:type="spellStart"/>
            <w:r w:rsidRPr="001A6F21">
              <w:rPr>
                <w:rFonts w:cstheme="minorHAnsi"/>
                <w:color w:val="000000"/>
                <w:sz w:val="18"/>
                <w:szCs w:val="18"/>
              </w:rPr>
              <w:t>rushed</w:t>
            </w:r>
            <w:proofErr w:type="spellEnd"/>
            <w:proofErr w:type="gramEnd"/>
            <w:r w:rsidRPr="001A6F21">
              <w:rPr>
                <w:rFonts w:cstheme="minorHAnsi"/>
                <w:color w:val="000000"/>
                <w:sz w:val="18"/>
                <w:szCs w:val="18"/>
              </w:rPr>
              <w:t xml:space="preserve"> </w:t>
            </w:r>
            <w:proofErr w:type="spellStart"/>
            <w:r w:rsidRPr="001A6F21">
              <w:rPr>
                <w:rFonts w:cstheme="minorHAnsi"/>
                <w:color w:val="000000"/>
                <w:sz w:val="18"/>
                <w:szCs w:val="18"/>
              </w:rPr>
              <w:t>feel</w:t>
            </w:r>
            <w:proofErr w:type="spellEnd"/>
          </w:p>
        </w:tc>
        <w:tc>
          <w:tcPr>
            <w:tcW w:w="1178" w:type="dxa"/>
            <w:vAlign w:val="bottom"/>
          </w:tcPr>
          <w:p w14:paraId="39B6C3FD"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393" w:type="dxa"/>
            <w:vAlign w:val="bottom"/>
          </w:tcPr>
          <w:p w14:paraId="338995E1"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236" w:type="dxa"/>
            <w:vAlign w:val="bottom"/>
          </w:tcPr>
          <w:p w14:paraId="4047B1D4"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xml:space="preserve">Play </w:t>
            </w:r>
            <w:proofErr w:type="spellStart"/>
            <w:r w:rsidRPr="001A6F21">
              <w:rPr>
                <w:rFonts w:cstheme="minorHAnsi"/>
                <w:color w:val="000000"/>
                <w:sz w:val="18"/>
                <w:szCs w:val="18"/>
              </w:rPr>
              <w:t>evenly</w:t>
            </w:r>
            <w:proofErr w:type="spellEnd"/>
            <w:r w:rsidRPr="001A6F21">
              <w:rPr>
                <w:rFonts w:cstheme="minorHAnsi"/>
                <w:color w:val="000000"/>
                <w:sz w:val="18"/>
                <w:szCs w:val="18"/>
              </w:rPr>
              <w:br/>
              <w:t>(v)</w:t>
            </w:r>
          </w:p>
        </w:tc>
      </w:tr>
      <w:tr w:rsidR="00D10CED" w:rsidRPr="00B0052A" w14:paraId="4BEE6A30" w14:textId="77777777" w:rsidTr="003D7271">
        <w:tc>
          <w:tcPr>
            <w:tcW w:w="806" w:type="dxa"/>
          </w:tcPr>
          <w:p w14:paraId="0EA2E42C"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bjean</w:t>
            </w:r>
            <w:proofErr w:type="spellEnd"/>
          </w:p>
        </w:tc>
        <w:tc>
          <w:tcPr>
            <w:tcW w:w="1032" w:type="dxa"/>
          </w:tcPr>
          <w:p w14:paraId="1A183677"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sz w:val="18"/>
                <w:szCs w:val="18"/>
              </w:rPr>
              <w:t>intro</w:t>
            </w:r>
            <w:proofErr w:type="spellEnd"/>
          </w:p>
        </w:tc>
        <w:tc>
          <w:tcPr>
            <w:tcW w:w="1430" w:type="dxa"/>
          </w:tcPr>
          <w:p w14:paraId="2DEE3BD6"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Accent</w:t>
            </w:r>
            <w:proofErr w:type="spellEnd"/>
            <w:r>
              <w:rPr>
                <w:rFonts w:cstheme="minorHAnsi"/>
                <w:sz w:val="18"/>
                <w:szCs w:val="18"/>
              </w:rPr>
              <w:t xml:space="preserve"> </w:t>
            </w:r>
            <w:proofErr w:type="spellStart"/>
            <w:r>
              <w:rPr>
                <w:rFonts w:cstheme="minorHAnsi"/>
                <w:sz w:val="18"/>
                <w:szCs w:val="18"/>
              </w:rPr>
              <w:t>just</w:t>
            </w:r>
            <w:proofErr w:type="spellEnd"/>
            <w:r>
              <w:rPr>
                <w:rFonts w:cstheme="minorHAnsi"/>
                <w:sz w:val="18"/>
                <w:szCs w:val="18"/>
              </w:rPr>
              <w:t xml:space="preserve"> </w:t>
            </w:r>
            <w:proofErr w:type="spellStart"/>
            <w:r>
              <w:rPr>
                <w:rFonts w:cstheme="minorHAnsi"/>
                <w:sz w:val="18"/>
                <w:szCs w:val="18"/>
              </w:rPr>
              <w:t>before</w:t>
            </w:r>
            <w:proofErr w:type="spellEnd"/>
            <w:r>
              <w:rPr>
                <w:rFonts w:cstheme="minorHAnsi"/>
                <w:sz w:val="18"/>
                <w:szCs w:val="18"/>
              </w:rPr>
              <w:t xml:space="preserve"> </w:t>
            </w:r>
            <w:proofErr w:type="spellStart"/>
            <w:r>
              <w:rPr>
                <w:rFonts w:cstheme="minorHAnsi"/>
                <w:sz w:val="18"/>
                <w:szCs w:val="18"/>
              </w:rPr>
              <w:t>chorus</w:t>
            </w:r>
            <w:proofErr w:type="spellEnd"/>
          </w:p>
        </w:tc>
        <w:tc>
          <w:tcPr>
            <w:tcW w:w="1425" w:type="dxa"/>
          </w:tcPr>
          <w:p w14:paraId="277A5AF5" w14:textId="77777777" w:rsidR="00D10CED" w:rsidRPr="001A6F21" w:rsidRDefault="00D10CED" w:rsidP="003D7271">
            <w:pPr>
              <w:spacing w:after="120" w:line="360" w:lineRule="auto"/>
              <w:jc w:val="both"/>
              <w:rPr>
                <w:rFonts w:cstheme="minorHAnsi"/>
                <w:sz w:val="18"/>
                <w:szCs w:val="18"/>
              </w:rPr>
            </w:pPr>
          </w:p>
        </w:tc>
        <w:tc>
          <w:tcPr>
            <w:tcW w:w="1178" w:type="dxa"/>
          </w:tcPr>
          <w:p w14:paraId="1C003728"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w:t>
            </w:r>
          </w:p>
        </w:tc>
        <w:tc>
          <w:tcPr>
            <w:tcW w:w="1393" w:type="dxa"/>
          </w:tcPr>
          <w:p w14:paraId="4F50BE51"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separate  </w:t>
            </w:r>
            <w:r w:rsidRPr="00D10CED">
              <w:rPr>
                <w:rFonts w:ascii="Calibri" w:hAnsi="Calibri" w:cs="Calibri"/>
                <w:sz w:val="18"/>
                <w:szCs w:val="18"/>
                <w:lang w:val="en-GB"/>
              </w:rPr>
              <w:t>jerky quaver</w:t>
            </w:r>
            <w:r w:rsidRPr="00D10CED">
              <w:rPr>
                <w:rFonts w:ascii="Calibri" w:hAnsi="Calibri" w:cs="Calibri"/>
                <w:color w:val="000000"/>
                <w:sz w:val="18"/>
                <w:szCs w:val="18"/>
                <w:lang w:val="en-GB"/>
              </w:rPr>
              <w:t>s+ smooth, melodic material</w:t>
            </w:r>
          </w:p>
        </w:tc>
        <w:tc>
          <w:tcPr>
            <w:tcW w:w="1236" w:type="dxa"/>
          </w:tcPr>
          <w:p w14:paraId="67A1F986" w14:textId="77777777" w:rsidR="00D10CED" w:rsidRPr="00D10CED" w:rsidRDefault="00D10CED" w:rsidP="003D7271">
            <w:pPr>
              <w:spacing w:after="120" w:line="360" w:lineRule="auto"/>
              <w:jc w:val="both"/>
              <w:rPr>
                <w:rFonts w:cstheme="minorHAnsi"/>
                <w:sz w:val="18"/>
                <w:szCs w:val="18"/>
                <w:lang w:val="en-GB"/>
              </w:rPr>
            </w:pPr>
          </w:p>
        </w:tc>
      </w:tr>
      <w:tr w:rsidR="00D10CED" w:rsidRPr="00B0052A" w14:paraId="0130434B" w14:textId="77777777" w:rsidTr="003D7271">
        <w:tc>
          <w:tcPr>
            <w:tcW w:w="806" w:type="dxa"/>
          </w:tcPr>
          <w:p w14:paraId="146C8B7B"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just</w:t>
            </w:r>
            <w:proofErr w:type="spellEnd"/>
          </w:p>
        </w:tc>
        <w:tc>
          <w:tcPr>
            <w:tcW w:w="1032" w:type="dxa"/>
          </w:tcPr>
          <w:p w14:paraId="232FB192" w14:textId="77777777" w:rsidR="00D10CED" w:rsidRPr="001A6F21" w:rsidRDefault="00D10CED" w:rsidP="003D7271">
            <w:pPr>
              <w:spacing w:after="120" w:line="360" w:lineRule="auto"/>
              <w:jc w:val="both"/>
              <w:rPr>
                <w:rFonts w:cstheme="minorHAnsi"/>
                <w:sz w:val="18"/>
                <w:szCs w:val="18"/>
              </w:rPr>
            </w:pPr>
          </w:p>
        </w:tc>
        <w:tc>
          <w:tcPr>
            <w:tcW w:w="1430" w:type="dxa"/>
          </w:tcPr>
          <w:p w14:paraId="77BBF73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Chorus: accented, syncopated motif., </w:t>
            </w:r>
            <w:r w:rsidRPr="00D10CED">
              <w:rPr>
                <w:rFonts w:ascii="Calibri" w:hAnsi="Calibri" w:cs="Calibri"/>
                <w:color w:val="000000"/>
                <w:sz w:val="18"/>
                <w:szCs w:val="18"/>
                <w:lang w:val="en-GB"/>
              </w:rPr>
              <w:br/>
              <w:t>hard accent</w:t>
            </w:r>
          </w:p>
        </w:tc>
        <w:tc>
          <w:tcPr>
            <w:tcW w:w="1425" w:type="dxa"/>
          </w:tcPr>
          <w:p w14:paraId="0108F120" w14:textId="77777777" w:rsidR="00D10CED" w:rsidRPr="00D10CED" w:rsidRDefault="00D10CED" w:rsidP="003D7271">
            <w:pPr>
              <w:spacing w:after="120" w:line="360" w:lineRule="auto"/>
              <w:jc w:val="both"/>
              <w:rPr>
                <w:rFonts w:cstheme="minorHAnsi"/>
                <w:sz w:val="18"/>
                <w:szCs w:val="18"/>
                <w:lang w:val="en-GB"/>
              </w:rPr>
            </w:pPr>
          </w:p>
        </w:tc>
        <w:tc>
          <w:tcPr>
            <w:tcW w:w="1178" w:type="dxa"/>
          </w:tcPr>
          <w:p w14:paraId="4F1705C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Unexpected</w:t>
            </w:r>
            <w:r w:rsidRPr="00D10CED">
              <w:rPr>
                <w:rFonts w:ascii="Calibri" w:hAnsi="Calibri" w:cs="Calibri"/>
                <w:color w:val="000000"/>
                <w:sz w:val="18"/>
                <w:szCs w:val="18"/>
                <w:lang w:val="en-GB"/>
              </w:rPr>
              <w:br/>
              <w:t xml:space="preserve"> subito p at bar 25.</w:t>
            </w:r>
          </w:p>
        </w:tc>
        <w:tc>
          <w:tcPr>
            <w:tcW w:w="1393" w:type="dxa"/>
          </w:tcPr>
          <w:p w14:paraId="41469DFB" w14:textId="77777777" w:rsidR="00D10CED" w:rsidRPr="00D10CED" w:rsidRDefault="00D10CED" w:rsidP="003D7271">
            <w:pPr>
              <w:spacing w:after="120" w:line="360" w:lineRule="auto"/>
              <w:jc w:val="both"/>
              <w:rPr>
                <w:rFonts w:cstheme="minorHAnsi"/>
                <w:sz w:val="18"/>
                <w:szCs w:val="18"/>
                <w:lang w:val="en-GB"/>
              </w:rPr>
            </w:pPr>
          </w:p>
        </w:tc>
        <w:tc>
          <w:tcPr>
            <w:tcW w:w="1236" w:type="dxa"/>
          </w:tcPr>
          <w:p w14:paraId="4D278BF0" w14:textId="77777777" w:rsidR="00D10CED" w:rsidRPr="00D10CED" w:rsidRDefault="00D10CED" w:rsidP="003D7271">
            <w:pPr>
              <w:spacing w:after="120" w:line="360" w:lineRule="auto"/>
              <w:jc w:val="both"/>
              <w:rPr>
                <w:rFonts w:cstheme="minorHAnsi"/>
                <w:sz w:val="18"/>
                <w:szCs w:val="18"/>
                <w:lang w:val="en-GB"/>
              </w:rPr>
            </w:pPr>
          </w:p>
        </w:tc>
      </w:tr>
      <w:tr w:rsidR="00D10CED" w:rsidRPr="00B0052A" w14:paraId="20DF5064" w14:textId="77777777" w:rsidTr="003D7271">
        <w:tc>
          <w:tcPr>
            <w:tcW w:w="806" w:type="dxa"/>
          </w:tcPr>
          <w:p w14:paraId="33924434"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brown</w:t>
            </w:r>
            <w:proofErr w:type="spellEnd"/>
          </w:p>
        </w:tc>
        <w:tc>
          <w:tcPr>
            <w:tcW w:w="1032" w:type="dxa"/>
          </w:tcPr>
          <w:p w14:paraId="0D4F3BF6" w14:textId="77777777" w:rsidR="00D10CED" w:rsidRPr="001A6F21" w:rsidRDefault="00D10CED" w:rsidP="003D7271">
            <w:pPr>
              <w:spacing w:after="120" w:line="360" w:lineRule="auto"/>
              <w:jc w:val="both"/>
              <w:rPr>
                <w:rFonts w:cstheme="minorHAnsi"/>
                <w:sz w:val="18"/>
                <w:szCs w:val="18"/>
              </w:rPr>
            </w:pPr>
          </w:p>
        </w:tc>
        <w:tc>
          <w:tcPr>
            <w:tcW w:w="1430" w:type="dxa"/>
          </w:tcPr>
          <w:p w14:paraId="33BC0CC5" w14:textId="77777777" w:rsidR="00D10CED" w:rsidRPr="001A6F21" w:rsidRDefault="00D10CED" w:rsidP="003D7271">
            <w:pPr>
              <w:spacing w:after="120" w:line="360" w:lineRule="auto"/>
              <w:jc w:val="both"/>
              <w:rPr>
                <w:rFonts w:cstheme="minorHAnsi"/>
                <w:sz w:val="18"/>
                <w:szCs w:val="18"/>
              </w:rPr>
            </w:pPr>
          </w:p>
        </w:tc>
        <w:tc>
          <w:tcPr>
            <w:tcW w:w="1425" w:type="dxa"/>
          </w:tcPr>
          <w:p w14:paraId="5042ACD5" w14:textId="77777777" w:rsidR="00D10CED" w:rsidRPr="001A6F21" w:rsidRDefault="00D10CED" w:rsidP="003D7271">
            <w:pPr>
              <w:spacing w:after="120" w:line="360" w:lineRule="auto"/>
              <w:jc w:val="both"/>
              <w:rPr>
                <w:rFonts w:cstheme="minorHAnsi"/>
                <w:sz w:val="18"/>
                <w:szCs w:val="18"/>
              </w:rPr>
            </w:pPr>
          </w:p>
        </w:tc>
        <w:tc>
          <w:tcPr>
            <w:tcW w:w="1178" w:type="dxa"/>
          </w:tcPr>
          <w:p w14:paraId="28ED3F9C" w14:textId="77777777" w:rsidR="00D10CED" w:rsidRPr="001A6F21" w:rsidRDefault="00D10CED" w:rsidP="003D7271">
            <w:pPr>
              <w:spacing w:after="120" w:line="360" w:lineRule="auto"/>
              <w:jc w:val="both"/>
              <w:rPr>
                <w:rFonts w:cstheme="minorHAnsi"/>
                <w:sz w:val="18"/>
                <w:szCs w:val="18"/>
              </w:rPr>
            </w:pPr>
          </w:p>
        </w:tc>
        <w:tc>
          <w:tcPr>
            <w:tcW w:w="1393" w:type="dxa"/>
          </w:tcPr>
          <w:p w14:paraId="30AE05C3" w14:textId="77777777" w:rsidR="00D10CED" w:rsidRPr="001A6F21" w:rsidRDefault="00D10CED" w:rsidP="003D7271">
            <w:pPr>
              <w:spacing w:after="120" w:line="360" w:lineRule="auto"/>
              <w:jc w:val="both"/>
              <w:rPr>
                <w:rFonts w:cstheme="minorHAnsi"/>
                <w:sz w:val="18"/>
                <w:szCs w:val="18"/>
              </w:rPr>
            </w:pPr>
          </w:p>
        </w:tc>
        <w:tc>
          <w:tcPr>
            <w:tcW w:w="1236" w:type="dxa"/>
          </w:tcPr>
          <w:p w14:paraId="1F1FC543"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different note lengths and rests</w:t>
            </w:r>
          </w:p>
        </w:tc>
      </w:tr>
      <w:tr w:rsidR="00D10CED" w:rsidRPr="00B0052A" w14:paraId="4430AF31" w14:textId="77777777" w:rsidTr="003D7271">
        <w:tc>
          <w:tcPr>
            <w:tcW w:w="806" w:type="dxa"/>
          </w:tcPr>
          <w:p w14:paraId="321BD6E2"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road</w:t>
            </w:r>
            <w:proofErr w:type="spellEnd"/>
          </w:p>
        </w:tc>
        <w:tc>
          <w:tcPr>
            <w:tcW w:w="1032" w:type="dxa"/>
          </w:tcPr>
          <w:p w14:paraId="710F6BAC" w14:textId="77777777" w:rsidR="00D10CED" w:rsidRPr="001A6F21" w:rsidRDefault="00D10CED" w:rsidP="003D7271">
            <w:pPr>
              <w:spacing w:after="120" w:line="360" w:lineRule="auto"/>
              <w:jc w:val="both"/>
              <w:rPr>
                <w:rFonts w:cstheme="minorHAnsi"/>
                <w:sz w:val="18"/>
                <w:szCs w:val="18"/>
              </w:rPr>
            </w:pPr>
          </w:p>
        </w:tc>
        <w:tc>
          <w:tcPr>
            <w:tcW w:w="1430" w:type="dxa"/>
          </w:tcPr>
          <w:p w14:paraId="77A2A1F0" w14:textId="77777777" w:rsidR="00D10CED" w:rsidRPr="001A6F21" w:rsidRDefault="00D10CED" w:rsidP="003D7271">
            <w:pPr>
              <w:spacing w:after="120" w:line="360" w:lineRule="auto"/>
              <w:jc w:val="both"/>
              <w:rPr>
                <w:rFonts w:cstheme="minorHAnsi"/>
                <w:sz w:val="18"/>
                <w:szCs w:val="18"/>
              </w:rPr>
            </w:pPr>
          </w:p>
        </w:tc>
        <w:tc>
          <w:tcPr>
            <w:tcW w:w="1425" w:type="dxa"/>
          </w:tcPr>
          <w:p w14:paraId="352B6927" w14:textId="77777777" w:rsidR="00D10CED" w:rsidRPr="001A6F21" w:rsidRDefault="00D10CED" w:rsidP="003D7271">
            <w:pPr>
              <w:spacing w:after="120" w:line="360" w:lineRule="auto"/>
              <w:jc w:val="both"/>
              <w:rPr>
                <w:rFonts w:cstheme="minorHAnsi"/>
                <w:sz w:val="18"/>
                <w:szCs w:val="18"/>
              </w:rPr>
            </w:pPr>
          </w:p>
        </w:tc>
        <w:tc>
          <w:tcPr>
            <w:tcW w:w="1178" w:type="dxa"/>
          </w:tcPr>
          <w:p w14:paraId="5D6DC579" w14:textId="77777777" w:rsidR="00D10CED" w:rsidRPr="001A6F21" w:rsidRDefault="00D10CED" w:rsidP="003D7271">
            <w:pPr>
              <w:spacing w:after="120" w:line="360" w:lineRule="auto"/>
              <w:jc w:val="both"/>
              <w:rPr>
                <w:rFonts w:cstheme="minorHAnsi"/>
                <w:sz w:val="18"/>
                <w:szCs w:val="18"/>
              </w:rPr>
            </w:pPr>
          </w:p>
        </w:tc>
        <w:tc>
          <w:tcPr>
            <w:tcW w:w="1393" w:type="dxa"/>
          </w:tcPr>
          <w:p w14:paraId="573D97A9" w14:textId="77777777" w:rsidR="00D10CED" w:rsidRPr="00D10CED" w:rsidRDefault="00D10CED" w:rsidP="003D7271">
            <w:pPr>
              <w:spacing w:after="120" w:line="360" w:lineRule="auto"/>
              <w:jc w:val="both"/>
              <w:rPr>
                <w:rFonts w:cstheme="minorHAnsi"/>
                <w:sz w:val="18"/>
                <w:szCs w:val="18"/>
                <w:lang w:val="en-GB"/>
              </w:rPr>
            </w:pPr>
            <w:proofErr w:type="spellStart"/>
            <w:r w:rsidRPr="00D10CED">
              <w:rPr>
                <w:rFonts w:ascii="Calibri" w:hAnsi="Calibri" w:cs="Calibri"/>
                <w:color w:val="000000"/>
                <w:sz w:val="18"/>
                <w:szCs w:val="18"/>
                <w:lang w:val="en-GB"/>
              </w:rPr>
              <w:t>Tenutu</w:t>
            </w:r>
            <w:proofErr w:type="spellEnd"/>
            <w:r w:rsidRPr="00D10CED">
              <w:rPr>
                <w:rFonts w:ascii="Calibri" w:hAnsi="Calibri" w:cs="Calibri"/>
                <w:color w:val="000000"/>
                <w:sz w:val="18"/>
                <w:szCs w:val="18"/>
                <w:lang w:val="en-GB"/>
              </w:rPr>
              <w:t xml:space="preserve"> (underscore) </w:t>
            </w:r>
            <w:r w:rsidRPr="00D10CED">
              <w:rPr>
                <w:rFonts w:ascii="Calibri" w:hAnsi="Calibri" w:cs="Calibri"/>
                <w:color w:val="000000"/>
                <w:sz w:val="18"/>
                <w:szCs w:val="18"/>
                <w:lang w:val="en-GB"/>
              </w:rPr>
              <w:br/>
              <w:t>loud on beat 1</w:t>
            </w:r>
          </w:p>
        </w:tc>
        <w:tc>
          <w:tcPr>
            <w:tcW w:w="1236" w:type="dxa"/>
          </w:tcPr>
          <w:p w14:paraId="70F00D07" w14:textId="77777777" w:rsidR="00D10CED" w:rsidRPr="00D10CED" w:rsidRDefault="00D10CED" w:rsidP="003D7271">
            <w:pPr>
              <w:spacing w:after="120" w:line="360" w:lineRule="auto"/>
              <w:jc w:val="both"/>
              <w:rPr>
                <w:rFonts w:cstheme="minorHAnsi"/>
                <w:sz w:val="18"/>
                <w:szCs w:val="18"/>
                <w:lang w:val="en-GB"/>
              </w:rPr>
            </w:pPr>
          </w:p>
        </w:tc>
      </w:tr>
      <w:tr w:rsidR="00D10CED" w14:paraId="4F7D499D" w14:textId="77777777" w:rsidTr="003D7271">
        <w:tc>
          <w:tcPr>
            <w:tcW w:w="806" w:type="dxa"/>
          </w:tcPr>
          <w:p w14:paraId="1ABDC923"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wotm</w:t>
            </w:r>
            <w:proofErr w:type="spellEnd"/>
          </w:p>
        </w:tc>
        <w:tc>
          <w:tcPr>
            <w:tcW w:w="1032" w:type="dxa"/>
          </w:tcPr>
          <w:p w14:paraId="7DDA117D" w14:textId="77777777" w:rsidR="00D10CED" w:rsidRPr="001A6F21" w:rsidRDefault="00D10CED" w:rsidP="003D7271">
            <w:pPr>
              <w:spacing w:after="120" w:line="360" w:lineRule="auto"/>
              <w:jc w:val="both"/>
              <w:rPr>
                <w:rFonts w:cstheme="minorHAnsi"/>
                <w:sz w:val="18"/>
                <w:szCs w:val="18"/>
              </w:rPr>
            </w:pPr>
          </w:p>
        </w:tc>
        <w:tc>
          <w:tcPr>
            <w:tcW w:w="1430" w:type="dxa"/>
          </w:tcPr>
          <w:p w14:paraId="31DDD715" w14:textId="77777777" w:rsidR="00D10CED" w:rsidRPr="001A6F21" w:rsidRDefault="00D10CED" w:rsidP="003D7271">
            <w:pPr>
              <w:spacing w:after="120" w:line="360" w:lineRule="auto"/>
              <w:jc w:val="both"/>
              <w:rPr>
                <w:rFonts w:cstheme="minorHAnsi"/>
                <w:sz w:val="18"/>
                <w:szCs w:val="18"/>
              </w:rPr>
            </w:pPr>
            <w:proofErr w:type="spellStart"/>
            <w:r w:rsidRPr="001A6F21">
              <w:rPr>
                <w:rFonts w:ascii="Calibri" w:hAnsi="Calibri" w:cs="Calibri"/>
                <w:color w:val="000000"/>
                <w:sz w:val="18"/>
                <w:szCs w:val="18"/>
              </w:rPr>
              <w:t>syncopated</w:t>
            </w:r>
            <w:proofErr w:type="spellEnd"/>
            <w:r w:rsidRPr="001A6F21">
              <w:rPr>
                <w:rFonts w:ascii="Calibri" w:hAnsi="Calibri" w:cs="Calibri"/>
                <w:color w:val="000000"/>
                <w:sz w:val="18"/>
                <w:szCs w:val="18"/>
              </w:rPr>
              <w:t xml:space="preserve"> </w:t>
            </w:r>
            <w:r w:rsidRPr="001A6F21">
              <w:rPr>
                <w:rFonts w:ascii="Calibri" w:hAnsi="Calibri" w:cs="Calibri"/>
                <w:color w:val="000000"/>
                <w:sz w:val="18"/>
                <w:szCs w:val="18"/>
              </w:rPr>
              <w:br/>
            </w:r>
            <w:proofErr w:type="spellStart"/>
            <w:r w:rsidRPr="001A6F21">
              <w:rPr>
                <w:rFonts w:ascii="Calibri" w:hAnsi="Calibri" w:cs="Calibri"/>
                <w:color w:val="000000"/>
                <w:sz w:val="18"/>
                <w:szCs w:val="18"/>
              </w:rPr>
              <w:t>repeated</w:t>
            </w:r>
            <w:proofErr w:type="spellEnd"/>
            <w:r w:rsidRPr="001A6F21">
              <w:rPr>
                <w:rFonts w:ascii="Calibri" w:hAnsi="Calibri" w:cs="Calibri"/>
                <w:color w:val="000000"/>
                <w:sz w:val="18"/>
                <w:szCs w:val="18"/>
              </w:rPr>
              <w:t xml:space="preserve"> notes</w:t>
            </w:r>
          </w:p>
        </w:tc>
        <w:tc>
          <w:tcPr>
            <w:tcW w:w="1425" w:type="dxa"/>
          </w:tcPr>
          <w:p w14:paraId="2690FF0C" w14:textId="77777777" w:rsidR="00D10CED" w:rsidRPr="001A6F21" w:rsidRDefault="00D10CED" w:rsidP="003D7271">
            <w:pPr>
              <w:spacing w:after="120" w:line="360" w:lineRule="auto"/>
              <w:jc w:val="both"/>
              <w:rPr>
                <w:rFonts w:cstheme="minorHAnsi"/>
                <w:sz w:val="18"/>
                <w:szCs w:val="18"/>
              </w:rPr>
            </w:pPr>
          </w:p>
        </w:tc>
        <w:tc>
          <w:tcPr>
            <w:tcW w:w="1178" w:type="dxa"/>
          </w:tcPr>
          <w:p w14:paraId="23952E9A" w14:textId="77777777" w:rsidR="00D10CED" w:rsidRPr="001A6F21" w:rsidRDefault="00D10CED" w:rsidP="003D7271">
            <w:pPr>
              <w:spacing w:after="120" w:line="360" w:lineRule="auto"/>
              <w:jc w:val="both"/>
              <w:rPr>
                <w:rFonts w:cstheme="minorHAnsi"/>
                <w:sz w:val="18"/>
                <w:szCs w:val="18"/>
              </w:rPr>
            </w:pPr>
          </w:p>
        </w:tc>
        <w:tc>
          <w:tcPr>
            <w:tcW w:w="1393" w:type="dxa"/>
          </w:tcPr>
          <w:p w14:paraId="2D29891D" w14:textId="77777777" w:rsidR="00D10CED" w:rsidRPr="001A6F21" w:rsidRDefault="00D10CED" w:rsidP="003D7271">
            <w:pPr>
              <w:spacing w:after="120" w:line="360" w:lineRule="auto"/>
              <w:jc w:val="both"/>
              <w:rPr>
                <w:rFonts w:cstheme="minorHAnsi"/>
                <w:sz w:val="18"/>
                <w:szCs w:val="18"/>
              </w:rPr>
            </w:pPr>
          </w:p>
        </w:tc>
        <w:tc>
          <w:tcPr>
            <w:tcW w:w="1236" w:type="dxa"/>
          </w:tcPr>
          <w:p w14:paraId="2D7DD5BC" w14:textId="77777777" w:rsidR="00D10CED" w:rsidRPr="001A6F21" w:rsidRDefault="00D10CED" w:rsidP="003D7271">
            <w:pPr>
              <w:spacing w:after="120" w:line="360" w:lineRule="auto"/>
              <w:jc w:val="both"/>
              <w:rPr>
                <w:rFonts w:cstheme="minorHAnsi"/>
                <w:sz w:val="18"/>
                <w:szCs w:val="18"/>
              </w:rPr>
            </w:pPr>
            <w:proofErr w:type="spellStart"/>
            <w:r w:rsidRPr="001A6F21">
              <w:rPr>
                <w:rFonts w:ascii="Calibri" w:hAnsi="Calibri" w:cs="Calibri"/>
                <w:color w:val="000000"/>
                <w:sz w:val="18"/>
                <w:szCs w:val="18"/>
              </w:rPr>
              <w:t>correct</w:t>
            </w:r>
            <w:proofErr w:type="spellEnd"/>
            <w:r w:rsidRPr="001A6F21">
              <w:rPr>
                <w:rFonts w:ascii="Calibri" w:hAnsi="Calibri" w:cs="Calibri"/>
                <w:color w:val="000000"/>
                <w:sz w:val="18"/>
                <w:szCs w:val="18"/>
              </w:rPr>
              <w:t xml:space="preserve"> </w:t>
            </w:r>
            <w:r w:rsidRPr="001A6F21">
              <w:rPr>
                <w:rFonts w:ascii="Calibri" w:hAnsi="Calibri" w:cs="Calibri"/>
                <w:color w:val="000000"/>
                <w:sz w:val="18"/>
                <w:szCs w:val="18"/>
              </w:rPr>
              <w:br/>
            </w:r>
            <w:proofErr w:type="spellStart"/>
            <w:r w:rsidRPr="001A6F21">
              <w:rPr>
                <w:rFonts w:ascii="Calibri" w:hAnsi="Calibri" w:cs="Calibri"/>
                <w:color w:val="000000"/>
                <w:sz w:val="18"/>
                <w:szCs w:val="18"/>
              </w:rPr>
              <w:t>separation</w:t>
            </w:r>
            <w:proofErr w:type="spellEnd"/>
          </w:p>
        </w:tc>
      </w:tr>
    </w:tbl>
    <w:p w14:paraId="147DEE58" w14:textId="77777777" w:rsidR="00D10CED" w:rsidRDefault="00D10CED" w:rsidP="00D10CED">
      <w:pPr>
        <w:spacing w:after="120" w:line="360" w:lineRule="auto"/>
        <w:jc w:val="both"/>
      </w:pPr>
    </w:p>
    <w:p w14:paraId="3E2D656F" w14:textId="61E01321"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In the experiment, truncation is applied to the songs, to facilitate grading a section of music once, for example “yellow” was truncated to remove the repeated verse, since no new musical features were introduced. The song “</w:t>
      </w:r>
      <w:proofErr w:type="spellStart"/>
      <w:r w:rsidRPr="00D10CED">
        <w:rPr>
          <w:rFonts w:ascii="Times New Roman" w:hAnsi="Times New Roman" w:cs="Times New Roman"/>
          <w:sz w:val="24"/>
          <w:szCs w:val="24"/>
          <w:lang w:val="en-GB"/>
        </w:rPr>
        <w:t>wotm</w:t>
      </w:r>
      <w:proofErr w:type="spellEnd"/>
      <w:r w:rsidRPr="00D10CED">
        <w:rPr>
          <w:rFonts w:ascii="Times New Roman" w:hAnsi="Times New Roman" w:cs="Times New Roman"/>
          <w:sz w:val="24"/>
          <w:szCs w:val="24"/>
          <w:lang w:val="en-GB"/>
        </w:rPr>
        <w:t>” has been cut to only include the first 50%. The “</w:t>
      </w:r>
      <w:proofErr w:type="spellStart"/>
      <w:r w:rsidRPr="00D10CED">
        <w:rPr>
          <w:rFonts w:ascii="Times New Roman" w:hAnsi="Times New Roman" w:cs="Times New Roman"/>
          <w:sz w:val="24"/>
          <w:szCs w:val="24"/>
          <w:lang w:val="en-GB"/>
        </w:rPr>
        <w:t>wotm</w:t>
      </w:r>
      <w:proofErr w:type="spellEnd"/>
      <w:r w:rsidRPr="00D10CED">
        <w:rPr>
          <w:rFonts w:ascii="Times New Roman" w:hAnsi="Times New Roman" w:cs="Times New Roman"/>
          <w:sz w:val="24"/>
          <w:szCs w:val="24"/>
          <w:lang w:val="en-GB"/>
        </w:rPr>
        <w:t xml:space="preserve">” song is symmetrical, the second half is a repeat of the first half. This opens the possibility to split the data and create more performances out of the student recordings, however for this </w:t>
      </w:r>
      <w:r w:rsidR="007A5D71">
        <w:rPr>
          <w:rFonts w:ascii="Times New Roman" w:hAnsi="Times New Roman" w:cs="Times New Roman"/>
          <w:sz w:val="24"/>
          <w:szCs w:val="24"/>
          <w:lang w:val="en-GB"/>
        </w:rPr>
        <w:t>Thesis</w:t>
      </w:r>
      <w:r w:rsidRPr="00D10CED">
        <w:rPr>
          <w:rFonts w:ascii="Times New Roman" w:hAnsi="Times New Roman" w:cs="Times New Roman"/>
          <w:sz w:val="24"/>
          <w:szCs w:val="24"/>
          <w:lang w:val="en-GB"/>
        </w:rPr>
        <w:t xml:space="preserve"> this option was not performed. Technically speaking the second half of the song “</w:t>
      </w:r>
      <w:proofErr w:type="spellStart"/>
      <w:r w:rsidRPr="00D10CED">
        <w:rPr>
          <w:rFonts w:ascii="Times New Roman" w:hAnsi="Times New Roman" w:cs="Times New Roman"/>
          <w:sz w:val="24"/>
          <w:szCs w:val="24"/>
          <w:lang w:val="en-GB"/>
        </w:rPr>
        <w:t>wotm</w:t>
      </w:r>
      <w:proofErr w:type="spellEnd"/>
      <w:r w:rsidRPr="00D10CED">
        <w:rPr>
          <w:rFonts w:ascii="Times New Roman" w:hAnsi="Times New Roman" w:cs="Times New Roman"/>
          <w:sz w:val="24"/>
          <w:szCs w:val="24"/>
          <w:lang w:val="en-GB"/>
        </w:rPr>
        <w:t>” has an ad-lib section on the bridge, but this was not observed by any student.</w:t>
      </w:r>
    </w:p>
    <w:p w14:paraId="6E992764"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WOTM verse has a long note duration with zero inter-note gaps and the bridge has the opposite shorter “reggae” notes with some noticeable </w:t>
      </w:r>
      <w:proofErr w:type="spellStart"/>
      <w:r w:rsidRPr="00D10CED">
        <w:rPr>
          <w:rFonts w:ascii="Times New Roman" w:hAnsi="Times New Roman" w:cs="Times New Roman"/>
          <w:sz w:val="24"/>
          <w:szCs w:val="24"/>
          <w:lang w:val="en-GB"/>
        </w:rPr>
        <w:t>internote</w:t>
      </w:r>
      <w:proofErr w:type="spellEnd"/>
      <w:r w:rsidRPr="00D10CED">
        <w:rPr>
          <w:rFonts w:ascii="Times New Roman" w:hAnsi="Times New Roman" w:cs="Times New Roman"/>
          <w:sz w:val="24"/>
          <w:szCs w:val="24"/>
          <w:lang w:val="en-GB"/>
        </w:rPr>
        <w:t xml:space="preserve"> gaps. The BPM of this song is 146 and for Billie Jean it is 108. Both require very different thresholds. The Grade1 “Billie Jean” song also manifests similar contrasting sections. Evaluations were set up to evaluate the quality of onset and offset measurement algorithms</w:t>
      </w:r>
    </w:p>
    <w:p w14:paraId="234C66ED" w14:textId="152357DA" w:rsidR="005D726D" w:rsidRPr="00D10CED" w:rsidRDefault="00D10CED" w:rsidP="00D10CED">
      <w:pPr>
        <w:rPr>
          <w:rFonts w:ascii="Times New Roman" w:hAnsi="Times New Roman" w:cs="Times New Roman"/>
          <w:sz w:val="32"/>
          <w:szCs w:val="32"/>
          <w:lang w:val="en-GB"/>
        </w:rPr>
      </w:pPr>
      <w:r w:rsidRPr="00D10CED">
        <w:rPr>
          <w:sz w:val="32"/>
          <w:szCs w:val="32"/>
          <w:lang w:val="en-GB"/>
        </w:rPr>
        <w:br w:type="page"/>
      </w:r>
    </w:p>
    <w:p w14:paraId="5F1787AC" w14:textId="4DF925FA" w:rsidR="00C70811" w:rsidRPr="00564A39" w:rsidRDefault="00AB3B47" w:rsidP="00564A39">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60" w:name="_Toc79167889"/>
      <w:r>
        <w:rPr>
          <w:rFonts w:ascii="Times New Roman" w:hAnsi="Times New Roman" w:cs="Times New Roman"/>
          <w:sz w:val="32"/>
          <w:szCs w:val="32"/>
          <w:lang w:val="en-US"/>
        </w:rPr>
        <w:lastRenderedPageBreak/>
        <w:t>Methodology</w:t>
      </w:r>
      <w:bookmarkEnd w:id="60"/>
    </w:p>
    <w:p w14:paraId="37F3B5D0" w14:textId="4457D97D"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Music Education demands more precise timing measurements than state of the art automatic music transcription. Onset detection for electric bass has different requirements for guitar in two key areas. First, as a rhythm section instrument the bass plays a key role in synchronizing with the drum pattern. Secondly, the bass does not require the handing of playing chords that the six-string guitar does.</w:t>
      </w:r>
      <w:r w:rsidR="00D24B58">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The accuracy levels for bass onset detection should exceed  the accuracy achieved by playing guitar melodies. The main proposal of this thesis is to add duration measurement and to achieve this offset detection is required and this places a constraint on the choice of onset detection algorithm. </w:t>
      </w:r>
      <w:proofErr w:type="spellStart"/>
      <w:r w:rsidRPr="00D10CED">
        <w:rPr>
          <w:rFonts w:ascii="Times New Roman" w:hAnsi="Times New Roman" w:cs="Times New Roman"/>
          <w:sz w:val="24"/>
          <w:szCs w:val="24"/>
          <w:lang w:val="en-GB"/>
        </w:rPr>
        <w:t>Abesser</w:t>
      </w:r>
      <w:proofErr w:type="spellEnd"/>
      <w:r w:rsidRPr="00D10CED">
        <w:rPr>
          <w:rFonts w:ascii="Times New Roman" w:hAnsi="Times New Roman" w:cs="Times New Roman"/>
          <w:sz w:val="24"/>
          <w:szCs w:val="24"/>
          <w:lang w:val="en-GB"/>
        </w:rPr>
        <w:t xml:space="preserve"> used the standard MIR evaluation of 50ms for measuring onset accuracy in Guitar onsets and increased this to 200 </w:t>
      </w:r>
      <w:proofErr w:type="spellStart"/>
      <w:r w:rsidRPr="00D10CED">
        <w:rPr>
          <w:rFonts w:ascii="Times New Roman" w:hAnsi="Times New Roman" w:cs="Times New Roman"/>
          <w:sz w:val="24"/>
          <w:szCs w:val="24"/>
          <w:lang w:val="en-GB"/>
        </w:rPr>
        <w:t>ms</w:t>
      </w:r>
      <w:proofErr w:type="spellEnd"/>
      <w:r w:rsidRPr="00D10CED">
        <w:rPr>
          <w:rFonts w:ascii="Times New Roman" w:hAnsi="Times New Roman" w:cs="Times New Roman"/>
          <w:sz w:val="24"/>
          <w:szCs w:val="24"/>
          <w:lang w:val="en-GB"/>
        </w:rPr>
        <w:t xml:space="preserve"> for offsets due to difficulty in handling smoothly decreasing note envelopes</w:t>
      </w:r>
      <w:sdt>
        <w:sdtPr>
          <w:rPr>
            <w:rFonts w:ascii="Times New Roman" w:hAnsi="Times New Roman" w:cs="Times New Roman"/>
            <w:sz w:val="24"/>
            <w:szCs w:val="24"/>
            <w:lang w:val="en-GB"/>
          </w:rPr>
          <w:id w:val="617414126"/>
          <w:citation/>
        </w:sdtPr>
        <w:sdtEndPr/>
        <w:sdtContent>
          <w:r w:rsidR="00D24B58">
            <w:rPr>
              <w:rFonts w:ascii="Times New Roman" w:hAnsi="Times New Roman" w:cs="Times New Roman"/>
              <w:sz w:val="24"/>
              <w:szCs w:val="24"/>
              <w:lang w:val="en-GB"/>
            </w:rPr>
            <w:fldChar w:fldCharType="begin"/>
          </w:r>
          <w:r w:rsidR="00D24B58">
            <w:rPr>
              <w:rFonts w:ascii="Times New Roman" w:hAnsi="Times New Roman" w:cs="Times New Roman"/>
              <w:sz w:val="24"/>
              <w:szCs w:val="24"/>
              <w:lang w:val="en-GB"/>
            </w:rPr>
            <w:instrText xml:space="preserve"> CITATION Keh14 \l 2057 </w:instrText>
          </w:r>
          <w:r w:rsidR="00D24B58">
            <w:rPr>
              <w:rFonts w:ascii="Times New Roman" w:hAnsi="Times New Roman" w:cs="Times New Roman"/>
              <w:sz w:val="24"/>
              <w:szCs w:val="24"/>
              <w:lang w:val="en-GB"/>
            </w:rPr>
            <w:fldChar w:fldCharType="separate"/>
          </w:r>
          <w:r w:rsidR="00D24B58">
            <w:rPr>
              <w:rFonts w:ascii="Times New Roman" w:hAnsi="Times New Roman" w:cs="Times New Roman"/>
              <w:noProof/>
              <w:sz w:val="24"/>
              <w:szCs w:val="24"/>
              <w:lang w:val="en-GB"/>
            </w:rPr>
            <w:t xml:space="preserve"> </w:t>
          </w:r>
          <w:r w:rsidR="00D24B58" w:rsidRPr="00D24B58">
            <w:rPr>
              <w:rFonts w:ascii="Times New Roman" w:hAnsi="Times New Roman" w:cs="Times New Roman"/>
              <w:noProof/>
              <w:sz w:val="24"/>
              <w:szCs w:val="24"/>
              <w:lang w:val="en-GB"/>
            </w:rPr>
            <w:t>[23]</w:t>
          </w:r>
          <w:r w:rsidR="00D24B58">
            <w:rPr>
              <w:rFonts w:ascii="Times New Roman" w:hAnsi="Times New Roman" w:cs="Times New Roman"/>
              <w:sz w:val="24"/>
              <w:szCs w:val="24"/>
              <w:lang w:val="en-GB"/>
            </w:rPr>
            <w:fldChar w:fldCharType="end"/>
          </w:r>
        </w:sdtContent>
      </w:sdt>
      <w:r w:rsidR="00D24B58">
        <w:rPr>
          <w:rFonts w:ascii="Times New Roman" w:hAnsi="Times New Roman" w:cs="Times New Roman"/>
          <w:sz w:val="24"/>
          <w:szCs w:val="24"/>
          <w:lang w:val="en-GB"/>
        </w:rPr>
        <w:t>.</w:t>
      </w:r>
    </w:p>
    <w:p w14:paraId="1B92CECC"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Benchmark algorithms for accuracy</w:t>
      </w:r>
    </w:p>
    <w:p w14:paraId="6A14209A"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Testing SOTA algorithms to measure student performances</w:t>
      </w:r>
    </w:p>
    <w:p w14:paraId="2133B280"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Using Multi-variable Linear Regression to train new a model with teacher graded student performances</w:t>
      </w:r>
    </w:p>
    <w:p w14:paraId="3FB9F31E" w14:textId="01436F28" w:rsidR="00D10CED" w:rsidRPr="000E5FA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Analysis of teacher comments in student performances and correlation with student grades</w:t>
      </w:r>
      <w:r w:rsidR="000E5FAD">
        <w:rPr>
          <w:rFonts w:ascii="Times New Roman" w:hAnsi="Times New Roman" w:cs="Times New Roman"/>
          <w:sz w:val="24"/>
          <w:szCs w:val="24"/>
          <w:lang w:val="en-GB"/>
        </w:rPr>
        <w:t>.</w:t>
      </w:r>
    </w:p>
    <w:p w14:paraId="5BB08BE1"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There was no “straight run through” to get the best algorithm to grade all the Trinity songs equally well. A few iterations were required that involved modifying the algorithms to consider plucking style, developing a hybrid algorithm that would apply different threshold parameters to different songs and different offset strategies to different sections of a given song.</w:t>
      </w:r>
    </w:p>
    <w:p w14:paraId="1EF3299B" w14:textId="4FC77AFD"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Even getting good PRF metrics for the  professionally recorded ground truth it was a difficult task to produce student recordings that would return a precision value higher than 60%. Collecting </w:t>
      </w:r>
      <w:r w:rsidR="00FF0A34">
        <w:rPr>
          <w:rFonts w:ascii="Times New Roman" w:hAnsi="Times New Roman" w:cs="Times New Roman"/>
          <w:sz w:val="24"/>
          <w:szCs w:val="24"/>
          <w:lang w:val="en-GB"/>
        </w:rPr>
        <w:t>S</w:t>
      </w:r>
      <w:r w:rsidRPr="00D10CED">
        <w:rPr>
          <w:rFonts w:ascii="Times New Roman" w:hAnsi="Times New Roman" w:cs="Times New Roman"/>
          <w:sz w:val="24"/>
          <w:szCs w:val="24"/>
          <w:lang w:val="en-GB"/>
        </w:rPr>
        <w:t>ound Quality grades taken by the teacher were useful in annotating these recording imperfections.</w:t>
      </w:r>
    </w:p>
    <w:p w14:paraId="718FE43D" w14:textId="77777777" w:rsidR="00D10CED" w:rsidRDefault="00D10CED" w:rsidP="00D10CED">
      <w:pPr>
        <w:spacing w:after="120" w:line="360" w:lineRule="auto"/>
        <w:jc w:val="both"/>
      </w:pPr>
      <w:r>
        <w:rPr>
          <w:noProof/>
        </w:rPr>
        <w:lastRenderedPageBreak/>
        <w:drawing>
          <wp:inline distT="0" distB="0" distL="0" distR="0" wp14:anchorId="0C70DD1D" wp14:editId="15DBE746">
            <wp:extent cx="5398770" cy="2927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2927985"/>
                    </a:xfrm>
                    <a:prstGeom prst="rect">
                      <a:avLst/>
                    </a:prstGeom>
                    <a:noFill/>
                    <a:ln>
                      <a:noFill/>
                    </a:ln>
                  </pic:spPr>
                </pic:pic>
              </a:graphicData>
            </a:graphic>
          </wp:inline>
        </w:drawing>
      </w:r>
    </w:p>
    <w:p w14:paraId="0EBEEA09" w14:textId="1FFE2971" w:rsidR="004F6315" w:rsidRPr="008839E5" w:rsidRDefault="004F6315" w:rsidP="004F6315">
      <w:pPr>
        <w:spacing w:after="120" w:line="360" w:lineRule="auto"/>
        <w:jc w:val="center"/>
        <w:rPr>
          <w:i/>
          <w:lang w:val="en-US"/>
        </w:rPr>
      </w:pPr>
      <w:bookmarkStart w:id="61" w:name="_Toc7915203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10</w:t>
      </w:r>
      <w:r w:rsidRPr="008839E5">
        <w:rPr>
          <w:i/>
          <w:lang w:val="en-US"/>
        </w:rPr>
        <w:fldChar w:fldCharType="end"/>
      </w:r>
      <w:r w:rsidRPr="008839E5">
        <w:rPr>
          <w:i/>
          <w:lang w:val="en-US"/>
        </w:rPr>
        <w:t xml:space="preserve">: </w:t>
      </w:r>
      <w:r>
        <w:rPr>
          <w:i/>
          <w:lang w:val="en-US"/>
        </w:rPr>
        <w:t>Strategy to experiment, test to find best accuracy</w:t>
      </w:r>
      <w:bookmarkEnd w:id="61"/>
    </w:p>
    <w:p w14:paraId="3833FC8F" w14:textId="3A244997" w:rsidR="00D10CED" w:rsidRPr="004F6315" w:rsidRDefault="004F6315" w:rsidP="004F6315">
      <w:pPr>
        <w:spacing w:line="360" w:lineRule="auto"/>
        <w:rPr>
          <w:rFonts w:ascii="Times New Roman" w:hAnsi="Times New Roman" w:cs="Times New Roman"/>
          <w:sz w:val="24"/>
          <w:szCs w:val="24"/>
          <w:lang w:val="en-US"/>
        </w:rPr>
      </w:pPr>
      <w:r w:rsidRPr="004F6315">
        <w:rPr>
          <w:rFonts w:ascii="Times New Roman" w:hAnsi="Times New Roman" w:cs="Times New Roman"/>
          <w:sz w:val="24"/>
          <w:szCs w:val="24"/>
          <w:lang w:val="en-US"/>
        </w:rPr>
        <w:t xml:space="preserve">Fig. 8 illustrates the complexity of the research carried out. The accuracy of the algorithms needed continuous improvement </w:t>
      </w:r>
      <w:proofErr w:type="gramStart"/>
      <w:r w:rsidRPr="004F6315">
        <w:rPr>
          <w:rFonts w:ascii="Times New Roman" w:hAnsi="Times New Roman" w:cs="Times New Roman"/>
          <w:sz w:val="24"/>
          <w:szCs w:val="24"/>
          <w:lang w:val="en-US"/>
        </w:rPr>
        <w:t>in order to</w:t>
      </w:r>
      <w:proofErr w:type="gramEnd"/>
      <w:r w:rsidRPr="004F6315">
        <w:rPr>
          <w:rFonts w:ascii="Times New Roman" w:hAnsi="Times New Roman" w:cs="Times New Roman"/>
          <w:sz w:val="24"/>
          <w:szCs w:val="24"/>
          <w:lang w:val="en-US"/>
        </w:rPr>
        <w:t xml:space="preserve"> be meaningful for music education standards.  Even after finding a reasonable PRF necessary, it was necessary to obtain bespoke arrangements for different TCL Dataset songs.</w:t>
      </w:r>
    </w:p>
    <w:p w14:paraId="40D8B2AA" w14:textId="77777777"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62" w:name="_Toc78799710"/>
      <w:bookmarkStart w:id="63" w:name="_Toc79167890"/>
      <w:r>
        <w:rPr>
          <w:rFonts w:ascii="Times New Roman" w:hAnsi="Times New Roman" w:cs="Times New Roman"/>
          <w:sz w:val="32"/>
          <w:szCs w:val="32"/>
          <w:lang w:val="en-US"/>
        </w:rPr>
        <w:t>Algorithm Evaluation</w:t>
      </w:r>
      <w:bookmarkEnd w:id="62"/>
      <w:bookmarkEnd w:id="63"/>
    </w:p>
    <w:p w14:paraId="544AEA7D" w14:textId="15B938B8"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In the algorithms introduced in the literature research in chapter 2 there are two strategies involved: “paired” and “non- paired”. Non paired are the classical approaches to capturing the onset without regard to monitoring the end of the onset. The paired approach is to measure start and stop time with the same audio frame. The non-paired approach refers to a method where the onset data on </w:t>
      </w:r>
      <w:proofErr w:type="spellStart"/>
      <w:r w:rsidRPr="00D10CED">
        <w:rPr>
          <w:rFonts w:ascii="Times New Roman" w:hAnsi="Times New Roman" w:cs="Times New Roman"/>
          <w:sz w:val="24"/>
          <w:szCs w:val="24"/>
          <w:lang w:val="en-GB"/>
        </w:rPr>
        <w:t>it</w:t>
      </w:r>
      <w:proofErr w:type="spellEnd"/>
      <w:r w:rsidRPr="00D10CED">
        <w:rPr>
          <w:rFonts w:ascii="Times New Roman" w:hAnsi="Times New Roman" w:cs="Times New Roman"/>
          <w:sz w:val="24"/>
          <w:szCs w:val="24"/>
          <w:lang w:val="en-GB"/>
        </w:rPr>
        <w:t xml:space="preserve"> own.</w:t>
      </w:r>
    </w:p>
    <w:p w14:paraId="5912A93B" w14:textId="7268AD80"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4 methods introduced in table 3 </w:t>
      </w:r>
      <w:r w:rsidR="00FF0A34">
        <w:rPr>
          <w:rFonts w:ascii="Times New Roman" w:hAnsi="Times New Roman" w:cs="Times New Roman"/>
          <w:sz w:val="24"/>
          <w:szCs w:val="24"/>
          <w:lang w:val="en-GB"/>
        </w:rPr>
        <w:t>,</w:t>
      </w:r>
      <w:r w:rsidRPr="00D10CED">
        <w:rPr>
          <w:rFonts w:ascii="Times New Roman" w:hAnsi="Times New Roman" w:cs="Times New Roman"/>
          <w:sz w:val="24"/>
          <w:szCs w:val="24"/>
          <w:lang w:val="en-GB"/>
        </w:rPr>
        <w:t>chapter 2 were tested alongside a fifth  method to implement combined approach.</w:t>
      </w:r>
    </w:p>
    <w:p w14:paraId="3BF324E2" w14:textId="633CAD0A"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Madmo</w:t>
      </w:r>
      <w:r w:rsidR="00A87710">
        <w:rPr>
          <w:rFonts w:ascii="Times New Roman" w:hAnsi="Times New Roman" w:cs="Times New Roman"/>
          <w:sz w:val="24"/>
          <w:szCs w:val="24"/>
          <w:lang w:val="en-GB"/>
        </w:rPr>
        <w:t>m</w:t>
      </w:r>
      <w:proofErr w:type="spellEnd"/>
      <w:r w:rsidRPr="00D10CED">
        <w:rPr>
          <w:rFonts w:ascii="Times New Roman" w:hAnsi="Times New Roman" w:cs="Times New Roman"/>
          <w:sz w:val="24"/>
          <w:szCs w:val="24"/>
          <w:lang w:val="en-GB"/>
        </w:rPr>
        <w:t xml:space="preserve"> Online Onset Measurement (Non-paired, Data driven)</w:t>
      </w:r>
    </w:p>
    <w:p w14:paraId="79DAD3E1" w14:textId="28C7AF32" w:rsidR="00D10CED" w:rsidRPr="00D10CED" w:rsidRDefault="00A87710" w:rsidP="00D10CED">
      <w:pPr>
        <w:pStyle w:val="ListParagraph"/>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SOP: </w:t>
      </w:r>
      <w:r w:rsidR="00D10CED" w:rsidRPr="00D10CED">
        <w:rPr>
          <w:rFonts w:ascii="Times New Roman" w:hAnsi="Times New Roman" w:cs="Times New Roman"/>
          <w:sz w:val="24"/>
          <w:szCs w:val="24"/>
          <w:lang w:val="en-GB"/>
        </w:rPr>
        <w:t>Spectral Onset Processor (Non- paired, ASP driven)</w:t>
      </w:r>
    </w:p>
    <w:p w14:paraId="5AFF6083" w14:textId="77777777"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AbesserUNet</w:t>
      </w:r>
      <w:proofErr w:type="spellEnd"/>
      <w:r w:rsidRPr="00D10CED">
        <w:rPr>
          <w:rFonts w:ascii="Times New Roman" w:hAnsi="Times New Roman" w:cs="Times New Roman"/>
          <w:sz w:val="24"/>
          <w:szCs w:val="24"/>
          <w:lang w:val="en-GB"/>
        </w:rPr>
        <w:t xml:space="preserve"> Algorithm (Paired, Data driven)</w:t>
      </w:r>
    </w:p>
    <w:p w14:paraId="12267283" w14:textId="674ADE44" w:rsidR="00D10CED" w:rsidRPr="00D10CED" w:rsidRDefault="00A87710" w:rsidP="00D10CED">
      <w:pPr>
        <w:pStyle w:val="ListParagraph"/>
        <w:numPr>
          <w:ilvl w:val="0"/>
          <w:numId w:val="9"/>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SG: </w:t>
      </w:r>
      <w:r w:rsidR="00D10CED" w:rsidRPr="00D10CED">
        <w:rPr>
          <w:rFonts w:ascii="Times New Roman" w:hAnsi="Times New Roman" w:cs="Times New Roman"/>
          <w:sz w:val="24"/>
          <w:szCs w:val="24"/>
          <w:lang w:val="en-GB"/>
        </w:rPr>
        <w:t>Salamon and Gomez (Paired, ASP driven)</w:t>
      </w:r>
    </w:p>
    <w:p w14:paraId="6803B4CC" w14:textId="4569E74A" w:rsidR="00D10CED" w:rsidRPr="00D10CED" w:rsidRDefault="00A87710" w:rsidP="00FF0A34">
      <w:pPr>
        <w:pStyle w:val="ListParagraph"/>
        <w:numPr>
          <w:ilvl w:val="0"/>
          <w:numId w:val="9"/>
        </w:numPr>
        <w:spacing w:after="12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IEC: </w:t>
      </w:r>
      <w:proofErr w:type="spellStart"/>
      <w:r w:rsidR="00D10CED" w:rsidRPr="00D10CED">
        <w:rPr>
          <w:rFonts w:ascii="Times New Roman" w:hAnsi="Times New Roman" w:cs="Times New Roman"/>
          <w:sz w:val="24"/>
          <w:szCs w:val="24"/>
          <w:lang w:val="en-GB"/>
        </w:rPr>
        <w:t>IndexedEnergyChecker</w:t>
      </w:r>
      <w:proofErr w:type="spellEnd"/>
      <w:r w:rsidR="00FF0A34">
        <w:rPr>
          <w:rFonts w:ascii="Times New Roman" w:hAnsi="Times New Roman" w:cs="Times New Roman"/>
          <w:sz w:val="24"/>
          <w:szCs w:val="24"/>
          <w:lang w:val="en-GB"/>
        </w:rPr>
        <w:t xml:space="preserve"> </w:t>
      </w:r>
      <w:r w:rsidR="00D10CED" w:rsidRPr="00D10CED">
        <w:rPr>
          <w:rFonts w:ascii="Times New Roman" w:hAnsi="Times New Roman" w:cs="Times New Roman"/>
          <w:sz w:val="24"/>
          <w:szCs w:val="24"/>
          <w:lang w:val="en-GB"/>
        </w:rPr>
        <w:t xml:space="preserve">(Paired ASP driven) </w:t>
      </w:r>
    </w:p>
    <w:p w14:paraId="36CC5E33" w14:textId="77777777" w:rsidR="00E906D7" w:rsidRPr="00E906D7" w:rsidRDefault="00E906D7" w:rsidP="00E906D7">
      <w:pPr>
        <w:spacing w:line="360" w:lineRule="auto"/>
        <w:rPr>
          <w:rFonts w:ascii="Times New Roman" w:hAnsi="Times New Roman" w:cs="Times New Roman"/>
          <w:sz w:val="24"/>
          <w:szCs w:val="24"/>
          <w:lang w:val="en-GB"/>
        </w:rPr>
      </w:pPr>
      <w:bookmarkStart w:id="64" w:name="_Hlk76636610"/>
      <w:r w:rsidRPr="00E906D7">
        <w:rPr>
          <w:rFonts w:ascii="Times New Roman" w:hAnsi="Times New Roman" w:cs="Times New Roman"/>
          <w:sz w:val="24"/>
          <w:szCs w:val="24"/>
          <w:lang w:val="en-GB"/>
        </w:rPr>
        <w:lastRenderedPageBreak/>
        <w:t>Precision and Recall, and F-measures shall be made on Onsets and Durations.</w:t>
      </w:r>
      <w:r w:rsidRPr="00E906D7">
        <w:rPr>
          <w:rFonts w:ascii="Times New Roman" w:hAnsi="Times New Roman" w:cs="Times New Roman"/>
          <w:sz w:val="24"/>
          <w:szCs w:val="24"/>
          <w:lang w:val="en-GB"/>
        </w:rPr>
        <w:br/>
        <w:t>Duration = Onset-Offset</w:t>
      </w:r>
    </w:p>
    <w:p w14:paraId="59468F89" w14:textId="36DC32AA"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Precision</w:t>
      </w:r>
      <w:r w:rsidRPr="00E906D7">
        <w:rPr>
          <w:rFonts w:ascii="Times New Roman" w:hAnsi="Times New Roman" w:cs="Times New Roman"/>
          <w:sz w:val="24"/>
          <w:szCs w:val="24"/>
          <w:lang w:val="en-GB"/>
        </w:rPr>
        <w:t>: exactness – How often did the algorithm incorrectly detect an onset/duration? (</w:t>
      </w:r>
      <w:proofErr w:type="gramStart"/>
      <w:r w:rsidRPr="00E906D7">
        <w:rPr>
          <w:rFonts w:ascii="Times New Roman" w:hAnsi="Times New Roman" w:cs="Times New Roman"/>
          <w:sz w:val="24"/>
          <w:szCs w:val="24"/>
          <w:lang w:val="en-GB"/>
        </w:rPr>
        <w:t>imposter</w:t>
      </w:r>
      <w:proofErr w:type="gramEnd"/>
      <w:r w:rsidRPr="00E906D7">
        <w:rPr>
          <w:rFonts w:ascii="Times New Roman" w:hAnsi="Times New Roman" w:cs="Times New Roman"/>
          <w:sz w:val="24"/>
          <w:szCs w:val="24"/>
          <w:lang w:val="en-GB"/>
        </w:rPr>
        <w:t xml:space="preserve"> notes)</w:t>
      </w:r>
    </w:p>
    <w:p w14:paraId="38908324" w14:textId="3507DB45"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0973B8B7" wp14:editId="326BF187">
            <wp:extent cx="1648178" cy="334592"/>
            <wp:effectExtent l="0" t="0" r="0" b="0"/>
            <wp:docPr id="49" name="Picture 10">
              <a:extLst xmlns:a="http://schemas.openxmlformats.org/drawingml/2006/main">
                <a:ext uri="{FF2B5EF4-FFF2-40B4-BE49-F238E27FC236}">
                  <a16:creationId xmlns:a16="http://schemas.microsoft.com/office/drawing/2014/main" id="{71F4896E-06DE-40CA-A4E8-AEDFB40E1F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1F4896E-06DE-40CA-A4E8-AEDFB40E1F26}"/>
                        </a:ext>
                      </a:extLst>
                    </pic:cNvPr>
                    <pic:cNvPicPr>
                      <a:picLocks noChangeAspect="1"/>
                    </pic:cNvPicPr>
                  </pic:nvPicPr>
                  <pic:blipFill>
                    <a:blip r:embed="rId20"/>
                    <a:stretch>
                      <a:fillRect/>
                    </a:stretch>
                  </pic:blipFill>
                  <pic:spPr>
                    <a:xfrm>
                      <a:off x="0" y="0"/>
                      <a:ext cx="1679157" cy="340881"/>
                    </a:xfrm>
                    <a:prstGeom prst="rect">
                      <a:avLst/>
                    </a:prstGeom>
                  </pic:spPr>
                </pic:pic>
              </a:graphicData>
            </a:graphic>
          </wp:inline>
        </w:drawing>
      </w:r>
    </w:p>
    <w:p w14:paraId="02FD5FC7" w14:textId="4EC6AAD2"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sz w:val="24"/>
          <w:szCs w:val="24"/>
          <w:lang w:val="en-GB"/>
        </w:rPr>
        <w:t xml:space="preserve">Recall: </w:t>
      </w:r>
      <w:r w:rsidRPr="00E906D7">
        <w:rPr>
          <w:rFonts w:ascii="Times New Roman" w:hAnsi="Times New Roman" w:cs="Times New Roman"/>
          <w:sz w:val="24"/>
          <w:szCs w:val="24"/>
          <w:lang w:val="en-GB"/>
        </w:rPr>
        <w:t>completeness – How often did the algorithm fail to detect an onset/duration? (</w:t>
      </w:r>
      <w:proofErr w:type="gramStart"/>
      <w:r w:rsidRPr="00E906D7">
        <w:rPr>
          <w:rFonts w:ascii="Times New Roman" w:hAnsi="Times New Roman" w:cs="Times New Roman"/>
          <w:sz w:val="24"/>
          <w:szCs w:val="24"/>
          <w:lang w:val="en-GB"/>
        </w:rPr>
        <w:t>missing</w:t>
      </w:r>
      <w:proofErr w:type="gramEnd"/>
      <w:r w:rsidRPr="00E906D7">
        <w:rPr>
          <w:rFonts w:ascii="Times New Roman" w:hAnsi="Times New Roman" w:cs="Times New Roman"/>
          <w:sz w:val="24"/>
          <w:szCs w:val="24"/>
          <w:lang w:val="en-GB"/>
        </w:rPr>
        <w:t xml:space="preserve"> notes)</w:t>
      </w:r>
    </w:p>
    <w:p w14:paraId="369408BD" w14:textId="2D2181AC"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9785F59" wp14:editId="3BC6DD31">
            <wp:extent cx="1501422" cy="352508"/>
            <wp:effectExtent l="0" t="0" r="0" b="0"/>
            <wp:docPr id="53" name="Picture 8">
              <a:extLst xmlns:a="http://schemas.openxmlformats.org/drawingml/2006/main">
                <a:ext uri="{FF2B5EF4-FFF2-40B4-BE49-F238E27FC236}">
                  <a16:creationId xmlns:a16="http://schemas.microsoft.com/office/drawing/2014/main" id="{0464373E-FF88-4FB7-8AC3-6DF006306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464373E-FF88-4FB7-8AC3-6DF006306AC3}"/>
                        </a:ext>
                      </a:extLst>
                    </pic:cNvPr>
                    <pic:cNvPicPr>
                      <a:picLocks noChangeAspect="1"/>
                    </pic:cNvPicPr>
                  </pic:nvPicPr>
                  <pic:blipFill>
                    <a:blip r:embed="rId21"/>
                    <a:stretch>
                      <a:fillRect/>
                    </a:stretch>
                  </pic:blipFill>
                  <pic:spPr>
                    <a:xfrm>
                      <a:off x="0" y="0"/>
                      <a:ext cx="1510799" cy="354710"/>
                    </a:xfrm>
                    <a:prstGeom prst="rect">
                      <a:avLst/>
                    </a:prstGeom>
                  </pic:spPr>
                </pic:pic>
              </a:graphicData>
            </a:graphic>
          </wp:inline>
        </w:drawing>
      </w:r>
    </w:p>
    <w:p w14:paraId="1192C913" w14:textId="42E60744" w:rsidR="00E906D7" w:rsidRDefault="00E906D7" w:rsidP="00E906D7">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 xml:space="preserve">• </w:t>
      </w:r>
      <w:r w:rsidRPr="00E906D7">
        <w:rPr>
          <w:rFonts w:ascii="Times New Roman" w:hAnsi="Times New Roman" w:cs="Times New Roman"/>
          <w:b/>
          <w:bCs/>
          <w:i/>
          <w:iCs/>
          <w:sz w:val="24"/>
          <w:szCs w:val="24"/>
          <w:lang w:val="en-GB"/>
        </w:rPr>
        <w:t xml:space="preserve">F </w:t>
      </w:r>
      <w:r w:rsidRPr="00E906D7">
        <w:rPr>
          <w:rFonts w:ascii="Times New Roman" w:hAnsi="Times New Roman" w:cs="Times New Roman"/>
          <w:b/>
          <w:bCs/>
          <w:sz w:val="24"/>
          <w:szCs w:val="24"/>
          <w:lang w:val="en-GB"/>
        </w:rPr>
        <w:t>measure (</w:t>
      </w:r>
      <w:r w:rsidRPr="00E906D7">
        <w:rPr>
          <w:rFonts w:ascii="Times New Roman" w:hAnsi="Times New Roman" w:cs="Times New Roman"/>
          <w:b/>
          <w:bCs/>
          <w:i/>
          <w:iCs/>
          <w:sz w:val="24"/>
          <w:szCs w:val="24"/>
          <w:lang w:val="en-GB"/>
        </w:rPr>
        <w:t xml:space="preserve">F1 </w:t>
      </w:r>
      <w:r w:rsidRPr="00E906D7">
        <w:rPr>
          <w:rFonts w:ascii="Times New Roman" w:hAnsi="Times New Roman" w:cs="Times New Roman"/>
          <w:sz w:val="24"/>
          <w:szCs w:val="24"/>
          <w:lang w:val="en-GB"/>
        </w:rPr>
        <w:t xml:space="preserve">or </w:t>
      </w:r>
      <w:r w:rsidRPr="00E906D7">
        <w:rPr>
          <w:rFonts w:ascii="Times New Roman" w:hAnsi="Times New Roman" w:cs="Times New Roman"/>
          <w:b/>
          <w:bCs/>
          <w:i/>
          <w:iCs/>
          <w:sz w:val="24"/>
          <w:szCs w:val="24"/>
          <w:lang w:val="en-GB"/>
        </w:rPr>
        <w:t>F</w:t>
      </w:r>
      <w:r w:rsidRPr="00E906D7">
        <w:rPr>
          <w:rFonts w:ascii="Times New Roman" w:hAnsi="Times New Roman" w:cs="Times New Roman"/>
          <w:b/>
          <w:bCs/>
          <w:sz w:val="24"/>
          <w:szCs w:val="24"/>
          <w:lang w:val="en-GB"/>
        </w:rPr>
        <w:t>-score)</w:t>
      </w:r>
      <w:r w:rsidRPr="00E906D7">
        <w:rPr>
          <w:rFonts w:ascii="Times New Roman" w:hAnsi="Times New Roman" w:cs="Times New Roman"/>
          <w:sz w:val="24"/>
          <w:szCs w:val="24"/>
          <w:lang w:val="en-GB"/>
        </w:rPr>
        <w:t>: harmonic mean of precision and recall</w:t>
      </w:r>
    </w:p>
    <w:p w14:paraId="0DB19D6A" w14:textId="77DD31B9" w:rsidR="0016564C" w:rsidRPr="00E906D7" w:rsidRDefault="0016564C" w:rsidP="0016564C">
      <w:pPr>
        <w:spacing w:line="360" w:lineRule="auto"/>
        <w:jc w:val="center"/>
        <w:rPr>
          <w:rFonts w:ascii="Times New Roman" w:hAnsi="Times New Roman" w:cs="Times New Roman"/>
          <w:sz w:val="24"/>
          <w:szCs w:val="24"/>
          <w:lang w:val="en-GB"/>
        </w:rPr>
      </w:pPr>
      <w:r w:rsidRPr="0016564C">
        <w:rPr>
          <w:rFonts w:ascii="Times New Roman" w:hAnsi="Times New Roman" w:cs="Times New Roman"/>
          <w:noProof/>
          <w:sz w:val="24"/>
          <w:szCs w:val="24"/>
        </w:rPr>
        <w:drawing>
          <wp:inline distT="0" distB="0" distL="0" distR="0" wp14:anchorId="7BC98A3B" wp14:editId="00D3B1D0">
            <wp:extent cx="1885244" cy="384141"/>
            <wp:effectExtent l="0" t="0" r="0" b="0"/>
            <wp:docPr id="54" name="Picture 6">
              <a:extLst xmlns:a="http://schemas.openxmlformats.org/drawingml/2006/main">
                <a:ext uri="{FF2B5EF4-FFF2-40B4-BE49-F238E27FC236}">
                  <a16:creationId xmlns:a16="http://schemas.microsoft.com/office/drawing/2014/main" id="{E2A1A1EC-3A43-4CAF-B178-E6CADE8D9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A1A1EC-3A43-4CAF-B178-E6CADE8D9A29}"/>
                        </a:ext>
                      </a:extLst>
                    </pic:cNvPr>
                    <pic:cNvPicPr>
                      <a:picLocks noChangeAspect="1"/>
                    </pic:cNvPicPr>
                  </pic:nvPicPr>
                  <pic:blipFill>
                    <a:blip r:embed="rId22"/>
                    <a:stretch>
                      <a:fillRect/>
                    </a:stretch>
                  </pic:blipFill>
                  <pic:spPr>
                    <a:xfrm>
                      <a:off x="0" y="0"/>
                      <a:ext cx="1914205" cy="390042"/>
                    </a:xfrm>
                    <a:prstGeom prst="rect">
                      <a:avLst/>
                    </a:prstGeom>
                  </pic:spPr>
                </pic:pic>
              </a:graphicData>
            </a:graphic>
          </wp:inline>
        </w:drawing>
      </w:r>
    </w:p>
    <w:p w14:paraId="713BF290" w14:textId="30E02608" w:rsidR="00D10CED" w:rsidRPr="00D10CED" w:rsidRDefault="00E906D7" w:rsidP="00D10CED">
      <w:pPr>
        <w:spacing w:line="360" w:lineRule="auto"/>
        <w:rPr>
          <w:rFonts w:ascii="Times New Roman" w:hAnsi="Times New Roman" w:cs="Times New Roman"/>
          <w:sz w:val="24"/>
          <w:szCs w:val="24"/>
          <w:lang w:val="en-GB"/>
        </w:rPr>
      </w:pPr>
      <w:r w:rsidRPr="00E906D7">
        <w:rPr>
          <w:rFonts w:ascii="Times New Roman" w:hAnsi="Times New Roman" w:cs="Times New Roman"/>
          <w:sz w:val="24"/>
          <w:szCs w:val="24"/>
          <w:lang w:val="en-GB"/>
        </w:rPr>
        <w:t>Deviation measurements shall be made on the difference between Ground Truth and Measured Value</w:t>
      </w:r>
      <w:r>
        <w:rPr>
          <w:rFonts w:ascii="Times New Roman" w:hAnsi="Times New Roman" w:cs="Times New Roman"/>
          <w:sz w:val="24"/>
          <w:szCs w:val="24"/>
          <w:lang w:val="en-GB"/>
        </w:rPr>
        <w:t xml:space="preserve">. From this </w:t>
      </w:r>
      <w:r w:rsidRPr="00E906D7">
        <w:rPr>
          <w:rFonts w:ascii="Times New Roman" w:hAnsi="Times New Roman" w:cs="Times New Roman"/>
          <w:sz w:val="24"/>
          <w:szCs w:val="24"/>
          <w:lang w:val="en-GB"/>
        </w:rPr>
        <w:t>Histogram</w:t>
      </w:r>
      <w:r>
        <w:rPr>
          <w:rFonts w:ascii="Times New Roman" w:hAnsi="Times New Roman" w:cs="Times New Roman"/>
          <w:sz w:val="24"/>
          <w:szCs w:val="24"/>
          <w:lang w:val="en-GB"/>
        </w:rPr>
        <w:t xml:space="preserve">s are derived following methodology used in </w:t>
      </w:r>
      <w:sdt>
        <w:sdtPr>
          <w:rPr>
            <w:rFonts w:ascii="Times New Roman" w:hAnsi="Times New Roman" w:cs="Times New Roman"/>
            <w:sz w:val="24"/>
            <w:szCs w:val="24"/>
            <w:lang w:val="en-GB"/>
          </w:rPr>
          <w:id w:val="1276135497"/>
          <w:citation/>
        </w:sdtPr>
        <w:sdtEndPr/>
        <w:sdtContent>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CITATION Ere20 \l 2057 </w:instrText>
          </w:r>
          <w:r>
            <w:rPr>
              <w:rFonts w:ascii="Times New Roman" w:hAnsi="Times New Roman" w:cs="Times New Roman"/>
              <w:sz w:val="24"/>
              <w:szCs w:val="24"/>
              <w:lang w:val="en-GB"/>
            </w:rPr>
            <w:fldChar w:fldCharType="separate"/>
          </w:r>
          <w:r w:rsidRPr="00E906D7">
            <w:rPr>
              <w:rFonts w:ascii="Times New Roman" w:hAnsi="Times New Roman" w:cs="Times New Roman"/>
              <w:noProof/>
              <w:sz w:val="24"/>
              <w:szCs w:val="24"/>
              <w:lang w:val="en-GB"/>
            </w:rPr>
            <w:t>[19]</w:t>
          </w:r>
          <w:r>
            <w:rPr>
              <w:rFonts w:ascii="Times New Roman" w:hAnsi="Times New Roman" w:cs="Times New Roman"/>
              <w:sz w:val="24"/>
              <w:szCs w:val="24"/>
              <w:lang w:val="en-GB"/>
            </w:rPr>
            <w:fldChar w:fldCharType="end"/>
          </w:r>
        </w:sdtContent>
      </w:sdt>
      <w:r w:rsidRPr="00E906D7">
        <w:rPr>
          <w:rFonts w:ascii="Times New Roman" w:hAnsi="Times New Roman" w:cs="Times New Roman"/>
          <w:sz w:val="24"/>
          <w:szCs w:val="24"/>
          <w:lang w:val="en-GB"/>
        </w:rPr>
        <w:br/>
      </w:r>
      <w:r>
        <w:rPr>
          <w:rFonts w:ascii="Times New Roman" w:hAnsi="Times New Roman" w:cs="Times New Roman"/>
          <w:sz w:val="24"/>
          <w:szCs w:val="24"/>
          <w:lang w:val="en-GB"/>
        </w:rPr>
        <w:t xml:space="preserve">the </w:t>
      </w:r>
      <w:r w:rsidRPr="00E906D7">
        <w:rPr>
          <w:rFonts w:ascii="Times New Roman" w:hAnsi="Times New Roman" w:cs="Times New Roman"/>
          <w:sz w:val="24"/>
          <w:szCs w:val="24"/>
          <w:lang w:val="en-GB"/>
        </w:rPr>
        <w:t>Mean Absolute Error</w:t>
      </w:r>
      <w:r>
        <w:rPr>
          <w:rFonts w:ascii="Times New Roman" w:hAnsi="Times New Roman" w:cs="Times New Roman"/>
          <w:sz w:val="24"/>
          <w:szCs w:val="24"/>
          <w:lang w:val="en-GB"/>
        </w:rPr>
        <w:t xml:space="preserve"> and </w:t>
      </w:r>
      <w:r w:rsidRPr="00E906D7">
        <w:rPr>
          <w:rFonts w:ascii="Times New Roman" w:hAnsi="Times New Roman" w:cs="Times New Roman"/>
          <w:sz w:val="24"/>
          <w:szCs w:val="24"/>
          <w:lang w:val="en-GB"/>
        </w:rPr>
        <w:t>Standard Deviation</w:t>
      </w:r>
      <w:r>
        <w:rPr>
          <w:rFonts w:ascii="Times New Roman" w:hAnsi="Times New Roman" w:cs="Times New Roman"/>
          <w:sz w:val="24"/>
          <w:szCs w:val="24"/>
          <w:lang w:val="en-GB"/>
        </w:rPr>
        <w:t xml:space="preserve"> are </w:t>
      </w:r>
      <w:proofErr w:type="spellStart"/>
      <w:r>
        <w:rPr>
          <w:rFonts w:ascii="Times New Roman" w:hAnsi="Times New Roman" w:cs="Times New Roman"/>
          <w:sz w:val="24"/>
          <w:szCs w:val="24"/>
          <w:lang w:val="en-GB"/>
        </w:rPr>
        <w:t>calculated.</w:t>
      </w:r>
      <w:r w:rsidR="002E4CD7">
        <w:rPr>
          <w:rFonts w:ascii="Times New Roman" w:hAnsi="Times New Roman" w:cs="Times New Roman"/>
          <w:sz w:val="24"/>
          <w:szCs w:val="24"/>
          <w:lang w:val="en-GB"/>
        </w:rPr>
        <w:t>We</w:t>
      </w:r>
      <w:proofErr w:type="spellEnd"/>
      <w:r w:rsidR="00D10CED" w:rsidRPr="00D10CED">
        <w:rPr>
          <w:rFonts w:ascii="Times New Roman" w:hAnsi="Times New Roman" w:cs="Times New Roman"/>
          <w:sz w:val="24"/>
          <w:szCs w:val="24"/>
          <w:lang w:val="en-GB"/>
        </w:rPr>
        <w:t xml:space="preserve"> are concerned with two key measurements criteria: </w:t>
      </w:r>
    </w:p>
    <w:p w14:paraId="23D57334"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Attack (for onset detection) and Release /Decay (for offset detection).</w:t>
      </w:r>
    </w:p>
    <w:p w14:paraId="03CFE107" w14:textId="54592A3D" w:rsidR="00D10CED" w:rsidRDefault="00D10CED" w:rsidP="00E906D7">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attack is the most noticeable for performance assessment. Since for bass we are discounting chords, we do not have to consider multiple attack times, and we will consider the small difference between the actual attack and the perceived attack to be negligible.</w:t>
      </w:r>
      <w:r w:rsidR="00E906D7">
        <w:rPr>
          <w:rFonts w:ascii="Times New Roman" w:hAnsi="Times New Roman" w:cs="Times New Roman"/>
          <w:sz w:val="24"/>
          <w:szCs w:val="24"/>
          <w:lang w:val="en-GB"/>
        </w:rPr>
        <w:t xml:space="preserve"> </w:t>
      </w:r>
      <w:r w:rsidRPr="00D10CED">
        <w:rPr>
          <w:rFonts w:ascii="Times New Roman" w:hAnsi="Times New Roman" w:cs="Times New Roman"/>
          <w:sz w:val="24"/>
          <w:szCs w:val="24"/>
          <w:lang w:val="en-GB"/>
        </w:rPr>
        <w:t xml:space="preserve">The resulting PRF for onsets for each of IDMT with a 20ms evaluation window averaged over 4 songs that are most </w:t>
      </w:r>
      <w:r w:rsidR="00FF0A34" w:rsidRPr="00D10CED">
        <w:rPr>
          <w:rFonts w:ascii="Times New Roman" w:hAnsi="Times New Roman" w:cs="Times New Roman"/>
          <w:sz w:val="24"/>
          <w:szCs w:val="24"/>
          <w:lang w:val="en-GB"/>
        </w:rPr>
        <w:t>like</w:t>
      </w:r>
      <w:r w:rsidRPr="00D10CED">
        <w:rPr>
          <w:rFonts w:ascii="Times New Roman" w:hAnsi="Times New Roman" w:cs="Times New Roman"/>
          <w:sz w:val="24"/>
          <w:szCs w:val="24"/>
          <w:lang w:val="en-GB"/>
        </w:rPr>
        <w:t xml:space="preserve"> </w:t>
      </w:r>
      <w:r w:rsidR="00FF0A34">
        <w:rPr>
          <w:rFonts w:ascii="Times New Roman" w:hAnsi="Times New Roman" w:cs="Times New Roman"/>
          <w:sz w:val="24"/>
          <w:szCs w:val="24"/>
          <w:lang w:val="en-GB"/>
        </w:rPr>
        <w:t xml:space="preserve">the </w:t>
      </w:r>
      <w:r w:rsidRPr="00D10CED">
        <w:rPr>
          <w:rFonts w:ascii="Times New Roman" w:hAnsi="Times New Roman" w:cs="Times New Roman"/>
          <w:sz w:val="24"/>
          <w:szCs w:val="24"/>
          <w:lang w:val="en-GB"/>
        </w:rPr>
        <w:t>TCL Dataset.</w:t>
      </w:r>
    </w:p>
    <w:p w14:paraId="7BB65068" w14:textId="1C37A0D1" w:rsidR="0016564C" w:rsidRDefault="0016564C" w:rsidP="00E906D7">
      <w:pPr>
        <w:spacing w:line="360" w:lineRule="auto"/>
        <w:rPr>
          <w:rFonts w:ascii="Times New Roman" w:hAnsi="Times New Roman" w:cs="Times New Roman"/>
          <w:sz w:val="24"/>
          <w:szCs w:val="24"/>
          <w:lang w:val="en-GB"/>
        </w:rPr>
      </w:pPr>
    </w:p>
    <w:p w14:paraId="1D212F4B" w14:textId="4127AF84" w:rsidR="0016564C" w:rsidRDefault="0016564C" w:rsidP="00E906D7">
      <w:pPr>
        <w:spacing w:line="360" w:lineRule="auto"/>
        <w:rPr>
          <w:rFonts w:ascii="Times New Roman" w:hAnsi="Times New Roman" w:cs="Times New Roman"/>
          <w:sz w:val="24"/>
          <w:szCs w:val="24"/>
          <w:lang w:val="en-GB"/>
        </w:rPr>
      </w:pPr>
    </w:p>
    <w:p w14:paraId="2A852EB9" w14:textId="38317B24" w:rsidR="0016564C" w:rsidRDefault="0016564C" w:rsidP="00E906D7">
      <w:pPr>
        <w:spacing w:line="360" w:lineRule="auto"/>
        <w:rPr>
          <w:rFonts w:ascii="Times New Roman" w:hAnsi="Times New Roman" w:cs="Times New Roman"/>
          <w:sz w:val="24"/>
          <w:szCs w:val="24"/>
          <w:lang w:val="en-GB"/>
        </w:rPr>
      </w:pPr>
    </w:p>
    <w:p w14:paraId="5D4DF08A" w14:textId="77777777" w:rsidR="0016564C" w:rsidRDefault="0016564C" w:rsidP="00E906D7">
      <w:pPr>
        <w:spacing w:line="360" w:lineRule="auto"/>
        <w:rPr>
          <w:rFonts w:ascii="Times New Roman" w:hAnsi="Times New Roman" w:cs="Times New Roman"/>
          <w:sz w:val="24"/>
          <w:szCs w:val="24"/>
          <w:lang w:val="en-GB"/>
        </w:rPr>
      </w:pPr>
    </w:p>
    <w:p w14:paraId="143FB903" w14:textId="77777777" w:rsidR="0016564C" w:rsidRPr="00D10CED" w:rsidRDefault="0016564C" w:rsidP="00E906D7">
      <w:pPr>
        <w:spacing w:line="360" w:lineRule="auto"/>
        <w:rPr>
          <w:rFonts w:ascii="Times New Roman" w:hAnsi="Times New Roman" w:cs="Times New Roman"/>
          <w:sz w:val="24"/>
          <w:szCs w:val="24"/>
          <w:lang w:val="en-GB"/>
        </w:rPr>
      </w:pPr>
    </w:p>
    <w:p w14:paraId="58F8858F" w14:textId="23B3BF6D" w:rsidR="00D10CED" w:rsidRPr="00CD5190" w:rsidRDefault="00D10CED" w:rsidP="00D10CED">
      <w:pPr>
        <w:spacing w:after="120" w:line="360" w:lineRule="auto"/>
        <w:jc w:val="center"/>
        <w:rPr>
          <w:i/>
          <w:lang w:val="en-US"/>
        </w:rPr>
      </w:pPr>
      <w:bookmarkStart w:id="65" w:name="_Toc78707222"/>
      <w:bookmarkStart w:id="66" w:name="_Toc79152012"/>
      <w:r w:rsidRPr="008839E5">
        <w:rPr>
          <w:i/>
          <w:lang w:val="en-US"/>
        </w:rPr>
        <w:lastRenderedPageBreak/>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6744E4">
        <w:rPr>
          <w:i/>
          <w:noProof/>
          <w:lang w:val="en-US"/>
        </w:rPr>
        <w:t>6</w:t>
      </w:r>
      <w:r w:rsidRPr="008839E5">
        <w:rPr>
          <w:i/>
          <w:lang w:val="en-US"/>
        </w:rPr>
        <w:fldChar w:fldCharType="end"/>
      </w:r>
      <w:r w:rsidRPr="008839E5">
        <w:rPr>
          <w:i/>
          <w:lang w:val="en-US"/>
        </w:rPr>
        <w:t xml:space="preserve">: </w:t>
      </w:r>
      <w:r>
        <w:rPr>
          <w:i/>
          <w:lang w:val="en-US"/>
        </w:rPr>
        <w:t>Benchmark results of Algorithms</w:t>
      </w:r>
      <w:bookmarkEnd w:id="65"/>
      <w:r w:rsidR="003E2402">
        <w:rPr>
          <w:i/>
          <w:lang w:val="en-US"/>
        </w:rPr>
        <w:t xml:space="preserve"> IDMT DS</w:t>
      </w:r>
      <w:bookmarkEnd w:id="66"/>
    </w:p>
    <w:tbl>
      <w:tblPr>
        <w:tblStyle w:val="TableGrid"/>
        <w:tblW w:w="0" w:type="auto"/>
        <w:tblLook w:val="04A0" w:firstRow="1" w:lastRow="0" w:firstColumn="1" w:lastColumn="0" w:noHBand="0" w:noVBand="1"/>
      </w:tblPr>
      <w:tblGrid>
        <w:gridCol w:w="1395"/>
        <w:gridCol w:w="1342"/>
        <w:gridCol w:w="1369"/>
        <w:gridCol w:w="1054"/>
        <w:gridCol w:w="1798"/>
        <w:gridCol w:w="1536"/>
      </w:tblGrid>
      <w:tr w:rsidR="003E2402" w14:paraId="415ECC44" w14:textId="77777777" w:rsidTr="003E2402">
        <w:tc>
          <w:tcPr>
            <w:tcW w:w="1414" w:type="dxa"/>
          </w:tcPr>
          <w:p w14:paraId="35729191" w14:textId="62A76CED" w:rsidR="003E2402" w:rsidRDefault="003E2402" w:rsidP="003E2402">
            <w:pPr>
              <w:spacing w:after="120" w:line="360" w:lineRule="auto"/>
            </w:pPr>
            <w:proofErr w:type="spellStart"/>
            <w:r w:rsidRPr="002E4CD7">
              <w:rPr>
                <w:b/>
                <w:bCs/>
              </w:rPr>
              <w:t>Researcher</w:t>
            </w:r>
            <w:proofErr w:type="spellEnd"/>
          </w:p>
        </w:tc>
        <w:tc>
          <w:tcPr>
            <w:tcW w:w="1388" w:type="dxa"/>
          </w:tcPr>
          <w:p w14:paraId="07473FDF" w14:textId="2E32637B" w:rsidR="003E2402" w:rsidRDefault="003E2402" w:rsidP="003E2402">
            <w:pPr>
              <w:spacing w:after="120" w:line="360" w:lineRule="auto"/>
            </w:pPr>
            <w:r>
              <w:rPr>
                <w:b/>
                <w:bCs/>
              </w:rPr>
              <w:t>Simple</w:t>
            </w:r>
            <w:r w:rsidRPr="002E4CD7">
              <w:rPr>
                <w:b/>
                <w:bCs/>
              </w:rPr>
              <w:t xml:space="preserve"> Energy </w:t>
            </w:r>
            <w:proofErr w:type="spellStart"/>
            <w:r w:rsidRPr="002E4CD7">
              <w:rPr>
                <w:b/>
                <w:bCs/>
              </w:rPr>
              <w:t>Checker</w:t>
            </w:r>
            <w:proofErr w:type="spellEnd"/>
          </w:p>
        </w:tc>
        <w:tc>
          <w:tcPr>
            <w:tcW w:w="1417" w:type="dxa"/>
          </w:tcPr>
          <w:p w14:paraId="5369F978" w14:textId="3D331233" w:rsidR="003E2402" w:rsidRDefault="003E2402" w:rsidP="003E2402">
            <w:pPr>
              <w:spacing w:after="120" w:line="360" w:lineRule="auto"/>
            </w:pPr>
            <w:proofErr w:type="spellStart"/>
            <w:r w:rsidRPr="002E4CD7">
              <w:rPr>
                <w:b/>
                <w:bCs/>
              </w:rPr>
              <w:t>Indexed</w:t>
            </w:r>
            <w:proofErr w:type="spellEnd"/>
            <w:r w:rsidRPr="002E4CD7">
              <w:rPr>
                <w:b/>
                <w:bCs/>
              </w:rPr>
              <w:t xml:space="preserve"> Energy </w:t>
            </w:r>
            <w:proofErr w:type="spellStart"/>
            <w:r w:rsidRPr="002E4CD7">
              <w:rPr>
                <w:b/>
                <w:bCs/>
              </w:rPr>
              <w:t>Checker</w:t>
            </w:r>
            <w:proofErr w:type="spellEnd"/>
          </w:p>
        </w:tc>
        <w:tc>
          <w:tcPr>
            <w:tcW w:w="1092" w:type="dxa"/>
          </w:tcPr>
          <w:p w14:paraId="239457EC" w14:textId="6E8FF7F6" w:rsidR="003E2402" w:rsidRDefault="003E2402" w:rsidP="003E2402">
            <w:pPr>
              <w:spacing w:after="120" w:line="360" w:lineRule="auto"/>
            </w:pPr>
            <w:r w:rsidRPr="002E4CD7">
              <w:rPr>
                <w:b/>
                <w:bCs/>
              </w:rPr>
              <w:t>Bock</w:t>
            </w:r>
            <w:r w:rsidRPr="002E4CD7">
              <w:rPr>
                <w:b/>
                <w:bCs/>
              </w:rPr>
              <w:br/>
              <w:t>(SOP)</w:t>
            </w:r>
          </w:p>
        </w:tc>
        <w:tc>
          <w:tcPr>
            <w:tcW w:w="1805" w:type="dxa"/>
          </w:tcPr>
          <w:p w14:paraId="0CFDBEB9" w14:textId="4E2F6916" w:rsidR="003E2402" w:rsidRDefault="003E2402" w:rsidP="003E2402">
            <w:pPr>
              <w:spacing w:after="120" w:line="360" w:lineRule="auto"/>
            </w:pPr>
            <w:r w:rsidRPr="002E4CD7">
              <w:rPr>
                <w:b/>
                <w:bCs/>
              </w:rPr>
              <w:t>Salamon/</w:t>
            </w:r>
            <w:proofErr w:type="spellStart"/>
            <w:r w:rsidRPr="002E4CD7">
              <w:rPr>
                <w:b/>
                <w:bCs/>
              </w:rPr>
              <w:t>Gomez</w:t>
            </w:r>
            <w:proofErr w:type="spellEnd"/>
          </w:p>
        </w:tc>
        <w:tc>
          <w:tcPr>
            <w:tcW w:w="1604" w:type="dxa"/>
          </w:tcPr>
          <w:p w14:paraId="7D8A6558" w14:textId="61270466" w:rsidR="003E2402" w:rsidRDefault="003E2402" w:rsidP="003E2402">
            <w:pPr>
              <w:spacing w:after="120" w:line="360" w:lineRule="auto"/>
            </w:pPr>
            <w:proofErr w:type="spellStart"/>
            <w:r w:rsidRPr="002E4CD7">
              <w:rPr>
                <w:b/>
                <w:bCs/>
              </w:rPr>
              <w:t>Abesser</w:t>
            </w:r>
            <w:proofErr w:type="spellEnd"/>
            <w:r w:rsidRPr="002E4CD7">
              <w:rPr>
                <w:b/>
                <w:bCs/>
              </w:rPr>
              <w:br/>
              <w:t>U-net</w:t>
            </w:r>
          </w:p>
        </w:tc>
      </w:tr>
      <w:tr w:rsidR="003E2402" w14:paraId="6EA288B4" w14:textId="722D49A2" w:rsidTr="005F7923">
        <w:trPr>
          <w:trHeight w:val="459"/>
        </w:trPr>
        <w:tc>
          <w:tcPr>
            <w:tcW w:w="1414" w:type="dxa"/>
          </w:tcPr>
          <w:p w14:paraId="68274938" w14:textId="145F23EE" w:rsidR="003E2402" w:rsidRPr="005F7923" w:rsidRDefault="003E2402" w:rsidP="003E2402">
            <w:pPr>
              <w:spacing w:after="120" w:line="360" w:lineRule="auto"/>
              <w:rPr>
                <w:rFonts w:ascii="Times New Roman" w:hAnsi="Times New Roman" w:cs="Times New Roman"/>
                <w:sz w:val="20"/>
                <w:szCs w:val="20"/>
              </w:rPr>
            </w:pPr>
            <w:proofErr w:type="spellStart"/>
            <w:r w:rsidRPr="005F7923">
              <w:rPr>
                <w:rFonts w:ascii="Times New Roman" w:hAnsi="Times New Roman" w:cs="Times New Roman"/>
                <w:sz w:val="20"/>
                <w:szCs w:val="20"/>
              </w:rPr>
              <w:t>P</w:t>
            </w:r>
            <w:r w:rsidR="005F7923">
              <w:rPr>
                <w:rFonts w:ascii="Times New Roman" w:hAnsi="Times New Roman" w:cs="Times New Roman"/>
                <w:sz w:val="20"/>
                <w:szCs w:val="20"/>
              </w:rPr>
              <w:t>recision</w:t>
            </w:r>
            <w:proofErr w:type="spellEnd"/>
          </w:p>
        </w:tc>
        <w:tc>
          <w:tcPr>
            <w:tcW w:w="1388" w:type="dxa"/>
          </w:tcPr>
          <w:p w14:paraId="0F5C9649"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0.425</w:t>
            </w:r>
          </w:p>
          <w:p w14:paraId="5C73FD6E"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3CFA5F13"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68CE39DA"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31F03D57"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0.894</w:t>
            </w:r>
          </w:p>
          <w:p w14:paraId="4A8E58AE"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3E7BFC7F" w14:textId="655FB8BC" w:rsidR="0093575A" w:rsidRPr="0093575A" w:rsidRDefault="0093575A" w:rsidP="0093575A">
            <w:pPr>
              <w:spacing w:after="120" w:line="360" w:lineRule="auto"/>
              <w:rPr>
                <w:rFonts w:ascii="Times New Roman" w:hAnsi="Times New Roman" w:cs="Times New Roman"/>
                <w:sz w:val="20"/>
                <w:szCs w:val="20"/>
                <w:lang w:val="en-GB"/>
              </w:rPr>
            </w:pPr>
            <w:r w:rsidRPr="0093575A">
              <w:rPr>
                <w:rFonts w:ascii="Times New Roman" w:hAnsi="Times New Roman" w:cs="Times New Roman"/>
                <w:sz w:val="20"/>
                <w:szCs w:val="20"/>
                <w:lang w:val="en-GB"/>
              </w:rPr>
              <w:t xml:space="preserve">0.933 </w:t>
            </w:r>
          </w:p>
          <w:p w14:paraId="088EF03A" w14:textId="77777777" w:rsidR="003E2402" w:rsidRPr="005F7923" w:rsidRDefault="003E2402" w:rsidP="003E2402">
            <w:pPr>
              <w:spacing w:after="120" w:line="360" w:lineRule="auto"/>
              <w:rPr>
                <w:rFonts w:ascii="Times New Roman" w:hAnsi="Times New Roman" w:cs="Times New Roman"/>
                <w:sz w:val="20"/>
                <w:szCs w:val="20"/>
              </w:rPr>
            </w:pPr>
          </w:p>
        </w:tc>
        <w:tc>
          <w:tcPr>
            <w:tcW w:w="1604" w:type="dxa"/>
          </w:tcPr>
          <w:p w14:paraId="4E6ECA8F" w14:textId="35F83E9A"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0.67 </w:t>
            </w:r>
          </w:p>
        </w:tc>
      </w:tr>
      <w:tr w:rsidR="003E2402" w14:paraId="0DFB1F79" w14:textId="0B5DA05A" w:rsidTr="003E2402">
        <w:tc>
          <w:tcPr>
            <w:tcW w:w="1414" w:type="dxa"/>
          </w:tcPr>
          <w:p w14:paraId="6C6364F6" w14:textId="1F1B4D1F" w:rsidR="003E2402" w:rsidRPr="005F7923" w:rsidRDefault="003E2402" w:rsidP="003E2402">
            <w:pPr>
              <w:spacing w:after="120" w:line="360" w:lineRule="auto"/>
              <w:rPr>
                <w:rFonts w:ascii="Times New Roman" w:hAnsi="Times New Roman" w:cs="Times New Roman"/>
                <w:sz w:val="20"/>
                <w:szCs w:val="20"/>
              </w:rPr>
            </w:pPr>
            <w:proofErr w:type="spellStart"/>
            <w:r w:rsidRPr="005F7923">
              <w:rPr>
                <w:rFonts w:ascii="Times New Roman" w:hAnsi="Times New Roman" w:cs="Times New Roman"/>
                <w:sz w:val="20"/>
                <w:szCs w:val="20"/>
              </w:rPr>
              <w:t>R</w:t>
            </w:r>
            <w:r w:rsidR="005F7923">
              <w:rPr>
                <w:rFonts w:ascii="Times New Roman" w:hAnsi="Times New Roman" w:cs="Times New Roman"/>
                <w:sz w:val="20"/>
                <w:szCs w:val="20"/>
              </w:rPr>
              <w:t>ecall</w:t>
            </w:r>
            <w:proofErr w:type="spellEnd"/>
          </w:p>
        </w:tc>
        <w:tc>
          <w:tcPr>
            <w:tcW w:w="1388" w:type="dxa"/>
          </w:tcPr>
          <w:p w14:paraId="5F60F0C4"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0.518</w:t>
            </w:r>
          </w:p>
          <w:p w14:paraId="79B2025F"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747D6CFC"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0.649</w:t>
            </w:r>
          </w:p>
          <w:p w14:paraId="3D11DC91"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067FE6FD"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1.0</w:t>
            </w:r>
          </w:p>
          <w:p w14:paraId="7147696F"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5A9E8257" w14:textId="6A395206" w:rsidR="003E2402" w:rsidRPr="005F7923" w:rsidRDefault="0093575A"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 xml:space="preserve">0.927 </w:t>
            </w:r>
          </w:p>
        </w:tc>
        <w:tc>
          <w:tcPr>
            <w:tcW w:w="1604" w:type="dxa"/>
          </w:tcPr>
          <w:p w14:paraId="21DD4C5A" w14:textId="3925C9C1"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 xml:space="preserve">0.797 </w:t>
            </w:r>
          </w:p>
        </w:tc>
      </w:tr>
      <w:tr w:rsidR="003E2402" w14:paraId="363EB5A9" w14:textId="41C6E041" w:rsidTr="003E2402">
        <w:trPr>
          <w:trHeight w:val="411"/>
        </w:trPr>
        <w:tc>
          <w:tcPr>
            <w:tcW w:w="1414" w:type="dxa"/>
          </w:tcPr>
          <w:p w14:paraId="75F30C97" w14:textId="26C7A13A" w:rsidR="003E2402" w:rsidRPr="005F7923" w:rsidRDefault="003E2402"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rPr>
              <w:t>F</w:t>
            </w:r>
            <w:r w:rsidR="005F7923">
              <w:rPr>
                <w:rFonts w:ascii="Times New Roman" w:hAnsi="Times New Roman" w:cs="Times New Roman"/>
                <w:sz w:val="20"/>
                <w:szCs w:val="20"/>
              </w:rPr>
              <w:t>-</w:t>
            </w:r>
            <w:proofErr w:type="spellStart"/>
            <w:r w:rsidR="005F7923">
              <w:rPr>
                <w:rFonts w:ascii="Times New Roman" w:hAnsi="Times New Roman" w:cs="Times New Roman"/>
                <w:sz w:val="20"/>
                <w:szCs w:val="20"/>
              </w:rPr>
              <w:t>measure</w:t>
            </w:r>
            <w:proofErr w:type="spellEnd"/>
          </w:p>
        </w:tc>
        <w:tc>
          <w:tcPr>
            <w:tcW w:w="1388" w:type="dxa"/>
          </w:tcPr>
          <w:p w14:paraId="7BA42B11"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0.465</w:t>
            </w:r>
          </w:p>
          <w:p w14:paraId="4118544D" w14:textId="77777777" w:rsidR="003E2402" w:rsidRPr="005F7923" w:rsidRDefault="003E2402" w:rsidP="003E2402">
            <w:pPr>
              <w:spacing w:after="120" w:line="360" w:lineRule="auto"/>
              <w:rPr>
                <w:rFonts w:ascii="Times New Roman" w:hAnsi="Times New Roman" w:cs="Times New Roman"/>
                <w:sz w:val="20"/>
                <w:szCs w:val="20"/>
              </w:rPr>
            </w:pPr>
          </w:p>
        </w:tc>
        <w:tc>
          <w:tcPr>
            <w:tcW w:w="1417" w:type="dxa"/>
          </w:tcPr>
          <w:p w14:paraId="2985C069"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0.783</w:t>
            </w:r>
          </w:p>
          <w:p w14:paraId="5D66EDBB" w14:textId="77777777" w:rsidR="003E2402" w:rsidRPr="005F7923" w:rsidRDefault="003E2402" w:rsidP="003E2402">
            <w:pPr>
              <w:spacing w:after="120" w:line="360" w:lineRule="auto"/>
              <w:rPr>
                <w:rFonts w:ascii="Times New Roman" w:hAnsi="Times New Roman" w:cs="Times New Roman"/>
                <w:sz w:val="20"/>
                <w:szCs w:val="20"/>
              </w:rPr>
            </w:pPr>
          </w:p>
        </w:tc>
        <w:tc>
          <w:tcPr>
            <w:tcW w:w="1092" w:type="dxa"/>
          </w:tcPr>
          <w:p w14:paraId="46EF4BD2" w14:textId="77777777" w:rsidR="003E2402" w:rsidRPr="003E2402" w:rsidRDefault="003E2402" w:rsidP="003E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3E2402">
              <w:rPr>
                <w:rFonts w:ascii="Times New Roman" w:eastAsia="Times New Roman" w:hAnsi="Times New Roman" w:cs="Times New Roman"/>
                <w:sz w:val="20"/>
                <w:szCs w:val="20"/>
                <w:lang w:val="en-GB" w:eastAsia="en-GB"/>
              </w:rPr>
              <w:t>0.943</w:t>
            </w:r>
          </w:p>
          <w:p w14:paraId="50BAFE04" w14:textId="77777777" w:rsidR="003E2402" w:rsidRPr="005F7923" w:rsidRDefault="003E2402" w:rsidP="003E2402">
            <w:pPr>
              <w:spacing w:after="120" w:line="360" w:lineRule="auto"/>
              <w:rPr>
                <w:rFonts w:ascii="Times New Roman" w:hAnsi="Times New Roman" w:cs="Times New Roman"/>
                <w:sz w:val="20"/>
                <w:szCs w:val="20"/>
              </w:rPr>
            </w:pPr>
          </w:p>
        </w:tc>
        <w:tc>
          <w:tcPr>
            <w:tcW w:w="1805" w:type="dxa"/>
          </w:tcPr>
          <w:p w14:paraId="634702AE" w14:textId="340CA299" w:rsidR="003E2402" w:rsidRPr="005F7923" w:rsidRDefault="0093575A" w:rsidP="003E2402">
            <w:pPr>
              <w:spacing w:after="120" w:line="360" w:lineRule="auto"/>
              <w:rPr>
                <w:rFonts w:ascii="Times New Roman" w:hAnsi="Times New Roman" w:cs="Times New Roman"/>
                <w:sz w:val="20"/>
                <w:szCs w:val="20"/>
              </w:rPr>
            </w:pPr>
            <w:r w:rsidRPr="0093575A">
              <w:rPr>
                <w:rFonts w:ascii="Times New Roman" w:hAnsi="Times New Roman" w:cs="Times New Roman"/>
                <w:sz w:val="20"/>
                <w:szCs w:val="20"/>
                <w:lang w:val="en-GB"/>
              </w:rPr>
              <w:t>0.93</w:t>
            </w:r>
          </w:p>
        </w:tc>
        <w:tc>
          <w:tcPr>
            <w:tcW w:w="1604" w:type="dxa"/>
          </w:tcPr>
          <w:p w14:paraId="0595E300" w14:textId="79B9B49F" w:rsidR="003E2402" w:rsidRPr="005F7923" w:rsidRDefault="005F7923" w:rsidP="003E2402">
            <w:pPr>
              <w:spacing w:after="120" w:line="360" w:lineRule="auto"/>
              <w:rPr>
                <w:rFonts w:ascii="Times New Roman" w:hAnsi="Times New Roman" w:cs="Times New Roman"/>
                <w:sz w:val="20"/>
                <w:szCs w:val="20"/>
              </w:rPr>
            </w:pPr>
            <w:r w:rsidRPr="005F7923">
              <w:rPr>
                <w:rFonts w:ascii="Times New Roman" w:hAnsi="Times New Roman" w:cs="Times New Roman"/>
                <w:sz w:val="20"/>
                <w:szCs w:val="20"/>
                <w:lang w:val="en-US"/>
              </w:rPr>
              <w:t>0.728</w:t>
            </w:r>
          </w:p>
        </w:tc>
      </w:tr>
    </w:tbl>
    <w:p w14:paraId="1ECBF62E" w14:textId="6E0857B1" w:rsidR="00D10CED" w:rsidRDefault="00D10CED" w:rsidP="00D10CED">
      <w:pPr>
        <w:spacing w:after="120" w:line="360" w:lineRule="auto"/>
        <w:jc w:val="both"/>
      </w:pPr>
    </w:p>
    <w:p w14:paraId="51191B49" w14:textId="0CFD855F" w:rsidR="003E2402" w:rsidRPr="003E2402" w:rsidRDefault="003E2402" w:rsidP="00D10CED">
      <w:pPr>
        <w:spacing w:after="120" w:line="360" w:lineRule="auto"/>
        <w:jc w:val="both"/>
        <w:rPr>
          <w:rFonts w:ascii="Times New Roman" w:hAnsi="Times New Roman" w:cs="Times New Roman"/>
          <w:sz w:val="24"/>
          <w:szCs w:val="24"/>
          <w:lang w:val="en-GB"/>
        </w:rPr>
      </w:pPr>
      <w:r w:rsidRPr="003E2402">
        <w:rPr>
          <w:rFonts w:ascii="Times New Roman" w:hAnsi="Times New Roman" w:cs="Times New Roman"/>
          <w:sz w:val="24"/>
          <w:szCs w:val="24"/>
          <w:lang w:val="en-GB"/>
        </w:rPr>
        <w:t>Although PRF measures were taken for the first two columns, they are not included here since the main driver of accuracy is the onset detection, from which dependent offsets are derived</w:t>
      </w:r>
      <w:r w:rsidR="00E906D7">
        <w:rPr>
          <w:rFonts w:ascii="Times New Roman" w:hAnsi="Times New Roman" w:cs="Times New Roman"/>
          <w:sz w:val="24"/>
          <w:szCs w:val="24"/>
          <w:lang w:val="en-GB"/>
        </w:rPr>
        <w:t>.</w:t>
      </w:r>
    </w:p>
    <w:p w14:paraId="57B9CB7B" w14:textId="68E835B4"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67" w:name="_Toc79167891"/>
      <w:r>
        <w:rPr>
          <w:rFonts w:ascii="Times New Roman" w:hAnsi="Times New Roman" w:cs="Times New Roman"/>
          <w:sz w:val="32"/>
          <w:szCs w:val="32"/>
          <w:lang w:val="en-US"/>
        </w:rPr>
        <w:t>Indexed Energy Checker</w:t>
      </w:r>
      <w:r w:rsidR="00A87710">
        <w:rPr>
          <w:rFonts w:ascii="Times New Roman" w:hAnsi="Times New Roman" w:cs="Times New Roman"/>
          <w:sz w:val="32"/>
          <w:szCs w:val="32"/>
          <w:lang w:val="en-US"/>
        </w:rPr>
        <w:t xml:space="preserve"> </w:t>
      </w:r>
      <w:proofErr w:type="gramStart"/>
      <w:r w:rsidR="00A87710">
        <w:rPr>
          <w:rFonts w:ascii="Times New Roman" w:hAnsi="Times New Roman" w:cs="Times New Roman"/>
          <w:sz w:val="32"/>
          <w:szCs w:val="32"/>
          <w:lang w:val="en-US"/>
        </w:rPr>
        <w:t>( IEC</w:t>
      </w:r>
      <w:proofErr w:type="gramEnd"/>
      <w:r w:rsidR="00A87710">
        <w:rPr>
          <w:rFonts w:ascii="Times New Roman" w:hAnsi="Times New Roman" w:cs="Times New Roman"/>
          <w:sz w:val="32"/>
          <w:szCs w:val="32"/>
          <w:lang w:val="en-US"/>
        </w:rPr>
        <w:t>)</w:t>
      </w:r>
      <w:bookmarkEnd w:id="67"/>
    </w:p>
    <w:p w14:paraId="5EAAE6CB" w14:textId="1211BD85" w:rsidR="00A87710"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Originally a simple Energy Checker function called “</w:t>
      </w:r>
      <w:proofErr w:type="spellStart"/>
      <w:r w:rsidRPr="00D10CED">
        <w:rPr>
          <w:rFonts w:ascii="Times New Roman" w:hAnsi="Times New Roman" w:cs="Times New Roman"/>
          <w:sz w:val="24"/>
          <w:szCs w:val="24"/>
          <w:lang w:val="en-GB"/>
        </w:rPr>
        <w:t>calculateOffsetOnset</w:t>
      </w:r>
      <w:proofErr w:type="spellEnd"/>
      <w:r w:rsidRPr="00D10CED">
        <w:rPr>
          <w:rFonts w:ascii="Times New Roman" w:hAnsi="Times New Roman" w:cs="Times New Roman"/>
          <w:sz w:val="24"/>
          <w:szCs w:val="24"/>
          <w:lang w:val="en-GB"/>
        </w:rPr>
        <w:t>()” was developed to capture RMS band values of an input signal. Subsequently those RMS band values would then be checked in sequence to see if they dropped below a certain threshold, in which case they would be added to a new offset array and a flag would be set to indicate an offset was detected. The flag would have to be cleared before threshold drop off detection could start again.</w:t>
      </w:r>
    </w:p>
    <w:p w14:paraId="4B54F844" w14:textId="6166AB24" w:rsidR="00D10CED" w:rsidRPr="00A87710" w:rsidRDefault="00D10CED" w:rsidP="00D10CE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GB"/>
        </w:rPr>
      </w:pPr>
      <w:r w:rsidRPr="00A87710">
        <w:rPr>
          <w:rFonts w:ascii="Courier New" w:hAnsi="Courier New" w:cs="Courier New"/>
          <w:color w:val="080808"/>
          <w:sz w:val="18"/>
          <w:szCs w:val="18"/>
          <w:lang w:val="en-GB"/>
        </w:rPr>
        <w:t xml:space="preserve">index= </w:t>
      </w:r>
      <w:r w:rsidRPr="00A87710">
        <w:rPr>
          <w:rFonts w:ascii="Courier New" w:hAnsi="Courier New" w:cs="Courier New"/>
          <w:color w:val="1750EB"/>
          <w:sz w:val="18"/>
          <w:szCs w:val="18"/>
          <w:lang w:val="en-GB"/>
        </w:rPr>
        <w:t>0</w:t>
      </w:r>
      <w:r w:rsidRPr="00A87710">
        <w:rPr>
          <w:rFonts w:ascii="Courier New" w:hAnsi="Courier New" w:cs="Courier New"/>
          <w:color w:val="1750EB"/>
          <w:sz w:val="18"/>
          <w:szCs w:val="18"/>
          <w:lang w:val="en-GB"/>
        </w:rPr>
        <w:br/>
      </w:r>
      <w:proofErr w:type="spellStart"/>
      <w:r w:rsidRPr="00A87710">
        <w:rPr>
          <w:rFonts w:ascii="Courier New" w:hAnsi="Courier New" w:cs="Courier New"/>
          <w:color w:val="080808"/>
          <w:sz w:val="18"/>
          <w:szCs w:val="18"/>
          <w:lang w:val="en-GB"/>
        </w:rPr>
        <w:t>array_of_time_offsets</w:t>
      </w:r>
      <w:proofErr w:type="spellEnd"/>
      <w:r w:rsidRPr="00A87710">
        <w:rPr>
          <w:rFonts w:ascii="Courier New" w:hAnsi="Courier New" w:cs="Courier New"/>
          <w:color w:val="080808"/>
          <w:sz w:val="18"/>
          <w:szCs w:val="18"/>
          <w:lang w:val="en-GB"/>
        </w:rPr>
        <w:t>= []</w:t>
      </w:r>
      <w:r w:rsidRPr="00A87710">
        <w:rPr>
          <w:rFonts w:ascii="Courier New" w:hAnsi="Courier New" w:cs="Courier New"/>
          <w:color w:val="080808"/>
          <w:sz w:val="18"/>
          <w:szCs w:val="18"/>
          <w:lang w:val="en-GB"/>
        </w:rPr>
        <w:br/>
        <w:t xml:space="preserve">flag = </w:t>
      </w:r>
      <w:r w:rsidRPr="00A87710">
        <w:rPr>
          <w:rFonts w:ascii="Courier New" w:hAnsi="Courier New" w:cs="Courier New"/>
          <w:color w:val="0033B3"/>
          <w:sz w:val="18"/>
          <w:szCs w:val="18"/>
          <w:lang w:val="en-GB"/>
        </w:rPr>
        <w:t>False</w:t>
      </w:r>
      <w:r w:rsidRPr="00A87710">
        <w:rPr>
          <w:rFonts w:ascii="Courier New" w:hAnsi="Courier New" w:cs="Courier New"/>
          <w:color w:val="0033B3"/>
          <w:sz w:val="18"/>
          <w:szCs w:val="18"/>
          <w:lang w:val="en-GB"/>
        </w:rPr>
        <w:br/>
      </w:r>
      <w:proofErr w:type="spellStart"/>
      <w:r w:rsidRPr="00A87710">
        <w:rPr>
          <w:rFonts w:ascii="Courier New" w:hAnsi="Courier New" w:cs="Courier New"/>
          <w:color w:val="080808"/>
          <w:sz w:val="18"/>
          <w:szCs w:val="18"/>
          <w:lang w:val="en-GB"/>
        </w:rPr>
        <w:t>last_index</w:t>
      </w:r>
      <w:proofErr w:type="spellEnd"/>
      <w:r w:rsidRPr="00A87710">
        <w:rPr>
          <w:rFonts w:ascii="Courier New" w:hAnsi="Courier New" w:cs="Courier New"/>
          <w:color w:val="080808"/>
          <w:sz w:val="18"/>
          <w:szCs w:val="18"/>
          <w:lang w:val="en-GB"/>
        </w:rPr>
        <w:t>=</w:t>
      </w:r>
      <w:r w:rsidRPr="00A87710">
        <w:rPr>
          <w:rFonts w:ascii="Courier New" w:hAnsi="Courier New" w:cs="Courier New"/>
          <w:color w:val="1750EB"/>
          <w:sz w:val="18"/>
          <w:szCs w:val="18"/>
          <w:lang w:val="en-GB"/>
        </w:rPr>
        <w:t>0</w:t>
      </w:r>
      <w:r w:rsidRPr="00A87710">
        <w:rPr>
          <w:rFonts w:ascii="Courier New" w:hAnsi="Courier New" w:cs="Courier New"/>
          <w:color w:val="1750EB"/>
          <w:sz w:val="18"/>
          <w:szCs w:val="18"/>
          <w:lang w:val="en-GB"/>
        </w:rPr>
        <w:br/>
      </w:r>
      <w:r w:rsidRPr="00A87710">
        <w:rPr>
          <w:rFonts w:ascii="Courier New" w:hAnsi="Courier New" w:cs="Courier New"/>
          <w:color w:val="0033B3"/>
          <w:sz w:val="18"/>
          <w:szCs w:val="18"/>
          <w:lang w:val="en-GB"/>
        </w:rPr>
        <w:t xml:space="preserve">while </w:t>
      </w:r>
      <w:r w:rsidRPr="00A87710">
        <w:rPr>
          <w:rFonts w:ascii="Courier New" w:hAnsi="Courier New" w:cs="Courier New"/>
          <w:color w:val="080808"/>
          <w:sz w:val="18"/>
          <w:szCs w:val="18"/>
          <w:lang w:val="en-GB"/>
        </w:rPr>
        <w:t xml:space="preserve">index &lt; </w:t>
      </w:r>
      <w:proofErr w:type="spellStart"/>
      <w:r w:rsidRPr="00A87710">
        <w:rPr>
          <w:rFonts w:ascii="Courier New" w:hAnsi="Courier New" w:cs="Courier New"/>
          <w:color w:val="080808"/>
          <w:sz w:val="18"/>
          <w:szCs w:val="18"/>
          <w:lang w:val="en-GB"/>
        </w:rPr>
        <w:t>len</w:t>
      </w:r>
      <w:proofErr w:type="spellEnd"/>
      <w:r w:rsidRPr="00A87710">
        <w:rPr>
          <w:rFonts w:ascii="Courier New" w:hAnsi="Courier New" w:cs="Courier New"/>
          <w:color w:val="080808"/>
          <w:sz w:val="18"/>
          <w:szCs w:val="18"/>
          <w:lang w:val="en-GB"/>
        </w:rPr>
        <w:t>(</w:t>
      </w:r>
      <w:proofErr w:type="spellStart"/>
      <w:r w:rsidRPr="00A87710">
        <w:rPr>
          <w:rFonts w:ascii="Courier New" w:hAnsi="Courier New" w:cs="Courier New"/>
          <w:color w:val="080808"/>
          <w:sz w:val="18"/>
          <w:szCs w:val="18"/>
          <w:lang w:val="en-GB"/>
        </w:rPr>
        <w:t>rms_bands</w:t>
      </w:r>
      <w:proofErr w:type="spellEnd"/>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w:t>
      </w:r>
      <w:r w:rsidRPr="00A87710">
        <w:rPr>
          <w:rFonts w:ascii="Courier New" w:hAnsi="Courier New" w:cs="Courier New"/>
          <w:color w:val="0033B3"/>
          <w:sz w:val="18"/>
          <w:szCs w:val="18"/>
          <w:lang w:val="en-GB"/>
        </w:rPr>
        <w:t xml:space="preserve">if </w:t>
      </w:r>
      <w:r w:rsidRPr="00A87710">
        <w:rPr>
          <w:rFonts w:ascii="Courier New" w:hAnsi="Courier New" w:cs="Courier New"/>
          <w:color w:val="080808"/>
          <w:sz w:val="18"/>
          <w:szCs w:val="18"/>
          <w:lang w:val="en-GB"/>
        </w:rPr>
        <w:t>(abs(</w:t>
      </w:r>
      <w:proofErr w:type="spellStart"/>
      <w:r w:rsidRPr="00A87710">
        <w:rPr>
          <w:rFonts w:ascii="Courier New" w:hAnsi="Courier New" w:cs="Courier New"/>
          <w:color w:val="080808"/>
          <w:sz w:val="18"/>
          <w:szCs w:val="18"/>
          <w:lang w:val="en-GB"/>
        </w:rPr>
        <w:t>rms_bands</w:t>
      </w:r>
      <w:proofErr w:type="spellEnd"/>
      <w:r w:rsidRPr="00A87710">
        <w:rPr>
          <w:rFonts w:ascii="Courier New" w:hAnsi="Courier New" w:cs="Courier New"/>
          <w:color w:val="080808"/>
          <w:sz w:val="18"/>
          <w:szCs w:val="18"/>
          <w:lang w:val="en-GB"/>
        </w:rPr>
        <w:t xml:space="preserve">[index])&lt;threshold) </w:t>
      </w:r>
      <w:r w:rsidRPr="00A87710">
        <w:rPr>
          <w:rFonts w:ascii="Courier New" w:hAnsi="Courier New" w:cs="Courier New"/>
          <w:color w:val="0033B3"/>
          <w:sz w:val="18"/>
          <w:szCs w:val="18"/>
          <w:lang w:val="en-GB"/>
        </w:rPr>
        <w:t xml:space="preserve">and </w:t>
      </w:r>
      <w:r w:rsidRPr="00A87710">
        <w:rPr>
          <w:rFonts w:ascii="Courier New" w:hAnsi="Courier New" w:cs="Courier New"/>
          <w:color w:val="080808"/>
          <w:sz w:val="18"/>
          <w:szCs w:val="18"/>
          <w:lang w:val="en-GB"/>
        </w:rPr>
        <w:t xml:space="preserve">flag == </w:t>
      </w:r>
      <w:r w:rsidRPr="00A87710">
        <w:rPr>
          <w:rFonts w:ascii="Courier New" w:hAnsi="Courier New" w:cs="Courier New"/>
          <w:color w:val="0033B3"/>
          <w:sz w:val="18"/>
          <w:szCs w:val="18"/>
          <w:lang w:val="en-GB"/>
        </w:rPr>
        <w:t xml:space="preserve">False  and  </w:t>
      </w:r>
      <w:r w:rsidRPr="00A87710">
        <w:rPr>
          <w:rFonts w:ascii="Courier New" w:hAnsi="Courier New" w:cs="Courier New"/>
          <w:color w:val="080808"/>
          <w:sz w:val="18"/>
          <w:szCs w:val="18"/>
          <w:lang w:val="en-GB"/>
        </w:rPr>
        <w:t>(index!=</w:t>
      </w:r>
      <w:r w:rsidRPr="00A87710">
        <w:rPr>
          <w:rFonts w:ascii="Courier New" w:hAnsi="Courier New" w:cs="Courier New"/>
          <w:color w:val="1750EB"/>
          <w:sz w:val="18"/>
          <w:szCs w:val="18"/>
          <w:lang w:val="en-GB"/>
        </w:rPr>
        <w:t>0</w:t>
      </w:r>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w:t>
      </w:r>
      <w:r w:rsidRPr="00A87710">
        <w:rPr>
          <w:rFonts w:ascii="Courier New" w:hAnsi="Courier New" w:cs="Courier New"/>
          <w:i/>
          <w:iCs/>
          <w:color w:val="8C8C8C"/>
          <w:sz w:val="18"/>
          <w:szCs w:val="18"/>
          <w:lang w:val="en-GB"/>
        </w:rPr>
        <w:t># Skip very first</w:t>
      </w:r>
      <w:r w:rsidRPr="00A87710">
        <w:rPr>
          <w:rFonts w:ascii="Courier New" w:hAnsi="Courier New" w:cs="Courier New"/>
          <w:i/>
          <w:iCs/>
          <w:color w:val="8C8C8C"/>
          <w:sz w:val="18"/>
          <w:szCs w:val="18"/>
          <w:lang w:val="en-GB"/>
        </w:rPr>
        <w:br/>
        <w:t xml:space="preserve">    </w:t>
      </w:r>
      <w:proofErr w:type="spellStart"/>
      <w:r w:rsidRPr="00A87710">
        <w:rPr>
          <w:rFonts w:ascii="Courier New" w:hAnsi="Courier New" w:cs="Courier New"/>
          <w:color w:val="080808"/>
          <w:sz w:val="18"/>
          <w:szCs w:val="18"/>
          <w:lang w:val="en-GB"/>
        </w:rPr>
        <w:t>array_of_time_offsets.append</w:t>
      </w:r>
      <w:proofErr w:type="spellEnd"/>
      <w:r w:rsidRPr="00A87710">
        <w:rPr>
          <w:rFonts w:ascii="Courier New" w:hAnsi="Courier New" w:cs="Courier New"/>
          <w:color w:val="080808"/>
          <w:sz w:val="18"/>
          <w:szCs w:val="18"/>
          <w:lang w:val="en-GB"/>
        </w:rPr>
        <w:t>(index)</w:t>
      </w:r>
      <w:r w:rsidRPr="00A87710">
        <w:rPr>
          <w:rFonts w:ascii="Courier New" w:hAnsi="Courier New" w:cs="Courier New"/>
          <w:color w:val="080808"/>
          <w:sz w:val="18"/>
          <w:szCs w:val="18"/>
          <w:lang w:val="en-GB"/>
        </w:rPr>
        <w:br/>
        <w:t xml:space="preserve">    flag = </w:t>
      </w:r>
      <w:r w:rsidRPr="00A87710">
        <w:rPr>
          <w:rFonts w:ascii="Courier New" w:hAnsi="Courier New" w:cs="Courier New"/>
          <w:color w:val="0033B3"/>
          <w:sz w:val="18"/>
          <w:szCs w:val="18"/>
          <w:lang w:val="en-GB"/>
        </w:rPr>
        <w:t>True</w:t>
      </w:r>
      <w:r w:rsidRPr="00A87710">
        <w:rPr>
          <w:rFonts w:ascii="Courier New" w:hAnsi="Courier New" w:cs="Courier New"/>
          <w:color w:val="0033B3"/>
          <w:sz w:val="18"/>
          <w:szCs w:val="18"/>
          <w:lang w:val="en-GB"/>
        </w:rPr>
        <w:br/>
        <w:t xml:space="preserve">    </w:t>
      </w:r>
      <w:proofErr w:type="spellStart"/>
      <w:r w:rsidRPr="00A87710">
        <w:rPr>
          <w:rFonts w:ascii="Courier New" w:hAnsi="Courier New" w:cs="Courier New"/>
          <w:color w:val="080808"/>
          <w:sz w:val="18"/>
          <w:szCs w:val="18"/>
          <w:lang w:val="en-GB"/>
        </w:rPr>
        <w:t>last_index</w:t>
      </w:r>
      <w:proofErr w:type="spellEnd"/>
      <w:r w:rsidRPr="00A87710">
        <w:rPr>
          <w:rFonts w:ascii="Courier New" w:hAnsi="Courier New" w:cs="Courier New"/>
          <w:color w:val="080808"/>
          <w:sz w:val="18"/>
          <w:szCs w:val="18"/>
          <w:lang w:val="en-GB"/>
        </w:rPr>
        <w:t>=index</w:t>
      </w:r>
      <w:r w:rsidRPr="00A87710">
        <w:rPr>
          <w:rFonts w:ascii="Courier New" w:hAnsi="Courier New" w:cs="Courier New"/>
          <w:color w:val="080808"/>
          <w:sz w:val="18"/>
          <w:szCs w:val="18"/>
          <w:lang w:val="en-GB"/>
        </w:rPr>
        <w:br/>
        <w:t xml:space="preserve">  index+=</w:t>
      </w:r>
      <w:r w:rsidRPr="00A87710">
        <w:rPr>
          <w:rFonts w:ascii="Courier New" w:hAnsi="Courier New" w:cs="Courier New"/>
          <w:color w:val="1750EB"/>
          <w:sz w:val="18"/>
          <w:szCs w:val="18"/>
          <w:lang w:val="en-GB"/>
        </w:rPr>
        <w:t>1</w:t>
      </w:r>
      <w:r w:rsidRPr="00A87710">
        <w:rPr>
          <w:rFonts w:ascii="Courier New" w:hAnsi="Courier New" w:cs="Courier New"/>
          <w:color w:val="1750EB"/>
          <w:sz w:val="18"/>
          <w:szCs w:val="18"/>
          <w:lang w:val="en-GB"/>
        </w:rPr>
        <w:br/>
        <w:t xml:space="preserve">  </w:t>
      </w:r>
      <w:r w:rsidRPr="00A87710">
        <w:rPr>
          <w:rFonts w:ascii="Courier New" w:hAnsi="Courier New" w:cs="Courier New"/>
          <w:i/>
          <w:iCs/>
          <w:color w:val="8C8C8C"/>
          <w:sz w:val="18"/>
          <w:szCs w:val="18"/>
          <w:lang w:val="en-GB"/>
        </w:rPr>
        <w:t>#We set flag back to false after determined time p</w:t>
      </w:r>
      <w:r w:rsidR="00A87710" w:rsidRPr="00A87710">
        <w:rPr>
          <w:rFonts w:ascii="Courier New" w:hAnsi="Courier New" w:cs="Courier New"/>
          <w:i/>
          <w:iCs/>
          <w:color w:val="8C8C8C"/>
          <w:sz w:val="18"/>
          <w:szCs w:val="18"/>
          <w:lang w:val="en-GB"/>
        </w:rPr>
        <w:t>e</w:t>
      </w:r>
      <w:r w:rsidRPr="00A87710">
        <w:rPr>
          <w:rFonts w:ascii="Courier New" w:hAnsi="Courier New" w:cs="Courier New"/>
          <w:i/>
          <w:iCs/>
          <w:color w:val="8C8C8C"/>
          <w:sz w:val="18"/>
          <w:szCs w:val="18"/>
          <w:lang w:val="en-GB"/>
        </w:rPr>
        <w:t>riod</w:t>
      </w:r>
      <w:r w:rsidRPr="00A87710">
        <w:rPr>
          <w:rFonts w:ascii="Courier New" w:hAnsi="Courier New" w:cs="Courier New"/>
          <w:i/>
          <w:iCs/>
          <w:color w:val="8C8C8C"/>
          <w:sz w:val="18"/>
          <w:szCs w:val="18"/>
          <w:lang w:val="en-GB"/>
        </w:rPr>
        <w:br/>
        <w:t xml:space="preserve">  </w:t>
      </w:r>
      <w:proofErr w:type="spellStart"/>
      <w:r w:rsidRPr="00A87710">
        <w:rPr>
          <w:rFonts w:ascii="Courier New" w:hAnsi="Courier New" w:cs="Courier New"/>
          <w:color w:val="080808"/>
          <w:sz w:val="18"/>
          <w:szCs w:val="18"/>
          <w:lang w:val="en-GB"/>
        </w:rPr>
        <w:t>increment_factor</w:t>
      </w:r>
      <w:proofErr w:type="spellEnd"/>
      <w:r w:rsidRPr="00A87710">
        <w:rPr>
          <w:rFonts w:ascii="Courier New" w:hAnsi="Courier New" w:cs="Courier New"/>
          <w:color w:val="080808"/>
          <w:sz w:val="18"/>
          <w:szCs w:val="18"/>
          <w:lang w:val="en-GB"/>
        </w:rPr>
        <w:t>= int(</w:t>
      </w:r>
      <w:proofErr w:type="spellStart"/>
      <w:r w:rsidRPr="00A87710">
        <w:rPr>
          <w:rFonts w:ascii="Courier New" w:hAnsi="Courier New" w:cs="Courier New"/>
          <w:color w:val="080808"/>
          <w:sz w:val="18"/>
          <w:szCs w:val="18"/>
          <w:lang w:val="en-GB"/>
        </w:rPr>
        <w:t>hopSize</w:t>
      </w:r>
      <w:proofErr w:type="spellEnd"/>
      <w:r w:rsidRPr="00A87710">
        <w:rPr>
          <w:rFonts w:ascii="Courier New" w:hAnsi="Courier New" w:cs="Courier New"/>
          <w:color w:val="080808"/>
          <w:sz w:val="18"/>
          <w:szCs w:val="18"/>
          <w:lang w:val="en-GB"/>
        </w:rPr>
        <w:t>/</w:t>
      </w:r>
      <w:proofErr w:type="spellStart"/>
      <w:r w:rsidRPr="00A87710">
        <w:rPr>
          <w:rFonts w:ascii="Courier New" w:hAnsi="Courier New" w:cs="Courier New"/>
          <w:color w:val="080808"/>
          <w:sz w:val="18"/>
          <w:szCs w:val="18"/>
          <w:lang w:val="en-GB"/>
        </w:rPr>
        <w:t>hopSizeScaleFactor</w:t>
      </w:r>
      <w:proofErr w:type="spellEnd"/>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w:t>
      </w:r>
      <w:r w:rsidRPr="00A87710">
        <w:rPr>
          <w:rFonts w:ascii="Courier New" w:hAnsi="Courier New" w:cs="Courier New"/>
          <w:color w:val="0033B3"/>
          <w:sz w:val="18"/>
          <w:szCs w:val="18"/>
          <w:lang w:val="en-GB"/>
        </w:rPr>
        <w:t xml:space="preserve">if </w:t>
      </w:r>
      <w:r w:rsidRPr="00A87710">
        <w:rPr>
          <w:rFonts w:ascii="Courier New" w:hAnsi="Courier New" w:cs="Courier New"/>
          <w:color w:val="080808"/>
          <w:sz w:val="18"/>
          <w:szCs w:val="18"/>
          <w:lang w:val="en-GB"/>
        </w:rPr>
        <w:t xml:space="preserve">index &gt; </w:t>
      </w:r>
      <w:proofErr w:type="spellStart"/>
      <w:r w:rsidRPr="00A87710">
        <w:rPr>
          <w:rFonts w:ascii="Courier New" w:hAnsi="Courier New" w:cs="Courier New"/>
          <w:color w:val="080808"/>
          <w:sz w:val="18"/>
          <w:szCs w:val="18"/>
          <w:lang w:val="en-GB"/>
        </w:rPr>
        <w:t>last_index+increment_factor</w:t>
      </w:r>
      <w:proofErr w:type="spellEnd"/>
      <w:r w:rsidRPr="00A87710">
        <w:rPr>
          <w:rFonts w:ascii="Courier New" w:hAnsi="Courier New" w:cs="Courier New"/>
          <w:color w:val="080808"/>
          <w:sz w:val="18"/>
          <w:szCs w:val="18"/>
          <w:lang w:val="en-GB"/>
        </w:rPr>
        <w:t>:</w:t>
      </w:r>
      <w:r w:rsidRPr="00A87710">
        <w:rPr>
          <w:rFonts w:ascii="Courier New" w:hAnsi="Courier New" w:cs="Courier New"/>
          <w:color w:val="080808"/>
          <w:sz w:val="18"/>
          <w:szCs w:val="18"/>
          <w:lang w:val="en-GB"/>
        </w:rPr>
        <w:br/>
        <w:t xml:space="preserve">    flag = </w:t>
      </w:r>
      <w:r w:rsidRPr="00A87710">
        <w:rPr>
          <w:rFonts w:ascii="Courier New" w:hAnsi="Courier New" w:cs="Courier New"/>
          <w:color w:val="0033B3"/>
          <w:sz w:val="18"/>
          <w:szCs w:val="18"/>
          <w:lang w:val="en-GB"/>
        </w:rPr>
        <w:t>False</w:t>
      </w:r>
    </w:p>
    <w:p w14:paraId="029F95F1" w14:textId="5A7627F8" w:rsidR="00A87710" w:rsidRPr="008839E5" w:rsidRDefault="00A87710" w:rsidP="00A87710">
      <w:pPr>
        <w:spacing w:after="120" w:line="360" w:lineRule="auto"/>
        <w:jc w:val="center"/>
        <w:rPr>
          <w:i/>
          <w:lang w:val="en-US"/>
        </w:rPr>
      </w:pPr>
      <w:bookmarkStart w:id="68" w:name="_Toc7915203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11</w:t>
      </w:r>
      <w:r w:rsidRPr="008839E5">
        <w:rPr>
          <w:i/>
          <w:lang w:val="en-US"/>
        </w:rPr>
        <w:fldChar w:fldCharType="end"/>
      </w:r>
      <w:r w:rsidRPr="008839E5">
        <w:rPr>
          <w:i/>
          <w:lang w:val="en-US"/>
        </w:rPr>
        <w:t xml:space="preserve">: </w:t>
      </w:r>
      <w:r>
        <w:rPr>
          <w:i/>
          <w:lang w:val="en-US"/>
        </w:rPr>
        <w:t>Original Energy Checker for offset detection</w:t>
      </w:r>
      <w:bookmarkEnd w:id="68"/>
    </w:p>
    <w:p w14:paraId="463B46A2"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The main problem with this algorithm was that it did not calculate corresponding onsets within the same frame. The Onsets were calculated separately using standard HFC method, but these values were independent of the offset values. Too much effort would be needed to align them and fix this “un-paired” problem.</w:t>
      </w:r>
    </w:p>
    <w:p w14:paraId="6B119C7A" w14:textId="7F42EAFF" w:rsidR="00D10CED" w:rsidRPr="00622DF5"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w:t>
      </w:r>
      <w:proofErr w:type="spellStart"/>
      <w:r w:rsidRPr="00D10CED">
        <w:rPr>
          <w:rFonts w:ascii="Times New Roman" w:hAnsi="Times New Roman" w:cs="Times New Roman"/>
          <w:sz w:val="24"/>
          <w:szCs w:val="24"/>
          <w:lang w:val="en-GB"/>
        </w:rPr>
        <w:t>IndexedEnergyChecker</w:t>
      </w:r>
      <w:proofErr w:type="spellEnd"/>
      <w:r w:rsidRPr="00D10CED">
        <w:rPr>
          <w:rFonts w:ascii="Times New Roman" w:hAnsi="Times New Roman" w:cs="Times New Roman"/>
          <w:sz w:val="24"/>
          <w:szCs w:val="24"/>
          <w:lang w:val="en-GB"/>
        </w:rPr>
        <w:t xml:space="preserve"> algorithm pairs the onsets and offsets, based on an Energy Threshold.  It is based on the concept of a </w:t>
      </w:r>
      <w:r w:rsidR="002E4CD7">
        <w:rPr>
          <w:rFonts w:ascii="Times New Roman" w:hAnsi="Times New Roman" w:cs="Times New Roman"/>
          <w:sz w:val="24"/>
          <w:szCs w:val="24"/>
          <w:lang w:val="en-GB"/>
        </w:rPr>
        <w:t>S</w:t>
      </w:r>
      <w:r w:rsidRPr="00D10CED">
        <w:rPr>
          <w:rFonts w:ascii="Times New Roman" w:hAnsi="Times New Roman" w:cs="Times New Roman"/>
          <w:sz w:val="24"/>
          <w:szCs w:val="24"/>
          <w:lang w:val="en-GB"/>
        </w:rPr>
        <w:t xml:space="preserve">ound </w:t>
      </w:r>
      <w:r w:rsidR="002E4CD7">
        <w:rPr>
          <w:rFonts w:ascii="Times New Roman" w:hAnsi="Times New Roman" w:cs="Times New Roman"/>
          <w:sz w:val="24"/>
          <w:szCs w:val="24"/>
          <w:lang w:val="en-GB"/>
        </w:rPr>
        <w:t>I</w:t>
      </w:r>
      <w:r w:rsidRPr="00D10CED">
        <w:rPr>
          <w:rFonts w:ascii="Times New Roman" w:hAnsi="Times New Roman" w:cs="Times New Roman"/>
          <w:sz w:val="24"/>
          <w:szCs w:val="24"/>
          <w:lang w:val="en-GB"/>
        </w:rPr>
        <w:t xml:space="preserve">sland. Depending on the energy threshold level set, it decides on how to split the wave boundaries. </w:t>
      </w:r>
      <w:r w:rsidR="00622DF5">
        <w:rPr>
          <w:rFonts w:ascii="Times New Roman" w:hAnsi="Times New Roman" w:cs="Times New Roman"/>
          <w:sz w:val="24"/>
          <w:szCs w:val="24"/>
          <w:lang w:val="en-GB"/>
        </w:rPr>
        <w:t xml:space="preserve">The splitting is represented by </w:t>
      </w:r>
      <w:r w:rsidRPr="00D10CED">
        <w:rPr>
          <w:rFonts w:ascii="Times New Roman" w:hAnsi="Times New Roman" w:cs="Times New Roman"/>
          <w:sz w:val="24"/>
          <w:szCs w:val="24"/>
          <w:lang w:val="en-GB"/>
        </w:rPr>
        <w:t>set of start and stop indices representing onset and offset</w:t>
      </w:r>
      <w:r w:rsidR="002E4CD7">
        <w:rPr>
          <w:rFonts w:ascii="Times New Roman" w:hAnsi="Times New Roman" w:cs="Times New Roman"/>
          <w:sz w:val="24"/>
          <w:szCs w:val="24"/>
          <w:lang w:val="en-GB"/>
        </w:rPr>
        <w:t xml:space="preserve">. </w:t>
      </w:r>
      <w:r w:rsidR="00622DF5" w:rsidRPr="00622DF5">
        <w:rPr>
          <w:rFonts w:ascii="Times New Roman" w:hAnsi="Times New Roman" w:cs="Times New Roman"/>
          <w:sz w:val="24"/>
          <w:szCs w:val="24"/>
          <w:lang w:val="en-GB"/>
        </w:rPr>
        <w:t xml:space="preserve">This threshold parameter </w:t>
      </w:r>
      <w:r w:rsidR="00622DF5">
        <w:rPr>
          <w:rFonts w:ascii="Times New Roman" w:hAnsi="Times New Roman" w:cs="Times New Roman"/>
          <w:sz w:val="24"/>
          <w:szCs w:val="24"/>
          <w:lang w:val="en-GB"/>
        </w:rPr>
        <w:t>was hard coded to 0.05 in his experiments with the saxophone. For the TCL Dataset, it was configured uniquely for each song.</w:t>
      </w:r>
    </w:p>
    <w:p w14:paraId="1DACD62E" w14:textId="77777777" w:rsidR="00D10CED" w:rsidRDefault="00D10CED" w:rsidP="00D10CED">
      <w:pPr>
        <w:spacing w:after="120" w:line="360" w:lineRule="auto"/>
      </w:pPr>
      <w:r w:rsidRPr="00AE3C5A">
        <w:rPr>
          <w:noProof/>
        </w:rPr>
        <w:drawing>
          <wp:inline distT="0" distB="0" distL="0" distR="0" wp14:anchorId="744B748F" wp14:editId="3044262C">
            <wp:extent cx="4463143" cy="1687849"/>
            <wp:effectExtent l="0" t="0" r="0" b="7620"/>
            <wp:docPr id="8" name="Picture 5">
              <a:extLst xmlns:a="http://schemas.openxmlformats.org/drawingml/2006/main">
                <a:ext uri="{FF2B5EF4-FFF2-40B4-BE49-F238E27FC236}">
                  <a16:creationId xmlns:a16="http://schemas.microsoft.com/office/drawing/2014/main" id="{CB50E8BA-5D2C-4696-909F-D0D7B2C9C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CB50E8BA-5D2C-4696-909F-D0D7B2C9C11B}"/>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2981" cy="1691569"/>
                    </a:xfrm>
                    <a:prstGeom prst="rect">
                      <a:avLst/>
                    </a:prstGeom>
                    <a:noFill/>
                  </pic:spPr>
                </pic:pic>
              </a:graphicData>
            </a:graphic>
          </wp:inline>
        </w:drawing>
      </w:r>
    </w:p>
    <w:p w14:paraId="0AA15EE2" w14:textId="62652798" w:rsidR="00D10CED" w:rsidRPr="008839E5" w:rsidRDefault="00D10CED" w:rsidP="00D10CED">
      <w:pPr>
        <w:spacing w:after="120" w:line="360" w:lineRule="auto"/>
        <w:jc w:val="center"/>
        <w:rPr>
          <w:i/>
          <w:lang w:val="en-US"/>
        </w:rPr>
      </w:pPr>
      <w:bookmarkStart w:id="69" w:name="_Toc78707182"/>
      <w:bookmarkStart w:id="70" w:name="_Toc7915203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12</w:t>
      </w:r>
      <w:r w:rsidRPr="008839E5">
        <w:rPr>
          <w:i/>
          <w:lang w:val="en-US"/>
        </w:rPr>
        <w:fldChar w:fldCharType="end"/>
      </w:r>
      <w:r w:rsidRPr="008839E5">
        <w:rPr>
          <w:i/>
          <w:lang w:val="en-US"/>
        </w:rPr>
        <w:t xml:space="preserve">: </w:t>
      </w:r>
      <w:r>
        <w:rPr>
          <w:i/>
          <w:lang w:val="en-US"/>
        </w:rPr>
        <w:t>Normalized Energy of Audio 002.wav sample (IDMT DATASET)</w:t>
      </w:r>
      <w:bookmarkEnd w:id="69"/>
      <w:bookmarkEnd w:id="70"/>
      <w:r>
        <w:rPr>
          <w:i/>
          <w:lang w:val="en-US"/>
        </w:rPr>
        <w:t xml:space="preserve"> </w:t>
      </w:r>
    </w:p>
    <w:p w14:paraId="6BC1B21B"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Energy is calculated using the normalise energy function</w:t>
      </w:r>
    </w:p>
    <w:p w14:paraId="00DAA3E2" w14:textId="3F1881FE" w:rsidR="00D10CED" w:rsidRDefault="00D10CED" w:rsidP="00D10CED">
      <w:pPr>
        <w:spacing w:after="120" w:line="360" w:lineRule="auto"/>
        <w:jc w:val="center"/>
      </w:pPr>
      <w:r w:rsidRPr="00AE3C5A">
        <w:rPr>
          <w:noProof/>
        </w:rPr>
        <w:drawing>
          <wp:inline distT="0" distB="0" distL="0" distR="0" wp14:anchorId="2112E7C7" wp14:editId="4179333C">
            <wp:extent cx="1513114" cy="596917"/>
            <wp:effectExtent l="0" t="0" r="0" b="0"/>
            <wp:docPr id="11" name="Picture 13">
              <a:extLst xmlns:a="http://schemas.openxmlformats.org/drawingml/2006/main">
                <a:ext uri="{FF2B5EF4-FFF2-40B4-BE49-F238E27FC236}">
                  <a16:creationId xmlns:a16="http://schemas.microsoft.com/office/drawing/2014/main" id="{7AB2C6FD-9DED-4F15-B1B6-46D3E3467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AB2C6FD-9DED-4F15-B1B6-46D3E34679B7}"/>
                        </a:ext>
                      </a:extLst>
                    </pic:cNvPr>
                    <pic:cNvPicPr>
                      <a:picLocks noChangeAspect="1"/>
                    </pic:cNvPicPr>
                  </pic:nvPicPr>
                  <pic:blipFill>
                    <a:blip r:embed="rId24"/>
                    <a:stretch>
                      <a:fillRect/>
                    </a:stretch>
                  </pic:blipFill>
                  <pic:spPr>
                    <a:xfrm>
                      <a:off x="0" y="0"/>
                      <a:ext cx="1518888" cy="599195"/>
                    </a:xfrm>
                    <a:prstGeom prst="rect">
                      <a:avLst/>
                    </a:prstGeom>
                  </pic:spPr>
                </pic:pic>
              </a:graphicData>
            </a:graphic>
          </wp:inline>
        </w:drawing>
      </w:r>
    </w:p>
    <w:p w14:paraId="0669F3FD" w14:textId="64B64D12" w:rsidR="00F05BB8" w:rsidRPr="008839E5" w:rsidRDefault="00F05BB8" w:rsidP="00F05BB8">
      <w:pPr>
        <w:spacing w:after="120" w:line="360" w:lineRule="auto"/>
        <w:jc w:val="center"/>
        <w:rPr>
          <w:i/>
          <w:lang w:val="en-US"/>
        </w:rPr>
      </w:pPr>
      <w:bookmarkStart w:id="71" w:name="_Toc7915203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13</w:t>
      </w:r>
      <w:r w:rsidRPr="008839E5">
        <w:rPr>
          <w:i/>
          <w:lang w:val="en-US"/>
        </w:rPr>
        <w:fldChar w:fldCharType="end"/>
      </w:r>
      <w:r w:rsidRPr="008839E5">
        <w:rPr>
          <w:i/>
          <w:lang w:val="en-US"/>
        </w:rPr>
        <w:t xml:space="preserve">: </w:t>
      </w:r>
      <w:r>
        <w:rPr>
          <w:i/>
          <w:lang w:val="en-US"/>
        </w:rPr>
        <w:t>Normalized Energy Function</w:t>
      </w:r>
      <w:bookmarkEnd w:id="71"/>
      <w:r>
        <w:rPr>
          <w:i/>
          <w:lang w:val="en-US"/>
        </w:rPr>
        <w:t xml:space="preserve"> </w:t>
      </w:r>
    </w:p>
    <w:p w14:paraId="3140C5F2" w14:textId="1EC7E7FC"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returned parameter “</w:t>
      </w:r>
      <w:proofErr w:type="spellStart"/>
      <w:r w:rsidRPr="00D10CED">
        <w:rPr>
          <w:rFonts w:ascii="Times New Roman" w:hAnsi="Times New Roman" w:cs="Times New Roman"/>
          <w:sz w:val="24"/>
          <w:szCs w:val="24"/>
          <w:lang w:val="en-GB"/>
        </w:rPr>
        <w:t>split_decision_func</w:t>
      </w:r>
      <w:proofErr w:type="spellEnd"/>
      <w:r w:rsidRPr="00D10CED">
        <w:rPr>
          <w:rFonts w:ascii="Times New Roman" w:hAnsi="Times New Roman" w:cs="Times New Roman"/>
          <w:sz w:val="24"/>
          <w:szCs w:val="24"/>
          <w:lang w:val="en-GB"/>
        </w:rPr>
        <w:t>” function is an array of 1s and 0s that can be plotted as an overlay to the sound wave to give a graphical view of start and stop times of each voiced section</w:t>
      </w:r>
    </w:p>
    <w:p w14:paraId="1CF6A145" w14:textId="77777777" w:rsidR="00D10CED" w:rsidRDefault="00D10CED" w:rsidP="00D10CED">
      <w:pPr>
        <w:spacing w:after="120" w:line="360" w:lineRule="auto"/>
      </w:pPr>
      <w:r>
        <w:rPr>
          <w:noProof/>
        </w:rPr>
        <w:lastRenderedPageBreak/>
        <w:drawing>
          <wp:inline distT="0" distB="0" distL="0" distR="0" wp14:anchorId="1343731F" wp14:editId="61AF690D">
            <wp:extent cx="540004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3C958B10" w14:textId="5CDCC3D7" w:rsidR="00D10CED" w:rsidRPr="008839E5" w:rsidRDefault="00D10CED" w:rsidP="00D10CED">
      <w:pPr>
        <w:spacing w:after="120" w:line="360" w:lineRule="auto"/>
        <w:jc w:val="center"/>
        <w:rPr>
          <w:i/>
          <w:lang w:val="en-US"/>
        </w:rPr>
      </w:pPr>
      <w:bookmarkStart w:id="72" w:name="_Toc78707183"/>
      <w:bookmarkStart w:id="73" w:name="_Toc7915204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14</w:t>
      </w:r>
      <w:r w:rsidRPr="008839E5">
        <w:rPr>
          <w:i/>
          <w:lang w:val="en-US"/>
        </w:rPr>
        <w:fldChar w:fldCharType="end"/>
      </w:r>
      <w:r w:rsidRPr="008839E5">
        <w:rPr>
          <w:i/>
          <w:lang w:val="en-US"/>
        </w:rPr>
        <w:t xml:space="preserve">: </w:t>
      </w:r>
      <w:r>
        <w:rPr>
          <w:i/>
          <w:lang w:val="en-US"/>
        </w:rPr>
        <w:t>Sound Islands of Audio 002.wav (IDMT)</w:t>
      </w:r>
      <w:bookmarkEnd w:id="72"/>
      <w:r w:rsidR="008212C2">
        <w:rPr>
          <w:i/>
          <w:lang w:val="en-US"/>
        </w:rPr>
        <w:t>. FS = 1024, HS = 512.</w:t>
      </w:r>
      <w:bookmarkEnd w:id="73"/>
    </w:p>
    <w:p w14:paraId="5004CB17" w14:textId="77777777" w:rsidR="00D10CED" w:rsidRPr="00D10CED" w:rsidRDefault="00D10CED" w:rsidP="00D10CED">
      <w:pPr>
        <w:spacing w:after="120" w:line="360" w:lineRule="auto"/>
        <w:ind w:left="708" w:firstLine="708"/>
        <w:rPr>
          <w:rFonts w:ascii="Times New Roman" w:hAnsi="Times New Roman" w:cs="Times New Roman"/>
          <w:b/>
          <w:bCs/>
          <w:sz w:val="24"/>
          <w:szCs w:val="24"/>
          <w:lang w:val="en-US"/>
        </w:rPr>
      </w:pPr>
    </w:p>
    <w:p w14:paraId="2D9132D9" w14:textId="3CADA2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This algorithm finds the best matching pairs </w:t>
      </w:r>
      <w:r w:rsidR="00A87710">
        <w:rPr>
          <w:rFonts w:ascii="Times New Roman" w:hAnsi="Times New Roman" w:cs="Times New Roman"/>
          <w:sz w:val="24"/>
          <w:szCs w:val="24"/>
          <w:lang w:val="en-GB"/>
        </w:rPr>
        <w:t>with the following criteria</w:t>
      </w:r>
      <w:r w:rsidR="00A87710">
        <w:rPr>
          <w:rFonts w:ascii="Times New Roman" w:hAnsi="Times New Roman" w:cs="Times New Roman"/>
          <w:sz w:val="24"/>
          <w:szCs w:val="24"/>
          <w:lang w:val="en-GB"/>
        </w:rPr>
        <w:br/>
      </w:r>
      <w:r w:rsidRPr="00D10CED">
        <w:rPr>
          <w:rFonts w:ascii="Times New Roman" w:hAnsi="Times New Roman" w:cs="Times New Roman"/>
          <w:sz w:val="24"/>
          <w:szCs w:val="24"/>
          <w:lang w:val="en-GB"/>
        </w:rPr>
        <w:t xml:space="preserve">       - distance between elements is no greater than </w:t>
      </w:r>
      <w:proofErr w:type="spellStart"/>
      <w:r w:rsidRPr="00D10CED">
        <w:rPr>
          <w:rFonts w:ascii="Times New Roman" w:hAnsi="Times New Roman" w:cs="Times New Roman"/>
          <w:sz w:val="24"/>
          <w:szCs w:val="24"/>
          <w:lang w:val="en-GB"/>
        </w:rPr>
        <w:t>matching_window_size</w:t>
      </w:r>
      <w:proofErr w:type="spellEnd"/>
    </w:p>
    <w:p w14:paraId="36586E86"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 sum of all distances is minimized</w:t>
      </w:r>
    </w:p>
    <w:p w14:paraId="129268A9" w14:textId="6ACE8E61"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74" w:name="_Toc79167892"/>
      <w:r>
        <w:rPr>
          <w:rFonts w:ascii="Times New Roman" w:hAnsi="Times New Roman" w:cs="Times New Roman"/>
          <w:sz w:val="32"/>
          <w:szCs w:val="32"/>
          <w:lang w:val="en-US"/>
        </w:rPr>
        <w:t>Accuracy Metrics</w:t>
      </w:r>
      <w:bookmarkEnd w:id="74"/>
      <w:r>
        <w:rPr>
          <w:rFonts w:ascii="Times New Roman" w:hAnsi="Times New Roman" w:cs="Times New Roman"/>
          <w:sz w:val="32"/>
          <w:szCs w:val="32"/>
          <w:lang w:val="en-US"/>
        </w:rPr>
        <w:t xml:space="preserve"> </w:t>
      </w:r>
    </w:p>
    <w:p w14:paraId="4768F032" w14:textId="77296912" w:rsidR="00D10CED" w:rsidRPr="00C71B4E" w:rsidRDefault="00D10CED" w:rsidP="00C71B4E">
      <w:pPr>
        <w:spacing w:line="360" w:lineRule="auto"/>
        <w:rPr>
          <w:rFonts w:ascii="Times New Roman" w:hAnsi="Times New Roman" w:cs="Times New Roman"/>
          <w:sz w:val="24"/>
          <w:szCs w:val="24"/>
          <w:lang w:val="en-GB"/>
        </w:rPr>
      </w:pPr>
      <w:r w:rsidRPr="00C71B4E">
        <w:rPr>
          <w:rFonts w:ascii="Times New Roman" w:hAnsi="Times New Roman" w:cs="Times New Roman"/>
          <w:sz w:val="24"/>
          <w:szCs w:val="24"/>
          <w:lang w:val="en-GB"/>
        </w:rPr>
        <w:t xml:space="preserve">To calculate Accuracy measures for  </w:t>
      </w:r>
      <w:bookmarkStart w:id="75" w:name="_Hlk77607499"/>
      <w:r w:rsidRPr="00C71B4E">
        <w:rPr>
          <w:rFonts w:ascii="Times New Roman" w:hAnsi="Times New Roman" w:cs="Times New Roman"/>
          <w:sz w:val="24"/>
          <w:szCs w:val="24"/>
          <w:lang w:val="en-GB"/>
        </w:rPr>
        <w:t>SOP and IEC algorithms</w:t>
      </w:r>
      <w:bookmarkStart w:id="76" w:name="_Toc77670492"/>
      <w:r w:rsidRPr="00C71B4E">
        <w:rPr>
          <w:rFonts w:ascii="Times New Roman" w:hAnsi="Times New Roman" w:cs="Times New Roman"/>
          <w:sz w:val="24"/>
          <w:szCs w:val="24"/>
          <w:lang w:val="en-GB"/>
        </w:rPr>
        <w:t xml:space="preserve">, PRFs were captured for onsets for each of the TCL bass recordings (stems) with a 20ms evaluation window compare both </w:t>
      </w:r>
      <w:r w:rsidR="00A87710">
        <w:rPr>
          <w:rFonts w:ascii="Times New Roman" w:hAnsi="Times New Roman" w:cs="Times New Roman"/>
          <w:sz w:val="24"/>
          <w:szCs w:val="24"/>
          <w:lang w:val="en-GB"/>
        </w:rPr>
        <w:t xml:space="preserve">IEC </w:t>
      </w:r>
      <w:r w:rsidRPr="00C71B4E">
        <w:rPr>
          <w:rFonts w:ascii="Times New Roman" w:hAnsi="Times New Roman" w:cs="Times New Roman"/>
          <w:sz w:val="24"/>
          <w:szCs w:val="24"/>
          <w:lang w:val="en-GB"/>
        </w:rPr>
        <w:t>with SOP</w:t>
      </w:r>
    </w:p>
    <w:p w14:paraId="0F2F95E5" w14:textId="4B981110" w:rsidR="00D10CED" w:rsidRPr="00C71B4E" w:rsidRDefault="00D10CED" w:rsidP="00A87710">
      <w:pPr>
        <w:jc w:val="center"/>
        <w:rPr>
          <w:rFonts w:ascii="Times New Roman" w:hAnsi="Times New Roman" w:cs="Times New Roman"/>
          <w:i/>
          <w:lang w:val="en-US"/>
        </w:rPr>
      </w:pPr>
      <w:r w:rsidRPr="00C71B4E">
        <w:rPr>
          <w:rFonts w:ascii="Times New Roman" w:hAnsi="Times New Roman" w:cs="Times New Roman"/>
          <w:lang w:val="en-GB"/>
        </w:rPr>
        <w:br/>
      </w:r>
      <w:bookmarkStart w:id="77" w:name="_Toc78707223"/>
      <w:bookmarkStart w:id="78" w:name="_Toc79152013"/>
      <w:bookmarkStart w:id="79" w:name="_Hlk77172849"/>
      <w:bookmarkStart w:id="80" w:name="_Hlk77071635"/>
      <w:r w:rsidRPr="00C71B4E">
        <w:rPr>
          <w:rFonts w:ascii="Times New Roman" w:hAnsi="Times New Roman" w:cs="Times New Roman"/>
          <w:i/>
          <w:lang w:val="en-US"/>
        </w:rPr>
        <w:t xml:space="preserve">Table </w:t>
      </w:r>
      <w:bookmarkStart w:id="81" w:name="_Hlk78194831"/>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6744E4">
        <w:rPr>
          <w:rFonts w:ascii="Times New Roman" w:hAnsi="Times New Roman" w:cs="Times New Roman"/>
          <w:i/>
          <w:noProof/>
          <w:lang w:val="en-US"/>
        </w:rPr>
        <w:t>7</w:t>
      </w:r>
      <w:r w:rsidRPr="00C71B4E">
        <w:rPr>
          <w:rFonts w:ascii="Times New Roman" w:hAnsi="Times New Roman" w:cs="Times New Roman"/>
          <w:i/>
          <w:lang w:val="en-US"/>
        </w:rPr>
        <w:fldChar w:fldCharType="end"/>
      </w:r>
      <w:r w:rsidRPr="00C71B4E">
        <w:rPr>
          <w:rFonts w:ascii="Times New Roman" w:hAnsi="Times New Roman" w:cs="Times New Roman"/>
          <w:i/>
          <w:lang w:val="en-US"/>
        </w:rPr>
        <w:t>: Accuracy Metrics for 6 TCL ground truths</w:t>
      </w:r>
      <w:bookmarkEnd w:id="76"/>
      <w:r w:rsidRPr="00C71B4E">
        <w:rPr>
          <w:rFonts w:ascii="Times New Roman" w:hAnsi="Times New Roman" w:cs="Times New Roman"/>
          <w:i/>
          <w:lang w:val="en-US"/>
        </w:rPr>
        <w:t xml:space="preserve"> (combined vs non combined)</w:t>
      </w:r>
      <w:bookmarkEnd w:id="77"/>
      <w:bookmarkEnd w:id="78"/>
    </w:p>
    <w:tbl>
      <w:tblPr>
        <w:tblStyle w:val="TableGrid"/>
        <w:tblW w:w="9067" w:type="dxa"/>
        <w:tblLook w:val="04A0" w:firstRow="1" w:lastRow="0" w:firstColumn="1" w:lastColumn="0" w:noHBand="0" w:noVBand="1"/>
      </w:tblPr>
      <w:tblGrid>
        <w:gridCol w:w="2343"/>
        <w:gridCol w:w="1094"/>
        <w:gridCol w:w="1095"/>
        <w:gridCol w:w="1249"/>
        <w:gridCol w:w="1250"/>
        <w:gridCol w:w="1172"/>
        <w:gridCol w:w="864"/>
      </w:tblGrid>
      <w:tr w:rsidR="00D10CED" w:rsidRPr="00C71B4E" w14:paraId="59CE4650" w14:textId="77777777" w:rsidTr="003D7271">
        <w:trPr>
          <w:trHeight w:val="491"/>
        </w:trPr>
        <w:tc>
          <w:tcPr>
            <w:tcW w:w="2343" w:type="dxa"/>
            <w:vMerge w:val="restart"/>
          </w:tcPr>
          <w:p w14:paraId="2F962B23" w14:textId="77777777" w:rsidR="00D10CED" w:rsidRPr="00C71B4E" w:rsidRDefault="00D10CED" w:rsidP="00C71B4E">
            <w:pPr>
              <w:rPr>
                <w:rFonts w:ascii="Times New Roman" w:hAnsi="Times New Roman" w:cs="Times New Roman"/>
              </w:rPr>
            </w:pPr>
            <w:proofErr w:type="spellStart"/>
            <w:r w:rsidRPr="00C71B4E">
              <w:rPr>
                <w:rFonts w:ascii="Times New Roman" w:hAnsi="Times New Roman" w:cs="Times New Roman"/>
              </w:rPr>
              <w:t>Song</w:t>
            </w:r>
            <w:proofErr w:type="spellEnd"/>
          </w:p>
        </w:tc>
        <w:tc>
          <w:tcPr>
            <w:tcW w:w="2189" w:type="dxa"/>
            <w:gridSpan w:val="2"/>
          </w:tcPr>
          <w:p w14:paraId="2F01B95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P</w:t>
            </w:r>
          </w:p>
        </w:tc>
        <w:tc>
          <w:tcPr>
            <w:tcW w:w="2499" w:type="dxa"/>
            <w:gridSpan w:val="2"/>
          </w:tcPr>
          <w:p w14:paraId="7030912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R</w:t>
            </w:r>
          </w:p>
        </w:tc>
        <w:tc>
          <w:tcPr>
            <w:tcW w:w="2036" w:type="dxa"/>
            <w:gridSpan w:val="2"/>
          </w:tcPr>
          <w:p w14:paraId="123D6EBF"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F</w:t>
            </w:r>
          </w:p>
        </w:tc>
      </w:tr>
      <w:tr w:rsidR="00D10CED" w:rsidRPr="00C71B4E" w14:paraId="51BF8A49" w14:textId="77777777" w:rsidTr="003D7271">
        <w:trPr>
          <w:trHeight w:val="519"/>
        </w:trPr>
        <w:tc>
          <w:tcPr>
            <w:tcW w:w="2343" w:type="dxa"/>
            <w:vMerge/>
          </w:tcPr>
          <w:p w14:paraId="596C5C5A" w14:textId="77777777" w:rsidR="00D10CED" w:rsidRPr="00C71B4E" w:rsidRDefault="00D10CED" w:rsidP="00C71B4E">
            <w:pPr>
              <w:rPr>
                <w:rFonts w:ascii="Times New Roman" w:hAnsi="Times New Roman" w:cs="Times New Roman"/>
              </w:rPr>
            </w:pPr>
          </w:p>
        </w:tc>
        <w:tc>
          <w:tcPr>
            <w:tcW w:w="1094" w:type="dxa"/>
          </w:tcPr>
          <w:p w14:paraId="2D1FDB1D"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095" w:type="dxa"/>
          </w:tcPr>
          <w:p w14:paraId="3A25A90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249" w:type="dxa"/>
          </w:tcPr>
          <w:p w14:paraId="51D21B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250" w:type="dxa"/>
          </w:tcPr>
          <w:p w14:paraId="0478D2C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172" w:type="dxa"/>
          </w:tcPr>
          <w:p w14:paraId="2A3B30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864" w:type="dxa"/>
          </w:tcPr>
          <w:p w14:paraId="3BC3632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r>
      <w:tr w:rsidR="001D51B3" w:rsidRPr="001D51B3" w14:paraId="0917B593" w14:textId="77777777" w:rsidTr="003D7271">
        <w:trPr>
          <w:trHeight w:val="491"/>
        </w:trPr>
        <w:tc>
          <w:tcPr>
            <w:tcW w:w="2343" w:type="dxa"/>
          </w:tcPr>
          <w:p w14:paraId="3C28F86C" w14:textId="6D0F3667"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yellow</w:t>
            </w:r>
            <w:proofErr w:type="spellEnd"/>
          </w:p>
        </w:tc>
        <w:tc>
          <w:tcPr>
            <w:tcW w:w="1094" w:type="dxa"/>
          </w:tcPr>
          <w:p w14:paraId="0ACF224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0.939 </w:t>
            </w:r>
          </w:p>
        </w:tc>
        <w:tc>
          <w:tcPr>
            <w:tcW w:w="1095" w:type="dxa"/>
          </w:tcPr>
          <w:p w14:paraId="4762A581"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 </w:t>
            </w:r>
          </w:p>
        </w:tc>
        <w:tc>
          <w:tcPr>
            <w:tcW w:w="1249" w:type="dxa"/>
          </w:tcPr>
          <w:p w14:paraId="2E742A0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0.942</w:t>
            </w:r>
          </w:p>
        </w:tc>
        <w:tc>
          <w:tcPr>
            <w:tcW w:w="1250" w:type="dxa"/>
          </w:tcPr>
          <w:p w14:paraId="397DBC3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27AA6A1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0.94</w:t>
            </w:r>
          </w:p>
        </w:tc>
        <w:tc>
          <w:tcPr>
            <w:tcW w:w="864" w:type="dxa"/>
          </w:tcPr>
          <w:p w14:paraId="4FB5B61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66360964" w14:textId="77777777" w:rsidTr="003D7271">
        <w:trPr>
          <w:trHeight w:val="491"/>
        </w:trPr>
        <w:tc>
          <w:tcPr>
            <w:tcW w:w="2343" w:type="dxa"/>
          </w:tcPr>
          <w:p w14:paraId="6D9D8FBB" w14:textId="31DF1749"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bjean</w:t>
            </w:r>
            <w:proofErr w:type="spellEnd"/>
          </w:p>
        </w:tc>
        <w:tc>
          <w:tcPr>
            <w:tcW w:w="1094" w:type="dxa"/>
          </w:tcPr>
          <w:p w14:paraId="509FF62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0.949 </w:t>
            </w:r>
          </w:p>
        </w:tc>
        <w:tc>
          <w:tcPr>
            <w:tcW w:w="1095" w:type="dxa"/>
          </w:tcPr>
          <w:p w14:paraId="23B28AA3"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0.983 </w:t>
            </w:r>
          </w:p>
        </w:tc>
        <w:tc>
          <w:tcPr>
            <w:tcW w:w="1249" w:type="dxa"/>
          </w:tcPr>
          <w:p w14:paraId="137D54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0.969 </w:t>
            </w:r>
          </w:p>
        </w:tc>
        <w:tc>
          <w:tcPr>
            <w:tcW w:w="1250" w:type="dxa"/>
          </w:tcPr>
          <w:p w14:paraId="4A23531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0.997 </w:t>
            </w:r>
          </w:p>
        </w:tc>
        <w:tc>
          <w:tcPr>
            <w:tcW w:w="1172" w:type="dxa"/>
          </w:tcPr>
          <w:p w14:paraId="483672B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 0.958</w:t>
            </w:r>
          </w:p>
        </w:tc>
        <w:tc>
          <w:tcPr>
            <w:tcW w:w="864" w:type="dxa"/>
          </w:tcPr>
          <w:p w14:paraId="6BDBB18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0.99</w:t>
            </w:r>
          </w:p>
        </w:tc>
      </w:tr>
      <w:tr w:rsidR="001D51B3" w:rsidRPr="001D51B3" w14:paraId="369715B0" w14:textId="77777777" w:rsidTr="003D7271">
        <w:trPr>
          <w:trHeight w:val="491"/>
        </w:trPr>
        <w:tc>
          <w:tcPr>
            <w:tcW w:w="2343" w:type="dxa"/>
          </w:tcPr>
          <w:p w14:paraId="421325A8" w14:textId="75ED497C"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just</w:t>
            </w:r>
            <w:proofErr w:type="spellEnd"/>
          </w:p>
        </w:tc>
        <w:tc>
          <w:tcPr>
            <w:tcW w:w="1094" w:type="dxa"/>
          </w:tcPr>
          <w:p w14:paraId="7398802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0.682 </w:t>
            </w:r>
          </w:p>
        </w:tc>
        <w:tc>
          <w:tcPr>
            <w:tcW w:w="1095" w:type="dxa"/>
          </w:tcPr>
          <w:p w14:paraId="3C7A895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 </w:t>
            </w:r>
          </w:p>
        </w:tc>
        <w:tc>
          <w:tcPr>
            <w:tcW w:w="1249" w:type="dxa"/>
          </w:tcPr>
          <w:p w14:paraId="43F337E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0.828 </w:t>
            </w:r>
          </w:p>
        </w:tc>
        <w:tc>
          <w:tcPr>
            <w:tcW w:w="1250" w:type="dxa"/>
          </w:tcPr>
          <w:p w14:paraId="64B4715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0.869 </w:t>
            </w:r>
          </w:p>
        </w:tc>
        <w:tc>
          <w:tcPr>
            <w:tcW w:w="1172" w:type="dxa"/>
          </w:tcPr>
          <w:p w14:paraId="796CB09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0.748</w:t>
            </w:r>
          </w:p>
        </w:tc>
        <w:tc>
          <w:tcPr>
            <w:tcW w:w="864" w:type="dxa"/>
          </w:tcPr>
          <w:p w14:paraId="59C0054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0.884</w:t>
            </w:r>
          </w:p>
        </w:tc>
      </w:tr>
      <w:tr w:rsidR="001D51B3" w:rsidRPr="001D51B3" w14:paraId="0E13B1F6" w14:textId="77777777" w:rsidTr="003D7271">
        <w:trPr>
          <w:trHeight w:val="505"/>
        </w:trPr>
        <w:tc>
          <w:tcPr>
            <w:tcW w:w="2343" w:type="dxa"/>
          </w:tcPr>
          <w:p w14:paraId="5D27D0CF" w14:textId="1CECA8BE"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brown</w:t>
            </w:r>
            <w:proofErr w:type="spellEnd"/>
          </w:p>
        </w:tc>
        <w:tc>
          <w:tcPr>
            <w:tcW w:w="1094" w:type="dxa"/>
          </w:tcPr>
          <w:p w14:paraId="5B82872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0.904 </w:t>
            </w:r>
          </w:p>
        </w:tc>
        <w:tc>
          <w:tcPr>
            <w:tcW w:w="1095" w:type="dxa"/>
          </w:tcPr>
          <w:p w14:paraId="39883AAA"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0.806 </w:t>
            </w:r>
          </w:p>
        </w:tc>
        <w:tc>
          <w:tcPr>
            <w:tcW w:w="1249" w:type="dxa"/>
          </w:tcPr>
          <w:p w14:paraId="3A3F4E8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0.822 </w:t>
            </w:r>
          </w:p>
        </w:tc>
        <w:tc>
          <w:tcPr>
            <w:tcW w:w="1250" w:type="dxa"/>
          </w:tcPr>
          <w:p w14:paraId="29B4181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0.852 </w:t>
            </w:r>
          </w:p>
        </w:tc>
        <w:tc>
          <w:tcPr>
            <w:tcW w:w="1172" w:type="dxa"/>
          </w:tcPr>
          <w:p w14:paraId="7D0CE0A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0.861</w:t>
            </w:r>
          </w:p>
        </w:tc>
        <w:tc>
          <w:tcPr>
            <w:tcW w:w="864" w:type="dxa"/>
          </w:tcPr>
          <w:p w14:paraId="7214412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0.828</w:t>
            </w:r>
          </w:p>
        </w:tc>
      </w:tr>
      <w:tr w:rsidR="001D51B3" w:rsidRPr="001D51B3" w14:paraId="7A4330B9" w14:textId="77777777" w:rsidTr="003D7271">
        <w:trPr>
          <w:trHeight w:val="491"/>
        </w:trPr>
        <w:tc>
          <w:tcPr>
            <w:tcW w:w="2343" w:type="dxa"/>
          </w:tcPr>
          <w:p w14:paraId="249EE08B" w14:textId="307C3AC2"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road</w:t>
            </w:r>
            <w:proofErr w:type="spellEnd"/>
          </w:p>
        </w:tc>
        <w:tc>
          <w:tcPr>
            <w:tcW w:w="1094" w:type="dxa"/>
          </w:tcPr>
          <w:p w14:paraId="7E18F47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0.837 </w:t>
            </w:r>
          </w:p>
        </w:tc>
        <w:tc>
          <w:tcPr>
            <w:tcW w:w="1095" w:type="dxa"/>
          </w:tcPr>
          <w:p w14:paraId="1E68178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0.847 </w:t>
            </w:r>
          </w:p>
        </w:tc>
        <w:tc>
          <w:tcPr>
            <w:tcW w:w="1249" w:type="dxa"/>
          </w:tcPr>
          <w:p w14:paraId="1A5B98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0.839 </w:t>
            </w:r>
          </w:p>
        </w:tc>
        <w:tc>
          <w:tcPr>
            <w:tcW w:w="1250" w:type="dxa"/>
          </w:tcPr>
          <w:p w14:paraId="46EA7D32"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0.804 </w:t>
            </w:r>
          </w:p>
        </w:tc>
        <w:tc>
          <w:tcPr>
            <w:tcW w:w="1172" w:type="dxa"/>
          </w:tcPr>
          <w:p w14:paraId="2CD1C87F"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0.838</w:t>
            </w:r>
          </w:p>
        </w:tc>
        <w:tc>
          <w:tcPr>
            <w:tcW w:w="864" w:type="dxa"/>
          </w:tcPr>
          <w:p w14:paraId="0705881B"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0.825</w:t>
            </w:r>
          </w:p>
        </w:tc>
      </w:tr>
      <w:tr w:rsidR="004C2FFF" w:rsidRPr="001D51B3" w14:paraId="478D4623" w14:textId="77777777" w:rsidTr="003D7271">
        <w:trPr>
          <w:trHeight w:val="65"/>
        </w:trPr>
        <w:tc>
          <w:tcPr>
            <w:tcW w:w="2343" w:type="dxa"/>
          </w:tcPr>
          <w:p w14:paraId="7EB11CE5" w14:textId="7B118A8B"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wotm</w:t>
            </w:r>
            <w:proofErr w:type="spellEnd"/>
          </w:p>
        </w:tc>
        <w:tc>
          <w:tcPr>
            <w:tcW w:w="1094" w:type="dxa"/>
          </w:tcPr>
          <w:p w14:paraId="6BAE6869"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0.732 </w:t>
            </w:r>
          </w:p>
        </w:tc>
        <w:tc>
          <w:tcPr>
            <w:tcW w:w="1095" w:type="dxa"/>
          </w:tcPr>
          <w:p w14:paraId="1CE881A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0.952 </w:t>
            </w:r>
          </w:p>
        </w:tc>
        <w:tc>
          <w:tcPr>
            <w:tcW w:w="1249" w:type="dxa"/>
          </w:tcPr>
          <w:p w14:paraId="1EC2A0BD"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0.975 </w:t>
            </w:r>
          </w:p>
        </w:tc>
        <w:tc>
          <w:tcPr>
            <w:tcW w:w="1250" w:type="dxa"/>
          </w:tcPr>
          <w:p w14:paraId="2B9D2790"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 xml:space="preserve">1.0 </w:t>
            </w:r>
          </w:p>
        </w:tc>
        <w:tc>
          <w:tcPr>
            <w:tcW w:w="1172" w:type="dxa"/>
          </w:tcPr>
          <w:p w14:paraId="47037BEE"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0.836</w:t>
            </w:r>
          </w:p>
        </w:tc>
        <w:tc>
          <w:tcPr>
            <w:tcW w:w="864" w:type="dxa"/>
          </w:tcPr>
          <w:p w14:paraId="6BB63146"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0.975</w:t>
            </w:r>
          </w:p>
        </w:tc>
      </w:tr>
      <w:bookmarkEnd w:id="81"/>
    </w:tbl>
    <w:p w14:paraId="11C8825C" w14:textId="77777777" w:rsidR="00D10CED" w:rsidRPr="001D51B3" w:rsidRDefault="00D10CED" w:rsidP="00C71B4E">
      <w:pPr>
        <w:rPr>
          <w:rFonts w:ascii="Times New Roman" w:hAnsi="Times New Roman" w:cs="Times New Roman"/>
          <w:i/>
          <w:lang w:val="en-US"/>
        </w:rPr>
      </w:pPr>
    </w:p>
    <w:p w14:paraId="1EFAA1DD" w14:textId="77777777" w:rsidR="0016564C" w:rsidRDefault="0016564C" w:rsidP="008212C2">
      <w:pPr>
        <w:jc w:val="center"/>
        <w:rPr>
          <w:rFonts w:ascii="Times New Roman" w:hAnsi="Times New Roman" w:cs="Times New Roman"/>
          <w:i/>
          <w:iCs/>
          <w:lang w:val="en-US"/>
        </w:rPr>
      </w:pPr>
      <w:bookmarkStart w:id="82" w:name="_Toc78707224"/>
      <w:bookmarkStart w:id="83" w:name="_Toc78799711"/>
    </w:p>
    <w:p w14:paraId="543DCE80" w14:textId="74035FE0" w:rsidR="00D10CED" w:rsidRPr="001D51B3" w:rsidRDefault="00D10CED" w:rsidP="008212C2">
      <w:pPr>
        <w:jc w:val="center"/>
        <w:rPr>
          <w:rFonts w:ascii="Times New Roman" w:hAnsi="Times New Roman" w:cs="Times New Roman"/>
          <w:i/>
          <w:iCs/>
          <w:sz w:val="20"/>
          <w:szCs w:val="20"/>
          <w:lang w:val="en-US"/>
        </w:rPr>
      </w:pPr>
      <w:bookmarkStart w:id="84" w:name="_Toc79152014"/>
      <w:r w:rsidRPr="001D51B3">
        <w:rPr>
          <w:rFonts w:ascii="Times New Roman" w:hAnsi="Times New Roman" w:cs="Times New Roman"/>
          <w:i/>
          <w:iCs/>
          <w:lang w:val="en-US"/>
        </w:rPr>
        <w:lastRenderedPageBreak/>
        <w:t xml:space="preserve">Table </w:t>
      </w:r>
      <w:r w:rsidRPr="001D51B3">
        <w:rPr>
          <w:rFonts w:ascii="Times New Roman" w:hAnsi="Times New Roman" w:cs="Times New Roman"/>
          <w:i/>
          <w:iCs/>
          <w:lang w:val="en-US"/>
        </w:rPr>
        <w:fldChar w:fldCharType="begin"/>
      </w:r>
      <w:r w:rsidRPr="001D51B3">
        <w:rPr>
          <w:rFonts w:ascii="Times New Roman" w:hAnsi="Times New Roman" w:cs="Times New Roman"/>
          <w:i/>
          <w:iCs/>
          <w:lang w:val="en-US"/>
        </w:rPr>
        <w:instrText xml:space="preserve"> SEQ Table \* ARABIC </w:instrText>
      </w:r>
      <w:r w:rsidRPr="001D51B3">
        <w:rPr>
          <w:rFonts w:ascii="Times New Roman" w:hAnsi="Times New Roman" w:cs="Times New Roman"/>
          <w:i/>
          <w:iCs/>
          <w:lang w:val="en-US"/>
        </w:rPr>
        <w:fldChar w:fldCharType="separate"/>
      </w:r>
      <w:r w:rsidR="006744E4">
        <w:rPr>
          <w:rFonts w:ascii="Times New Roman" w:hAnsi="Times New Roman" w:cs="Times New Roman"/>
          <w:i/>
          <w:iCs/>
          <w:noProof/>
          <w:lang w:val="en-US"/>
        </w:rPr>
        <w:t>8</w:t>
      </w:r>
      <w:r w:rsidRPr="001D51B3">
        <w:rPr>
          <w:rFonts w:ascii="Times New Roman" w:hAnsi="Times New Roman" w:cs="Times New Roman"/>
          <w:i/>
          <w:iCs/>
          <w:lang w:val="en-US"/>
        </w:rPr>
        <w:fldChar w:fldCharType="end"/>
      </w:r>
      <w:r w:rsidRPr="001D51B3">
        <w:rPr>
          <w:rFonts w:ascii="Times New Roman" w:hAnsi="Times New Roman" w:cs="Times New Roman"/>
          <w:i/>
          <w:iCs/>
          <w:lang w:val="en-US"/>
        </w:rPr>
        <w:t>: Accuracy Metrics for Billie Jean Hybrid Algorithm</w:t>
      </w:r>
      <w:bookmarkEnd w:id="82"/>
      <w:bookmarkEnd w:id="83"/>
      <w:bookmarkEnd w:id="84"/>
    </w:p>
    <w:tbl>
      <w:tblPr>
        <w:tblStyle w:val="TableGrid"/>
        <w:tblW w:w="9067" w:type="dxa"/>
        <w:tblLook w:val="04A0" w:firstRow="1" w:lastRow="0" w:firstColumn="1" w:lastColumn="0" w:noHBand="0" w:noVBand="1"/>
      </w:tblPr>
      <w:tblGrid>
        <w:gridCol w:w="2343"/>
        <w:gridCol w:w="2189"/>
        <w:gridCol w:w="2499"/>
        <w:gridCol w:w="2036"/>
      </w:tblGrid>
      <w:tr w:rsidR="001D51B3" w:rsidRPr="001D51B3" w14:paraId="78F78376" w14:textId="77777777" w:rsidTr="003D7271">
        <w:trPr>
          <w:trHeight w:val="491"/>
        </w:trPr>
        <w:tc>
          <w:tcPr>
            <w:tcW w:w="2343" w:type="dxa"/>
            <w:vMerge w:val="restart"/>
          </w:tcPr>
          <w:bookmarkEnd w:id="75"/>
          <w:bookmarkEnd w:id="79"/>
          <w:p w14:paraId="6227DE7D"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Song</w:t>
            </w:r>
            <w:proofErr w:type="spellEnd"/>
          </w:p>
        </w:tc>
        <w:tc>
          <w:tcPr>
            <w:tcW w:w="2189" w:type="dxa"/>
          </w:tcPr>
          <w:p w14:paraId="2E8F4105"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P</w:t>
            </w:r>
          </w:p>
        </w:tc>
        <w:tc>
          <w:tcPr>
            <w:tcW w:w="2499" w:type="dxa"/>
          </w:tcPr>
          <w:p w14:paraId="48BE2DF7"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R</w:t>
            </w:r>
          </w:p>
        </w:tc>
        <w:tc>
          <w:tcPr>
            <w:tcW w:w="2036" w:type="dxa"/>
          </w:tcPr>
          <w:p w14:paraId="42F62BB4" w14:textId="77777777" w:rsidR="00D10CED" w:rsidRPr="001D51B3" w:rsidRDefault="00D10CED" w:rsidP="00C71B4E">
            <w:pPr>
              <w:rPr>
                <w:rFonts w:ascii="Times New Roman" w:hAnsi="Times New Roman" w:cs="Times New Roman"/>
              </w:rPr>
            </w:pPr>
            <w:r w:rsidRPr="001D51B3">
              <w:rPr>
                <w:rFonts w:ascii="Times New Roman" w:hAnsi="Times New Roman" w:cs="Times New Roman"/>
              </w:rPr>
              <w:t>F</w:t>
            </w:r>
          </w:p>
        </w:tc>
      </w:tr>
      <w:tr w:rsidR="001D51B3" w:rsidRPr="001D51B3" w14:paraId="3D53E5D9" w14:textId="77777777" w:rsidTr="003D7271">
        <w:trPr>
          <w:trHeight w:val="563"/>
        </w:trPr>
        <w:tc>
          <w:tcPr>
            <w:tcW w:w="2343" w:type="dxa"/>
            <w:vMerge/>
          </w:tcPr>
          <w:p w14:paraId="4A7B355C" w14:textId="77777777" w:rsidR="00D10CED" w:rsidRPr="001D51B3" w:rsidRDefault="00D10CED" w:rsidP="00C71B4E">
            <w:pPr>
              <w:rPr>
                <w:rFonts w:ascii="Times New Roman" w:hAnsi="Times New Roman" w:cs="Times New Roman"/>
              </w:rPr>
            </w:pPr>
          </w:p>
        </w:tc>
        <w:tc>
          <w:tcPr>
            <w:tcW w:w="2189" w:type="dxa"/>
          </w:tcPr>
          <w:p w14:paraId="73BAEF0C"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Hybrid</w:t>
            </w:r>
            <w:proofErr w:type="spellEnd"/>
          </w:p>
        </w:tc>
        <w:tc>
          <w:tcPr>
            <w:tcW w:w="2499" w:type="dxa"/>
          </w:tcPr>
          <w:p w14:paraId="65719D63"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Hybrid</w:t>
            </w:r>
            <w:proofErr w:type="spellEnd"/>
          </w:p>
        </w:tc>
        <w:tc>
          <w:tcPr>
            <w:tcW w:w="2036" w:type="dxa"/>
          </w:tcPr>
          <w:p w14:paraId="52AFCCE2" w14:textId="77777777" w:rsidR="00D10CED" w:rsidRPr="001D51B3" w:rsidRDefault="00D10CED" w:rsidP="00C71B4E">
            <w:pPr>
              <w:rPr>
                <w:rFonts w:ascii="Times New Roman" w:hAnsi="Times New Roman" w:cs="Times New Roman"/>
              </w:rPr>
            </w:pPr>
            <w:proofErr w:type="spellStart"/>
            <w:r w:rsidRPr="001D51B3">
              <w:rPr>
                <w:rFonts w:ascii="Times New Roman" w:hAnsi="Times New Roman" w:cs="Times New Roman"/>
              </w:rPr>
              <w:t>Hybrid</w:t>
            </w:r>
            <w:proofErr w:type="spellEnd"/>
          </w:p>
        </w:tc>
      </w:tr>
      <w:tr w:rsidR="001D51B3" w:rsidRPr="001D51B3" w14:paraId="5719F0AC" w14:textId="77777777" w:rsidTr="003D7271">
        <w:trPr>
          <w:trHeight w:val="491"/>
        </w:trPr>
        <w:tc>
          <w:tcPr>
            <w:tcW w:w="2343" w:type="dxa"/>
          </w:tcPr>
          <w:p w14:paraId="56A59750" w14:textId="56CC3F46" w:rsidR="00D10CED" w:rsidRPr="001D51B3" w:rsidRDefault="00A87710" w:rsidP="00C71B4E">
            <w:pPr>
              <w:rPr>
                <w:rFonts w:ascii="Times New Roman" w:hAnsi="Times New Roman" w:cs="Times New Roman"/>
              </w:rPr>
            </w:pPr>
            <w:proofErr w:type="spellStart"/>
            <w:r w:rsidRPr="001D51B3">
              <w:rPr>
                <w:rFonts w:ascii="Times New Roman" w:hAnsi="Times New Roman" w:cs="Times New Roman"/>
              </w:rPr>
              <w:t>bjean</w:t>
            </w:r>
            <w:proofErr w:type="spellEnd"/>
          </w:p>
        </w:tc>
        <w:tc>
          <w:tcPr>
            <w:tcW w:w="2189" w:type="dxa"/>
          </w:tcPr>
          <w:p w14:paraId="29AABDF7"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 xml:space="preserve">0.9893 </w:t>
            </w:r>
          </w:p>
          <w:p w14:paraId="164687C5" w14:textId="77777777" w:rsidR="00D10CED" w:rsidRPr="001D51B3" w:rsidRDefault="00D10CED" w:rsidP="00C71B4E">
            <w:pPr>
              <w:rPr>
                <w:rFonts w:ascii="Times New Roman" w:hAnsi="Times New Roman" w:cs="Times New Roman"/>
                <w:sz w:val="24"/>
                <w:szCs w:val="24"/>
              </w:rPr>
            </w:pPr>
          </w:p>
        </w:tc>
        <w:tc>
          <w:tcPr>
            <w:tcW w:w="2499" w:type="dxa"/>
          </w:tcPr>
          <w:p w14:paraId="2AD35EA5"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0.97555</w:t>
            </w:r>
          </w:p>
          <w:p w14:paraId="09E29DC3" w14:textId="77777777" w:rsidR="00D10CED" w:rsidRPr="001D51B3" w:rsidRDefault="00D10CED" w:rsidP="00C71B4E">
            <w:pPr>
              <w:rPr>
                <w:rFonts w:ascii="Times New Roman" w:hAnsi="Times New Roman" w:cs="Times New Roman"/>
                <w:sz w:val="24"/>
                <w:szCs w:val="24"/>
              </w:rPr>
            </w:pPr>
          </w:p>
        </w:tc>
        <w:tc>
          <w:tcPr>
            <w:tcW w:w="2036" w:type="dxa"/>
          </w:tcPr>
          <w:p w14:paraId="55CAEFB2" w14:textId="77777777" w:rsidR="00D10CED" w:rsidRPr="001D51B3" w:rsidRDefault="00D10CED" w:rsidP="00C71B4E">
            <w:pPr>
              <w:rPr>
                <w:rFonts w:ascii="Times New Roman" w:hAnsi="Times New Roman" w:cs="Times New Roman"/>
                <w:sz w:val="24"/>
                <w:szCs w:val="24"/>
              </w:rPr>
            </w:pPr>
            <w:r w:rsidRPr="001D51B3">
              <w:rPr>
                <w:rFonts w:ascii="Times New Roman" w:hAnsi="Times New Roman" w:cs="Times New Roman"/>
                <w:sz w:val="24"/>
                <w:szCs w:val="24"/>
              </w:rPr>
              <w:t>0.9824</w:t>
            </w:r>
          </w:p>
          <w:p w14:paraId="655A5FCC" w14:textId="77777777" w:rsidR="00D10CED" w:rsidRPr="001D51B3" w:rsidRDefault="00D10CED" w:rsidP="00C71B4E">
            <w:pPr>
              <w:rPr>
                <w:rFonts w:ascii="Times New Roman" w:hAnsi="Times New Roman" w:cs="Times New Roman"/>
                <w:sz w:val="24"/>
                <w:szCs w:val="24"/>
              </w:rPr>
            </w:pPr>
          </w:p>
        </w:tc>
      </w:tr>
    </w:tbl>
    <w:p w14:paraId="4D3B1427" w14:textId="77777777" w:rsidR="00D10CED" w:rsidRPr="00C71B4E" w:rsidRDefault="00D10CED" w:rsidP="00C71B4E">
      <w:pPr>
        <w:rPr>
          <w:rFonts w:ascii="Times New Roman" w:hAnsi="Times New Roman" w:cs="Times New Roman"/>
          <w:color w:val="FF0000"/>
          <w:sz w:val="32"/>
          <w:szCs w:val="32"/>
        </w:rPr>
      </w:pPr>
    </w:p>
    <w:p w14:paraId="7F6B0778" w14:textId="77777777" w:rsidR="00BD0538" w:rsidRPr="00C71B4E" w:rsidRDefault="00BD0538" w:rsidP="00BD0538">
      <w:pPr>
        <w:rPr>
          <w:sz w:val="24"/>
          <w:szCs w:val="24"/>
          <w:lang w:val="en-GB"/>
        </w:rPr>
      </w:pPr>
    </w:p>
    <w:p w14:paraId="2932A2F8" w14:textId="71589177" w:rsidR="00D10CED" w:rsidRPr="00C71B4E" w:rsidRDefault="00D10CED" w:rsidP="00A87710">
      <w:pPr>
        <w:jc w:val="center"/>
        <w:rPr>
          <w:rFonts w:ascii="Times New Roman" w:hAnsi="Times New Roman" w:cs="Times New Roman"/>
          <w:lang w:val="en-GB"/>
        </w:rPr>
      </w:pPr>
      <w:bookmarkStart w:id="85" w:name="_Toc78707225"/>
      <w:bookmarkStart w:id="86" w:name="_Toc79152015"/>
      <w:r w:rsidRPr="00C71B4E">
        <w:rPr>
          <w:rFonts w:ascii="Times New Roman" w:hAnsi="Times New Roman" w:cs="Times New Roman"/>
          <w:i/>
          <w:lang w:val="en-US"/>
        </w:rPr>
        <w:t xml:space="preserve">Table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006744E4">
        <w:rPr>
          <w:rFonts w:ascii="Times New Roman" w:hAnsi="Times New Roman" w:cs="Times New Roman"/>
          <w:i/>
          <w:noProof/>
          <w:lang w:val="en-US"/>
        </w:rPr>
        <w:t>9</w:t>
      </w:r>
      <w:r w:rsidRPr="00C71B4E">
        <w:rPr>
          <w:rFonts w:ascii="Times New Roman" w:hAnsi="Times New Roman" w:cs="Times New Roman"/>
          <w:i/>
          <w:lang w:val="en-US"/>
        </w:rPr>
        <w:fldChar w:fldCharType="end"/>
      </w:r>
      <w:r w:rsidRPr="00C71B4E">
        <w:rPr>
          <w:rFonts w:ascii="Times New Roman" w:hAnsi="Times New Roman" w:cs="Times New Roman"/>
          <w:i/>
          <w:lang w:val="en-US"/>
        </w:rPr>
        <w:t>: Selected comparison: IEC vs SG</w:t>
      </w:r>
      <w:bookmarkEnd w:id="85"/>
      <w:bookmarkEnd w:id="86"/>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D10CED" w:rsidRPr="00C71B4E" w14:paraId="5FC87A75" w14:textId="77777777" w:rsidTr="003D7271">
        <w:trPr>
          <w:trHeight w:val="491"/>
        </w:trPr>
        <w:tc>
          <w:tcPr>
            <w:tcW w:w="2343" w:type="dxa"/>
            <w:vMerge w:val="restart"/>
          </w:tcPr>
          <w:p w14:paraId="16A2D146" w14:textId="77777777" w:rsidR="00D10CED" w:rsidRPr="00C71B4E" w:rsidRDefault="00D10CED" w:rsidP="00C71B4E">
            <w:pPr>
              <w:rPr>
                <w:rFonts w:ascii="Times New Roman" w:hAnsi="Times New Roman" w:cs="Times New Roman"/>
                <w:sz w:val="20"/>
                <w:szCs w:val="20"/>
              </w:rPr>
            </w:pPr>
            <w:proofErr w:type="spellStart"/>
            <w:r w:rsidRPr="00C71B4E">
              <w:rPr>
                <w:rFonts w:ascii="Times New Roman" w:hAnsi="Times New Roman" w:cs="Times New Roman"/>
                <w:sz w:val="20"/>
                <w:szCs w:val="20"/>
              </w:rPr>
              <w:t>Song</w:t>
            </w:r>
            <w:proofErr w:type="spellEnd"/>
          </w:p>
        </w:tc>
        <w:tc>
          <w:tcPr>
            <w:tcW w:w="2189" w:type="dxa"/>
            <w:gridSpan w:val="2"/>
          </w:tcPr>
          <w:p w14:paraId="7F43215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P</w:t>
            </w:r>
          </w:p>
        </w:tc>
        <w:tc>
          <w:tcPr>
            <w:tcW w:w="2499" w:type="dxa"/>
            <w:gridSpan w:val="2"/>
          </w:tcPr>
          <w:p w14:paraId="4D635901"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R</w:t>
            </w:r>
          </w:p>
        </w:tc>
        <w:tc>
          <w:tcPr>
            <w:tcW w:w="2344" w:type="dxa"/>
            <w:gridSpan w:val="2"/>
          </w:tcPr>
          <w:p w14:paraId="775A56F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F</w:t>
            </w:r>
          </w:p>
        </w:tc>
      </w:tr>
      <w:tr w:rsidR="00D10CED" w:rsidRPr="00C71B4E" w14:paraId="2EC75453" w14:textId="77777777" w:rsidTr="003D7271">
        <w:trPr>
          <w:trHeight w:val="519"/>
        </w:trPr>
        <w:tc>
          <w:tcPr>
            <w:tcW w:w="2343" w:type="dxa"/>
            <w:vMerge/>
          </w:tcPr>
          <w:p w14:paraId="290EC43B" w14:textId="77777777" w:rsidR="00D10CED" w:rsidRPr="00C71B4E" w:rsidRDefault="00D10CED" w:rsidP="00C71B4E">
            <w:pPr>
              <w:rPr>
                <w:rFonts w:ascii="Times New Roman" w:hAnsi="Times New Roman" w:cs="Times New Roman"/>
                <w:sz w:val="20"/>
                <w:szCs w:val="20"/>
              </w:rPr>
            </w:pPr>
          </w:p>
        </w:tc>
        <w:tc>
          <w:tcPr>
            <w:tcW w:w="1094" w:type="dxa"/>
          </w:tcPr>
          <w:p w14:paraId="368ACA3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095" w:type="dxa"/>
          </w:tcPr>
          <w:p w14:paraId="057CCECB"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249" w:type="dxa"/>
          </w:tcPr>
          <w:p w14:paraId="2015EC4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250" w:type="dxa"/>
          </w:tcPr>
          <w:p w14:paraId="04174CC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172" w:type="dxa"/>
          </w:tcPr>
          <w:p w14:paraId="0CE8F2A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172" w:type="dxa"/>
          </w:tcPr>
          <w:p w14:paraId="5FB1459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r>
      <w:tr w:rsidR="00D10CED" w:rsidRPr="00C71B4E" w14:paraId="7064DCD0" w14:textId="77777777" w:rsidTr="003D7271">
        <w:trPr>
          <w:trHeight w:val="491"/>
        </w:trPr>
        <w:tc>
          <w:tcPr>
            <w:tcW w:w="2343" w:type="dxa"/>
          </w:tcPr>
          <w:p w14:paraId="2FFABCE9" w14:textId="622B8E07" w:rsidR="00D10CED" w:rsidRPr="00C71B4E" w:rsidRDefault="00A87710" w:rsidP="00C71B4E">
            <w:pPr>
              <w:rPr>
                <w:rFonts w:ascii="Times New Roman" w:hAnsi="Times New Roman" w:cs="Times New Roman"/>
                <w:sz w:val="20"/>
                <w:szCs w:val="20"/>
              </w:rPr>
            </w:pPr>
            <w:proofErr w:type="spellStart"/>
            <w:r>
              <w:rPr>
                <w:rFonts w:ascii="Times New Roman" w:hAnsi="Times New Roman" w:cs="Times New Roman"/>
                <w:sz w:val="20"/>
                <w:szCs w:val="20"/>
              </w:rPr>
              <w:t>just</w:t>
            </w:r>
            <w:proofErr w:type="spellEnd"/>
          </w:p>
        </w:tc>
        <w:tc>
          <w:tcPr>
            <w:tcW w:w="1094" w:type="dxa"/>
          </w:tcPr>
          <w:p w14:paraId="412DF86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0.682 </w:t>
            </w:r>
          </w:p>
        </w:tc>
        <w:tc>
          <w:tcPr>
            <w:tcW w:w="1095" w:type="dxa"/>
          </w:tcPr>
          <w:p w14:paraId="1BA0803C"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0.78 </w:t>
            </w:r>
          </w:p>
        </w:tc>
        <w:tc>
          <w:tcPr>
            <w:tcW w:w="1249" w:type="dxa"/>
          </w:tcPr>
          <w:p w14:paraId="7764435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0.828 </w:t>
            </w:r>
          </w:p>
        </w:tc>
        <w:tc>
          <w:tcPr>
            <w:tcW w:w="1250" w:type="dxa"/>
          </w:tcPr>
          <w:p w14:paraId="5C77DCE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0.745 </w:t>
            </w:r>
          </w:p>
        </w:tc>
        <w:tc>
          <w:tcPr>
            <w:tcW w:w="1172" w:type="dxa"/>
          </w:tcPr>
          <w:p w14:paraId="7D639A8E"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0.748</w:t>
            </w:r>
          </w:p>
        </w:tc>
        <w:tc>
          <w:tcPr>
            <w:tcW w:w="1172" w:type="dxa"/>
          </w:tcPr>
          <w:p w14:paraId="712D42B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0.761</w:t>
            </w:r>
          </w:p>
        </w:tc>
      </w:tr>
      <w:tr w:rsidR="00D10CED" w:rsidRPr="00C71B4E" w14:paraId="556E6FA6" w14:textId="77777777" w:rsidTr="003D7271">
        <w:trPr>
          <w:trHeight w:val="65"/>
        </w:trPr>
        <w:tc>
          <w:tcPr>
            <w:tcW w:w="2343" w:type="dxa"/>
          </w:tcPr>
          <w:p w14:paraId="68780747" w14:textId="3359C06A" w:rsidR="00D10CED" w:rsidRPr="00C71B4E" w:rsidRDefault="00A87710" w:rsidP="00C71B4E">
            <w:pPr>
              <w:rPr>
                <w:rFonts w:ascii="Times New Roman" w:hAnsi="Times New Roman" w:cs="Times New Roman"/>
                <w:sz w:val="20"/>
                <w:szCs w:val="20"/>
              </w:rPr>
            </w:pPr>
            <w:proofErr w:type="spellStart"/>
            <w:r>
              <w:rPr>
                <w:rFonts w:ascii="Times New Roman" w:hAnsi="Times New Roman" w:cs="Times New Roman"/>
                <w:sz w:val="20"/>
                <w:szCs w:val="20"/>
              </w:rPr>
              <w:t>wotm</w:t>
            </w:r>
            <w:proofErr w:type="spellEnd"/>
          </w:p>
        </w:tc>
        <w:tc>
          <w:tcPr>
            <w:tcW w:w="1094" w:type="dxa"/>
          </w:tcPr>
          <w:p w14:paraId="5FBC286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0.732 </w:t>
            </w:r>
          </w:p>
        </w:tc>
        <w:tc>
          <w:tcPr>
            <w:tcW w:w="1095" w:type="dxa"/>
          </w:tcPr>
          <w:p w14:paraId="5066C9B0"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0.794</w:t>
            </w:r>
          </w:p>
          <w:p w14:paraId="12544FB7" w14:textId="77777777" w:rsidR="00D10CED" w:rsidRPr="00C71B4E" w:rsidRDefault="00D10CED" w:rsidP="00C71B4E">
            <w:pPr>
              <w:rPr>
                <w:rFonts w:ascii="Times New Roman" w:hAnsi="Times New Roman" w:cs="Times New Roman"/>
                <w:sz w:val="20"/>
                <w:szCs w:val="20"/>
              </w:rPr>
            </w:pPr>
          </w:p>
        </w:tc>
        <w:tc>
          <w:tcPr>
            <w:tcW w:w="1249" w:type="dxa"/>
          </w:tcPr>
          <w:p w14:paraId="4782CCBD"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0.975 </w:t>
            </w:r>
          </w:p>
        </w:tc>
        <w:tc>
          <w:tcPr>
            <w:tcW w:w="1250" w:type="dxa"/>
          </w:tcPr>
          <w:p w14:paraId="7FF53D6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0.653</w:t>
            </w:r>
          </w:p>
          <w:p w14:paraId="7E41BB4F" w14:textId="77777777" w:rsidR="00D10CED" w:rsidRPr="00C71B4E" w:rsidRDefault="00D10CED" w:rsidP="00C71B4E">
            <w:pPr>
              <w:rPr>
                <w:rFonts w:ascii="Times New Roman" w:hAnsi="Times New Roman" w:cs="Times New Roman"/>
                <w:sz w:val="20"/>
                <w:szCs w:val="20"/>
              </w:rPr>
            </w:pPr>
          </w:p>
        </w:tc>
        <w:tc>
          <w:tcPr>
            <w:tcW w:w="1172" w:type="dxa"/>
          </w:tcPr>
          <w:p w14:paraId="3ABBC1B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0.836</w:t>
            </w:r>
          </w:p>
        </w:tc>
        <w:tc>
          <w:tcPr>
            <w:tcW w:w="1172" w:type="dxa"/>
          </w:tcPr>
          <w:p w14:paraId="500307E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0.716</w:t>
            </w:r>
          </w:p>
          <w:p w14:paraId="1F53303E" w14:textId="77777777" w:rsidR="00D10CED" w:rsidRPr="00C71B4E" w:rsidRDefault="00D10CED" w:rsidP="00C71B4E">
            <w:pPr>
              <w:rPr>
                <w:rFonts w:ascii="Times New Roman" w:hAnsi="Times New Roman" w:cs="Times New Roman"/>
                <w:sz w:val="20"/>
                <w:szCs w:val="20"/>
              </w:rPr>
            </w:pPr>
          </w:p>
        </w:tc>
      </w:tr>
      <w:bookmarkEnd w:id="80"/>
    </w:tbl>
    <w:p w14:paraId="08BE04D5" w14:textId="77777777" w:rsidR="00D10CED" w:rsidRPr="00C71B4E" w:rsidRDefault="00D10CED" w:rsidP="00C71B4E">
      <w:pPr>
        <w:rPr>
          <w:rFonts w:ascii="Times New Roman" w:hAnsi="Times New Roman" w:cs="Times New Roman"/>
        </w:rPr>
      </w:pPr>
    </w:p>
    <w:p w14:paraId="39D44610" w14:textId="2F9CE9DA" w:rsidR="00D10CED" w:rsidRPr="00BD0538" w:rsidRDefault="00BD0538" w:rsidP="00BD0538">
      <w:pPr>
        <w:spacing w:line="360" w:lineRule="auto"/>
        <w:rPr>
          <w:rFonts w:ascii="Times New Roman" w:hAnsi="Times New Roman" w:cs="Times New Roman"/>
          <w:sz w:val="24"/>
          <w:szCs w:val="24"/>
          <w:lang w:val="en-GB"/>
        </w:rPr>
      </w:pPr>
      <w:r w:rsidRPr="00BD0538">
        <w:rPr>
          <w:rFonts w:ascii="Times New Roman" w:hAnsi="Times New Roman" w:cs="Times New Roman"/>
          <w:sz w:val="24"/>
          <w:szCs w:val="24"/>
          <w:lang w:val="en-GB"/>
        </w:rPr>
        <w:t xml:space="preserve">The worst performing </w:t>
      </w:r>
      <w:proofErr w:type="spellStart"/>
      <w:r w:rsidRPr="00BD0538">
        <w:rPr>
          <w:rFonts w:ascii="Times New Roman" w:hAnsi="Times New Roman" w:cs="Times New Roman"/>
          <w:sz w:val="24"/>
          <w:szCs w:val="24"/>
          <w:lang w:val="en-GB"/>
        </w:rPr>
        <w:t>IndexedEnergyChecker</w:t>
      </w:r>
      <w:proofErr w:type="spellEnd"/>
      <w:r w:rsidRPr="00BD0538">
        <w:rPr>
          <w:rFonts w:ascii="Times New Roman" w:hAnsi="Times New Roman" w:cs="Times New Roman"/>
          <w:sz w:val="24"/>
          <w:szCs w:val="24"/>
          <w:lang w:val="en-GB"/>
        </w:rPr>
        <w:t xml:space="preserve"> (IEC) results were then benchmarked against the SG </w:t>
      </w:r>
      <w:sdt>
        <w:sdtPr>
          <w:rPr>
            <w:rFonts w:ascii="Times New Roman" w:hAnsi="Times New Roman" w:cs="Times New Roman"/>
            <w:sz w:val="24"/>
            <w:szCs w:val="24"/>
            <w:lang w:val="en-GB"/>
          </w:rPr>
          <w:id w:val="706377868"/>
          <w:citation/>
        </w:sdtPr>
        <w:sdtEndPr/>
        <w:sdtContent>
          <w:r w:rsidRPr="00BD0538">
            <w:rPr>
              <w:rFonts w:ascii="Times New Roman" w:hAnsi="Times New Roman" w:cs="Times New Roman"/>
              <w:sz w:val="24"/>
              <w:szCs w:val="24"/>
              <w:lang w:val="en-GB"/>
            </w:rPr>
            <w:fldChar w:fldCharType="begin"/>
          </w:r>
          <w:r w:rsidRPr="00BD0538">
            <w:rPr>
              <w:rFonts w:ascii="Times New Roman" w:hAnsi="Times New Roman" w:cs="Times New Roman"/>
              <w:sz w:val="24"/>
              <w:szCs w:val="24"/>
              <w:lang w:val="en-GB"/>
            </w:rPr>
            <w:instrText xml:space="preserve"> CITATION JSa12 \l 2057 </w:instrText>
          </w:r>
          <w:r w:rsidRPr="00BD0538">
            <w:rPr>
              <w:rFonts w:ascii="Times New Roman" w:hAnsi="Times New Roman" w:cs="Times New Roman"/>
              <w:sz w:val="24"/>
              <w:szCs w:val="24"/>
              <w:lang w:val="en-GB"/>
            </w:rPr>
            <w:fldChar w:fldCharType="separate"/>
          </w:r>
          <w:r w:rsidRPr="00BD0538">
            <w:rPr>
              <w:rFonts w:ascii="Times New Roman" w:hAnsi="Times New Roman" w:cs="Times New Roman"/>
              <w:noProof/>
              <w:sz w:val="24"/>
              <w:szCs w:val="24"/>
              <w:lang w:val="en-GB"/>
            </w:rPr>
            <w:t>[6]</w:t>
          </w:r>
          <w:r w:rsidRPr="00BD0538">
            <w:rPr>
              <w:rFonts w:ascii="Times New Roman" w:hAnsi="Times New Roman" w:cs="Times New Roman"/>
              <w:sz w:val="24"/>
              <w:szCs w:val="24"/>
              <w:lang w:val="en-GB"/>
            </w:rPr>
            <w:fldChar w:fldCharType="end"/>
          </w:r>
        </w:sdtContent>
      </w:sdt>
      <w:r w:rsidRPr="00BD0538">
        <w:rPr>
          <w:rFonts w:ascii="Times New Roman" w:hAnsi="Times New Roman" w:cs="Times New Roman"/>
          <w:sz w:val="24"/>
          <w:szCs w:val="24"/>
          <w:lang w:val="en-GB"/>
        </w:rPr>
        <w:t xml:space="preserve"> results.</w:t>
      </w:r>
      <w:r>
        <w:rPr>
          <w:rFonts w:ascii="Times New Roman" w:hAnsi="Times New Roman" w:cs="Times New Roman"/>
          <w:sz w:val="24"/>
          <w:szCs w:val="24"/>
          <w:lang w:val="en-GB"/>
        </w:rPr>
        <w:t xml:space="preserve"> </w:t>
      </w:r>
      <w:r w:rsidR="00D10CED" w:rsidRPr="00BD0538">
        <w:rPr>
          <w:rFonts w:ascii="Times New Roman" w:hAnsi="Times New Roman" w:cs="Times New Roman"/>
          <w:sz w:val="24"/>
          <w:szCs w:val="24"/>
          <w:lang w:val="en-GB"/>
        </w:rPr>
        <w:t xml:space="preserve">For the first half of the track, </w:t>
      </w:r>
      <w:r w:rsidR="008212C2" w:rsidRPr="00BD0538">
        <w:rPr>
          <w:rFonts w:ascii="Times New Roman" w:hAnsi="Times New Roman" w:cs="Times New Roman"/>
          <w:sz w:val="24"/>
          <w:szCs w:val="24"/>
          <w:lang w:val="en-GB"/>
        </w:rPr>
        <w:t>“</w:t>
      </w:r>
      <w:proofErr w:type="spellStart"/>
      <w:r w:rsidR="008212C2" w:rsidRPr="00BD0538">
        <w:rPr>
          <w:rFonts w:ascii="Times New Roman" w:hAnsi="Times New Roman" w:cs="Times New Roman"/>
          <w:sz w:val="24"/>
          <w:szCs w:val="24"/>
          <w:lang w:val="en-GB"/>
        </w:rPr>
        <w:t>wotm</w:t>
      </w:r>
      <w:proofErr w:type="spellEnd"/>
      <w:r w:rsidR="008212C2" w:rsidRPr="00BD0538">
        <w:rPr>
          <w:rFonts w:ascii="Times New Roman" w:hAnsi="Times New Roman" w:cs="Times New Roman"/>
          <w:sz w:val="24"/>
          <w:szCs w:val="24"/>
          <w:lang w:val="en-GB"/>
        </w:rPr>
        <w:t>”</w:t>
      </w:r>
      <w:r w:rsidR="00D10CED" w:rsidRPr="00BD0538">
        <w:rPr>
          <w:rFonts w:ascii="Times New Roman" w:hAnsi="Times New Roman" w:cs="Times New Roman"/>
          <w:sz w:val="24"/>
          <w:szCs w:val="24"/>
          <w:lang w:val="en-GB"/>
        </w:rPr>
        <w:t xml:space="preserve"> , using the </w:t>
      </w:r>
      <w:r w:rsidR="00A87710" w:rsidRPr="00BD0538">
        <w:rPr>
          <w:rFonts w:ascii="Times New Roman" w:hAnsi="Times New Roman" w:cs="Times New Roman"/>
          <w:sz w:val="24"/>
          <w:szCs w:val="24"/>
          <w:lang w:val="en-GB"/>
        </w:rPr>
        <w:t>IEC</w:t>
      </w:r>
      <w:r w:rsidR="00D10CED" w:rsidRPr="00BD0538">
        <w:rPr>
          <w:rFonts w:ascii="Times New Roman" w:hAnsi="Times New Roman" w:cs="Times New Roman"/>
          <w:sz w:val="24"/>
          <w:szCs w:val="24"/>
          <w:lang w:val="en-GB"/>
        </w:rPr>
        <w:t xml:space="preserve"> with Threshold set to 0.06, yielded a lot of false onsets</w:t>
      </w:r>
      <w:r w:rsidR="008212C2" w:rsidRPr="00BD0538">
        <w:rPr>
          <w:rFonts w:ascii="Times New Roman" w:hAnsi="Times New Roman" w:cs="Times New Roman"/>
          <w:sz w:val="24"/>
          <w:szCs w:val="24"/>
          <w:lang w:val="en-GB"/>
        </w:rPr>
        <w:t xml:space="preserve">, hence the low precision in the PRF reading: </w:t>
      </w:r>
      <w:r w:rsidR="00A87710" w:rsidRPr="00BD0538">
        <w:rPr>
          <w:rFonts w:ascii="Times New Roman" w:hAnsi="Times New Roman" w:cs="Times New Roman"/>
          <w:sz w:val="24"/>
          <w:szCs w:val="24"/>
          <w:lang w:val="en-GB"/>
        </w:rPr>
        <w:t xml:space="preserve">P= </w:t>
      </w:r>
      <w:r w:rsidR="00D10CED" w:rsidRPr="00BD0538">
        <w:rPr>
          <w:rFonts w:ascii="Times New Roman" w:hAnsi="Times New Roman" w:cs="Times New Roman"/>
          <w:sz w:val="24"/>
          <w:szCs w:val="24"/>
          <w:lang w:val="en-GB"/>
        </w:rPr>
        <w:t>0.514</w:t>
      </w:r>
      <w:r w:rsidR="00A87710" w:rsidRPr="00BD0538">
        <w:rPr>
          <w:rFonts w:ascii="Times New Roman" w:hAnsi="Times New Roman" w:cs="Times New Roman"/>
          <w:sz w:val="24"/>
          <w:szCs w:val="24"/>
          <w:lang w:val="en-GB"/>
        </w:rPr>
        <w:t xml:space="preserve">, R = </w:t>
      </w:r>
      <w:r w:rsidR="00D10CED" w:rsidRPr="00BD0538">
        <w:rPr>
          <w:rFonts w:ascii="Times New Roman" w:hAnsi="Times New Roman" w:cs="Times New Roman"/>
          <w:sz w:val="24"/>
          <w:szCs w:val="24"/>
          <w:lang w:val="en-GB"/>
        </w:rPr>
        <w:t xml:space="preserve">0.949 </w:t>
      </w:r>
      <w:r w:rsidR="00A87710" w:rsidRPr="00BD0538">
        <w:rPr>
          <w:rFonts w:ascii="Times New Roman" w:hAnsi="Times New Roman" w:cs="Times New Roman"/>
          <w:sz w:val="24"/>
          <w:szCs w:val="24"/>
          <w:lang w:val="en-GB"/>
        </w:rPr>
        <w:t xml:space="preserve">F = </w:t>
      </w:r>
      <w:r w:rsidR="00D10CED" w:rsidRPr="00BD0538">
        <w:rPr>
          <w:rFonts w:ascii="Times New Roman" w:hAnsi="Times New Roman" w:cs="Times New Roman"/>
          <w:sz w:val="24"/>
          <w:szCs w:val="24"/>
          <w:lang w:val="en-GB"/>
        </w:rPr>
        <w:t xml:space="preserve">0.667 </w:t>
      </w:r>
    </w:p>
    <w:p w14:paraId="1F909EF8" w14:textId="77777777" w:rsidR="00D10CED" w:rsidRPr="008212C2" w:rsidRDefault="00D10CED" w:rsidP="00C71B4E">
      <w:pPr>
        <w:rPr>
          <w:rFonts w:ascii="Times New Roman" w:hAnsi="Times New Roman" w:cs="Times New Roman"/>
          <w:sz w:val="20"/>
          <w:szCs w:val="20"/>
          <w:lang w:val="en-GB"/>
        </w:rPr>
      </w:pPr>
    </w:p>
    <w:p w14:paraId="0A2F4AB1" w14:textId="77777777" w:rsidR="00D10CED" w:rsidRPr="00C71B4E"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C71B4E">
        <w:rPr>
          <w:rFonts w:ascii="Times New Roman" w:hAnsi="Times New Roman" w:cs="Times New Roman"/>
          <w:noProof/>
          <w:sz w:val="20"/>
          <w:szCs w:val="20"/>
        </w:rPr>
        <w:drawing>
          <wp:inline distT="0" distB="0" distL="0" distR="0" wp14:anchorId="40677909" wp14:editId="215DF2EA">
            <wp:extent cx="5400040" cy="1880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53511D6D" w14:textId="5F76D035" w:rsidR="00D10CED" w:rsidRPr="00C71B4E" w:rsidRDefault="00D10CED" w:rsidP="00D10CED">
      <w:pPr>
        <w:spacing w:after="120" w:line="360" w:lineRule="auto"/>
        <w:jc w:val="center"/>
        <w:rPr>
          <w:rFonts w:ascii="Times New Roman" w:hAnsi="Times New Roman" w:cs="Times New Roman"/>
          <w:i/>
          <w:lang w:val="en-US"/>
        </w:rPr>
      </w:pPr>
      <w:bookmarkStart w:id="87" w:name="_Toc78707184"/>
      <w:bookmarkStart w:id="88" w:name="_Toc79152041"/>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006744E4">
        <w:rPr>
          <w:rFonts w:ascii="Times New Roman" w:hAnsi="Times New Roman" w:cs="Times New Roman"/>
          <w:i/>
          <w:noProof/>
          <w:lang w:val="en-US"/>
        </w:rPr>
        <w:t>15</w:t>
      </w:r>
      <w:r w:rsidRPr="00C71B4E">
        <w:rPr>
          <w:rFonts w:ascii="Times New Roman" w:hAnsi="Times New Roman" w:cs="Times New Roman"/>
          <w:i/>
          <w:lang w:val="en-US"/>
        </w:rPr>
        <w:fldChar w:fldCharType="end"/>
      </w:r>
      <w:r w:rsidRPr="00C71B4E">
        <w:rPr>
          <w:rFonts w:ascii="Times New Roman" w:hAnsi="Times New Roman" w:cs="Times New Roman"/>
          <w:i/>
          <w:lang w:val="en-US"/>
        </w:rPr>
        <w:t>: IEC onsets for WOTM verse</w:t>
      </w:r>
      <w:bookmarkEnd w:id="87"/>
      <w:r w:rsidR="00A87710">
        <w:rPr>
          <w:rFonts w:ascii="Times New Roman" w:hAnsi="Times New Roman" w:cs="Times New Roman"/>
          <w:i/>
          <w:lang w:val="en-US"/>
        </w:rPr>
        <w:t>, P = 0.514.</w:t>
      </w:r>
      <w:bookmarkEnd w:id="88"/>
    </w:p>
    <w:p w14:paraId="69E2B01E"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388B60B7"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560A22F2" w14:textId="693190A5"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For the bridge section of the same track </w:t>
      </w:r>
      <w:r w:rsidR="008212C2" w:rsidRPr="001D51B3">
        <w:rPr>
          <w:rFonts w:ascii="Times New Roman" w:hAnsi="Times New Roman" w:cs="Times New Roman"/>
          <w:sz w:val="24"/>
          <w:szCs w:val="24"/>
          <w:lang w:val="en-GB"/>
        </w:rPr>
        <w:t>“</w:t>
      </w:r>
      <w:proofErr w:type="spellStart"/>
      <w:r w:rsidR="008212C2" w:rsidRPr="001D51B3">
        <w:rPr>
          <w:rFonts w:ascii="Times New Roman" w:hAnsi="Times New Roman" w:cs="Times New Roman"/>
          <w:sz w:val="24"/>
          <w:szCs w:val="24"/>
          <w:lang w:val="en-GB"/>
        </w:rPr>
        <w:t>wotm</w:t>
      </w:r>
      <w:proofErr w:type="spellEnd"/>
      <w:r w:rsidR="008212C2" w:rsidRPr="001D51B3">
        <w:rPr>
          <w:rFonts w:ascii="Times New Roman" w:hAnsi="Times New Roman" w:cs="Times New Roman"/>
          <w:sz w:val="24"/>
          <w:szCs w:val="24"/>
          <w:lang w:val="en-GB"/>
        </w:rPr>
        <w:t>”</w:t>
      </w:r>
      <w:r w:rsidRPr="001D51B3">
        <w:rPr>
          <w:rFonts w:ascii="Times New Roman" w:hAnsi="Times New Roman" w:cs="Times New Roman"/>
          <w:sz w:val="24"/>
          <w:szCs w:val="24"/>
          <w:lang w:val="en-GB"/>
        </w:rPr>
        <w:t xml:space="preserve">, the </w:t>
      </w:r>
      <w:proofErr w:type="spellStart"/>
      <w:r w:rsidRPr="001D51B3">
        <w:rPr>
          <w:rFonts w:ascii="Times New Roman" w:hAnsi="Times New Roman" w:cs="Times New Roman"/>
          <w:sz w:val="24"/>
          <w:szCs w:val="24"/>
          <w:lang w:val="en-GB"/>
        </w:rPr>
        <w:t>IndexedEnergyChecker</w:t>
      </w:r>
      <w:proofErr w:type="spellEnd"/>
      <w:r w:rsidRPr="001D51B3">
        <w:rPr>
          <w:rFonts w:ascii="Times New Roman" w:hAnsi="Times New Roman" w:cs="Times New Roman"/>
          <w:sz w:val="24"/>
          <w:szCs w:val="24"/>
          <w:lang w:val="en-GB"/>
        </w:rPr>
        <w:t xml:space="preserve"> performed better, but again the</w:t>
      </w:r>
      <w:r w:rsidR="00622DF5" w:rsidRPr="001D51B3">
        <w:rPr>
          <w:rFonts w:ascii="Times New Roman" w:hAnsi="Times New Roman" w:cs="Times New Roman"/>
          <w:sz w:val="24"/>
          <w:szCs w:val="24"/>
          <w:lang w:val="en-GB"/>
        </w:rPr>
        <w:t xml:space="preserve"> PRF </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accuracies</w:t>
      </w:r>
      <w:r w:rsidRPr="001D51B3">
        <w:rPr>
          <w:rFonts w:ascii="Times New Roman" w:hAnsi="Times New Roman" w:cs="Times New Roman"/>
          <w:sz w:val="24"/>
          <w:szCs w:val="24"/>
          <w:lang w:val="en-GB"/>
        </w:rPr>
        <w:t xml:space="preserve"> </w:t>
      </w:r>
      <w:r w:rsidR="00622DF5" w:rsidRPr="001D51B3">
        <w:rPr>
          <w:rFonts w:ascii="Times New Roman" w:hAnsi="Times New Roman" w:cs="Times New Roman"/>
          <w:sz w:val="24"/>
          <w:szCs w:val="24"/>
          <w:lang w:val="en-GB"/>
        </w:rPr>
        <w:t>improved</w:t>
      </w:r>
      <w:r w:rsidRPr="001D51B3">
        <w:rPr>
          <w:rFonts w:ascii="Times New Roman" w:hAnsi="Times New Roman" w:cs="Times New Roman"/>
          <w:sz w:val="24"/>
          <w:szCs w:val="24"/>
          <w:lang w:val="en-GB"/>
        </w:rPr>
        <w:t xml:space="preserve"> when considering the last long note.</w:t>
      </w:r>
    </w:p>
    <w:p w14:paraId="5DEB8F47" w14:textId="59FA06DD"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lastRenderedPageBreak/>
        <w:t>P =</w:t>
      </w:r>
      <w:r w:rsidR="00D10CED" w:rsidRPr="001D51B3">
        <w:rPr>
          <w:rFonts w:ascii="Times New Roman" w:hAnsi="Times New Roman" w:cs="Times New Roman"/>
          <w:sz w:val="24"/>
          <w:szCs w:val="24"/>
          <w:lang w:val="en-GB"/>
        </w:rPr>
        <w:t xml:space="preserve">0.937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0.949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0.943 (</w:t>
      </w:r>
      <w:r w:rsidR="00622DF5" w:rsidRPr="001D51B3">
        <w:rPr>
          <w:rFonts w:ascii="Times New Roman" w:hAnsi="Times New Roman" w:cs="Times New Roman"/>
          <w:sz w:val="24"/>
          <w:szCs w:val="24"/>
          <w:lang w:val="en-GB"/>
        </w:rPr>
        <w:t>W</w:t>
      </w:r>
      <w:r w:rsidR="00D10CED" w:rsidRPr="001D51B3">
        <w:rPr>
          <w:rFonts w:ascii="Times New Roman" w:hAnsi="Times New Roman" w:cs="Times New Roman"/>
          <w:sz w:val="24"/>
          <w:szCs w:val="24"/>
          <w:lang w:val="en-GB"/>
        </w:rPr>
        <w:t>ith last note)</w:t>
      </w:r>
    </w:p>
    <w:p w14:paraId="4B7BF214" w14:textId="62448668" w:rsidR="00D10CED" w:rsidRPr="001D51B3" w:rsidRDefault="00E94CE9"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GB"/>
        </w:rPr>
      </w:pPr>
      <w:r>
        <w:rPr>
          <w:rFonts w:ascii="Times New Roman" w:hAnsi="Times New Roman" w:cs="Times New Roman"/>
          <w:sz w:val="24"/>
          <w:szCs w:val="24"/>
          <w:lang w:val="en-GB"/>
        </w:rPr>
        <w:t>P =</w:t>
      </w:r>
      <w:r w:rsidR="00D10CED" w:rsidRPr="001D51B3">
        <w:rPr>
          <w:rFonts w:ascii="Times New Roman" w:hAnsi="Times New Roman" w:cs="Times New Roman"/>
          <w:sz w:val="24"/>
          <w:szCs w:val="24"/>
          <w:lang w:val="en-GB"/>
        </w:rPr>
        <w:t xml:space="preserve">0.961 </w:t>
      </w:r>
      <w:r>
        <w:rPr>
          <w:rFonts w:ascii="Times New Roman" w:hAnsi="Times New Roman" w:cs="Times New Roman"/>
          <w:sz w:val="24"/>
          <w:szCs w:val="24"/>
          <w:lang w:val="en-GB"/>
        </w:rPr>
        <w:t xml:space="preserve">R= </w:t>
      </w:r>
      <w:r w:rsidR="00D10CED" w:rsidRPr="001D51B3">
        <w:rPr>
          <w:rFonts w:ascii="Times New Roman" w:hAnsi="Times New Roman" w:cs="Times New Roman"/>
          <w:sz w:val="24"/>
          <w:szCs w:val="24"/>
          <w:lang w:val="en-GB"/>
        </w:rPr>
        <w:t xml:space="preserve">0.948 </w:t>
      </w:r>
      <w:r>
        <w:rPr>
          <w:rFonts w:ascii="Times New Roman" w:hAnsi="Times New Roman" w:cs="Times New Roman"/>
          <w:sz w:val="24"/>
          <w:szCs w:val="24"/>
          <w:lang w:val="en-GB"/>
        </w:rPr>
        <w:t>F=</w:t>
      </w:r>
      <w:r w:rsidR="00D10CED" w:rsidRPr="001D51B3">
        <w:rPr>
          <w:rFonts w:ascii="Times New Roman" w:hAnsi="Times New Roman" w:cs="Times New Roman"/>
          <w:sz w:val="24"/>
          <w:szCs w:val="24"/>
          <w:lang w:val="en-GB"/>
        </w:rPr>
        <w:t>0.954 (Without last note)</w:t>
      </w:r>
    </w:p>
    <w:p w14:paraId="6D02BA09" w14:textId="77777777" w:rsidR="00D10CED" w:rsidRPr="001610F9" w:rsidRDefault="00D10CED" w:rsidP="00D10CED">
      <w:pPr>
        <w:spacing w:after="120" w:line="360" w:lineRule="auto"/>
        <w:rPr>
          <w:rFonts w:ascii="Times New Roman" w:hAnsi="Times New Roman" w:cs="Times New Roman"/>
          <w:b/>
          <w:bCs/>
          <w:sz w:val="20"/>
          <w:szCs w:val="20"/>
          <w:lang w:val="en-GB"/>
        </w:rPr>
      </w:pPr>
    </w:p>
    <w:p w14:paraId="1CA7E422" w14:textId="77777777" w:rsidR="00D10CED" w:rsidRPr="001610F9" w:rsidRDefault="00D10CED" w:rsidP="00D10CED">
      <w:pPr>
        <w:spacing w:after="120" w:line="360" w:lineRule="auto"/>
        <w:jc w:val="center"/>
        <w:rPr>
          <w:rFonts w:ascii="Times New Roman" w:hAnsi="Times New Roman" w:cs="Times New Roman"/>
          <w:b/>
          <w:bCs/>
        </w:rPr>
      </w:pPr>
      <w:r w:rsidRPr="001610F9">
        <w:rPr>
          <w:rFonts w:ascii="Times New Roman" w:hAnsi="Times New Roman" w:cs="Times New Roman"/>
          <w:b/>
          <w:bCs/>
          <w:noProof/>
        </w:rPr>
        <w:drawing>
          <wp:inline distT="0" distB="0" distL="0" distR="0" wp14:anchorId="44ACAAE2" wp14:editId="2C3CB0A8">
            <wp:extent cx="540004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6FE79F60" w14:textId="571AF236" w:rsidR="00D10CED" w:rsidRPr="001610F9" w:rsidRDefault="00D10CED" w:rsidP="00D10CED">
      <w:pPr>
        <w:spacing w:after="120" w:line="360" w:lineRule="auto"/>
        <w:jc w:val="center"/>
        <w:rPr>
          <w:rFonts w:ascii="Times New Roman" w:hAnsi="Times New Roman" w:cs="Times New Roman"/>
          <w:i/>
          <w:lang w:val="en-US"/>
        </w:rPr>
      </w:pPr>
      <w:bookmarkStart w:id="89" w:name="_Toc78707185"/>
      <w:bookmarkStart w:id="90" w:name="_Toc79152042"/>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E94CE9">
        <w:rPr>
          <w:rFonts w:ascii="Times New Roman" w:hAnsi="Times New Roman" w:cs="Times New Roman"/>
          <w:i/>
          <w:noProof/>
          <w:lang w:val="en-US"/>
        </w:rPr>
        <w:t>16</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Sound Islands for WOTM bridge</w:t>
      </w:r>
      <w:bookmarkEnd w:id="89"/>
      <w:r w:rsidR="00A87710">
        <w:rPr>
          <w:rFonts w:ascii="Times New Roman" w:hAnsi="Times New Roman" w:cs="Times New Roman"/>
          <w:i/>
          <w:lang w:val="en-US"/>
        </w:rPr>
        <w:t>, P = 0.943</w:t>
      </w:r>
      <w:bookmarkEnd w:id="90"/>
    </w:p>
    <w:p w14:paraId="4A770A90" w14:textId="69017359" w:rsidR="00D10CED" w:rsidRPr="001D51B3" w:rsidRDefault="00D10CED" w:rsidP="00D10CED">
      <w:pPr>
        <w:shd w:val="clear" w:color="auto" w:fill="FFFFFE"/>
        <w:spacing w:line="360" w:lineRule="auto"/>
        <w:rPr>
          <w:rFonts w:ascii="Times New Roman" w:hAnsi="Times New Roman" w:cs="Times New Roman"/>
          <w:color w:val="000000"/>
          <w:sz w:val="24"/>
          <w:szCs w:val="24"/>
          <w:lang w:val="en-GB"/>
        </w:rPr>
      </w:pPr>
      <w:r w:rsidRPr="001D51B3">
        <w:rPr>
          <w:rFonts w:ascii="Times New Roman" w:hAnsi="Times New Roman" w:cs="Times New Roman"/>
          <w:sz w:val="24"/>
          <w:szCs w:val="24"/>
          <w:lang w:val="en-GB"/>
        </w:rPr>
        <w:t>This song has the longest note length of all the tracks. With (thresh = 0.06,</w:t>
      </w:r>
      <w:r w:rsidRPr="001D51B3">
        <w:rPr>
          <w:rFonts w:ascii="Times New Roman" w:hAnsi="Times New Roman" w:cs="Times New Roman"/>
          <w:color w:val="000000"/>
          <w:sz w:val="24"/>
          <w:szCs w:val="24"/>
          <w:lang w:val="en-GB"/>
        </w:rPr>
        <w:t xml:space="preserve"> we still see a lot of hysteresis on the last sustained note in Figure 10. The IEC algorithm does not work well in the verse</w:t>
      </w:r>
      <w:r w:rsidR="008212C2" w:rsidRPr="001D51B3">
        <w:rPr>
          <w:rFonts w:ascii="Times New Roman" w:hAnsi="Times New Roman" w:cs="Times New Roman"/>
          <w:color w:val="000000"/>
          <w:sz w:val="24"/>
          <w:szCs w:val="24"/>
          <w:lang w:val="en-GB"/>
        </w:rPr>
        <w:t xml:space="preserve">, a </w:t>
      </w:r>
      <w:r w:rsidRPr="001D51B3">
        <w:rPr>
          <w:rFonts w:ascii="Times New Roman" w:hAnsi="Times New Roman" w:cs="Times New Roman"/>
          <w:color w:val="000000"/>
          <w:sz w:val="24"/>
          <w:szCs w:val="24"/>
          <w:lang w:val="en-GB"/>
        </w:rPr>
        <w:t>lot of onsets are missed</w:t>
      </w:r>
      <w:r w:rsidR="008212C2" w:rsidRPr="001D51B3">
        <w:rPr>
          <w:rFonts w:ascii="Times New Roman" w:hAnsi="Times New Roman" w:cs="Times New Roman"/>
          <w:color w:val="000000"/>
          <w:sz w:val="24"/>
          <w:szCs w:val="24"/>
          <w:lang w:val="en-GB"/>
        </w:rPr>
        <w:t>.</w:t>
      </w:r>
    </w:p>
    <w:p w14:paraId="53DD1655" w14:textId="77777777" w:rsidR="00D10CED" w:rsidRPr="008212C2" w:rsidRDefault="00D10CED" w:rsidP="00D10CED">
      <w:pPr>
        <w:shd w:val="clear" w:color="auto" w:fill="FFFFFE"/>
        <w:spacing w:line="285" w:lineRule="atLeast"/>
        <w:rPr>
          <w:rFonts w:ascii="Times New Roman" w:hAnsi="Times New Roman" w:cs="Times New Roman"/>
          <w:color w:val="000000"/>
          <w:sz w:val="21"/>
          <w:szCs w:val="21"/>
          <w:lang w:val="en-GB"/>
        </w:rPr>
      </w:pPr>
    </w:p>
    <w:p w14:paraId="63AE9F22" w14:textId="77777777" w:rsidR="00D10CED" w:rsidRPr="001610F9" w:rsidRDefault="00D10CED" w:rsidP="00D10CED">
      <w:pPr>
        <w:shd w:val="clear" w:color="auto" w:fill="FFFFFE"/>
        <w:spacing w:line="285" w:lineRule="atLeast"/>
        <w:rPr>
          <w:rFonts w:ascii="Times New Roman" w:hAnsi="Times New Roman" w:cs="Times New Roman"/>
          <w:color w:val="000000"/>
          <w:sz w:val="21"/>
          <w:szCs w:val="21"/>
        </w:rPr>
      </w:pPr>
      <w:r w:rsidRPr="001610F9">
        <w:rPr>
          <w:rFonts w:ascii="Times New Roman" w:hAnsi="Times New Roman" w:cs="Times New Roman"/>
          <w:noProof/>
          <w:color w:val="000000"/>
          <w:sz w:val="21"/>
          <w:szCs w:val="21"/>
        </w:rPr>
        <w:drawing>
          <wp:inline distT="0" distB="0" distL="0" distR="0" wp14:anchorId="2413B37C" wp14:editId="2F51F8F8">
            <wp:extent cx="5115464" cy="149098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590" cy="1495389"/>
                    </a:xfrm>
                    <a:prstGeom prst="rect">
                      <a:avLst/>
                    </a:prstGeom>
                    <a:noFill/>
                    <a:ln>
                      <a:noFill/>
                    </a:ln>
                  </pic:spPr>
                </pic:pic>
              </a:graphicData>
            </a:graphic>
          </wp:inline>
        </w:drawing>
      </w:r>
    </w:p>
    <w:p w14:paraId="3D1BB68A" w14:textId="4F18AA5A" w:rsidR="00D10CED" w:rsidRPr="001610F9" w:rsidRDefault="00D10CED" w:rsidP="00D10CED">
      <w:pPr>
        <w:spacing w:after="120" w:line="360" w:lineRule="auto"/>
        <w:jc w:val="center"/>
        <w:rPr>
          <w:rFonts w:ascii="Times New Roman" w:hAnsi="Times New Roman" w:cs="Times New Roman"/>
          <w:i/>
          <w:lang w:val="en-US"/>
        </w:rPr>
      </w:pPr>
      <w:bookmarkStart w:id="91" w:name="_Toc79152043"/>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6744E4">
        <w:rPr>
          <w:rFonts w:ascii="Times New Roman" w:hAnsi="Times New Roman" w:cs="Times New Roman"/>
          <w:i/>
          <w:noProof/>
          <w:lang w:val="en-US"/>
        </w:rPr>
        <w:t>17</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Onset</w:t>
      </w:r>
      <w:r w:rsidR="00A87710">
        <w:rPr>
          <w:rFonts w:ascii="Times New Roman" w:hAnsi="Times New Roman" w:cs="Times New Roman"/>
          <w:i/>
          <w:lang w:val="en-US"/>
        </w:rPr>
        <w:t xml:space="preserve"> positions</w:t>
      </w:r>
      <w:r w:rsidRPr="001610F9">
        <w:rPr>
          <w:rFonts w:ascii="Times New Roman" w:hAnsi="Times New Roman" w:cs="Times New Roman"/>
          <w:i/>
          <w:lang w:val="en-US"/>
        </w:rPr>
        <w:t xml:space="preserve"> for WOTM verse</w:t>
      </w:r>
      <w:bookmarkEnd w:id="91"/>
      <w:r w:rsidRPr="001610F9">
        <w:rPr>
          <w:rFonts w:ascii="Times New Roman" w:hAnsi="Times New Roman" w:cs="Times New Roman"/>
          <w:i/>
          <w:lang w:val="en-US"/>
        </w:rPr>
        <w:t xml:space="preserve"> </w:t>
      </w:r>
    </w:p>
    <w:p w14:paraId="0C06B149" w14:textId="77777777" w:rsidR="00D10CED" w:rsidRPr="001610F9" w:rsidRDefault="00D10CED" w:rsidP="00D10CED">
      <w:pPr>
        <w:shd w:val="clear" w:color="auto" w:fill="FFFFFE"/>
        <w:spacing w:line="285" w:lineRule="atLeast"/>
        <w:rPr>
          <w:rFonts w:ascii="Times New Roman" w:hAnsi="Times New Roman" w:cs="Times New Roman"/>
          <w:color w:val="000000"/>
          <w:sz w:val="21"/>
          <w:szCs w:val="21"/>
          <w:lang w:val="en-GB"/>
        </w:rPr>
      </w:pPr>
    </w:p>
    <w:p w14:paraId="77CBF736" w14:textId="43768FD7" w:rsidR="00D10CED" w:rsidRPr="001D51B3" w:rsidRDefault="00D10CED"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In contrast the </w:t>
      </w:r>
      <w:r w:rsidR="008212C2" w:rsidRPr="001D51B3">
        <w:rPr>
          <w:rFonts w:ascii="Times New Roman" w:hAnsi="Times New Roman" w:cs="Times New Roman"/>
          <w:sz w:val="24"/>
          <w:szCs w:val="24"/>
          <w:lang w:val="en-GB"/>
        </w:rPr>
        <w:t xml:space="preserve">SG </w:t>
      </w:r>
      <w:sdt>
        <w:sdtPr>
          <w:rPr>
            <w:rFonts w:ascii="Times New Roman" w:hAnsi="Times New Roman" w:cs="Times New Roman"/>
            <w:sz w:val="24"/>
            <w:szCs w:val="24"/>
            <w:lang w:val="en-GB"/>
          </w:rPr>
          <w:id w:val="-2007884099"/>
          <w:citation/>
        </w:sdtPr>
        <w:sdtEndPr/>
        <w:sdtContent>
          <w:r w:rsidR="000E5FAD" w:rsidRPr="001D51B3">
            <w:rPr>
              <w:rFonts w:ascii="Times New Roman" w:hAnsi="Times New Roman" w:cs="Times New Roman"/>
              <w:sz w:val="24"/>
              <w:szCs w:val="24"/>
              <w:lang w:val="en-GB"/>
            </w:rPr>
            <w:fldChar w:fldCharType="begin"/>
          </w:r>
          <w:r w:rsidR="000E5FAD" w:rsidRPr="001D51B3">
            <w:rPr>
              <w:rFonts w:ascii="Times New Roman" w:hAnsi="Times New Roman" w:cs="Times New Roman"/>
              <w:sz w:val="24"/>
              <w:szCs w:val="24"/>
              <w:lang w:val="en-GB"/>
            </w:rPr>
            <w:instrText xml:space="preserve"> CITATION JSa12 \l 2057 </w:instrText>
          </w:r>
          <w:r w:rsidR="000E5FAD" w:rsidRPr="001D51B3">
            <w:rPr>
              <w:rFonts w:ascii="Times New Roman" w:hAnsi="Times New Roman" w:cs="Times New Roman"/>
              <w:sz w:val="24"/>
              <w:szCs w:val="24"/>
              <w:lang w:val="en-GB"/>
            </w:rPr>
            <w:fldChar w:fldCharType="separate"/>
          </w:r>
          <w:r w:rsidR="000E5FAD" w:rsidRPr="001D51B3">
            <w:rPr>
              <w:rFonts w:ascii="Times New Roman" w:hAnsi="Times New Roman" w:cs="Times New Roman"/>
              <w:noProof/>
              <w:sz w:val="24"/>
              <w:szCs w:val="24"/>
              <w:lang w:val="en-GB"/>
            </w:rPr>
            <w:t>[6]</w:t>
          </w:r>
          <w:r w:rsidR="000E5FAD" w:rsidRPr="001D51B3">
            <w:rPr>
              <w:rFonts w:ascii="Times New Roman" w:hAnsi="Times New Roman" w:cs="Times New Roman"/>
              <w:sz w:val="24"/>
              <w:szCs w:val="24"/>
              <w:lang w:val="en-GB"/>
            </w:rPr>
            <w:fldChar w:fldCharType="end"/>
          </w:r>
        </w:sdtContent>
      </w:sdt>
      <w:r w:rsidR="000E5FAD" w:rsidRPr="001D51B3">
        <w:rPr>
          <w:rFonts w:ascii="Times New Roman" w:hAnsi="Times New Roman" w:cs="Times New Roman"/>
          <w:sz w:val="24"/>
          <w:szCs w:val="24"/>
          <w:lang w:val="en-GB"/>
        </w:rPr>
        <w:t xml:space="preserve"> </w:t>
      </w:r>
      <w:r w:rsidRPr="001D51B3">
        <w:rPr>
          <w:rFonts w:ascii="Times New Roman" w:hAnsi="Times New Roman" w:cs="Times New Roman"/>
          <w:sz w:val="24"/>
          <w:szCs w:val="24"/>
          <w:lang w:val="en-GB"/>
        </w:rPr>
        <w:t>algorithm performed a lot better in the “</w:t>
      </w:r>
      <w:proofErr w:type="spellStart"/>
      <w:r w:rsidRPr="001D51B3">
        <w:rPr>
          <w:rFonts w:ascii="Times New Roman" w:hAnsi="Times New Roman" w:cs="Times New Roman"/>
          <w:sz w:val="24"/>
          <w:szCs w:val="24"/>
          <w:lang w:val="en-GB"/>
        </w:rPr>
        <w:t>wotm</w:t>
      </w:r>
      <w:proofErr w:type="spellEnd"/>
      <w:r w:rsidRPr="001D51B3">
        <w:rPr>
          <w:rFonts w:ascii="Times New Roman" w:hAnsi="Times New Roman" w:cs="Times New Roman"/>
          <w:sz w:val="24"/>
          <w:szCs w:val="24"/>
          <w:lang w:val="en-GB"/>
        </w:rPr>
        <w:t xml:space="preserve">” verse with PRF measures of </w:t>
      </w:r>
      <w:r w:rsidR="0016564C">
        <w:rPr>
          <w:rFonts w:ascii="Times New Roman" w:hAnsi="Times New Roman" w:cs="Times New Roman"/>
          <w:sz w:val="24"/>
          <w:szCs w:val="24"/>
          <w:lang w:val="en-GB"/>
        </w:rPr>
        <w:t xml:space="preserve"> P = </w:t>
      </w:r>
      <w:r w:rsidRPr="001D51B3">
        <w:rPr>
          <w:rFonts w:ascii="Times New Roman" w:hAnsi="Times New Roman" w:cs="Times New Roman"/>
          <w:sz w:val="24"/>
          <w:szCs w:val="24"/>
          <w:lang w:val="en-GB"/>
        </w:rPr>
        <w:t>0.974</w:t>
      </w:r>
      <w:r w:rsidR="0016564C">
        <w:rPr>
          <w:rFonts w:ascii="Times New Roman" w:hAnsi="Times New Roman" w:cs="Times New Roman"/>
          <w:sz w:val="24"/>
          <w:szCs w:val="24"/>
          <w:lang w:val="en-GB"/>
        </w:rPr>
        <w:t xml:space="preserve">, R = </w:t>
      </w:r>
      <w:r w:rsidRPr="001D51B3">
        <w:rPr>
          <w:rFonts w:ascii="Times New Roman" w:hAnsi="Times New Roman" w:cs="Times New Roman"/>
          <w:sz w:val="24"/>
          <w:szCs w:val="24"/>
          <w:lang w:val="en-GB"/>
        </w:rPr>
        <w:t xml:space="preserve">1.0 </w:t>
      </w:r>
      <w:r w:rsidR="0016564C">
        <w:rPr>
          <w:rFonts w:ascii="Times New Roman" w:hAnsi="Times New Roman" w:cs="Times New Roman"/>
          <w:sz w:val="24"/>
          <w:szCs w:val="24"/>
          <w:lang w:val="en-GB"/>
        </w:rPr>
        <w:t xml:space="preserve">and F = </w:t>
      </w:r>
      <w:r w:rsidRPr="001D51B3">
        <w:rPr>
          <w:rFonts w:ascii="Times New Roman" w:hAnsi="Times New Roman" w:cs="Times New Roman"/>
          <w:sz w:val="24"/>
          <w:szCs w:val="24"/>
          <w:lang w:val="en-GB"/>
        </w:rPr>
        <w:t>0.987</w:t>
      </w:r>
      <w:r w:rsidR="0016564C">
        <w:rPr>
          <w:rFonts w:ascii="Times New Roman" w:hAnsi="Times New Roman" w:cs="Times New Roman"/>
          <w:sz w:val="24"/>
          <w:szCs w:val="24"/>
          <w:lang w:val="en-GB"/>
        </w:rPr>
        <w:t>.</w:t>
      </w:r>
    </w:p>
    <w:p w14:paraId="66D7CD93"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1610F9">
        <w:rPr>
          <w:rFonts w:ascii="Times New Roman" w:hAnsi="Times New Roman" w:cs="Times New Roman"/>
          <w:noProof/>
          <w:sz w:val="20"/>
          <w:szCs w:val="20"/>
        </w:rPr>
        <w:lastRenderedPageBreak/>
        <w:drawing>
          <wp:inline distT="0" distB="0" distL="0" distR="0" wp14:anchorId="099DED62" wp14:editId="76C9170F">
            <wp:extent cx="4886325" cy="1701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0355" cy="1702768"/>
                    </a:xfrm>
                    <a:prstGeom prst="rect">
                      <a:avLst/>
                    </a:prstGeom>
                    <a:noFill/>
                    <a:ln>
                      <a:noFill/>
                    </a:ln>
                  </pic:spPr>
                </pic:pic>
              </a:graphicData>
            </a:graphic>
          </wp:inline>
        </w:drawing>
      </w:r>
    </w:p>
    <w:p w14:paraId="295E0948"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796E567" w14:textId="6FBFCCA6" w:rsidR="00D10CED" w:rsidRPr="001610F9" w:rsidRDefault="00D10CED" w:rsidP="00D10CED">
      <w:pPr>
        <w:spacing w:after="120" w:line="360" w:lineRule="auto"/>
        <w:jc w:val="center"/>
        <w:rPr>
          <w:rFonts w:ascii="Times New Roman" w:hAnsi="Times New Roman" w:cs="Times New Roman"/>
          <w:i/>
          <w:lang w:val="en-US"/>
        </w:rPr>
      </w:pPr>
      <w:bookmarkStart w:id="92" w:name="_Toc78707186"/>
      <w:bookmarkStart w:id="93" w:name="_Toc79152044"/>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6744E4">
        <w:rPr>
          <w:rFonts w:ascii="Times New Roman" w:hAnsi="Times New Roman" w:cs="Times New Roman"/>
          <w:i/>
          <w:noProof/>
          <w:lang w:val="en-US"/>
        </w:rPr>
        <w:t>18</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proofErr w:type="spellStart"/>
      <w:r w:rsidRPr="001610F9">
        <w:rPr>
          <w:rFonts w:ascii="Times New Roman" w:hAnsi="Times New Roman" w:cs="Times New Roman"/>
          <w:i/>
          <w:lang w:val="en-US"/>
        </w:rPr>
        <w:t>PitchMelodia</w:t>
      </w:r>
      <w:proofErr w:type="spellEnd"/>
      <w:r w:rsidRPr="001610F9">
        <w:rPr>
          <w:rFonts w:ascii="Times New Roman" w:hAnsi="Times New Roman" w:cs="Times New Roman"/>
          <w:i/>
          <w:lang w:val="en-US"/>
        </w:rPr>
        <w:t xml:space="preserve"> derived Onsets for WOTM </w:t>
      </w:r>
      <w:proofErr w:type="gramStart"/>
      <w:r w:rsidRPr="001610F9">
        <w:rPr>
          <w:rFonts w:ascii="Times New Roman" w:hAnsi="Times New Roman" w:cs="Times New Roman"/>
          <w:i/>
          <w:lang w:val="en-US"/>
        </w:rPr>
        <w:t>verse</w:t>
      </w:r>
      <w:bookmarkEnd w:id="92"/>
      <w:r w:rsidRPr="001610F9">
        <w:rPr>
          <w:rFonts w:ascii="Times New Roman" w:hAnsi="Times New Roman" w:cs="Times New Roman"/>
          <w:i/>
          <w:lang w:val="en-US"/>
        </w:rPr>
        <w:t xml:space="preserve"> </w:t>
      </w:r>
      <w:r w:rsidR="00A87710">
        <w:rPr>
          <w:rFonts w:ascii="Times New Roman" w:hAnsi="Times New Roman" w:cs="Times New Roman"/>
          <w:i/>
          <w:lang w:val="en-US"/>
        </w:rPr>
        <w:t>,</w:t>
      </w:r>
      <w:proofErr w:type="gramEnd"/>
      <w:r w:rsidR="00A87710">
        <w:rPr>
          <w:rFonts w:ascii="Times New Roman" w:hAnsi="Times New Roman" w:cs="Times New Roman"/>
          <w:i/>
          <w:lang w:val="en-US"/>
        </w:rPr>
        <w:t xml:space="preserve"> P = 0.97</w:t>
      </w:r>
      <w:bookmarkEnd w:id="93"/>
    </w:p>
    <w:p w14:paraId="6962E556" w14:textId="6A9A2185" w:rsidR="00D10CED" w:rsidRPr="001D51B3" w:rsidRDefault="00D10CED" w:rsidP="00D10CED">
      <w:pPr>
        <w:spacing w:after="120"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But </w:t>
      </w:r>
      <w:r w:rsidR="008212C2" w:rsidRPr="001D51B3">
        <w:rPr>
          <w:rFonts w:ascii="Times New Roman" w:hAnsi="Times New Roman" w:cs="Times New Roman"/>
          <w:sz w:val="24"/>
          <w:szCs w:val="24"/>
          <w:lang w:val="en-GB"/>
        </w:rPr>
        <w:t>SG</w:t>
      </w:r>
      <w:sdt>
        <w:sdtPr>
          <w:rPr>
            <w:rFonts w:ascii="Times New Roman" w:hAnsi="Times New Roman" w:cs="Times New Roman"/>
            <w:sz w:val="24"/>
            <w:szCs w:val="24"/>
            <w:lang w:val="en-GB"/>
          </w:rPr>
          <w:id w:val="-155540490"/>
          <w:citation/>
        </w:sdtPr>
        <w:sdtEndPr/>
        <w:sdtContent>
          <w:r w:rsidR="0016564C">
            <w:rPr>
              <w:rFonts w:ascii="Times New Roman" w:hAnsi="Times New Roman" w:cs="Times New Roman"/>
              <w:sz w:val="24"/>
              <w:szCs w:val="24"/>
              <w:lang w:val="en-GB"/>
            </w:rPr>
            <w:fldChar w:fldCharType="begin"/>
          </w:r>
          <w:r w:rsidR="0016564C">
            <w:rPr>
              <w:rFonts w:ascii="Times New Roman" w:hAnsi="Times New Roman" w:cs="Times New Roman"/>
              <w:sz w:val="24"/>
              <w:szCs w:val="24"/>
              <w:lang w:val="en-GB"/>
            </w:rPr>
            <w:instrText xml:space="preserve"> CITATION JSa12 \l 2057 </w:instrText>
          </w:r>
          <w:r w:rsidR="0016564C">
            <w:rPr>
              <w:rFonts w:ascii="Times New Roman" w:hAnsi="Times New Roman" w:cs="Times New Roman"/>
              <w:sz w:val="24"/>
              <w:szCs w:val="24"/>
              <w:lang w:val="en-GB"/>
            </w:rPr>
            <w:fldChar w:fldCharType="separate"/>
          </w:r>
          <w:r w:rsidR="0016564C">
            <w:rPr>
              <w:rFonts w:ascii="Times New Roman" w:hAnsi="Times New Roman" w:cs="Times New Roman"/>
              <w:noProof/>
              <w:sz w:val="24"/>
              <w:szCs w:val="24"/>
              <w:lang w:val="en-GB"/>
            </w:rPr>
            <w:t xml:space="preserve"> </w:t>
          </w:r>
          <w:r w:rsidR="0016564C" w:rsidRPr="0016564C">
            <w:rPr>
              <w:rFonts w:ascii="Times New Roman" w:hAnsi="Times New Roman" w:cs="Times New Roman"/>
              <w:noProof/>
              <w:sz w:val="24"/>
              <w:szCs w:val="24"/>
              <w:lang w:val="en-GB"/>
            </w:rPr>
            <w:t>[6]</w:t>
          </w:r>
          <w:r w:rsidR="0016564C">
            <w:rPr>
              <w:rFonts w:ascii="Times New Roman" w:hAnsi="Times New Roman" w:cs="Times New Roman"/>
              <w:sz w:val="24"/>
              <w:szCs w:val="24"/>
              <w:lang w:val="en-GB"/>
            </w:rPr>
            <w:fldChar w:fldCharType="end"/>
          </w:r>
        </w:sdtContent>
      </w:sdt>
      <w:r w:rsidR="0016564C">
        <w:rPr>
          <w:rFonts w:ascii="Times New Roman" w:hAnsi="Times New Roman" w:cs="Times New Roman"/>
          <w:sz w:val="24"/>
          <w:szCs w:val="24"/>
          <w:lang w:val="en-GB"/>
        </w:rPr>
        <w:t xml:space="preserve"> </w:t>
      </w:r>
      <w:r w:rsidR="008212C2" w:rsidRPr="001D51B3">
        <w:rPr>
          <w:rFonts w:ascii="Times New Roman" w:hAnsi="Times New Roman" w:cs="Times New Roman"/>
          <w:sz w:val="24"/>
          <w:szCs w:val="24"/>
          <w:lang w:val="en-GB"/>
        </w:rPr>
        <w:t xml:space="preserve">missed a lot of onsets in the bridge </w:t>
      </w:r>
      <w:r w:rsidRPr="001D51B3">
        <w:rPr>
          <w:rFonts w:ascii="Times New Roman" w:hAnsi="Times New Roman" w:cs="Times New Roman"/>
          <w:sz w:val="24"/>
          <w:szCs w:val="24"/>
          <w:lang w:val="en-GB"/>
        </w:rPr>
        <w:t>section of “</w:t>
      </w:r>
      <w:proofErr w:type="spellStart"/>
      <w:r w:rsidRPr="001D51B3">
        <w:rPr>
          <w:rFonts w:ascii="Times New Roman" w:hAnsi="Times New Roman" w:cs="Times New Roman"/>
          <w:sz w:val="24"/>
          <w:szCs w:val="24"/>
          <w:lang w:val="en-GB"/>
        </w:rPr>
        <w:t>wotm</w:t>
      </w:r>
      <w:proofErr w:type="spellEnd"/>
      <w:r w:rsidRPr="001D51B3">
        <w:rPr>
          <w:rFonts w:ascii="Times New Roman" w:hAnsi="Times New Roman" w:cs="Times New Roman"/>
          <w:sz w:val="24"/>
          <w:szCs w:val="24"/>
          <w:lang w:val="en-GB"/>
        </w:rPr>
        <w:t>”</w:t>
      </w:r>
    </w:p>
    <w:p w14:paraId="1204F6DA" w14:textId="77777777" w:rsidR="00D10CED" w:rsidRPr="001610F9" w:rsidRDefault="00D10CED" w:rsidP="00D10CED">
      <w:pPr>
        <w:spacing w:after="120" w:line="360" w:lineRule="auto"/>
        <w:jc w:val="center"/>
        <w:rPr>
          <w:rFonts w:ascii="Times New Roman" w:hAnsi="Times New Roman" w:cs="Times New Roman"/>
        </w:rPr>
      </w:pPr>
      <w:r w:rsidRPr="001610F9">
        <w:rPr>
          <w:rFonts w:ascii="Times New Roman" w:hAnsi="Times New Roman" w:cs="Times New Roman"/>
          <w:noProof/>
        </w:rPr>
        <w:drawing>
          <wp:inline distT="0" distB="0" distL="0" distR="0" wp14:anchorId="7F58FE28" wp14:editId="1B8699E8">
            <wp:extent cx="3463564" cy="1900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5813" cy="1907083"/>
                    </a:xfrm>
                    <a:prstGeom prst="rect">
                      <a:avLst/>
                    </a:prstGeom>
                    <a:noFill/>
                    <a:ln>
                      <a:noFill/>
                    </a:ln>
                  </pic:spPr>
                </pic:pic>
              </a:graphicData>
            </a:graphic>
          </wp:inline>
        </w:drawing>
      </w:r>
    </w:p>
    <w:p w14:paraId="637EBE2B"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0526193" w14:textId="434D173F" w:rsidR="00D10CED" w:rsidRPr="001610F9" w:rsidRDefault="00D10CED" w:rsidP="00D10CED">
      <w:pPr>
        <w:spacing w:after="120" w:line="360" w:lineRule="auto"/>
        <w:jc w:val="center"/>
        <w:rPr>
          <w:rFonts w:ascii="Times New Roman" w:hAnsi="Times New Roman" w:cs="Times New Roman"/>
          <w:i/>
          <w:lang w:val="en-US"/>
        </w:rPr>
      </w:pPr>
      <w:bookmarkStart w:id="94" w:name="_Toc78707187"/>
      <w:bookmarkStart w:id="95" w:name="_Toc79152045"/>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006744E4">
        <w:rPr>
          <w:rFonts w:ascii="Times New Roman" w:hAnsi="Times New Roman" w:cs="Times New Roman"/>
          <w:i/>
          <w:noProof/>
          <w:lang w:val="en-US"/>
        </w:rPr>
        <w:t>19</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proofErr w:type="spellStart"/>
      <w:r w:rsidRPr="001610F9">
        <w:rPr>
          <w:rFonts w:ascii="Times New Roman" w:hAnsi="Times New Roman" w:cs="Times New Roman"/>
          <w:i/>
          <w:lang w:val="en-US"/>
        </w:rPr>
        <w:t>PitchMelodia</w:t>
      </w:r>
      <w:proofErr w:type="spellEnd"/>
      <w:r w:rsidRPr="001610F9">
        <w:rPr>
          <w:rFonts w:ascii="Times New Roman" w:hAnsi="Times New Roman" w:cs="Times New Roman"/>
          <w:i/>
          <w:lang w:val="en-US"/>
        </w:rPr>
        <w:t xml:space="preserve"> derived Onsets for WOTM bridge</w:t>
      </w:r>
      <w:bookmarkEnd w:id="94"/>
      <w:bookmarkEnd w:id="95"/>
      <w:r w:rsidRPr="001610F9">
        <w:rPr>
          <w:rFonts w:ascii="Times New Roman" w:hAnsi="Times New Roman" w:cs="Times New Roman"/>
          <w:i/>
          <w:lang w:val="en-US"/>
        </w:rPr>
        <w:t xml:space="preserve"> </w:t>
      </w:r>
    </w:p>
    <w:p w14:paraId="1EC78F04" w14:textId="77777777" w:rsidR="00D10CED" w:rsidRPr="001610F9" w:rsidRDefault="00D10CED" w:rsidP="00D10CED">
      <w:pPr>
        <w:spacing w:after="120" w:line="360" w:lineRule="auto"/>
        <w:rPr>
          <w:rFonts w:ascii="Times New Roman" w:hAnsi="Times New Roman" w:cs="Times New Roman"/>
          <w:lang w:val="en-GB"/>
        </w:rPr>
      </w:pPr>
    </w:p>
    <w:p w14:paraId="68C65E7F" w14:textId="3604EA19"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behaviour was observed for  “Just Looking” which also had long sustained notes. There are a lot of “misses” for the short notes in </w:t>
      </w:r>
      <w:r w:rsidR="008212C2">
        <w:rPr>
          <w:rFonts w:ascii="Times New Roman" w:hAnsi="Times New Roman" w:cs="Times New Roman"/>
          <w:sz w:val="24"/>
          <w:szCs w:val="24"/>
          <w:lang w:val="en-GB"/>
        </w:rPr>
        <w:t>SG[5]</w:t>
      </w:r>
      <w:r w:rsidRPr="001610F9">
        <w:rPr>
          <w:rFonts w:ascii="Times New Roman" w:hAnsi="Times New Roman" w:cs="Times New Roman"/>
          <w:sz w:val="24"/>
          <w:szCs w:val="24"/>
          <w:lang w:val="en-GB"/>
        </w:rPr>
        <w:t xml:space="preserve"> method in the bridge as seen  in fig 12 marked in yellow</w:t>
      </w:r>
      <w:r w:rsidR="0016564C">
        <w:rPr>
          <w:rFonts w:ascii="Times New Roman" w:hAnsi="Times New Roman" w:cs="Times New Roman"/>
          <w:sz w:val="24"/>
          <w:szCs w:val="24"/>
          <w:lang w:val="en-GB"/>
        </w:rPr>
        <w:t>.</w:t>
      </w:r>
    </w:p>
    <w:p w14:paraId="1D242A5F" w14:textId="426F70F0"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It is important to clarify some local definition of “mute”, that it does not relate to the concept of the left</w:t>
      </w:r>
      <w:r w:rsidR="00A87710">
        <w:rPr>
          <w:rFonts w:ascii="Times New Roman" w:hAnsi="Times New Roman" w:cs="Times New Roman"/>
          <w:sz w:val="24"/>
          <w:szCs w:val="24"/>
          <w:lang w:val="en-GB"/>
        </w:rPr>
        <w:t>-</w:t>
      </w:r>
      <w:r w:rsidRPr="001610F9">
        <w:rPr>
          <w:rFonts w:ascii="Times New Roman" w:hAnsi="Times New Roman" w:cs="Times New Roman"/>
          <w:sz w:val="24"/>
          <w:szCs w:val="24"/>
          <w:lang w:val="en-GB"/>
        </w:rPr>
        <w:t xml:space="preserve">hand muting technique described by </w:t>
      </w:r>
      <w:proofErr w:type="spellStart"/>
      <w:r w:rsidRPr="001610F9">
        <w:rPr>
          <w:rFonts w:ascii="Times New Roman" w:hAnsi="Times New Roman" w:cs="Times New Roman"/>
          <w:sz w:val="24"/>
          <w:szCs w:val="24"/>
          <w:lang w:val="en-GB"/>
        </w:rPr>
        <w:t>Abesser</w:t>
      </w:r>
      <w:proofErr w:type="spellEnd"/>
      <w:sdt>
        <w:sdtPr>
          <w:rPr>
            <w:rFonts w:ascii="Times New Roman" w:hAnsi="Times New Roman" w:cs="Times New Roman"/>
            <w:sz w:val="24"/>
            <w:szCs w:val="24"/>
            <w:lang w:val="en-GB"/>
          </w:rPr>
          <w:id w:val="76792210"/>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 CITATION JAb17 \l 2057 </w:instrText>
          </w:r>
          <w:r w:rsidR="000E5FAD">
            <w:rPr>
              <w:rFonts w:ascii="Times New Roman" w:hAnsi="Times New Roman" w:cs="Times New Roman"/>
              <w:sz w:val="24"/>
              <w:szCs w:val="24"/>
              <w:lang w:val="en-GB"/>
            </w:rPr>
            <w:fldChar w:fldCharType="separate"/>
          </w:r>
          <w:r w:rsidR="000E5FAD">
            <w:rPr>
              <w:rFonts w:ascii="Times New Roman" w:hAnsi="Times New Roman" w:cs="Times New Roman"/>
              <w:noProof/>
              <w:sz w:val="24"/>
              <w:szCs w:val="24"/>
              <w:lang w:val="en-GB"/>
            </w:rPr>
            <w:t xml:space="preserve"> </w:t>
          </w:r>
          <w:r w:rsidR="000E5FAD" w:rsidRPr="000E5FAD">
            <w:rPr>
              <w:rFonts w:ascii="Times New Roman" w:hAnsi="Times New Roman" w:cs="Times New Roman"/>
              <w:noProof/>
              <w:sz w:val="24"/>
              <w:szCs w:val="24"/>
              <w:lang w:val="en-GB"/>
            </w:rPr>
            <w:t>[8]</w:t>
          </w:r>
          <w:r w:rsidR="000E5FAD">
            <w:rPr>
              <w:rFonts w:ascii="Times New Roman" w:hAnsi="Times New Roman" w:cs="Times New Roman"/>
              <w:sz w:val="24"/>
              <w:szCs w:val="24"/>
              <w:lang w:val="en-GB"/>
            </w:rPr>
            <w:fldChar w:fldCharType="end"/>
          </w:r>
        </w:sdtContent>
      </w:sdt>
      <w:r w:rsidRPr="001610F9">
        <w:rPr>
          <w:rFonts w:ascii="Times New Roman" w:hAnsi="Times New Roman" w:cs="Times New Roman"/>
          <w:sz w:val="24"/>
          <w:szCs w:val="24"/>
          <w:lang w:val="en-GB"/>
        </w:rPr>
        <w:t>. Normally muting strings on the bass means damping them with left or right hand to short sounds with rapid decays. The term “soft mute” is introduced here to signify a gap of at least 10</w:t>
      </w:r>
      <w:r w:rsidR="008212C2">
        <w:rPr>
          <w:rFonts w:ascii="Times New Roman" w:hAnsi="Times New Roman" w:cs="Times New Roman"/>
          <w:sz w:val="24"/>
          <w:szCs w:val="24"/>
          <w:lang w:val="en-GB"/>
        </w:rPr>
        <w:t xml:space="preserve">-20 </w:t>
      </w:r>
      <w:r w:rsidR="008212C2" w:rsidRPr="001610F9">
        <w:rPr>
          <w:rFonts w:ascii="Times New Roman" w:hAnsi="Times New Roman" w:cs="Times New Roman"/>
          <w:sz w:val="24"/>
          <w:szCs w:val="24"/>
          <w:lang w:val="en-GB"/>
        </w:rPr>
        <w:t>milliseconds</w:t>
      </w:r>
      <w:r w:rsidRPr="001610F9">
        <w:rPr>
          <w:rFonts w:ascii="Times New Roman" w:hAnsi="Times New Roman" w:cs="Times New Roman"/>
          <w:sz w:val="24"/>
          <w:szCs w:val="24"/>
          <w:lang w:val="en-GB"/>
        </w:rPr>
        <w:t>. When there is no gap., there is no offset. The offset in this case is equal to the next onset.</w:t>
      </w:r>
    </w:p>
    <w:p w14:paraId="0F7A3823" w14:textId="7FA791E5"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w:t>
      </w:r>
      <w:r w:rsidR="0016564C">
        <w:rPr>
          <w:rFonts w:ascii="Times New Roman" w:hAnsi="Times New Roman" w:cs="Times New Roman"/>
          <w:sz w:val="24"/>
          <w:szCs w:val="24"/>
          <w:lang w:val="en-GB"/>
        </w:rPr>
        <w:t xml:space="preserve"> annotation</w:t>
      </w:r>
      <w:r w:rsidRPr="001610F9">
        <w:rPr>
          <w:rFonts w:ascii="Times New Roman" w:hAnsi="Times New Roman" w:cs="Times New Roman"/>
          <w:sz w:val="24"/>
          <w:szCs w:val="24"/>
          <w:lang w:val="en-GB"/>
        </w:rPr>
        <w:t xml:space="preserve"> file has 3 columns: onset, muted and offset.</w:t>
      </w:r>
    </w:p>
    <w:p w14:paraId="5EC83DFA" w14:textId="7799003D"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lastRenderedPageBreak/>
        <w:t>Muted is either “Y” or  “N”. When it is Y this means an offset exists. When it is  ‘N’, the current offset ground truth value is equal to the next onset ground truth value.</w:t>
      </w:r>
    </w:p>
    <w:p w14:paraId="42FE808E" w14:textId="77777777" w:rsidR="00D10CED" w:rsidRPr="001610F9"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96" w:name="_Toc78799712"/>
      <w:bookmarkStart w:id="97" w:name="_Toc79167893"/>
      <w:r w:rsidRPr="001610F9">
        <w:rPr>
          <w:rFonts w:ascii="Times New Roman" w:hAnsi="Times New Roman" w:cs="Times New Roman"/>
          <w:sz w:val="32"/>
          <w:szCs w:val="32"/>
          <w:lang w:val="en-US"/>
        </w:rPr>
        <w:t>Deviation Metrics</w:t>
      </w:r>
      <w:bookmarkEnd w:id="96"/>
      <w:bookmarkEnd w:id="97"/>
    </w:p>
    <w:p w14:paraId="38968E2B" w14:textId="5E266020" w:rsidR="00D10CED" w:rsidRPr="001D51B3" w:rsidRDefault="00D10CED" w:rsidP="00D10CED">
      <w:pPr>
        <w:spacing w:line="360" w:lineRule="auto"/>
        <w:rPr>
          <w:rFonts w:ascii="Times New Roman" w:hAnsi="Times New Roman" w:cs="Times New Roman"/>
          <w:sz w:val="24"/>
          <w:szCs w:val="24"/>
          <w:lang w:val="en-GB"/>
        </w:rPr>
      </w:pPr>
      <w:r w:rsidRPr="001D51B3">
        <w:rPr>
          <w:rFonts w:ascii="Times New Roman" w:hAnsi="Times New Roman" w:cs="Times New Roman"/>
          <w:sz w:val="24"/>
          <w:szCs w:val="24"/>
          <w:lang w:val="en-GB"/>
        </w:rPr>
        <w:t xml:space="preserve">The following plots illustrate the deviation statistics for </w:t>
      </w:r>
      <w:proofErr w:type="gramStart"/>
      <w:r w:rsidRPr="001D51B3">
        <w:rPr>
          <w:rFonts w:ascii="Times New Roman" w:hAnsi="Times New Roman" w:cs="Times New Roman"/>
          <w:sz w:val="24"/>
          <w:szCs w:val="24"/>
          <w:lang w:val="en-GB"/>
        </w:rPr>
        <w:t>particular songs</w:t>
      </w:r>
      <w:proofErr w:type="gramEnd"/>
      <w:r w:rsidRPr="001D51B3">
        <w:rPr>
          <w:rFonts w:ascii="Times New Roman" w:hAnsi="Times New Roman" w:cs="Times New Roman"/>
          <w:sz w:val="24"/>
          <w:szCs w:val="24"/>
          <w:lang w:val="en-GB"/>
        </w:rPr>
        <w:t xml:space="preserve"> for onsets, considering the SOP method and the IEC for o</w:t>
      </w:r>
      <w:r w:rsidR="00E443D0" w:rsidRPr="001D51B3">
        <w:rPr>
          <w:rFonts w:ascii="Times New Roman" w:hAnsi="Times New Roman" w:cs="Times New Roman"/>
          <w:sz w:val="24"/>
          <w:szCs w:val="24"/>
          <w:lang w:val="en-GB"/>
        </w:rPr>
        <w:t>n</w:t>
      </w:r>
      <w:r w:rsidRPr="001D51B3">
        <w:rPr>
          <w:rFonts w:ascii="Times New Roman" w:hAnsi="Times New Roman" w:cs="Times New Roman"/>
          <w:sz w:val="24"/>
          <w:szCs w:val="24"/>
          <w:lang w:val="en-GB"/>
        </w:rPr>
        <w:t>sets, considering only the IEC for offsets.</w:t>
      </w:r>
    </w:p>
    <w:p w14:paraId="4969C354" w14:textId="338F79A5" w:rsidR="004E606C" w:rsidRPr="001D51B3" w:rsidRDefault="004E606C" w:rsidP="004E606C">
      <w:pPr>
        <w:shd w:val="clear" w:color="auto" w:fill="FFFFFE"/>
        <w:spacing w:after="0" w:line="285" w:lineRule="atLeast"/>
        <w:rPr>
          <w:rFonts w:ascii="Times New Roman" w:eastAsia="Times New Roman" w:hAnsi="Times New Roman" w:cs="Times New Roman"/>
          <w:sz w:val="24"/>
          <w:szCs w:val="24"/>
          <w:lang w:val="en-GB" w:eastAsia="en-GB"/>
        </w:rPr>
      </w:pPr>
      <w:proofErr w:type="spellStart"/>
      <w:r w:rsidRPr="001D51B3">
        <w:rPr>
          <w:rFonts w:ascii="Times New Roman" w:eastAsia="Times New Roman" w:hAnsi="Times New Roman" w:cs="Times New Roman"/>
          <w:sz w:val="24"/>
          <w:szCs w:val="24"/>
          <w:lang w:val="en-GB" w:eastAsia="en-GB"/>
        </w:rPr>
        <w:t>myOnsetEnergyCheckerThreshold</w:t>
      </w:r>
      <w:proofErr w:type="spellEnd"/>
      <w:r w:rsidR="001D51B3">
        <w:rPr>
          <w:rFonts w:ascii="Times New Roman" w:eastAsia="Times New Roman" w:hAnsi="Times New Roman" w:cs="Times New Roman"/>
          <w:sz w:val="24"/>
          <w:szCs w:val="24"/>
          <w:lang w:val="en-GB" w:eastAsia="en-GB"/>
        </w:rPr>
        <w:tab/>
        <w:t xml:space="preserve">  </w:t>
      </w:r>
      <w:r w:rsidRPr="001D51B3">
        <w:rPr>
          <w:rFonts w:ascii="Times New Roman" w:eastAsia="Times New Roman" w:hAnsi="Times New Roman" w:cs="Times New Roman"/>
          <w:sz w:val="24"/>
          <w:szCs w:val="24"/>
          <w:lang w:val="en-GB" w:eastAsia="en-GB"/>
        </w:rPr>
        <w:t>= 0.05</w:t>
      </w:r>
      <w:r w:rsidR="001D51B3">
        <w:rPr>
          <w:rFonts w:ascii="Times New Roman" w:eastAsia="Times New Roman" w:hAnsi="Times New Roman" w:cs="Times New Roman"/>
          <w:sz w:val="24"/>
          <w:szCs w:val="24"/>
          <w:lang w:val="en-GB" w:eastAsia="en-GB"/>
        </w:rPr>
        <w:t xml:space="preserve"> </w:t>
      </w:r>
    </w:p>
    <w:p w14:paraId="13F07FA0" w14:textId="1A0100FC" w:rsidR="00925712" w:rsidRPr="001D51B3" w:rsidRDefault="00925712" w:rsidP="00925712">
      <w:pPr>
        <w:shd w:val="clear" w:color="auto" w:fill="FFFFFE"/>
        <w:spacing w:after="0" w:line="285" w:lineRule="atLeast"/>
        <w:rPr>
          <w:rFonts w:ascii="Times New Roman" w:eastAsia="Times New Roman" w:hAnsi="Times New Roman" w:cs="Times New Roman"/>
          <w:sz w:val="24"/>
          <w:szCs w:val="24"/>
          <w:lang w:val="en-GB" w:eastAsia="en-GB"/>
        </w:rPr>
      </w:pPr>
      <w:proofErr w:type="spellStart"/>
      <w:r w:rsidRPr="001D51B3">
        <w:rPr>
          <w:rFonts w:ascii="Times New Roman" w:eastAsia="Times New Roman" w:hAnsi="Times New Roman" w:cs="Times New Roman"/>
          <w:sz w:val="24"/>
          <w:szCs w:val="24"/>
          <w:lang w:val="en-GB" w:eastAsia="en-GB"/>
        </w:rPr>
        <w:t>matching_window_size</w:t>
      </w:r>
      <w:proofErr w:type="spellEnd"/>
      <w:r w:rsidR="001D51B3">
        <w:rPr>
          <w:rFonts w:ascii="Times New Roman" w:eastAsia="Times New Roman" w:hAnsi="Times New Roman" w:cs="Times New Roman"/>
          <w:sz w:val="24"/>
          <w:szCs w:val="24"/>
          <w:lang w:val="en-GB" w:eastAsia="en-GB"/>
        </w:rPr>
        <w:tab/>
      </w:r>
      <w:r w:rsidR="001D51B3">
        <w:rPr>
          <w:rFonts w:ascii="Times New Roman" w:eastAsia="Times New Roman" w:hAnsi="Times New Roman" w:cs="Times New Roman"/>
          <w:sz w:val="24"/>
          <w:szCs w:val="24"/>
          <w:lang w:val="en-GB" w:eastAsia="en-GB"/>
        </w:rPr>
        <w:tab/>
        <w:t xml:space="preserve"> </w:t>
      </w:r>
      <w:r w:rsidRPr="001D51B3">
        <w:rPr>
          <w:rFonts w:ascii="Times New Roman" w:eastAsia="Times New Roman" w:hAnsi="Times New Roman" w:cs="Times New Roman"/>
          <w:sz w:val="24"/>
          <w:szCs w:val="24"/>
          <w:lang w:val="en-GB" w:eastAsia="en-GB"/>
        </w:rPr>
        <w:t> = 0.05 # </w:t>
      </w:r>
      <w:r w:rsidR="001D51B3">
        <w:rPr>
          <w:rFonts w:ascii="Times New Roman" w:eastAsia="Times New Roman" w:hAnsi="Times New Roman" w:cs="Times New Roman"/>
          <w:sz w:val="24"/>
          <w:szCs w:val="24"/>
          <w:lang w:val="en-GB" w:eastAsia="en-GB"/>
        </w:rPr>
        <w:t xml:space="preserve">50 </w:t>
      </w:r>
      <w:proofErr w:type="spellStart"/>
      <w:r w:rsidR="001D51B3">
        <w:rPr>
          <w:rFonts w:ascii="Times New Roman" w:eastAsia="Times New Roman" w:hAnsi="Times New Roman" w:cs="Times New Roman"/>
          <w:sz w:val="24"/>
          <w:szCs w:val="24"/>
          <w:lang w:val="en-GB" w:eastAsia="en-GB"/>
        </w:rPr>
        <w:t>ms</w:t>
      </w:r>
      <w:proofErr w:type="spellEnd"/>
      <w:r w:rsidR="001D51B3">
        <w:rPr>
          <w:rFonts w:ascii="Times New Roman" w:eastAsia="Times New Roman" w:hAnsi="Times New Roman" w:cs="Times New Roman"/>
          <w:sz w:val="24"/>
          <w:szCs w:val="24"/>
          <w:lang w:val="en-GB" w:eastAsia="en-GB"/>
        </w:rPr>
        <w:t xml:space="preserve"> </w:t>
      </w:r>
      <w:r w:rsidRPr="001D51B3">
        <w:rPr>
          <w:rFonts w:ascii="Times New Roman" w:eastAsia="Times New Roman" w:hAnsi="Times New Roman" w:cs="Times New Roman"/>
          <w:sz w:val="24"/>
          <w:szCs w:val="24"/>
          <w:lang w:val="en-GB" w:eastAsia="en-GB"/>
        </w:rPr>
        <w:t>MIREX reference</w:t>
      </w:r>
    </w:p>
    <w:p w14:paraId="1A715467" w14:textId="77777777" w:rsidR="00925712" w:rsidRPr="001D51B3" w:rsidRDefault="00925712" w:rsidP="00925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GB" w:eastAsia="en-GB"/>
        </w:rPr>
      </w:pPr>
      <w:r w:rsidRPr="001D51B3">
        <w:rPr>
          <w:rFonts w:ascii="Times New Roman" w:eastAsia="Times New Roman" w:hAnsi="Times New Roman" w:cs="Times New Roman"/>
          <w:sz w:val="24"/>
          <w:szCs w:val="24"/>
          <w:lang w:val="en-GB" w:eastAsia="en-GB"/>
        </w:rPr>
        <w:t>Average precision: 0.947217, recall: 0.632121, f-measure: 0.750529</w:t>
      </w:r>
    </w:p>
    <w:p w14:paraId="798F04BD" w14:textId="67880CFF" w:rsidR="00925712" w:rsidRPr="001D51B3" w:rsidRDefault="001D51B3" w:rsidP="001D51B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br/>
      </w:r>
    </w:p>
    <w:p w14:paraId="50B1C4AA" w14:textId="0E950DD0" w:rsidR="00925712" w:rsidRPr="001610F9" w:rsidRDefault="00925712" w:rsidP="00D10CED">
      <w:pPr>
        <w:spacing w:line="360" w:lineRule="auto"/>
        <w:rPr>
          <w:rFonts w:ascii="Times New Roman" w:hAnsi="Times New Roman" w:cs="Times New Roman"/>
          <w:sz w:val="24"/>
          <w:szCs w:val="24"/>
          <w:lang w:val="en-GB"/>
        </w:rPr>
      </w:pPr>
    </w:p>
    <w:tbl>
      <w:tblPr>
        <w:tblStyle w:val="TableGrid"/>
        <w:tblW w:w="0" w:type="auto"/>
        <w:tblLook w:val="04A0" w:firstRow="1" w:lastRow="0" w:firstColumn="1" w:lastColumn="0" w:noHBand="0" w:noVBand="1"/>
      </w:tblPr>
      <w:tblGrid>
        <w:gridCol w:w="4235"/>
        <w:gridCol w:w="4259"/>
      </w:tblGrid>
      <w:tr w:rsidR="00925712" w:rsidRPr="007B17D2" w14:paraId="43C451DE" w14:textId="704569FC" w:rsidTr="00675FD3">
        <w:tc>
          <w:tcPr>
            <w:tcW w:w="4360" w:type="dxa"/>
          </w:tcPr>
          <w:p w14:paraId="43AED7DD" w14:textId="77777777" w:rsidR="00925712" w:rsidRDefault="00925712" w:rsidP="00D10CED">
            <w:pPr>
              <w:spacing w:after="120" w:line="360" w:lineRule="auto"/>
              <w:jc w:val="both"/>
              <w:rPr>
                <w:sz w:val="32"/>
                <w:szCs w:val="32"/>
                <w:lang w:val="en-GB"/>
              </w:rPr>
            </w:pPr>
            <w:r>
              <w:rPr>
                <w:noProof/>
                <w:sz w:val="32"/>
                <w:szCs w:val="32"/>
              </w:rPr>
              <w:drawing>
                <wp:inline distT="0" distB="0" distL="0" distR="0" wp14:anchorId="62C2D59D" wp14:editId="15CB0BB6">
                  <wp:extent cx="2178658" cy="14403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0938" cy="1455068"/>
                          </a:xfrm>
                          <a:prstGeom prst="rect">
                            <a:avLst/>
                          </a:prstGeom>
                          <a:noFill/>
                          <a:ln>
                            <a:noFill/>
                          </a:ln>
                        </pic:spPr>
                      </pic:pic>
                    </a:graphicData>
                  </a:graphic>
                </wp:inline>
              </w:drawing>
            </w:r>
          </w:p>
          <w:p w14:paraId="5B81514A" w14:textId="72E9DFF1"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r>
              <w:rPr>
                <w:rFonts w:ascii="Courier New" w:eastAsia="Times New Roman" w:hAnsi="Courier New" w:cs="Courier New"/>
                <w:sz w:val="20"/>
                <w:szCs w:val="20"/>
                <w:lang w:val="en-GB" w:eastAsia="en-GB"/>
              </w:rPr>
              <w:br/>
            </w:r>
          </w:p>
        </w:tc>
        <w:tc>
          <w:tcPr>
            <w:tcW w:w="4360" w:type="dxa"/>
          </w:tcPr>
          <w:p w14:paraId="53816D20" w14:textId="77777777" w:rsidR="00925712" w:rsidRDefault="00925712" w:rsidP="00D10CED">
            <w:pPr>
              <w:spacing w:after="120" w:line="360" w:lineRule="auto"/>
              <w:jc w:val="both"/>
              <w:rPr>
                <w:noProof/>
                <w:sz w:val="32"/>
                <w:szCs w:val="32"/>
              </w:rPr>
            </w:pPr>
            <w:r>
              <w:rPr>
                <w:rFonts w:ascii="Courier New" w:hAnsi="Courier New" w:cs="Courier New"/>
                <w:noProof/>
                <w:sz w:val="20"/>
                <w:szCs w:val="20"/>
              </w:rPr>
              <w:drawing>
                <wp:inline distT="0" distB="0" distL="0" distR="0" wp14:anchorId="2FCC5161" wp14:editId="298D01F6">
                  <wp:extent cx="2267946" cy="14993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54" cy="1536528"/>
                          </a:xfrm>
                          <a:prstGeom prst="rect">
                            <a:avLst/>
                          </a:prstGeom>
                          <a:noFill/>
                          <a:ln>
                            <a:noFill/>
                          </a:ln>
                        </pic:spPr>
                      </pic:pic>
                    </a:graphicData>
                  </a:graphic>
                </wp:inline>
              </w:drawing>
            </w:r>
          </w:p>
          <w:p w14:paraId="31FFE8C0" w14:textId="27443CE4" w:rsidR="00925712" w:rsidRP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32"/>
                <w:szCs w:val="32"/>
                <w:lang w:val="en-GB"/>
              </w:rPr>
            </w:pPr>
          </w:p>
        </w:tc>
      </w:tr>
      <w:tr w:rsidR="00925712" w:rsidRPr="00B0052A" w14:paraId="37CB83C8" w14:textId="4190DF7F" w:rsidTr="00675FD3">
        <w:tc>
          <w:tcPr>
            <w:tcW w:w="4360" w:type="dxa"/>
          </w:tcPr>
          <w:p w14:paraId="0FD5CDAE" w14:textId="77777777" w:rsidR="00702890"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Onsets</w:t>
            </w:r>
          </w:p>
          <w:p w14:paraId="377ECD3D" w14:textId="71D75941" w:rsidR="001D51B3"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0.003599</w:t>
            </w:r>
          </w:p>
          <w:p w14:paraId="1840399F" w14:textId="46A4B349" w:rsidR="00702890" w:rsidRPr="00925712" w:rsidRDefault="00702890"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0.019611</w:t>
            </w:r>
          </w:p>
          <w:p w14:paraId="5D85815F" w14:textId="77777777" w:rsidR="00925712" w:rsidRDefault="00925712" w:rsidP="00702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GB"/>
              </w:rPr>
            </w:pPr>
          </w:p>
        </w:tc>
        <w:tc>
          <w:tcPr>
            <w:tcW w:w="4360" w:type="dxa"/>
          </w:tcPr>
          <w:p w14:paraId="09EE0893" w14:textId="6D688E93"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Pr>
                <w:rFonts w:ascii="Courier New" w:eastAsia="Times New Roman" w:hAnsi="Courier New" w:cs="Courier New"/>
                <w:sz w:val="20"/>
                <w:szCs w:val="20"/>
                <w:lang w:val="en-GB" w:eastAsia="en-GB"/>
              </w:rPr>
              <w:t>Offsets</w:t>
            </w:r>
          </w:p>
          <w:p w14:paraId="0BCBA6C7" w14:textId="3A234556" w:rsidR="001D51B3"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Mean: 0.109678</w:t>
            </w:r>
          </w:p>
          <w:p w14:paraId="1EC9DCB0" w14:textId="79CB44F2" w:rsidR="001D51B3" w:rsidRPr="00925712" w:rsidRDefault="001D51B3" w:rsidP="001D5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25712">
              <w:rPr>
                <w:rFonts w:ascii="Courier New" w:eastAsia="Times New Roman" w:hAnsi="Courier New" w:cs="Courier New"/>
                <w:sz w:val="20"/>
                <w:szCs w:val="20"/>
                <w:lang w:val="en-GB" w:eastAsia="en-GB"/>
              </w:rPr>
              <w:t>Deviation from zero: 0.282235</w:t>
            </w:r>
          </w:p>
          <w:p w14:paraId="6DDAEB7E" w14:textId="77777777" w:rsidR="00925712" w:rsidRDefault="00925712" w:rsidP="001D51B3">
            <w:pPr>
              <w:spacing w:after="120" w:line="360" w:lineRule="auto"/>
              <w:jc w:val="both"/>
              <w:rPr>
                <w:sz w:val="32"/>
                <w:szCs w:val="32"/>
                <w:lang w:val="en-GB"/>
              </w:rPr>
            </w:pPr>
          </w:p>
        </w:tc>
      </w:tr>
    </w:tbl>
    <w:p w14:paraId="76EEAEC7" w14:textId="77777777" w:rsidR="0089686A" w:rsidRPr="00D10CED" w:rsidRDefault="0089686A" w:rsidP="00D10CED">
      <w:pPr>
        <w:spacing w:after="120" w:line="360" w:lineRule="auto"/>
        <w:jc w:val="both"/>
        <w:rPr>
          <w:sz w:val="32"/>
          <w:szCs w:val="32"/>
          <w:lang w:val="en-GB"/>
        </w:rPr>
      </w:pPr>
    </w:p>
    <w:p w14:paraId="55E9768E" w14:textId="46B7563E" w:rsidR="00D10CED" w:rsidRDefault="00D10CED" w:rsidP="00D10CED">
      <w:pPr>
        <w:spacing w:after="120" w:line="360" w:lineRule="auto"/>
        <w:jc w:val="center"/>
        <w:rPr>
          <w:i/>
          <w:lang w:val="en-US"/>
        </w:rPr>
      </w:pPr>
      <w:bookmarkStart w:id="98" w:name="_Toc78707188"/>
      <w:bookmarkStart w:id="99" w:name="_Toc7915204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20</w:t>
      </w:r>
      <w:r w:rsidRPr="008839E5">
        <w:rPr>
          <w:i/>
          <w:lang w:val="en-US"/>
        </w:rPr>
        <w:fldChar w:fldCharType="end"/>
      </w:r>
      <w:r w:rsidRPr="008839E5">
        <w:rPr>
          <w:i/>
          <w:lang w:val="en-US"/>
        </w:rPr>
        <w:t xml:space="preserve">: </w:t>
      </w:r>
      <w:r w:rsidRPr="00C12180">
        <w:rPr>
          <w:i/>
          <w:lang w:val="en-US"/>
        </w:rPr>
        <w:t xml:space="preserve">IDMT Dataset GT Onset </w:t>
      </w:r>
      <w:r w:rsidR="00F45125">
        <w:rPr>
          <w:i/>
          <w:lang w:val="en-US"/>
        </w:rPr>
        <w:t xml:space="preserve">+ Duration </w:t>
      </w:r>
      <w:r w:rsidRPr="00C12180">
        <w:rPr>
          <w:i/>
          <w:lang w:val="en-US"/>
        </w:rPr>
        <w:t>deviations (</w:t>
      </w:r>
      <w:r w:rsidR="00F45125">
        <w:rPr>
          <w:i/>
          <w:lang w:val="en-US"/>
        </w:rPr>
        <w:t>IEC</w:t>
      </w:r>
      <w:r w:rsidRPr="00C12180">
        <w:rPr>
          <w:i/>
          <w:lang w:val="en-US"/>
        </w:rPr>
        <w:t>) algorithm</w:t>
      </w:r>
      <w:bookmarkEnd w:id="98"/>
      <w:bookmarkEnd w:id="99"/>
    </w:p>
    <w:p w14:paraId="47F7D410" w14:textId="098F4920" w:rsidR="0089686A" w:rsidRDefault="0089686A" w:rsidP="00D10CED">
      <w:pPr>
        <w:spacing w:after="120" w:line="360" w:lineRule="auto"/>
        <w:jc w:val="center"/>
        <w:rPr>
          <w:i/>
          <w:lang w:val="en-US"/>
        </w:rPr>
      </w:pPr>
    </w:p>
    <w:p w14:paraId="66E51701" w14:textId="44A69CAA" w:rsidR="0089686A" w:rsidRDefault="00F45125" w:rsidP="00D10CED">
      <w:pPr>
        <w:spacing w:after="120" w:line="360" w:lineRule="auto"/>
        <w:jc w:val="center"/>
        <w:rPr>
          <w:i/>
          <w:lang w:val="en-US"/>
        </w:rPr>
      </w:pPr>
      <w:bookmarkStart w:id="100" w:name="_Toc78707189"/>
      <w:r>
        <w:rPr>
          <w:i/>
          <w:noProof/>
          <w:lang w:val="en-US"/>
        </w:rPr>
        <w:lastRenderedPageBreak/>
        <w:drawing>
          <wp:inline distT="0" distB="0" distL="0" distR="0" wp14:anchorId="61DE9AE9" wp14:editId="219100BA">
            <wp:extent cx="4763135" cy="3148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135" cy="3148965"/>
                    </a:xfrm>
                    <a:prstGeom prst="rect">
                      <a:avLst/>
                    </a:prstGeom>
                    <a:noFill/>
                    <a:ln>
                      <a:noFill/>
                    </a:ln>
                  </pic:spPr>
                </pic:pic>
              </a:graphicData>
            </a:graphic>
          </wp:inline>
        </w:drawing>
      </w:r>
    </w:p>
    <w:p w14:paraId="7876069E" w14:textId="0854B3DA" w:rsidR="00D10CED" w:rsidRDefault="00D10CED" w:rsidP="00D10CED">
      <w:pPr>
        <w:spacing w:after="120" w:line="360" w:lineRule="auto"/>
        <w:jc w:val="center"/>
        <w:rPr>
          <w:i/>
          <w:lang w:val="en-US"/>
        </w:rPr>
      </w:pPr>
      <w:bookmarkStart w:id="101" w:name="_Toc7915204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21</w:t>
      </w:r>
      <w:r w:rsidRPr="008839E5">
        <w:rPr>
          <w:i/>
          <w:lang w:val="en-US"/>
        </w:rPr>
        <w:fldChar w:fldCharType="end"/>
      </w:r>
      <w:r w:rsidRPr="008839E5">
        <w:rPr>
          <w:i/>
          <w:lang w:val="en-US"/>
        </w:rPr>
        <w:t xml:space="preserve">: </w:t>
      </w:r>
      <w:r w:rsidRPr="00C12180">
        <w:rPr>
          <w:i/>
          <w:lang w:val="en-US"/>
        </w:rPr>
        <w:t xml:space="preserve">IDMT Dataset GT Onset deviations </w:t>
      </w:r>
      <w:proofErr w:type="gramStart"/>
      <w:r w:rsidRPr="00C12180">
        <w:rPr>
          <w:i/>
          <w:lang w:val="en-US"/>
        </w:rPr>
        <w:t xml:space="preserve">( </w:t>
      </w:r>
      <w:r w:rsidR="0016564C">
        <w:rPr>
          <w:i/>
          <w:lang w:val="en-US"/>
        </w:rPr>
        <w:t>SOP</w:t>
      </w:r>
      <w:proofErr w:type="gramEnd"/>
      <w:r w:rsidRPr="00C12180">
        <w:rPr>
          <w:i/>
          <w:lang w:val="en-US"/>
        </w:rPr>
        <w:t>) algorithm</w:t>
      </w:r>
      <w:bookmarkEnd w:id="100"/>
      <w:bookmarkEnd w:id="101"/>
    </w:p>
    <w:p w14:paraId="193AC056" w14:textId="69678487" w:rsidR="00D10CED" w:rsidRPr="00C12180" w:rsidRDefault="0016564C" w:rsidP="00D10CED">
      <w:pPr>
        <w:spacing w:after="120" w:line="360" w:lineRule="auto"/>
        <w:jc w:val="both"/>
        <w:rPr>
          <w:sz w:val="32"/>
          <w:szCs w:val="32"/>
          <w:lang w:val="en-US"/>
        </w:rPr>
      </w:pPr>
      <w:r w:rsidRPr="001D51B3">
        <w:rPr>
          <w:rFonts w:ascii="Times New Roman" w:hAnsi="Times New Roman" w:cs="Times New Roman"/>
          <w:sz w:val="24"/>
          <w:szCs w:val="24"/>
          <w:lang w:val="en-GB"/>
        </w:rPr>
        <w:t>SOP</w:t>
      </w:r>
      <w:r>
        <w:rPr>
          <w:rFonts w:ascii="Times New Roman" w:hAnsi="Times New Roman" w:cs="Times New Roman"/>
          <w:sz w:val="24"/>
          <w:szCs w:val="24"/>
          <w:lang w:val="en-GB"/>
        </w:rPr>
        <w:t>:</w:t>
      </w:r>
      <w:r>
        <w:rPr>
          <w:rFonts w:ascii="Times New Roman" w:hAnsi="Times New Roman" w:cs="Times New Roman"/>
          <w:sz w:val="24"/>
          <w:szCs w:val="24"/>
          <w:lang w:val="en-GB"/>
        </w:rPr>
        <w:br/>
      </w:r>
      <w:r w:rsidRPr="001D51B3">
        <w:rPr>
          <w:rFonts w:ascii="Times New Roman" w:eastAsia="Times New Roman" w:hAnsi="Times New Roman" w:cs="Times New Roman"/>
          <w:sz w:val="24"/>
          <w:szCs w:val="24"/>
          <w:lang w:val="en-GB" w:eastAsia="en-GB"/>
        </w:rPr>
        <w:t>Average precision: 0.921253, recall: 0.966997, f-measure: 0.942816</w:t>
      </w:r>
    </w:p>
    <w:p w14:paraId="2DAA0D40"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CB267D" w14:textId="77777777" w:rsidR="00D10CED" w:rsidRDefault="00D10CED" w:rsidP="00F876BE">
      <w:pPr>
        <w:jc w:val="center"/>
      </w:pPr>
      <w:r w:rsidRPr="001B0CD9">
        <w:rPr>
          <w:noProof/>
          <w:sz w:val="32"/>
          <w:szCs w:val="32"/>
          <w:lang w:val="en-US"/>
        </w:rPr>
        <w:drawing>
          <wp:inline distT="0" distB="0" distL="0" distR="0" wp14:anchorId="71D5D852" wp14:editId="52D5A88D">
            <wp:extent cx="4222143" cy="303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5741" cy="3033983"/>
                    </a:xfrm>
                    <a:prstGeom prst="rect">
                      <a:avLst/>
                    </a:prstGeom>
                    <a:noFill/>
                    <a:ln>
                      <a:noFill/>
                    </a:ln>
                  </pic:spPr>
                </pic:pic>
              </a:graphicData>
            </a:graphic>
          </wp:inline>
        </w:drawing>
      </w:r>
    </w:p>
    <w:p w14:paraId="4760B955" w14:textId="6593AB6C" w:rsidR="00D10CED" w:rsidRPr="00D10CED" w:rsidRDefault="00D10CED" w:rsidP="00D3001D">
      <w:pPr>
        <w:spacing w:after="120" w:line="360" w:lineRule="auto"/>
        <w:jc w:val="center"/>
        <w:rPr>
          <w:rFonts w:ascii="Courier New" w:hAnsi="Courier New" w:cs="Courier New"/>
          <w:sz w:val="20"/>
          <w:szCs w:val="20"/>
          <w:lang w:val="en-GB"/>
        </w:rPr>
      </w:pPr>
      <w:bookmarkStart w:id="102" w:name="_Toc78707191"/>
      <w:bookmarkStart w:id="103" w:name="_Toc7915204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22</w:t>
      </w:r>
      <w:r w:rsidRPr="008839E5">
        <w:rPr>
          <w:i/>
          <w:lang w:val="en-US"/>
        </w:rPr>
        <w:fldChar w:fldCharType="end"/>
      </w:r>
      <w:r w:rsidRPr="008839E5">
        <w:rPr>
          <w:i/>
          <w:lang w:val="en-US"/>
        </w:rPr>
        <w:t xml:space="preserve">: </w:t>
      </w:r>
      <w:r>
        <w:rPr>
          <w:i/>
          <w:lang w:val="en-US"/>
        </w:rPr>
        <w:t xml:space="preserve">Billie Jean GT onsets deviation </w:t>
      </w:r>
      <w:bookmarkEnd w:id="102"/>
      <w:r w:rsidR="00D3001D">
        <w:rPr>
          <w:i/>
          <w:lang w:val="en-US"/>
        </w:rPr>
        <w:t>(</w:t>
      </w:r>
      <w:r w:rsidRPr="00D10CED">
        <w:rPr>
          <w:rFonts w:ascii="Courier New" w:hAnsi="Courier New" w:cs="Courier New"/>
          <w:sz w:val="20"/>
          <w:szCs w:val="20"/>
          <w:lang w:val="en-GB"/>
        </w:rPr>
        <w:t>Window 20ms</w:t>
      </w:r>
      <w:r w:rsidR="00D3001D">
        <w:rPr>
          <w:rFonts w:ascii="Courier New" w:hAnsi="Courier New" w:cs="Courier New"/>
          <w:sz w:val="20"/>
          <w:szCs w:val="20"/>
          <w:lang w:val="en-GB"/>
        </w:rPr>
        <w:t>)</w:t>
      </w:r>
      <w:bookmarkEnd w:id="103"/>
    </w:p>
    <w:p w14:paraId="64B2BC0E" w14:textId="1A131C43"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Onsets</w:t>
      </w:r>
      <w:r w:rsidR="00A87710">
        <w:rPr>
          <w:rFonts w:ascii="Courier New" w:hAnsi="Courier New" w:cs="Courier New"/>
          <w:sz w:val="20"/>
          <w:szCs w:val="20"/>
          <w:lang w:val="en-GB"/>
        </w:rPr>
        <w:br/>
      </w:r>
      <w:r w:rsidRPr="00D10CED">
        <w:rPr>
          <w:rFonts w:ascii="Courier New" w:hAnsi="Courier New" w:cs="Courier New"/>
          <w:sz w:val="20"/>
          <w:szCs w:val="20"/>
          <w:lang w:val="en-GB"/>
        </w:rPr>
        <w:t xml:space="preserve">ABS Mean: 0.005915, Mean: 0.004029, </w:t>
      </w:r>
      <w:r w:rsidR="00D3001D">
        <w:rPr>
          <w:rFonts w:ascii="Courier New" w:hAnsi="Courier New" w:cs="Courier New"/>
          <w:sz w:val="20"/>
          <w:szCs w:val="20"/>
          <w:lang w:val="en-GB"/>
        </w:rPr>
        <w:br/>
      </w:r>
      <w:r w:rsidRPr="00D10CED">
        <w:rPr>
          <w:rFonts w:ascii="Courier New" w:hAnsi="Courier New" w:cs="Courier New"/>
          <w:sz w:val="20"/>
          <w:szCs w:val="20"/>
          <w:lang w:val="en-GB"/>
        </w:rPr>
        <w:t>Dev. from 0: 0.007258</w:t>
      </w:r>
    </w:p>
    <w:p w14:paraId="542D7BD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F3D3DE" w14:textId="77777777" w:rsidR="00D10CED" w:rsidRDefault="00D10CED" w:rsidP="00F876BE">
      <w:pPr>
        <w:jc w:val="center"/>
      </w:pPr>
      <w:r w:rsidRPr="001B0CD9">
        <w:rPr>
          <w:noProof/>
          <w:sz w:val="32"/>
          <w:szCs w:val="32"/>
          <w:lang w:val="en-US"/>
        </w:rPr>
        <w:drawing>
          <wp:inline distT="0" distB="0" distL="0" distR="0" wp14:anchorId="1D66214C" wp14:editId="69AFFFEA">
            <wp:extent cx="3597518" cy="254725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659" cy="2549481"/>
                    </a:xfrm>
                    <a:prstGeom prst="rect">
                      <a:avLst/>
                    </a:prstGeom>
                    <a:noFill/>
                    <a:ln>
                      <a:noFill/>
                    </a:ln>
                  </pic:spPr>
                </pic:pic>
              </a:graphicData>
            </a:graphic>
          </wp:inline>
        </w:drawing>
      </w:r>
    </w:p>
    <w:p w14:paraId="7813EEC5" w14:textId="0C1330E1" w:rsidR="00D10CED" w:rsidRPr="008839E5" w:rsidRDefault="00D10CED" w:rsidP="00D10CED">
      <w:pPr>
        <w:spacing w:after="120" w:line="360" w:lineRule="auto"/>
        <w:jc w:val="center"/>
        <w:rPr>
          <w:i/>
          <w:lang w:val="en-US"/>
        </w:rPr>
      </w:pPr>
      <w:bookmarkStart w:id="104" w:name="_Toc78707192"/>
      <w:bookmarkStart w:id="105" w:name="_Toc7915204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23</w:t>
      </w:r>
      <w:r w:rsidRPr="008839E5">
        <w:rPr>
          <w:i/>
          <w:lang w:val="en-US"/>
        </w:rPr>
        <w:fldChar w:fldCharType="end"/>
      </w:r>
      <w:r w:rsidRPr="008839E5">
        <w:rPr>
          <w:i/>
          <w:lang w:val="en-US"/>
        </w:rPr>
        <w:t xml:space="preserve">: </w:t>
      </w:r>
      <w:r>
        <w:rPr>
          <w:i/>
          <w:lang w:val="en-US"/>
        </w:rPr>
        <w:t>Billie Jean GT offsets deviation (? Algorithm)</w:t>
      </w:r>
      <w:bookmarkEnd w:id="104"/>
      <w:bookmarkEnd w:id="105"/>
    </w:p>
    <w:p w14:paraId="2FBBF6FA" w14:textId="77777777" w:rsidR="00D10CED" w:rsidRPr="00C06B35" w:rsidRDefault="00D10CED" w:rsidP="00D10CED">
      <w:pPr>
        <w:rPr>
          <w:lang w:val="en-US"/>
        </w:rPr>
      </w:pPr>
    </w:p>
    <w:p w14:paraId="58FE8E97"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misses 39 Percentage Miss 13.636363636363637</w:t>
      </w:r>
    </w:p>
    <w:p w14:paraId="2D3ED3BE" w14:textId="6A2FF44E"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Window 30ms</w:t>
      </w:r>
    </w:p>
    <w:p w14:paraId="5E4DE78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Offsets ABS Mean: 0.012817, Mean: -0.011807, Dev. from 0: 0.014876</w:t>
      </w:r>
    </w:p>
    <w:p w14:paraId="6DB724A4"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bookmarkEnd w:id="64"/>
    <w:p w14:paraId="26058D2F" w14:textId="77777777" w:rsidR="00D10CED" w:rsidRPr="00D10CED" w:rsidRDefault="00D10CED" w:rsidP="00D10CED">
      <w:pPr>
        <w:rPr>
          <w:lang w:val="en-GB"/>
        </w:rPr>
      </w:pPr>
    </w:p>
    <w:p w14:paraId="3E06033D" w14:textId="38AF9555"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The same </w:t>
      </w:r>
      <w:r w:rsidR="00A87710">
        <w:rPr>
          <w:rFonts w:ascii="Times New Roman" w:hAnsi="Times New Roman" w:cs="Times New Roman"/>
          <w:sz w:val="24"/>
          <w:szCs w:val="24"/>
          <w:lang w:val="en-GB"/>
        </w:rPr>
        <w:t>deviation metrics</w:t>
      </w:r>
      <w:r w:rsidRPr="001610F9">
        <w:rPr>
          <w:rFonts w:ascii="Times New Roman" w:hAnsi="Times New Roman" w:cs="Times New Roman"/>
          <w:sz w:val="24"/>
          <w:szCs w:val="24"/>
          <w:lang w:val="en-GB"/>
        </w:rPr>
        <w:t xml:space="preserve"> </w:t>
      </w:r>
      <w:r w:rsidR="00A87710">
        <w:rPr>
          <w:rFonts w:ascii="Times New Roman" w:hAnsi="Times New Roman" w:cs="Times New Roman"/>
          <w:sz w:val="24"/>
          <w:szCs w:val="24"/>
          <w:lang w:val="en-GB"/>
        </w:rPr>
        <w:t>we</w:t>
      </w:r>
      <w:r w:rsidRPr="001610F9">
        <w:rPr>
          <w:rFonts w:ascii="Times New Roman" w:hAnsi="Times New Roman" w:cs="Times New Roman"/>
          <w:sz w:val="24"/>
          <w:szCs w:val="24"/>
          <w:lang w:val="en-GB"/>
        </w:rPr>
        <w:t xml:space="preserve">re used </w:t>
      </w:r>
      <w:r w:rsidR="000A137B">
        <w:rPr>
          <w:rFonts w:ascii="Times New Roman" w:hAnsi="Times New Roman" w:cs="Times New Roman"/>
          <w:sz w:val="24"/>
          <w:szCs w:val="24"/>
          <w:lang w:val="en-GB"/>
        </w:rPr>
        <w:t>alongside</w:t>
      </w:r>
      <w:r w:rsidR="00A87710">
        <w:rPr>
          <w:rFonts w:ascii="Times New Roman" w:hAnsi="Times New Roman" w:cs="Times New Roman"/>
          <w:sz w:val="24"/>
          <w:szCs w:val="24"/>
          <w:lang w:val="en-GB"/>
        </w:rPr>
        <w:t xml:space="preserve"> PRF metrics </w:t>
      </w:r>
      <w:r w:rsidRPr="001610F9">
        <w:rPr>
          <w:rFonts w:ascii="Times New Roman" w:hAnsi="Times New Roman" w:cs="Times New Roman"/>
          <w:sz w:val="24"/>
          <w:szCs w:val="24"/>
          <w:lang w:val="en-GB"/>
        </w:rPr>
        <w:t>to assess the student performances.</w:t>
      </w:r>
    </w:p>
    <w:p w14:paraId="0CC0E8BC" w14:textId="59D1B578" w:rsidR="001610F9" w:rsidRPr="001610F9" w:rsidRDefault="001610F9" w:rsidP="001610F9">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106" w:name="_Toc79167894"/>
      <w:r>
        <w:rPr>
          <w:rFonts w:ascii="Times New Roman" w:hAnsi="Times New Roman" w:cs="Times New Roman"/>
          <w:sz w:val="32"/>
          <w:szCs w:val="32"/>
          <w:lang w:val="en-US"/>
        </w:rPr>
        <w:t>Correlation with Student Grades</w:t>
      </w:r>
      <w:r w:rsidRPr="001610F9">
        <w:rPr>
          <w:rFonts w:ascii="Times New Roman" w:hAnsi="Times New Roman" w:cs="Times New Roman"/>
          <w:sz w:val="32"/>
          <w:szCs w:val="32"/>
          <w:lang w:val="en-US"/>
        </w:rPr>
        <w:t xml:space="preserve"> Metrics</w:t>
      </w:r>
      <w:bookmarkEnd w:id="106"/>
    </w:p>
    <w:p w14:paraId="16628A87" w14:textId="77777777" w:rsidR="00D10CED" w:rsidRPr="001610F9" w:rsidRDefault="00D10CED" w:rsidP="00D10CED">
      <w:pPr>
        <w:spacing w:line="360" w:lineRule="auto"/>
        <w:rPr>
          <w:rFonts w:ascii="Times New Roman" w:hAnsi="Times New Roman" w:cs="Times New Roman"/>
          <w:sz w:val="24"/>
          <w:szCs w:val="24"/>
          <w:lang w:val="en-US"/>
        </w:rPr>
      </w:pPr>
      <w:r w:rsidRPr="001610F9">
        <w:rPr>
          <w:rFonts w:ascii="Times New Roman" w:hAnsi="Times New Roman" w:cs="Times New Roman"/>
          <w:sz w:val="24"/>
          <w:szCs w:val="24"/>
          <w:lang w:val="en-US"/>
        </w:rPr>
        <w:t>The next chapter describes the main experiment of the thesis in which real teacher grades are obtained from real student recordings with the aim of allow us to predict grades on a set of test recordings.</w:t>
      </w:r>
    </w:p>
    <w:p w14:paraId="1966716A" w14:textId="44295FDE" w:rsidR="00AB3B47" w:rsidRDefault="008212C2" w:rsidP="0016564C">
      <w:pPr>
        <w:spacing w:line="360" w:lineRule="auto"/>
        <w:rPr>
          <w:rFonts w:ascii="Times New Roman" w:hAnsi="Times New Roman" w:cs="Times New Roman"/>
          <w:sz w:val="32"/>
          <w:szCs w:val="32"/>
          <w:lang w:val="en-US"/>
        </w:rPr>
      </w:pPr>
      <w:r>
        <w:rPr>
          <w:rFonts w:ascii="Times New Roman" w:hAnsi="Times New Roman" w:cs="Times New Roman"/>
          <w:sz w:val="24"/>
          <w:szCs w:val="24"/>
          <w:lang w:val="en-US"/>
        </w:rPr>
        <w:t>T</w:t>
      </w:r>
      <w:r w:rsidR="00D10CED" w:rsidRPr="001610F9">
        <w:rPr>
          <w:rFonts w:ascii="Times New Roman" w:hAnsi="Times New Roman" w:cs="Times New Roman"/>
          <w:sz w:val="24"/>
          <w:szCs w:val="24"/>
          <w:lang w:val="en-US"/>
        </w:rPr>
        <w:t xml:space="preserve">he method used is linear regression and will consider as X inputs the </w:t>
      </w:r>
      <w:r w:rsidR="000A137B">
        <w:rPr>
          <w:rFonts w:ascii="Times New Roman" w:hAnsi="Times New Roman" w:cs="Times New Roman"/>
          <w:sz w:val="24"/>
          <w:szCs w:val="24"/>
          <w:lang w:val="en-US"/>
        </w:rPr>
        <w:t>PRF</w:t>
      </w:r>
      <w:r w:rsidR="00D10CED" w:rsidRPr="001610F9">
        <w:rPr>
          <w:rFonts w:ascii="Times New Roman" w:hAnsi="Times New Roman" w:cs="Times New Roman"/>
          <w:sz w:val="24"/>
          <w:szCs w:val="24"/>
          <w:lang w:val="en-US"/>
        </w:rPr>
        <w:t xml:space="preserve"> results and the mean absolute error and standard deviation of the onset/offset deviations. The Y values shall be the specific grades the teacher assigns for metronome accuracy, for note length and the specific demands that each son requires for Technical Control. There has been a slightly higher deviation noted in the offsets. This is to be expected since there is no clear end point for long sustained notes</w:t>
      </w:r>
      <w:r w:rsidR="0016564C">
        <w:rPr>
          <w:rFonts w:ascii="Times New Roman" w:hAnsi="Times New Roman" w:cs="Times New Roman"/>
          <w:sz w:val="24"/>
          <w:szCs w:val="24"/>
          <w:lang w:val="en-US"/>
        </w:rPr>
        <w:t>.</w:t>
      </w:r>
      <w:r w:rsidR="00D10CED">
        <w:rPr>
          <w:lang w:val="en-US"/>
        </w:rPr>
        <w:br w:type="page"/>
      </w:r>
    </w:p>
    <w:p w14:paraId="093DDD80" w14:textId="12B3FF36" w:rsidR="00AB3B47" w:rsidRPr="00564A39"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07" w:name="_Ref79134613"/>
      <w:bookmarkStart w:id="108" w:name="_Toc79167895"/>
      <w:r>
        <w:rPr>
          <w:rFonts w:ascii="Times New Roman" w:hAnsi="Times New Roman" w:cs="Times New Roman"/>
          <w:sz w:val="32"/>
          <w:szCs w:val="32"/>
          <w:lang w:val="en-US"/>
        </w:rPr>
        <w:lastRenderedPageBreak/>
        <w:t>Experiment</w:t>
      </w:r>
      <w:bookmarkEnd w:id="107"/>
      <w:bookmarkEnd w:id="108"/>
    </w:p>
    <w:p w14:paraId="785E5E8F" w14:textId="0BAA3FDB" w:rsidR="00C35AFB" w:rsidRPr="00C35AFB" w:rsidRDefault="00C35AFB" w:rsidP="00C35AFB">
      <w:pPr>
        <w:spacing w:line="360" w:lineRule="auto"/>
        <w:rPr>
          <w:rFonts w:ascii="Times New Roman" w:hAnsi="Times New Roman" w:cs="Times New Roman"/>
          <w:color w:val="FF0000"/>
          <w:sz w:val="24"/>
          <w:szCs w:val="24"/>
          <w:lang w:val="en-GB"/>
        </w:rPr>
      </w:pPr>
      <w:bookmarkStart w:id="109" w:name="_Toc78799715"/>
      <w:r w:rsidRPr="00C35AFB">
        <w:rPr>
          <w:rFonts w:ascii="Times New Roman" w:hAnsi="Times New Roman" w:cs="Times New Roman"/>
          <w:sz w:val="24"/>
          <w:szCs w:val="24"/>
          <w:lang w:val="en-GB"/>
        </w:rPr>
        <w:t xml:space="preserve">In this chapter, two experiments are described. The first one is an end-to-end test on the chosen dataset against the current State of the Art methods used in the </w:t>
      </w:r>
      <w:proofErr w:type="spellStart"/>
      <w:r w:rsidRPr="00C35AFB">
        <w:rPr>
          <w:rFonts w:ascii="Times New Roman" w:hAnsi="Times New Roman" w:cs="Times New Roman"/>
          <w:sz w:val="24"/>
          <w:szCs w:val="24"/>
          <w:lang w:val="en-GB"/>
        </w:rPr>
        <w:t>pysimmusic</w:t>
      </w:r>
      <w:proofErr w:type="spellEnd"/>
      <w:r w:rsidR="000E5FAD">
        <w:rPr>
          <w:rFonts w:ascii="Times New Roman" w:hAnsi="Times New Roman" w:cs="Times New Roman"/>
          <w:sz w:val="24"/>
          <w:szCs w:val="24"/>
          <w:lang w:val="en-GB"/>
        </w:rPr>
        <w:t xml:space="preserve"> </w:t>
      </w:r>
      <w:r w:rsidRPr="00C35AFB">
        <w:rPr>
          <w:rFonts w:ascii="Times New Roman" w:hAnsi="Times New Roman" w:cs="Times New Roman"/>
          <w:sz w:val="24"/>
          <w:szCs w:val="24"/>
          <w:lang w:val="en-GB"/>
        </w:rPr>
        <w:t>tools</w:t>
      </w:r>
      <w:sdt>
        <w:sdtPr>
          <w:rPr>
            <w:rFonts w:ascii="Times New Roman" w:hAnsi="Times New Roman" w:cs="Times New Roman"/>
            <w:sz w:val="24"/>
            <w:szCs w:val="24"/>
            <w:lang w:val="en-GB"/>
          </w:rPr>
          <w:id w:val="840661177"/>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CITATION htt \l 2057 </w:instrText>
          </w:r>
          <w:r w:rsidR="000E5FAD">
            <w:rPr>
              <w:rFonts w:ascii="Times New Roman" w:hAnsi="Times New Roman" w:cs="Times New Roman"/>
              <w:sz w:val="24"/>
              <w:szCs w:val="24"/>
              <w:lang w:val="en-GB"/>
            </w:rPr>
            <w:fldChar w:fldCharType="separate"/>
          </w:r>
          <w:r w:rsidR="000E5FAD">
            <w:rPr>
              <w:rFonts w:ascii="Times New Roman" w:hAnsi="Times New Roman" w:cs="Times New Roman"/>
              <w:noProof/>
              <w:sz w:val="24"/>
              <w:szCs w:val="24"/>
              <w:lang w:val="en-GB"/>
            </w:rPr>
            <w:t xml:space="preserve"> </w:t>
          </w:r>
          <w:r w:rsidR="000E5FAD" w:rsidRPr="000E5FAD">
            <w:rPr>
              <w:rFonts w:ascii="Times New Roman" w:hAnsi="Times New Roman" w:cs="Times New Roman"/>
              <w:noProof/>
              <w:sz w:val="24"/>
              <w:szCs w:val="24"/>
              <w:lang w:val="en-GB"/>
            </w:rPr>
            <w:t>[24]</w:t>
          </w:r>
          <w:r w:rsidR="000E5FAD">
            <w:rPr>
              <w:rFonts w:ascii="Times New Roman" w:hAnsi="Times New Roman" w:cs="Times New Roman"/>
              <w:sz w:val="24"/>
              <w:szCs w:val="24"/>
              <w:lang w:val="en-GB"/>
            </w:rPr>
            <w:fldChar w:fldCharType="end"/>
          </w:r>
        </w:sdtContent>
      </w:sdt>
      <w:r w:rsidRPr="00C35AFB">
        <w:rPr>
          <w:rFonts w:ascii="Times New Roman" w:hAnsi="Times New Roman" w:cs="Times New Roman"/>
          <w:sz w:val="24"/>
          <w:szCs w:val="24"/>
          <w:lang w:val="en-GB"/>
        </w:rPr>
        <w:t xml:space="preserve">. </w:t>
      </w:r>
      <w:r w:rsidR="000A137B">
        <w:rPr>
          <w:rFonts w:ascii="Times New Roman" w:hAnsi="Times New Roman" w:cs="Times New Roman"/>
          <w:sz w:val="24"/>
          <w:szCs w:val="24"/>
          <w:lang w:val="en-GB"/>
        </w:rPr>
        <w:t xml:space="preserve"> The second experiment consisted of gathering and collecting data for the missing part of the TCL Dataset:</w:t>
      </w:r>
      <w:r w:rsidRPr="00C35AFB">
        <w:rPr>
          <w:rFonts w:ascii="Times New Roman" w:hAnsi="Times New Roman" w:cs="Times New Roman"/>
          <w:sz w:val="24"/>
          <w:szCs w:val="24"/>
          <w:lang w:val="en-GB"/>
        </w:rPr>
        <w:t xml:space="preserve"> onset/offset annotations, the student</w:t>
      </w:r>
      <w:r w:rsidR="000A137B">
        <w:rPr>
          <w:rFonts w:ascii="Times New Roman" w:hAnsi="Times New Roman" w:cs="Times New Roman"/>
          <w:sz w:val="24"/>
          <w:szCs w:val="24"/>
          <w:lang w:val="en-GB"/>
        </w:rPr>
        <w:t xml:space="preserve"> stem</w:t>
      </w:r>
      <w:r w:rsidRPr="00C35AFB">
        <w:rPr>
          <w:rFonts w:ascii="Times New Roman" w:hAnsi="Times New Roman" w:cs="Times New Roman"/>
          <w:sz w:val="24"/>
          <w:szCs w:val="24"/>
          <w:lang w:val="en-GB"/>
        </w:rPr>
        <w:t xml:space="preserve"> recordings</w:t>
      </w:r>
      <w:r w:rsidR="000A137B">
        <w:rPr>
          <w:rFonts w:ascii="Times New Roman" w:hAnsi="Times New Roman" w:cs="Times New Roman"/>
          <w:sz w:val="24"/>
          <w:szCs w:val="24"/>
          <w:lang w:val="en-GB"/>
        </w:rPr>
        <w:t>, the mixes, the grades &amp; comments on the mixes</w:t>
      </w:r>
    </w:p>
    <w:p w14:paraId="6F446E72" w14:textId="64D042C5"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10" w:name="_Toc471217935"/>
      <w:bookmarkStart w:id="111" w:name="_Toc471218491"/>
      <w:bookmarkStart w:id="112" w:name="_Ref79137119"/>
      <w:bookmarkStart w:id="113" w:name="_Ref79166983"/>
      <w:bookmarkStart w:id="114" w:name="_Toc79167896"/>
      <w:bookmarkEnd w:id="109"/>
      <w:proofErr w:type="spellStart"/>
      <w:r w:rsidRPr="00C35AFB">
        <w:rPr>
          <w:rFonts w:ascii="Times New Roman" w:hAnsi="Times New Roman" w:cs="Times New Roman"/>
          <w:sz w:val="32"/>
          <w:szCs w:val="32"/>
          <w:lang w:val="en-US"/>
        </w:rPr>
        <w:t>Pysimmusic</w:t>
      </w:r>
      <w:proofErr w:type="spellEnd"/>
      <w:r w:rsidRPr="00C35AFB">
        <w:rPr>
          <w:rFonts w:ascii="Times New Roman" w:hAnsi="Times New Roman" w:cs="Times New Roman"/>
          <w:sz w:val="32"/>
          <w:szCs w:val="32"/>
          <w:lang w:val="en-US"/>
        </w:rPr>
        <w:t xml:space="preserve"> End-to -End test</w:t>
      </w:r>
      <w:bookmarkEnd w:id="110"/>
      <w:bookmarkEnd w:id="111"/>
      <w:bookmarkEnd w:id="112"/>
      <w:bookmarkEnd w:id="113"/>
      <w:bookmarkEnd w:id="114"/>
    </w:p>
    <w:p w14:paraId="015043E8" w14:textId="40CD79FC" w:rsidR="00C35AFB" w:rsidRPr="004D3462" w:rsidRDefault="00C35AFB" w:rsidP="000A137B">
      <w:pPr>
        <w:spacing w:after="120" w:line="360" w:lineRule="auto"/>
        <w:jc w:val="both"/>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In the </w:t>
      </w:r>
      <w:proofErr w:type="spellStart"/>
      <w:r w:rsidRPr="004D3462">
        <w:rPr>
          <w:rFonts w:ascii="Times New Roman" w:hAnsi="Times New Roman" w:cs="Times New Roman"/>
          <w:sz w:val="24"/>
          <w:szCs w:val="24"/>
          <w:lang w:val="en-GB"/>
        </w:rPr>
        <w:t>pysimmusic</w:t>
      </w:r>
      <w:proofErr w:type="spellEnd"/>
      <w:r w:rsidRPr="004D3462">
        <w:rPr>
          <w:rFonts w:ascii="Times New Roman" w:hAnsi="Times New Roman" w:cs="Times New Roman"/>
          <w:sz w:val="24"/>
          <w:szCs w:val="24"/>
          <w:lang w:val="en-GB"/>
        </w:rPr>
        <w:t xml:space="preserve"> program</w:t>
      </w:r>
      <w:r w:rsidR="000E5FA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228307181"/>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CITATION htt \l 2057 </w:instrText>
          </w:r>
          <w:r w:rsidR="000E5FAD">
            <w:rPr>
              <w:rFonts w:ascii="Times New Roman" w:hAnsi="Times New Roman" w:cs="Times New Roman"/>
              <w:sz w:val="24"/>
              <w:szCs w:val="24"/>
              <w:lang w:val="en-GB"/>
            </w:rPr>
            <w:fldChar w:fldCharType="separate"/>
          </w:r>
          <w:r w:rsidR="000E5FAD" w:rsidRPr="000E5FAD">
            <w:rPr>
              <w:rFonts w:ascii="Times New Roman" w:hAnsi="Times New Roman" w:cs="Times New Roman"/>
              <w:noProof/>
              <w:sz w:val="24"/>
              <w:szCs w:val="24"/>
              <w:lang w:val="en-GB"/>
            </w:rPr>
            <w:t>[24]</w:t>
          </w:r>
          <w:r w:rsidR="000E5FAD">
            <w:rPr>
              <w:rFonts w:ascii="Times New Roman" w:hAnsi="Times New Roman" w:cs="Times New Roman"/>
              <w:sz w:val="24"/>
              <w:szCs w:val="24"/>
              <w:lang w:val="en-GB"/>
            </w:rPr>
            <w:fldChar w:fldCharType="end"/>
          </w:r>
        </w:sdtContent>
      </w:sdt>
      <w:r w:rsidRPr="004D3462">
        <w:rPr>
          <w:rFonts w:ascii="Times New Roman" w:hAnsi="Times New Roman" w:cs="Times New Roman"/>
          <w:sz w:val="24"/>
          <w:szCs w:val="24"/>
          <w:lang w:val="en-GB"/>
        </w:rPr>
        <w:t xml:space="preserve">a JSON file is used to mark the overall duration of the songs the beat locations in time. The LY file marks the note pitch, its </w:t>
      </w:r>
      <w:proofErr w:type="gramStart"/>
      <w:r w:rsidRPr="004D3462">
        <w:rPr>
          <w:rFonts w:ascii="Times New Roman" w:hAnsi="Times New Roman" w:cs="Times New Roman"/>
          <w:sz w:val="24"/>
          <w:szCs w:val="24"/>
          <w:lang w:val="en-GB"/>
        </w:rPr>
        <w:t>length</w:t>
      </w:r>
      <w:proofErr w:type="gramEnd"/>
      <w:r w:rsidRPr="004D3462">
        <w:rPr>
          <w:rFonts w:ascii="Times New Roman" w:hAnsi="Times New Roman" w:cs="Times New Roman"/>
          <w:sz w:val="24"/>
          <w:szCs w:val="24"/>
          <w:lang w:val="en-GB"/>
        </w:rPr>
        <w:t xml:space="preserve"> and its location in the overall on pattern. To perform the </w:t>
      </w:r>
      <w:proofErr w:type="gramStart"/>
      <w:r w:rsidRPr="004D3462">
        <w:rPr>
          <w:rFonts w:ascii="Times New Roman" w:hAnsi="Times New Roman" w:cs="Times New Roman"/>
          <w:sz w:val="24"/>
          <w:szCs w:val="24"/>
          <w:lang w:val="en-GB"/>
        </w:rPr>
        <w:t>End to End</w:t>
      </w:r>
      <w:proofErr w:type="gramEnd"/>
      <w:r w:rsidRPr="004D3462">
        <w:rPr>
          <w:rFonts w:ascii="Times New Roman" w:hAnsi="Times New Roman" w:cs="Times New Roman"/>
          <w:sz w:val="24"/>
          <w:szCs w:val="24"/>
          <w:lang w:val="en-GB"/>
        </w:rPr>
        <w:t xml:space="preserve"> test with </w:t>
      </w:r>
      <w:proofErr w:type="spellStart"/>
      <w:r w:rsidRPr="004D3462">
        <w:rPr>
          <w:rFonts w:ascii="Times New Roman" w:hAnsi="Times New Roman" w:cs="Times New Roman"/>
          <w:sz w:val="24"/>
          <w:szCs w:val="24"/>
          <w:lang w:val="en-GB"/>
        </w:rPr>
        <w:t>pysimmusic</w:t>
      </w:r>
      <w:proofErr w:type="spellEnd"/>
      <w:r w:rsidRPr="004D3462">
        <w:rPr>
          <w:rFonts w:ascii="Times New Roman" w:hAnsi="Times New Roman" w:cs="Times New Roman"/>
          <w:sz w:val="24"/>
          <w:szCs w:val="24"/>
          <w:lang w:val="en-GB"/>
        </w:rPr>
        <w:t xml:space="preserve"> software for  Billie Jean, the following steps were executed:</w:t>
      </w:r>
    </w:p>
    <w:p w14:paraId="7F49C84F" w14:textId="2B638167"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Calculat</w:t>
      </w:r>
      <w:r>
        <w:rPr>
          <w:rFonts w:ascii="Times New Roman" w:hAnsi="Times New Roman" w:cs="Times New Roman"/>
          <w:sz w:val="24"/>
          <w:szCs w:val="24"/>
          <w:lang w:val="en-GB"/>
        </w:rPr>
        <w:t>ion of</w:t>
      </w:r>
      <w:r w:rsidR="00C35AFB" w:rsidRPr="004D3462">
        <w:rPr>
          <w:rFonts w:ascii="Times New Roman" w:hAnsi="Times New Roman" w:cs="Times New Roman"/>
          <w:sz w:val="24"/>
          <w:szCs w:val="24"/>
          <w:lang w:val="en-GB"/>
        </w:rPr>
        <w:t xml:space="preserve"> Beat positions using </w:t>
      </w:r>
      <w:proofErr w:type="spellStart"/>
      <w:r w:rsidR="00C35AFB" w:rsidRPr="004D3462">
        <w:rPr>
          <w:rFonts w:ascii="Times New Roman" w:hAnsi="Times New Roman" w:cs="Times New Roman"/>
          <w:sz w:val="24"/>
          <w:szCs w:val="24"/>
          <w:lang w:val="en-GB"/>
        </w:rPr>
        <w:t>Madmom</w:t>
      </w:r>
      <w:proofErr w:type="spellEnd"/>
      <w:r w:rsidR="00C35AFB" w:rsidRPr="004D3462">
        <w:rPr>
          <w:rFonts w:ascii="Times New Roman" w:hAnsi="Times New Roman" w:cs="Times New Roman"/>
          <w:sz w:val="24"/>
          <w:szCs w:val="24"/>
          <w:lang w:val="en-GB"/>
        </w:rPr>
        <w:t>.</w:t>
      </w:r>
    </w:p>
    <w:p w14:paraId="4C968545" w14:textId="17BD0AE4"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J</w:t>
      </w:r>
      <w:r w:rsidR="00C35AFB" w:rsidRPr="004D3462">
        <w:rPr>
          <w:rFonts w:ascii="Times New Roman" w:hAnsi="Times New Roman" w:cs="Times New Roman"/>
          <w:sz w:val="24"/>
          <w:szCs w:val="24"/>
          <w:lang w:val="en-GB"/>
        </w:rPr>
        <w:t xml:space="preserve">SON, </w:t>
      </w:r>
      <w:proofErr w:type="spellStart"/>
      <w:r w:rsidR="00C35AFB" w:rsidRPr="004D3462">
        <w:rPr>
          <w:rFonts w:ascii="Times New Roman" w:hAnsi="Times New Roman" w:cs="Times New Roman"/>
          <w:sz w:val="24"/>
          <w:szCs w:val="24"/>
          <w:lang w:val="en-GB"/>
        </w:rPr>
        <w:t>Lillypond</w:t>
      </w:r>
      <w:proofErr w:type="spellEnd"/>
      <w:r w:rsidR="00C35AFB" w:rsidRPr="004D3462">
        <w:rPr>
          <w:rFonts w:ascii="Times New Roman" w:hAnsi="Times New Roman" w:cs="Times New Roman"/>
          <w:sz w:val="24"/>
          <w:szCs w:val="24"/>
          <w:lang w:val="en-GB"/>
        </w:rPr>
        <w:t xml:space="preserve"> file preparation for Billie Jean.</w:t>
      </w:r>
    </w:p>
    <w:p w14:paraId="45839623" w14:textId="4A194E8A" w:rsidR="00C35AFB" w:rsidRPr="004D3462" w:rsidRDefault="000A137B" w:rsidP="00C35AFB">
      <w:pPr>
        <w:pStyle w:val="ListParagraph"/>
        <w:numPr>
          <w:ilvl w:val="0"/>
          <w:numId w:val="1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Creation of </w:t>
      </w:r>
      <w:r w:rsidR="00C35AFB" w:rsidRPr="004D3462">
        <w:rPr>
          <w:rFonts w:ascii="Times New Roman" w:hAnsi="Times New Roman" w:cs="Times New Roman"/>
          <w:sz w:val="24"/>
          <w:szCs w:val="24"/>
          <w:lang w:val="en-GB"/>
        </w:rPr>
        <w:t xml:space="preserve">New “Minus-1” </w:t>
      </w:r>
      <w:r>
        <w:rPr>
          <w:rFonts w:ascii="Times New Roman" w:hAnsi="Times New Roman" w:cs="Times New Roman"/>
          <w:sz w:val="24"/>
          <w:szCs w:val="24"/>
          <w:lang w:val="en-GB"/>
        </w:rPr>
        <w:t>with Trinity Stems.</w:t>
      </w:r>
    </w:p>
    <w:p w14:paraId="43598282" w14:textId="25032F35"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The diagram below shows the graphical output</w:t>
      </w:r>
      <w:r w:rsidR="000A137B">
        <w:rPr>
          <w:rFonts w:ascii="Times New Roman" w:hAnsi="Times New Roman" w:cs="Times New Roman"/>
          <w:sz w:val="24"/>
          <w:szCs w:val="24"/>
          <w:lang w:val="en-GB"/>
        </w:rPr>
        <w:t xml:space="preserve"> m of the first experiment</w:t>
      </w:r>
    </w:p>
    <w:p w14:paraId="19034D81" w14:textId="2157A4A3" w:rsidR="00AB3B47" w:rsidRPr="00C35AFB" w:rsidRDefault="00C35AFB" w:rsidP="008E1AD4">
      <w:pPr>
        <w:spacing w:after="120" w:line="360" w:lineRule="auto"/>
        <w:jc w:val="both"/>
        <w:rPr>
          <w:rFonts w:ascii="Times New Roman" w:hAnsi="Times New Roman" w:cs="Times New Roman"/>
          <w:sz w:val="32"/>
          <w:szCs w:val="32"/>
          <w:lang w:val="en-GB"/>
        </w:rPr>
      </w:pPr>
      <w:r w:rsidRPr="00BF368C">
        <w:rPr>
          <w:noProof/>
          <w:sz w:val="32"/>
          <w:szCs w:val="32"/>
        </w:rPr>
        <w:drawing>
          <wp:inline distT="0" distB="0" distL="0" distR="0" wp14:anchorId="3A53BDAF" wp14:editId="1FF993EB">
            <wp:extent cx="4552950" cy="2955349"/>
            <wp:effectExtent l="0" t="0" r="0" b="0"/>
            <wp:docPr id="3" name="Picture 7">
              <a:extLst xmlns:a="http://schemas.openxmlformats.org/drawingml/2006/main">
                <a:ext uri="{FF2B5EF4-FFF2-40B4-BE49-F238E27FC236}">
                  <a16:creationId xmlns:a16="http://schemas.microsoft.com/office/drawing/2014/main" id="{10B4088B-3153-432A-A112-9A8DC7BD3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B4088B-3153-432A-A112-9A8DC7BD3BD1}"/>
                        </a:ext>
                      </a:extLst>
                    </pic:cNvPr>
                    <pic:cNvPicPr>
                      <a:picLocks noChangeAspect="1"/>
                    </pic:cNvPicPr>
                  </pic:nvPicPr>
                  <pic:blipFill>
                    <a:blip r:embed="rId36"/>
                    <a:stretch>
                      <a:fillRect/>
                    </a:stretch>
                  </pic:blipFill>
                  <pic:spPr>
                    <a:xfrm>
                      <a:off x="0" y="0"/>
                      <a:ext cx="4556751" cy="2957816"/>
                    </a:xfrm>
                    <a:prstGeom prst="rect">
                      <a:avLst/>
                    </a:prstGeom>
                  </pic:spPr>
                </pic:pic>
              </a:graphicData>
            </a:graphic>
          </wp:inline>
        </w:drawing>
      </w:r>
    </w:p>
    <w:p w14:paraId="6939777A" w14:textId="74EBC508" w:rsidR="00C35AFB" w:rsidRPr="008839E5" w:rsidRDefault="00C35AFB" w:rsidP="00C35AFB">
      <w:pPr>
        <w:spacing w:after="120" w:line="360" w:lineRule="auto"/>
        <w:jc w:val="center"/>
        <w:rPr>
          <w:i/>
          <w:lang w:val="en-US"/>
        </w:rPr>
      </w:pPr>
      <w:bookmarkStart w:id="115" w:name="_Toc78707193"/>
      <w:bookmarkStart w:id="116" w:name="_Toc7915205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24</w:t>
      </w:r>
      <w:r w:rsidRPr="008839E5">
        <w:rPr>
          <w:i/>
          <w:lang w:val="en-US"/>
        </w:rPr>
        <w:fldChar w:fldCharType="end"/>
      </w:r>
      <w:r w:rsidRPr="008839E5">
        <w:rPr>
          <w:i/>
          <w:lang w:val="en-US"/>
        </w:rPr>
        <w:t xml:space="preserve">: </w:t>
      </w:r>
      <w:r>
        <w:rPr>
          <w:i/>
          <w:lang w:val="en-US"/>
        </w:rPr>
        <w:t>End to End test of Music Critic with Billie Jean GT</w:t>
      </w:r>
      <w:bookmarkEnd w:id="115"/>
      <w:bookmarkEnd w:id="116"/>
      <w:r>
        <w:rPr>
          <w:i/>
          <w:lang w:val="en-US"/>
        </w:rPr>
        <w:t xml:space="preserve"> </w:t>
      </w:r>
    </w:p>
    <w:p w14:paraId="5CA98026" w14:textId="77777777" w:rsidR="00C35AFB" w:rsidRPr="007F47DC" w:rsidRDefault="00C35AFB" w:rsidP="00C35AFB">
      <w:pPr>
        <w:rPr>
          <w:lang w:val="en-US"/>
        </w:rPr>
      </w:pPr>
    </w:p>
    <w:p w14:paraId="6DA6232B" w14:textId="44791130"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lastRenderedPageBreak/>
        <w:t>The alignment of the ground truth stem was not aligned 100%</w:t>
      </w:r>
      <w:r w:rsidR="000A137B">
        <w:rPr>
          <w:rFonts w:ascii="Times New Roman" w:hAnsi="Times New Roman" w:cs="Times New Roman"/>
          <w:sz w:val="24"/>
          <w:szCs w:val="24"/>
          <w:lang w:val="en-GB"/>
        </w:rPr>
        <w:t xml:space="preserve">. </w:t>
      </w:r>
      <w:r w:rsidRPr="004D3462">
        <w:rPr>
          <w:rFonts w:ascii="Times New Roman" w:hAnsi="Times New Roman" w:cs="Times New Roman"/>
          <w:sz w:val="24"/>
          <w:szCs w:val="24"/>
          <w:lang w:val="en-GB"/>
        </w:rPr>
        <w:t>One possible explanation might be the customisation of the wrapper of the  Onset detection function to consider multiple onsets that can occur with guitar chords.</w:t>
      </w:r>
      <w:r w:rsidR="000A137B">
        <w:rPr>
          <w:rFonts w:ascii="Times New Roman" w:hAnsi="Times New Roman" w:cs="Times New Roman"/>
          <w:sz w:val="24"/>
          <w:szCs w:val="24"/>
          <w:lang w:val="en-GB"/>
        </w:rPr>
        <w:t xml:space="preserve"> The outcome of this experiment is that the Onset detection methods as used currently for guitar need to be improved.</w:t>
      </w:r>
    </w:p>
    <w:p w14:paraId="21CE2917" w14:textId="23566A2E"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17" w:name="_Toc79167897"/>
      <w:r>
        <w:rPr>
          <w:rFonts w:ascii="Times New Roman" w:hAnsi="Times New Roman" w:cs="Times New Roman"/>
          <w:sz w:val="32"/>
          <w:szCs w:val="32"/>
          <w:lang w:val="en-US"/>
        </w:rPr>
        <w:t>Student Recording Portal</w:t>
      </w:r>
      <w:bookmarkEnd w:id="117"/>
    </w:p>
    <w:p w14:paraId="7D615823" w14:textId="53A932CF"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The second part of building </w:t>
      </w:r>
      <w:r w:rsidR="00C0120E">
        <w:rPr>
          <w:rFonts w:ascii="Times New Roman" w:hAnsi="Times New Roman" w:cs="Times New Roman"/>
          <w:sz w:val="24"/>
          <w:szCs w:val="24"/>
          <w:lang w:val="en-GB"/>
        </w:rPr>
        <w:t>the</w:t>
      </w:r>
      <w:r w:rsidRPr="00C35AFB">
        <w:rPr>
          <w:rFonts w:ascii="Times New Roman" w:hAnsi="Times New Roman" w:cs="Times New Roman"/>
          <w:sz w:val="24"/>
          <w:szCs w:val="24"/>
          <w:lang w:val="en-GB"/>
        </w:rPr>
        <w:t xml:space="preserve"> TCL Dataset involved a large campaign to find eight students to do at least one recording of each of the six chosen bass tracks. The name “Bass Critic” was given to the Student Portal” which was implemented as a Google Form containing instructions and links to each of the six songs to perform the live recording with a backing track. The </w:t>
      </w:r>
      <w:proofErr w:type="gramStart"/>
      <w:r w:rsidRPr="00C35AFB">
        <w:rPr>
          <w:rFonts w:ascii="Times New Roman" w:hAnsi="Times New Roman" w:cs="Times New Roman"/>
          <w:sz w:val="24"/>
          <w:szCs w:val="24"/>
          <w:lang w:val="en-GB"/>
        </w:rPr>
        <w:t>Student</w:t>
      </w:r>
      <w:proofErr w:type="gramEnd"/>
      <w:r w:rsidRPr="00C35AFB">
        <w:rPr>
          <w:rFonts w:ascii="Times New Roman" w:hAnsi="Times New Roman" w:cs="Times New Roman"/>
          <w:sz w:val="24"/>
          <w:szCs w:val="24"/>
          <w:lang w:val="en-GB"/>
        </w:rPr>
        <w:t xml:space="preserve"> presses the play button, listens and plays along</w:t>
      </w:r>
      <w:r w:rsidR="001F773C">
        <w:rPr>
          <w:rFonts w:ascii="Times New Roman" w:hAnsi="Times New Roman" w:cs="Times New Roman"/>
          <w:sz w:val="24"/>
          <w:szCs w:val="24"/>
          <w:lang w:val="en-GB"/>
        </w:rPr>
        <w:t xml:space="preserve"> with the option</w:t>
      </w:r>
      <w:r w:rsidRPr="00C35AFB">
        <w:rPr>
          <w:rFonts w:ascii="Times New Roman" w:hAnsi="Times New Roman" w:cs="Times New Roman"/>
          <w:sz w:val="24"/>
          <w:szCs w:val="24"/>
          <w:lang w:val="en-GB"/>
        </w:rPr>
        <w:t xml:space="preserve"> to listen back on the stem </w:t>
      </w:r>
      <w:r w:rsidR="001F773C">
        <w:rPr>
          <w:rFonts w:ascii="Times New Roman" w:hAnsi="Times New Roman" w:cs="Times New Roman"/>
          <w:sz w:val="24"/>
          <w:szCs w:val="24"/>
          <w:lang w:val="en-GB"/>
        </w:rPr>
        <w:t>before</w:t>
      </w:r>
      <w:r w:rsidRPr="00C35AFB">
        <w:rPr>
          <w:rFonts w:ascii="Times New Roman" w:hAnsi="Times New Roman" w:cs="Times New Roman"/>
          <w:sz w:val="24"/>
          <w:szCs w:val="24"/>
          <w:lang w:val="en-GB"/>
        </w:rPr>
        <w:t xml:space="preserve"> press</w:t>
      </w:r>
      <w:r w:rsidR="001F773C">
        <w:rPr>
          <w:rFonts w:ascii="Times New Roman" w:hAnsi="Times New Roman" w:cs="Times New Roman"/>
          <w:sz w:val="24"/>
          <w:szCs w:val="24"/>
          <w:lang w:val="en-GB"/>
        </w:rPr>
        <w:t>ing</w:t>
      </w:r>
      <w:r w:rsidRPr="00C35AFB">
        <w:rPr>
          <w:rFonts w:ascii="Times New Roman" w:hAnsi="Times New Roman" w:cs="Times New Roman"/>
          <w:sz w:val="24"/>
          <w:szCs w:val="24"/>
          <w:lang w:val="en-GB"/>
        </w:rPr>
        <w:t xml:space="preserve"> “Submit”. Details of this Portal can be found in the appendix. Good headphones, that </w:t>
      </w:r>
      <w:proofErr w:type="gramStart"/>
      <w:r w:rsidRPr="00C35AFB">
        <w:rPr>
          <w:rFonts w:ascii="Times New Roman" w:hAnsi="Times New Roman" w:cs="Times New Roman"/>
          <w:sz w:val="24"/>
          <w:szCs w:val="24"/>
          <w:lang w:val="en-GB"/>
        </w:rPr>
        <w:t>are capable of isolating</w:t>
      </w:r>
      <w:proofErr w:type="gramEnd"/>
      <w:r w:rsidRPr="00C35AFB">
        <w:rPr>
          <w:rFonts w:ascii="Times New Roman" w:hAnsi="Times New Roman" w:cs="Times New Roman"/>
          <w:sz w:val="24"/>
          <w:szCs w:val="24"/>
          <w:lang w:val="en-GB"/>
        </w:rPr>
        <w:t xml:space="preserve"> the backing track from the microphone are required. A direct audio interface for the Bass is preferred instead of relying on positioning the microphone close to the bass amp.</w:t>
      </w:r>
    </w:p>
    <w:p w14:paraId="20865DF6" w14:textId="2961D27A" w:rsidR="00C35AFB" w:rsidRDefault="00C35AFB" w:rsidP="00C35AFB">
      <w:pPr>
        <w:pStyle w:val="ListParagraph"/>
        <w:numPr>
          <w:ilvl w:val="2"/>
          <w:numId w:val="1"/>
        </w:numPr>
        <w:spacing w:after="120" w:line="360" w:lineRule="auto"/>
        <w:ind w:left="0" w:firstLine="0"/>
        <w:jc w:val="both"/>
        <w:outlineLvl w:val="0"/>
        <w:rPr>
          <w:rFonts w:ascii="Times New Roman" w:hAnsi="Times New Roman" w:cs="Times New Roman"/>
          <w:sz w:val="32"/>
          <w:szCs w:val="32"/>
          <w:lang w:val="en-US"/>
        </w:rPr>
      </w:pPr>
      <w:bookmarkStart w:id="118" w:name="_Toc79167898"/>
      <w:r>
        <w:rPr>
          <w:rFonts w:ascii="Times New Roman" w:hAnsi="Times New Roman" w:cs="Times New Roman"/>
          <w:sz w:val="32"/>
          <w:szCs w:val="32"/>
          <w:lang w:val="en-US"/>
        </w:rPr>
        <w:t>Latency Test</w:t>
      </w:r>
      <w:bookmarkEnd w:id="118"/>
    </w:p>
    <w:p w14:paraId="75049811" w14:textId="3ABAF8B8"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A pre-requisite</w:t>
      </w:r>
      <w:r w:rsidR="000A137B">
        <w:rPr>
          <w:rFonts w:ascii="Times New Roman" w:hAnsi="Times New Roman" w:cs="Times New Roman"/>
          <w:sz w:val="24"/>
          <w:szCs w:val="24"/>
          <w:lang w:val="en-GB"/>
        </w:rPr>
        <w:t xml:space="preserve"> for using Music Critic is to </w:t>
      </w:r>
      <w:r w:rsidRPr="00C35AFB">
        <w:rPr>
          <w:rFonts w:ascii="Times New Roman" w:hAnsi="Times New Roman" w:cs="Times New Roman"/>
          <w:sz w:val="24"/>
          <w:szCs w:val="24"/>
          <w:lang w:val="en-GB"/>
        </w:rPr>
        <w:t xml:space="preserve">do the Latency Test. This involves placing the microphone close to the headphone speaker while recording the Click track. This allows to calculate a latency value which is then stored in the </w:t>
      </w:r>
      <w:proofErr w:type="spellStart"/>
      <w:r w:rsidRPr="00C35AFB">
        <w:rPr>
          <w:rFonts w:ascii="Times New Roman" w:hAnsi="Times New Roman" w:cs="Times New Roman"/>
          <w:sz w:val="24"/>
          <w:szCs w:val="24"/>
          <w:lang w:val="en-GB"/>
        </w:rPr>
        <w:t>submissions.json</w:t>
      </w:r>
      <w:proofErr w:type="spellEnd"/>
      <w:r w:rsidRPr="00C35AFB">
        <w:rPr>
          <w:rFonts w:ascii="Times New Roman" w:hAnsi="Times New Roman" w:cs="Times New Roman"/>
          <w:sz w:val="24"/>
          <w:szCs w:val="24"/>
          <w:lang w:val="en-GB"/>
        </w:rPr>
        <w:t xml:space="preserve"> file. </w:t>
      </w:r>
    </w:p>
    <w:p w14:paraId="6C2B85AC" w14:textId="6F206524"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Ideally the microphone should go through the audio interface for the latency test. However</w:t>
      </w:r>
      <w:r w:rsidR="00C0120E">
        <w:rPr>
          <w:rFonts w:ascii="Times New Roman" w:hAnsi="Times New Roman" w:cs="Times New Roman"/>
          <w:sz w:val="24"/>
          <w:szCs w:val="24"/>
          <w:lang w:val="en-GB"/>
        </w:rPr>
        <w:t>,</w:t>
      </w:r>
      <w:r w:rsidRPr="00C35AFB">
        <w:rPr>
          <w:rFonts w:ascii="Times New Roman" w:hAnsi="Times New Roman" w:cs="Times New Roman"/>
          <w:sz w:val="24"/>
          <w:szCs w:val="24"/>
          <w:lang w:val="en-GB"/>
        </w:rPr>
        <w:t xml:space="preserve"> the hardware adapter components were not available at the time so the regular  headset connection with the laptop was used for microphone input for latency test.</w:t>
      </w:r>
    </w:p>
    <w:p w14:paraId="00BED223"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As with the first experiment with Billie Jean  in section 5.1, the “Minus 1” tracks for the remaining five were created from the individual stems. </w:t>
      </w:r>
    </w:p>
    <w:p w14:paraId="33904B67"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In the portal the student is requested to provide a description of hardware (external or internal microphone, Audio Interface), soundcard and driver (</w:t>
      </w:r>
      <w:proofErr w:type="gramStart"/>
      <w:r w:rsidRPr="00C35AFB">
        <w:rPr>
          <w:rFonts w:ascii="Times New Roman" w:hAnsi="Times New Roman" w:cs="Times New Roman"/>
          <w:sz w:val="24"/>
          <w:szCs w:val="24"/>
          <w:lang w:val="en-GB"/>
        </w:rPr>
        <w:t>e.g.</w:t>
      </w:r>
      <w:proofErr w:type="gramEnd"/>
      <w:r w:rsidRPr="00C35AFB">
        <w:rPr>
          <w:rFonts w:ascii="Times New Roman" w:hAnsi="Times New Roman" w:cs="Times New Roman"/>
          <w:sz w:val="24"/>
          <w:szCs w:val="24"/>
          <w:lang w:val="en-GB"/>
        </w:rPr>
        <w:t xml:space="preserve"> Realtek Audio), Browser (e.g. Chrome) and Operating System (Windows/ Mac / Linux)</w:t>
      </w:r>
    </w:p>
    <w:p w14:paraId="41A97B39" w14:textId="28033668"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lastRenderedPageBreak/>
        <w:t>Refer to Appendix  full details on Student Instructions. The middle section of the diagram below illustrates the transitions on the web portal for capturing a student recording.</w:t>
      </w:r>
    </w:p>
    <w:p w14:paraId="3E39F6BF" w14:textId="77777777" w:rsidR="00C35AFB" w:rsidRDefault="00C35AFB" w:rsidP="00C35AFB">
      <w:pPr>
        <w:rPr>
          <w:i/>
          <w:lang w:val="en-US"/>
        </w:rPr>
      </w:pPr>
      <w:r>
        <w:rPr>
          <w:noProof/>
        </w:rPr>
        <w:drawing>
          <wp:inline distT="0" distB="0" distL="0" distR="0" wp14:anchorId="524AD196" wp14:editId="44AC6507">
            <wp:extent cx="5719313" cy="314259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191" cy="3146919"/>
                    </a:xfrm>
                    <a:prstGeom prst="rect">
                      <a:avLst/>
                    </a:prstGeom>
                    <a:noFill/>
                    <a:ln>
                      <a:noFill/>
                    </a:ln>
                  </pic:spPr>
                </pic:pic>
              </a:graphicData>
            </a:graphic>
          </wp:inline>
        </w:drawing>
      </w:r>
      <w:r w:rsidRPr="007F47DC">
        <w:rPr>
          <w:i/>
          <w:lang w:val="en-US"/>
        </w:rPr>
        <w:t xml:space="preserve"> </w:t>
      </w:r>
    </w:p>
    <w:p w14:paraId="50BBDE45" w14:textId="1D19232C" w:rsidR="00C35AFB" w:rsidRPr="008839E5" w:rsidRDefault="00C35AFB" w:rsidP="00C35AFB">
      <w:pPr>
        <w:spacing w:after="120" w:line="360" w:lineRule="auto"/>
        <w:jc w:val="center"/>
        <w:rPr>
          <w:i/>
          <w:lang w:val="en-US"/>
        </w:rPr>
      </w:pPr>
      <w:bookmarkStart w:id="119" w:name="_Toc78707194"/>
      <w:bookmarkStart w:id="120" w:name="_Toc7915205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25</w:t>
      </w:r>
      <w:r w:rsidRPr="008839E5">
        <w:rPr>
          <w:i/>
          <w:lang w:val="en-US"/>
        </w:rPr>
        <w:fldChar w:fldCharType="end"/>
      </w:r>
      <w:r w:rsidRPr="008839E5">
        <w:rPr>
          <w:i/>
          <w:lang w:val="en-US"/>
        </w:rPr>
        <w:t xml:space="preserve">: </w:t>
      </w:r>
      <w:r>
        <w:rPr>
          <w:i/>
          <w:lang w:val="en-US"/>
        </w:rPr>
        <w:t>Workflow on Student Portal</w:t>
      </w:r>
      <w:bookmarkEnd w:id="119"/>
      <w:bookmarkEnd w:id="120"/>
    </w:p>
    <w:p w14:paraId="5FB66654" w14:textId="77777777" w:rsidR="00C35AFB" w:rsidRPr="004D3462"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After removing the latency from the recordings, it was noticed that the json calculated value still did not align with the first onset. As a result, the student recording stems were aligned manually with the first onset. This assumption was reasonable since it reflected the reality of the “best effort approach” </w:t>
      </w:r>
      <w:r w:rsidRPr="004D3462">
        <w:rPr>
          <w:rStyle w:val="FootnoteReference"/>
          <w:rFonts w:ascii="Times New Roman" w:hAnsi="Times New Roman" w:cs="Times New Roman"/>
          <w:sz w:val="24"/>
          <w:szCs w:val="24"/>
        </w:rPr>
        <w:footnoteReference w:id="17"/>
      </w:r>
      <w:r w:rsidRPr="004D3462">
        <w:rPr>
          <w:rFonts w:ascii="Times New Roman" w:hAnsi="Times New Roman" w:cs="Times New Roman"/>
          <w:sz w:val="24"/>
          <w:szCs w:val="24"/>
          <w:lang w:val="en-GB"/>
        </w:rPr>
        <w:t xml:space="preserve">of the student recording. Apart from aligning the student stem like this, some amplitude boost was given to equalize the loudness of the bass stem with the backing track. This was achieved using as greater Signal Boost ( Audacity 2.4) to increase the volume, to be in line amplitude of the Minus-1 track. A copy of the post processed student stem was then stored for analysis </w:t>
      </w:r>
      <w:proofErr w:type="gramStart"/>
      <w:r w:rsidRPr="004D3462">
        <w:rPr>
          <w:rFonts w:ascii="Times New Roman" w:hAnsi="Times New Roman" w:cs="Times New Roman"/>
          <w:sz w:val="24"/>
          <w:szCs w:val="24"/>
          <w:lang w:val="en-GB"/>
        </w:rPr>
        <w:t>and also</w:t>
      </w:r>
      <w:proofErr w:type="gramEnd"/>
      <w:r w:rsidRPr="004D3462">
        <w:rPr>
          <w:rFonts w:ascii="Times New Roman" w:hAnsi="Times New Roman" w:cs="Times New Roman"/>
          <w:sz w:val="24"/>
          <w:szCs w:val="24"/>
          <w:lang w:val="en-GB"/>
        </w:rPr>
        <w:t xml:space="preserve"> copy  mixed with the minus 1 track to be  provided to the teacher for grading.</w:t>
      </w:r>
    </w:p>
    <w:p w14:paraId="23D248D9" w14:textId="4CBC367E" w:rsidR="00C35AFB" w:rsidRDefault="00C35AFB" w:rsidP="00C35AFB">
      <w:pPr>
        <w:spacing w:line="360" w:lineRule="auto"/>
        <w:rPr>
          <w:rFonts w:ascii="Times New Roman" w:hAnsi="Times New Roman" w:cs="Times New Roman"/>
          <w:sz w:val="24"/>
          <w:szCs w:val="24"/>
          <w:lang w:val="en-GB"/>
        </w:rPr>
      </w:pPr>
      <w:r w:rsidRPr="004D3462">
        <w:rPr>
          <w:rFonts w:ascii="Times New Roman" w:hAnsi="Times New Roman" w:cs="Times New Roman"/>
          <w:sz w:val="24"/>
          <w:szCs w:val="24"/>
          <w:lang w:val="en-GB"/>
        </w:rPr>
        <w:t xml:space="preserve">In the initial recordings, the microphone on the headset was used, there was some noticeable background noise which adversely affected the teachers sound quality grading. However, the algorithms were still capable of onset detection for noisy stems. </w:t>
      </w:r>
      <w:r w:rsidRPr="004D3462">
        <w:rPr>
          <w:rFonts w:ascii="Times New Roman" w:hAnsi="Times New Roman" w:cs="Times New Roman"/>
          <w:sz w:val="24"/>
          <w:szCs w:val="24"/>
          <w:lang w:val="en-GB"/>
        </w:rPr>
        <w:lastRenderedPageBreak/>
        <w:t>The steps involved in going from having a bass stem recording on a server, to a clean bass stem ready for analysis and a clean mix ready for grading are quite elaborate.</w:t>
      </w:r>
    </w:p>
    <w:tbl>
      <w:tblPr>
        <w:tblStyle w:val="TableGrid"/>
        <w:tblW w:w="0" w:type="auto"/>
        <w:tblLook w:val="04A0" w:firstRow="1" w:lastRow="0" w:firstColumn="1" w:lastColumn="0" w:noHBand="0" w:noVBand="1"/>
      </w:tblPr>
      <w:tblGrid>
        <w:gridCol w:w="8494"/>
      </w:tblGrid>
      <w:tr w:rsidR="00D3001D" w:rsidRPr="00B0052A" w14:paraId="7D257494" w14:textId="77777777" w:rsidTr="00D3001D">
        <w:tc>
          <w:tcPr>
            <w:tcW w:w="8720" w:type="dxa"/>
          </w:tcPr>
          <w:p w14:paraId="175A30C6" w14:textId="77777777" w:rsidR="00D3001D" w:rsidRPr="00245D55" w:rsidRDefault="00D3001D" w:rsidP="00D3001D">
            <w:pPr>
              <w:rPr>
                <w:sz w:val="20"/>
                <w:szCs w:val="20"/>
              </w:rPr>
            </w:pPr>
            <w:proofErr w:type="spellStart"/>
            <w:r w:rsidRPr="00245D55">
              <w:rPr>
                <w:sz w:val="20"/>
                <w:szCs w:val="20"/>
              </w:rPr>
              <w:t>Steps</w:t>
            </w:r>
            <w:proofErr w:type="spellEnd"/>
            <w:r w:rsidRPr="00245D55">
              <w:rPr>
                <w:sz w:val="20"/>
                <w:szCs w:val="20"/>
              </w:rPr>
              <w:t>:</w:t>
            </w:r>
          </w:p>
          <w:p w14:paraId="7A0DE222"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Download the student recording from the server.</w:t>
            </w:r>
            <w:r w:rsidRPr="00245D55">
              <w:rPr>
                <w:sz w:val="20"/>
                <w:szCs w:val="20"/>
                <w:lang w:val="en-GB"/>
              </w:rPr>
              <w:br/>
              <w:t>IT has a name like this: e-e-g- "submissions/1805_52a4886b326c4301b2760c8df6404c96.wav"</w:t>
            </w:r>
          </w:p>
          <w:p w14:paraId="01A93A20"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 xml:space="preserve">Rename it to the </w:t>
            </w:r>
            <w:proofErr w:type="gramStart"/>
            <w:r w:rsidRPr="00245D55">
              <w:rPr>
                <w:sz w:val="20"/>
                <w:szCs w:val="20"/>
                <w:lang w:val="en-GB"/>
              </w:rPr>
              <w:t>Student</w:t>
            </w:r>
            <w:proofErr w:type="gramEnd"/>
            <w:r w:rsidRPr="00245D55">
              <w:rPr>
                <w:sz w:val="20"/>
                <w:szCs w:val="20"/>
                <w:lang w:val="en-GB"/>
              </w:rPr>
              <w:t xml:space="preserve"> name.</w:t>
            </w:r>
          </w:p>
          <w:p w14:paraId="54279632"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Check that the playback rate is 44100Hs If its 48000Hz, left click on the audio file in Audacity and choose the rate 44100Hz, make sure it is also this rate in the Project settings, then go to Tracks menu and choose “Resample”.</w:t>
            </w:r>
          </w:p>
          <w:p w14:paraId="0DB9DB54"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Import Isolated Student Stem to Audacity</w:t>
            </w:r>
          </w:p>
          <w:p w14:paraId="2E1FD852"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Import Ground Truth and make a split track to Mono</w:t>
            </w:r>
          </w:p>
          <w:p w14:paraId="16BA7B1D"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Zoom in on initial onsets and align them manually. Align the first onsets.</w:t>
            </w:r>
          </w:p>
          <w:p w14:paraId="0B11B94B"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Boost the Bass 6db and the Treble 1db and after words add another 1edb to align amplitude with stem.</w:t>
            </w:r>
          </w:p>
          <w:p w14:paraId="41FE16BD"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Add other tracks to audacity playback and check synchronisation and volume mix.</w:t>
            </w:r>
          </w:p>
          <w:p w14:paraId="4BBB15BE"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Boost the bass volume so you can hear it clearly. You may need to attenuate the other tracks, particularly vocals.</w:t>
            </w:r>
          </w:p>
          <w:p w14:paraId="633E05FE"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When you are happy with the mix so that you can grade the bass as a teacher export as WAV file.</w:t>
            </w:r>
          </w:p>
          <w:p w14:paraId="5D78D7A9" w14:textId="116E4A78" w:rsidR="00D3001D" w:rsidRPr="00245D55" w:rsidRDefault="00D3001D" w:rsidP="00D3001D">
            <w:pPr>
              <w:pStyle w:val="ListParagraph"/>
              <w:numPr>
                <w:ilvl w:val="0"/>
                <w:numId w:val="21"/>
              </w:numPr>
              <w:rPr>
                <w:sz w:val="20"/>
                <w:szCs w:val="20"/>
                <w:lang w:val="en-GB"/>
              </w:rPr>
            </w:pPr>
            <w:r w:rsidRPr="00245D55">
              <w:rPr>
                <w:sz w:val="20"/>
                <w:szCs w:val="20"/>
                <w:lang w:val="en-GB"/>
              </w:rPr>
              <w:t xml:space="preserve">Remove the other tracks and export the </w:t>
            </w:r>
            <w:r>
              <w:rPr>
                <w:sz w:val="20"/>
                <w:szCs w:val="20"/>
                <w:lang w:val="en-GB"/>
              </w:rPr>
              <w:t>s</w:t>
            </w:r>
            <w:r w:rsidRPr="00245D55">
              <w:rPr>
                <w:sz w:val="20"/>
                <w:szCs w:val="20"/>
                <w:lang w:val="en-GB"/>
              </w:rPr>
              <w:t>tudent stem also as a WAV file.</w:t>
            </w:r>
            <w:r w:rsidRPr="00245D55">
              <w:rPr>
                <w:sz w:val="20"/>
                <w:szCs w:val="20"/>
                <w:lang w:val="en-GB"/>
              </w:rPr>
              <w:br/>
              <w:t>It is recommended to have a  good naming system to distinguish Bass stems from mixes.</w:t>
            </w:r>
          </w:p>
          <w:p w14:paraId="7FF647EE" w14:textId="77777777" w:rsidR="00D3001D" w:rsidRPr="00245D55" w:rsidRDefault="00D3001D" w:rsidP="00D3001D">
            <w:pPr>
              <w:pStyle w:val="ListParagraph"/>
              <w:rPr>
                <w:sz w:val="20"/>
                <w:szCs w:val="20"/>
                <w:lang w:val="en-GB"/>
              </w:rPr>
            </w:pPr>
            <w:r w:rsidRPr="00245D55">
              <w:rPr>
                <w:sz w:val="20"/>
                <w:szCs w:val="20"/>
                <w:lang w:val="en-GB"/>
              </w:rPr>
              <w:t>Use the “_m” suffix  to signify a mix (wotm1_m.wav)and leave bass stem with student name (</w:t>
            </w:r>
            <w:proofErr w:type="gramStart"/>
            <w:r w:rsidRPr="00245D55">
              <w:rPr>
                <w:sz w:val="20"/>
                <w:szCs w:val="20"/>
                <w:lang w:val="en-GB"/>
              </w:rPr>
              <w:t>e.g.</w:t>
            </w:r>
            <w:proofErr w:type="gramEnd"/>
            <w:r w:rsidRPr="00245D55">
              <w:rPr>
                <w:sz w:val="20"/>
                <w:szCs w:val="20"/>
                <w:lang w:val="en-GB"/>
              </w:rPr>
              <w:t xml:space="preserve"> wotm1.wav)</w:t>
            </w:r>
          </w:p>
          <w:p w14:paraId="263277FD" w14:textId="77777777" w:rsidR="00D3001D" w:rsidRPr="00245D55" w:rsidRDefault="00D3001D" w:rsidP="00D3001D">
            <w:pPr>
              <w:pStyle w:val="ListParagraph"/>
              <w:numPr>
                <w:ilvl w:val="0"/>
                <w:numId w:val="21"/>
              </w:numPr>
              <w:rPr>
                <w:sz w:val="20"/>
                <w:szCs w:val="20"/>
                <w:lang w:val="en-GB"/>
              </w:rPr>
            </w:pPr>
            <w:r w:rsidRPr="00245D55">
              <w:rPr>
                <w:sz w:val="20"/>
                <w:szCs w:val="20"/>
                <w:lang w:val="en-GB"/>
              </w:rPr>
              <w:t>Don’t wait too long before you having the mixes graded</w:t>
            </w:r>
          </w:p>
          <w:p w14:paraId="6B7B8836" w14:textId="77777777" w:rsidR="00D3001D" w:rsidRDefault="00D3001D" w:rsidP="00C35AFB">
            <w:pPr>
              <w:spacing w:line="360" w:lineRule="auto"/>
              <w:rPr>
                <w:rFonts w:ascii="Times New Roman" w:hAnsi="Times New Roman" w:cs="Times New Roman"/>
                <w:sz w:val="24"/>
                <w:szCs w:val="24"/>
                <w:lang w:val="en-GB"/>
              </w:rPr>
            </w:pPr>
          </w:p>
        </w:tc>
      </w:tr>
    </w:tbl>
    <w:p w14:paraId="6B8357A9" w14:textId="77777777" w:rsidR="00D3001D" w:rsidRPr="004D3462" w:rsidRDefault="00D3001D" w:rsidP="00C35AFB">
      <w:pPr>
        <w:spacing w:line="360" w:lineRule="auto"/>
        <w:rPr>
          <w:rFonts w:ascii="Times New Roman" w:hAnsi="Times New Roman" w:cs="Times New Roman"/>
          <w:sz w:val="24"/>
          <w:szCs w:val="24"/>
          <w:lang w:val="en-GB"/>
        </w:rPr>
      </w:pPr>
    </w:p>
    <w:p w14:paraId="6B447E72" w14:textId="77777777" w:rsidR="00C35AFB" w:rsidRPr="00C0120E" w:rsidRDefault="00C35AFB" w:rsidP="00C0120E">
      <w:pPr>
        <w:spacing w:line="360" w:lineRule="auto"/>
        <w:rPr>
          <w:rFonts w:ascii="Times New Roman" w:hAnsi="Times New Roman" w:cs="Times New Roman"/>
          <w:sz w:val="24"/>
          <w:szCs w:val="24"/>
          <w:lang w:val="en-GB"/>
        </w:rPr>
      </w:pPr>
      <w:r w:rsidRPr="00C0120E">
        <w:rPr>
          <w:rFonts w:ascii="Times New Roman" w:hAnsi="Times New Roman" w:cs="Times New Roman"/>
          <w:sz w:val="24"/>
          <w:szCs w:val="24"/>
          <w:lang w:val="en-GB"/>
        </w:rPr>
        <w:t>Any future development that would require the collection of recordings on a large scale would require automating some or preferably all these steps.</w:t>
      </w:r>
    </w:p>
    <w:p w14:paraId="3DB3DDDD" w14:textId="77777777" w:rsidR="00C35AFB" w:rsidRPr="00C35AFB" w:rsidRDefault="00C35AFB" w:rsidP="00C35AFB">
      <w:pPr>
        <w:rPr>
          <w:lang w:val="en-GB"/>
        </w:rPr>
      </w:pPr>
    </w:p>
    <w:p w14:paraId="38534A44" w14:textId="77777777" w:rsidR="00C35AFB" w:rsidRPr="00C35AFB" w:rsidRDefault="00C35AFB" w:rsidP="00C35AFB">
      <w:pPr>
        <w:rPr>
          <w:lang w:val="en-GB"/>
        </w:rPr>
      </w:pPr>
    </w:p>
    <w:p w14:paraId="6E54EA84" w14:textId="77777777" w:rsidR="00C35AFB" w:rsidRPr="00C35AFB" w:rsidRDefault="00C35AFB" w:rsidP="00C35AFB">
      <w:pPr>
        <w:rPr>
          <w:lang w:val="en-GB"/>
        </w:rPr>
      </w:pPr>
    </w:p>
    <w:p w14:paraId="4AB5C5A9" w14:textId="77777777" w:rsidR="00C35AFB" w:rsidRDefault="00C35AFB" w:rsidP="00C35AFB">
      <w:pPr>
        <w:ind w:left="360"/>
      </w:pPr>
      <w:r>
        <w:rPr>
          <w:noProof/>
        </w:rPr>
        <w:lastRenderedPageBreak/>
        <w:drawing>
          <wp:inline distT="0" distB="0" distL="0" distR="0" wp14:anchorId="7829DCB5" wp14:editId="24ACA266">
            <wp:extent cx="1383328" cy="19145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6853" cy="1919403"/>
                    </a:xfrm>
                    <a:prstGeom prst="rect">
                      <a:avLst/>
                    </a:prstGeom>
                    <a:noFill/>
                    <a:ln>
                      <a:noFill/>
                    </a:ln>
                  </pic:spPr>
                </pic:pic>
              </a:graphicData>
            </a:graphic>
          </wp:inline>
        </w:drawing>
      </w:r>
      <w:r>
        <w:rPr>
          <w:noProof/>
        </w:rPr>
        <w:drawing>
          <wp:inline distT="0" distB="0" distL="0" distR="0" wp14:anchorId="51AE477E" wp14:editId="0DDEE944">
            <wp:extent cx="3465438" cy="271358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6939" cy="2722595"/>
                    </a:xfrm>
                    <a:prstGeom prst="rect">
                      <a:avLst/>
                    </a:prstGeom>
                    <a:noFill/>
                    <a:ln>
                      <a:noFill/>
                    </a:ln>
                  </pic:spPr>
                </pic:pic>
              </a:graphicData>
            </a:graphic>
          </wp:inline>
        </w:drawing>
      </w:r>
    </w:p>
    <w:p w14:paraId="3A6CBA0A" w14:textId="3F66760E" w:rsidR="00C35AFB" w:rsidRPr="008839E5" w:rsidRDefault="00C35AFB" w:rsidP="00C35AFB">
      <w:pPr>
        <w:spacing w:after="120" w:line="360" w:lineRule="auto"/>
        <w:jc w:val="center"/>
        <w:rPr>
          <w:i/>
          <w:lang w:val="en-US"/>
        </w:rPr>
      </w:pPr>
      <w:bookmarkStart w:id="121" w:name="_Toc78707196"/>
      <w:bookmarkStart w:id="122" w:name="_Toc7915205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26</w:t>
      </w:r>
      <w:r w:rsidRPr="008839E5">
        <w:rPr>
          <w:i/>
          <w:lang w:val="en-US"/>
        </w:rPr>
        <w:fldChar w:fldCharType="end"/>
      </w:r>
      <w:r w:rsidRPr="008839E5">
        <w:rPr>
          <w:i/>
          <w:lang w:val="en-US"/>
        </w:rPr>
        <w:t>:</w:t>
      </w:r>
      <w:r>
        <w:rPr>
          <w:i/>
          <w:lang w:val="en-US"/>
        </w:rPr>
        <w:t xml:space="preserve"> Processing a </w:t>
      </w:r>
      <w:r w:rsidR="0016564C">
        <w:rPr>
          <w:i/>
          <w:lang w:val="en-US"/>
        </w:rPr>
        <w:t>student stem</w:t>
      </w:r>
      <w:r>
        <w:rPr>
          <w:i/>
          <w:lang w:val="en-US"/>
        </w:rPr>
        <w:t xml:space="preserve"> in Audacity</w:t>
      </w:r>
      <w:bookmarkEnd w:id="121"/>
      <w:bookmarkEnd w:id="122"/>
    </w:p>
    <w:p w14:paraId="5392FE41" w14:textId="6430FDEF" w:rsidR="00C35AFB" w:rsidRPr="00C0120E" w:rsidRDefault="00C35AFB" w:rsidP="00C35AFB">
      <w:pPr>
        <w:spacing w:line="360" w:lineRule="auto"/>
        <w:rPr>
          <w:rFonts w:ascii="Times New Roman" w:hAnsi="Times New Roman" w:cs="Times New Roman"/>
          <w:sz w:val="24"/>
          <w:szCs w:val="24"/>
          <w:lang w:val="en-GB"/>
        </w:rPr>
      </w:pPr>
      <w:r w:rsidRPr="00C0120E">
        <w:rPr>
          <w:rFonts w:ascii="Times New Roman" w:hAnsi="Times New Roman" w:cs="Times New Roman"/>
          <w:sz w:val="24"/>
          <w:szCs w:val="24"/>
          <w:lang w:val="en-GB"/>
        </w:rPr>
        <w:t>Here is an example of how the link to student recording looks</w:t>
      </w:r>
      <w:r w:rsidR="001F773C">
        <w:rPr>
          <w:rFonts w:ascii="Times New Roman" w:hAnsi="Times New Roman" w:cs="Times New Roman"/>
          <w:sz w:val="24"/>
          <w:szCs w:val="24"/>
          <w:lang w:val="en-GB"/>
        </w:rPr>
        <w:t>.</w:t>
      </w:r>
    </w:p>
    <w:p w14:paraId="4930DE93" w14:textId="77777777" w:rsidR="00C35AFB" w:rsidRDefault="00C35AFB" w:rsidP="00C35AFB">
      <w:r>
        <w:rPr>
          <w:noProof/>
        </w:rPr>
        <w:drawing>
          <wp:inline distT="0" distB="0" distL="0" distR="0" wp14:anchorId="6715D282" wp14:editId="3BA790BF">
            <wp:extent cx="539115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14:paraId="72D79ADF" w14:textId="3BEBCB3A" w:rsidR="00C35AFB" w:rsidRPr="008839E5" w:rsidRDefault="00C35AFB" w:rsidP="00C35AFB">
      <w:pPr>
        <w:spacing w:after="120" w:line="360" w:lineRule="auto"/>
        <w:jc w:val="center"/>
        <w:rPr>
          <w:i/>
          <w:lang w:val="en-US"/>
        </w:rPr>
      </w:pPr>
      <w:bookmarkStart w:id="123" w:name="_Toc78707197"/>
      <w:bookmarkStart w:id="124" w:name="_Toc7915205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6744E4">
        <w:rPr>
          <w:i/>
          <w:noProof/>
          <w:lang w:val="en-US"/>
        </w:rPr>
        <w:t>27</w:t>
      </w:r>
      <w:r w:rsidRPr="008839E5">
        <w:rPr>
          <w:i/>
          <w:lang w:val="en-US"/>
        </w:rPr>
        <w:fldChar w:fldCharType="end"/>
      </w:r>
      <w:r w:rsidRPr="008839E5">
        <w:rPr>
          <w:i/>
          <w:lang w:val="en-US"/>
        </w:rPr>
        <w:t>:</w:t>
      </w:r>
      <w:r>
        <w:rPr>
          <w:i/>
          <w:lang w:val="en-US"/>
        </w:rPr>
        <w:t xml:space="preserve"> Technical instruction and link to recording portal</w:t>
      </w:r>
      <w:bookmarkEnd w:id="123"/>
      <w:bookmarkEnd w:id="124"/>
    </w:p>
    <w:p w14:paraId="545D4550" w14:textId="77777777" w:rsidR="00C35AFB" w:rsidRPr="00617827" w:rsidRDefault="00C35AFB" w:rsidP="00C35AFB">
      <w:pPr>
        <w:rPr>
          <w:rFonts w:ascii="Times New Roman" w:hAnsi="Times New Roman" w:cs="Times New Roman"/>
          <w:sz w:val="24"/>
          <w:szCs w:val="24"/>
          <w:lang w:val="en-US"/>
        </w:rPr>
      </w:pPr>
    </w:p>
    <w:p w14:paraId="1938E1E9" w14:textId="77777777" w:rsidR="00C35AFB" w:rsidRPr="00617827" w:rsidRDefault="00C35AFB" w:rsidP="00C35AFB">
      <w:pPr>
        <w:rPr>
          <w:rFonts w:ascii="Times New Roman" w:hAnsi="Times New Roman" w:cs="Times New Roman"/>
          <w:sz w:val="24"/>
          <w:szCs w:val="24"/>
          <w:lang w:val="en-GB"/>
        </w:rPr>
      </w:pPr>
      <w:r w:rsidRPr="00617827">
        <w:rPr>
          <w:rFonts w:ascii="Times New Roman" w:hAnsi="Times New Roman" w:cs="Times New Roman"/>
          <w:sz w:val="24"/>
          <w:szCs w:val="24"/>
          <w:lang w:val="en-GB"/>
        </w:rPr>
        <w:t>5.2.2</w:t>
      </w:r>
      <w:r w:rsidRPr="00617827">
        <w:rPr>
          <w:rFonts w:ascii="Times New Roman" w:hAnsi="Times New Roman" w:cs="Times New Roman"/>
          <w:sz w:val="24"/>
          <w:szCs w:val="24"/>
          <w:lang w:val="en-GB"/>
        </w:rPr>
        <w:tab/>
        <w:t>Criteria for grading</w:t>
      </w:r>
    </w:p>
    <w:p w14:paraId="39022AE4" w14:textId="0958FA72" w:rsidR="00C35AFB" w:rsidRPr="00482514" w:rsidRDefault="00C35AFB" w:rsidP="00482514">
      <w:pPr>
        <w:spacing w:line="360" w:lineRule="auto"/>
        <w:rPr>
          <w:rFonts w:ascii="Times New Roman" w:hAnsi="Times New Roman" w:cs="Times New Roman"/>
          <w:sz w:val="24"/>
          <w:szCs w:val="24"/>
          <w:lang w:val="en-GB"/>
        </w:rPr>
      </w:pPr>
      <w:r w:rsidRPr="00482514">
        <w:rPr>
          <w:rFonts w:ascii="Times New Roman" w:hAnsi="Times New Roman" w:cs="Times New Roman"/>
          <w:sz w:val="24"/>
          <w:szCs w:val="24"/>
          <w:lang w:val="en-GB"/>
        </w:rPr>
        <w:t>For each song there were grade given each of the following categories:</w:t>
      </w:r>
      <w:r w:rsidR="001F773C" w:rsidRPr="00482514">
        <w:rPr>
          <w:rFonts w:ascii="Times New Roman" w:hAnsi="Times New Roman" w:cs="Times New Roman"/>
          <w:sz w:val="24"/>
          <w:szCs w:val="24"/>
          <w:lang w:val="en-GB"/>
        </w:rPr>
        <w:br/>
      </w:r>
      <w:r w:rsidRPr="00482514">
        <w:rPr>
          <w:rFonts w:ascii="Times New Roman" w:hAnsi="Times New Roman" w:cs="Times New Roman"/>
          <w:sz w:val="24"/>
          <w:szCs w:val="24"/>
          <w:lang w:val="en-GB"/>
        </w:rPr>
        <w:t>Onset, Duration, Technical Focus</w:t>
      </w:r>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and Sound Quality</w:t>
      </w:r>
    </w:p>
    <w:p w14:paraId="77545172" w14:textId="3D08E7F6" w:rsidR="00C35AFB" w:rsidRPr="00482514" w:rsidRDefault="00C35AFB" w:rsidP="00482514">
      <w:pPr>
        <w:spacing w:line="360" w:lineRule="auto"/>
        <w:rPr>
          <w:rFonts w:ascii="Times New Roman" w:hAnsi="Times New Roman" w:cs="Times New Roman"/>
          <w:iCs/>
          <w:sz w:val="24"/>
          <w:szCs w:val="24"/>
          <w:lang w:val="en-US"/>
        </w:rPr>
      </w:pPr>
      <w:r w:rsidRPr="00482514">
        <w:rPr>
          <w:rFonts w:ascii="Times New Roman" w:hAnsi="Times New Roman" w:cs="Times New Roman"/>
          <w:sz w:val="24"/>
          <w:szCs w:val="24"/>
          <w:lang w:val="en-GB"/>
        </w:rPr>
        <w:lastRenderedPageBreak/>
        <w:t>Technical Focus (TF) is song dependent</w:t>
      </w:r>
      <w:r w:rsidR="001F773C" w:rsidRPr="00482514">
        <w:rPr>
          <w:rFonts w:ascii="Times New Roman" w:hAnsi="Times New Roman" w:cs="Times New Roman"/>
          <w:sz w:val="24"/>
          <w:szCs w:val="24"/>
          <w:lang w:val="en-GB"/>
        </w:rPr>
        <w:t xml:space="preserve">, </w:t>
      </w:r>
      <w:proofErr w:type="spellStart"/>
      <w:r w:rsidR="001F773C" w:rsidRPr="00482514">
        <w:rPr>
          <w:rFonts w:ascii="Times New Roman" w:hAnsi="Times New Roman" w:cs="Times New Roman"/>
          <w:sz w:val="24"/>
          <w:szCs w:val="24"/>
          <w:lang w:val="en-GB"/>
        </w:rPr>
        <w:t>e.g</w:t>
      </w:r>
      <w:proofErr w:type="spellEnd"/>
      <w:r w:rsidR="001F773C" w:rsidRPr="00482514">
        <w:rPr>
          <w:rFonts w:ascii="Times New Roman" w:hAnsi="Times New Roman" w:cs="Times New Roman"/>
          <w:sz w:val="24"/>
          <w:szCs w:val="24"/>
          <w:lang w:val="en-GB"/>
        </w:rPr>
        <w:t xml:space="preserve">  for “</w:t>
      </w:r>
      <w:proofErr w:type="spellStart"/>
      <w:r w:rsidR="001F773C" w:rsidRPr="00482514">
        <w:rPr>
          <w:rFonts w:ascii="Times New Roman" w:hAnsi="Times New Roman" w:cs="Times New Roman"/>
          <w:sz w:val="24"/>
          <w:szCs w:val="24"/>
          <w:lang w:val="en-GB"/>
        </w:rPr>
        <w:t>bjean</w:t>
      </w:r>
      <w:proofErr w:type="spellEnd"/>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 xml:space="preserve">the </w:t>
      </w:r>
      <w:r w:rsidR="001F773C" w:rsidRPr="00482514">
        <w:rPr>
          <w:rFonts w:ascii="Times New Roman" w:hAnsi="Times New Roman" w:cs="Times New Roman"/>
          <w:sz w:val="24"/>
          <w:szCs w:val="24"/>
          <w:lang w:val="en-GB"/>
        </w:rPr>
        <w:t xml:space="preserve">main </w:t>
      </w:r>
      <w:r w:rsidRPr="00482514">
        <w:rPr>
          <w:rFonts w:ascii="Times New Roman" w:hAnsi="Times New Roman" w:cs="Times New Roman"/>
          <w:sz w:val="24"/>
          <w:szCs w:val="24"/>
          <w:lang w:val="en-GB"/>
        </w:rPr>
        <w:t>TF is “Articulation and Coordination”</w:t>
      </w:r>
      <w:r w:rsidR="001F773C" w:rsidRPr="00482514">
        <w:rPr>
          <w:rFonts w:ascii="Times New Roman" w:hAnsi="Times New Roman" w:cs="Times New Roman"/>
          <w:sz w:val="24"/>
          <w:szCs w:val="24"/>
          <w:lang w:val="en-GB"/>
        </w:rPr>
        <w:t xml:space="preserve">. </w:t>
      </w:r>
      <w:r w:rsidRPr="00482514">
        <w:rPr>
          <w:rFonts w:ascii="Times New Roman" w:hAnsi="Times New Roman" w:cs="Times New Roman"/>
          <w:sz w:val="24"/>
          <w:szCs w:val="24"/>
          <w:lang w:val="en-GB"/>
        </w:rPr>
        <w:t>Exam Gr</w:t>
      </w:r>
      <w:r w:rsidR="001F773C" w:rsidRPr="00482514">
        <w:rPr>
          <w:rFonts w:ascii="Times New Roman" w:hAnsi="Times New Roman" w:cs="Times New Roman"/>
          <w:sz w:val="24"/>
          <w:szCs w:val="24"/>
          <w:lang w:val="en-GB"/>
        </w:rPr>
        <w:t xml:space="preserve">ades are allocated on a decreasing scale as shown in </w:t>
      </w:r>
      <w:r w:rsidR="00D3001D">
        <w:rPr>
          <w:rFonts w:ascii="Times New Roman" w:hAnsi="Times New Roman" w:cs="Times New Roman"/>
          <w:sz w:val="24"/>
          <w:szCs w:val="24"/>
          <w:lang w:val="en-GB"/>
        </w:rPr>
        <w:t xml:space="preserve">the box below </w:t>
      </w:r>
      <w:r w:rsidR="001F773C" w:rsidRPr="00482514">
        <w:rPr>
          <w:rFonts w:ascii="Times New Roman" w:hAnsi="Times New Roman" w:cs="Times New Roman"/>
          <w:iCs/>
          <w:sz w:val="24"/>
          <w:szCs w:val="24"/>
          <w:lang w:val="en-US"/>
        </w:rPr>
        <w:t>starting from Excellent (100%) and decreasing “Unreliable” 37%</w:t>
      </w:r>
    </w:p>
    <w:p w14:paraId="749219AC" w14:textId="4A54083F" w:rsidR="00C35AFB" w:rsidRPr="00C35AFB" w:rsidRDefault="00C35AFB" w:rsidP="00CC3892">
      <w:pPr>
        <w:rPr>
          <w:lang w:val="en-GB"/>
        </w:rPr>
      </w:pPr>
    </w:p>
    <w:tbl>
      <w:tblPr>
        <w:tblStyle w:val="TableGrid"/>
        <w:tblW w:w="0" w:type="auto"/>
        <w:tblLook w:val="04A0" w:firstRow="1" w:lastRow="0" w:firstColumn="1" w:lastColumn="0" w:noHBand="0" w:noVBand="1"/>
      </w:tblPr>
      <w:tblGrid>
        <w:gridCol w:w="8494"/>
      </w:tblGrid>
      <w:tr w:rsidR="00CC3892" w:rsidRPr="00B0052A" w14:paraId="4EB0FB16" w14:textId="77777777" w:rsidTr="00CC3892">
        <w:tc>
          <w:tcPr>
            <w:tcW w:w="8720" w:type="dxa"/>
          </w:tcPr>
          <w:p w14:paraId="14CD3A72" w14:textId="77777777" w:rsidR="00CC3892" w:rsidRPr="00C35AFB" w:rsidRDefault="00CC3892" w:rsidP="00CC3892">
            <w:pPr>
              <w:rPr>
                <w:lang w:val="en-GB"/>
              </w:rPr>
            </w:pPr>
            <w:r w:rsidRPr="00C35AFB">
              <w:rPr>
                <w:lang w:val="en-GB"/>
              </w:rPr>
              <w:t xml:space="preserve">Fluency and Security </w:t>
            </w:r>
          </w:p>
          <w:p w14:paraId="2047EDED" w14:textId="77777777" w:rsidR="00CC3892" w:rsidRPr="00C35AFB" w:rsidRDefault="00CC3892" w:rsidP="00CC3892">
            <w:pPr>
              <w:rPr>
                <w:lang w:val="en-GB"/>
              </w:rPr>
            </w:pPr>
            <w:r w:rsidRPr="00C35AFB">
              <w:rPr>
                <w:lang w:val="en-GB"/>
              </w:rPr>
              <w:t>Trinity classifies according to the following scale for Fluency, Synchronisation &amp; Security</w:t>
            </w:r>
          </w:p>
          <w:p w14:paraId="027F4DA8" w14:textId="77777777" w:rsidR="00CC3892" w:rsidRPr="00C35AFB" w:rsidRDefault="00CC3892" w:rsidP="00CC3892">
            <w:pPr>
              <w:rPr>
                <w:lang w:val="en-GB"/>
              </w:rPr>
            </w:pPr>
            <w:r w:rsidRPr="00C35AFB">
              <w:rPr>
                <w:lang w:val="en-GB"/>
              </w:rPr>
              <w:t>-----------------------------------------------------</w:t>
            </w:r>
          </w:p>
          <w:p w14:paraId="68D2CE1E" w14:textId="77777777" w:rsidR="00CC3892" w:rsidRPr="00C35AFB" w:rsidRDefault="00CC3892" w:rsidP="00CC3892">
            <w:pPr>
              <w:rPr>
                <w:lang w:val="en-GB"/>
              </w:rPr>
            </w:pPr>
            <w:r w:rsidRPr="00C35AFB">
              <w:rPr>
                <w:lang w:val="en-GB"/>
              </w:rPr>
              <w:t>Excellent sense of fluency and synchronisation  (100%)</w:t>
            </w:r>
            <w:r>
              <w:rPr>
                <w:lang w:val="en-GB"/>
              </w:rPr>
              <w:br/>
            </w:r>
            <w:r w:rsidRPr="00C35AFB">
              <w:rPr>
                <w:lang w:val="en-GB"/>
              </w:rPr>
              <w:t>Very good  of fluency, synchronisation   with only momentary lapses. (88%)                                                                                            Good sense of fluency and synchronisation though with occasional lapses.       (80%)                      Generally reliable level of fluency and synchronisation though with some lapses.(63%)</w:t>
            </w:r>
            <w:r w:rsidRPr="00C35AFB">
              <w:rPr>
                <w:lang w:val="en-GB"/>
              </w:rPr>
              <w:br/>
              <w:t>Unreliable fluency, synchronisation (37%)</w:t>
            </w:r>
          </w:p>
          <w:p w14:paraId="7A3A358E" w14:textId="77777777" w:rsidR="00CC3892" w:rsidRPr="00C35AFB" w:rsidRDefault="00CC3892" w:rsidP="00CC3892">
            <w:pPr>
              <w:rPr>
                <w:lang w:val="en-GB"/>
              </w:rPr>
            </w:pPr>
            <w:r w:rsidRPr="00C35AFB">
              <w:rPr>
                <w:lang w:val="en-GB"/>
              </w:rPr>
              <w:t>We want to focus on two aspects of fluency and that is on the 2 key timing aspects:</w:t>
            </w:r>
          </w:p>
          <w:p w14:paraId="26258591" w14:textId="77777777" w:rsidR="00CC3892" w:rsidRPr="00C35AFB" w:rsidRDefault="00CC3892" w:rsidP="00CC3892">
            <w:pPr>
              <w:rPr>
                <w:lang w:val="en-GB"/>
              </w:rPr>
            </w:pPr>
            <w:r w:rsidRPr="00C35AFB">
              <w:rPr>
                <w:lang w:val="en-GB"/>
              </w:rPr>
              <w:t xml:space="preserve"> (</w:t>
            </w:r>
            <w:proofErr w:type="spellStart"/>
            <w:r w:rsidRPr="00C35AFB">
              <w:rPr>
                <w:lang w:val="en-GB"/>
              </w:rPr>
              <w:t>i</w:t>
            </w:r>
            <w:proofErr w:type="spellEnd"/>
            <w:r w:rsidRPr="00C35AFB">
              <w:rPr>
                <w:lang w:val="en-GB"/>
              </w:rPr>
              <w:t>) Note Onset (hitting at the right time)</w:t>
            </w:r>
            <w:r w:rsidRPr="00C35AFB">
              <w:rPr>
                <w:lang w:val="en-GB"/>
              </w:rPr>
              <w:br/>
              <w:t>(ii) Note Duration (holding it for correct length)</w:t>
            </w:r>
          </w:p>
          <w:p w14:paraId="0881E49F" w14:textId="77777777" w:rsidR="00CC3892" w:rsidRPr="00C35AFB" w:rsidRDefault="00CC3892" w:rsidP="00CC3892">
            <w:pPr>
              <w:rPr>
                <w:lang w:val="en-GB"/>
              </w:rPr>
            </w:pPr>
            <w:r w:rsidRPr="00C35AFB">
              <w:rPr>
                <w:lang w:val="en-GB"/>
              </w:rPr>
              <w:t xml:space="preserve">Please Note, the Song is organised as follows.  (Ignore the NO BASS INTRO) </w:t>
            </w:r>
          </w:p>
          <w:p w14:paraId="7A2C4C2C" w14:textId="77777777" w:rsidR="00CC3892" w:rsidRPr="00C35AFB" w:rsidRDefault="00CC3892" w:rsidP="00CC3892">
            <w:pPr>
              <w:rPr>
                <w:lang w:val="en-GB"/>
              </w:rPr>
            </w:pPr>
            <w:r w:rsidRPr="00C35AFB">
              <w:rPr>
                <w:lang w:val="en-GB"/>
              </w:rPr>
              <w:t>Part 1: Verse.                 Bars 5-16</w:t>
            </w:r>
            <w:r w:rsidRPr="00C35AFB">
              <w:rPr>
                <w:lang w:val="en-GB"/>
              </w:rPr>
              <w:br/>
              <w:t>Part 2: Chorus.              Bars 17-24</w:t>
            </w:r>
            <w:r w:rsidRPr="00C35AFB">
              <w:rPr>
                <w:lang w:val="en-GB"/>
              </w:rPr>
              <w:br/>
              <w:t>Part 3: Bridge.               Bars 25-32</w:t>
            </w:r>
          </w:p>
          <w:p w14:paraId="29D4403C" w14:textId="10733ED4" w:rsidR="00CC3892" w:rsidRDefault="00CC3892" w:rsidP="00CC3892">
            <w:pPr>
              <w:spacing w:after="120" w:line="360" w:lineRule="auto"/>
              <w:jc w:val="center"/>
              <w:rPr>
                <w:lang w:val="en-GB"/>
              </w:rPr>
            </w:pPr>
            <w:r w:rsidRPr="00C35AFB">
              <w:rPr>
                <w:lang w:val="en-GB"/>
              </w:rPr>
              <w:t xml:space="preserve">Please refer to </w:t>
            </w:r>
            <w:proofErr w:type="gramStart"/>
            <w:r w:rsidRPr="00C35AFB">
              <w:rPr>
                <w:lang w:val="en-GB"/>
              </w:rPr>
              <w:t>particular sections</w:t>
            </w:r>
            <w:proofErr w:type="gramEnd"/>
            <w:r w:rsidRPr="00C35AFB">
              <w:rPr>
                <w:lang w:val="en-GB"/>
              </w:rPr>
              <w:t xml:space="preserve"> or bars of the song when making comments.</w:t>
            </w:r>
          </w:p>
        </w:tc>
      </w:tr>
    </w:tbl>
    <w:p w14:paraId="5FFCF145" w14:textId="35D5EDEA" w:rsidR="00617827" w:rsidRPr="008839E5" w:rsidRDefault="00C35AFB" w:rsidP="00617827">
      <w:pPr>
        <w:spacing w:after="120" w:line="360" w:lineRule="auto"/>
        <w:jc w:val="center"/>
        <w:rPr>
          <w:i/>
          <w:lang w:val="en-US"/>
        </w:rPr>
      </w:pPr>
      <w:r w:rsidRPr="00C35AFB">
        <w:rPr>
          <w:lang w:val="en-GB"/>
        </w:rPr>
        <w:br/>
      </w:r>
      <w:bookmarkStart w:id="125" w:name="_Toc79152054"/>
      <w:r w:rsidR="00617827" w:rsidRPr="008839E5">
        <w:rPr>
          <w:i/>
          <w:lang w:val="en-US"/>
        </w:rPr>
        <w:t xml:space="preserve">Figure </w:t>
      </w:r>
      <w:r w:rsidR="00617827" w:rsidRPr="008839E5">
        <w:rPr>
          <w:i/>
          <w:lang w:val="en-US"/>
        </w:rPr>
        <w:fldChar w:fldCharType="begin"/>
      </w:r>
      <w:r w:rsidR="00617827" w:rsidRPr="008839E5">
        <w:rPr>
          <w:i/>
          <w:lang w:val="en-US"/>
        </w:rPr>
        <w:instrText xml:space="preserve"> SEQ Figure \* ARABIC </w:instrText>
      </w:r>
      <w:r w:rsidR="00617827" w:rsidRPr="008839E5">
        <w:rPr>
          <w:i/>
          <w:lang w:val="en-US"/>
        </w:rPr>
        <w:fldChar w:fldCharType="separate"/>
      </w:r>
      <w:r w:rsidR="006744E4">
        <w:rPr>
          <w:i/>
          <w:noProof/>
          <w:lang w:val="en-US"/>
        </w:rPr>
        <w:t>28</w:t>
      </w:r>
      <w:r w:rsidR="00617827" w:rsidRPr="008839E5">
        <w:rPr>
          <w:i/>
          <w:lang w:val="en-US"/>
        </w:rPr>
        <w:fldChar w:fldCharType="end"/>
      </w:r>
      <w:r w:rsidR="00617827" w:rsidRPr="008839E5">
        <w:rPr>
          <w:i/>
          <w:lang w:val="en-US"/>
        </w:rPr>
        <w:t>:</w:t>
      </w:r>
      <w:r w:rsidR="00617827">
        <w:rPr>
          <w:i/>
          <w:lang w:val="en-US"/>
        </w:rPr>
        <w:t xml:space="preserve"> Extract of guide given to teacher for grading</w:t>
      </w:r>
      <w:bookmarkEnd w:id="125"/>
    </w:p>
    <w:p w14:paraId="23EFCF1A" w14:textId="6BF71961" w:rsidR="00C35AFB" w:rsidRPr="00617827" w:rsidRDefault="00C35AFB" w:rsidP="00C35AFB">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These percentage points (88,80,63,37) were chosen to fit within the ranges of the 4 categories of the TCL syllabus (excellent, merit, pass, below pass)</w:t>
      </w:r>
    </w:p>
    <w:p w14:paraId="75F6A576" w14:textId="46A6A448" w:rsidR="00C35AFB" w:rsidRPr="00617827" w:rsidRDefault="001F773C" w:rsidP="00C35AF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 </w:t>
      </w:r>
      <w:r w:rsidR="00C35AFB" w:rsidRPr="00617827">
        <w:rPr>
          <w:rFonts w:ascii="Times New Roman" w:hAnsi="Times New Roman" w:cs="Times New Roman"/>
          <w:sz w:val="24"/>
          <w:szCs w:val="24"/>
          <w:lang w:val="en-GB"/>
        </w:rPr>
        <w:t>Song length limit</w:t>
      </w:r>
      <w:r>
        <w:rPr>
          <w:rFonts w:ascii="Times New Roman" w:hAnsi="Times New Roman" w:cs="Times New Roman"/>
          <w:sz w:val="24"/>
          <w:szCs w:val="24"/>
          <w:lang w:val="en-GB"/>
        </w:rPr>
        <w:t xml:space="preserve"> was set</w:t>
      </w:r>
      <w:r w:rsidR="00C35AFB" w:rsidRPr="00617827">
        <w:rPr>
          <w:rFonts w:ascii="Times New Roman" w:hAnsi="Times New Roman" w:cs="Times New Roman"/>
          <w:sz w:val="24"/>
          <w:szCs w:val="24"/>
          <w:lang w:val="en-GB"/>
        </w:rPr>
        <w:t xml:space="preserve"> to reduce load on </w:t>
      </w:r>
      <w:r w:rsidR="00D3001D">
        <w:rPr>
          <w:rFonts w:ascii="Times New Roman" w:hAnsi="Times New Roman" w:cs="Times New Roman"/>
          <w:sz w:val="24"/>
          <w:szCs w:val="24"/>
          <w:lang w:val="en-GB"/>
        </w:rPr>
        <w:t>Bass Teacher</w:t>
      </w:r>
      <w:r w:rsidR="00C35AFB" w:rsidRPr="00617827">
        <w:rPr>
          <w:rFonts w:ascii="Times New Roman" w:hAnsi="Times New Roman" w:cs="Times New Roman"/>
          <w:sz w:val="24"/>
          <w:szCs w:val="24"/>
          <w:lang w:val="en-GB"/>
        </w:rPr>
        <w:t xml:space="preserve"> and </w:t>
      </w:r>
      <w:r>
        <w:rPr>
          <w:rFonts w:ascii="Times New Roman" w:hAnsi="Times New Roman" w:cs="Times New Roman"/>
          <w:sz w:val="24"/>
          <w:szCs w:val="24"/>
          <w:lang w:val="en-GB"/>
        </w:rPr>
        <w:t xml:space="preserve">the </w:t>
      </w:r>
      <w:r w:rsidR="00C35AFB" w:rsidRPr="00617827">
        <w:rPr>
          <w:rFonts w:ascii="Times New Roman" w:hAnsi="Times New Roman" w:cs="Times New Roman"/>
          <w:sz w:val="24"/>
          <w:szCs w:val="24"/>
          <w:lang w:val="en-GB"/>
        </w:rPr>
        <w:t>Student</w:t>
      </w:r>
      <w:r>
        <w:rPr>
          <w:rFonts w:ascii="Times New Roman" w:hAnsi="Times New Roman" w:cs="Times New Roman"/>
          <w:sz w:val="24"/>
          <w:szCs w:val="24"/>
          <w:lang w:val="en-GB"/>
        </w:rPr>
        <w:t>s. T</w:t>
      </w:r>
      <w:r w:rsidR="00C35AFB" w:rsidRPr="00617827">
        <w:rPr>
          <w:rFonts w:ascii="Times New Roman" w:hAnsi="Times New Roman" w:cs="Times New Roman"/>
          <w:sz w:val="24"/>
          <w:szCs w:val="24"/>
          <w:lang w:val="en-GB"/>
        </w:rPr>
        <w:t xml:space="preserve">eacher Grading </w:t>
      </w:r>
      <w:r w:rsidR="00D3001D">
        <w:rPr>
          <w:rFonts w:ascii="Times New Roman" w:hAnsi="Times New Roman" w:cs="Times New Roman"/>
          <w:sz w:val="24"/>
          <w:szCs w:val="24"/>
          <w:lang w:val="en-GB"/>
        </w:rPr>
        <w:t xml:space="preserve">was </w:t>
      </w:r>
      <w:r w:rsidR="00C35AFB" w:rsidRPr="00617827">
        <w:rPr>
          <w:rFonts w:ascii="Times New Roman" w:hAnsi="Times New Roman" w:cs="Times New Roman"/>
          <w:sz w:val="24"/>
          <w:szCs w:val="24"/>
          <w:lang w:val="en-GB"/>
        </w:rPr>
        <w:t>done on 89% of recordings</w:t>
      </w:r>
    </w:p>
    <w:p w14:paraId="31366ED8" w14:textId="77777777" w:rsidR="00C35AFB" w:rsidRDefault="00C35AFB" w:rsidP="00C35AFB">
      <w:pPr>
        <w:pStyle w:val="ListParagraph"/>
        <w:spacing w:line="360" w:lineRule="auto"/>
        <w:rPr>
          <w:rFonts w:ascii="Times New Roman" w:hAnsi="Times New Roman" w:cs="Times New Roman"/>
          <w:sz w:val="24"/>
          <w:szCs w:val="24"/>
          <w:lang w:val="en-GB"/>
        </w:rPr>
      </w:pPr>
    </w:p>
    <w:p w14:paraId="4E7D7B80" w14:textId="37340F56"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26" w:name="_Toc79167899"/>
      <w:r>
        <w:rPr>
          <w:rFonts w:ascii="Times New Roman" w:hAnsi="Times New Roman" w:cs="Times New Roman"/>
          <w:sz w:val="32"/>
          <w:szCs w:val="32"/>
          <w:lang w:val="en-US"/>
        </w:rPr>
        <w:t>Grading</w:t>
      </w:r>
      <w:bookmarkEnd w:id="126"/>
    </w:p>
    <w:p w14:paraId="1DD893AF" w14:textId="6B69FDA7" w:rsidR="00C35AFB" w:rsidRDefault="00C35AFB" w:rsidP="00114549">
      <w:pPr>
        <w:spacing w:line="360" w:lineRule="auto"/>
        <w:rPr>
          <w:rFonts w:ascii="Times New Roman" w:hAnsi="Times New Roman" w:cs="Times New Roman"/>
          <w:sz w:val="24"/>
          <w:szCs w:val="24"/>
          <w:lang w:val="en-US"/>
        </w:rPr>
      </w:pPr>
      <w:r w:rsidRPr="00114549">
        <w:rPr>
          <w:rFonts w:ascii="Times New Roman" w:hAnsi="Times New Roman" w:cs="Times New Roman"/>
          <w:sz w:val="24"/>
          <w:szCs w:val="24"/>
          <w:lang w:val="en-US"/>
        </w:rPr>
        <w:t>The Onset and Offset Grades are common to all songs. There are variations in the content and number of Technical Control related questions. The table below summarizes the topics that the different questions cover</w:t>
      </w:r>
    </w:p>
    <w:p w14:paraId="5C34F21E" w14:textId="76394BE0" w:rsidR="0016564C" w:rsidRDefault="0016564C" w:rsidP="00114549">
      <w:pPr>
        <w:spacing w:line="360" w:lineRule="auto"/>
        <w:rPr>
          <w:rFonts w:ascii="Times New Roman" w:hAnsi="Times New Roman" w:cs="Times New Roman"/>
          <w:sz w:val="24"/>
          <w:szCs w:val="24"/>
          <w:lang w:val="en-US"/>
        </w:rPr>
      </w:pPr>
    </w:p>
    <w:p w14:paraId="0F20CE8F" w14:textId="45B4792A" w:rsidR="0016564C" w:rsidRDefault="0016564C" w:rsidP="00114549">
      <w:pPr>
        <w:spacing w:line="360" w:lineRule="auto"/>
        <w:rPr>
          <w:rFonts w:ascii="Times New Roman" w:hAnsi="Times New Roman" w:cs="Times New Roman"/>
          <w:sz w:val="24"/>
          <w:szCs w:val="24"/>
          <w:lang w:val="en-US"/>
        </w:rPr>
      </w:pPr>
    </w:p>
    <w:p w14:paraId="37992C4E" w14:textId="77777777" w:rsidR="0016564C" w:rsidRPr="00114549" w:rsidRDefault="0016564C" w:rsidP="00114549">
      <w:pPr>
        <w:spacing w:line="360" w:lineRule="auto"/>
        <w:rPr>
          <w:rFonts w:ascii="Times New Roman" w:hAnsi="Times New Roman" w:cs="Times New Roman"/>
          <w:sz w:val="24"/>
          <w:szCs w:val="24"/>
          <w:lang w:val="en-US"/>
        </w:rPr>
      </w:pPr>
    </w:p>
    <w:p w14:paraId="41B0D459" w14:textId="39186040" w:rsidR="00C35AFB" w:rsidRPr="00114549" w:rsidRDefault="00C35AFB" w:rsidP="00617827">
      <w:pPr>
        <w:jc w:val="center"/>
        <w:rPr>
          <w:rFonts w:ascii="Times New Roman" w:hAnsi="Times New Roman" w:cs="Times New Roman"/>
          <w:i/>
          <w:lang w:val="en-US"/>
        </w:rPr>
      </w:pPr>
      <w:bookmarkStart w:id="127" w:name="_Toc78707227"/>
      <w:bookmarkStart w:id="128" w:name="_Toc79152016"/>
      <w:r w:rsidRPr="00114549">
        <w:rPr>
          <w:rFonts w:ascii="Times New Roman" w:hAnsi="Times New Roman" w:cs="Times New Roman"/>
          <w:i/>
          <w:lang w:val="en-US"/>
        </w:rPr>
        <w:lastRenderedPageBreak/>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10</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Technical Control Topics (TODO refer </w:t>
      </w:r>
      <w:proofErr w:type="gramStart"/>
      <w:r w:rsidRPr="00114549">
        <w:rPr>
          <w:rFonts w:ascii="Times New Roman" w:hAnsi="Times New Roman" w:cs="Times New Roman"/>
          <w:i/>
          <w:lang w:val="en-US"/>
        </w:rPr>
        <w:t>to  other</w:t>
      </w:r>
      <w:proofErr w:type="gramEnd"/>
      <w:r w:rsidRPr="00114549">
        <w:rPr>
          <w:rFonts w:ascii="Times New Roman" w:hAnsi="Times New Roman" w:cs="Times New Roman"/>
          <w:i/>
          <w:lang w:val="en-US"/>
        </w:rPr>
        <w:t xml:space="preserve"> table related)</w:t>
      </w:r>
      <w:bookmarkEnd w:id="127"/>
      <w:bookmarkEnd w:id="128"/>
    </w:p>
    <w:tbl>
      <w:tblPr>
        <w:tblStyle w:val="TableGrid"/>
        <w:tblW w:w="5033" w:type="dxa"/>
        <w:tblInd w:w="1735" w:type="dxa"/>
        <w:tblLook w:val="04A0" w:firstRow="1" w:lastRow="0" w:firstColumn="1" w:lastColumn="0" w:noHBand="0" w:noVBand="1"/>
      </w:tblPr>
      <w:tblGrid>
        <w:gridCol w:w="1011"/>
        <w:gridCol w:w="1416"/>
        <w:gridCol w:w="1416"/>
        <w:gridCol w:w="1190"/>
      </w:tblGrid>
      <w:tr w:rsidR="00C35AFB" w:rsidRPr="00114549" w14:paraId="44AD2588" w14:textId="77777777" w:rsidTr="00617827">
        <w:trPr>
          <w:trHeight w:val="379"/>
        </w:trPr>
        <w:tc>
          <w:tcPr>
            <w:tcW w:w="1011" w:type="dxa"/>
          </w:tcPr>
          <w:p w14:paraId="37CF4122" w14:textId="77777777" w:rsidR="00C35AFB" w:rsidRPr="00114549" w:rsidRDefault="00C35AFB" w:rsidP="00C35AFB">
            <w:pPr>
              <w:rPr>
                <w:rFonts w:ascii="Times New Roman" w:hAnsi="Times New Roman" w:cs="Times New Roman"/>
                <w:lang w:val="en-GB"/>
              </w:rPr>
            </w:pPr>
          </w:p>
        </w:tc>
        <w:tc>
          <w:tcPr>
            <w:tcW w:w="1416" w:type="dxa"/>
          </w:tcPr>
          <w:p w14:paraId="25029749"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Q1</w:t>
            </w:r>
          </w:p>
        </w:tc>
        <w:tc>
          <w:tcPr>
            <w:tcW w:w="1416" w:type="dxa"/>
          </w:tcPr>
          <w:p w14:paraId="6F728E81"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Q2</w:t>
            </w:r>
          </w:p>
        </w:tc>
        <w:tc>
          <w:tcPr>
            <w:tcW w:w="1190" w:type="dxa"/>
          </w:tcPr>
          <w:p w14:paraId="18D1D38A"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Q3</w:t>
            </w:r>
          </w:p>
        </w:tc>
      </w:tr>
      <w:tr w:rsidR="00C35AFB" w:rsidRPr="00114549" w14:paraId="24185F51" w14:textId="77777777" w:rsidTr="00617827">
        <w:trPr>
          <w:trHeight w:val="491"/>
        </w:trPr>
        <w:tc>
          <w:tcPr>
            <w:tcW w:w="1011" w:type="dxa"/>
          </w:tcPr>
          <w:p w14:paraId="4185A86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Yellow</w:t>
            </w:r>
            <w:proofErr w:type="spellEnd"/>
          </w:p>
        </w:tc>
        <w:tc>
          <w:tcPr>
            <w:tcW w:w="1416" w:type="dxa"/>
          </w:tcPr>
          <w:p w14:paraId="3F9B2528"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Repeated</w:t>
            </w:r>
            <w:proofErr w:type="spellEnd"/>
            <w:r w:rsidRPr="00114549">
              <w:rPr>
                <w:rFonts w:ascii="Times New Roman" w:hAnsi="Times New Roman" w:cs="Times New Roman"/>
                <w:sz w:val="20"/>
                <w:szCs w:val="20"/>
              </w:rPr>
              <w:t xml:space="preserve"> Notes</w:t>
            </w:r>
          </w:p>
        </w:tc>
        <w:tc>
          <w:tcPr>
            <w:tcW w:w="1416" w:type="dxa"/>
          </w:tcPr>
          <w:p w14:paraId="3DED34EA"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190" w:type="dxa"/>
          </w:tcPr>
          <w:p w14:paraId="5013D67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02D41B32" w14:textId="77777777" w:rsidTr="00617827">
        <w:trPr>
          <w:trHeight w:val="491"/>
        </w:trPr>
        <w:tc>
          <w:tcPr>
            <w:tcW w:w="1011" w:type="dxa"/>
          </w:tcPr>
          <w:p w14:paraId="560D5B19"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Bjean</w:t>
            </w:r>
            <w:proofErr w:type="spellEnd"/>
          </w:p>
        </w:tc>
        <w:tc>
          <w:tcPr>
            <w:tcW w:w="1416" w:type="dxa"/>
          </w:tcPr>
          <w:p w14:paraId="596CC285"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Articulation</w:t>
            </w:r>
            <w:proofErr w:type="spellEnd"/>
          </w:p>
        </w:tc>
        <w:tc>
          <w:tcPr>
            <w:tcW w:w="1416" w:type="dxa"/>
          </w:tcPr>
          <w:p w14:paraId="3C6F4C7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4D6785C"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555F2682" w14:textId="77777777" w:rsidTr="00617827">
        <w:trPr>
          <w:trHeight w:val="491"/>
        </w:trPr>
        <w:tc>
          <w:tcPr>
            <w:tcW w:w="1011" w:type="dxa"/>
          </w:tcPr>
          <w:p w14:paraId="1E24025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
        </w:tc>
        <w:tc>
          <w:tcPr>
            <w:tcW w:w="1416" w:type="dxa"/>
          </w:tcPr>
          <w:p w14:paraId="667B8247"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Accented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syncopation</w:t>
            </w:r>
            <w:proofErr w:type="spellEnd"/>
          </w:p>
        </w:tc>
        <w:tc>
          <w:tcPr>
            <w:tcW w:w="1416" w:type="dxa"/>
          </w:tcPr>
          <w:p w14:paraId="2B41BC2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3DB0BC4"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08ABC316" w14:textId="77777777" w:rsidTr="00617827">
        <w:trPr>
          <w:trHeight w:val="505"/>
        </w:trPr>
        <w:tc>
          <w:tcPr>
            <w:tcW w:w="1011" w:type="dxa"/>
          </w:tcPr>
          <w:p w14:paraId="3E552DE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Brown </w:t>
            </w:r>
          </w:p>
        </w:tc>
        <w:tc>
          <w:tcPr>
            <w:tcW w:w="1416" w:type="dxa"/>
          </w:tcPr>
          <w:p w14:paraId="64CFE21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Groove</w:t>
            </w:r>
          </w:p>
        </w:tc>
        <w:tc>
          <w:tcPr>
            <w:tcW w:w="1416" w:type="dxa"/>
          </w:tcPr>
          <w:p w14:paraId="16219C5F"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c>
          <w:tcPr>
            <w:tcW w:w="1190" w:type="dxa"/>
          </w:tcPr>
          <w:p w14:paraId="2278A05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r w:rsidR="00C35AFB" w:rsidRPr="00114549" w14:paraId="117C5CEB" w14:textId="77777777" w:rsidTr="00617827">
        <w:trPr>
          <w:trHeight w:val="491"/>
        </w:trPr>
        <w:tc>
          <w:tcPr>
            <w:tcW w:w="1011" w:type="dxa"/>
          </w:tcPr>
          <w:p w14:paraId="4067CD2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Road</w:t>
            </w:r>
          </w:p>
        </w:tc>
        <w:tc>
          <w:tcPr>
            <w:tcW w:w="1416" w:type="dxa"/>
          </w:tcPr>
          <w:p w14:paraId="69371B4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416" w:type="dxa"/>
          </w:tcPr>
          <w:p w14:paraId="021F3EA8"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Articulation</w:t>
            </w:r>
            <w:proofErr w:type="spellEnd"/>
          </w:p>
        </w:tc>
        <w:tc>
          <w:tcPr>
            <w:tcW w:w="1190" w:type="dxa"/>
          </w:tcPr>
          <w:p w14:paraId="03B352CE"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3ABB96B1" w14:textId="77777777" w:rsidTr="00617827">
        <w:trPr>
          <w:trHeight w:val="65"/>
        </w:trPr>
        <w:tc>
          <w:tcPr>
            <w:tcW w:w="1011" w:type="dxa"/>
          </w:tcPr>
          <w:p w14:paraId="6B0550B1" w14:textId="1ADC2F04" w:rsidR="00C35AFB" w:rsidRPr="00114549" w:rsidRDefault="00A76A60" w:rsidP="00C35AFB">
            <w:pPr>
              <w:rPr>
                <w:rFonts w:ascii="Times New Roman" w:hAnsi="Times New Roman" w:cs="Times New Roman"/>
                <w:sz w:val="20"/>
                <w:szCs w:val="20"/>
              </w:rPr>
            </w:pPr>
            <w:r>
              <w:rPr>
                <w:rFonts w:ascii="Times New Roman" w:hAnsi="Times New Roman" w:cs="Times New Roman"/>
                <w:sz w:val="20"/>
                <w:szCs w:val="20"/>
              </w:rPr>
              <w:t>WOTM</w:t>
            </w:r>
          </w:p>
        </w:tc>
        <w:tc>
          <w:tcPr>
            <w:tcW w:w="1416" w:type="dxa"/>
          </w:tcPr>
          <w:p w14:paraId="45F58322"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416" w:type="dxa"/>
          </w:tcPr>
          <w:p w14:paraId="76B49613"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c>
          <w:tcPr>
            <w:tcW w:w="1190" w:type="dxa"/>
          </w:tcPr>
          <w:p w14:paraId="08EE583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bl>
    <w:p w14:paraId="4990D42D" w14:textId="77777777" w:rsidR="00C35AFB" w:rsidRPr="00114549" w:rsidRDefault="00C35AFB" w:rsidP="00C35AFB">
      <w:pPr>
        <w:rPr>
          <w:rFonts w:ascii="Times New Roman" w:hAnsi="Times New Roman" w:cs="Times New Roman"/>
          <w:b/>
          <w:bCs/>
          <w:sz w:val="20"/>
          <w:szCs w:val="20"/>
          <w:lang w:val="en-US"/>
        </w:rPr>
      </w:pPr>
    </w:p>
    <w:p w14:paraId="54288DF3" w14:textId="59653915" w:rsidR="00C35AFB" w:rsidRPr="00F107BC"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The original </w:t>
      </w:r>
      <w:r w:rsidR="00BF7833">
        <w:rPr>
          <w:rFonts w:ascii="Times New Roman" w:hAnsi="Times New Roman" w:cs="Times New Roman"/>
          <w:sz w:val="24"/>
          <w:szCs w:val="24"/>
          <w:lang w:val="en-GB"/>
        </w:rPr>
        <w:t>“</w:t>
      </w:r>
      <w:proofErr w:type="spellStart"/>
      <w:r w:rsidR="00BF7833">
        <w:rPr>
          <w:rFonts w:ascii="Times New Roman" w:hAnsi="Times New Roman" w:cs="Times New Roman"/>
          <w:sz w:val="24"/>
          <w:szCs w:val="24"/>
          <w:lang w:val="en-GB"/>
        </w:rPr>
        <w:t>bj</w:t>
      </w:r>
      <w:r w:rsidRPr="00114549">
        <w:rPr>
          <w:rFonts w:ascii="Times New Roman" w:hAnsi="Times New Roman" w:cs="Times New Roman"/>
          <w:sz w:val="24"/>
          <w:szCs w:val="24"/>
          <w:lang w:val="en-GB"/>
        </w:rPr>
        <w:t>ean</w:t>
      </w:r>
      <w:proofErr w:type="spellEnd"/>
      <w:r w:rsidR="00BF7833">
        <w:rPr>
          <w:rFonts w:ascii="Times New Roman" w:hAnsi="Times New Roman" w:cs="Times New Roman"/>
          <w:sz w:val="24"/>
          <w:szCs w:val="24"/>
          <w:lang w:val="en-GB"/>
        </w:rPr>
        <w:t>”</w:t>
      </w:r>
      <w:r w:rsidRPr="00114549">
        <w:rPr>
          <w:rFonts w:ascii="Times New Roman" w:hAnsi="Times New Roman" w:cs="Times New Roman"/>
          <w:sz w:val="24"/>
          <w:szCs w:val="24"/>
          <w:lang w:val="en-GB"/>
        </w:rPr>
        <w:t xml:space="preserve"> Google Form has Q2 covering “Sound Quality” and Q3 covering Dynamics. </w:t>
      </w:r>
      <w:proofErr w:type="gramStart"/>
      <w:r w:rsidRPr="00114549">
        <w:rPr>
          <w:rFonts w:ascii="Times New Roman" w:hAnsi="Times New Roman" w:cs="Times New Roman"/>
          <w:sz w:val="24"/>
          <w:szCs w:val="24"/>
          <w:lang w:val="en-GB"/>
        </w:rPr>
        <w:t>In order for</w:t>
      </w:r>
      <w:proofErr w:type="gramEnd"/>
      <w:r w:rsidRPr="00114549">
        <w:rPr>
          <w:rFonts w:ascii="Times New Roman" w:hAnsi="Times New Roman" w:cs="Times New Roman"/>
          <w:sz w:val="24"/>
          <w:szCs w:val="24"/>
          <w:lang w:val="en-GB"/>
        </w:rPr>
        <w:t xml:space="preserve"> the parsing programs to work these columns had to be switched to read Q2 -Dynamics and Q3 Sound Quality as shown in table. </w:t>
      </w:r>
      <w:r w:rsidRPr="00F107BC">
        <w:rPr>
          <w:rFonts w:ascii="Times New Roman" w:hAnsi="Times New Roman" w:cs="Times New Roman"/>
          <w:sz w:val="24"/>
          <w:szCs w:val="24"/>
          <w:lang w:val="en-GB"/>
        </w:rPr>
        <w:t>Brown and WOTM</w:t>
      </w:r>
    </w:p>
    <w:p w14:paraId="32DA87AF" w14:textId="3645E832" w:rsidR="00C35AFB"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The worst performing </w:t>
      </w:r>
      <w:proofErr w:type="spellStart"/>
      <w:r w:rsidRPr="00114549">
        <w:rPr>
          <w:rFonts w:ascii="Times New Roman" w:hAnsi="Times New Roman" w:cs="Times New Roman"/>
          <w:sz w:val="24"/>
          <w:szCs w:val="24"/>
          <w:lang w:val="en-GB"/>
        </w:rPr>
        <w:t>EnergyChecker</w:t>
      </w:r>
      <w:proofErr w:type="spellEnd"/>
      <w:r w:rsidRPr="00114549">
        <w:rPr>
          <w:rFonts w:ascii="Times New Roman" w:hAnsi="Times New Roman" w:cs="Times New Roman"/>
          <w:sz w:val="24"/>
          <w:szCs w:val="24"/>
          <w:lang w:val="en-GB"/>
        </w:rPr>
        <w:t xml:space="preserve"> results were then benchmarked against the </w:t>
      </w:r>
      <w:r w:rsidR="00617827">
        <w:rPr>
          <w:rFonts w:ascii="Times New Roman" w:hAnsi="Times New Roman" w:cs="Times New Roman"/>
          <w:sz w:val="24"/>
          <w:szCs w:val="24"/>
          <w:lang w:val="en-GB"/>
        </w:rPr>
        <w:t>SG</w:t>
      </w:r>
      <w:r w:rsidR="00702890">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843460839"/>
          <w:citation/>
        </w:sdtPr>
        <w:sdtEndPr/>
        <w:sdtContent>
          <w:r w:rsidR="00702890">
            <w:rPr>
              <w:rFonts w:ascii="Times New Roman" w:hAnsi="Times New Roman" w:cs="Times New Roman"/>
              <w:sz w:val="24"/>
              <w:szCs w:val="24"/>
              <w:lang w:val="en-GB"/>
            </w:rPr>
            <w:fldChar w:fldCharType="begin"/>
          </w:r>
          <w:r w:rsidR="00702890">
            <w:rPr>
              <w:rFonts w:ascii="Times New Roman" w:hAnsi="Times New Roman" w:cs="Times New Roman"/>
              <w:sz w:val="24"/>
              <w:szCs w:val="24"/>
              <w:lang w:val="en-GB"/>
            </w:rPr>
            <w:instrText xml:space="preserve"> CITATION JSa12 \l 2057 </w:instrText>
          </w:r>
          <w:r w:rsidR="00702890">
            <w:rPr>
              <w:rFonts w:ascii="Times New Roman" w:hAnsi="Times New Roman" w:cs="Times New Roman"/>
              <w:sz w:val="24"/>
              <w:szCs w:val="24"/>
              <w:lang w:val="en-GB"/>
            </w:rPr>
            <w:fldChar w:fldCharType="separate"/>
          </w:r>
          <w:r w:rsidR="00702890" w:rsidRPr="00702890">
            <w:rPr>
              <w:rFonts w:ascii="Times New Roman" w:hAnsi="Times New Roman" w:cs="Times New Roman"/>
              <w:noProof/>
              <w:sz w:val="24"/>
              <w:szCs w:val="24"/>
              <w:lang w:val="en-GB"/>
            </w:rPr>
            <w:t>[6]</w:t>
          </w:r>
          <w:r w:rsidR="00702890">
            <w:rPr>
              <w:rFonts w:ascii="Times New Roman" w:hAnsi="Times New Roman" w:cs="Times New Roman"/>
              <w:sz w:val="24"/>
              <w:szCs w:val="24"/>
              <w:lang w:val="en-GB"/>
            </w:rPr>
            <w:fldChar w:fldCharType="end"/>
          </w:r>
        </w:sdtContent>
      </w:sdt>
      <w:r w:rsidRPr="00114549">
        <w:rPr>
          <w:rFonts w:ascii="Times New Roman" w:hAnsi="Times New Roman" w:cs="Times New Roman"/>
          <w:sz w:val="24"/>
          <w:szCs w:val="24"/>
          <w:lang w:val="en-GB"/>
        </w:rPr>
        <w:t>results</w:t>
      </w:r>
    </w:p>
    <w:p w14:paraId="32E9900B" w14:textId="0812686F" w:rsidR="00BF7833" w:rsidRDefault="00BF7833" w:rsidP="00114549">
      <w:pPr>
        <w:spacing w:line="360" w:lineRule="auto"/>
        <w:rPr>
          <w:rFonts w:ascii="Times New Roman" w:hAnsi="Times New Roman" w:cs="Times New Roman"/>
          <w:sz w:val="24"/>
          <w:szCs w:val="24"/>
          <w:lang w:val="en-GB"/>
        </w:rPr>
      </w:pPr>
    </w:p>
    <w:p w14:paraId="04940757" w14:textId="44649DAB" w:rsidR="00C35AFB" w:rsidRPr="00BF7833" w:rsidRDefault="00BF7833" w:rsidP="00617827">
      <w:pPr>
        <w:jc w:val="center"/>
        <w:rPr>
          <w:rFonts w:ascii="Times New Roman" w:hAnsi="Times New Roman" w:cs="Times New Roman"/>
          <w:lang w:val="en-US"/>
        </w:rPr>
      </w:pPr>
      <w:bookmarkStart w:id="129" w:name="_Toc79152017"/>
      <w:r w:rsidRPr="00114549">
        <w:rPr>
          <w:rFonts w:ascii="Times New Roman" w:hAnsi="Times New Roman" w:cs="Times New Roman"/>
          <w:i/>
          <w:lang w:val="en-US"/>
        </w:rPr>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11</w:t>
      </w:r>
      <w:r w:rsidRPr="00114549">
        <w:rPr>
          <w:rFonts w:ascii="Times New Roman" w:hAnsi="Times New Roman" w:cs="Times New Roman"/>
          <w:i/>
          <w:lang w:val="en-US"/>
        </w:rPr>
        <w:fldChar w:fldCharType="end"/>
      </w:r>
      <w:r>
        <w:rPr>
          <w:rFonts w:ascii="Times New Roman" w:hAnsi="Times New Roman" w:cs="Times New Roman"/>
          <w:i/>
          <w:lang w:val="en-US"/>
        </w:rPr>
        <w:t>: Comparison IEC vs SG</w:t>
      </w:r>
      <w:bookmarkEnd w:id="129"/>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C35AFB" w:rsidRPr="00114549" w14:paraId="5BD575F4" w14:textId="77777777" w:rsidTr="003D7271">
        <w:trPr>
          <w:trHeight w:val="491"/>
        </w:trPr>
        <w:tc>
          <w:tcPr>
            <w:tcW w:w="2343" w:type="dxa"/>
            <w:vMerge w:val="restart"/>
          </w:tcPr>
          <w:p w14:paraId="24F06B02" w14:textId="77777777" w:rsidR="00BF7833" w:rsidRPr="00BF7833" w:rsidRDefault="00BF7833" w:rsidP="00C35AFB">
            <w:pPr>
              <w:rPr>
                <w:rFonts w:ascii="Times New Roman" w:hAnsi="Times New Roman" w:cs="Times New Roman"/>
                <w:sz w:val="20"/>
                <w:szCs w:val="20"/>
                <w:lang w:val="en-GB"/>
              </w:rPr>
            </w:pPr>
          </w:p>
          <w:p w14:paraId="3DEA4203" w14:textId="705FC408"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Song</w:t>
            </w:r>
            <w:proofErr w:type="spellEnd"/>
          </w:p>
        </w:tc>
        <w:tc>
          <w:tcPr>
            <w:tcW w:w="2189" w:type="dxa"/>
            <w:gridSpan w:val="2"/>
          </w:tcPr>
          <w:p w14:paraId="5EF349C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P</w:t>
            </w:r>
          </w:p>
        </w:tc>
        <w:tc>
          <w:tcPr>
            <w:tcW w:w="2499" w:type="dxa"/>
            <w:gridSpan w:val="2"/>
          </w:tcPr>
          <w:p w14:paraId="3662253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w:t>
            </w:r>
          </w:p>
        </w:tc>
        <w:tc>
          <w:tcPr>
            <w:tcW w:w="2344" w:type="dxa"/>
            <w:gridSpan w:val="2"/>
          </w:tcPr>
          <w:p w14:paraId="6E3AAB9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F</w:t>
            </w:r>
          </w:p>
        </w:tc>
      </w:tr>
      <w:tr w:rsidR="00C35AFB" w:rsidRPr="00114549" w14:paraId="053E338C" w14:textId="77777777" w:rsidTr="003D7271">
        <w:trPr>
          <w:trHeight w:val="519"/>
        </w:trPr>
        <w:tc>
          <w:tcPr>
            <w:tcW w:w="2343" w:type="dxa"/>
            <w:vMerge/>
          </w:tcPr>
          <w:p w14:paraId="271AF12D" w14:textId="77777777" w:rsidR="00C35AFB" w:rsidRPr="00114549" w:rsidRDefault="00C35AFB" w:rsidP="00C35AFB">
            <w:pPr>
              <w:rPr>
                <w:rFonts w:ascii="Times New Roman" w:hAnsi="Times New Roman" w:cs="Times New Roman"/>
                <w:sz w:val="20"/>
                <w:szCs w:val="20"/>
              </w:rPr>
            </w:pPr>
          </w:p>
        </w:tc>
        <w:tc>
          <w:tcPr>
            <w:tcW w:w="1094" w:type="dxa"/>
          </w:tcPr>
          <w:p w14:paraId="4FA3158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095" w:type="dxa"/>
          </w:tcPr>
          <w:p w14:paraId="3E7DAF24"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c>
          <w:tcPr>
            <w:tcW w:w="1249" w:type="dxa"/>
          </w:tcPr>
          <w:p w14:paraId="76B4BC6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250" w:type="dxa"/>
          </w:tcPr>
          <w:p w14:paraId="0EACFB2A"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c>
          <w:tcPr>
            <w:tcW w:w="1172" w:type="dxa"/>
          </w:tcPr>
          <w:p w14:paraId="1D2C26D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172" w:type="dxa"/>
          </w:tcPr>
          <w:p w14:paraId="41DAE2D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r>
      <w:tr w:rsidR="00C35AFB" w:rsidRPr="00114549" w14:paraId="38578488" w14:textId="77777777" w:rsidTr="003D7271">
        <w:trPr>
          <w:trHeight w:val="491"/>
        </w:trPr>
        <w:tc>
          <w:tcPr>
            <w:tcW w:w="2343" w:type="dxa"/>
          </w:tcPr>
          <w:p w14:paraId="3E4C2D9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roofErr w:type="spellStart"/>
            <w:r w:rsidRPr="00114549">
              <w:rPr>
                <w:rFonts w:ascii="Times New Roman" w:hAnsi="Times New Roman" w:cs="Times New Roman"/>
                <w:sz w:val="20"/>
                <w:szCs w:val="20"/>
              </w:rPr>
              <w:t>Looking</w:t>
            </w:r>
            <w:proofErr w:type="spellEnd"/>
          </w:p>
        </w:tc>
        <w:tc>
          <w:tcPr>
            <w:tcW w:w="1094" w:type="dxa"/>
          </w:tcPr>
          <w:p w14:paraId="0B7EE33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0.682 </w:t>
            </w:r>
          </w:p>
        </w:tc>
        <w:tc>
          <w:tcPr>
            <w:tcW w:w="1095" w:type="dxa"/>
          </w:tcPr>
          <w:p w14:paraId="1DE050A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0.78 </w:t>
            </w:r>
          </w:p>
        </w:tc>
        <w:tc>
          <w:tcPr>
            <w:tcW w:w="1249" w:type="dxa"/>
          </w:tcPr>
          <w:p w14:paraId="4183316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0.828 </w:t>
            </w:r>
          </w:p>
        </w:tc>
        <w:tc>
          <w:tcPr>
            <w:tcW w:w="1250" w:type="dxa"/>
          </w:tcPr>
          <w:p w14:paraId="610ACCE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0.745 </w:t>
            </w:r>
          </w:p>
        </w:tc>
        <w:tc>
          <w:tcPr>
            <w:tcW w:w="1172" w:type="dxa"/>
          </w:tcPr>
          <w:p w14:paraId="7663924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0.748</w:t>
            </w:r>
          </w:p>
        </w:tc>
        <w:tc>
          <w:tcPr>
            <w:tcW w:w="1172" w:type="dxa"/>
          </w:tcPr>
          <w:p w14:paraId="64EECDB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0.761</w:t>
            </w:r>
          </w:p>
        </w:tc>
      </w:tr>
      <w:tr w:rsidR="00C35AFB" w:rsidRPr="00114549" w14:paraId="38B1D86F" w14:textId="77777777" w:rsidTr="003D7271">
        <w:trPr>
          <w:trHeight w:val="65"/>
        </w:trPr>
        <w:tc>
          <w:tcPr>
            <w:tcW w:w="2343" w:type="dxa"/>
          </w:tcPr>
          <w:p w14:paraId="10842A14"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Walking</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on</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the</w:t>
            </w:r>
            <w:proofErr w:type="spellEnd"/>
            <w:r w:rsidRPr="00114549">
              <w:rPr>
                <w:rFonts w:ascii="Times New Roman" w:hAnsi="Times New Roman" w:cs="Times New Roman"/>
                <w:sz w:val="20"/>
                <w:szCs w:val="20"/>
              </w:rPr>
              <w:t xml:space="preserve"> Moon</w:t>
            </w:r>
          </w:p>
        </w:tc>
        <w:tc>
          <w:tcPr>
            <w:tcW w:w="1094" w:type="dxa"/>
          </w:tcPr>
          <w:p w14:paraId="394EFE7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0.732 </w:t>
            </w:r>
          </w:p>
        </w:tc>
        <w:tc>
          <w:tcPr>
            <w:tcW w:w="1095" w:type="dxa"/>
          </w:tcPr>
          <w:p w14:paraId="26859DE3"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0.794</w:t>
            </w:r>
          </w:p>
          <w:p w14:paraId="6F06C1D6" w14:textId="77777777" w:rsidR="00C35AFB" w:rsidRPr="00114549" w:rsidRDefault="00C35AFB" w:rsidP="00C35AFB">
            <w:pPr>
              <w:rPr>
                <w:rFonts w:ascii="Times New Roman" w:hAnsi="Times New Roman" w:cs="Times New Roman"/>
                <w:sz w:val="20"/>
                <w:szCs w:val="20"/>
              </w:rPr>
            </w:pPr>
          </w:p>
        </w:tc>
        <w:tc>
          <w:tcPr>
            <w:tcW w:w="1249" w:type="dxa"/>
          </w:tcPr>
          <w:p w14:paraId="71472DA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0.975 </w:t>
            </w:r>
          </w:p>
        </w:tc>
        <w:tc>
          <w:tcPr>
            <w:tcW w:w="1250" w:type="dxa"/>
          </w:tcPr>
          <w:p w14:paraId="52AFEDE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0.653</w:t>
            </w:r>
          </w:p>
          <w:p w14:paraId="4247CA8F" w14:textId="77777777" w:rsidR="00C35AFB" w:rsidRPr="00114549" w:rsidRDefault="00C35AFB" w:rsidP="00C35AFB">
            <w:pPr>
              <w:rPr>
                <w:rFonts w:ascii="Times New Roman" w:hAnsi="Times New Roman" w:cs="Times New Roman"/>
                <w:sz w:val="20"/>
                <w:szCs w:val="20"/>
              </w:rPr>
            </w:pPr>
          </w:p>
        </w:tc>
        <w:tc>
          <w:tcPr>
            <w:tcW w:w="1172" w:type="dxa"/>
          </w:tcPr>
          <w:p w14:paraId="5732968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0.836</w:t>
            </w:r>
          </w:p>
        </w:tc>
        <w:tc>
          <w:tcPr>
            <w:tcW w:w="1172" w:type="dxa"/>
          </w:tcPr>
          <w:p w14:paraId="4AC5BD4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0.716</w:t>
            </w:r>
          </w:p>
          <w:p w14:paraId="1EFBB094" w14:textId="77777777" w:rsidR="00C35AFB" w:rsidRPr="00114549" w:rsidRDefault="00C35AFB" w:rsidP="00C35AFB">
            <w:pPr>
              <w:rPr>
                <w:rFonts w:ascii="Times New Roman" w:hAnsi="Times New Roman" w:cs="Times New Roman"/>
                <w:sz w:val="20"/>
                <w:szCs w:val="20"/>
              </w:rPr>
            </w:pPr>
          </w:p>
        </w:tc>
      </w:tr>
    </w:tbl>
    <w:p w14:paraId="1E4AFF89" w14:textId="26495EFB" w:rsidR="00C35AFB" w:rsidRPr="00114549" w:rsidRDefault="00C35AFB" w:rsidP="00C35AFB">
      <w:pPr>
        <w:rPr>
          <w:rFonts w:ascii="Times New Roman" w:hAnsi="Times New Roman" w:cs="Times New Roman"/>
          <w:sz w:val="24"/>
          <w:szCs w:val="24"/>
          <w:lang w:val="en-GB"/>
        </w:rPr>
      </w:pPr>
    </w:p>
    <w:p w14:paraId="52C40761" w14:textId="77777777" w:rsidR="00C35AFB" w:rsidRPr="00114549"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As mentioned in the State of the art the TCL R&amp;P exam serves as the syllabus that we will use as a guide for teacher grading. Only the timing criteria in the fluency section is considered, splitting the evaluation to match onset and duration accuracy. </w:t>
      </w:r>
    </w:p>
    <w:p w14:paraId="455C0468" w14:textId="77777777" w:rsidR="00C35AFB" w:rsidRPr="00114549" w:rsidRDefault="00C35AFB" w:rsidP="00617827">
      <w:pPr>
        <w:jc w:val="center"/>
        <w:rPr>
          <w:rFonts w:ascii="Times New Roman" w:hAnsi="Times New Roman" w:cs="Times New Roman"/>
        </w:rPr>
      </w:pPr>
      <w:r w:rsidRPr="00114549">
        <w:rPr>
          <w:rFonts w:ascii="Times New Roman" w:hAnsi="Times New Roman" w:cs="Times New Roman"/>
          <w:noProof/>
        </w:rPr>
        <w:lastRenderedPageBreak/>
        <w:drawing>
          <wp:inline distT="0" distB="0" distL="0" distR="0" wp14:anchorId="0D15866F" wp14:editId="2668CE53">
            <wp:extent cx="3714750" cy="2760727"/>
            <wp:effectExtent l="0" t="0" r="0" b="1905"/>
            <wp:docPr id="35" name="Picture 8">
              <a:extLst xmlns:a="http://schemas.openxmlformats.org/drawingml/2006/main">
                <a:ext uri="{FF2B5EF4-FFF2-40B4-BE49-F238E27FC236}">
                  <a16:creationId xmlns:a16="http://schemas.microsoft.com/office/drawing/2014/main" id="{F86F6ED9-5998-409E-8ADF-2E19799E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6F6ED9-5998-409E-8ADF-2E19799EF48E}"/>
                        </a:ext>
                      </a:extLst>
                    </pic:cNvPr>
                    <pic:cNvPicPr>
                      <a:picLocks noChangeAspect="1"/>
                    </pic:cNvPicPr>
                  </pic:nvPicPr>
                  <pic:blipFill>
                    <a:blip r:embed="rId41"/>
                    <a:stretch>
                      <a:fillRect/>
                    </a:stretch>
                  </pic:blipFill>
                  <pic:spPr>
                    <a:xfrm>
                      <a:off x="0" y="0"/>
                      <a:ext cx="3720002" cy="2764631"/>
                    </a:xfrm>
                    <a:prstGeom prst="rect">
                      <a:avLst/>
                    </a:prstGeom>
                  </pic:spPr>
                </pic:pic>
              </a:graphicData>
            </a:graphic>
          </wp:inline>
        </w:drawing>
      </w:r>
    </w:p>
    <w:p w14:paraId="7621E065" w14:textId="77777777" w:rsidR="00C35AFB" w:rsidRPr="00114549" w:rsidRDefault="00C35AFB" w:rsidP="00617827">
      <w:pPr>
        <w:jc w:val="center"/>
        <w:rPr>
          <w:rFonts w:ascii="Times New Roman" w:hAnsi="Times New Roman" w:cs="Times New Roman"/>
        </w:rPr>
      </w:pPr>
    </w:p>
    <w:p w14:paraId="0CAA81FF" w14:textId="018E406F" w:rsidR="00C35AFB" w:rsidRPr="00114549" w:rsidRDefault="00C35AFB" w:rsidP="00617827">
      <w:pPr>
        <w:jc w:val="center"/>
        <w:rPr>
          <w:rFonts w:ascii="Times New Roman" w:hAnsi="Times New Roman" w:cs="Times New Roman"/>
          <w:lang w:val="en-US"/>
        </w:rPr>
      </w:pPr>
      <w:bookmarkStart w:id="130" w:name="_Toc78707198"/>
      <w:bookmarkStart w:id="131" w:name="_Toc79152055"/>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29</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Onsets: Billie Jean</w:t>
      </w:r>
      <w:bookmarkEnd w:id="130"/>
      <w:bookmarkEnd w:id="131"/>
    </w:p>
    <w:p w14:paraId="0449DE7E" w14:textId="77777777" w:rsidR="00C35AFB" w:rsidRPr="00114549" w:rsidRDefault="00C35AFB" w:rsidP="00617827">
      <w:pPr>
        <w:jc w:val="center"/>
        <w:rPr>
          <w:rFonts w:ascii="Times New Roman" w:hAnsi="Times New Roman" w:cs="Times New Roman"/>
          <w:b/>
          <w:bCs/>
        </w:rPr>
      </w:pPr>
      <w:r w:rsidRPr="00114549">
        <w:rPr>
          <w:rFonts w:ascii="Times New Roman" w:hAnsi="Times New Roman" w:cs="Times New Roman"/>
          <w:noProof/>
        </w:rPr>
        <w:drawing>
          <wp:inline distT="0" distB="0" distL="0" distR="0" wp14:anchorId="733A21A9" wp14:editId="1DBFFEF3">
            <wp:extent cx="3352800" cy="2821223"/>
            <wp:effectExtent l="0" t="0" r="0" b="0"/>
            <wp:docPr id="36" name="Picture 6">
              <a:extLst xmlns:a="http://schemas.openxmlformats.org/drawingml/2006/main">
                <a:ext uri="{FF2B5EF4-FFF2-40B4-BE49-F238E27FC236}">
                  <a16:creationId xmlns:a16="http://schemas.microsoft.com/office/drawing/2014/main" id="{78133F30-1F9B-473C-8D53-736903C88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133F30-1F9B-473C-8D53-736903C8865B}"/>
                        </a:ext>
                      </a:extLst>
                    </pic:cNvPr>
                    <pic:cNvPicPr>
                      <a:picLocks noChangeAspect="1"/>
                    </pic:cNvPicPr>
                  </pic:nvPicPr>
                  <pic:blipFill>
                    <a:blip r:embed="rId42"/>
                    <a:stretch>
                      <a:fillRect/>
                    </a:stretch>
                  </pic:blipFill>
                  <pic:spPr>
                    <a:xfrm>
                      <a:off x="0" y="0"/>
                      <a:ext cx="3360657" cy="2827834"/>
                    </a:xfrm>
                    <a:prstGeom prst="rect">
                      <a:avLst/>
                    </a:prstGeom>
                  </pic:spPr>
                </pic:pic>
              </a:graphicData>
            </a:graphic>
          </wp:inline>
        </w:drawing>
      </w:r>
    </w:p>
    <w:p w14:paraId="20E94CDC" w14:textId="2F5B7FE1" w:rsidR="00C35AFB" w:rsidRPr="00114549" w:rsidRDefault="00C35AFB" w:rsidP="00617827">
      <w:pPr>
        <w:jc w:val="center"/>
        <w:rPr>
          <w:rFonts w:ascii="Times New Roman" w:hAnsi="Times New Roman" w:cs="Times New Roman"/>
          <w:lang w:val="en-US"/>
        </w:rPr>
      </w:pPr>
      <w:bookmarkStart w:id="132" w:name="_Toc78707199"/>
      <w:bookmarkStart w:id="133" w:name="_Toc79152056"/>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30</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Offsets: Billie Jean</w:t>
      </w:r>
      <w:bookmarkEnd w:id="132"/>
      <w:bookmarkEnd w:id="133"/>
    </w:p>
    <w:p w14:paraId="31365988" w14:textId="77777777" w:rsidR="00C35AFB" w:rsidRPr="00114549" w:rsidRDefault="00C35AFB" w:rsidP="00114549">
      <w:pPr>
        <w:rPr>
          <w:rFonts w:ascii="Times New Roman" w:hAnsi="Times New Roman" w:cs="Times New Roman"/>
          <w:b/>
          <w:bCs/>
          <w:lang w:val="en-US"/>
        </w:rPr>
      </w:pPr>
    </w:p>
    <w:p w14:paraId="6A88CE4D" w14:textId="77777777" w:rsidR="00114549" w:rsidRPr="00114549" w:rsidRDefault="00114549" w:rsidP="00114549">
      <w:pPr>
        <w:spacing w:line="360" w:lineRule="auto"/>
        <w:rPr>
          <w:rFonts w:ascii="Times New Roman" w:hAnsi="Times New Roman" w:cs="Times New Roman"/>
          <w:sz w:val="24"/>
          <w:szCs w:val="24"/>
          <w:lang w:val="en-GB"/>
        </w:rPr>
      </w:pPr>
      <w:bookmarkStart w:id="134" w:name="_Hlk78887029"/>
      <w:r w:rsidRPr="00114549">
        <w:rPr>
          <w:rFonts w:ascii="Times New Roman" w:hAnsi="Times New Roman" w:cs="Times New Roman"/>
          <w:sz w:val="24"/>
          <w:szCs w:val="24"/>
          <w:lang w:val="en-GB"/>
        </w:rPr>
        <w:t xml:space="preserve">Five of the six songs  are “technical focus” </w:t>
      </w:r>
      <w:proofErr w:type="gramStart"/>
      <w:r w:rsidRPr="00114549">
        <w:rPr>
          <w:rFonts w:ascii="Times New Roman" w:hAnsi="Times New Roman" w:cs="Times New Roman"/>
          <w:sz w:val="24"/>
          <w:szCs w:val="24"/>
          <w:lang w:val="en-GB"/>
        </w:rPr>
        <w:t>songs</w:t>
      </w:r>
      <w:proofErr w:type="gramEnd"/>
      <w:r w:rsidRPr="00114549">
        <w:rPr>
          <w:rFonts w:ascii="Times New Roman" w:hAnsi="Times New Roman" w:cs="Times New Roman"/>
          <w:sz w:val="24"/>
          <w:szCs w:val="24"/>
          <w:lang w:val="en-GB"/>
        </w:rPr>
        <w:t xml:space="preserve"> and the grading here is considered to add more insight into the rhythmic and timing aspects of the students’ performance and perhaps insight into volume handing and dynamics. </w:t>
      </w:r>
    </w:p>
    <w:p w14:paraId="485D0940" w14:textId="7EAE6206" w:rsidR="00114549" w:rsidRDefault="00114549"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Three comment sections and  have been added to emulate the comments that are given</w:t>
      </w:r>
      <w:r>
        <w:rPr>
          <w:rFonts w:ascii="Times New Roman" w:hAnsi="Times New Roman" w:cs="Times New Roman"/>
          <w:sz w:val="24"/>
          <w:szCs w:val="24"/>
          <w:lang w:val="en-GB"/>
        </w:rPr>
        <w:t>:</w:t>
      </w:r>
    </w:p>
    <w:p w14:paraId="1D5F5922" w14:textId="0A47185A" w:rsidR="00114549" w:rsidRPr="00114549" w:rsidRDefault="00114549" w:rsidP="00114549">
      <w:pPr>
        <w:spacing w:line="360" w:lineRule="auto"/>
        <w:rPr>
          <w:rFonts w:ascii="Times New Roman" w:hAnsi="Times New Roman" w:cs="Times New Roman"/>
          <w:lang w:val="en-GB"/>
        </w:rPr>
      </w:pPr>
    </w:p>
    <w:p w14:paraId="6DEB3C2C" w14:textId="16F29769" w:rsidR="00114549" w:rsidRPr="00114549" w:rsidRDefault="00D36B6F" w:rsidP="00114549">
      <w:pPr>
        <w:rPr>
          <w:rFonts w:ascii="Times New Roman" w:hAnsi="Times New Roman" w:cs="Times New Roman"/>
        </w:rPr>
      </w:pPr>
      <w:r>
        <w:rPr>
          <w:rFonts w:ascii="Times New Roman" w:hAnsi="Times New Roman" w:cs="Times New Roman"/>
          <w:noProof/>
        </w:rPr>
        <w:lastRenderedPageBreak/>
        <mc:AlternateContent>
          <mc:Choice Requires="wps">
            <w:drawing>
              <wp:anchor distT="45720" distB="45720" distL="114300" distR="114300" simplePos="0" relativeHeight="251658752" behindDoc="0" locked="0" layoutInCell="1" allowOverlap="1" wp14:anchorId="0B7C8369" wp14:editId="5E19983F">
                <wp:simplePos x="0" y="0"/>
                <wp:positionH relativeFrom="column">
                  <wp:posOffset>1610995</wp:posOffset>
                </wp:positionH>
                <wp:positionV relativeFrom="paragraph">
                  <wp:posOffset>635</wp:posOffset>
                </wp:positionV>
                <wp:extent cx="2771775" cy="12573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257300"/>
                        </a:xfrm>
                        <a:prstGeom prst="rect">
                          <a:avLst/>
                        </a:prstGeom>
                        <a:solidFill>
                          <a:srgbClr val="FFFFFF"/>
                        </a:solidFill>
                        <a:ln w="9525">
                          <a:solidFill>
                            <a:srgbClr val="000000"/>
                          </a:solidFill>
                          <a:miter lim="800000"/>
                          <a:headEnd/>
                          <a:tailEnd/>
                        </a:ln>
                      </wps:spPr>
                      <wps:txbx>
                        <w:txbxContent>
                          <w:p w14:paraId="23D03200" w14:textId="77777777" w:rsidR="00114549" w:rsidRPr="00FC7285" w:rsidRDefault="00114549" w:rsidP="00114549">
                            <w:r w:rsidRPr="00FC7285">
                              <w:rPr>
                                <w:i/>
                                <w:iCs/>
                              </w:rPr>
                              <w:t>Muy buena "note duration". Buena diferenciaciòn entre las notas largas de la "intro“ y el "verse" y las cortas del "bridge".</w:t>
                            </w:r>
                          </w:p>
                          <w:p w14:paraId="051AFA07" w14:textId="77777777" w:rsidR="00114549" w:rsidRPr="002004F0" w:rsidRDefault="00114549" w:rsidP="00114549">
                            <w:r w:rsidRPr="002004F0">
                              <w:t xml:space="preserve">Duration:  </w:t>
                            </w:r>
                            <w:r w:rsidRPr="002004F0">
                              <w:rPr>
                                <w:b/>
                                <w:bCs/>
                              </w:rPr>
                              <w:t>5 (Excellent)</w:t>
                            </w:r>
                          </w:p>
                          <w:p w14:paraId="76F691B7" w14:textId="77777777" w:rsidR="00114549" w:rsidRPr="002004F0" w:rsidRDefault="00114549" w:rsidP="00114549">
                            <w:r w:rsidRPr="002004F0">
                              <w:t xml:space="preserve">Overall: </w:t>
                            </w:r>
                            <w:r w:rsidRPr="002004F0">
                              <w:rPr>
                                <w:b/>
                                <w:bCs/>
                              </w:rPr>
                              <w:t>4</w:t>
                            </w:r>
                          </w:p>
                          <w:p w14:paraId="6C411C01" w14:textId="77777777" w:rsidR="00114549" w:rsidRPr="002004F0" w:rsidRDefault="00114549" w:rsidP="001145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7C8369" id="_x0000_t202" coordsize="21600,21600" o:spt="202" path="m,l,21600r21600,l21600,xe">
                <v:stroke joinstyle="miter"/>
                <v:path gradientshapeok="t" o:connecttype="rect"/>
              </v:shapetype>
              <v:shape id="Text Box 2" o:spid="_x0000_s1026" type="#_x0000_t202" style="position:absolute;margin-left:126.85pt;margin-top:.05pt;width:218.25pt;height:99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">
                <v:textbox>
                  <w:txbxContent>
                    <w:p w14:paraId="23D03200" w14:textId="77777777" w:rsidR="00114549" w:rsidRPr="00FC7285" w:rsidRDefault="00114549" w:rsidP="00114549">
                      <w:r w:rsidRPr="00FC7285">
                        <w:rPr>
                          <w:i/>
                          <w:iCs/>
                        </w:rPr>
                        <w:t>Muy buena "note duration". Buena diferenciaciòn entre las notas largas de la "intro“ y el "verse" y las cortas del "bridge".</w:t>
                      </w:r>
                    </w:p>
                    <w:p w14:paraId="051AFA07" w14:textId="77777777" w:rsidR="00114549" w:rsidRPr="002004F0" w:rsidRDefault="00114549" w:rsidP="00114549">
                      <w:r w:rsidRPr="002004F0">
                        <w:t xml:space="preserve">Duration:  </w:t>
                      </w:r>
                      <w:r w:rsidRPr="002004F0">
                        <w:rPr>
                          <w:b/>
                          <w:bCs/>
                        </w:rPr>
                        <w:t>5 (Excellent)</w:t>
                      </w:r>
                    </w:p>
                    <w:p w14:paraId="76F691B7" w14:textId="77777777" w:rsidR="00114549" w:rsidRPr="002004F0" w:rsidRDefault="00114549" w:rsidP="00114549">
                      <w:r w:rsidRPr="002004F0">
                        <w:t xml:space="preserve">Overall: </w:t>
                      </w:r>
                      <w:r w:rsidRPr="002004F0">
                        <w:rPr>
                          <w:b/>
                          <w:bCs/>
                        </w:rPr>
                        <w:t>4</w:t>
                      </w:r>
                    </w:p>
                    <w:p w14:paraId="6C411C01" w14:textId="77777777" w:rsidR="00114549" w:rsidRPr="002004F0" w:rsidRDefault="00114549" w:rsidP="00114549"/>
                  </w:txbxContent>
                </v:textbox>
                <w10:wrap type="square"/>
              </v:shape>
            </w:pict>
          </mc:Fallback>
        </mc:AlternateContent>
      </w:r>
      <w:r>
        <w:rPr>
          <w:rFonts w:ascii="Times New Roman" w:hAnsi="Times New Roman" w:cs="Times New Roman"/>
          <w:noProof/>
        </w:rPr>
        <mc:AlternateContent>
          <mc:Choice Requires="wps">
            <w:drawing>
              <wp:anchor distT="45720" distB="45720" distL="114300" distR="114300" simplePos="0" relativeHeight="251659776" behindDoc="0" locked="0" layoutInCell="1" allowOverlap="1" wp14:anchorId="38A973F7" wp14:editId="27733DC8">
                <wp:simplePos x="0" y="0"/>
                <wp:positionH relativeFrom="column">
                  <wp:posOffset>3939540</wp:posOffset>
                </wp:positionH>
                <wp:positionV relativeFrom="paragraph">
                  <wp:posOffset>1350010</wp:posOffset>
                </wp:positionV>
                <wp:extent cx="2141855" cy="140970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1409700"/>
                        </a:xfrm>
                        <a:prstGeom prst="rect">
                          <a:avLst/>
                        </a:prstGeom>
                        <a:solidFill>
                          <a:srgbClr val="FFFFFF"/>
                        </a:solidFill>
                        <a:ln w="9525">
                          <a:solidFill>
                            <a:srgbClr val="000000"/>
                          </a:solidFill>
                          <a:miter lim="800000"/>
                          <a:headEnd/>
                          <a:tailEnd/>
                        </a:ln>
                      </wps:spPr>
                      <wps:txb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A973F7" id="_x0000_s1027" type="#_x0000_t202" style="position:absolute;margin-left:310.2pt;margin-top:106.3pt;width:168.65pt;height:111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">
                <v:textbox>
                  <w:txbxContent>
                    <w:p w14:paraId="18DC3C64" w14:textId="77777777" w:rsidR="00114549" w:rsidRPr="00FC7285" w:rsidRDefault="00114549" w:rsidP="00114549">
                      <w:r w:rsidRPr="00FC7285">
                        <w:rPr>
                          <w:i/>
                          <w:iCs/>
                        </w:rPr>
                        <w:t>En esta cancion las notas deben ser mas largas al prinicipio y màs cortas en el "bridge".</w:t>
                      </w:r>
                    </w:p>
                    <w:p w14:paraId="54057CB4" w14:textId="77777777" w:rsidR="00114549" w:rsidRPr="001F773C" w:rsidRDefault="00114549" w:rsidP="00114549">
                      <w:pPr>
                        <w:rPr>
                          <w:b/>
                          <w:bCs/>
                        </w:rPr>
                      </w:pPr>
                      <w:r w:rsidRPr="001F773C">
                        <w:rPr>
                          <w:b/>
                          <w:bCs/>
                        </w:rPr>
                        <w:t>Duration:  2 (Fair)</w:t>
                      </w:r>
                      <w:r w:rsidRPr="001F773C">
                        <w:rPr>
                          <w:b/>
                          <w:bCs/>
                        </w:rPr>
                        <w:br/>
                        <w:t>Overall: 2</w:t>
                      </w:r>
                    </w:p>
                    <w:p w14:paraId="718DDDF4" w14:textId="77777777" w:rsidR="00114549" w:rsidRPr="002004F0" w:rsidRDefault="00114549" w:rsidP="00114549"/>
                  </w:txbxContent>
                </v:textbox>
                <w10:wrap type="square"/>
              </v:shape>
            </w:pict>
          </mc:Fallback>
        </mc:AlternateContent>
      </w:r>
      <w:r w:rsidR="00114549" w:rsidRPr="00114549">
        <w:rPr>
          <w:rFonts w:ascii="Times New Roman" w:hAnsi="Times New Roman" w:cs="Times New Roman"/>
          <w:noProof/>
        </w:rPr>
        <w:drawing>
          <wp:inline distT="0" distB="0" distL="0" distR="0" wp14:anchorId="2219F68D" wp14:editId="69A47DFA">
            <wp:extent cx="3495675" cy="1500378"/>
            <wp:effectExtent l="0" t="0" r="0" b="5080"/>
            <wp:docPr id="39" name="Picture 4">
              <a:extLst xmlns:a="http://schemas.openxmlformats.org/drawingml/2006/main">
                <a:ext uri="{FF2B5EF4-FFF2-40B4-BE49-F238E27FC236}">
                  <a16:creationId xmlns:a16="http://schemas.microsoft.com/office/drawing/2014/main" id="{B08E9C04-BA89-42F9-B4CF-2F870F3F2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8E9C04-BA89-42F9-B4CF-2F870F3F2021}"/>
                        </a:ext>
                      </a:extLst>
                    </pic:cNvPr>
                    <pic:cNvPicPr>
                      <a:picLocks noChangeAspect="1"/>
                    </pic:cNvPicPr>
                  </pic:nvPicPr>
                  <pic:blipFill>
                    <a:blip r:embed="rId43"/>
                    <a:stretch>
                      <a:fillRect/>
                    </a:stretch>
                  </pic:blipFill>
                  <pic:spPr>
                    <a:xfrm>
                      <a:off x="0" y="0"/>
                      <a:ext cx="3504159" cy="1504019"/>
                    </a:xfrm>
                    <a:prstGeom prst="rect">
                      <a:avLst/>
                    </a:prstGeom>
                  </pic:spPr>
                </pic:pic>
              </a:graphicData>
            </a:graphic>
          </wp:inline>
        </w:drawing>
      </w:r>
    </w:p>
    <w:p w14:paraId="7470677B" w14:textId="77777777" w:rsidR="00114549" w:rsidRPr="00114549" w:rsidRDefault="00114549" w:rsidP="00114549">
      <w:pPr>
        <w:rPr>
          <w:rFonts w:ascii="Times New Roman" w:hAnsi="Times New Roman" w:cs="Times New Roman"/>
        </w:rPr>
      </w:pPr>
    </w:p>
    <w:p w14:paraId="3D9BC339" w14:textId="03BB3EED" w:rsidR="00114549" w:rsidRPr="00114549" w:rsidRDefault="00114549" w:rsidP="00114549">
      <w:pPr>
        <w:spacing w:after="120" w:line="360" w:lineRule="auto"/>
        <w:jc w:val="center"/>
        <w:rPr>
          <w:rFonts w:ascii="Times New Roman" w:hAnsi="Times New Roman" w:cs="Times New Roman"/>
          <w:lang w:val="en-US"/>
        </w:rPr>
      </w:pPr>
      <w:r w:rsidRPr="00114549">
        <w:rPr>
          <w:rFonts w:ascii="Times New Roman" w:hAnsi="Times New Roman" w:cs="Times New Roman"/>
          <w:lang w:val="en-GB"/>
        </w:rPr>
        <w:t xml:space="preserve"> </w:t>
      </w:r>
      <w:bookmarkStart w:id="135" w:name="_Toc78707200"/>
      <w:bookmarkStart w:id="136" w:name="_Toc79152057"/>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31</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Contrasting comments of WOTM </w:t>
      </w:r>
      <w:bookmarkEnd w:id="135"/>
      <w:r w:rsidR="00A76A60" w:rsidRPr="00114549">
        <w:rPr>
          <w:rFonts w:ascii="Times New Roman" w:hAnsi="Times New Roman" w:cs="Times New Roman"/>
          <w:i/>
          <w:lang w:val="en-US"/>
        </w:rPr>
        <w:t>performances</w:t>
      </w:r>
      <w:bookmarkEnd w:id="136"/>
    </w:p>
    <w:p w14:paraId="1B9D2838" w14:textId="4D080086" w:rsidR="00114549" w:rsidRPr="00617827" w:rsidRDefault="00114549" w:rsidP="00114549">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In TCL exams</w:t>
      </w:r>
      <w:r w:rsidR="000E5FAD">
        <w:rPr>
          <w:rFonts w:ascii="Times New Roman" w:hAnsi="Times New Roman" w:cs="Times New Roman"/>
          <w:sz w:val="24"/>
          <w:szCs w:val="24"/>
          <w:lang w:val="en-GB"/>
        </w:rPr>
        <w:t xml:space="preserve"> </w:t>
      </w:r>
      <w:sdt>
        <w:sdtPr>
          <w:rPr>
            <w:rFonts w:ascii="Times New Roman" w:hAnsi="Times New Roman" w:cs="Times New Roman"/>
            <w:sz w:val="24"/>
            <w:szCs w:val="24"/>
            <w:lang w:val="en-GB"/>
          </w:rPr>
          <w:id w:val="1295800411"/>
          <w:citation/>
        </w:sdtPr>
        <w:sdtEndPr/>
        <w:sdtContent>
          <w:r w:rsidR="000E5FAD">
            <w:rPr>
              <w:rFonts w:ascii="Times New Roman" w:hAnsi="Times New Roman" w:cs="Times New Roman"/>
              <w:sz w:val="24"/>
              <w:szCs w:val="24"/>
              <w:lang w:val="en-GB"/>
            </w:rPr>
            <w:fldChar w:fldCharType="begin"/>
          </w:r>
          <w:r w:rsidR="000E5FAD">
            <w:rPr>
              <w:rFonts w:ascii="Times New Roman" w:hAnsi="Times New Roman" w:cs="Times New Roman"/>
              <w:sz w:val="24"/>
              <w:szCs w:val="24"/>
              <w:lang w:val="en-GB"/>
            </w:rPr>
            <w:instrText xml:space="preserve"> CITATION Tri17 \l 2057 </w:instrText>
          </w:r>
          <w:r w:rsidR="000E5FAD">
            <w:rPr>
              <w:rFonts w:ascii="Times New Roman" w:hAnsi="Times New Roman" w:cs="Times New Roman"/>
              <w:sz w:val="24"/>
              <w:szCs w:val="24"/>
              <w:lang w:val="en-GB"/>
            </w:rPr>
            <w:fldChar w:fldCharType="separate"/>
          </w:r>
          <w:r w:rsidR="000E5FAD" w:rsidRPr="000E5FAD">
            <w:rPr>
              <w:rFonts w:ascii="Times New Roman" w:hAnsi="Times New Roman" w:cs="Times New Roman"/>
              <w:noProof/>
              <w:sz w:val="24"/>
              <w:szCs w:val="24"/>
              <w:lang w:val="en-GB"/>
            </w:rPr>
            <w:t>[5]</w:t>
          </w:r>
          <w:r w:rsidR="000E5FAD">
            <w:rPr>
              <w:rFonts w:ascii="Times New Roman" w:hAnsi="Times New Roman" w:cs="Times New Roman"/>
              <w:sz w:val="24"/>
              <w:szCs w:val="24"/>
              <w:lang w:val="en-GB"/>
            </w:rPr>
            <w:fldChar w:fldCharType="end"/>
          </w:r>
        </w:sdtContent>
      </w:sdt>
      <w:r w:rsidRPr="00617827">
        <w:rPr>
          <w:rFonts w:ascii="Times New Roman" w:hAnsi="Times New Roman" w:cs="Times New Roman"/>
          <w:sz w:val="24"/>
          <w:szCs w:val="24"/>
          <w:lang w:val="en-GB"/>
        </w:rPr>
        <w:t>comments alongside grades are obligatory, and applying this principle to the experiment, meant we have more rationale behind why a particular recording was graded a certain way. The tagging is also another means of securing the integrity of the recordings by appending comments to the tags field.</w:t>
      </w:r>
    </w:p>
    <w:p w14:paraId="771C9CE5" w14:textId="77777777" w:rsidR="00114549" w:rsidRPr="00617827" w:rsidRDefault="00114549" w:rsidP="00114549">
      <w:pPr>
        <w:spacing w:line="360" w:lineRule="auto"/>
        <w:rPr>
          <w:rFonts w:ascii="Times New Roman" w:hAnsi="Times New Roman" w:cs="Times New Roman"/>
          <w:sz w:val="24"/>
          <w:szCs w:val="24"/>
          <w:lang w:val="en-GB"/>
        </w:rPr>
      </w:pPr>
      <w:r w:rsidRPr="00617827">
        <w:rPr>
          <w:rFonts w:ascii="Times New Roman" w:hAnsi="Times New Roman" w:cs="Times New Roman"/>
          <w:sz w:val="24"/>
          <w:szCs w:val="24"/>
          <w:lang w:val="en-GB"/>
        </w:rPr>
        <w:t>An additional global grade was added to help do consistency checks in the combination of the other grades allocated.</w:t>
      </w:r>
    </w:p>
    <w:p w14:paraId="1FBBF202" w14:textId="1313E42D" w:rsidR="00114549" w:rsidRPr="000E5FAD" w:rsidRDefault="00114549" w:rsidP="00A76A60">
      <w:pPr>
        <w:spacing w:line="360" w:lineRule="auto"/>
        <w:rPr>
          <w:rFonts w:ascii="Times New Roman" w:hAnsi="Times New Roman" w:cs="Times New Roman"/>
          <w:sz w:val="24"/>
          <w:szCs w:val="24"/>
          <w:lang w:val="en-GB"/>
        </w:rPr>
      </w:pPr>
      <w:r w:rsidRPr="000E5FAD">
        <w:rPr>
          <w:rFonts w:ascii="Times New Roman" w:hAnsi="Times New Roman" w:cs="Times New Roman"/>
          <w:sz w:val="24"/>
          <w:szCs w:val="24"/>
          <w:lang w:val="en-GB"/>
        </w:rPr>
        <w:t xml:space="preserve">As mentioned in the State of the Art, it is difficult to map technical focus skills such as syncopation, dynamics to numeric measurements in audio features. The TCL R&amp;P template is the chosen benchmark reference for performance assessment, so this requires the collection of Technical Control Grades. This also requires that each song has customized assessment policy depending on the Technical Control parameters as summarized in table X.Y in chapter 3. Even though these T.F teacher grades were collected, without knowledge to direct mapping to an extracted audio feature that we can offer some suggestions. But first it is important to understand its meaning in the musical context of a particular song. In Just Looking the score shows that the emphasis is off the beat in the chorus, </w:t>
      </w:r>
      <w:proofErr w:type="gramStart"/>
      <w:r w:rsidRPr="000E5FAD">
        <w:rPr>
          <w:rFonts w:ascii="Times New Roman" w:hAnsi="Times New Roman" w:cs="Times New Roman"/>
          <w:sz w:val="24"/>
          <w:szCs w:val="24"/>
          <w:lang w:val="en-GB"/>
        </w:rPr>
        <w:t>i.e.</w:t>
      </w:r>
      <w:proofErr w:type="gramEnd"/>
      <w:r w:rsidRPr="000E5FAD">
        <w:rPr>
          <w:rFonts w:ascii="Times New Roman" w:hAnsi="Times New Roman" w:cs="Times New Roman"/>
          <w:sz w:val="24"/>
          <w:szCs w:val="24"/>
          <w:lang w:val="en-GB"/>
        </w:rPr>
        <w:t xml:space="preserve"> o</w:t>
      </w:r>
      <w:r w:rsidR="00A76A60" w:rsidRPr="000E5FAD">
        <w:rPr>
          <w:rFonts w:ascii="Times New Roman" w:hAnsi="Times New Roman" w:cs="Times New Roman"/>
          <w:sz w:val="24"/>
          <w:szCs w:val="24"/>
          <w:lang w:val="en-GB"/>
        </w:rPr>
        <w:t>n</w:t>
      </w:r>
      <w:r w:rsidRPr="000E5FAD">
        <w:rPr>
          <w:rFonts w:ascii="Times New Roman" w:hAnsi="Times New Roman" w:cs="Times New Roman"/>
          <w:sz w:val="24"/>
          <w:szCs w:val="24"/>
          <w:lang w:val="en-GB"/>
        </w:rPr>
        <w:t xml:space="preserve"> the “and” beat </w:t>
      </w:r>
      <w:r w:rsidR="00A76A60" w:rsidRPr="000E5FAD">
        <w:rPr>
          <w:rFonts w:ascii="Times New Roman" w:hAnsi="Times New Roman" w:cs="Times New Roman"/>
          <w:sz w:val="24"/>
          <w:szCs w:val="24"/>
          <w:lang w:val="en-GB"/>
        </w:rPr>
        <w:t xml:space="preserve">after 2, </w:t>
      </w:r>
      <w:r w:rsidRPr="000E5FAD">
        <w:rPr>
          <w:rFonts w:ascii="Times New Roman" w:hAnsi="Times New Roman" w:cs="Times New Roman"/>
          <w:sz w:val="24"/>
          <w:szCs w:val="24"/>
          <w:lang w:val="en-GB"/>
        </w:rPr>
        <w:t xml:space="preserve">when counting </w:t>
      </w:r>
      <w:r w:rsidRPr="000E5FAD">
        <w:rPr>
          <w:rFonts w:ascii="Times New Roman" w:hAnsi="Times New Roman" w:cs="Times New Roman"/>
          <w:sz w:val="24"/>
          <w:szCs w:val="24"/>
          <w:highlight w:val="yellow"/>
          <w:lang w:val="en-GB"/>
        </w:rPr>
        <w:t>1</w:t>
      </w:r>
      <w:r w:rsidRPr="000E5FAD">
        <w:rPr>
          <w:rFonts w:ascii="Times New Roman" w:hAnsi="Times New Roman" w:cs="Times New Roman"/>
          <w:sz w:val="24"/>
          <w:szCs w:val="24"/>
          <w:lang w:val="en-GB"/>
        </w:rPr>
        <w:t>+ 2</w:t>
      </w:r>
      <w:r w:rsidRPr="000E5FAD">
        <w:rPr>
          <w:rFonts w:ascii="Times New Roman" w:hAnsi="Times New Roman" w:cs="Times New Roman"/>
          <w:b/>
          <w:bCs/>
          <w:sz w:val="24"/>
          <w:szCs w:val="24"/>
          <w:highlight w:val="yellow"/>
          <w:lang w:val="en-GB"/>
        </w:rPr>
        <w:t>+</w:t>
      </w:r>
      <w:r w:rsidRPr="000E5FAD">
        <w:rPr>
          <w:rFonts w:ascii="Times New Roman" w:hAnsi="Times New Roman" w:cs="Times New Roman"/>
          <w:sz w:val="24"/>
          <w:szCs w:val="24"/>
          <w:lang w:val="en-GB"/>
        </w:rPr>
        <w:t xml:space="preserve"> 3+4.</w:t>
      </w:r>
    </w:p>
    <w:p w14:paraId="7D254538" w14:textId="63F5167F" w:rsidR="000E5FAD" w:rsidRDefault="000E5FAD" w:rsidP="00A76A60">
      <w:pPr>
        <w:spacing w:line="360" w:lineRule="auto"/>
        <w:rPr>
          <w:rFonts w:ascii="Times New Roman" w:hAnsi="Times New Roman" w:cs="Times New Roman"/>
          <w:lang w:val="en-GB"/>
        </w:rPr>
      </w:pPr>
    </w:p>
    <w:p w14:paraId="4C6CF75A" w14:textId="2E9C37DA" w:rsidR="000E5FAD" w:rsidRDefault="000E5FAD" w:rsidP="00A76A60">
      <w:pPr>
        <w:spacing w:line="360" w:lineRule="auto"/>
        <w:rPr>
          <w:rFonts w:ascii="Times New Roman" w:hAnsi="Times New Roman" w:cs="Times New Roman"/>
          <w:lang w:val="en-GB"/>
        </w:rPr>
      </w:pPr>
    </w:p>
    <w:p w14:paraId="3A1772EC" w14:textId="7DA37E17" w:rsidR="000E5FAD" w:rsidRDefault="000E5FAD" w:rsidP="00A76A60">
      <w:pPr>
        <w:spacing w:line="360" w:lineRule="auto"/>
        <w:rPr>
          <w:rFonts w:ascii="Times New Roman" w:hAnsi="Times New Roman" w:cs="Times New Roman"/>
          <w:lang w:val="en-GB"/>
        </w:rPr>
      </w:pPr>
    </w:p>
    <w:p w14:paraId="04293F9B" w14:textId="77777777" w:rsidR="000E5FAD" w:rsidRPr="00114549" w:rsidRDefault="000E5FAD" w:rsidP="00A76A60">
      <w:pPr>
        <w:spacing w:line="360" w:lineRule="auto"/>
        <w:rPr>
          <w:rFonts w:ascii="Times New Roman" w:hAnsi="Times New Roman" w:cs="Times New Roman"/>
          <w:lang w:val="en-GB"/>
        </w:rPr>
      </w:pPr>
    </w:p>
    <w:bookmarkEnd w:id="134"/>
    <w:p w14:paraId="083FF119" w14:textId="4A4C8DD0" w:rsidR="00114549" w:rsidRPr="00114549" w:rsidRDefault="00617827" w:rsidP="00A76A60">
      <w:pPr>
        <w:rPr>
          <w:rFonts w:ascii="Times New Roman" w:hAnsi="Times New Roman" w:cs="Times New Roman"/>
          <w:lang w:val="en-GB"/>
        </w:rPr>
      </w:pPr>
      <w:r w:rsidRPr="00A76A60">
        <w:rPr>
          <w:rFonts w:ascii="Times New Roman" w:hAnsi="Times New Roman" w:cs="Times New Roman"/>
          <w:noProof/>
          <w:highlight w:val="yellow"/>
        </w:rPr>
        <w:drawing>
          <wp:anchor distT="0" distB="0" distL="114300" distR="114300" simplePos="0" relativeHeight="251650560" behindDoc="0" locked="0" layoutInCell="1" allowOverlap="1" wp14:anchorId="7AFA5FE1" wp14:editId="3AF0E97A">
            <wp:simplePos x="0" y="0"/>
            <wp:positionH relativeFrom="column">
              <wp:posOffset>1551553</wp:posOffset>
            </wp:positionH>
            <wp:positionV relativeFrom="paragraph">
              <wp:posOffset>-80645</wp:posOffset>
            </wp:positionV>
            <wp:extent cx="1857375" cy="18192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anchor>
        </w:drawing>
      </w:r>
      <w:r w:rsidR="00114549" w:rsidRPr="00114549">
        <w:rPr>
          <w:rFonts w:ascii="Times New Roman" w:hAnsi="Times New Roman" w:cs="Times New Roman"/>
          <w:lang w:val="en-GB"/>
        </w:rPr>
        <w:br w:type="textWrapping" w:clear="all"/>
      </w:r>
    </w:p>
    <w:p w14:paraId="181112AB" w14:textId="73A89BD9" w:rsidR="00114549" w:rsidRPr="00114549" w:rsidRDefault="00114549" w:rsidP="00A76A60">
      <w:pPr>
        <w:spacing w:after="120" w:line="360" w:lineRule="auto"/>
        <w:jc w:val="center"/>
        <w:rPr>
          <w:rFonts w:ascii="Times New Roman" w:hAnsi="Times New Roman" w:cs="Times New Roman"/>
          <w:lang w:val="en-US"/>
        </w:rPr>
      </w:pPr>
      <w:bookmarkStart w:id="137" w:name="_Toc78707201"/>
      <w:bookmarkStart w:id="138" w:name="_Toc79152058"/>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32</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Just Looking</w:t>
      </w:r>
      <w:bookmarkEnd w:id="137"/>
      <w:bookmarkEnd w:id="138"/>
    </w:p>
    <w:p w14:paraId="6205E1A4" w14:textId="77777777" w:rsidR="00114549" w:rsidRPr="00114549" w:rsidRDefault="00114549" w:rsidP="00114549">
      <w:pPr>
        <w:rPr>
          <w:rFonts w:ascii="Times New Roman" w:hAnsi="Times New Roman" w:cs="Times New Roman"/>
          <w:lang w:val="en-US"/>
        </w:rPr>
      </w:pPr>
    </w:p>
    <w:p w14:paraId="3F307C83" w14:textId="77777777" w:rsidR="00702890" w:rsidRPr="00702890" w:rsidRDefault="00114549" w:rsidP="00114549">
      <w:pPr>
        <w:spacing w:line="360" w:lineRule="auto"/>
        <w:rPr>
          <w:rFonts w:ascii="Times New Roman" w:hAnsi="Times New Roman" w:cs="Times New Roman"/>
          <w:sz w:val="24"/>
          <w:szCs w:val="24"/>
          <w:lang w:val="en-GB"/>
        </w:rPr>
      </w:pPr>
      <w:r w:rsidRPr="00702890">
        <w:rPr>
          <w:rFonts w:ascii="Times New Roman" w:hAnsi="Times New Roman" w:cs="Times New Roman"/>
          <w:sz w:val="24"/>
          <w:szCs w:val="24"/>
          <w:lang w:val="en-GB"/>
        </w:rPr>
        <w:t>To measure its effectiveness, the amplitude of the G and first C note would have to be greater than the last two C notes. One way would be to add a field int the Rhythm CSV file that indicates Syncopation and this could flag the onset detection algorithm to check for greater energy. The same musical property occurs in the chorus of “Yellow”. For WOTM the syncopation manifests itself in the audio, with the first bass note occurring half a beat after where it is indicated in the score.</w:t>
      </w:r>
    </w:p>
    <w:p w14:paraId="16AE4146" w14:textId="4225821C" w:rsidR="00114549" w:rsidRPr="00114549" w:rsidRDefault="00114549" w:rsidP="00114549">
      <w:pPr>
        <w:spacing w:line="360" w:lineRule="auto"/>
        <w:rPr>
          <w:rFonts w:ascii="Times New Roman" w:hAnsi="Times New Roman" w:cs="Times New Roman"/>
          <w:lang w:val="en-GB"/>
        </w:rPr>
      </w:pPr>
      <w:r w:rsidRPr="00114549">
        <w:rPr>
          <w:rFonts w:ascii="Times New Roman" w:hAnsi="Times New Roman" w:cs="Times New Roman"/>
          <w:lang w:val="en-GB"/>
        </w:rPr>
        <w:br/>
      </w:r>
      <w:r w:rsidRPr="00114549">
        <w:rPr>
          <w:rFonts w:ascii="Times New Roman" w:hAnsi="Times New Roman" w:cs="Times New Roman"/>
          <w:noProof/>
        </w:rPr>
        <w:drawing>
          <wp:inline distT="0" distB="0" distL="0" distR="0" wp14:anchorId="32A07A93" wp14:editId="518B235B">
            <wp:extent cx="5391150" cy="85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857250"/>
                    </a:xfrm>
                    <a:prstGeom prst="rect">
                      <a:avLst/>
                    </a:prstGeom>
                    <a:noFill/>
                    <a:ln>
                      <a:noFill/>
                    </a:ln>
                  </pic:spPr>
                </pic:pic>
              </a:graphicData>
            </a:graphic>
          </wp:inline>
        </w:drawing>
      </w:r>
    </w:p>
    <w:p w14:paraId="360AD519" w14:textId="10EBE0C0" w:rsidR="00114549" w:rsidRPr="00114549" w:rsidRDefault="00114549" w:rsidP="00114549">
      <w:pPr>
        <w:spacing w:after="120" w:line="360" w:lineRule="auto"/>
        <w:jc w:val="center"/>
        <w:rPr>
          <w:rFonts w:ascii="Times New Roman" w:hAnsi="Times New Roman" w:cs="Times New Roman"/>
          <w:lang w:val="en-US"/>
        </w:rPr>
      </w:pPr>
      <w:bookmarkStart w:id="139" w:name="_Toc78707202"/>
      <w:bookmarkStart w:id="140" w:name="_Toc79152059"/>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006744E4">
        <w:rPr>
          <w:rFonts w:ascii="Times New Roman" w:hAnsi="Times New Roman" w:cs="Times New Roman"/>
          <w:i/>
          <w:noProof/>
          <w:lang w:val="en-US"/>
        </w:rPr>
        <w:t>33</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WOTM</w:t>
      </w:r>
      <w:bookmarkEnd w:id="139"/>
      <w:bookmarkEnd w:id="140"/>
    </w:p>
    <w:p w14:paraId="589E0289" w14:textId="77777777" w:rsidR="00114549" w:rsidRPr="00114549" w:rsidRDefault="00114549" w:rsidP="00114549">
      <w:pPr>
        <w:rPr>
          <w:rFonts w:ascii="Times New Roman" w:hAnsi="Times New Roman" w:cs="Times New Roman"/>
          <w:lang w:val="en-GB"/>
        </w:rPr>
      </w:pPr>
    </w:p>
    <w:p w14:paraId="40D43589" w14:textId="77777777" w:rsidR="00114549" w:rsidRPr="00702890" w:rsidRDefault="00114549" w:rsidP="00114549">
      <w:pPr>
        <w:spacing w:line="360" w:lineRule="auto"/>
        <w:rPr>
          <w:rFonts w:ascii="Times New Roman" w:hAnsi="Times New Roman" w:cs="Times New Roman"/>
          <w:sz w:val="24"/>
          <w:szCs w:val="24"/>
          <w:lang w:val="en-GB"/>
        </w:rPr>
      </w:pPr>
      <w:r w:rsidRPr="00702890">
        <w:rPr>
          <w:rFonts w:ascii="Times New Roman" w:hAnsi="Times New Roman" w:cs="Times New Roman"/>
          <w:sz w:val="24"/>
          <w:szCs w:val="24"/>
          <w:lang w:val="en-GB"/>
        </w:rPr>
        <w:t xml:space="preserve">The dot is used to indicate syncopation and it also rendered to have half the duration of a regular crotchet not only in the ground truth audio but also in the WAV file generated from the XML file in </w:t>
      </w:r>
      <w:proofErr w:type="spellStart"/>
      <w:r w:rsidRPr="00702890">
        <w:rPr>
          <w:rFonts w:ascii="Times New Roman" w:hAnsi="Times New Roman" w:cs="Times New Roman"/>
          <w:sz w:val="24"/>
          <w:szCs w:val="24"/>
          <w:lang w:val="en-GB"/>
        </w:rPr>
        <w:t>Musescore</w:t>
      </w:r>
      <w:proofErr w:type="spellEnd"/>
      <w:r w:rsidRPr="00702890">
        <w:rPr>
          <w:rFonts w:ascii="Times New Roman" w:hAnsi="Times New Roman" w:cs="Times New Roman"/>
          <w:sz w:val="24"/>
          <w:szCs w:val="24"/>
          <w:lang w:val="en-GB"/>
        </w:rPr>
        <w:t>. So, the syncopation is characterised by both the note position and note length both of which are annotated in the ground truth onsets and offsets. Therefore, the Syncopation Technical Focus grade should correlate with the combination of onset and offset measurements.</w:t>
      </w:r>
    </w:p>
    <w:p w14:paraId="28169499" w14:textId="5C12C59E" w:rsidR="00114549" w:rsidRPr="00702890" w:rsidRDefault="00114549" w:rsidP="00114549">
      <w:pPr>
        <w:spacing w:line="360" w:lineRule="auto"/>
        <w:rPr>
          <w:rFonts w:ascii="Times New Roman" w:hAnsi="Times New Roman" w:cs="Times New Roman"/>
          <w:sz w:val="24"/>
          <w:szCs w:val="24"/>
          <w:lang w:val="en-US"/>
        </w:rPr>
      </w:pPr>
      <w:r w:rsidRPr="00702890">
        <w:rPr>
          <w:rFonts w:ascii="Times New Roman" w:hAnsi="Times New Roman" w:cs="Times New Roman"/>
          <w:sz w:val="24"/>
          <w:szCs w:val="24"/>
          <w:lang w:val="en-GB"/>
        </w:rPr>
        <w:lastRenderedPageBreak/>
        <w:t>So, in the end how was it possible to make good use of the Technical Control (</w:t>
      </w:r>
      <w:proofErr w:type="gramStart"/>
      <w:r w:rsidRPr="00702890">
        <w:rPr>
          <w:rFonts w:ascii="Times New Roman" w:hAnsi="Times New Roman" w:cs="Times New Roman"/>
          <w:sz w:val="24"/>
          <w:szCs w:val="24"/>
          <w:lang w:val="en-GB"/>
        </w:rPr>
        <w:t>e.g.</w:t>
      </w:r>
      <w:proofErr w:type="gramEnd"/>
      <w:r w:rsidRPr="00702890">
        <w:rPr>
          <w:rFonts w:ascii="Times New Roman" w:hAnsi="Times New Roman" w:cs="Times New Roman"/>
          <w:sz w:val="24"/>
          <w:szCs w:val="24"/>
          <w:lang w:val="en-GB"/>
        </w:rPr>
        <w:t xml:space="preserve"> Syncopation or </w:t>
      </w:r>
      <w:r w:rsidRPr="00702890">
        <w:rPr>
          <w:rFonts w:ascii="Times New Roman" w:hAnsi="Times New Roman" w:cs="Times New Roman"/>
          <w:sz w:val="24"/>
          <w:szCs w:val="24"/>
          <w:lang w:val="en-US"/>
        </w:rPr>
        <w:t>Dynamics) and Sound Quality Information? This question is dealt with on a song-by-song basis in the Results chapter.</w:t>
      </w:r>
    </w:p>
    <w:p w14:paraId="57342BA5" w14:textId="373029EC" w:rsidR="00617827" w:rsidRDefault="00617827" w:rsidP="00114549">
      <w:pPr>
        <w:spacing w:line="360" w:lineRule="auto"/>
        <w:rPr>
          <w:rFonts w:ascii="Times New Roman" w:hAnsi="Times New Roman" w:cs="Times New Roman"/>
          <w:lang w:val="en-US"/>
        </w:rPr>
      </w:pPr>
    </w:p>
    <w:p w14:paraId="4DC5256A" w14:textId="1F3935D1" w:rsidR="001F773C" w:rsidRDefault="001F773C" w:rsidP="00114549">
      <w:pPr>
        <w:spacing w:line="360" w:lineRule="auto"/>
        <w:rPr>
          <w:rFonts w:ascii="Times New Roman" w:hAnsi="Times New Roman" w:cs="Times New Roman"/>
          <w:lang w:val="en-US"/>
        </w:rPr>
      </w:pPr>
    </w:p>
    <w:p w14:paraId="70D25263" w14:textId="4FAF9A66" w:rsidR="001F773C" w:rsidRDefault="001F773C" w:rsidP="00114549">
      <w:pPr>
        <w:spacing w:line="360" w:lineRule="auto"/>
        <w:rPr>
          <w:rFonts w:ascii="Times New Roman" w:hAnsi="Times New Roman" w:cs="Times New Roman"/>
          <w:lang w:val="en-US"/>
        </w:rPr>
      </w:pPr>
    </w:p>
    <w:p w14:paraId="1EC30D67" w14:textId="3BE5F3CC" w:rsidR="001F773C" w:rsidRDefault="001F773C" w:rsidP="00114549">
      <w:pPr>
        <w:spacing w:line="360" w:lineRule="auto"/>
        <w:rPr>
          <w:rFonts w:ascii="Times New Roman" w:hAnsi="Times New Roman" w:cs="Times New Roman"/>
          <w:lang w:val="en-US"/>
        </w:rPr>
      </w:pPr>
    </w:p>
    <w:p w14:paraId="7FC6A89B" w14:textId="033F37CD" w:rsidR="001F773C" w:rsidRDefault="001F773C" w:rsidP="00114549">
      <w:pPr>
        <w:spacing w:line="360" w:lineRule="auto"/>
        <w:rPr>
          <w:rFonts w:ascii="Times New Roman" w:hAnsi="Times New Roman" w:cs="Times New Roman"/>
          <w:lang w:val="en-US"/>
        </w:rPr>
      </w:pPr>
    </w:p>
    <w:p w14:paraId="2B4C5FC2" w14:textId="6BFAB941" w:rsidR="0016564C" w:rsidRDefault="0016564C">
      <w:pPr>
        <w:rPr>
          <w:rFonts w:ascii="Times New Roman" w:hAnsi="Times New Roman" w:cs="Times New Roman"/>
          <w:lang w:val="en-US"/>
        </w:rPr>
      </w:pPr>
      <w:r>
        <w:rPr>
          <w:rFonts w:ascii="Times New Roman" w:hAnsi="Times New Roman" w:cs="Times New Roman"/>
          <w:lang w:val="en-US"/>
        </w:rPr>
        <w:br w:type="page"/>
      </w:r>
    </w:p>
    <w:p w14:paraId="1E03A659" w14:textId="2BD3E8A2" w:rsidR="00AB3B47"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41" w:name="_Toc79167900"/>
      <w:r>
        <w:rPr>
          <w:rFonts w:ascii="Times New Roman" w:hAnsi="Times New Roman" w:cs="Times New Roman"/>
          <w:sz w:val="32"/>
          <w:szCs w:val="32"/>
          <w:lang w:val="en-US"/>
        </w:rPr>
        <w:lastRenderedPageBreak/>
        <w:t>Results</w:t>
      </w:r>
      <w:bookmarkEnd w:id="141"/>
    </w:p>
    <w:p w14:paraId="729C7FF2" w14:textId="756D8A1B" w:rsidR="00BF7833" w:rsidRPr="00BF7833" w:rsidRDefault="00C56165" w:rsidP="00BF7833">
      <w:pPr>
        <w:spacing w:line="360" w:lineRule="auto"/>
        <w:rPr>
          <w:rFonts w:ascii="Times New Roman" w:hAnsi="Times New Roman" w:cs="Times New Roman"/>
          <w:sz w:val="24"/>
          <w:szCs w:val="24"/>
          <w:lang w:val="en-GB"/>
        </w:rPr>
      </w:pPr>
      <w:r w:rsidRPr="00BF7833">
        <w:rPr>
          <w:rFonts w:ascii="Times New Roman" w:hAnsi="Times New Roman" w:cs="Times New Roman"/>
          <w:sz w:val="24"/>
          <w:szCs w:val="24"/>
          <w:lang w:val="en-US"/>
        </w:rPr>
        <w:t xml:space="preserve">The student recordings were analyzed for their onsets and offset measurements and compared against the ground truth stems. </w:t>
      </w:r>
      <w:r w:rsidR="00A76A60" w:rsidRPr="00BF7833">
        <w:rPr>
          <w:rFonts w:ascii="Times New Roman" w:hAnsi="Times New Roman" w:cs="Times New Roman"/>
          <w:sz w:val="24"/>
          <w:szCs w:val="24"/>
          <w:lang w:val="en-GB"/>
        </w:rPr>
        <w:t xml:space="preserve">Linear Regression </w:t>
      </w:r>
      <w:r w:rsidR="00FB00EB" w:rsidRPr="00BF7833">
        <w:rPr>
          <w:rFonts w:ascii="Times New Roman" w:hAnsi="Times New Roman" w:cs="Times New Roman"/>
          <w:sz w:val="24"/>
          <w:szCs w:val="24"/>
          <w:lang w:val="en-GB"/>
        </w:rPr>
        <w:t xml:space="preserve">Machine Learning algorithms </w:t>
      </w:r>
      <w:r w:rsidR="00A76A60" w:rsidRPr="00BF7833">
        <w:rPr>
          <w:rFonts w:ascii="Times New Roman" w:hAnsi="Times New Roman" w:cs="Times New Roman"/>
          <w:sz w:val="24"/>
          <w:szCs w:val="24"/>
          <w:lang w:val="en-GB"/>
        </w:rPr>
        <w:t xml:space="preserve">were </w:t>
      </w:r>
      <w:r w:rsidR="00FB00EB" w:rsidRPr="00BF7833">
        <w:rPr>
          <w:rFonts w:ascii="Times New Roman" w:hAnsi="Times New Roman" w:cs="Times New Roman"/>
          <w:sz w:val="24"/>
          <w:szCs w:val="24"/>
          <w:lang w:val="en-GB"/>
        </w:rPr>
        <w:t xml:space="preserve">used to train the models with multiple variables. The Cross Validation strategy </w:t>
      </w:r>
      <w:r w:rsidR="00A76A60" w:rsidRPr="00BF7833">
        <w:rPr>
          <w:rFonts w:ascii="Times New Roman" w:hAnsi="Times New Roman" w:cs="Times New Roman"/>
          <w:sz w:val="24"/>
          <w:szCs w:val="24"/>
          <w:lang w:val="en-GB"/>
        </w:rPr>
        <w:t>wa</w:t>
      </w:r>
      <w:r w:rsidR="00FB00EB" w:rsidRPr="00BF7833">
        <w:rPr>
          <w:rFonts w:ascii="Times New Roman" w:hAnsi="Times New Roman" w:cs="Times New Roman"/>
          <w:sz w:val="24"/>
          <w:szCs w:val="24"/>
          <w:lang w:val="en-GB"/>
        </w:rPr>
        <w:t xml:space="preserve">s that 30% of the total cases are used as Test Cases. The X inputs </w:t>
      </w:r>
      <w:r w:rsidR="00A76A60" w:rsidRPr="00BF7833">
        <w:rPr>
          <w:rFonts w:ascii="Times New Roman" w:hAnsi="Times New Roman" w:cs="Times New Roman"/>
          <w:sz w:val="24"/>
          <w:szCs w:val="24"/>
          <w:lang w:val="en-GB"/>
        </w:rPr>
        <w:t>we</w:t>
      </w:r>
      <w:r w:rsidR="00FB00EB" w:rsidRPr="00BF7833">
        <w:rPr>
          <w:rFonts w:ascii="Times New Roman" w:hAnsi="Times New Roman" w:cs="Times New Roman"/>
          <w:sz w:val="24"/>
          <w:szCs w:val="24"/>
          <w:lang w:val="en-GB"/>
        </w:rPr>
        <w:t>re the Precision, Recall and F-Measure</w:t>
      </w:r>
      <w:r w:rsidR="00A76A60" w:rsidRPr="00BF7833">
        <w:rPr>
          <w:rFonts w:ascii="Times New Roman" w:hAnsi="Times New Roman" w:cs="Times New Roman"/>
          <w:sz w:val="24"/>
          <w:szCs w:val="24"/>
          <w:lang w:val="en-GB"/>
        </w:rPr>
        <w:t xml:space="preserve"> (PRF for short)</w:t>
      </w:r>
      <w:r w:rsidR="00FB00EB" w:rsidRPr="00BF7833">
        <w:rPr>
          <w:rFonts w:ascii="Times New Roman" w:hAnsi="Times New Roman" w:cs="Times New Roman"/>
          <w:sz w:val="24"/>
          <w:szCs w:val="24"/>
          <w:lang w:val="en-GB"/>
        </w:rPr>
        <w:t xml:space="preserve"> for both predicting both Onset and Duration Grades. </w:t>
      </w:r>
    </w:p>
    <w:p w14:paraId="04A6452B" w14:textId="4FC64D8A" w:rsidR="002C2B88" w:rsidRPr="008B499E" w:rsidRDefault="002C2B88" w:rsidP="00BF7833">
      <w:pPr>
        <w:spacing w:line="360" w:lineRule="auto"/>
        <w:jc w:val="center"/>
        <w:rPr>
          <w:rFonts w:ascii="Times New Roman" w:hAnsi="Times New Roman" w:cs="Times New Roman"/>
          <w:i/>
          <w:sz w:val="24"/>
          <w:szCs w:val="24"/>
          <w:lang w:val="en-US"/>
        </w:rPr>
      </w:pPr>
      <w:bookmarkStart w:id="142" w:name="_Toc79152018"/>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12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Grades Actual vs Predicted</w:t>
      </w:r>
      <w:bookmarkEnd w:id="142"/>
    </w:p>
    <w:tbl>
      <w:tblPr>
        <w:tblStyle w:val="TableGrid"/>
        <w:tblW w:w="9015" w:type="dxa"/>
        <w:tblLook w:val="04A0" w:firstRow="1" w:lastRow="0" w:firstColumn="1" w:lastColumn="0" w:noHBand="0" w:noVBand="1"/>
      </w:tblPr>
      <w:tblGrid>
        <w:gridCol w:w="1803"/>
        <w:gridCol w:w="1878"/>
        <w:gridCol w:w="1559"/>
        <w:gridCol w:w="1972"/>
        <w:gridCol w:w="1803"/>
      </w:tblGrid>
      <w:tr w:rsidR="002C2B88" w:rsidRPr="00702890" w14:paraId="7EA90D6D" w14:textId="77777777" w:rsidTr="00513258">
        <w:tc>
          <w:tcPr>
            <w:tcW w:w="1803" w:type="dxa"/>
            <w:vAlign w:val="bottom"/>
          </w:tcPr>
          <w:p w14:paraId="2817B040" w14:textId="77777777" w:rsidR="002C2B88" w:rsidRPr="00702890" w:rsidRDefault="002C2B88" w:rsidP="00513258">
            <w:pPr>
              <w:rPr>
                <w:rFonts w:ascii="Times New Roman" w:hAnsi="Times New Roman" w:cs="Times New Roman"/>
                <w:b/>
                <w:bCs/>
                <w:color w:val="000000"/>
                <w:sz w:val="20"/>
                <w:szCs w:val="20"/>
                <w:lang w:val="en-GB"/>
              </w:rPr>
            </w:pPr>
          </w:p>
        </w:tc>
        <w:tc>
          <w:tcPr>
            <w:tcW w:w="3437" w:type="dxa"/>
            <w:gridSpan w:val="2"/>
          </w:tcPr>
          <w:p w14:paraId="2FD159E6"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ONSET</w:t>
            </w:r>
          </w:p>
        </w:tc>
        <w:tc>
          <w:tcPr>
            <w:tcW w:w="3775" w:type="dxa"/>
            <w:gridSpan w:val="2"/>
          </w:tcPr>
          <w:p w14:paraId="0D728D72"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DURATION</w:t>
            </w:r>
          </w:p>
        </w:tc>
      </w:tr>
      <w:tr w:rsidR="002C2B88" w:rsidRPr="00702890" w14:paraId="11CD0F4D" w14:textId="77777777" w:rsidTr="00513258">
        <w:tc>
          <w:tcPr>
            <w:tcW w:w="1803" w:type="dxa"/>
            <w:vAlign w:val="bottom"/>
          </w:tcPr>
          <w:p w14:paraId="36750596" w14:textId="77777777" w:rsidR="002C2B88" w:rsidRPr="00702890" w:rsidRDefault="002C2B88" w:rsidP="00513258">
            <w:pPr>
              <w:rPr>
                <w:rFonts w:ascii="Times New Roman" w:hAnsi="Times New Roman" w:cs="Times New Roman"/>
                <w:sz w:val="20"/>
                <w:szCs w:val="20"/>
              </w:rPr>
            </w:pPr>
            <w:proofErr w:type="spellStart"/>
            <w:r w:rsidRPr="00702890">
              <w:rPr>
                <w:rFonts w:ascii="Times New Roman" w:hAnsi="Times New Roman" w:cs="Times New Roman"/>
                <w:b/>
                <w:bCs/>
                <w:color w:val="000000"/>
                <w:sz w:val="20"/>
                <w:szCs w:val="20"/>
              </w:rPr>
              <w:t>Song</w:t>
            </w:r>
            <w:proofErr w:type="spellEnd"/>
            <w:r w:rsidRPr="00702890">
              <w:rPr>
                <w:rFonts w:ascii="Times New Roman" w:hAnsi="Times New Roman" w:cs="Times New Roman"/>
                <w:color w:val="000000"/>
                <w:sz w:val="20"/>
                <w:szCs w:val="20"/>
              </w:rPr>
              <w:t>.</w:t>
            </w:r>
          </w:p>
        </w:tc>
        <w:tc>
          <w:tcPr>
            <w:tcW w:w="1878" w:type="dxa"/>
          </w:tcPr>
          <w:p w14:paraId="4264100D"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559" w:type="dxa"/>
          </w:tcPr>
          <w:p w14:paraId="13C8A448" w14:textId="77777777" w:rsidR="002C2B88" w:rsidRPr="00702890" w:rsidRDefault="002C2B88" w:rsidP="00513258">
            <w:pPr>
              <w:rPr>
                <w:rFonts w:ascii="Times New Roman" w:hAnsi="Times New Roman" w:cs="Times New Roman"/>
                <w:b/>
                <w:bCs/>
                <w:sz w:val="20"/>
                <w:szCs w:val="20"/>
              </w:rPr>
            </w:pPr>
            <w:proofErr w:type="spellStart"/>
            <w:r w:rsidRPr="00702890">
              <w:rPr>
                <w:rFonts w:ascii="Times New Roman" w:hAnsi="Times New Roman" w:cs="Times New Roman"/>
                <w:b/>
                <w:bCs/>
                <w:sz w:val="20"/>
                <w:szCs w:val="20"/>
              </w:rPr>
              <w:t>Predicted</w:t>
            </w:r>
            <w:proofErr w:type="spellEnd"/>
          </w:p>
        </w:tc>
        <w:tc>
          <w:tcPr>
            <w:tcW w:w="1972" w:type="dxa"/>
          </w:tcPr>
          <w:p w14:paraId="135324AB" w14:textId="77777777" w:rsidR="002C2B88" w:rsidRPr="00702890" w:rsidRDefault="002C2B88" w:rsidP="00513258">
            <w:pPr>
              <w:rPr>
                <w:rFonts w:ascii="Times New Roman" w:hAnsi="Times New Roman" w:cs="Times New Roman"/>
                <w:b/>
                <w:bCs/>
                <w:sz w:val="20"/>
                <w:szCs w:val="20"/>
              </w:rPr>
            </w:pPr>
            <w:r w:rsidRPr="00702890">
              <w:rPr>
                <w:rFonts w:ascii="Times New Roman" w:hAnsi="Times New Roman" w:cs="Times New Roman"/>
                <w:b/>
                <w:bCs/>
                <w:sz w:val="20"/>
                <w:szCs w:val="20"/>
              </w:rPr>
              <w:t>Actual</w:t>
            </w:r>
          </w:p>
        </w:tc>
        <w:tc>
          <w:tcPr>
            <w:tcW w:w="1803" w:type="dxa"/>
          </w:tcPr>
          <w:p w14:paraId="77B264AC" w14:textId="77777777" w:rsidR="002C2B88" w:rsidRPr="00702890" w:rsidRDefault="002C2B88" w:rsidP="00513258">
            <w:pPr>
              <w:rPr>
                <w:rFonts w:ascii="Times New Roman" w:hAnsi="Times New Roman" w:cs="Times New Roman"/>
                <w:b/>
                <w:bCs/>
                <w:sz w:val="20"/>
                <w:szCs w:val="20"/>
              </w:rPr>
            </w:pPr>
            <w:proofErr w:type="spellStart"/>
            <w:r w:rsidRPr="00702890">
              <w:rPr>
                <w:rFonts w:ascii="Times New Roman" w:hAnsi="Times New Roman" w:cs="Times New Roman"/>
                <w:b/>
                <w:bCs/>
                <w:sz w:val="20"/>
                <w:szCs w:val="20"/>
              </w:rPr>
              <w:t>Predicted</w:t>
            </w:r>
            <w:proofErr w:type="spellEnd"/>
          </w:p>
        </w:tc>
      </w:tr>
      <w:tr w:rsidR="002C2B88" w:rsidRPr="00702890" w14:paraId="691362D3" w14:textId="77777777" w:rsidTr="00513258">
        <w:tc>
          <w:tcPr>
            <w:tcW w:w="1803" w:type="dxa"/>
            <w:vAlign w:val="bottom"/>
          </w:tcPr>
          <w:p w14:paraId="02D0B759" w14:textId="77777777" w:rsidR="002C2B88" w:rsidRPr="00702890" w:rsidRDefault="002C2B88" w:rsidP="00513258">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yellow</w:t>
            </w:r>
            <w:proofErr w:type="spellEnd"/>
          </w:p>
        </w:tc>
        <w:tc>
          <w:tcPr>
            <w:tcW w:w="1878" w:type="dxa"/>
          </w:tcPr>
          <w:p w14:paraId="1C16718E" w14:textId="77777777"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76.5  </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76.5</w:t>
            </w:r>
          </w:p>
          <w:p w14:paraId="240F0C1D" w14:textId="77777777"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 xml:space="preserve">49.5  </w:t>
            </w:r>
          </w:p>
        </w:tc>
        <w:tc>
          <w:tcPr>
            <w:tcW w:w="1559" w:type="dxa"/>
          </w:tcPr>
          <w:p w14:paraId="70506F80" w14:textId="77777777" w:rsidR="002C2B88" w:rsidRPr="00702890" w:rsidRDefault="002C2B88" w:rsidP="00513258">
            <w:pPr>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60.924392</w:t>
            </w:r>
          </w:p>
          <w:p w14:paraId="58D27FD4" w14:textId="77777777"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eastAsia="Times New Roman" w:hAnsi="Times New Roman" w:cs="Times New Roman"/>
                <w:sz w:val="20"/>
                <w:szCs w:val="20"/>
                <w:lang w:val="en-GB" w:eastAsia="en-GB"/>
              </w:rPr>
              <w:t>69.760548</w:t>
            </w:r>
            <w:r w:rsidRPr="00702890">
              <w:rPr>
                <w:rFonts w:ascii="Times New Roman" w:hAnsi="Times New Roman" w:cs="Times New Roman"/>
                <w:sz w:val="20"/>
                <w:szCs w:val="20"/>
              </w:rPr>
              <w:br/>
            </w:r>
            <w:r w:rsidRPr="00702890">
              <w:rPr>
                <w:rFonts w:ascii="Times New Roman" w:eastAsia="Times New Roman" w:hAnsi="Times New Roman" w:cs="Times New Roman"/>
                <w:sz w:val="20"/>
                <w:szCs w:val="20"/>
                <w:lang w:val="en-GB" w:eastAsia="en-GB"/>
              </w:rPr>
              <w:t>47.442291</w:t>
            </w:r>
          </w:p>
        </w:tc>
        <w:tc>
          <w:tcPr>
            <w:tcW w:w="1972" w:type="dxa"/>
          </w:tcPr>
          <w:p w14:paraId="1E7ECB73"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90</w:t>
            </w:r>
            <w:r w:rsidRPr="00702890">
              <w:rPr>
                <w:rFonts w:ascii="Times New Roman" w:hAnsi="Times New Roman" w:cs="Times New Roman"/>
                <w:sz w:val="20"/>
                <w:szCs w:val="20"/>
              </w:rPr>
              <w:br/>
              <w:t>63</w:t>
            </w:r>
            <w:r w:rsidRPr="00702890">
              <w:rPr>
                <w:rFonts w:ascii="Times New Roman" w:hAnsi="Times New Roman" w:cs="Times New Roman"/>
                <w:sz w:val="20"/>
                <w:szCs w:val="20"/>
              </w:rPr>
              <w:br/>
              <w:t>76.5</w:t>
            </w:r>
          </w:p>
        </w:tc>
        <w:tc>
          <w:tcPr>
            <w:tcW w:w="1803" w:type="dxa"/>
          </w:tcPr>
          <w:p w14:paraId="014FAFAE"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79.76</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78.3</w:t>
            </w:r>
            <w:r w:rsidRPr="00702890">
              <w:rPr>
                <w:rFonts w:ascii="Times New Roman" w:hAnsi="Times New Roman" w:cs="Times New Roman"/>
                <w:sz w:val="20"/>
                <w:szCs w:val="20"/>
              </w:rPr>
              <w:br/>
            </w:r>
            <w:r w:rsidRPr="00702890">
              <w:rPr>
                <w:rFonts w:ascii="Times New Roman" w:hAnsi="Times New Roman" w:cs="Times New Roman"/>
                <w:sz w:val="20"/>
                <w:szCs w:val="20"/>
                <w:lang w:val="en-GB"/>
              </w:rPr>
              <w:t>66.13</w:t>
            </w:r>
          </w:p>
        </w:tc>
      </w:tr>
      <w:tr w:rsidR="002C2B88" w:rsidRPr="00702890" w14:paraId="40F0137F" w14:textId="77777777" w:rsidTr="00513258">
        <w:tc>
          <w:tcPr>
            <w:tcW w:w="1803" w:type="dxa"/>
            <w:vAlign w:val="bottom"/>
          </w:tcPr>
          <w:p w14:paraId="27C336D6" w14:textId="77777777" w:rsidR="002C2B88" w:rsidRPr="00702890" w:rsidRDefault="002C2B88" w:rsidP="00513258">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bjean</w:t>
            </w:r>
            <w:proofErr w:type="spellEnd"/>
          </w:p>
        </w:tc>
        <w:tc>
          <w:tcPr>
            <w:tcW w:w="1878" w:type="dxa"/>
          </w:tcPr>
          <w:p w14:paraId="071B6A31" w14:textId="2928ED20"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76.50 </w:t>
            </w:r>
          </w:p>
          <w:p w14:paraId="41C580FD" w14:textId="6B514DF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68.8</w:t>
            </w:r>
            <w:r w:rsidR="00B35CB4" w:rsidRPr="00702890">
              <w:rPr>
                <w:rFonts w:ascii="Times New Roman" w:hAnsi="Times New Roman" w:cs="Times New Roman"/>
                <w:sz w:val="20"/>
                <w:szCs w:val="20"/>
              </w:rPr>
              <w:t>5</w:t>
            </w:r>
            <w:r w:rsidRPr="00702890">
              <w:rPr>
                <w:rFonts w:ascii="Times New Roman" w:hAnsi="Times New Roman" w:cs="Times New Roman"/>
                <w:sz w:val="20"/>
                <w:szCs w:val="20"/>
              </w:rPr>
              <w:t xml:space="preserve">  </w:t>
            </w:r>
          </w:p>
          <w:p w14:paraId="50F243AC" w14:textId="221DA9C9"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49.50 </w:t>
            </w:r>
          </w:p>
          <w:p w14:paraId="791B0E8C" w14:textId="6707509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49.50 </w:t>
            </w:r>
          </w:p>
          <w:p w14:paraId="1E0A14BC" w14:textId="1EABC97D"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76.50 </w:t>
            </w:r>
          </w:p>
        </w:tc>
        <w:tc>
          <w:tcPr>
            <w:tcW w:w="1559" w:type="dxa"/>
          </w:tcPr>
          <w:p w14:paraId="03CA3E27"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68.763970</w:t>
            </w:r>
          </w:p>
          <w:p w14:paraId="00BF0715"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55.128501</w:t>
            </w:r>
          </w:p>
          <w:p w14:paraId="3B7F6AD9"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42.868460</w:t>
            </w:r>
          </w:p>
          <w:p w14:paraId="2232E5D8"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63.165241</w:t>
            </w:r>
          </w:p>
          <w:p w14:paraId="15A85AB3"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78.933811</w:t>
            </w:r>
          </w:p>
        </w:tc>
        <w:tc>
          <w:tcPr>
            <w:tcW w:w="1972" w:type="dxa"/>
          </w:tcPr>
          <w:p w14:paraId="76AC4696"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  </w:t>
            </w:r>
          </w:p>
          <w:p w14:paraId="4A1CE639"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81.0  </w:t>
            </w:r>
          </w:p>
          <w:p w14:paraId="51B8EAC1"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63.0  </w:t>
            </w:r>
          </w:p>
          <w:p w14:paraId="3E12C3FB"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36.0  </w:t>
            </w:r>
          </w:p>
          <w:p w14:paraId="70F5542A"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 xml:space="preserve">76.5  </w:t>
            </w:r>
          </w:p>
        </w:tc>
        <w:tc>
          <w:tcPr>
            <w:tcW w:w="1803" w:type="dxa"/>
          </w:tcPr>
          <w:p w14:paraId="0EAAC340" w14:textId="548B0CB0"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64.39</w:t>
            </w:r>
          </w:p>
          <w:p w14:paraId="4811289E" w14:textId="757293D3"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72.57</w:t>
            </w:r>
          </w:p>
          <w:p w14:paraId="55502258" w14:textId="479E0854"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67.02</w:t>
            </w:r>
          </w:p>
          <w:p w14:paraId="7E4267DA" w14:textId="14B24FF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64.31</w:t>
            </w:r>
          </w:p>
          <w:p w14:paraId="549706E3" w14:textId="17B27B3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rPr>
              <w:t>74.54</w:t>
            </w:r>
          </w:p>
        </w:tc>
      </w:tr>
      <w:tr w:rsidR="002C2B88" w:rsidRPr="00702890" w14:paraId="0CE77097" w14:textId="77777777" w:rsidTr="00513258">
        <w:tc>
          <w:tcPr>
            <w:tcW w:w="1803" w:type="dxa"/>
            <w:vAlign w:val="bottom"/>
          </w:tcPr>
          <w:p w14:paraId="5528D197" w14:textId="77777777" w:rsidR="002C2B88" w:rsidRPr="00702890" w:rsidRDefault="002C2B88" w:rsidP="00513258">
            <w:pPr>
              <w:rPr>
                <w:rFonts w:ascii="Times New Roman" w:hAnsi="Times New Roman" w:cs="Times New Roman"/>
                <w:sz w:val="20"/>
                <w:szCs w:val="20"/>
              </w:rPr>
            </w:pPr>
            <w:proofErr w:type="spellStart"/>
            <w:r w:rsidRPr="00702890">
              <w:rPr>
                <w:rFonts w:ascii="Times New Roman" w:hAnsi="Times New Roman" w:cs="Times New Roman"/>
                <w:color w:val="000000"/>
                <w:sz w:val="20"/>
                <w:szCs w:val="20"/>
              </w:rPr>
              <w:t>just</w:t>
            </w:r>
            <w:proofErr w:type="spellEnd"/>
          </w:p>
        </w:tc>
        <w:tc>
          <w:tcPr>
            <w:tcW w:w="1878" w:type="dxa"/>
          </w:tcPr>
          <w:p w14:paraId="19FD819F" w14:textId="3F5D73F6"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79.19 </w:t>
            </w:r>
          </w:p>
          <w:p w14:paraId="2D627C97" w14:textId="4AE17168"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72.00  </w:t>
            </w:r>
          </w:p>
          <w:p w14:paraId="36527FCD" w14:textId="45C884DD"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90.00 </w:t>
            </w:r>
          </w:p>
          <w:p w14:paraId="15FDB83D" w14:textId="7F367D01"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 xml:space="preserve">56.70 </w:t>
            </w:r>
          </w:p>
        </w:tc>
        <w:tc>
          <w:tcPr>
            <w:tcW w:w="1559" w:type="dxa"/>
          </w:tcPr>
          <w:p w14:paraId="4191AAB1"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72.854928</w:t>
            </w:r>
          </w:p>
          <w:p w14:paraId="0C4E1A6D"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73.866432</w:t>
            </w:r>
          </w:p>
          <w:p w14:paraId="2B587E12" w14:textId="389DE335"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90.70</w:t>
            </w:r>
          </w:p>
          <w:p w14:paraId="7CE95466" w14:textId="77777777"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79.140241</w:t>
            </w:r>
          </w:p>
        </w:tc>
        <w:tc>
          <w:tcPr>
            <w:tcW w:w="1972" w:type="dxa"/>
          </w:tcPr>
          <w:p w14:paraId="1E57C16C" w14:textId="68668AFE"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27A40329" w14:textId="69FE1C28"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w:t>
            </w:r>
            <w:r w:rsidR="009B5B9A" w:rsidRPr="00702890">
              <w:rPr>
                <w:rFonts w:ascii="Times New Roman" w:hAnsi="Times New Roman" w:cs="Times New Roman"/>
                <w:sz w:val="20"/>
                <w:szCs w:val="20"/>
                <w:lang w:val="en-GB"/>
              </w:rPr>
              <w:t>2</w:t>
            </w:r>
          </w:p>
          <w:p w14:paraId="5A19F4D7" w14:textId="31C6D722" w:rsidR="002C2B88" w:rsidRPr="00702890"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 xml:space="preserve">90.00 </w:t>
            </w:r>
          </w:p>
          <w:p w14:paraId="1EDFD37C" w14:textId="7A12854C" w:rsidR="002C2B88" w:rsidRPr="00702890" w:rsidRDefault="002C2B88"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79.</w:t>
            </w:r>
            <w:r w:rsidR="009B5B9A" w:rsidRPr="00702890">
              <w:rPr>
                <w:rFonts w:ascii="Times New Roman" w:hAnsi="Times New Roman" w:cs="Times New Roman"/>
                <w:sz w:val="20"/>
                <w:szCs w:val="20"/>
                <w:lang w:val="en-GB"/>
              </w:rPr>
              <w:t>2</w:t>
            </w:r>
          </w:p>
        </w:tc>
        <w:tc>
          <w:tcPr>
            <w:tcW w:w="1803" w:type="dxa"/>
          </w:tcPr>
          <w:p w14:paraId="0BC0FF43" w14:textId="2B3A87D6"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78.19</w:t>
            </w:r>
          </w:p>
          <w:p w14:paraId="060D5E32" w14:textId="384DF6AB"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78.90</w:t>
            </w:r>
          </w:p>
          <w:p w14:paraId="49E36820" w14:textId="21FCD4AA"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92.32</w:t>
            </w:r>
          </w:p>
          <w:p w14:paraId="341E63CD" w14:textId="7B774FBA" w:rsidR="002C2B88" w:rsidRPr="00702890" w:rsidRDefault="002C2B88" w:rsidP="00513258">
            <w:pPr>
              <w:rPr>
                <w:rFonts w:ascii="Times New Roman" w:hAnsi="Times New Roman" w:cs="Times New Roman"/>
                <w:sz w:val="20"/>
                <w:szCs w:val="20"/>
              </w:rPr>
            </w:pPr>
            <w:r w:rsidRPr="00702890">
              <w:rPr>
                <w:rFonts w:ascii="Times New Roman" w:hAnsi="Times New Roman" w:cs="Times New Roman"/>
                <w:sz w:val="20"/>
                <w:szCs w:val="20"/>
                <w:lang w:val="en-GB"/>
              </w:rPr>
              <w:t>83.46</w:t>
            </w:r>
          </w:p>
        </w:tc>
      </w:tr>
      <w:tr w:rsidR="002C2B88" w:rsidRPr="00702890" w14:paraId="1F26FD0A" w14:textId="77777777" w:rsidTr="00513258">
        <w:tc>
          <w:tcPr>
            <w:tcW w:w="1803" w:type="dxa"/>
            <w:vAlign w:val="bottom"/>
          </w:tcPr>
          <w:p w14:paraId="25D6FE6A" w14:textId="63C20768" w:rsidR="002C2B88" w:rsidRPr="00702890" w:rsidRDefault="00AB3B0F" w:rsidP="00513258">
            <w:pPr>
              <w:rPr>
                <w:rFonts w:ascii="Times New Roman" w:hAnsi="Times New Roman" w:cs="Times New Roman"/>
                <w:sz w:val="20"/>
                <w:szCs w:val="20"/>
              </w:rPr>
            </w:pPr>
            <w:r w:rsidRPr="00702890">
              <w:rPr>
                <w:rFonts w:ascii="Times New Roman" w:hAnsi="Times New Roman" w:cs="Times New Roman"/>
                <w:color w:val="000000"/>
                <w:sz w:val="20"/>
                <w:szCs w:val="20"/>
              </w:rPr>
              <w:t>Brown</w:t>
            </w:r>
          </w:p>
        </w:tc>
        <w:tc>
          <w:tcPr>
            <w:tcW w:w="1878" w:type="dxa"/>
          </w:tcPr>
          <w:p w14:paraId="1E9C0303" w14:textId="77777777" w:rsidR="00301DE5" w:rsidRPr="00702890"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7C73A459" w14:textId="77777777" w:rsidR="00301DE5" w:rsidRPr="00702890"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w:t>
            </w:r>
          </w:p>
          <w:p w14:paraId="43EAECC4" w14:textId="4D87906A" w:rsidR="002C2B88" w:rsidRPr="00702890"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r w:rsidR="002C2B88" w:rsidRPr="00702890">
              <w:rPr>
                <w:rFonts w:ascii="Times New Roman" w:hAnsi="Times New Roman" w:cs="Times New Roman"/>
                <w:sz w:val="20"/>
                <w:szCs w:val="20"/>
              </w:rPr>
              <w:t>?</w:t>
            </w:r>
          </w:p>
        </w:tc>
        <w:tc>
          <w:tcPr>
            <w:tcW w:w="1559" w:type="dxa"/>
          </w:tcPr>
          <w:p w14:paraId="17DE714A" w14:textId="77777777" w:rsidR="00301DE5" w:rsidRPr="00702890" w:rsidRDefault="00301DE5" w:rsidP="00513258">
            <w:pPr>
              <w:rPr>
                <w:rFonts w:ascii="Times New Roman" w:hAnsi="Times New Roman" w:cs="Times New Roman"/>
                <w:sz w:val="20"/>
                <w:szCs w:val="20"/>
              </w:rPr>
            </w:pPr>
            <w:r w:rsidRPr="00702890">
              <w:rPr>
                <w:rFonts w:ascii="Times New Roman" w:hAnsi="Times New Roman" w:cs="Times New Roman"/>
                <w:sz w:val="20"/>
                <w:szCs w:val="20"/>
              </w:rPr>
              <w:t>77.53</w:t>
            </w:r>
          </w:p>
          <w:p w14:paraId="2EB699A0" w14:textId="77777777" w:rsidR="00301DE5" w:rsidRPr="00702890" w:rsidRDefault="00301DE5" w:rsidP="00513258">
            <w:pPr>
              <w:rPr>
                <w:rFonts w:ascii="Times New Roman" w:hAnsi="Times New Roman" w:cs="Times New Roman"/>
                <w:sz w:val="20"/>
                <w:szCs w:val="20"/>
              </w:rPr>
            </w:pPr>
            <w:r w:rsidRPr="00702890">
              <w:rPr>
                <w:rFonts w:ascii="Times New Roman" w:hAnsi="Times New Roman" w:cs="Times New Roman"/>
                <w:sz w:val="20"/>
                <w:szCs w:val="20"/>
              </w:rPr>
              <w:t>81.1</w:t>
            </w:r>
          </w:p>
          <w:p w14:paraId="268A0740" w14:textId="2D698A3B" w:rsidR="002C2B88" w:rsidRPr="00702890" w:rsidRDefault="00301DE5" w:rsidP="00513258">
            <w:pPr>
              <w:rPr>
                <w:rFonts w:ascii="Times New Roman" w:hAnsi="Times New Roman" w:cs="Times New Roman"/>
                <w:sz w:val="20"/>
                <w:szCs w:val="20"/>
              </w:rPr>
            </w:pPr>
            <w:r w:rsidRPr="00702890">
              <w:rPr>
                <w:rFonts w:ascii="Times New Roman" w:hAnsi="Times New Roman" w:cs="Times New Roman"/>
                <w:sz w:val="20"/>
                <w:szCs w:val="20"/>
              </w:rPr>
              <w:t>77.53</w:t>
            </w:r>
            <w:r w:rsidR="002C2B88" w:rsidRPr="00702890">
              <w:rPr>
                <w:rFonts w:ascii="Times New Roman" w:hAnsi="Times New Roman" w:cs="Times New Roman"/>
                <w:sz w:val="20"/>
                <w:szCs w:val="20"/>
              </w:rPr>
              <w:t>?</w:t>
            </w:r>
          </w:p>
        </w:tc>
        <w:tc>
          <w:tcPr>
            <w:tcW w:w="1972" w:type="dxa"/>
          </w:tcPr>
          <w:p w14:paraId="19068C61" w14:textId="77777777" w:rsidR="002C2B88" w:rsidRPr="00702890"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22D68AF5" w14:textId="77777777" w:rsidR="00B439A8" w:rsidRPr="00702890"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12193859" w14:textId="0A7B8A4F" w:rsidR="00B439A8" w:rsidRPr="00702890"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tc>
        <w:tc>
          <w:tcPr>
            <w:tcW w:w="1803" w:type="dxa"/>
          </w:tcPr>
          <w:p w14:paraId="54553E5E" w14:textId="77777777" w:rsidR="002C2B88" w:rsidRPr="00702890" w:rsidRDefault="00B439A8" w:rsidP="00513258">
            <w:pPr>
              <w:rPr>
                <w:rFonts w:ascii="Times New Roman" w:hAnsi="Times New Roman" w:cs="Times New Roman"/>
                <w:sz w:val="20"/>
                <w:szCs w:val="20"/>
              </w:rPr>
            </w:pPr>
            <w:r w:rsidRPr="00702890">
              <w:rPr>
                <w:rFonts w:ascii="Times New Roman" w:hAnsi="Times New Roman" w:cs="Times New Roman"/>
                <w:sz w:val="20"/>
                <w:szCs w:val="20"/>
              </w:rPr>
              <w:t>79.56</w:t>
            </w:r>
          </w:p>
          <w:p w14:paraId="6A46C491" w14:textId="77777777" w:rsidR="00B439A8" w:rsidRPr="00702890" w:rsidRDefault="00B439A8" w:rsidP="00513258">
            <w:pPr>
              <w:rPr>
                <w:rFonts w:ascii="Times New Roman" w:hAnsi="Times New Roman" w:cs="Times New Roman"/>
                <w:sz w:val="20"/>
                <w:szCs w:val="20"/>
              </w:rPr>
            </w:pPr>
            <w:r w:rsidRPr="00702890">
              <w:rPr>
                <w:rFonts w:ascii="Times New Roman" w:hAnsi="Times New Roman" w:cs="Times New Roman"/>
                <w:sz w:val="20"/>
                <w:szCs w:val="20"/>
              </w:rPr>
              <w:t>86.55</w:t>
            </w:r>
          </w:p>
          <w:p w14:paraId="3E2EA970" w14:textId="753F62AD" w:rsidR="00B439A8" w:rsidRPr="00702890" w:rsidRDefault="00B439A8" w:rsidP="00513258">
            <w:pPr>
              <w:rPr>
                <w:rFonts w:ascii="Times New Roman" w:hAnsi="Times New Roman" w:cs="Times New Roman"/>
                <w:sz w:val="20"/>
                <w:szCs w:val="20"/>
              </w:rPr>
            </w:pPr>
            <w:r w:rsidRPr="00702890">
              <w:rPr>
                <w:rFonts w:ascii="Times New Roman" w:hAnsi="Times New Roman" w:cs="Times New Roman"/>
                <w:sz w:val="20"/>
                <w:szCs w:val="20"/>
              </w:rPr>
              <w:t>79.56</w:t>
            </w:r>
          </w:p>
        </w:tc>
      </w:tr>
      <w:tr w:rsidR="002C2B88" w:rsidRPr="00702890" w14:paraId="413F503E" w14:textId="77777777" w:rsidTr="00513258">
        <w:tc>
          <w:tcPr>
            <w:tcW w:w="1803" w:type="dxa"/>
            <w:vAlign w:val="bottom"/>
          </w:tcPr>
          <w:p w14:paraId="35C629D2" w14:textId="4C9FEF85" w:rsidR="002C2B88" w:rsidRPr="00702890" w:rsidRDefault="00AB3B0F" w:rsidP="00513258">
            <w:pPr>
              <w:rPr>
                <w:rFonts w:ascii="Times New Roman" w:hAnsi="Times New Roman" w:cs="Times New Roman"/>
                <w:sz w:val="20"/>
                <w:szCs w:val="20"/>
              </w:rPr>
            </w:pPr>
            <w:r w:rsidRPr="00702890">
              <w:rPr>
                <w:rFonts w:ascii="Times New Roman" w:hAnsi="Times New Roman" w:cs="Times New Roman"/>
                <w:color w:val="000000"/>
                <w:sz w:val="20"/>
                <w:szCs w:val="20"/>
              </w:rPr>
              <w:t>R</w:t>
            </w:r>
            <w:r w:rsidR="002C2B88" w:rsidRPr="00702890">
              <w:rPr>
                <w:rFonts w:ascii="Times New Roman" w:hAnsi="Times New Roman" w:cs="Times New Roman"/>
                <w:color w:val="000000"/>
                <w:sz w:val="20"/>
                <w:szCs w:val="20"/>
              </w:rPr>
              <w:t>oad</w:t>
            </w:r>
          </w:p>
        </w:tc>
        <w:tc>
          <w:tcPr>
            <w:tcW w:w="1878" w:type="dxa"/>
          </w:tcPr>
          <w:p w14:paraId="0E3F382E" w14:textId="20427811" w:rsidR="002C2B88" w:rsidRPr="00702890" w:rsidRDefault="0096154A"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7FA2FD40" w14:textId="1504B444" w:rsidR="002C2B88" w:rsidRPr="00702890" w:rsidRDefault="0096154A"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2ADA7A16" w14:textId="6E4920F0" w:rsidR="002C2B88"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559" w:type="dxa"/>
          </w:tcPr>
          <w:p w14:paraId="1863EA8A" w14:textId="77777777" w:rsidR="0096154A" w:rsidRPr="00702890" w:rsidRDefault="0096154A" w:rsidP="00513258">
            <w:pPr>
              <w:rPr>
                <w:rFonts w:ascii="Times New Roman" w:hAnsi="Times New Roman" w:cs="Times New Roman"/>
                <w:sz w:val="20"/>
                <w:szCs w:val="20"/>
                <w:lang w:val="en-GB"/>
              </w:rPr>
            </w:pPr>
            <w:r w:rsidRPr="00702890">
              <w:rPr>
                <w:rFonts w:ascii="Times New Roman" w:hAnsi="Times New Roman" w:cs="Times New Roman"/>
                <w:sz w:val="20"/>
                <w:szCs w:val="20"/>
                <w:lang w:val="en-GB"/>
              </w:rPr>
              <w:t>76.87</w:t>
            </w:r>
            <w:r w:rsidRPr="00702890">
              <w:rPr>
                <w:rFonts w:ascii="Times New Roman" w:hAnsi="Times New Roman" w:cs="Times New Roman"/>
                <w:sz w:val="20"/>
                <w:szCs w:val="20"/>
                <w:lang w:val="en-GB"/>
              </w:rPr>
              <w:br/>
              <w:t>79.54</w:t>
            </w:r>
          </w:p>
          <w:p w14:paraId="749E9069" w14:textId="42CDDAA1" w:rsidR="002C2B88"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lang w:val="en-GB"/>
              </w:rPr>
              <w:t>92.96</w:t>
            </w:r>
          </w:p>
        </w:tc>
        <w:tc>
          <w:tcPr>
            <w:tcW w:w="1972" w:type="dxa"/>
          </w:tcPr>
          <w:p w14:paraId="516BD8E0" w14:textId="77777777" w:rsidR="002C2B88"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561DEA25" w14:textId="77777777" w:rsidR="0096154A"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90</w:t>
            </w:r>
          </w:p>
          <w:p w14:paraId="2375AFC6" w14:textId="55870AAE" w:rsidR="0096154A" w:rsidRPr="00702890"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tc>
        <w:tc>
          <w:tcPr>
            <w:tcW w:w="1803" w:type="dxa"/>
          </w:tcPr>
          <w:p w14:paraId="7216BDB5" w14:textId="77777777" w:rsidR="002C2B88"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rPr>
              <w:t>94.5</w:t>
            </w:r>
          </w:p>
          <w:p w14:paraId="5C537267" w14:textId="77777777" w:rsidR="0096154A"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rPr>
              <w:t>86</w:t>
            </w:r>
          </w:p>
          <w:p w14:paraId="0E3FD0F0" w14:textId="1DD6E2A3" w:rsidR="0096154A" w:rsidRPr="00702890" w:rsidRDefault="0096154A" w:rsidP="00513258">
            <w:pPr>
              <w:rPr>
                <w:rFonts w:ascii="Times New Roman" w:hAnsi="Times New Roman" w:cs="Times New Roman"/>
                <w:sz w:val="20"/>
                <w:szCs w:val="20"/>
              </w:rPr>
            </w:pPr>
            <w:r w:rsidRPr="00702890">
              <w:rPr>
                <w:rFonts w:ascii="Times New Roman" w:hAnsi="Times New Roman" w:cs="Times New Roman"/>
                <w:sz w:val="20"/>
                <w:szCs w:val="20"/>
              </w:rPr>
              <w:t>74.6</w:t>
            </w:r>
          </w:p>
        </w:tc>
      </w:tr>
      <w:tr w:rsidR="002C2B88" w:rsidRPr="00702890" w14:paraId="01D7F359" w14:textId="77777777" w:rsidTr="00513258">
        <w:tc>
          <w:tcPr>
            <w:tcW w:w="1803" w:type="dxa"/>
            <w:vAlign w:val="bottom"/>
          </w:tcPr>
          <w:p w14:paraId="34F6382F" w14:textId="7D1A9129" w:rsidR="002C2B88" w:rsidRPr="00702890" w:rsidRDefault="00AB3B0F" w:rsidP="00513258">
            <w:pPr>
              <w:rPr>
                <w:rFonts w:ascii="Times New Roman" w:hAnsi="Times New Roman" w:cs="Times New Roman"/>
                <w:color w:val="000000"/>
                <w:sz w:val="20"/>
                <w:szCs w:val="20"/>
              </w:rPr>
            </w:pPr>
            <w:proofErr w:type="spellStart"/>
            <w:r w:rsidRPr="00702890">
              <w:rPr>
                <w:rFonts w:ascii="Times New Roman" w:hAnsi="Times New Roman" w:cs="Times New Roman"/>
                <w:color w:val="000000"/>
                <w:sz w:val="20"/>
                <w:szCs w:val="20"/>
              </w:rPr>
              <w:t>W</w:t>
            </w:r>
            <w:r w:rsidR="002C2B88" w:rsidRPr="00702890">
              <w:rPr>
                <w:rFonts w:ascii="Times New Roman" w:hAnsi="Times New Roman" w:cs="Times New Roman"/>
                <w:color w:val="000000"/>
                <w:sz w:val="20"/>
                <w:szCs w:val="20"/>
              </w:rPr>
              <w:t>otm</w:t>
            </w:r>
            <w:proofErr w:type="spellEnd"/>
          </w:p>
        </w:tc>
        <w:tc>
          <w:tcPr>
            <w:tcW w:w="1878" w:type="dxa"/>
          </w:tcPr>
          <w:p w14:paraId="2651BC51" w14:textId="77777777" w:rsidR="002C2B88"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7D03BCBC" w14:textId="77777777" w:rsidR="00B417FD"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79.2</w:t>
            </w:r>
          </w:p>
          <w:p w14:paraId="101EB279" w14:textId="77777777" w:rsidR="00B417FD"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p w14:paraId="54540F54" w14:textId="28A374CD" w:rsidR="00B417FD" w:rsidRPr="0070289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rPr>
              <w:t>72</w:t>
            </w:r>
          </w:p>
        </w:tc>
        <w:tc>
          <w:tcPr>
            <w:tcW w:w="1559" w:type="dxa"/>
          </w:tcPr>
          <w:p w14:paraId="021109F6" w14:textId="77777777" w:rsidR="002C2B88"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77</w:t>
            </w:r>
          </w:p>
          <w:p w14:paraId="1D9B4023"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69.7</w:t>
            </w:r>
          </w:p>
          <w:p w14:paraId="4D3DD999"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69.07</w:t>
            </w:r>
          </w:p>
          <w:p w14:paraId="37DCFD35" w14:textId="559B688E"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65.68</w:t>
            </w:r>
          </w:p>
        </w:tc>
        <w:tc>
          <w:tcPr>
            <w:tcW w:w="1972" w:type="dxa"/>
          </w:tcPr>
          <w:p w14:paraId="0F052A0C" w14:textId="0C68A562" w:rsidR="002C2B88"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72.0</w:t>
            </w:r>
          </w:p>
          <w:p w14:paraId="1630C98E" w14:textId="77777777" w:rsidR="00B417FD"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3A878F63" w14:textId="77777777" w:rsidR="00B417FD"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lang w:val="en-GB"/>
              </w:rPr>
            </w:pPr>
            <w:r w:rsidRPr="00702890">
              <w:rPr>
                <w:rFonts w:ascii="Times New Roman" w:hAnsi="Times New Roman" w:cs="Times New Roman"/>
                <w:sz w:val="20"/>
                <w:szCs w:val="20"/>
                <w:lang w:val="en-GB"/>
              </w:rPr>
              <w:t>79.2</w:t>
            </w:r>
          </w:p>
          <w:p w14:paraId="007B6EFA" w14:textId="4711AEB8" w:rsidR="00B417FD" w:rsidRPr="00702890" w:rsidRDefault="00B417FD"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r w:rsidRPr="00702890">
              <w:rPr>
                <w:rFonts w:ascii="Times New Roman" w:hAnsi="Times New Roman" w:cs="Times New Roman"/>
                <w:sz w:val="20"/>
                <w:szCs w:val="20"/>
                <w:lang w:val="en-GB"/>
              </w:rPr>
              <w:t>72</w:t>
            </w:r>
          </w:p>
        </w:tc>
        <w:tc>
          <w:tcPr>
            <w:tcW w:w="1803" w:type="dxa"/>
          </w:tcPr>
          <w:p w14:paraId="5F33D1DA" w14:textId="29314BCF" w:rsidR="002C2B88"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82.99</w:t>
            </w:r>
          </w:p>
          <w:p w14:paraId="7F8DBA56"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74.50</w:t>
            </w:r>
          </w:p>
          <w:p w14:paraId="679FA266" w14:textId="77777777"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81.06</w:t>
            </w:r>
          </w:p>
          <w:p w14:paraId="1A5D216C" w14:textId="73CC87E2" w:rsidR="00B417FD" w:rsidRPr="00702890" w:rsidRDefault="00B417FD" w:rsidP="00513258">
            <w:pPr>
              <w:rPr>
                <w:rFonts w:ascii="Times New Roman" w:hAnsi="Times New Roman" w:cs="Times New Roman"/>
                <w:sz w:val="20"/>
                <w:szCs w:val="20"/>
              </w:rPr>
            </w:pPr>
            <w:r w:rsidRPr="00702890">
              <w:rPr>
                <w:rFonts w:ascii="Times New Roman" w:hAnsi="Times New Roman" w:cs="Times New Roman"/>
                <w:sz w:val="20"/>
                <w:szCs w:val="20"/>
              </w:rPr>
              <w:t>75.15</w:t>
            </w:r>
          </w:p>
        </w:tc>
      </w:tr>
    </w:tbl>
    <w:p w14:paraId="62E14AD2" w14:textId="7800565E" w:rsidR="002C2B88" w:rsidRPr="00702890" w:rsidRDefault="002C2B88" w:rsidP="002C2B88">
      <w:pPr>
        <w:jc w:val="center"/>
        <w:rPr>
          <w:rFonts w:ascii="Times New Roman" w:hAnsi="Times New Roman" w:cs="Times New Roman"/>
          <w:sz w:val="20"/>
          <w:szCs w:val="20"/>
          <w:lang w:val="en-GB"/>
        </w:rPr>
      </w:pPr>
    </w:p>
    <w:p w14:paraId="3FFE4C8F" w14:textId="5F8C1BA1" w:rsidR="002C2B88" w:rsidRPr="00702890" w:rsidRDefault="002C2B88" w:rsidP="002C2B88">
      <w:pPr>
        <w:jc w:val="center"/>
        <w:rPr>
          <w:rFonts w:ascii="Times New Roman" w:hAnsi="Times New Roman" w:cs="Times New Roman"/>
          <w:sz w:val="20"/>
          <w:szCs w:val="20"/>
          <w:lang w:val="en-GB"/>
        </w:rPr>
      </w:pPr>
      <w:bookmarkStart w:id="143" w:name="_Toc79152019"/>
      <w:r w:rsidRPr="00702890">
        <w:rPr>
          <w:rFonts w:ascii="Times New Roman" w:hAnsi="Times New Roman" w:cs="Times New Roman"/>
          <w:i/>
          <w:sz w:val="20"/>
          <w:szCs w:val="20"/>
          <w:lang w:val="en-US"/>
        </w:rPr>
        <w:t xml:space="preserve">Table </w:t>
      </w:r>
      <w:r w:rsidRPr="00702890">
        <w:rPr>
          <w:rFonts w:ascii="Times New Roman" w:hAnsi="Times New Roman" w:cs="Times New Roman"/>
          <w:i/>
          <w:sz w:val="20"/>
          <w:szCs w:val="20"/>
          <w:lang w:val="en-US"/>
        </w:rPr>
        <w:fldChar w:fldCharType="begin"/>
      </w:r>
      <w:r w:rsidRPr="00702890">
        <w:rPr>
          <w:rFonts w:ascii="Times New Roman" w:hAnsi="Times New Roman" w:cs="Times New Roman"/>
          <w:i/>
          <w:sz w:val="20"/>
          <w:szCs w:val="20"/>
          <w:lang w:val="en-US"/>
        </w:rPr>
        <w:instrText xml:space="preserve"> SEQ Table \* ARABIC </w:instrText>
      </w:r>
      <w:r w:rsidRPr="00702890">
        <w:rPr>
          <w:rFonts w:ascii="Times New Roman" w:hAnsi="Times New Roman" w:cs="Times New Roman"/>
          <w:i/>
          <w:sz w:val="20"/>
          <w:szCs w:val="20"/>
          <w:lang w:val="en-US"/>
        </w:rPr>
        <w:fldChar w:fldCharType="separate"/>
      </w:r>
      <w:r w:rsidR="006744E4">
        <w:rPr>
          <w:rFonts w:ascii="Times New Roman" w:hAnsi="Times New Roman" w:cs="Times New Roman"/>
          <w:i/>
          <w:noProof/>
          <w:sz w:val="20"/>
          <w:szCs w:val="20"/>
          <w:lang w:val="en-US"/>
        </w:rPr>
        <w:t>13</w:t>
      </w:r>
      <w:r w:rsidRPr="00702890">
        <w:rPr>
          <w:rFonts w:ascii="Times New Roman" w:hAnsi="Times New Roman" w:cs="Times New Roman"/>
          <w:i/>
          <w:sz w:val="20"/>
          <w:szCs w:val="20"/>
          <w:lang w:val="en-US"/>
        </w:rPr>
        <w:fldChar w:fldCharType="end"/>
      </w:r>
      <w:r w:rsidRPr="00702890">
        <w:rPr>
          <w:rFonts w:ascii="Times New Roman" w:hAnsi="Times New Roman" w:cs="Times New Roman"/>
          <w:i/>
          <w:sz w:val="20"/>
          <w:szCs w:val="20"/>
          <w:lang w:val="en-US"/>
        </w:rPr>
        <w:t>: Grade Prediction Errors</w:t>
      </w:r>
      <w:bookmarkEnd w:id="143"/>
    </w:p>
    <w:tbl>
      <w:tblPr>
        <w:tblStyle w:val="TableGrid"/>
        <w:tblW w:w="9180" w:type="dxa"/>
        <w:tblLook w:val="04A0" w:firstRow="1" w:lastRow="0" w:firstColumn="1" w:lastColumn="0" w:noHBand="0" w:noVBand="1"/>
      </w:tblPr>
      <w:tblGrid>
        <w:gridCol w:w="963"/>
        <w:gridCol w:w="956"/>
        <w:gridCol w:w="969"/>
        <w:gridCol w:w="963"/>
        <w:gridCol w:w="963"/>
        <w:gridCol w:w="964"/>
        <w:gridCol w:w="994"/>
        <w:gridCol w:w="994"/>
        <w:gridCol w:w="1414"/>
      </w:tblGrid>
      <w:tr w:rsidR="002C2B88" w:rsidRPr="00702890" w14:paraId="7F5B1461" w14:textId="77777777" w:rsidTr="002C2B88">
        <w:tc>
          <w:tcPr>
            <w:tcW w:w="968" w:type="dxa"/>
            <w:vAlign w:val="bottom"/>
          </w:tcPr>
          <w:p w14:paraId="6B65BDDA" w14:textId="2FD2EC49" w:rsidR="002C2B88" w:rsidRPr="00702890" w:rsidRDefault="002C2B88" w:rsidP="002C2B88">
            <w:pPr>
              <w:rPr>
                <w:rFonts w:ascii="Times New Roman" w:hAnsi="Times New Roman" w:cs="Times New Roman"/>
                <w:b/>
                <w:bCs/>
                <w:sz w:val="20"/>
                <w:szCs w:val="20"/>
                <w:lang w:val="en-GB"/>
              </w:rPr>
            </w:pPr>
            <w:proofErr w:type="spellStart"/>
            <w:r w:rsidRPr="00702890">
              <w:rPr>
                <w:rFonts w:ascii="Times New Roman" w:hAnsi="Times New Roman" w:cs="Times New Roman"/>
                <w:b/>
                <w:bCs/>
                <w:color w:val="000000"/>
                <w:sz w:val="20"/>
                <w:szCs w:val="20"/>
              </w:rPr>
              <w:t>Song</w:t>
            </w:r>
            <w:proofErr w:type="spellEnd"/>
            <w:r w:rsidRPr="00702890">
              <w:rPr>
                <w:rFonts w:ascii="Times New Roman" w:hAnsi="Times New Roman" w:cs="Times New Roman"/>
                <w:b/>
                <w:bCs/>
                <w:color w:val="000000"/>
                <w:sz w:val="20"/>
                <w:szCs w:val="20"/>
              </w:rPr>
              <w:t>.</w:t>
            </w:r>
          </w:p>
        </w:tc>
        <w:tc>
          <w:tcPr>
            <w:tcW w:w="969" w:type="dxa"/>
            <w:vAlign w:val="bottom"/>
          </w:tcPr>
          <w:p w14:paraId="39313D65" w14:textId="49BF6637"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 xml:space="preserve"># </w:t>
            </w:r>
          </w:p>
        </w:tc>
        <w:tc>
          <w:tcPr>
            <w:tcW w:w="969" w:type="dxa"/>
          </w:tcPr>
          <w:p w14:paraId="310D266E" w14:textId="4EC12093"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br/>
            </w:r>
            <w:r w:rsidRPr="00702890">
              <w:rPr>
                <w:rFonts w:ascii="Times New Roman" w:hAnsi="Times New Roman" w:cs="Times New Roman"/>
                <w:b/>
                <w:bCs/>
                <w:color w:val="000000"/>
                <w:sz w:val="20"/>
                <w:szCs w:val="20"/>
              </w:rPr>
              <w:br/>
              <w:t>Algo.</w:t>
            </w:r>
          </w:p>
        </w:tc>
        <w:tc>
          <w:tcPr>
            <w:tcW w:w="969" w:type="dxa"/>
            <w:vAlign w:val="bottom"/>
          </w:tcPr>
          <w:p w14:paraId="60882286" w14:textId="620B8403"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 xml:space="preserve">MAE </w:t>
            </w:r>
            <w:proofErr w:type="spellStart"/>
            <w:r w:rsidRPr="00702890">
              <w:rPr>
                <w:rFonts w:ascii="Times New Roman" w:hAnsi="Times New Roman" w:cs="Times New Roman"/>
                <w:b/>
                <w:bCs/>
                <w:color w:val="000000"/>
                <w:sz w:val="20"/>
                <w:szCs w:val="20"/>
              </w:rPr>
              <w:t>Onset</w:t>
            </w:r>
            <w:proofErr w:type="spellEnd"/>
          </w:p>
        </w:tc>
        <w:tc>
          <w:tcPr>
            <w:tcW w:w="969" w:type="dxa"/>
            <w:vAlign w:val="bottom"/>
          </w:tcPr>
          <w:p w14:paraId="61A16357" w14:textId="6ED45468"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RMS Error</w:t>
            </w:r>
            <w:r w:rsidRPr="00702890">
              <w:rPr>
                <w:rFonts w:ascii="Times New Roman" w:hAnsi="Times New Roman" w:cs="Times New Roman"/>
                <w:b/>
                <w:bCs/>
                <w:color w:val="000000"/>
                <w:sz w:val="20"/>
                <w:szCs w:val="20"/>
              </w:rPr>
              <w:br/>
            </w:r>
            <w:proofErr w:type="spellStart"/>
            <w:r w:rsidRPr="00702890">
              <w:rPr>
                <w:rFonts w:ascii="Times New Roman" w:hAnsi="Times New Roman" w:cs="Times New Roman"/>
                <w:b/>
                <w:bCs/>
                <w:color w:val="000000"/>
                <w:sz w:val="20"/>
                <w:szCs w:val="20"/>
              </w:rPr>
              <w:t>Onset</w:t>
            </w:r>
            <w:proofErr w:type="spellEnd"/>
          </w:p>
        </w:tc>
        <w:tc>
          <w:tcPr>
            <w:tcW w:w="969" w:type="dxa"/>
            <w:vAlign w:val="bottom"/>
          </w:tcPr>
          <w:p w14:paraId="076CF9B2" w14:textId="62B71A82" w:rsidR="002C2B88" w:rsidRPr="00702890" w:rsidRDefault="002C2B88" w:rsidP="002C2B88">
            <w:pPr>
              <w:rPr>
                <w:rFonts w:ascii="Times New Roman" w:hAnsi="Times New Roman" w:cs="Times New Roman"/>
                <w:b/>
                <w:bCs/>
                <w:sz w:val="20"/>
                <w:szCs w:val="20"/>
                <w:lang w:val="en-GB"/>
              </w:rPr>
            </w:pPr>
            <w:proofErr w:type="gramStart"/>
            <w:r w:rsidRPr="00702890">
              <w:rPr>
                <w:rFonts w:ascii="Times New Roman" w:hAnsi="Times New Roman" w:cs="Times New Roman"/>
                <w:b/>
                <w:bCs/>
                <w:color w:val="000000"/>
                <w:sz w:val="20"/>
                <w:szCs w:val="20"/>
              </w:rPr>
              <w:t>Extra Inputs</w:t>
            </w:r>
            <w:proofErr w:type="gramEnd"/>
          </w:p>
        </w:tc>
        <w:tc>
          <w:tcPr>
            <w:tcW w:w="969" w:type="dxa"/>
            <w:vAlign w:val="bottom"/>
          </w:tcPr>
          <w:p w14:paraId="2580C977" w14:textId="77777777" w:rsidR="002C2B88" w:rsidRPr="00702890" w:rsidRDefault="002C2B88" w:rsidP="002C2B88">
            <w:pPr>
              <w:rPr>
                <w:rFonts w:ascii="Times New Roman" w:hAnsi="Times New Roman" w:cs="Times New Roman"/>
                <w:b/>
                <w:bCs/>
                <w:color w:val="000000"/>
                <w:sz w:val="20"/>
                <w:szCs w:val="20"/>
              </w:rPr>
            </w:pPr>
            <w:r w:rsidRPr="00702890">
              <w:rPr>
                <w:rFonts w:ascii="Times New Roman" w:hAnsi="Times New Roman" w:cs="Times New Roman"/>
                <w:b/>
                <w:bCs/>
                <w:color w:val="000000"/>
                <w:sz w:val="20"/>
                <w:szCs w:val="20"/>
              </w:rPr>
              <w:t>MAE</w:t>
            </w:r>
          </w:p>
          <w:p w14:paraId="7AB3C327" w14:textId="58BDA4B5" w:rsidR="002C2B88" w:rsidRPr="00702890" w:rsidRDefault="002C2B88" w:rsidP="002C2B88">
            <w:pPr>
              <w:rPr>
                <w:rFonts w:ascii="Times New Roman" w:hAnsi="Times New Roman" w:cs="Times New Roman"/>
                <w:b/>
                <w:bCs/>
                <w:sz w:val="20"/>
                <w:szCs w:val="20"/>
                <w:lang w:val="en-GB"/>
              </w:rPr>
            </w:pPr>
            <w:proofErr w:type="spellStart"/>
            <w:r w:rsidRPr="00702890">
              <w:rPr>
                <w:rFonts w:ascii="Times New Roman" w:hAnsi="Times New Roman" w:cs="Times New Roman"/>
                <w:b/>
                <w:bCs/>
                <w:color w:val="000000"/>
                <w:sz w:val="20"/>
                <w:szCs w:val="20"/>
              </w:rPr>
              <w:t>Duration</w:t>
            </w:r>
            <w:proofErr w:type="spellEnd"/>
          </w:p>
        </w:tc>
        <w:tc>
          <w:tcPr>
            <w:tcW w:w="969" w:type="dxa"/>
            <w:vAlign w:val="bottom"/>
          </w:tcPr>
          <w:p w14:paraId="5D52B6C9" w14:textId="7E64A2B8" w:rsidR="002C2B88" w:rsidRPr="00702890" w:rsidRDefault="002C2B88" w:rsidP="002C2B88">
            <w:pPr>
              <w:rPr>
                <w:rFonts w:ascii="Times New Roman" w:hAnsi="Times New Roman" w:cs="Times New Roman"/>
                <w:b/>
                <w:bCs/>
                <w:sz w:val="20"/>
                <w:szCs w:val="20"/>
                <w:lang w:val="en-GB"/>
              </w:rPr>
            </w:pPr>
            <w:r w:rsidRPr="00702890">
              <w:rPr>
                <w:rFonts w:ascii="Times New Roman" w:hAnsi="Times New Roman" w:cs="Times New Roman"/>
                <w:b/>
                <w:bCs/>
                <w:color w:val="000000"/>
                <w:sz w:val="20"/>
                <w:szCs w:val="20"/>
              </w:rPr>
              <w:t xml:space="preserve">RMS Error </w:t>
            </w:r>
            <w:proofErr w:type="spellStart"/>
            <w:r w:rsidRPr="00702890">
              <w:rPr>
                <w:rFonts w:ascii="Times New Roman" w:hAnsi="Times New Roman" w:cs="Times New Roman"/>
                <w:b/>
                <w:bCs/>
                <w:color w:val="000000"/>
                <w:sz w:val="20"/>
                <w:szCs w:val="20"/>
              </w:rPr>
              <w:t>Duration</w:t>
            </w:r>
            <w:proofErr w:type="spellEnd"/>
          </w:p>
        </w:tc>
        <w:tc>
          <w:tcPr>
            <w:tcW w:w="1429" w:type="dxa"/>
            <w:vAlign w:val="bottom"/>
          </w:tcPr>
          <w:p w14:paraId="6FE0DB9F" w14:textId="151182A8" w:rsidR="002C2B88" w:rsidRPr="00702890" w:rsidRDefault="002C2B88" w:rsidP="002C2B88">
            <w:pPr>
              <w:rPr>
                <w:rFonts w:ascii="Times New Roman" w:hAnsi="Times New Roman" w:cs="Times New Roman"/>
                <w:b/>
                <w:bCs/>
                <w:sz w:val="20"/>
                <w:szCs w:val="20"/>
                <w:lang w:val="en-GB"/>
              </w:rPr>
            </w:pPr>
            <w:proofErr w:type="gramStart"/>
            <w:r w:rsidRPr="00702890">
              <w:rPr>
                <w:rFonts w:ascii="Times New Roman" w:hAnsi="Times New Roman" w:cs="Times New Roman"/>
                <w:b/>
                <w:bCs/>
                <w:color w:val="000000"/>
                <w:sz w:val="20"/>
                <w:szCs w:val="20"/>
              </w:rPr>
              <w:t>Extra Inputs</w:t>
            </w:r>
            <w:proofErr w:type="gramEnd"/>
          </w:p>
        </w:tc>
      </w:tr>
      <w:tr w:rsidR="002C2B88" w:rsidRPr="00702890" w14:paraId="15A7B4CA" w14:textId="77777777" w:rsidTr="002C2B88">
        <w:tc>
          <w:tcPr>
            <w:tcW w:w="968" w:type="dxa"/>
            <w:vAlign w:val="bottom"/>
          </w:tcPr>
          <w:p w14:paraId="6429B84F" w14:textId="75C36D6B" w:rsidR="002C2B88" w:rsidRPr="00702890" w:rsidRDefault="002C2B88" w:rsidP="002C2B88">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yellow</w:t>
            </w:r>
            <w:proofErr w:type="spellEnd"/>
          </w:p>
        </w:tc>
        <w:tc>
          <w:tcPr>
            <w:tcW w:w="969" w:type="dxa"/>
            <w:vAlign w:val="bottom"/>
          </w:tcPr>
          <w:p w14:paraId="2F909E45" w14:textId="65499662"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969" w:type="dxa"/>
          </w:tcPr>
          <w:p w14:paraId="5A14824D" w14:textId="531B18D3"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SOP</w:t>
            </w:r>
          </w:p>
        </w:tc>
        <w:tc>
          <w:tcPr>
            <w:tcW w:w="969" w:type="dxa"/>
            <w:vAlign w:val="bottom"/>
          </w:tcPr>
          <w:p w14:paraId="5FD79784" w14:textId="51942DB8"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8.12</w:t>
            </w:r>
          </w:p>
        </w:tc>
        <w:tc>
          <w:tcPr>
            <w:tcW w:w="969" w:type="dxa"/>
            <w:vAlign w:val="bottom"/>
          </w:tcPr>
          <w:p w14:paraId="6CDC9118" w14:textId="3CAAC83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9.87</w:t>
            </w:r>
          </w:p>
        </w:tc>
        <w:tc>
          <w:tcPr>
            <w:tcW w:w="969" w:type="dxa"/>
            <w:vAlign w:val="bottom"/>
          </w:tcPr>
          <w:p w14:paraId="64B7465E" w14:textId="7ED057D8"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Mean</w:t>
            </w:r>
          </w:p>
        </w:tc>
        <w:tc>
          <w:tcPr>
            <w:tcW w:w="969" w:type="dxa"/>
            <w:vAlign w:val="bottom"/>
          </w:tcPr>
          <w:p w14:paraId="66137FB4" w14:textId="19C70690"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11.97</w:t>
            </w:r>
          </w:p>
        </w:tc>
        <w:tc>
          <w:tcPr>
            <w:tcW w:w="969" w:type="dxa"/>
            <w:vAlign w:val="bottom"/>
          </w:tcPr>
          <w:p w14:paraId="15170A63" w14:textId="035376F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12.2</w:t>
            </w:r>
          </w:p>
        </w:tc>
        <w:tc>
          <w:tcPr>
            <w:tcW w:w="1429" w:type="dxa"/>
            <w:vAlign w:val="bottom"/>
          </w:tcPr>
          <w:p w14:paraId="2AB28B6A" w14:textId="5BCE2406"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ABS Mean</w:t>
            </w:r>
          </w:p>
        </w:tc>
      </w:tr>
      <w:tr w:rsidR="002C2B88" w:rsidRPr="00702890" w14:paraId="7590A32B" w14:textId="77777777" w:rsidTr="002C2B88">
        <w:tc>
          <w:tcPr>
            <w:tcW w:w="968" w:type="dxa"/>
            <w:vAlign w:val="bottom"/>
          </w:tcPr>
          <w:p w14:paraId="5DCF694C" w14:textId="340895FD" w:rsidR="002C2B88" w:rsidRPr="00702890" w:rsidRDefault="002C2B88" w:rsidP="002C2B88">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bjean</w:t>
            </w:r>
            <w:proofErr w:type="spellEnd"/>
          </w:p>
        </w:tc>
        <w:tc>
          <w:tcPr>
            <w:tcW w:w="969" w:type="dxa"/>
            <w:vAlign w:val="bottom"/>
          </w:tcPr>
          <w:p w14:paraId="7907601F" w14:textId="486EC8BA"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15</w:t>
            </w:r>
          </w:p>
        </w:tc>
        <w:tc>
          <w:tcPr>
            <w:tcW w:w="969" w:type="dxa"/>
          </w:tcPr>
          <w:p w14:paraId="2AFF8B76" w14:textId="5D1772C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br/>
              <w:t>IEC/</w:t>
            </w:r>
            <w:r w:rsidRPr="00702890">
              <w:rPr>
                <w:rFonts w:ascii="Times New Roman" w:hAnsi="Times New Roman" w:cs="Times New Roman"/>
                <w:color w:val="000000"/>
                <w:sz w:val="20"/>
                <w:szCs w:val="20"/>
              </w:rPr>
              <w:br/>
              <w:t>SOP</w:t>
            </w:r>
          </w:p>
        </w:tc>
        <w:tc>
          <w:tcPr>
            <w:tcW w:w="969" w:type="dxa"/>
            <w:vAlign w:val="bottom"/>
          </w:tcPr>
          <w:p w14:paraId="2525616A" w14:textId="1A28B95E" w:rsidR="00875AFB" w:rsidRPr="00702890" w:rsidRDefault="00176502" w:rsidP="0087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8.62</w:t>
            </w:r>
          </w:p>
          <w:p w14:paraId="2895EDA2" w14:textId="2C2511B7" w:rsidR="002C2B88" w:rsidRPr="00702890" w:rsidRDefault="002C2B88" w:rsidP="002C2B88">
            <w:pPr>
              <w:rPr>
                <w:rFonts w:ascii="Times New Roman" w:hAnsi="Times New Roman" w:cs="Times New Roman"/>
                <w:sz w:val="20"/>
                <w:szCs w:val="20"/>
                <w:lang w:val="en-GB"/>
              </w:rPr>
            </w:pPr>
          </w:p>
        </w:tc>
        <w:tc>
          <w:tcPr>
            <w:tcW w:w="969" w:type="dxa"/>
            <w:vAlign w:val="bottom"/>
          </w:tcPr>
          <w:p w14:paraId="2F2F9535" w14:textId="09B426BD" w:rsidR="00875AFB" w:rsidRPr="00702890" w:rsidRDefault="00176502" w:rsidP="0087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12.25</w:t>
            </w:r>
          </w:p>
          <w:p w14:paraId="1ACA296F" w14:textId="1B3A85E6" w:rsidR="002C2B88" w:rsidRPr="00702890" w:rsidRDefault="002C2B88" w:rsidP="002C2B88">
            <w:pPr>
              <w:rPr>
                <w:rFonts w:ascii="Times New Roman" w:hAnsi="Times New Roman" w:cs="Times New Roman"/>
                <w:sz w:val="20"/>
                <w:szCs w:val="20"/>
                <w:lang w:val="en-GB"/>
              </w:rPr>
            </w:pPr>
          </w:p>
        </w:tc>
        <w:tc>
          <w:tcPr>
            <w:tcW w:w="969" w:type="dxa"/>
            <w:vAlign w:val="bottom"/>
          </w:tcPr>
          <w:p w14:paraId="58A44909" w14:textId="1E6FD9B2"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w:t>
            </w:r>
          </w:p>
        </w:tc>
        <w:tc>
          <w:tcPr>
            <w:tcW w:w="969" w:type="dxa"/>
            <w:vAlign w:val="bottom"/>
          </w:tcPr>
          <w:p w14:paraId="768782E7" w14:textId="630622D9" w:rsidR="000025F1" w:rsidRPr="00702890" w:rsidRDefault="00176502"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6.54</w:t>
            </w:r>
          </w:p>
          <w:p w14:paraId="3192C393" w14:textId="2FCD6AD0" w:rsidR="002C2B88" w:rsidRPr="00702890" w:rsidRDefault="002C2B88" w:rsidP="002C2B88">
            <w:pPr>
              <w:rPr>
                <w:rFonts w:ascii="Times New Roman" w:hAnsi="Times New Roman" w:cs="Times New Roman"/>
                <w:sz w:val="20"/>
                <w:szCs w:val="20"/>
                <w:lang w:val="en-GB"/>
              </w:rPr>
            </w:pPr>
          </w:p>
        </w:tc>
        <w:tc>
          <w:tcPr>
            <w:tcW w:w="969" w:type="dxa"/>
            <w:vAlign w:val="bottom"/>
          </w:tcPr>
          <w:p w14:paraId="6355DD10" w14:textId="2971E38D" w:rsidR="000025F1" w:rsidRPr="00702890" w:rsidRDefault="00176502"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8.26</w:t>
            </w:r>
          </w:p>
          <w:p w14:paraId="6665A80E" w14:textId="5F3DDD0B" w:rsidR="002C2B88" w:rsidRPr="00702890" w:rsidRDefault="002C2B88" w:rsidP="002C2B88">
            <w:pPr>
              <w:rPr>
                <w:rFonts w:ascii="Times New Roman" w:hAnsi="Times New Roman" w:cs="Times New Roman"/>
                <w:sz w:val="20"/>
                <w:szCs w:val="20"/>
                <w:lang w:val="en-GB"/>
              </w:rPr>
            </w:pPr>
          </w:p>
        </w:tc>
        <w:tc>
          <w:tcPr>
            <w:tcW w:w="1429" w:type="dxa"/>
            <w:vAlign w:val="bottom"/>
          </w:tcPr>
          <w:p w14:paraId="40A5E085" w14:textId="11334FF9" w:rsidR="002C2B88" w:rsidRPr="00702890" w:rsidRDefault="002C2B88" w:rsidP="002C2B88">
            <w:pPr>
              <w:rPr>
                <w:rFonts w:ascii="Times New Roman" w:hAnsi="Times New Roman" w:cs="Times New Roman"/>
                <w:sz w:val="20"/>
                <w:szCs w:val="20"/>
                <w:lang w:val="en-GB"/>
              </w:rPr>
            </w:pPr>
          </w:p>
        </w:tc>
      </w:tr>
      <w:tr w:rsidR="002C2B88" w:rsidRPr="00702890" w14:paraId="6C658364" w14:textId="77777777" w:rsidTr="002C2B88">
        <w:tc>
          <w:tcPr>
            <w:tcW w:w="968" w:type="dxa"/>
            <w:vAlign w:val="bottom"/>
          </w:tcPr>
          <w:p w14:paraId="48D09903" w14:textId="149BFF56" w:rsidR="002C2B88" w:rsidRPr="00702890" w:rsidRDefault="002C2B88" w:rsidP="002C2B88">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just</w:t>
            </w:r>
            <w:proofErr w:type="spellEnd"/>
          </w:p>
        </w:tc>
        <w:tc>
          <w:tcPr>
            <w:tcW w:w="969" w:type="dxa"/>
            <w:vAlign w:val="bottom"/>
          </w:tcPr>
          <w:p w14:paraId="058AF39E" w14:textId="3F9F482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11</w:t>
            </w:r>
          </w:p>
        </w:tc>
        <w:tc>
          <w:tcPr>
            <w:tcW w:w="969" w:type="dxa"/>
          </w:tcPr>
          <w:p w14:paraId="3EB09A9D" w14:textId="5CA0E08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SOP</w:t>
            </w:r>
          </w:p>
        </w:tc>
        <w:tc>
          <w:tcPr>
            <w:tcW w:w="969" w:type="dxa"/>
            <w:vAlign w:val="bottom"/>
          </w:tcPr>
          <w:p w14:paraId="182844F1" w14:textId="22D38B3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7.84</w:t>
            </w:r>
          </w:p>
        </w:tc>
        <w:tc>
          <w:tcPr>
            <w:tcW w:w="969" w:type="dxa"/>
            <w:vAlign w:val="bottom"/>
          </w:tcPr>
          <w:p w14:paraId="5BE9851A" w14:textId="28919354"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11.7</w:t>
            </w:r>
          </w:p>
        </w:tc>
        <w:tc>
          <w:tcPr>
            <w:tcW w:w="969" w:type="dxa"/>
            <w:vAlign w:val="bottom"/>
          </w:tcPr>
          <w:p w14:paraId="28A40F16" w14:textId="77777777" w:rsidR="002C2B88" w:rsidRPr="00702890" w:rsidRDefault="002C2B88" w:rsidP="002C2B88">
            <w:pPr>
              <w:rPr>
                <w:rFonts w:ascii="Times New Roman" w:hAnsi="Times New Roman" w:cs="Times New Roman"/>
                <w:sz w:val="20"/>
                <w:szCs w:val="20"/>
                <w:lang w:val="en-GB"/>
              </w:rPr>
            </w:pPr>
          </w:p>
        </w:tc>
        <w:tc>
          <w:tcPr>
            <w:tcW w:w="969" w:type="dxa"/>
            <w:vAlign w:val="bottom"/>
          </w:tcPr>
          <w:p w14:paraId="38E39443" w14:textId="73CDD421"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4.67</w:t>
            </w:r>
          </w:p>
        </w:tc>
        <w:tc>
          <w:tcPr>
            <w:tcW w:w="969" w:type="dxa"/>
            <w:vAlign w:val="bottom"/>
          </w:tcPr>
          <w:p w14:paraId="0DBB9CF1" w14:textId="3A4FF54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6.38</w:t>
            </w:r>
          </w:p>
        </w:tc>
        <w:tc>
          <w:tcPr>
            <w:tcW w:w="1429" w:type="dxa"/>
          </w:tcPr>
          <w:p w14:paraId="293D5B41" w14:textId="39EB19E4"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Mean</w:t>
            </w:r>
          </w:p>
        </w:tc>
      </w:tr>
      <w:tr w:rsidR="002C2B88" w:rsidRPr="00702890" w14:paraId="35E5BD4D" w14:textId="77777777" w:rsidTr="002C2B88">
        <w:tc>
          <w:tcPr>
            <w:tcW w:w="968" w:type="dxa"/>
            <w:vAlign w:val="bottom"/>
          </w:tcPr>
          <w:p w14:paraId="0D6E7629" w14:textId="2882091A" w:rsidR="002C2B88" w:rsidRPr="00702890" w:rsidRDefault="002C2B88" w:rsidP="002C2B88">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brown</w:t>
            </w:r>
            <w:proofErr w:type="spellEnd"/>
          </w:p>
        </w:tc>
        <w:tc>
          <w:tcPr>
            <w:tcW w:w="969" w:type="dxa"/>
            <w:vAlign w:val="bottom"/>
          </w:tcPr>
          <w:p w14:paraId="61B7CCD9" w14:textId="1FA3EF88"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969" w:type="dxa"/>
          </w:tcPr>
          <w:p w14:paraId="633A8562" w14:textId="6F28FA03"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969" w:type="dxa"/>
            <w:vAlign w:val="bottom"/>
          </w:tcPr>
          <w:p w14:paraId="571BF7A9" w14:textId="1C30D5E1" w:rsidR="002C2B88" w:rsidRPr="00702890" w:rsidRDefault="00301DE5"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3</w:t>
            </w:r>
          </w:p>
        </w:tc>
        <w:tc>
          <w:tcPr>
            <w:tcW w:w="969" w:type="dxa"/>
            <w:vAlign w:val="bottom"/>
          </w:tcPr>
          <w:p w14:paraId="66F90049" w14:textId="6C9E9E6E" w:rsidR="002C2B88" w:rsidRPr="00702890" w:rsidRDefault="00301DE5"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3.5</w:t>
            </w:r>
          </w:p>
        </w:tc>
        <w:tc>
          <w:tcPr>
            <w:tcW w:w="969" w:type="dxa"/>
            <w:vAlign w:val="bottom"/>
          </w:tcPr>
          <w:p w14:paraId="798CCDF4" w14:textId="77777777" w:rsidR="002C2B88" w:rsidRPr="00702890" w:rsidRDefault="002C2B88" w:rsidP="002C2B88">
            <w:pPr>
              <w:rPr>
                <w:rFonts w:ascii="Times New Roman" w:hAnsi="Times New Roman" w:cs="Times New Roman"/>
                <w:sz w:val="20"/>
                <w:szCs w:val="20"/>
                <w:lang w:val="en-GB"/>
              </w:rPr>
            </w:pPr>
          </w:p>
        </w:tc>
        <w:tc>
          <w:tcPr>
            <w:tcW w:w="969" w:type="dxa"/>
            <w:vAlign w:val="bottom"/>
          </w:tcPr>
          <w:p w14:paraId="29C5F6E3" w14:textId="1C68F0D7" w:rsidR="002C2B88" w:rsidRPr="00702890" w:rsidRDefault="00B439A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7.14</w:t>
            </w:r>
          </w:p>
        </w:tc>
        <w:tc>
          <w:tcPr>
            <w:tcW w:w="969" w:type="dxa"/>
            <w:vAlign w:val="bottom"/>
          </w:tcPr>
          <w:p w14:paraId="2A9D3603" w14:textId="51F48D66" w:rsidR="002C2B88" w:rsidRPr="00702890" w:rsidRDefault="00B439A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7.7</w:t>
            </w:r>
          </w:p>
        </w:tc>
        <w:tc>
          <w:tcPr>
            <w:tcW w:w="1429" w:type="dxa"/>
          </w:tcPr>
          <w:p w14:paraId="59EB5D6E" w14:textId="3D100984" w:rsidR="002C2B88" w:rsidRPr="00702890" w:rsidRDefault="00B439A8"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w:t>
            </w:r>
          </w:p>
        </w:tc>
      </w:tr>
      <w:tr w:rsidR="002C2B88" w:rsidRPr="00702890" w14:paraId="6345ACE9" w14:textId="77777777" w:rsidTr="002C2B88">
        <w:tc>
          <w:tcPr>
            <w:tcW w:w="968" w:type="dxa"/>
            <w:vAlign w:val="bottom"/>
          </w:tcPr>
          <w:p w14:paraId="499C082A" w14:textId="3ED19855" w:rsidR="002C2B88" w:rsidRPr="00702890" w:rsidRDefault="002C2B88" w:rsidP="002C2B88">
            <w:pPr>
              <w:rPr>
                <w:rFonts w:ascii="Times New Roman" w:hAnsi="Times New Roman" w:cs="Times New Roman"/>
                <w:sz w:val="20"/>
                <w:szCs w:val="20"/>
                <w:lang w:val="en-GB"/>
              </w:rPr>
            </w:pPr>
            <w:proofErr w:type="spellStart"/>
            <w:r w:rsidRPr="00702890">
              <w:rPr>
                <w:rFonts w:ascii="Times New Roman" w:hAnsi="Times New Roman" w:cs="Times New Roman"/>
                <w:color w:val="000000"/>
                <w:sz w:val="20"/>
                <w:szCs w:val="20"/>
              </w:rPr>
              <w:t>road</w:t>
            </w:r>
            <w:proofErr w:type="spellEnd"/>
          </w:p>
        </w:tc>
        <w:tc>
          <w:tcPr>
            <w:tcW w:w="969" w:type="dxa"/>
            <w:vAlign w:val="bottom"/>
          </w:tcPr>
          <w:p w14:paraId="01F22142" w14:textId="09CDC67B"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8</w:t>
            </w:r>
          </w:p>
        </w:tc>
        <w:tc>
          <w:tcPr>
            <w:tcW w:w="969" w:type="dxa"/>
          </w:tcPr>
          <w:p w14:paraId="40F286F7" w14:textId="364408BE" w:rsidR="002C2B88" w:rsidRPr="00702890" w:rsidRDefault="002C2B88"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IEC</w:t>
            </w:r>
          </w:p>
        </w:tc>
        <w:tc>
          <w:tcPr>
            <w:tcW w:w="969" w:type="dxa"/>
            <w:vAlign w:val="bottom"/>
          </w:tcPr>
          <w:p w14:paraId="33308F18" w14:textId="1E1A50FA"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7.87</w:t>
            </w:r>
          </w:p>
        </w:tc>
        <w:tc>
          <w:tcPr>
            <w:tcW w:w="969" w:type="dxa"/>
            <w:vAlign w:val="bottom"/>
          </w:tcPr>
          <w:p w14:paraId="68EE62A2" w14:textId="52028818"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12.17</w:t>
            </w:r>
          </w:p>
        </w:tc>
        <w:tc>
          <w:tcPr>
            <w:tcW w:w="969" w:type="dxa"/>
            <w:vAlign w:val="bottom"/>
          </w:tcPr>
          <w:p w14:paraId="1C4AD5AB" w14:textId="42AA5BA0"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Mean</w:t>
            </w:r>
          </w:p>
        </w:tc>
        <w:tc>
          <w:tcPr>
            <w:tcW w:w="969" w:type="dxa"/>
            <w:vAlign w:val="bottom"/>
          </w:tcPr>
          <w:p w14:paraId="7DF3BB69" w14:textId="7208761C" w:rsidR="002C2B88" w:rsidRPr="00702890" w:rsidRDefault="00DB4F86"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7.95</w:t>
            </w:r>
          </w:p>
        </w:tc>
        <w:tc>
          <w:tcPr>
            <w:tcW w:w="969" w:type="dxa"/>
            <w:vAlign w:val="bottom"/>
          </w:tcPr>
          <w:p w14:paraId="0A69B77D" w14:textId="19C9092D" w:rsidR="002C2B88" w:rsidRPr="00702890" w:rsidRDefault="00DB4F86" w:rsidP="002C2B88">
            <w:pPr>
              <w:rPr>
                <w:rFonts w:ascii="Times New Roman" w:hAnsi="Times New Roman" w:cs="Times New Roman"/>
                <w:sz w:val="20"/>
                <w:szCs w:val="20"/>
                <w:lang w:val="en-GB"/>
              </w:rPr>
            </w:pPr>
            <w:r w:rsidRPr="00702890">
              <w:rPr>
                <w:rFonts w:ascii="Times New Roman" w:hAnsi="Times New Roman" w:cs="Times New Roman"/>
                <w:color w:val="000000"/>
                <w:sz w:val="20"/>
                <w:szCs w:val="20"/>
              </w:rPr>
              <w:t>9.5</w:t>
            </w:r>
          </w:p>
        </w:tc>
        <w:tc>
          <w:tcPr>
            <w:tcW w:w="1429" w:type="dxa"/>
          </w:tcPr>
          <w:p w14:paraId="12D4AE65" w14:textId="7B841EAA" w:rsidR="002C2B88" w:rsidRPr="00702890" w:rsidRDefault="0096154A" w:rsidP="002C2B88">
            <w:pPr>
              <w:rPr>
                <w:rFonts w:ascii="Times New Roman" w:hAnsi="Times New Roman" w:cs="Times New Roman"/>
                <w:sz w:val="20"/>
                <w:szCs w:val="20"/>
                <w:lang w:val="en-GB"/>
              </w:rPr>
            </w:pPr>
            <w:r w:rsidRPr="00702890">
              <w:rPr>
                <w:rFonts w:ascii="Times New Roman" w:hAnsi="Times New Roman" w:cs="Times New Roman"/>
                <w:sz w:val="20"/>
                <w:szCs w:val="20"/>
                <w:lang w:val="en-GB"/>
              </w:rPr>
              <w:t>Mean</w:t>
            </w:r>
          </w:p>
        </w:tc>
      </w:tr>
      <w:tr w:rsidR="00AB3B0F" w:rsidRPr="00702890" w14:paraId="43B5A583" w14:textId="77777777" w:rsidTr="002C2B88">
        <w:tc>
          <w:tcPr>
            <w:tcW w:w="968" w:type="dxa"/>
            <w:vAlign w:val="bottom"/>
          </w:tcPr>
          <w:p w14:paraId="2A75D600" w14:textId="6157FE60" w:rsidR="00AB3B0F" w:rsidRPr="00702890" w:rsidRDefault="00AB3B0F" w:rsidP="002C2B88">
            <w:pPr>
              <w:rPr>
                <w:rFonts w:ascii="Times New Roman" w:hAnsi="Times New Roman" w:cs="Times New Roman"/>
                <w:color w:val="000000"/>
                <w:sz w:val="20"/>
                <w:szCs w:val="20"/>
              </w:rPr>
            </w:pPr>
            <w:proofErr w:type="spellStart"/>
            <w:r w:rsidRPr="00702890">
              <w:rPr>
                <w:rFonts w:ascii="Times New Roman" w:hAnsi="Times New Roman" w:cs="Times New Roman"/>
                <w:color w:val="000000"/>
                <w:sz w:val="20"/>
                <w:szCs w:val="20"/>
              </w:rPr>
              <w:t>wotm</w:t>
            </w:r>
            <w:proofErr w:type="spellEnd"/>
          </w:p>
        </w:tc>
        <w:tc>
          <w:tcPr>
            <w:tcW w:w="969" w:type="dxa"/>
            <w:vAlign w:val="bottom"/>
          </w:tcPr>
          <w:p w14:paraId="059F7573" w14:textId="65B9B657" w:rsidR="00AB3B0F" w:rsidRPr="00702890" w:rsidRDefault="00AB3B0F"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11</w:t>
            </w:r>
          </w:p>
        </w:tc>
        <w:tc>
          <w:tcPr>
            <w:tcW w:w="969" w:type="dxa"/>
          </w:tcPr>
          <w:p w14:paraId="51698023" w14:textId="0D997AFC" w:rsidR="00AB3B0F" w:rsidRPr="00702890" w:rsidRDefault="00AB3B0F"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SOP/IEC</w:t>
            </w:r>
          </w:p>
        </w:tc>
        <w:tc>
          <w:tcPr>
            <w:tcW w:w="969" w:type="dxa"/>
            <w:vAlign w:val="bottom"/>
          </w:tcPr>
          <w:p w14:paraId="01F9610C" w14:textId="77777777" w:rsidR="00F710FE" w:rsidRPr="00702890" w:rsidRDefault="00F710FE" w:rsidP="00F71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5.92</w:t>
            </w:r>
          </w:p>
          <w:p w14:paraId="5765A3DE" w14:textId="73C5AFE2" w:rsidR="00AB3B0F" w:rsidRPr="00702890" w:rsidRDefault="00AB3B0F" w:rsidP="002C2B88">
            <w:pPr>
              <w:rPr>
                <w:rFonts w:ascii="Times New Roman" w:hAnsi="Times New Roman" w:cs="Times New Roman"/>
                <w:color w:val="000000"/>
                <w:sz w:val="20"/>
                <w:szCs w:val="20"/>
              </w:rPr>
            </w:pPr>
          </w:p>
        </w:tc>
        <w:tc>
          <w:tcPr>
            <w:tcW w:w="969" w:type="dxa"/>
            <w:vAlign w:val="bottom"/>
          </w:tcPr>
          <w:p w14:paraId="4D5C9F9D" w14:textId="77777777" w:rsidR="00F710FE" w:rsidRPr="00702890" w:rsidRDefault="00F710FE" w:rsidP="00F71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GB" w:eastAsia="en-GB"/>
              </w:rPr>
            </w:pPr>
            <w:r w:rsidRPr="00702890">
              <w:rPr>
                <w:rFonts w:ascii="Times New Roman" w:eastAsia="Times New Roman" w:hAnsi="Times New Roman" w:cs="Times New Roman"/>
                <w:sz w:val="20"/>
                <w:szCs w:val="20"/>
                <w:lang w:val="en-GB" w:eastAsia="en-GB"/>
              </w:rPr>
              <w:t>6.38</w:t>
            </w:r>
          </w:p>
          <w:p w14:paraId="714C5DBA" w14:textId="0BD033B7" w:rsidR="00AB3B0F" w:rsidRPr="00702890" w:rsidRDefault="00AB3B0F" w:rsidP="002C2B88">
            <w:pPr>
              <w:rPr>
                <w:rFonts w:ascii="Times New Roman" w:hAnsi="Times New Roman" w:cs="Times New Roman"/>
                <w:color w:val="000000"/>
                <w:sz w:val="20"/>
                <w:szCs w:val="20"/>
              </w:rPr>
            </w:pPr>
          </w:p>
        </w:tc>
        <w:tc>
          <w:tcPr>
            <w:tcW w:w="969" w:type="dxa"/>
            <w:vAlign w:val="bottom"/>
          </w:tcPr>
          <w:p w14:paraId="19B49FDC" w14:textId="7DC763DE" w:rsidR="00AB3B0F" w:rsidRPr="00702890" w:rsidRDefault="00F710FE"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 xml:space="preserve"> </w:t>
            </w:r>
          </w:p>
        </w:tc>
        <w:tc>
          <w:tcPr>
            <w:tcW w:w="969" w:type="dxa"/>
            <w:vAlign w:val="bottom"/>
          </w:tcPr>
          <w:p w14:paraId="667C0C13" w14:textId="77777777" w:rsidR="00F710FE" w:rsidRPr="00702890" w:rsidRDefault="00F710FE" w:rsidP="00F710FE">
            <w:pPr>
              <w:pStyle w:val="HTMLPreformatted"/>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5.173</w:t>
            </w:r>
          </w:p>
          <w:p w14:paraId="416574FE" w14:textId="3FE81913" w:rsidR="00AB3B0F" w:rsidRPr="00702890" w:rsidRDefault="00AB3B0F" w:rsidP="002C2B88">
            <w:pPr>
              <w:rPr>
                <w:rFonts w:ascii="Times New Roman" w:hAnsi="Times New Roman" w:cs="Times New Roman"/>
                <w:color w:val="000000"/>
                <w:sz w:val="20"/>
                <w:szCs w:val="20"/>
              </w:rPr>
            </w:pPr>
          </w:p>
        </w:tc>
        <w:tc>
          <w:tcPr>
            <w:tcW w:w="969" w:type="dxa"/>
            <w:vAlign w:val="bottom"/>
          </w:tcPr>
          <w:p w14:paraId="7FF2BCF2" w14:textId="77777777" w:rsidR="00F710FE" w:rsidRPr="00702890" w:rsidRDefault="00F710FE" w:rsidP="00F710FE">
            <w:pPr>
              <w:pStyle w:val="HTMLPreformatted"/>
              <w:rPr>
                <w:rFonts w:ascii="Times New Roman" w:hAnsi="Times New Roman" w:cs="Times New Roman"/>
              </w:rPr>
            </w:pPr>
            <w:r w:rsidRPr="00702890">
              <w:rPr>
                <w:rFonts w:ascii="Times New Roman" w:hAnsi="Times New Roman" w:cs="Times New Roman"/>
                <w:color w:val="000000"/>
              </w:rPr>
              <w:t xml:space="preserve"> </w:t>
            </w:r>
            <w:r w:rsidRPr="00702890">
              <w:rPr>
                <w:rFonts w:ascii="Times New Roman" w:hAnsi="Times New Roman" w:cs="Times New Roman"/>
              </w:rPr>
              <w:t>6.249</w:t>
            </w:r>
          </w:p>
          <w:p w14:paraId="6C460558" w14:textId="1E479849" w:rsidR="00AB3B0F" w:rsidRPr="00702890" w:rsidRDefault="00AB3B0F" w:rsidP="002C2B88">
            <w:pPr>
              <w:rPr>
                <w:rFonts w:ascii="Times New Roman" w:hAnsi="Times New Roman" w:cs="Times New Roman"/>
                <w:color w:val="000000"/>
                <w:sz w:val="20"/>
                <w:szCs w:val="20"/>
              </w:rPr>
            </w:pPr>
          </w:p>
        </w:tc>
        <w:tc>
          <w:tcPr>
            <w:tcW w:w="1429" w:type="dxa"/>
          </w:tcPr>
          <w:p w14:paraId="5547EF56" w14:textId="108EE179" w:rsidR="00AB3B0F" w:rsidRPr="00702890" w:rsidRDefault="003E5775" w:rsidP="002C2B88">
            <w:pPr>
              <w:rPr>
                <w:rFonts w:ascii="Times New Roman" w:hAnsi="Times New Roman" w:cs="Times New Roman"/>
                <w:color w:val="000000"/>
                <w:sz w:val="20"/>
                <w:szCs w:val="20"/>
              </w:rPr>
            </w:pPr>
            <w:r w:rsidRPr="00702890">
              <w:rPr>
                <w:rFonts w:ascii="Times New Roman" w:hAnsi="Times New Roman" w:cs="Times New Roman"/>
                <w:color w:val="000000"/>
                <w:sz w:val="20"/>
                <w:szCs w:val="20"/>
              </w:rPr>
              <w:t>Mean</w:t>
            </w:r>
          </w:p>
        </w:tc>
      </w:tr>
    </w:tbl>
    <w:p w14:paraId="68587337" w14:textId="3E5A09EA" w:rsidR="002C2B88" w:rsidRDefault="002C2B88" w:rsidP="00FB00EB">
      <w:pPr>
        <w:rPr>
          <w:sz w:val="20"/>
          <w:szCs w:val="20"/>
          <w:lang w:val="en-GB"/>
        </w:rPr>
      </w:pPr>
    </w:p>
    <w:p w14:paraId="591D0985" w14:textId="53728C1C" w:rsidR="000904E4" w:rsidRDefault="00FB00EB" w:rsidP="000904E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17 gives an overview of how the different songs responded to predicting the main grades: Onset and Duration. </w:t>
      </w:r>
      <w:r w:rsidR="0016564C" w:rsidRPr="00252CA3">
        <w:rPr>
          <w:rFonts w:ascii="Times New Roman" w:hAnsi="Times New Roman" w:cs="Times New Roman"/>
          <w:sz w:val="24"/>
          <w:szCs w:val="24"/>
          <w:lang w:val="en-GB"/>
        </w:rPr>
        <w:t>The additional inputs are the Mean or Absolute Mean  and Standard Deviation of the Onset/Offset Deviations.</w:t>
      </w:r>
    </w:p>
    <w:p w14:paraId="788E6668" w14:textId="27F7FE90" w:rsidR="00C56165" w:rsidRPr="00C56165" w:rsidRDefault="000904E4" w:rsidP="00C5616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Four songs used a single algorithm, while two</w:t>
      </w:r>
      <w:r w:rsidR="00C56165" w:rsidRPr="00C56165">
        <w:rPr>
          <w:rFonts w:ascii="Times New Roman" w:hAnsi="Times New Roman" w:cs="Times New Roman"/>
          <w:sz w:val="24"/>
          <w:szCs w:val="24"/>
          <w:lang w:val="en-US"/>
        </w:rPr>
        <w:t xml:space="preserve"> of the songs</w:t>
      </w:r>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bjean</w:t>
      </w:r>
      <w:proofErr w:type="spellEnd"/>
      <w:r>
        <w:rPr>
          <w:rFonts w:ascii="Times New Roman" w:hAnsi="Times New Roman" w:cs="Times New Roman"/>
          <w:sz w:val="24"/>
          <w:szCs w:val="24"/>
          <w:lang w:val="en-US"/>
        </w:rPr>
        <w:t>” and “</w:t>
      </w:r>
      <w:proofErr w:type="spellStart"/>
      <w:r>
        <w:rPr>
          <w:rFonts w:ascii="Times New Roman" w:hAnsi="Times New Roman" w:cs="Times New Roman"/>
          <w:sz w:val="24"/>
          <w:szCs w:val="24"/>
          <w:lang w:val="en-US"/>
        </w:rPr>
        <w:t>wotm</w:t>
      </w:r>
      <w:proofErr w:type="spellEnd"/>
      <w:r>
        <w:rPr>
          <w:rFonts w:ascii="Times New Roman" w:hAnsi="Times New Roman" w:cs="Times New Roman"/>
          <w:sz w:val="24"/>
          <w:szCs w:val="24"/>
          <w:lang w:val="en-US"/>
        </w:rPr>
        <w:t>” used a blended algorithm, i.e., different algorithms were applied to different song segments</w:t>
      </w:r>
      <w:r w:rsidR="00C56165" w:rsidRPr="00C56165">
        <w:rPr>
          <w:rFonts w:ascii="Times New Roman" w:hAnsi="Times New Roman" w:cs="Times New Roman"/>
          <w:sz w:val="24"/>
          <w:szCs w:val="24"/>
          <w:lang w:val="en-US"/>
        </w:rPr>
        <w:t xml:space="preserve">. </w:t>
      </w:r>
      <w:r>
        <w:rPr>
          <w:rFonts w:ascii="Times New Roman" w:hAnsi="Times New Roman" w:cs="Times New Roman"/>
          <w:sz w:val="24"/>
          <w:szCs w:val="24"/>
          <w:lang w:val="en-US"/>
        </w:rPr>
        <w:t>The criteria for algorithm, selection was the “muteness” of the string after plucking. The</w:t>
      </w:r>
      <w:r w:rsidR="00C56165" w:rsidRPr="00C56165">
        <w:rPr>
          <w:rFonts w:ascii="Times New Roman" w:hAnsi="Times New Roman" w:cs="Times New Roman"/>
          <w:sz w:val="24"/>
          <w:szCs w:val="24"/>
          <w:lang w:val="en-US"/>
        </w:rPr>
        <w:t xml:space="preserve"> muted property </w:t>
      </w:r>
      <w:r>
        <w:rPr>
          <w:rFonts w:ascii="Times New Roman" w:hAnsi="Times New Roman" w:cs="Times New Roman"/>
          <w:sz w:val="24"/>
          <w:szCs w:val="24"/>
          <w:lang w:val="en-US"/>
        </w:rPr>
        <w:t>is also</w:t>
      </w:r>
      <w:r w:rsidR="00C56165" w:rsidRPr="00C56165">
        <w:rPr>
          <w:rFonts w:ascii="Times New Roman" w:hAnsi="Times New Roman" w:cs="Times New Roman"/>
          <w:sz w:val="24"/>
          <w:szCs w:val="24"/>
          <w:lang w:val="en-US"/>
        </w:rPr>
        <w:t xml:space="preserve"> annotated in the Three-Column “rhythm” csv-format annotation file: [Onset, Muted, </w:t>
      </w:r>
      <w:proofErr w:type="gramStart"/>
      <w:r w:rsidR="00C56165" w:rsidRPr="00C56165">
        <w:rPr>
          <w:rFonts w:ascii="Times New Roman" w:hAnsi="Times New Roman" w:cs="Times New Roman"/>
          <w:sz w:val="24"/>
          <w:szCs w:val="24"/>
          <w:lang w:val="en-US"/>
        </w:rPr>
        <w:t>Offset</w:t>
      </w:r>
      <w:proofErr w:type="gramEnd"/>
      <w:r w:rsidR="00C56165" w:rsidRPr="00C56165">
        <w:rPr>
          <w:rFonts w:ascii="Times New Roman" w:hAnsi="Times New Roman" w:cs="Times New Roman"/>
          <w:sz w:val="24"/>
          <w:szCs w:val="24"/>
          <w:lang w:val="en-US"/>
        </w:rPr>
        <w:t>]</w:t>
      </w:r>
      <w:r w:rsidR="00A42C3C">
        <w:rPr>
          <w:rFonts w:ascii="Times New Roman" w:hAnsi="Times New Roman" w:cs="Times New Roman"/>
          <w:sz w:val="24"/>
          <w:szCs w:val="24"/>
          <w:lang w:val="en-US"/>
        </w:rPr>
        <w:t xml:space="preserve"> using the IEC algorithm</w:t>
      </w:r>
      <w:r>
        <w:rPr>
          <w:rFonts w:ascii="Times New Roman" w:hAnsi="Times New Roman" w:cs="Times New Roman"/>
          <w:sz w:val="24"/>
          <w:szCs w:val="24"/>
          <w:lang w:val="en-US"/>
        </w:rPr>
        <w:t>.</w:t>
      </w:r>
    </w:p>
    <w:p w14:paraId="5EE1774F" w14:textId="149379B3" w:rsidR="00A76A60" w:rsidRDefault="000904E4" w:rsidP="00A76A60">
      <w:pPr>
        <w:spacing w:line="360" w:lineRule="auto"/>
        <w:rPr>
          <w:rFonts w:ascii="Times New Roman" w:hAnsi="Times New Roman" w:cs="Times New Roman"/>
          <w:sz w:val="24"/>
          <w:szCs w:val="24"/>
          <w:lang w:val="en-US"/>
        </w:rPr>
      </w:pPr>
      <w:r>
        <w:rPr>
          <w:rFonts w:ascii="Times New Roman" w:hAnsi="Times New Roman" w:cs="Times New Roman"/>
          <w:sz w:val="24"/>
          <w:szCs w:val="24"/>
          <w:lang w:val="en-GB"/>
        </w:rPr>
        <w:t xml:space="preserve">As table 17 shows, </w:t>
      </w:r>
      <w:r w:rsidR="00814698" w:rsidRPr="00C56165">
        <w:rPr>
          <w:rFonts w:ascii="Times New Roman" w:hAnsi="Times New Roman" w:cs="Times New Roman"/>
          <w:sz w:val="24"/>
          <w:szCs w:val="24"/>
          <w:lang w:val="en-GB"/>
        </w:rPr>
        <w:t xml:space="preserve">Sometimes the addition of these additional inputs did note reduce the Mean Absolute Error. </w:t>
      </w:r>
      <w:r w:rsidR="00E04F61">
        <w:rPr>
          <w:rFonts w:ascii="Times New Roman" w:hAnsi="Times New Roman" w:cs="Times New Roman"/>
          <w:sz w:val="24"/>
          <w:szCs w:val="24"/>
          <w:lang w:val="en-US"/>
        </w:rPr>
        <w:t>One explanation for this might be the following:</w:t>
      </w:r>
      <w:r w:rsidR="00E04F61">
        <w:rPr>
          <w:rFonts w:ascii="Times New Roman" w:hAnsi="Times New Roman" w:cs="Times New Roman"/>
          <w:sz w:val="24"/>
          <w:szCs w:val="24"/>
          <w:lang w:val="en-US"/>
        </w:rPr>
        <w:br/>
      </w:r>
      <w:r w:rsidR="00E04F61">
        <w:rPr>
          <w:rFonts w:ascii="Times New Roman" w:hAnsi="Times New Roman" w:cs="Times New Roman"/>
          <w:sz w:val="24"/>
          <w:szCs w:val="24"/>
          <w:lang w:val="en-GB"/>
        </w:rPr>
        <w:t xml:space="preserve">a </w:t>
      </w:r>
      <w:r w:rsidR="00E04F61" w:rsidRPr="008B499E">
        <w:rPr>
          <w:rFonts w:ascii="Times New Roman" w:hAnsi="Times New Roman" w:cs="Times New Roman"/>
          <w:sz w:val="24"/>
          <w:szCs w:val="24"/>
          <w:lang w:val="en-GB"/>
        </w:rPr>
        <w:t xml:space="preserve">student can have a low </w:t>
      </w:r>
      <w:proofErr w:type="gramStart"/>
      <w:r w:rsidR="00E04F61" w:rsidRPr="008B499E">
        <w:rPr>
          <w:rFonts w:ascii="Times New Roman" w:hAnsi="Times New Roman" w:cs="Times New Roman"/>
          <w:sz w:val="24"/>
          <w:szCs w:val="24"/>
          <w:lang w:val="en-GB"/>
        </w:rPr>
        <w:t>PRF</w:t>
      </w:r>
      <w:proofErr w:type="gramEnd"/>
      <w:r w:rsidR="00E04F61" w:rsidRPr="008B499E">
        <w:rPr>
          <w:rFonts w:ascii="Times New Roman" w:hAnsi="Times New Roman" w:cs="Times New Roman"/>
          <w:sz w:val="24"/>
          <w:szCs w:val="24"/>
          <w:lang w:val="en-GB"/>
        </w:rPr>
        <w:t xml:space="preserve"> but it also has a lower Duration Mean and Duration Absolute Mean. The reason this happens is that less onset/offset pairs are considered (through higher missed notes) for calculating the deviations, thus the low number of deviations values for low PRF scoring</w:t>
      </w:r>
      <w:r w:rsidR="00E04F61">
        <w:rPr>
          <w:rFonts w:ascii="Times New Roman" w:hAnsi="Times New Roman" w:cs="Times New Roman"/>
          <w:sz w:val="24"/>
          <w:szCs w:val="24"/>
          <w:lang w:val="en-GB"/>
        </w:rPr>
        <w:t xml:space="preserve">. </w:t>
      </w:r>
      <w:r w:rsidR="00A76A60">
        <w:rPr>
          <w:rFonts w:ascii="Times New Roman" w:hAnsi="Times New Roman" w:cs="Times New Roman"/>
          <w:sz w:val="24"/>
          <w:szCs w:val="24"/>
          <w:lang w:val="en-GB"/>
        </w:rPr>
        <w:t xml:space="preserve"> The remainder of this </w:t>
      </w:r>
      <w:r w:rsidR="00A76A60" w:rsidRPr="00252CA3">
        <w:rPr>
          <w:rFonts w:ascii="Times New Roman" w:hAnsi="Times New Roman" w:cs="Times New Roman"/>
          <w:sz w:val="24"/>
          <w:szCs w:val="24"/>
          <w:lang w:val="en-US"/>
        </w:rPr>
        <w:t>chapter</w:t>
      </w:r>
      <w:r w:rsidR="00A76A60">
        <w:rPr>
          <w:rFonts w:ascii="Times New Roman" w:hAnsi="Times New Roman" w:cs="Times New Roman"/>
          <w:sz w:val="24"/>
          <w:szCs w:val="24"/>
          <w:lang w:val="en-US"/>
        </w:rPr>
        <w:t xml:space="preserve"> discusses the relationship between the predicted grades</w:t>
      </w:r>
      <w:r w:rsidR="00A76A60" w:rsidRPr="00252CA3">
        <w:rPr>
          <w:rFonts w:ascii="Times New Roman" w:hAnsi="Times New Roman" w:cs="Times New Roman"/>
          <w:sz w:val="24"/>
          <w:szCs w:val="24"/>
          <w:lang w:val="en-US"/>
        </w:rPr>
        <w:t xml:space="preserve"> </w:t>
      </w:r>
      <w:r w:rsidR="00A76A60">
        <w:rPr>
          <w:rFonts w:ascii="Times New Roman" w:hAnsi="Times New Roman" w:cs="Times New Roman"/>
          <w:sz w:val="24"/>
          <w:szCs w:val="24"/>
          <w:lang w:val="en-US"/>
        </w:rPr>
        <w:t>and the nuances</w:t>
      </w:r>
      <w:r w:rsidR="00BB7687">
        <w:rPr>
          <w:rFonts w:ascii="Times New Roman" w:hAnsi="Times New Roman" w:cs="Times New Roman"/>
          <w:sz w:val="24"/>
          <w:szCs w:val="24"/>
          <w:lang w:val="en-US"/>
        </w:rPr>
        <w:t xml:space="preserve"> and musical properties </w:t>
      </w:r>
      <w:r w:rsidR="00A76A60">
        <w:rPr>
          <w:rFonts w:ascii="Times New Roman" w:hAnsi="Times New Roman" w:cs="Times New Roman"/>
          <w:sz w:val="24"/>
          <w:szCs w:val="24"/>
          <w:lang w:val="en-US"/>
        </w:rPr>
        <w:t xml:space="preserve"> of the </w:t>
      </w:r>
      <w:r w:rsidR="00BB7687">
        <w:rPr>
          <w:rFonts w:ascii="Times New Roman" w:hAnsi="Times New Roman" w:cs="Times New Roman"/>
          <w:sz w:val="24"/>
          <w:szCs w:val="24"/>
          <w:lang w:val="en-US"/>
        </w:rPr>
        <w:t>audio tracks</w:t>
      </w:r>
      <w:r w:rsidR="00A76A60" w:rsidRPr="00252CA3">
        <w:rPr>
          <w:rFonts w:ascii="Times New Roman" w:hAnsi="Times New Roman" w:cs="Times New Roman"/>
          <w:sz w:val="24"/>
          <w:szCs w:val="24"/>
          <w:lang w:val="en-US"/>
        </w:rPr>
        <w:t>. The final section discusses the Technical Control grade predictions followed by a review of the role played by the Teachers Comments in the grade prediction.</w:t>
      </w:r>
    </w:p>
    <w:p w14:paraId="78B09760" w14:textId="33AF84C3" w:rsidR="001B00A5" w:rsidRPr="00A76A60" w:rsidRDefault="001B00A5" w:rsidP="00A76A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US"/>
        </w:rPr>
        <w:t>The analysis core results are contained in the “</w:t>
      </w:r>
      <w:proofErr w:type="spellStart"/>
      <w:r>
        <w:rPr>
          <w:rFonts w:ascii="Times New Roman" w:hAnsi="Times New Roman" w:cs="Times New Roman"/>
          <w:sz w:val="24"/>
          <w:szCs w:val="24"/>
          <w:lang w:val="en-US"/>
        </w:rPr>
        <w:t>StudentStatistics</w:t>
      </w:r>
      <w:proofErr w:type="spellEnd"/>
      <w:r>
        <w:rPr>
          <w:rFonts w:ascii="Times New Roman" w:hAnsi="Times New Roman" w:cs="Times New Roman"/>
          <w:sz w:val="24"/>
          <w:szCs w:val="24"/>
          <w:lang w:val="en-US"/>
        </w:rPr>
        <w:t>_&lt;song&gt;.csv file and each student performance has an associated Deviations file for Onsets and Offsets</w:t>
      </w:r>
    </w:p>
    <w:p w14:paraId="4E60491B" w14:textId="77777777" w:rsidR="00A76A60" w:rsidRPr="00A76A60" w:rsidRDefault="00A76A60" w:rsidP="00814698">
      <w:pPr>
        <w:spacing w:line="360" w:lineRule="auto"/>
        <w:rPr>
          <w:rFonts w:ascii="Times New Roman" w:hAnsi="Times New Roman" w:cs="Times New Roman"/>
          <w:sz w:val="24"/>
          <w:szCs w:val="24"/>
          <w:lang w:val="en-US"/>
        </w:rPr>
      </w:pPr>
    </w:p>
    <w:p w14:paraId="45E0DFAD" w14:textId="167A5733" w:rsidR="00F12EE8" w:rsidRPr="00196518" w:rsidRDefault="00F12EE8" w:rsidP="00C5616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44" w:name="_Toc79167901"/>
      <w:r>
        <w:rPr>
          <w:rFonts w:ascii="Times New Roman" w:hAnsi="Times New Roman" w:cs="Times New Roman"/>
          <w:sz w:val="32"/>
          <w:szCs w:val="32"/>
          <w:lang w:val="en-US"/>
        </w:rPr>
        <w:t>Yellow</w:t>
      </w:r>
      <w:bookmarkEnd w:id="144"/>
    </w:p>
    <w:p w14:paraId="4BF92F75" w14:textId="21189D5F" w:rsid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Yellow, being a Grade 0 song is the most basic: there are no rest notes, just repeated notes in the verse with some syncopation and tied notes in the bridge</w:t>
      </w:r>
      <w:r w:rsidR="00E04F61">
        <w:rPr>
          <w:rFonts w:ascii="Times New Roman" w:hAnsi="Times New Roman" w:cs="Times New Roman"/>
          <w:sz w:val="24"/>
          <w:szCs w:val="24"/>
          <w:lang w:val="en-US"/>
        </w:rPr>
        <w:t xml:space="preserve">, thus with very short inter-note gaps it was more suitable for </w:t>
      </w:r>
      <w:r w:rsidR="00BB7687">
        <w:rPr>
          <w:rFonts w:ascii="Times New Roman" w:hAnsi="Times New Roman" w:cs="Times New Roman"/>
          <w:sz w:val="24"/>
          <w:szCs w:val="24"/>
          <w:lang w:val="en-US"/>
        </w:rPr>
        <w:t xml:space="preserve">the </w:t>
      </w:r>
      <w:r w:rsidR="00E04F61">
        <w:rPr>
          <w:rFonts w:ascii="Times New Roman" w:hAnsi="Times New Roman" w:cs="Times New Roman"/>
          <w:sz w:val="24"/>
          <w:szCs w:val="24"/>
          <w:lang w:val="en-US"/>
        </w:rPr>
        <w:t xml:space="preserve">SOP </w:t>
      </w:r>
      <w:r w:rsidR="00BB7687">
        <w:rPr>
          <w:rFonts w:ascii="Times New Roman" w:hAnsi="Times New Roman" w:cs="Times New Roman"/>
          <w:sz w:val="24"/>
          <w:szCs w:val="24"/>
          <w:lang w:val="en-US"/>
        </w:rPr>
        <w:t xml:space="preserve">algorithm. </w:t>
      </w:r>
      <w:r w:rsidR="00196518">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While the PRF score of the Ground </w:t>
      </w:r>
      <w:r w:rsidR="00BB7687">
        <w:rPr>
          <w:rFonts w:ascii="Times New Roman" w:hAnsi="Times New Roman" w:cs="Times New Roman"/>
          <w:sz w:val="24"/>
          <w:szCs w:val="24"/>
          <w:lang w:val="en-US"/>
        </w:rPr>
        <w:t>T</w:t>
      </w:r>
      <w:r w:rsidRPr="008B499E">
        <w:rPr>
          <w:rFonts w:ascii="Times New Roman" w:hAnsi="Times New Roman" w:cs="Times New Roman"/>
          <w:sz w:val="24"/>
          <w:szCs w:val="24"/>
          <w:lang w:val="en-US"/>
        </w:rPr>
        <w:t xml:space="preserve">ruth was close to 100% </w:t>
      </w:r>
      <w:r w:rsidR="00196518">
        <w:rPr>
          <w:rFonts w:ascii="Times New Roman" w:hAnsi="Times New Roman" w:cs="Times New Roman"/>
          <w:sz w:val="24"/>
          <w:szCs w:val="24"/>
          <w:lang w:val="en-US"/>
        </w:rPr>
        <w:t>the</w:t>
      </w:r>
      <w:r w:rsidR="0049716F">
        <w:rPr>
          <w:rFonts w:ascii="Times New Roman" w:hAnsi="Times New Roman" w:cs="Times New Roman"/>
          <w:sz w:val="24"/>
          <w:szCs w:val="24"/>
          <w:lang w:val="en-US"/>
        </w:rPr>
        <w:t xml:space="preserve"> </w:t>
      </w:r>
      <w:r w:rsidR="00196518">
        <w:rPr>
          <w:rFonts w:ascii="Times New Roman" w:hAnsi="Times New Roman" w:cs="Times New Roman"/>
          <w:sz w:val="24"/>
          <w:szCs w:val="24"/>
          <w:lang w:val="en-US"/>
        </w:rPr>
        <w:t xml:space="preserve">highest </w:t>
      </w:r>
      <w:r w:rsidR="0049716F">
        <w:rPr>
          <w:rFonts w:ascii="Times New Roman" w:hAnsi="Times New Roman" w:cs="Times New Roman"/>
          <w:sz w:val="24"/>
          <w:szCs w:val="24"/>
          <w:lang w:val="en-US"/>
        </w:rPr>
        <w:t>graded</w:t>
      </w:r>
      <w:r w:rsidR="0049716F" w:rsidRPr="0049716F">
        <w:rPr>
          <w:rFonts w:ascii="Times New Roman" w:hAnsi="Times New Roman" w:cs="Times New Roman"/>
          <w:sz w:val="24"/>
          <w:szCs w:val="24"/>
          <w:lang w:val="en-US"/>
        </w:rPr>
        <w:t xml:space="preserve"> </w:t>
      </w:r>
      <w:r w:rsidR="0049716F" w:rsidRPr="008B499E">
        <w:rPr>
          <w:rFonts w:ascii="Times New Roman" w:hAnsi="Times New Roman" w:cs="Times New Roman"/>
          <w:sz w:val="24"/>
          <w:szCs w:val="24"/>
          <w:lang w:val="en-US"/>
        </w:rPr>
        <w:t>Student</w:t>
      </w:r>
      <w:r w:rsidR="0049716F">
        <w:rPr>
          <w:rFonts w:ascii="Times New Roman" w:hAnsi="Times New Roman" w:cs="Times New Roman"/>
          <w:sz w:val="24"/>
          <w:szCs w:val="24"/>
          <w:lang w:val="en-US"/>
        </w:rPr>
        <w:t xml:space="preserve"> </w:t>
      </w:r>
      <w:r w:rsidR="00BB7687">
        <w:rPr>
          <w:rFonts w:ascii="Times New Roman" w:hAnsi="Times New Roman" w:cs="Times New Roman"/>
          <w:sz w:val="24"/>
          <w:szCs w:val="24"/>
          <w:lang w:val="en-US"/>
        </w:rPr>
        <w:t xml:space="preserve">5 </w:t>
      </w:r>
      <w:r w:rsidR="0049716F">
        <w:rPr>
          <w:rFonts w:ascii="Times New Roman" w:hAnsi="Times New Roman" w:cs="Times New Roman"/>
          <w:sz w:val="24"/>
          <w:szCs w:val="24"/>
          <w:lang w:val="en-US"/>
        </w:rPr>
        <w:t>only</w:t>
      </w:r>
      <w:r w:rsidR="0049716F" w:rsidRPr="008B499E">
        <w:rPr>
          <w:rFonts w:ascii="Times New Roman" w:hAnsi="Times New Roman" w:cs="Times New Roman"/>
          <w:sz w:val="24"/>
          <w:szCs w:val="24"/>
          <w:lang w:val="en-US"/>
        </w:rPr>
        <w:t xml:space="preserve"> scored a 50% precision</w:t>
      </w:r>
      <w:r w:rsidR="0049716F">
        <w:rPr>
          <w:rFonts w:ascii="Times New Roman" w:hAnsi="Times New Roman" w:cs="Times New Roman"/>
          <w:sz w:val="24"/>
          <w:szCs w:val="24"/>
          <w:lang w:val="en-US"/>
        </w:rPr>
        <w:t xml:space="preserve"> while 2</w:t>
      </w:r>
      <w:r w:rsidR="0049716F" w:rsidRPr="0049716F">
        <w:rPr>
          <w:rFonts w:ascii="Times New Roman" w:hAnsi="Times New Roman" w:cs="Times New Roman"/>
          <w:sz w:val="24"/>
          <w:szCs w:val="24"/>
          <w:vertAlign w:val="superscript"/>
          <w:lang w:val="en-US"/>
        </w:rPr>
        <w:t>nd</w:t>
      </w:r>
      <w:r w:rsidR="0049716F">
        <w:rPr>
          <w:rFonts w:ascii="Times New Roman" w:hAnsi="Times New Roman" w:cs="Times New Roman"/>
          <w:sz w:val="24"/>
          <w:szCs w:val="24"/>
          <w:lang w:val="en-US"/>
        </w:rPr>
        <w:t xml:space="preserve"> highest </w:t>
      </w:r>
      <w:r w:rsidR="00196518">
        <w:rPr>
          <w:rFonts w:ascii="Times New Roman" w:hAnsi="Times New Roman" w:cs="Times New Roman"/>
          <w:sz w:val="24"/>
          <w:szCs w:val="24"/>
          <w:lang w:val="en-US"/>
        </w:rPr>
        <w:t xml:space="preserve">graded </w:t>
      </w:r>
      <w:r w:rsidRPr="008B499E">
        <w:rPr>
          <w:rFonts w:ascii="Times New Roman" w:hAnsi="Times New Roman" w:cs="Times New Roman"/>
          <w:sz w:val="24"/>
          <w:szCs w:val="24"/>
          <w:lang w:val="en-US"/>
        </w:rPr>
        <w:t xml:space="preserve">Student 4 </w:t>
      </w:r>
      <w:r w:rsidR="00196518">
        <w:rPr>
          <w:rFonts w:ascii="Times New Roman" w:hAnsi="Times New Roman" w:cs="Times New Roman"/>
          <w:sz w:val="24"/>
          <w:szCs w:val="24"/>
          <w:lang w:val="en-US"/>
        </w:rPr>
        <w:t xml:space="preserve">for a </w:t>
      </w:r>
      <w:r w:rsidRPr="008B499E">
        <w:rPr>
          <w:rFonts w:ascii="Times New Roman" w:hAnsi="Times New Roman" w:cs="Times New Roman"/>
          <w:sz w:val="24"/>
          <w:szCs w:val="24"/>
          <w:lang w:val="en-US"/>
        </w:rPr>
        <w:t>P.R.F score with a 59% precision</w:t>
      </w:r>
      <w:r w:rsidR="0049716F">
        <w:rPr>
          <w:rFonts w:ascii="Times New Roman" w:hAnsi="Times New Roman" w:cs="Times New Roman"/>
          <w:sz w:val="24"/>
          <w:szCs w:val="24"/>
          <w:lang w:val="en-US"/>
        </w:rPr>
        <w:t>.</w:t>
      </w:r>
    </w:p>
    <w:p w14:paraId="04C81071" w14:textId="77777777" w:rsidR="0016564C" w:rsidRDefault="0016564C" w:rsidP="00570115">
      <w:pPr>
        <w:jc w:val="center"/>
        <w:rPr>
          <w:rFonts w:ascii="Times New Roman" w:hAnsi="Times New Roman" w:cs="Times New Roman"/>
          <w:i/>
          <w:sz w:val="24"/>
          <w:szCs w:val="24"/>
          <w:lang w:val="en-US"/>
        </w:rPr>
      </w:pPr>
    </w:p>
    <w:p w14:paraId="428197EF" w14:textId="77777777" w:rsidR="0016564C" w:rsidRDefault="0016564C" w:rsidP="00570115">
      <w:pPr>
        <w:jc w:val="center"/>
        <w:rPr>
          <w:rFonts w:ascii="Times New Roman" w:hAnsi="Times New Roman" w:cs="Times New Roman"/>
          <w:i/>
          <w:sz w:val="24"/>
          <w:szCs w:val="24"/>
          <w:lang w:val="en-US"/>
        </w:rPr>
      </w:pPr>
    </w:p>
    <w:p w14:paraId="7114F386" w14:textId="4D146659" w:rsidR="00570115" w:rsidRPr="00570115" w:rsidRDefault="00570115" w:rsidP="00570115">
      <w:pPr>
        <w:jc w:val="center"/>
        <w:rPr>
          <w:rFonts w:ascii="Times New Roman" w:hAnsi="Times New Roman" w:cs="Times New Roman"/>
          <w:i/>
          <w:sz w:val="24"/>
          <w:szCs w:val="24"/>
          <w:lang w:val="en-US"/>
        </w:rPr>
      </w:pPr>
      <w:bookmarkStart w:id="145" w:name="_Toc79152020"/>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14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Best two “yellow” students</w:t>
      </w:r>
      <w:bookmarkEnd w:id="145"/>
    </w:p>
    <w:tbl>
      <w:tblPr>
        <w:tblStyle w:val="TableGrid"/>
        <w:tblW w:w="0" w:type="auto"/>
        <w:tblLook w:val="04A0" w:firstRow="1" w:lastRow="0" w:firstColumn="1" w:lastColumn="0" w:noHBand="0" w:noVBand="1"/>
      </w:tblPr>
      <w:tblGrid>
        <w:gridCol w:w="4238"/>
        <w:gridCol w:w="4256"/>
      </w:tblGrid>
      <w:tr w:rsidR="00570115" w14:paraId="193362A2" w14:textId="77777777" w:rsidTr="00570115">
        <w:tc>
          <w:tcPr>
            <w:tcW w:w="4360" w:type="dxa"/>
          </w:tcPr>
          <w:p w14:paraId="58C15660" w14:textId="1D17A6FA"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2F6D8B7B" wp14:editId="188CAC2D">
                  <wp:extent cx="2108579" cy="8365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9736" cy="844894"/>
                          </a:xfrm>
                          <a:prstGeom prst="rect">
                            <a:avLst/>
                          </a:prstGeom>
                          <a:noFill/>
                          <a:ln>
                            <a:noFill/>
                          </a:ln>
                        </pic:spPr>
                      </pic:pic>
                    </a:graphicData>
                  </a:graphic>
                </wp:inline>
              </w:drawing>
            </w:r>
          </w:p>
        </w:tc>
        <w:tc>
          <w:tcPr>
            <w:tcW w:w="4360" w:type="dxa"/>
          </w:tcPr>
          <w:p w14:paraId="0C1B9518" w14:textId="74C74E66"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t xml:space="preserve"> </w:t>
            </w:r>
            <w:r w:rsidRPr="008B499E">
              <w:rPr>
                <w:rFonts w:ascii="Times New Roman" w:hAnsi="Times New Roman" w:cs="Times New Roman"/>
                <w:noProof/>
                <w:sz w:val="24"/>
                <w:szCs w:val="24"/>
                <w:lang w:val="en-US"/>
              </w:rPr>
              <w:drawing>
                <wp:inline distT="0" distB="0" distL="0" distR="0" wp14:anchorId="0713CBCD" wp14:editId="1D7E1D8A">
                  <wp:extent cx="2184532" cy="8666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577" cy="873395"/>
                          </a:xfrm>
                          <a:prstGeom prst="rect">
                            <a:avLst/>
                          </a:prstGeom>
                          <a:noFill/>
                          <a:ln>
                            <a:noFill/>
                          </a:ln>
                        </pic:spPr>
                      </pic:pic>
                    </a:graphicData>
                  </a:graphic>
                </wp:inline>
              </w:drawing>
            </w:r>
          </w:p>
        </w:tc>
      </w:tr>
      <w:tr w:rsidR="00570115" w:rsidRPr="00B0052A" w14:paraId="08AB40FE" w14:textId="77777777" w:rsidTr="00570115">
        <w:tc>
          <w:tcPr>
            <w:tcW w:w="4360" w:type="dxa"/>
          </w:tcPr>
          <w:p w14:paraId="4592E8C4" w14:textId="21886659"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90.0 </w:t>
            </w:r>
            <w:r w:rsidRPr="00570115">
              <w:rPr>
                <w:rFonts w:ascii="Times New Roman" w:hAnsi="Times New Roman" w:cs="Times New Roman"/>
                <w:sz w:val="16"/>
                <w:szCs w:val="16"/>
                <w:lang w:val="en-GB"/>
              </w:rPr>
              <w:tab/>
              <w:t xml:space="preserve"> Duration Grade =  90.0</w:t>
            </w:r>
            <w:r w:rsidRPr="00570115">
              <w:rPr>
                <w:rFonts w:ascii="Times New Roman" w:hAnsi="Times New Roman" w:cs="Times New Roman"/>
                <w:sz w:val="16"/>
                <w:szCs w:val="16"/>
                <w:lang w:val="en-GB"/>
              </w:rPr>
              <w:br/>
              <w:t>Onset ABS  Mean: 0.010412</w:t>
            </w:r>
            <w:r w:rsidR="003A54EE">
              <w:rPr>
                <w:rFonts w:ascii="Times New Roman" w:hAnsi="Times New Roman" w:cs="Times New Roman"/>
                <w:sz w:val="16"/>
                <w:szCs w:val="16"/>
                <w:lang w:val="en-GB"/>
              </w:rPr>
              <w:br/>
            </w:r>
            <w:r w:rsidRPr="00570115">
              <w:rPr>
                <w:rFonts w:ascii="Times New Roman" w:hAnsi="Times New Roman" w:cs="Times New Roman"/>
                <w:sz w:val="16"/>
                <w:szCs w:val="16"/>
                <w:lang w:val="en-GB"/>
              </w:rPr>
              <w:t>Onset Mean: 0.002990, Dev. from 0: 0.011992</w:t>
            </w:r>
            <w:r w:rsidRPr="00570115">
              <w:rPr>
                <w:rFonts w:ascii="Times New Roman" w:hAnsi="Times New Roman" w:cs="Times New Roman"/>
                <w:sz w:val="16"/>
                <w:szCs w:val="16"/>
                <w:lang w:val="en-GB"/>
              </w:rPr>
              <w:br/>
              <w:t>Offset Mean: 0.014845, Dev. from 0: 0.055124</w:t>
            </w:r>
            <w:r w:rsidRPr="00570115">
              <w:rPr>
                <w:rFonts w:ascii="Times New Roman" w:hAnsi="Times New Roman" w:cs="Times New Roman"/>
                <w:sz w:val="16"/>
                <w:szCs w:val="16"/>
                <w:lang w:val="en-GB"/>
              </w:rPr>
              <w:br/>
              <w:t xml:space="preserve">Articulation Grade =  90.0 Sound Control Grade =  90.0 </w:t>
            </w:r>
            <w:r w:rsidRPr="00570115">
              <w:rPr>
                <w:rFonts w:ascii="Times New Roman" w:hAnsi="Times New Roman" w:cs="Times New Roman"/>
                <w:sz w:val="16"/>
                <w:szCs w:val="16"/>
                <w:lang w:val="en-GB"/>
              </w:rPr>
              <w:br/>
              <w:t>Volume Control Grade =  90.0</w:t>
            </w:r>
            <w:r w:rsidRPr="00570115">
              <w:rPr>
                <w:rFonts w:ascii="Times New Roman" w:hAnsi="Times New Roman" w:cs="Times New Roman"/>
                <w:sz w:val="16"/>
                <w:szCs w:val="16"/>
                <w:lang w:val="en-GB"/>
              </w:rPr>
              <w:br/>
              <w:t>Final Mark =  4.5</w:t>
            </w:r>
            <w:r w:rsidRPr="00570115">
              <w:rPr>
                <w:rFonts w:ascii="Times New Roman" w:hAnsi="Times New Roman" w:cs="Times New Roman"/>
                <w:sz w:val="16"/>
                <w:szCs w:val="16"/>
                <w:lang w:val="en-GB"/>
              </w:rPr>
              <w:br/>
              <w:t>Precision =  0.508</w:t>
            </w:r>
          </w:p>
          <w:p w14:paraId="635B9B12" w14:textId="77777777" w:rsidR="00570115" w:rsidRPr="00570115" w:rsidRDefault="00570115" w:rsidP="008B499E">
            <w:pPr>
              <w:spacing w:line="360" w:lineRule="auto"/>
              <w:rPr>
                <w:rFonts w:ascii="Times New Roman" w:hAnsi="Times New Roman" w:cs="Times New Roman"/>
                <w:sz w:val="16"/>
                <w:szCs w:val="16"/>
                <w:lang w:val="en-GB"/>
              </w:rPr>
            </w:pPr>
          </w:p>
        </w:tc>
        <w:tc>
          <w:tcPr>
            <w:tcW w:w="4360" w:type="dxa"/>
          </w:tcPr>
          <w:p w14:paraId="1000B46A"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76.5 </w:t>
            </w:r>
            <w:r w:rsidRPr="00570115">
              <w:rPr>
                <w:rFonts w:ascii="Times New Roman" w:hAnsi="Times New Roman" w:cs="Times New Roman"/>
                <w:sz w:val="16"/>
                <w:szCs w:val="16"/>
                <w:lang w:val="en-GB"/>
              </w:rPr>
              <w:tab/>
              <w:t xml:space="preserve"> Duration Grade =  76.5</w:t>
            </w:r>
            <w:r w:rsidRPr="00570115">
              <w:rPr>
                <w:rFonts w:ascii="Times New Roman" w:hAnsi="Times New Roman" w:cs="Times New Roman"/>
                <w:sz w:val="16"/>
                <w:szCs w:val="16"/>
                <w:lang w:val="en-GB"/>
              </w:rPr>
              <w:br/>
              <w:t>Onset ABS  Mean: 0.009035</w:t>
            </w:r>
            <w:r w:rsidRPr="00570115">
              <w:rPr>
                <w:rFonts w:ascii="Times New Roman" w:hAnsi="Times New Roman" w:cs="Times New Roman"/>
                <w:sz w:val="16"/>
                <w:szCs w:val="16"/>
                <w:lang w:val="en-GB"/>
              </w:rPr>
              <w:br/>
              <w:t>Onset Mean: -0.000789, Dev. from 0: 0.010740</w:t>
            </w:r>
            <w:r w:rsidRPr="00570115">
              <w:rPr>
                <w:rFonts w:ascii="Times New Roman" w:hAnsi="Times New Roman" w:cs="Times New Roman"/>
                <w:sz w:val="16"/>
                <w:szCs w:val="16"/>
                <w:lang w:val="en-GB"/>
              </w:rPr>
              <w:br/>
              <w:t>Offset Mean: 0.000439, Dev. from 0: 0.069981</w:t>
            </w:r>
            <w:r w:rsidRPr="00570115">
              <w:rPr>
                <w:rFonts w:ascii="Times New Roman" w:hAnsi="Times New Roman" w:cs="Times New Roman"/>
                <w:sz w:val="16"/>
                <w:szCs w:val="16"/>
                <w:lang w:val="en-GB"/>
              </w:rPr>
              <w:br/>
              <w:t xml:space="preserve">Articulation Grade =  76.5 Sound Control Grade =  76.5 </w:t>
            </w:r>
            <w:r w:rsidRPr="00570115">
              <w:rPr>
                <w:rFonts w:ascii="Times New Roman" w:hAnsi="Times New Roman" w:cs="Times New Roman"/>
                <w:sz w:val="16"/>
                <w:szCs w:val="16"/>
                <w:lang w:val="en-GB"/>
              </w:rPr>
              <w:br/>
              <w:t>Volume Control Grade =  49.5</w:t>
            </w:r>
            <w:r w:rsidRPr="00570115">
              <w:rPr>
                <w:rFonts w:ascii="Times New Roman" w:hAnsi="Times New Roman" w:cs="Times New Roman"/>
                <w:sz w:val="16"/>
                <w:szCs w:val="16"/>
                <w:lang w:val="en-GB"/>
              </w:rPr>
              <w:br/>
              <w:t>Final Mark =  1.8</w:t>
            </w:r>
            <w:r w:rsidRPr="00570115">
              <w:rPr>
                <w:rFonts w:ascii="Times New Roman" w:hAnsi="Times New Roman" w:cs="Times New Roman"/>
                <w:sz w:val="16"/>
                <w:szCs w:val="16"/>
                <w:lang w:val="en-GB"/>
              </w:rPr>
              <w:br/>
              <w:t>Precision =  0.594</w:t>
            </w:r>
          </w:p>
          <w:p w14:paraId="4C58E08C"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p>
        </w:tc>
      </w:tr>
    </w:tbl>
    <w:p w14:paraId="2A781B12" w14:textId="0D762A5A" w:rsidR="008B499E" w:rsidRPr="00570115" w:rsidRDefault="008B499E" w:rsidP="008B499E">
      <w:pPr>
        <w:rPr>
          <w:rFonts w:ascii="Times New Roman" w:hAnsi="Times New Roman" w:cs="Times New Roman"/>
          <w:sz w:val="24"/>
          <w:szCs w:val="24"/>
          <w:lang w:val="en-GB"/>
        </w:rPr>
      </w:pPr>
    </w:p>
    <w:p w14:paraId="4E6C9DF4" w14:textId="77777777" w:rsidR="008B499E" w:rsidRPr="008B499E" w:rsidRDefault="008B499E" w:rsidP="008B499E">
      <w:pPr>
        <w:rPr>
          <w:rFonts w:ascii="Times New Roman" w:hAnsi="Times New Roman" w:cs="Times New Roman"/>
          <w:sz w:val="24"/>
          <w:szCs w:val="24"/>
          <w:lang w:val="en-US"/>
        </w:rPr>
      </w:pPr>
    </w:p>
    <w:p w14:paraId="37F46638" w14:textId="00EDCE41" w:rsidR="008B499E" w:rsidRPr="008B499E" w:rsidRDefault="00DF4A55" w:rsidP="008B499E">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23B91B" wp14:editId="6443324E">
            <wp:extent cx="5393690" cy="348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3690" cy="3482975"/>
                    </a:xfrm>
                    <a:prstGeom prst="rect">
                      <a:avLst/>
                    </a:prstGeom>
                    <a:noFill/>
                    <a:ln>
                      <a:noFill/>
                    </a:ln>
                  </pic:spPr>
                </pic:pic>
              </a:graphicData>
            </a:graphic>
          </wp:inline>
        </w:drawing>
      </w:r>
    </w:p>
    <w:p w14:paraId="0F1AD0CE" w14:textId="01A0746D" w:rsidR="008B499E" w:rsidRPr="008B499E" w:rsidRDefault="008B499E" w:rsidP="008B499E">
      <w:pPr>
        <w:spacing w:after="120" w:line="360" w:lineRule="auto"/>
        <w:jc w:val="center"/>
        <w:rPr>
          <w:rFonts w:ascii="Times New Roman" w:hAnsi="Times New Roman" w:cs="Times New Roman"/>
          <w:sz w:val="24"/>
          <w:szCs w:val="24"/>
          <w:lang w:val="en-US"/>
        </w:rPr>
      </w:pPr>
      <w:bookmarkStart w:id="146" w:name="_Toc78707205"/>
      <w:bookmarkStart w:id="147" w:name="_Toc79152060"/>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Onset Grades vs Precision</w:t>
      </w:r>
      <w:bookmarkEnd w:id="146"/>
      <w:bookmarkEnd w:id="147"/>
    </w:p>
    <w:p w14:paraId="595EEF6F" w14:textId="683305D1" w:rsidR="008B499E" w:rsidRPr="008B499E" w:rsidRDefault="00DF4A55" w:rsidP="008B499E">
      <w:pPr>
        <w:shd w:val="clear" w:color="auto" w:fill="FFFFFE"/>
        <w:spacing w:line="285" w:lineRule="atLeast"/>
        <w:rPr>
          <w:rFonts w:ascii="Times New Roman" w:hAnsi="Times New Roman" w:cs="Times New Roman"/>
          <w:color w:val="000000"/>
          <w:sz w:val="20"/>
          <w:szCs w:val="20"/>
          <w:lang w:val="en-GB"/>
        </w:rPr>
      </w:pPr>
      <w:r>
        <w:rPr>
          <w:rFonts w:ascii="Times New Roman" w:hAnsi="Times New Roman" w:cs="Times New Roman"/>
          <w:color w:val="000000"/>
          <w:sz w:val="20"/>
          <w:szCs w:val="20"/>
          <w:lang w:val="en-GB"/>
        </w:rPr>
        <w:t xml:space="preserve">Green plot: </w:t>
      </w:r>
      <w:r>
        <w:rPr>
          <w:rFonts w:ascii="Times New Roman" w:hAnsi="Times New Roman" w:cs="Times New Roman"/>
          <w:color w:val="000000"/>
          <w:sz w:val="20"/>
          <w:szCs w:val="20"/>
          <w:lang w:val="en-GB"/>
        </w:rPr>
        <w:tab/>
        <w:t>Test Set</w:t>
      </w:r>
      <w:r>
        <w:rPr>
          <w:rFonts w:ascii="Times New Roman" w:hAnsi="Times New Roman" w:cs="Times New Roman"/>
          <w:color w:val="000000"/>
          <w:sz w:val="20"/>
          <w:szCs w:val="20"/>
          <w:lang w:val="en-GB"/>
        </w:rPr>
        <w:br/>
        <w:t xml:space="preserve">Blue Dots: </w:t>
      </w:r>
      <w:r>
        <w:rPr>
          <w:rFonts w:ascii="Times New Roman" w:hAnsi="Times New Roman" w:cs="Times New Roman"/>
          <w:color w:val="000000"/>
          <w:sz w:val="20"/>
          <w:szCs w:val="20"/>
          <w:lang w:val="en-GB"/>
        </w:rPr>
        <w:tab/>
        <w:t>Training Set</w:t>
      </w:r>
    </w:p>
    <w:p w14:paraId="41A8B171" w14:textId="6D13E489" w:rsidR="00BB7687" w:rsidRPr="008B499E" w:rsidRDefault="00BB7687" w:rsidP="008B49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explanation for the higher grade given by the teacher for Student 5 was because it was a different student with different instrument, with an overall superior sound quality. </w:t>
      </w:r>
    </w:p>
    <w:p w14:paraId="5428A2B1" w14:textId="3ADA5A77" w:rsidR="008B499E" w:rsidRPr="008B499E" w:rsidRDefault="008B499E" w:rsidP="002C2B88">
      <w:pPr>
        <w:spacing w:line="360" w:lineRule="auto"/>
        <w:rPr>
          <w:rFonts w:ascii="Times New Roman" w:hAnsi="Times New Roman" w:cs="Times New Roman"/>
          <w:sz w:val="28"/>
          <w:szCs w:val="28"/>
          <w:lang w:val="en-US"/>
        </w:rPr>
      </w:pPr>
      <w:r w:rsidRPr="008B499E">
        <w:rPr>
          <w:rFonts w:ascii="Times New Roman" w:hAnsi="Times New Roman" w:cs="Times New Roman"/>
          <w:sz w:val="24"/>
          <w:szCs w:val="24"/>
          <w:lang w:val="en-US"/>
        </w:rPr>
        <w:lastRenderedPageBreak/>
        <w:t xml:space="preserve">One of this significant observations in experimenting with this song was to set all notes in the “muted” column in </w:t>
      </w:r>
      <w:proofErr w:type="gramStart"/>
      <w:r w:rsidRPr="008B499E">
        <w:rPr>
          <w:rFonts w:ascii="Times New Roman" w:hAnsi="Times New Roman" w:cs="Times New Roman"/>
          <w:sz w:val="24"/>
          <w:szCs w:val="24"/>
          <w:lang w:val="en-US"/>
        </w:rPr>
        <w:t>the ”rhythm</w:t>
      </w:r>
      <w:proofErr w:type="gramEnd"/>
      <w:r w:rsidRPr="008B499E">
        <w:rPr>
          <w:rFonts w:ascii="Times New Roman" w:hAnsi="Times New Roman" w:cs="Times New Roman"/>
          <w:sz w:val="24"/>
          <w:szCs w:val="24"/>
          <w:lang w:val="en-US"/>
        </w:rPr>
        <w:t xml:space="preserve"> csv files” to “N”. This means all onset took the next onset</w:t>
      </w:r>
    </w:p>
    <w:p w14:paraId="35F63F29" w14:textId="59C9753D" w:rsidR="008B499E" w:rsidRPr="00BB7687" w:rsidRDefault="008B499E" w:rsidP="008B499E">
      <w:pPr>
        <w:pStyle w:val="NoSpacing"/>
        <w:spacing w:line="360" w:lineRule="auto"/>
        <w:rPr>
          <w:lang w:val="en-US"/>
        </w:rPr>
      </w:pPr>
      <w:r w:rsidRPr="00BB7687">
        <w:rPr>
          <w:lang w:val="en-US"/>
        </w:rPr>
        <w:t xml:space="preserve">Student 1 </w:t>
      </w:r>
      <w:r w:rsidR="00BB7687" w:rsidRPr="00BB7687">
        <w:rPr>
          <w:lang w:val="en-US"/>
        </w:rPr>
        <w:t>wa</w:t>
      </w:r>
      <w:r w:rsidRPr="00BB7687">
        <w:rPr>
          <w:lang w:val="en-US"/>
        </w:rPr>
        <w:t>s an outlier. Apart from a slight lack of consistency in hitting the</w:t>
      </w:r>
      <w:r w:rsidR="00992756">
        <w:rPr>
          <w:lang w:val="en-US"/>
        </w:rPr>
        <w:t xml:space="preserve"> A</w:t>
      </w:r>
      <w:r w:rsidRPr="00BB7687">
        <w:rPr>
          <w:lang w:val="en-US"/>
        </w:rPr>
        <w:t xml:space="preserve"> notes, when you listen to the Audio you can hear some clicks which cannot be located on the audio waveform. These noise sources </w:t>
      </w:r>
      <w:r w:rsidR="00E64EF6" w:rsidRPr="00BB7687">
        <w:rPr>
          <w:lang w:val="en-US"/>
        </w:rPr>
        <w:t>were</w:t>
      </w:r>
      <w:r w:rsidRPr="00BB7687">
        <w:rPr>
          <w:lang w:val="en-US"/>
        </w:rPr>
        <w:t xml:space="preserve"> probably due to the settings or the environment of the Sound Card. For Student1, it was noticed that the IEC algorithm returned a 12 % rather than a 4% precision from SOP. It may be that the sound island approach is less sensitive to noise. Usually when doubts like these occur, the best solution is to take more recordings. Three additional ungraded recordings Student</w:t>
      </w:r>
      <w:r w:rsidR="00BB7687" w:rsidRPr="00BB7687">
        <w:rPr>
          <w:lang w:val="en-US"/>
        </w:rPr>
        <w:t xml:space="preserve"> </w:t>
      </w:r>
      <w:r w:rsidRPr="00BB7687">
        <w:rPr>
          <w:lang w:val="en-US"/>
        </w:rPr>
        <w:t xml:space="preserve">9,10,11 have been made </w:t>
      </w:r>
      <w:r w:rsidR="00BB7687" w:rsidRPr="00BB7687">
        <w:rPr>
          <w:lang w:val="en-US"/>
        </w:rPr>
        <w:t>to allow for future</w:t>
      </w:r>
      <w:r w:rsidRPr="00BB7687">
        <w:rPr>
          <w:lang w:val="en-US"/>
        </w:rPr>
        <w:t xml:space="preserve"> validation checks.</w:t>
      </w:r>
    </w:p>
    <w:p w14:paraId="42E1E016" w14:textId="77777777" w:rsidR="008B499E" w:rsidRPr="008B499E" w:rsidRDefault="008B499E" w:rsidP="008B499E">
      <w:pPr>
        <w:pStyle w:val="NoSpacing"/>
        <w:rPr>
          <w:sz w:val="28"/>
          <w:szCs w:val="28"/>
          <w:lang w:val="en-US"/>
        </w:rPr>
      </w:pPr>
    </w:p>
    <w:p w14:paraId="7FE33E2E" w14:textId="1620025B" w:rsidR="00F12EE8" w:rsidRDefault="00F12EE8" w:rsidP="00F12EE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48" w:name="_Toc79167902"/>
      <w:r>
        <w:rPr>
          <w:rFonts w:ascii="Times New Roman" w:hAnsi="Times New Roman" w:cs="Times New Roman"/>
          <w:sz w:val="32"/>
          <w:szCs w:val="32"/>
          <w:lang w:val="en-US"/>
        </w:rPr>
        <w:t>Billie Jean</w:t>
      </w:r>
      <w:bookmarkEnd w:id="148"/>
    </w:p>
    <w:p w14:paraId="26E8D043" w14:textId="34E52FDD" w:rsidR="008B499E" w:rsidRPr="00992756" w:rsidRDefault="008B499E" w:rsidP="002C2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song was divided into three sections: 1</w:t>
      </w:r>
      <w:r w:rsidRPr="008B499E">
        <w:rPr>
          <w:rFonts w:ascii="Times New Roman" w:hAnsi="Times New Roman" w:cs="Times New Roman"/>
          <w:sz w:val="24"/>
          <w:szCs w:val="24"/>
          <w:vertAlign w:val="superscript"/>
          <w:lang w:val="en-US"/>
        </w:rPr>
        <w:t>st</w:t>
      </w:r>
      <w:r w:rsidRPr="008B499E">
        <w:rPr>
          <w:rFonts w:ascii="Times New Roman" w:hAnsi="Times New Roman" w:cs="Times New Roman"/>
          <w:sz w:val="24"/>
          <w:szCs w:val="24"/>
          <w:lang w:val="en-US"/>
        </w:rPr>
        <w:t xml:space="preserve"> verse (Muted), Bridge (Non-Muted), Chorus (Muted</w:t>
      </w:r>
      <w:r w:rsidR="00992756">
        <w:rPr>
          <w:rFonts w:ascii="Times New Roman" w:hAnsi="Times New Roman" w:cs="Times New Roman"/>
          <w:sz w:val="24"/>
          <w:szCs w:val="24"/>
          <w:lang w:val="en-US"/>
        </w:rPr>
        <w:t>)</w:t>
      </w:r>
      <w:r w:rsidR="00BB7687">
        <w:rPr>
          <w:rFonts w:ascii="Times New Roman" w:hAnsi="Times New Roman" w:cs="Times New Roman"/>
          <w:sz w:val="24"/>
          <w:szCs w:val="24"/>
          <w:lang w:val="en-US"/>
        </w:rPr>
        <w:t>.</w:t>
      </w:r>
      <w:r w:rsidRPr="008B499E">
        <w:rPr>
          <w:rFonts w:ascii="Times New Roman" w:hAnsi="Times New Roman" w:cs="Times New Roman"/>
          <w:sz w:val="24"/>
          <w:szCs w:val="24"/>
          <w:lang w:val="en-GB"/>
        </w:rPr>
        <w:t xml:space="preserve"> </w:t>
      </w:r>
    </w:p>
    <w:p w14:paraId="0C92294E" w14:textId="0C28FCE1" w:rsidR="008B499E" w:rsidRPr="007F432B" w:rsidRDefault="008B499E" w:rsidP="00AB3B0F">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M.A.E increased to 11% when including 'Onset Mean', 21%, when including ‘Absolute Mean’ and 11% and when including Onset St</w:t>
      </w:r>
      <w:r w:rsidR="00992756">
        <w:rPr>
          <w:rFonts w:ascii="Times New Roman" w:hAnsi="Times New Roman" w:cs="Times New Roman"/>
          <w:sz w:val="24"/>
          <w:szCs w:val="24"/>
          <w:lang w:val="en-GB"/>
        </w:rPr>
        <w:t>andard</w:t>
      </w:r>
      <w:r w:rsidRPr="008B499E">
        <w:rPr>
          <w:rFonts w:ascii="Times New Roman" w:hAnsi="Times New Roman" w:cs="Times New Roman"/>
          <w:sz w:val="24"/>
          <w:szCs w:val="24"/>
          <w:lang w:val="en-GB"/>
        </w:rPr>
        <w:t xml:space="preserve"> Deviation. </w:t>
      </w:r>
      <w:r w:rsidR="00BB7687">
        <w:rPr>
          <w:rFonts w:ascii="Times New Roman" w:hAnsi="Times New Roman" w:cs="Times New Roman"/>
          <w:sz w:val="24"/>
          <w:szCs w:val="24"/>
          <w:lang w:val="en-GB"/>
        </w:rPr>
        <w:t>O</w:t>
      </w:r>
      <w:r w:rsidRPr="008B499E">
        <w:rPr>
          <w:rFonts w:ascii="Times New Roman" w:hAnsi="Times New Roman" w:cs="Times New Roman"/>
          <w:sz w:val="24"/>
          <w:szCs w:val="24"/>
          <w:lang w:val="en-GB"/>
        </w:rPr>
        <w:t xml:space="preserve">verfitting can be a problem with </w:t>
      </w:r>
      <w:r w:rsidR="00051154">
        <w:rPr>
          <w:rFonts w:ascii="Times New Roman" w:hAnsi="Times New Roman" w:cs="Times New Roman"/>
          <w:sz w:val="24"/>
          <w:szCs w:val="24"/>
          <w:lang w:val="en-GB"/>
        </w:rPr>
        <w:t>five</w:t>
      </w:r>
      <w:r w:rsidRPr="008B499E">
        <w:rPr>
          <w:rFonts w:ascii="Times New Roman" w:hAnsi="Times New Roman" w:cs="Times New Roman"/>
          <w:sz w:val="24"/>
          <w:szCs w:val="24"/>
          <w:lang w:val="en-GB"/>
        </w:rPr>
        <w:t xml:space="preserve"> or more </w:t>
      </w:r>
      <w:r w:rsidR="00051154">
        <w:rPr>
          <w:rFonts w:ascii="Times New Roman" w:hAnsi="Times New Roman" w:cs="Times New Roman"/>
          <w:sz w:val="24"/>
          <w:szCs w:val="24"/>
          <w:lang w:val="en-GB"/>
        </w:rPr>
        <w:t>input</w:t>
      </w:r>
      <w:r w:rsidRPr="008B499E">
        <w:rPr>
          <w:rFonts w:ascii="Times New Roman" w:hAnsi="Times New Roman" w:cs="Times New Roman"/>
          <w:sz w:val="24"/>
          <w:szCs w:val="24"/>
          <w:lang w:val="en-GB"/>
        </w:rPr>
        <w:t xml:space="preserve"> variables. </w:t>
      </w:r>
      <w:r w:rsidR="00051154">
        <w:rPr>
          <w:rFonts w:ascii="Times New Roman" w:hAnsi="Times New Roman" w:cs="Times New Roman"/>
          <w:sz w:val="24"/>
          <w:szCs w:val="24"/>
          <w:lang w:val="en-GB"/>
        </w:rPr>
        <w:t xml:space="preserve">Low PRF results in a lower deviation count because </w:t>
      </w:r>
      <w:r w:rsidRPr="008B499E">
        <w:rPr>
          <w:rFonts w:ascii="Times New Roman" w:hAnsi="Times New Roman" w:cs="Times New Roman"/>
          <w:sz w:val="24"/>
          <w:szCs w:val="24"/>
          <w:lang w:val="en-GB"/>
        </w:rPr>
        <w:t>“bad onsets” are</w:t>
      </w:r>
      <w:r w:rsidR="00051154">
        <w:rPr>
          <w:rFonts w:ascii="Times New Roman" w:hAnsi="Times New Roman" w:cs="Times New Roman"/>
          <w:sz w:val="24"/>
          <w:szCs w:val="24"/>
          <w:lang w:val="en-GB"/>
        </w:rPr>
        <w:t xml:space="preserve"> </w:t>
      </w:r>
      <w:r w:rsidR="00DF4A55">
        <w:rPr>
          <w:rFonts w:ascii="Times New Roman" w:hAnsi="Times New Roman" w:cs="Times New Roman"/>
          <w:sz w:val="24"/>
          <w:szCs w:val="24"/>
          <w:lang w:val="en-GB"/>
        </w:rPr>
        <w:t>filtered</w:t>
      </w:r>
      <w:r w:rsidR="00051154">
        <w:rPr>
          <w:rFonts w:ascii="Times New Roman" w:hAnsi="Times New Roman" w:cs="Times New Roman"/>
          <w:sz w:val="24"/>
          <w:szCs w:val="24"/>
          <w:lang w:val="en-GB"/>
        </w:rPr>
        <w:t xml:space="preserve"> out</w:t>
      </w:r>
      <w:r w:rsidRPr="008B499E">
        <w:rPr>
          <w:rFonts w:ascii="Times New Roman" w:hAnsi="Times New Roman" w:cs="Times New Roman"/>
          <w:sz w:val="24"/>
          <w:szCs w:val="24"/>
          <w:lang w:val="en-GB"/>
        </w:rPr>
        <w:t>. If you have two student recordings with very similar Precision, Recall , F Measure Values, then you can do a fair comparison</w:t>
      </w:r>
      <w:r w:rsidR="00DF4A55">
        <w:rPr>
          <w:rFonts w:ascii="Times New Roman" w:hAnsi="Times New Roman" w:cs="Times New Roman"/>
          <w:sz w:val="24"/>
          <w:szCs w:val="24"/>
          <w:lang w:val="en-GB"/>
        </w:rPr>
        <w:t xml:space="preserve"> of</w:t>
      </w:r>
      <w:r w:rsidRPr="008B499E">
        <w:rPr>
          <w:rFonts w:ascii="Times New Roman" w:hAnsi="Times New Roman" w:cs="Times New Roman"/>
          <w:sz w:val="24"/>
          <w:szCs w:val="24"/>
          <w:lang w:val="en-GB"/>
        </w:rPr>
        <w:t xml:space="preserve"> the Statistics </w:t>
      </w:r>
    </w:p>
    <w:p w14:paraId="5B35EAED" w14:textId="00A6B6BA" w:rsidR="008B499E" w:rsidRPr="008B499E" w:rsidRDefault="008B499E" w:rsidP="00BB7687">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interesting thing about the Table 17 is that it’s the only result that produces the minimum error when the Standard Deviation of the Duration is included Although relatively speaking, the Mean Absolute Errors, compare well against the other songs, </w:t>
      </w:r>
      <w:r w:rsidR="00992756">
        <w:rPr>
          <w:rFonts w:ascii="Times New Roman" w:hAnsi="Times New Roman" w:cs="Times New Roman"/>
          <w:sz w:val="24"/>
          <w:szCs w:val="24"/>
          <w:lang w:val="en-GB"/>
        </w:rPr>
        <w:t xml:space="preserve">but </w:t>
      </w:r>
      <w:r w:rsidRPr="008B499E">
        <w:rPr>
          <w:rFonts w:ascii="Times New Roman" w:hAnsi="Times New Roman" w:cs="Times New Roman"/>
          <w:sz w:val="24"/>
          <w:szCs w:val="24"/>
          <w:lang w:val="en-GB"/>
        </w:rPr>
        <w:t>there are huge prediction errors for the low grades. For Test 3 in table 17, the predicted grade is the same as Test 0, i.e.  64.3% but the actual grades are widely different: 36% and 76.5%. The failed grades of 36 are from Students 9 and 10</w:t>
      </w:r>
      <w:r w:rsidR="00992756">
        <w:rPr>
          <w:rFonts w:ascii="Times New Roman" w:hAnsi="Times New Roman" w:cs="Times New Roman"/>
          <w:sz w:val="24"/>
          <w:szCs w:val="24"/>
          <w:lang w:val="en-GB"/>
        </w:rPr>
        <w:t xml:space="preserve"> have very low PRF scores. </w:t>
      </w:r>
      <w:r w:rsidRPr="008B499E">
        <w:rPr>
          <w:rFonts w:ascii="Times New Roman" w:hAnsi="Times New Roman" w:cs="Times New Roman"/>
          <w:sz w:val="24"/>
          <w:szCs w:val="24"/>
          <w:lang w:val="en-GB"/>
        </w:rPr>
        <w:t>However, if these two rows are removed and the Linear Prediction</w:t>
      </w:r>
      <w:r w:rsidR="00992756">
        <w:rPr>
          <w:rFonts w:ascii="Times New Roman" w:hAnsi="Times New Roman" w:cs="Times New Roman"/>
          <w:sz w:val="24"/>
          <w:szCs w:val="24"/>
          <w:lang w:val="en-GB"/>
        </w:rPr>
        <w:t xml:space="preserve"> of the Duration Grade</w:t>
      </w:r>
      <w:r w:rsidRPr="008B499E">
        <w:rPr>
          <w:rFonts w:ascii="Times New Roman" w:hAnsi="Times New Roman" w:cs="Times New Roman"/>
          <w:sz w:val="24"/>
          <w:szCs w:val="24"/>
          <w:lang w:val="en-GB"/>
        </w:rPr>
        <w:t xml:space="preserve"> is applied on the reduced set , the  MAE </w:t>
      </w:r>
      <w:r w:rsidR="00992756">
        <w:rPr>
          <w:rFonts w:ascii="Times New Roman" w:hAnsi="Times New Roman" w:cs="Times New Roman"/>
          <w:sz w:val="24"/>
          <w:szCs w:val="24"/>
          <w:lang w:val="en-GB"/>
        </w:rPr>
        <w:t xml:space="preserve">jumps to </w:t>
      </w:r>
      <w:r w:rsidRPr="008B499E">
        <w:rPr>
          <w:rFonts w:ascii="Times New Roman" w:hAnsi="Times New Roman" w:cs="Times New Roman"/>
          <w:sz w:val="24"/>
          <w:szCs w:val="24"/>
          <w:lang w:val="en-GB"/>
        </w:rPr>
        <w:t xml:space="preserve"> 63%</w:t>
      </w:r>
      <w:r w:rsidR="00992756">
        <w:rPr>
          <w:rFonts w:ascii="Times New Roman" w:hAnsi="Times New Roman" w:cs="Times New Roman"/>
          <w:sz w:val="24"/>
          <w:szCs w:val="24"/>
          <w:lang w:val="en-GB"/>
        </w:rPr>
        <w:t xml:space="preserve">, but removing the Duration </w:t>
      </w:r>
      <w:r w:rsidRPr="008B499E">
        <w:rPr>
          <w:rFonts w:ascii="Times New Roman" w:hAnsi="Times New Roman" w:cs="Times New Roman"/>
          <w:sz w:val="24"/>
          <w:szCs w:val="24"/>
          <w:lang w:val="en-GB"/>
        </w:rPr>
        <w:t>St</w:t>
      </w:r>
      <w:r w:rsidR="00992756">
        <w:rPr>
          <w:rFonts w:ascii="Times New Roman" w:hAnsi="Times New Roman" w:cs="Times New Roman"/>
          <w:sz w:val="24"/>
          <w:szCs w:val="24"/>
          <w:lang w:val="en-GB"/>
        </w:rPr>
        <w:t xml:space="preserve">andard Deviation </w:t>
      </w:r>
      <w:r w:rsidRPr="008B499E">
        <w:rPr>
          <w:rFonts w:ascii="Times New Roman" w:hAnsi="Times New Roman" w:cs="Times New Roman"/>
          <w:sz w:val="24"/>
          <w:szCs w:val="24"/>
          <w:lang w:val="en-GB"/>
        </w:rPr>
        <w:t xml:space="preserve"> </w:t>
      </w:r>
      <w:r w:rsidR="00992756">
        <w:rPr>
          <w:rFonts w:ascii="Times New Roman" w:hAnsi="Times New Roman" w:cs="Times New Roman"/>
          <w:sz w:val="24"/>
          <w:szCs w:val="24"/>
          <w:lang w:val="en-GB"/>
        </w:rPr>
        <w:t xml:space="preserve">would then bring it </w:t>
      </w:r>
      <w:r w:rsidRPr="008B499E">
        <w:rPr>
          <w:rFonts w:ascii="Times New Roman" w:hAnsi="Times New Roman" w:cs="Times New Roman"/>
          <w:sz w:val="24"/>
          <w:szCs w:val="24"/>
          <w:lang w:val="en-GB"/>
        </w:rPr>
        <w:t>back down to 14%</w:t>
      </w:r>
      <w:r w:rsidR="00992756">
        <w:rPr>
          <w:rFonts w:ascii="Times New Roman" w:hAnsi="Times New Roman" w:cs="Times New Roman"/>
          <w:sz w:val="24"/>
          <w:szCs w:val="24"/>
          <w:lang w:val="en-GB"/>
        </w:rPr>
        <w:t xml:space="preserve">. </w:t>
      </w:r>
      <w:r w:rsidRPr="008B499E">
        <w:rPr>
          <w:rFonts w:ascii="Times New Roman" w:hAnsi="Times New Roman" w:cs="Times New Roman"/>
          <w:sz w:val="24"/>
          <w:szCs w:val="24"/>
          <w:lang w:val="en-GB"/>
        </w:rPr>
        <w:lastRenderedPageBreak/>
        <w:t xml:space="preserve">Billie Jean is the song with most Student </w:t>
      </w:r>
      <w:r w:rsidR="00992756" w:rsidRPr="008B499E">
        <w:rPr>
          <w:rFonts w:ascii="Times New Roman" w:hAnsi="Times New Roman" w:cs="Times New Roman"/>
          <w:sz w:val="24"/>
          <w:szCs w:val="24"/>
          <w:lang w:val="en-GB"/>
        </w:rPr>
        <w:t>recordings;</w:t>
      </w:r>
      <w:r w:rsidRPr="008B499E">
        <w:rPr>
          <w:rFonts w:ascii="Times New Roman" w:hAnsi="Times New Roman" w:cs="Times New Roman"/>
          <w:sz w:val="24"/>
          <w:szCs w:val="24"/>
          <w:lang w:val="en-GB"/>
        </w:rPr>
        <w:t xml:space="preserve"> </w:t>
      </w:r>
      <w:proofErr w:type="gramStart"/>
      <w:r w:rsidRPr="008B499E">
        <w:rPr>
          <w:rFonts w:ascii="Times New Roman" w:hAnsi="Times New Roman" w:cs="Times New Roman"/>
          <w:sz w:val="24"/>
          <w:szCs w:val="24"/>
          <w:lang w:val="en-GB"/>
        </w:rPr>
        <w:t>however</w:t>
      </w:r>
      <w:proofErr w:type="gramEnd"/>
      <w:r w:rsidRPr="008B499E">
        <w:rPr>
          <w:rFonts w:ascii="Times New Roman" w:hAnsi="Times New Roman" w:cs="Times New Roman"/>
          <w:sz w:val="24"/>
          <w:szCs w:val="24"/>
          <w:lang w:val="en-GB"/>
        </w:rPr>
        <w:t xml:space="preserve"> they are more divergent in quality than other songs.</w:t>
      </w:r>
    </w:p>
    <w:p w14:paraId="3E825C91" w14:textId="01DF9661" w:rsidR="008B499E" w:rsidRPr="008B499E" w:rsidRDefault="008B499E" w:rsidP="008B499E">
      <w:pPr>
        <w:jc w:val="center"/>
        <w:rPr>
          <w:rFonts w:ascii="Times New Roman" w:hAnsi="Times New Roman" w:cs="Times New Roman"/>
          <w:sz w:val="24"/>
          <w:szCs w:val="24"/>
          <w:lang w:val="en-US"/>
        </w:rPr>
      </w:pPr>
      <w:bookmarkStart w:id="149" w:name="_Toc78707235"/>
      <w:bookmarkStart w:id="150" w:name="_Toc79152021"/>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15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:Billie Jean: Actual vs Predicted Grades Overall</w:t>
      </w:r>
      <w:bookmarkEnd w:id="149"/>
      <w:bookmarkEnd w:id="150"/>
    </w:p>
    <w:p w14:paraId="2812822A" w14:textId="730290F6" w:rsidR="008B499E" w:rsidRPr="008B499E" w:rsidRDefault="008B499E" w:rsidP="008B499E">
      <w:pPr>
        <w:shd w:val="clear" w:color="auto" w:fill="FFFFFE"/>
        <w:spacing w:line="285" w:lineRule="atLeast"/>
        <w:rPr>
          <w:rFonts w:ascii="Times New Roman" w:hAnsi="Times New Roman" w:cs="Times New Roman"/>
          <w:color w:val="000000"/>
          <w:sz w:val="20"/>
          <w:szCs w:val="20"/>
          <w:lang w:val="en-GB"/>
        </w:rPr>
      </w:pPr>
      <w:r w:rsidRPr="008B499E">
        <w:rPr>
          <w:rFonts w:ascii="Times New Roman" w:hAnsi="Times New Roman" w:cs="Times New Roman"/>
          <w:color w:val="000000"/>
          <w:sz w:val="20"/>
          <w:szCs w:val="20"/>
          <w:lang w:val="en-GB"/>
        </w:rPr>
        <w:t>X=dataset[[</w:t>
      </w:r>
      <w:r w:rsidRPr="008B499E">
        <w:rPr>
          <w:rFonts w:ascii="Times New Roman" w:hAnsi="Times New Roman" w:cs="Times New Roman"/>
          <w:color w:val="A31515"/>
          <w:sz w:val="20"/>
          <w:szCs w:val="20"/>
          <w:lang w:val="en-GB"/>
        </w:rPr>
        <w:t>'</w:t>
      </w:r>
      <w:proofErr w:type="spellStart"/>
      <w:r w:rsidRPr="008B499E">
        <w:rPr>
          <w:rFonts w:ascii="Times New Roman" w:hAnsi="Times New Roman" w:cs="Times New Roman"/>
          <w:color w:val="A31515"/>
          <w:sz w:val="20"/>
          <w:szCs w:val="20"/>
          <w:lang w:val="en-GB"/>
        </w:rPr>
        <w:t>precision'</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'recall'</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'f_measure_value'</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'Onset</w:t>
      </w:r>
      <w:proofErr w:type="spellEnd"/>
      <w:r w:rsidR="00992756">
        <w:rPr>
          <w:rFonts w:ascii="Times New Roman" w:hAnsi="Times New Roman" w:cs="Times New Roman"/>
          <w:color w:val="A31515"/>
          <w:sz w:val="20"/>
          <w:szCs w:val="20"/>
          <w:lang w:val="en-GB"/>
        </w:rPr>
        <w:t xml:space="preserve"> </w:t>
      </w:r>
      <w:r w:rsidRPr="008B499E">
        <w:rPr>
          <w:rFonts w:ascii="Times New Roman" w:hAnsi="Times New Roman" w:cs="Times New Roman"/>
          <w:color w:val="A31515"/>
          <w:sz w:val="20"/>
          <w:szCs w:val="20"/>
          <w:lang w:val="en-GB"/>
        </w:rPr>
        <w:t>ABS</w:t>
      </w:r>
      <w:r w:rsidR="00992756">
        <w:rPr>
          <w:rFonts w:ascii="Times New Roman" w:hAnsi="Times New Roman" w:cs="Times New Roman"/>
          <w:color w:val="A31515"/>
          <w:sz w:val="20"/>
          <w:szCs w:val="20"/>
          <w:lang w:val="en-GB"/>
        </w:rPr>
        <w:t xml:space="preserve"> </w:t>
      </w:r>
      <w:proofErr w:type="spellStart"/>
      <w:r w:rsidRPr="008B499E">
        <w:rPr>
          <w:rFonts w:ascii="Times New Roman" w:hAnsi="Times New Roman" w:cs="Times New Roman"/>
          <w:color w:val="A31515"/>
          <w:sz w:val="20"/>
          <w:szCs w:val="20"/>
          <w:lang w:val="en-GB"/>
        </w:rPr>
        <w:t>Mean'</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'Duration</w:t>
      </w:r>
      <w:proofErr w:type="spellEnd"/>
      <w:r w:rsidRPr="008B499E">
        <w:rPr>
          <w:rFonts w:ascii="Times New Roman" w:hAnsi="Times New Roman" w:cs="Times New Roman"/>
          <w:color w:val="A31515"/>
          <w:sz w:val="20"/>
          <w:szCs w:val="20"/>
          <w:lang w:val="en-GB"/>
        </w:rPr>
        <w:t xml:space="preserve"> ABS Mean'</w:t>
      </w:r>
      <w:r w:rsidRPr="008B499E">
        <w:rPr>
          <w:rFonts w:ascii="Times New Roman" w:hAnsi="Times New Roman" w:cs="Times New Roman"/>
          <w:color w:val="000000"/>
          <w:sz w:val="20"/>
          <w:szCs w:val="20"/>
          <w:lang w:val="en-GB"/>
        </w:rPr>
        <w:t>]]</w:t>
      </w:r>
    </w:p>
    <w:tbl>
      <w:tblPr>
        <w:tblStyle w:val="TableGrid"/>
        <w:tblW w:w="0" w:type="auto"/>
        <w:tblLook w:val="04A0" w:firstRow="1" w:lastRow="0" w:firstColumn="1" w:lastColumn="0" w:noHBand="0" w:noVBand="1"/>
      </w:tblPr>
      <w:tblGrid>
        <w:gridCol w:w="3085"/>
        <w:gridCol w:w="2577"/>
        <w:gridCol w:w="2832"/>
      </w:tblGrid>
      <w:tr w:rsidR="008B499E" w:rsidRPr="008B499E" w14:paraId="61173575" w14:textId="77777777" w:rsidTr="002C2B88">
        <w:tc>
          <w:tcPr>
            <w:tcW w:w="3085" w:type="dxa"/>
          </w:tcPr>
          <w:p w14:paraId="65A94366" w14:textId="77777777" w:rsidR="008B499E" w:rsidRPr="008B499E" w:rsidRDefault="008B499E" w:rsidP="00513258">
            <w:pPr>
              <w:spacing w:line="285" w:lineRule="atLeast"/>
              <w:rPr>
                <w:rFonts w:ascii="Times New Roman" w:hAnsi="Times New Roman" w:cs="Times New Roman"/>
                <w:color w:val="000000"/>
                <w:sz w:val="20"/>
                <w:szCs w:val="20"/>
                <w:lang w:val="en-GB"/>
              </w:rPr>
            </w:pPr>
          </w:p>
        </w:tc>
        <w:tc>
          <w:tcPr>
            <w:tcW w:w="2577" w:type="dxa"/>
          </w:tcPr>
          <w:p w14:paraId="298B9FB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Actual Grade  </w:t>
            </w:r>
          </w:p>
        </w:tc>
        <w:tc>
          <w:tcPr>
            <w:tcW w:w="2832" w:type="dxa"/>
          </w:tcPr>
          <w:p w14:paraId="6C7BB68D" w14:textId="77777777" w:rsidR="008B499E" w:rsidRPr="008B499E" w:rsidRDefault="008B499E" w:rsidP="00513258">
            <w:pPr>
              <w:spacing w:line="285" w:lineRule="atLeast"/>
              <w:rPr>
                <w:rFonts w:ascii="Times New Roman" w:hAnsi="Times New Roman" w:cs="Times New Roman"/>
                <w:color w:val="000000"/>
                <w:sz w:val="20"/>
                <w:szCs w:val="20"/>
              </w:rPr>
            </w:pPr>
            <w:proofErr w:type="spellStart"/>
            <w:r w:rsidRPr="008B499E">
              <w:rPr>
                <w:rFonts w:ascii="Times New Roman" w:hAnsi="Times New Roman" w:cs="Times New Roman"/>
              </w:rPr>
              <w:t>Predicted</w:t>
            </w:r>
            <w:proofErr w:type="spellEnd"/>
            <w:r w:rsidRPr="008B499E">
              <w:rPr>
                <w:rFonts w:ascii="Times New Roman" w:hAnsi="Times New Roman" w:cs="Times New Roman"/>
              </w:rPr>
              <w:t xml:space="preserve"> Grade</w:t>
            </w:r>
          </w:p>
        </w:tc>
      </w:tr>
      <w:tr w:rsidR="008B499E" w:rsidRPr="008B499E" w14:paraId="2FFCAE04" w14:textId="77777777" w:rsidTr="002C2B88">
        <w:tc>
          <w:tcPr>
            <w:tcW w:w="3085" w:type="dxa"/>
          </w:tcPr>
          <w:p w14:paraId="526ABB9E"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0</w:t>
            </w:r>
          </w:p>
        </w:tc>
        <w:tc>
          <w:tcPr>
            <w:tcW w:w="2577" w:type="dxa"/>
          </w:tcPr>
          <w:p w14:paraId="63AC8EBD"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3.600   </w:t>
            </w:r>
          </w:p>
        </w:tc>
        <w:tc>
          <w:tcPr>
            <w:tcW w:w="2832" w:type="dxa"/>
          </w:tcPr>
          <w:p w14:paraId="6DECC98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2.458553</w:t>
            </w:r>
          </w:p>
        </w:tc>
      </w:tr>
      <w:tr w:rsidR="008B499E" w:rsidRPr="008B499E" w14:paraId="48EE96C9" w14:textId="77777777" w:rsidTr="002C2B88">
        <w:tc>
          <w:tcPr>
            <w:tcW w:w="3085" w:type="dxa"/>
          </w:tcPr>
          <w:p w14:paraId="0BACA51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1</w:t>
            </w:r>
          </w:p>
        </w:tc>
        <w:tc>
          <w:tcPr>
            <w:tcW w:w="2577" w:type="dxa"/>
          </w:tcPr>
          <w:p w14:paraId="79467B2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3.645   </w:t>
            </w:r>
          </w:p>
        </w:tc>
        <w:tc>
          <w:tcPr>
            <w:tcW w:w="2832" w:type="dxa"/>
          </w:tcPr>
          <w:p w14:paraId="1FEFADE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1.818748</w:t>
            </w:r>
          </w:p>
        </w:tc>
      </w:tr>
      <w:tr w:rsidR="008B499E" w:rsidRPr="008B499E" w14:paraId="5B0B393B" w14:textId="77777777" w:rsidTr="002C2B88">
        <w:tc>
          <w:tcPr>
            <w:tcW w:w="3085" w:type="dxa"/>
          </w:tcPr>
          <w:p w14:paraId="041B7524"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2</w:t>
            </w:r>
          </w:p>
        </w:tc>
        <w:tc>
          <w:tcPr>
            <w:tcW w:w="2577" w:type="dxa"/>
          </w:tcPr>
          <w:p w14:paraId="2C698A92"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2.700   </w:t>
            </w:r>
          </w:p>
        </w:tc>
        <w:tc>
          <w:tcPr>
            <w:tcW w:w="2832" w:type="dxa"/>
          </w:tcPr>
          <w:p w14:paraId="67F5C81F"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1.369066</w:t>
            </w:r>
          </w:p>
        </w:tc>
      </w:tr>
      <w:tr w:rsidR="008B499E" w:rsidRPr="008B499E" w14:paraId="15764860" w14:textId="77777777" w:rsidTr="002C2B88">
        <w:tc>
          <w:tcPr>
            <w:tcW w:w="3085" w:type="dxa"/>
          </w:tcPr>
          <w:p w14:paraId="589F82D2" w14:textId="77777777" w:rsidR="008B499E" w:rsidRPr="003A54EE" w:rsidRDefault="008B499E" w:rsidP="00513258">
            <w:pPr>
              <w:spacing w:line="285" w:lineRule="atLeast"/>
              <w:rPr>
                <w:rFonts w:ascii="Times New Roman" w:hAnsi="Times New Roman" w:cs="Times New Roman"/>
                <w:sz w:val="20"/>
                <w:szCs w:val="20"/>
              </w:rPr>
            </w:pPr>
            <w:r w:rsidRPr="003A54EE">
              <w:rPr>
                <w:rFonts w:ascii="Times New Roman" w:hAnsi="Times New Roman" w:cs="Times New Roman"/>
                <w:sz w:val="20"/>
                <w:szCs w:val="20"/>
              </w:rPr>
              <w:t>3</w:t>
            </w:r>
          </w:p>
        </w:tc>
        <w:tc>
          <w:tcPr>
            <w:tcW w:w="2577" w:type="dxa"/>
          </w:tcPr>
          <w:p w14:paraId="7A6A8BD3" w14:textId="77777777" w:rsidR="008B499E" w:rsidRPr="003A54EE" w:rsidRDefault="008B499E" w:rsidP="00513258">
            <w:pPr>
              <w:spacing w:line="285" w:lineRule="atLeast"/>
              <w:rPr>
                <w:rFonts w:ascii="Times New Roman" w:hAnsi="Times New Roman" w:cs="Times New Roman"/>
                <w:color w:val="FF0000"/>
                <w:sz w:val="20"/>
                <w:szCs w:val="20"/>
              </w:rPr>
            </w:pPr>
            <w:r w:rsidRPr="003A54EE">
              <w:rPr>
                <w:rFonts w:ascii="Times New Roman" w:hAnsi="Times New Roman" w:cs="Times New Roman"/>
                <w:color w:val="FF0000"/>
              </w:rPr>
              <w:t xml:space="preserve">0.900   </w:t>
            </w:r>
          </w:p>
        </w:tc>
        <w:tc>
          <w:tcPr>
            <w:tcW w:w="2832" w:type="dxa"/>
          </w:tcPr>
          <w:p w14:paraId="6483202D" w14:textId="77777777" w:rsidR="008B499E" w:rsidRPr="003A54EE" w:rsidRDefault="008B499E" w:rsidP="00513258">
            <w:pPr>
              <w:spacing w:line="285" w:lineRule="atLeast"/>
              <w:rPr>
                <w:rFonts w:ascii="Times New Roman" w:hAnsi="Times New Roman" w:cs="Times New Roman"/>
                <w:color w:val="FF0000"/>
                <w:sz w:val="20"/>
                <w:szCs w:val="20"/>
              </w:rPr>
            </w:pPr>
            <w:r w:rsidRPr="003A54EE">
              <w:rPr>
                <w:rFonts w:ascii="Times New Roman" w:hAnsi="Times New Roman" w:cs="Times New Roman"/>
                <w:color w:val="FF0000"/>
              </w:rPr>
              <w:t>4.263822</w:t>
            </w:r>
          </w:p>
        </w:tc>
      </w:tr>
      <w:tr w:rsidR="008B499E" w:rsidRPr="008B499E" w14:paraId="6C2C1575" w14:textId="77777777" w:rsidTr="002C2B88">
        <w:tc>
          <w:tcPr>
            <w:tcW w:w="3085" w:type="dxa"/>
          </w:tcPr>
          <w:p w14:paraId="75C33F2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4</w:t>
            </w:r>
          </w:p>
        </w:tc>
        <w:tc>
          <w:tcPr>
            <w:tcW w:w="2577" w:type="dxa"/>
          </w:tcPr>
          <w:p w14:paraId="5E5B72F1"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3.150   </w:t>
            </w:r>
          </w:p>
        </w:tc>
        <w:tc>
          <w:tcPr>
            <w:tcW w:w="2832" w:type="dxa"/>
          </w:tcPr>
          <w:p w14:paraId="7555806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3.510796</w:t>
            </w:r>
          </w:p>
        </w:tc>
      </w:tr>
      <w:tr w:rsidR="008B499E" w:rsidRPr="008B499E" w14:paraId="4A8E0B9C" w14:textId="77777777" w:rsidTr="002C2B88">
        <w:tc>
          <w:tcPr>
            <w:tcW w:w="3085" w:type="dxa"/>
          </w:tcPr>
          <w:p w14:paraId="1FC3F69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sz w:val="20"/>
                <w:szCs w:val="20"/>
              </w:rPr>
              <w:t>Mean Absolute Error (M.A.E)</w:t>
            </w:r>
          </w:p>
        </w:tc>
        <w:tc>
          <w:tcPr>
            <w:tcW w:w="5409" w:type="dxa"/>
            <w:gridSpan w:val="2"/>
          </w:tcPr>
          <w:p w14:paraId="3BD7380D" w14:textId="37C89961" w:rsidR="008B499E" w:rsidRPr="008B499E" w:rsidRDefault="008B499E"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B499E">
              <w:rPr>
                <w:rFonts w:ascii="Times New Roman" w:hAnsi="Times New Roman" w:cs="Times New Roman"/>
              </w:rPr>
              <w:t>1.6</w:t>
            </w:r>
            <w:r w:rsidRPr="008B499E">
              <w:rPr>
                <w:rFonts w:ascii="Times New Roman" w:hAnsi="Times New Roman" w:cs="Times New Roman"/>
                <w:sz w:val="20"/>
                <w:szCs w:val="20"/>
              </w:rPr>
              <w:t>%</w:t>
            </w:r>
          </w:p>
        </w:tc>
      </w:tr>
      <w:tr w:rsidR="008B499E" w:rsidRPr="008B499E" w14:paraId="6FF01EE4" w14:textId="77777777" w:rsidTr="002C2B88">
        <w:tc>
          <w:tcPr>
            <w:tcW w:w="3085" w:type="dxa"/>
          </w:tcPr>
          <w:p w14:paraId="4660450D" w14:textId="273E62AE" w:rsidR="008B499E" w:rsidRPr="008B499E" w:rsidRDefault="008B499E" w:rsidP="00513258">
            <w:pPr>
              <w:spacing w:line="285" w:lineRule="atLeast"/>
              <w:rPr>
                <w:rFonts w:ascii="Times New Roman" w:hAnsi="Times New Roman" w:cs="Times New Roman"/>
                <w:color w:val="000000"/>
                <w:sz w:val="20"/>
                <w:szCs w:val="20"/>
                <w:lang w:val="en-GB"/>
              </w:rPr>
            </w:pPr>
            <w:r w:rsidRPr="008B499E">
              <w:rPr>
                <w:rFonts w:ascii="Times New Roman" w:hAnsi="Times New Roman" w:cs="Times New Roman"/>
                <w:sz w:val="20"/>
                <w:szCs w:val="20"/>
                <w:lang w:val="en-GB"/>
              </w:rPr>
              <w:t>Root Mean Squared Error</w:t>
            </w:r>
            <w:r w:rsidR="002C2B88">
              <w:rPr>
                <w:rFonts w:ascii="Times New Roman" w:hAnsi="Times New Roman" w:cs="Times New Roman"/>
                <w:sz w:val="20"/>
                <w:szCs w:val="20"/>
                <w:lang w:val="en-GB"/>
              </w:rPr>
              <w:br/>
            </w:r>
            <w:r w:rsidRPr="008B499E">
              <w:rPr>
                <w:rFonts w:ascii="Times New Roman" w:hAnsi="Times New Roman" w:cs="Times New Roman"/>
                <w:sz w:val="20"/>
                <w:szCs w:val="20"/>
                <w:lang w:val="en-GB"/>
              </w:rPr>
              <w:t>(RMS Error)</w:t>
            </w:r>
          </w:p>
        </w:tc>
        <w:tc>
          <w:tcPr>
            <w:tcW w:w="5409" w:type="dxa"/>
            <w:gridSpan w:val="2"/>
          </w:tcPr>
          <w:p w14:paraId="7645D458" w14:textId="34157F7C"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w:t>
            </w:r>
            <w:r w:rsidR="002C2B88">
              <w:rPr>
                <w:rFonts w:ascii="Times New Roman" w:hAnsi="Times New Roman" w:cs="Times New Roman"/>
              </w:rPr>
              <w:t>9</w:t>
            </w:r>
            <w:r w:rsidRPr="008B499E">
              <w:rPr>
                <w:rFonts w:ascii="Times New Roman" w:hAnsi="Times New Roman" w:cs="Times New Roman"/>
                <w:sz w:val="20"/>
                <w:szCs w:val="20"/>
              </w:rPr>
              <w:t>%</w:t>
            </w:r>
          </w:p>
        </w:tc>
      </w:tr>
    </w:tbl>
    <w:p w14:paraId="69DDF275" w14:textId="77777777" w:rsidR="008B499E" w:rsidRPr="008B499E" w:rsidRDefault="008B499E" w:rsidP="008B499E">
      <w:pPr>
        <w:shd w:val="clear" w:color="auto" w:fill="FFFFFE"/>
        <w:spacing w:line="285" w:lineRule="atLeast"/>
        <w:rPr>
          <w:rFonts w:ascii="Times New Roman" w:hAnsi="Times New Roman" w:cs="Times New Roman"/>
          <w:color w:val="000000"/>
          <w:sz w:val="20"/>
          <w:szCs w:val="20"/>
        </w:rPr>
      </w:pPr>
    </w:p>
    <w:p w14:paraId="02AB666C" w14:textId="7A3802F3" w:rsidR="008B499E" w:rsidRPr="00EB5762" w:rsidRDefault="008B499E" w:rsidP="00EB5762">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low MAE for the overall grade</w:t>
      </w:r>
      <w:r w:rsidR="00EB5762">
        <w:rPr>
          <w:rFonts w:ascii="Times New Roman" w:hAnsi="Times New Roman" w:cs="Times New Roman"/>
          <w:sz w:val="24"/>
          <w:szCs w:val="24"/>
          <w:lang w:val="en-GB"/>
        </w:rPr>
        <w:t xml:space="preserve"> (which is give out of 5) </w:t>
      </w:r>
      <w:r w:rsidRPr="008B499E">
        <w:rPr>
          <w:rFonts w:ascii="Times New Roman" w:hAnsi="Times New Roman" w:cs="Times New Roman"/>
          <w:sz w:val="24"/>
          <w:szCs w:val="24"/>
          <w:lang w:val="en-GB"/>
        </w:rPr>
        <w:t xml:space="preserve"> does not fit well with the prediction for test 3. </w:t>
      </w:r>
      <w:r w:rsidRPr="00EB5762">
        <w:rPr>
          <w:rFonts w:ascii="Times New Roman" w:hAnsi="Times New Roman" w:cs="Times New Roman"/>
          <w:sz w:val="24"/>
          <w:szCs w:val="24"/>
          <w:lang w:val="en-GB"/>
        </w:rPr>
        <w:t xml:space="preserve">Figure 33 shows 3 over estimated outliers and two underestimated outliers. </w:t>
      </w:r>
    </w:p>
    <w:p w14:paraId="0484F0A4" w14:textId="77777777" w:rsidR="008B499E" w:rsidRPr="00EB5762" w:rsidRDefault="008B499E" w:rsidP="008B499E">
      <w:pPr>
        <w:shd w:val="clear" w:color="auto" w:fill="FFFFFE"/>
        <w:spacing w:line="285" w:lineRule="atLeast"/>
        <w:rPr>
          <w:rFonts w:ascii="Times New Roman" w:hAnsi="Times New Roman" w:cs="Times New Roman"/>
          <w:color w:val="000000"/>
          <w:sz w:val="20"/>
          <w:szCs w:val="20"/>
          <w:lang w:val="en-GB"/>
        </w:rPr>
      </w:pPr>
    </w:p>
    <w:p w14:paraId="7B1067EB" w14:textId="56256AF2" w:rsidR="008B499E" w:rsidRDefault="008B499E" w:rsidP="00EB5762">
      <w:pPr>
        <w:jc w:val="center"/>
        <w:rPr>
          <w:rFonts w:ascii="Times New Roman" w:hAnsi="Times New Roman" w:cs="Times New Roman"/>
          <w:sz w:val="24"/>
          <w:szCs w:val="24"/>
          <w:lang w:val="en-US"/>
        </w:rPr>
      </w:pPr>
    </w:p>
    <w:p w14:paraId="302E4100" w14:textId="79807244" w:rsidR="00875AFB" w:rsidRDefault="00875AFB" w:rsidP="00EB5762">
      <w:pPr>
        <w:jc w:val="cente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249"/>
        <w:gridCol w:w="4245"/>
      </w:tblGrid>
      <w:tr w:rsidR="00310D33" w:rsidRPr="00B0052A" w14:paraId="25BAF4F3" w14:textId="77777777" w:rsidTr="00875AFB">
        <w:tc>
          <w:tcPr>
            <w:tcW w:w="4360" w:type="dxa"/>
          </w:tcPr>
          <w:p w14:paraId="17DF13D1" w14:textId="77777777" w:rsidR="00875AFB" w:rsidRDefault="00875AFB" w:rsidP="00EB5762">
            <w:pPr>
              <w:jc w:val="center"/>
              <w:rPr>
                <w:rFonts w:ascii="Times New Roman" w:hAnsi="Times New Roman" w:cs="Times New Roman"/>
                <w:i/>
                <w:sz w:val="24"/>
                <w:szCs w:val="24"/>
                <w:lang w:val="en-US"/>
              </w:rPr>
            </w:pPr>
            <w:r w:rsidRPr="008B499E">
              <w:rPr>
                <w:rFonts w:ascii="Times New Roman" w:hAnsi="Times New Roman" w:cs="Times New Roman"/>
                <w:i/>
                <w:sz w:val="24"/>
                <w:szCs w:val="24"/>
                <w:lang w:val="en-US"/>
              </w:rPr>
              <w:t>Precision (X)</w:t>
            </w:r>
          </w:p>
          <w:p w14:paraId="25477B70" w14:textId="0994431B" w:rsidR="00875AFB" w:rsidRDefault="00875AFB" w:rsidP="00EB5762">
            <w:pPr>
              <w:jc w:val="center"/>
              <w:rPr>
                <w:rFonts w:ascii="Times New Roman" w:hAnsi="Times New Roman" w:cs="Times New Roman"/>
                <w:sz w:val="24"/>
                <w:szCs w:val="24"/>
                <w:lang w:val="en-US"/>
              </w:rPr>
            </w:pPr>
            <w:r w:rsidRPr="008B499E">
              <w:rPr>
                <w:rFonts w:ascii="Times New Roman" w:hAnsi="Times New Roman" w:cs="Times New Roman"/>
                <w:i/>
                <w:sz w:val="24"/>
                <w:szCs w:val="24"/>
                <w:lang w:val="en-US"/>
              </w:rPr>
              <w:t>Onset Grades (Y)</w:t>
            </w:r>
          </w:p>
        </w:tc>
        <w:tc>
          <w:tcPr>
            <w:tcW w:w="4360" w:type="dxa"/>
          </w:tcPr>
          <w:p w14:paraId="5E2438B1" w14:textId="0428F2D9" w:rsidR="000025F1" w:rsidRDefault="000025F1" w:rsidP="000025F1">
            <w:pPr>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Duration </w:t>
            </w:r>
            <w:r w:rsidR="00310D33">
              <w:rPr>
                <w:rFonts w:ascii="Times New Roman" w:hAnsi="Times New Roman" w:cs="Times New Roman"/>
                <w:i/>
                <w:sz w:val="24"/>
                <w:szCs w:val="24"/>
                <w:lang w:val="en-US"/>
              </w:rPr>
              <w:t xml:space="preserve">ABS </w:t>
            </w:r>
            <w:r>
              <w:rPr>
                <w:rFonts w:ascii="Times New Roman" w:hAnsi="Times New Roman" w:cs="Times New Roman"/>
                <w:i/>
                <w:sz w:val="24"/>
                <w:szCs w:val="24"/>
                <w:lang w:val="en-US"/>
              </w:rPr>
              <w:t>Mean</w:t>
            </w:r>
            <w:r w:rsidRPr="008B499E">
              <w:rPr>
                <w:rFonts w:ascii="Times New Roman" w:hAnsi="Times New Roman" w:cs="Times New Roman"/>
                <w:i/>
                <w:sz w:val="24"/>
                <w:szCs w:val="24"/>
                <w:lang w:val="en-US"/>
              </w:rPr>
              <w:t xml:space="preserve"> (X)</w:t>
            </w:r>
          </w:p>
          <w:p w14:paraId="42572F36" w14:textId="54176A3E" w:rsidR="00875AFB" w:rsidRDefault="000025F1" w:rsidP="000025F1">
            <w:pPr>
              <w:jc w:val="center"/>
              <w:rPr>
                <w:rFonts w:ascii="Times New Roman" w:hAnsi="Times New Roman" w:cs="Times New Roman"/>
                <w:sz w:val="24"/>
                <w:szCs w:val="24"/>
                <w:lang w:val="en-US"/>
              </w:rPr>
            </w:pPr>
            <w:r>
              <w:rPr>
                <w:rFonts w:ascii="Times New Roman" w:hAnsi="Times New Roman" w:cs="Times New Roman"/>
                <w:i/>
                <w:sz w:val="24"/>
                <w:szCs w:val="24"/>
                <w:lang w:val="en-US"/>
              </w:rPr>
              <w:t>Duration</w:t>
            </w:r>
            <w:r w:rsidRPr="008B499E">
              <w:rPr>
                <w:rFonts w:ascii="Times New Roman" w:hAnsi="Times New Roman" w:cs="Times New Roman"/>
                <w:i/>
                <w:sz w:val="24"/>
                <w:szCs w:val="24"/>
                <w:lang w:val="en-US"/>
              </w:rPr>
              <w:t xml:space="preserve"> Grades (Y)</w:t>
            </w:r>
          </w:p>
        </w:tc>
      </w:tr>
      <w:tr w:rsidR="00310D33" w14:paraId="2C09DFEA" w14:textId="77777777" w:rsidTr="00875AFB">
        <w:tc>
          <w:tcPr>
            <w:tcW w:w="4360" w:type="dxa"/>
          </w:tcPr>
          <w:p w14:paraId="1053C8F3" w14:textId="25FA17E8" w:rsidR="00875AFB" w:rsidRDefault="00310D33" w:rsidP="0000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Pr>
                <w:noProof/>
                <w:lang w:val="en-US"/>
              </w:rPr>
              <w:drawing>
                <wp:inline distT="0" distB="0" distL="0" distR="0" wp14:anchorId="3E88FD06" wp14:editId="5E02C654">
                  <wp:extent cx="2501651" cy="165387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0912" cy="1673216"/>
                          </a:xfrm>
                          <a:prstGeom prst="rect">
                            <a:avLst/>
                          </a:prstGeom>
                          <a:noFill/>
                          <a:ln>
                            <a:noFill/>
                          </a:ln>
                        </pic:spPr>
                      </pic:pic>
                    </a:graphicData>
                  </a:graphic>
                </wp:inline>
              </w:drawing>
            </w:r>
          </w:p>
        </w:tc>
        <w:tc>
          <w:tcPr>
            <w:tcW w:w="4360" w:type="dxa"/>
          </w:tcPr>
          <w:p w14:paraId="7950CE5E" w14:textId="72E023D9" w:rsidR="00875AFB" w:rsidRDefault="00310D33" w:rsidP="00EB5762">
            <w:pPr>
              <w:jc w:val="center"/>
              <w:rPr>
                <w:rFonts w:ascii="Times New Roman" w:hAnsi="Times New Roman" w:cs="Times New Roman"/>
                <w:sz w:val="24"/>
                <w:szCs w:val="24"/>
                <w:lang w:val="en-US"/>
              </w:rPr>
            </w:pPr>
            <w:r>
              <w:rPr>
                <w:noProof/>
                <w:lang w:val="en-US"/>
              </w:rPr>
              <w:drawing>
                <wp:inline distT="0" distB="0" distL="0" distR="0" wp14:anchorId="35A904A2" wp14:editId="6963B60C">
                  <wp:extent cx="2495791" cy="16151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2423" cy="1625879"/>
                          </a:xfrm>
                          <a:prstGeom prst="rect">
                            <a:avLst/>
                          </a:prstGeom>
                          <a:noFill/>
                          <a:ln>
                            <a:noFill/>
                          </a:ln>
                        </pic:spPr>
                      </pic:pic>
                    </a:graphicData>
                  </a:graphic>
                </wp:inline>
              </w:drawing>
            </w:r>
          </w:p>
        </w:tc>
      </w:tr>
    </w:tbl>
    <w:p w14:paraId="4FAC8FAA" w14:textId="77777777" w:rsidR="00875AFB" w:rsidRPr="008B499E" w:rsidRDefault="00875AFB" w:rsidP="00EB5762">
      <w:pPr>
        <w:jc w:val="center"/>
        <w:rPr>
          <w:rFonts w:ascii="Times New Roman" w:hAnsi="Times New Roman" w:cs="Times New Roman"/>
          <w:sz w:val="24"/>
          <w:szCs w:val="24"/>
          <w:lang w:val="en-US"/>
        </w:rPr>
      </w:pPr>
    </w:p>
    <w:p w14:paraId="1F88D900" w14:textId="77777777" w:rsidR="008B499E" w:rsidRPr="008B499E" w:rsidRDefault="008B499E" w:rsidP="008B499E">
      <w:pPr>
        <w:rPr>
          <w:rFonts w:ascii="Times New Roman" w:hAnsi="Times New Roman" w:cs="Times New Roman"/>
          <w:sz w:val="24"/>
          <w:szCs w:val="24"/>
          <w:lang w:val="en-US"/>
        </w:rPr>
      </w:pPr>
    </w:p>
    <w:p w14:paraId="5FF9876D" w14:textId="37DB9A04" w:rsidR="008B499E" w:rsidRPr="008B499E" w:rsidRDefault="008B499E" w:rsidP="008B499E">
      <w:pPr>
        <w:spacing w:after="120" w:line="360" w:lineRule="auto"/>
        <w:jc w:val="center"/>
        <w:rPr>
          <w:rFonts w:ascii="Times New Roman" w:hAnsi="Times New Roman" w:cs="Times New Roman"/>
          <w:sz w:val="24"/>
          <w:szCs w:val="24"/>
          <w:lang w:val="en-US"/>
        </w:rPr>
      </w:pPr>
      <w:bookmarkStart w:id="151" w:name="_Toc78707206"/>
      <w:bookmarkStart w:id="152" w:name="_Toc79152061"/>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35</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Precision (X) vs Onset Grades (Y) Billie Jean</w:t>
      </w:r>
      <w:bookmarkEnd w:id="151"/>
      <w:bookmarkEnd w:id="152"/>
    </w:p>
    <w:p w14:paraId="18BD6FD4" w14:textId="667B16DC" w:rsidR="00BE0341" w:rsidRDefault="008B499E" w:rsidP="008B499E">
      <w:pPr>
        <w:pStyle w:val="NoSpacing"/>
        <w:spacing w:line="360" w:lineRule="auto"/>
        <w:rPr>
          <w:lang w:val="en-US"/>
        </w:rPr>
      </w:pPr>
      <w:proofErr w:type="spellStart"/>
      <w:proofErr w:type="gramStart"/>
      <w:r w:rsidRPr="00EB5762">
        <w:rPr>
          <w:lang w:val="en-US"/>
        </w:rPr>
        <w:t>Lets</w:t>
      </w:r>
      <w:proofErr w:type="spellEnd"/>
      <w:proofErr w:type="gramEnd"/>
      <w:r w:rsidRPr="00EB5762">
        <w:rPr>
          <w:lang w:val="en-US"/>
        </w:rPr>
        <w:t xml:space="preserve"> examine the 50% grades with precision value above 0.5. </w:t>
      </w:r>
      <w:r w:rsidR="00A26982">
        <w:rPr>
          <w:lang w:val="en-US"/>
        </w:rPr>
        <w:t>Listening back on the stem and looking at the waveform there are no major d</w:t>
      </w:r>
      <w:r w:rsidR="00BE0341">
        <w:rPr>
          <w:lang w:val="en-US"/>
        </w:rPr>
        <w:t xml:space="preserve">ifferences with the ground truth, </w:t>
      </w:r>
      <w:r w:rsidR="00BE0341">
        <w:rPr>
          <w:lang w:val="en-US"/>
        </w:rPr>
        <w:lastRenderedPageBreak/>
        <w:t xml:space="preserve">but the problem was the synchronization with the bass drum. The </w:t>
      </w:r>
      <w:proofErr w:type="gramStart"/>
      <w:r w:rsidR="00BE0341">
        <w:rPr>
          <w:lang w:val="en-US"/>
        </w:rPr>
        <w:t>teachers</w:t>
      </w:r>
      <w:proofErr w:type="gramEnd"/>
      <w:r w:rsidR="00BE0341">
        <w:rPr>
          <w:lang w:val="en-US"/>
        </w:rPr>
        <w:t xml:space="preserve"> comment was </w:t>
      </w:r>
    </w:p>
    <w:p w14:paraId="2E47A11E" w14:textId="77777777" w:rsidR="00BE0341" w:rsidRPr="00BE0341" w:rsidRDefault="00BE0341" w:rsidP="008B499E">
      <w:pPr>
        <w:pStyle w:val="NoSpacing"/>
        <w:spacing w:line="360" w:lineRule="auto"/>
        <w:rPr>
          <w:i/>
          <w:iCs/>
          <w:sz w:val="32"/>
          <w:szCs w:val="32"/>
          <w:lang w:val="en-US"/>
        </w:rPr>
      </w:pPr>
    </w:p>
    <w:p w14:paraId="040CC92D" w14:textId="77777777" w:rsidR="00BE0341" w:rsidRPr="00BE0341" w:rsidRDefault="00BE0341" w:rsidP="00BE0341">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i/>
          <w:iCs/>
          <w:sz w:val="24"/>
          <w:szCs w:val="24"/>
        </w:rPr>
      </w:pPr>
      <w:r w:rsidRPr="00BE0341">
        <w:rPr>
          <w:rStyle w:val="y2iqfc"/>
          <w:rFonts w:ascii="Times New Roman" w:hAnsi="Times New Roman" w:cs="Times New Roman"/>
          <w:i/>
          <w:iCs/>
          <w:sz w:val="24"/>
          <w:szCs w:val="24"/>
          <w:lang w:val="en"/>
        </w:rPr>
        <w:t>Although the bass follows the song quite well, there is a tendency to play behind the "beat". Try to match the bass and kick drum.</w:t>
      </w:r>
    </w:p>
    <w:p w14:paraId="2F0DD326" w14:textId="091BAD7B" w:rsidR="008B499E" w:rsidRPr="008B499E" w:rsidRDefault="00BE0341" w:rsidP="00BE0341">
      <w:pPr>
        <w:pStyle w:val="NoSpacing"/>
        <w:spacing w:line="360" w:lineRule="auto"/>
        <w:rPr>
          <w:lang w:val="en-US"/>
        </w:rPr>
      </w:pPr>
      <w:r>
        <w:rPr>
          <w:lang w:val="en-US"/>
        </w:rPr>
        <w:br/>
      </w:r>
      <w:proofErr w:type="gramStart"/>
      <w:r>
        <w:rPr>
          <w:lang w:val="en-US"/>
        </w:rPr>
        <w:t>So</w:t>
      </w:r>
      <w:proofErr w:type="gramEnd"/>
      <w:r>
        <w:rPr>
          <w:lang w:val="en-US"/>
        </w:rPr>
        <w:t xml:space="preserve"> this outlier could be explained by making a bad mix.  </w:t>
      </w:r>
      <w:r w:rsidR="008B499E" w:rsidRPr="008B499E">
        <w:rPr>
          <w:lang w:val="en-US"/>
        </w:rPr>
        <w:t>Student 6 has a much higher onset grade than Student 8 despite having the same P value. The reason for this is that Student 6 did not follow the score in the A chord parts</w:t>
      </w:r>
      <w:r>
        <w:rPr>
          <w:lang w:val="en-US"/>
        </w:rPr>
        <w:t xml:space="preserve"> </w:t>
      </w:r>
      <w:r w:rsidR="008B499E" w:rsidRPr="008B499E">
        <w:rPr>
          <w:lang w:val="en-US"/>
        </w:rPr>
        <w:t xml:space="preserve">and played no rest notes. </w:t>
      </w:r>
      <w:r>
        <w:rPr>
          <w:lang w:val="en-US"/>
        </w:rPr>
        <w:t xml:space="preserve"> Nevertheless, the </w:t>
      </w:r>
      <w:r w:rsidR="008B499E" w:rsidRPr="008B499E">
        <w:rPr>
          <w:lang w:val="en-US"/>
        </w:rPr>
        <w:t xml:space="preserve">teacher </w:t>
      </w:r>
      <w:r>
        <w:rPr>
          <w:lang w:val="en-US"/>
        </w:rPr>
        <w:t>overlooked</w:t>
      </w:r>
      <w:r w:rsidR="008B499E" w:rsidRPr="008B499E">
        <w:rPr>
          <w:lang w:val="en-US"/>
        </w:rPr>
        <w:t xml:space="preserve"> this and gave a high grade</w:t>
      </w:r>
      <w:r>
        <w:rPr>
          <w:lang w:val="en-US"/>
        </w:rPr>
        <w:t>. Subsequently</w:t>
      </w:r>
      <w:r w:rsidR="008B499E" w:rsidRPr="008B499E">
        <w:rPr>
          <w:lang w:val="en-US"/>
        </w:rPr>
        <w:t xml:space="preserve"> this grade was further scaled down by 90%</w:t>
      </w:r>
      <w:r>
        <w:rPr>
          <w:lang w:val="en-US"/>
        </w:rPr>
        <w:t xml:space="preserve"> to compensate this score deviation.</w:t>
      </w:r>
    </w:p>
    <w:p w14:paraId="6A79DEEB" w14:textId="1B28D90E" w:rsidR="002C2B88" w:rsidRDefault="008B499E" w:rsidP="00BE0341">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You can see that the best (Student 14) and worst (Student 10) student performance show similar statistics, partly because of the “filter effect” of the minimum window size.</w:t>
      </w:r>
    </w:p>
    <w:tbl>
      <w:tblPr>
        <w:tblStyle w:val="TableGrid"/>
        <w:tblW w:w="0" w:type="auto"/>
        <w:tblLook w:val="04A0" w:firstRow="1" w:lastRow="0" w:firstColumn="1" w:lastColumn="0" w:noHBand="0" w:noVBand="1"/>
      </w:tblPr>
      <w:tblGrid>
        <w:gridCol w:w="4259"/>
        <w:gridCol w:w="4235"/>
      </w:tblGrid>
      <w:tr w:rsidR="00310D33" w14:paraId="7121C327" w14:textId="77777777" w:rsidTr="00B02D4F">
        <w:tc>
          <w:tcPr>
            <w:tcW w:w="4372" w:type="dxa"/>
          </w:tcPr>
          <w:p w14:paraId="0ACACB58" w14:textId="0377AC71" w:rsidR="002C2B88" w:rsidRDefault="00F8247D" w:rsidP="008B499E">
            <w:pPr>
              <w:rPr>
                <w:rFonts w:ascii="Times New Roman" w:hAnsi="Times New Roman" w:cs="Times New Roman"/>
                <w:sz w:val="24"/>
                <w:szCs w:val="24"/>
                <w:lang w:val="en-US"/>
              </w:rPr>
            </w:pPr>
            <w:r>
              <w:rPr>
                <w:rFonts w:ascii="Times New Roman" w:hAnsi="Times New Roman" w:cs="Times New Roman"/>
                <w:sz w:val="24"/>
                <w:szCs w:val="24"/>
                <w:lang w:val="en-US"/>
              </w:rPr>
              <w:t xml:space="preserve">High </w:t>
            </w:r>
            <w:r w:rsidR="00AB3B0F">
              <w:rPr>
                <w:rFonts w:ascii="Times New Roman" w:hAnsi="Times New Roman" w:cs="Times New Roman"/>
                <w:sz w:val="24"/>
                <w:szCs w:val="24"/>
                <w:lang w:val="en-US"/>
              </w:rPr>
              <w:t>Grade</w:t>
            </w:r>
            <w:r>
              <w:rPr>
                <w:rFonts w:ascii="Times New Roman" w:hAnsi="Times New Roman" w:cs="Times New Roman"/>
                <w:sz w:val="24"/>
                <w:szCs w:val="24"/>
                <w:lang w:val="en-US"/>
              </w:rPr>
              <w:t xml:space="preserve">: Student </w:t>
            </w:r>
            <w:r w:rsidR="00310D33">
              <w:rPr>
                <w:rFonts w:ascii="Times New Roman" w:hAnsi="Times New Roman" w:cs="Times New Roman"/>
                <w:sz w:val="24"/>
                <w:szCs w:val="24"/>
                <w:lang w:val="en-US"/>
              </w:rPr>
              <w:t>14</w:t>
            </w:r>
            <w:r>
              <w:rPr>
                <w:rFonts w:ascii="Times New Roman" w:hAnsi="Times New Roman" w:cs="Times New Roman"/>
                <w:sz w:val="24"/>
                <w:szCs w:val="24"/>
                <w:lang w:val="en-US"/>
              </w:rPr>
              <w:br/>
            </w:r>
            <w:r w:rsidR="00310D33">
              <w:rPr>
                <w:rFonts w:ascii="Times New Roman" w:hAnsi="Times New Roman" w:cs="Times New Roman"/>
                <w:sz w:val="24"/>
                <w:szCs w:val="24"/>
                <w:lang w:val="en-US"/>
              </w:rPr>
              <w:t>157</w:t>
            </w:r>
            <w:r>
              <w:rPr>
                <w:rFonts w:ascii="Times New Roman" w:hAnsi="Times New Roman" w:cs="Times New Roman"/>
                <w:sz w:val="24"/>
                <w:szCs w:val="24"/>
                <w:lang w:val="en-US"/>
              </w:rPr>
              <w:t xml:space="preserve"> </w:t>
            </w:r>
            <w:r w:rsidR="00310D33">
              <w:rPr>
                <w:rFonts w:ascii="Times New Roman" w:hAnsi="Times New Roman" w:cs="Times New Roman"/>
                <w:sz w:val="24"/>
                <w:szCs w:val="24"/>
                <w:lang w:val="en-US"/>
              </w:rPr>
              <w:t>deviations</w:t>
            </w:r>
          </w:p>
        </w:tc>
        <w:tc>
          <w:tcPr>
            <w:tcW w:w="4348" w:type="dxa"/>
          </w:tcPr>
          <w:p w14:paraId="778F0620" w14:textId="32CF6987" w:rsidR="002C2B88" w:rsidRDefault="00AB3B0F" w:rsidP="008B499E">
            <w:pPr>
              <w:rPr>
                <w:rFonts w:ascii="Times New Roman" w:hAnsi="Times New Roman" w:cs="Times New Roman"/>
                <w:sz w:val="24"/>
                <w:szCs w:val="24"/>
                <w:lang w:val="en-US"/>
              </w:rPr>
            </w:pPr>
            <w:r>
              <w:rPr>
                <w:rFonts w:ascii="Times New Roman" w:hAnsi="Times New Roman" w:cs="Times New Roman"/>
                <w:sz w:val="24"/>
                <w:szCs w:val="24"/>
                <w:lang w:val="en-US"/>
              </w:rPr>
              <w:t>Worst Grade</w:t>
            </w:r>
            <w:r w:rsidR="00F8247D">
              <w:rPr>
                <w:rFonts w:ascii="Times New Roman" w:hAnsi="Times New Roman" w:cs="Times New Roman"/>
                <w:sz w:val="24"/>
                <w:szCs w:val="24"/>
                <w:lang w:val="en-US"/>
              </w:rPr>
              <w:t>: Student 10</w:t>
            </w:r>
          </w:p>
          <w:p w14:paraId="20E7A13F" w14:textId="57F1AA6D" w:rsidR="00F8247D" w:rsidRDefault="00310D33" w:rsidP="008B499E">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62</w:t>
            </w:r>
            <w:r w:rsidR="00F8247D">
              <w:rPr>
                <w:rFonts w:ascii="Times New Roman" w:hAnsi="Times New Roman" w:cs="Times New Roman"/>
                <w:sz w:val="24"/>
                <w:szCs w:val="24"/>
                <w:lang w:val="en-US"/>
              </w:rPr>
              <w:t xml:space="preserve">  deviations</w:t>
            </w:r>
            <w:proofErr w:type="gramEnd"/>
          </w:p>
        </w:tc>
      </w:tr>
      <w:tr w:rsidR="00310D33" w:rsidRPr="00B02D4F" w14:paraId="7D0135BB" w14:textId="77777777" w:rsidTr="00B02D4F">
        <w:trPr>
          <w:trHeight w:val="416"/>
        </w:trPr>
        <w:tc>
          <w:tcPr>
            <w:tcW w:w="4372" w:type="dxa"/>
          </w:tcPr>
          <w:p w14:paraId="3748A422" w14:textId="1406E17C"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2E552ED5" wp14:editId="28F4FD13">
                  <wp:extent cx="2695630" cy="10682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8861" cy="1081464"/>
                          </a:xfrm>
                          <a:prstGeom prst="rect">
                            <a:avLst/>
                          </a:prstGeom>
                          <a:noFill/>
                          <a:ln>
                            <a:noFill/>
                          </a:ln>
                        </pic:spPr>
                      </pic:pic>
                    </a:graphicData>
                  </a:graphic>
                </wp:inline>
              </w:drawing>
            </w:r>
          </w:p>
        </w:tc>
        <w:tc>
          <w:tcPr>
            <w:tcW w:w="4348" w:type="dxa"/>
          </w:tcPr>
          <w:p w14:paraId="78CD74A7" w14:textId="1E0190A3" w:rsidR="002C2B88" w:rsidRPr="00B02D4F" w:rsidRDefault="00310D33" w:rsidP="008B499E">
            <w:pPr>
              <w:rPr>
                <w:rFonts w:ascii="Times New Roman" w:hAnsi="Times New Roman" w:cs="Times New Roman"/>
                <w:sz w:val="28"/>
                <w:szCs w:val="28"/>
                <w:lang w:val="en-US"/>
              </w:rPr>
            </w:pPr>
            <w:r w:rsidRPr="00B02D4F">
              <w:rPr>
                <w:rFonts w:ascii="Times New Roman" w:hAnsi="Times New Roman" w:cs="Times New Roman"/>
                <w:noProof/>
                <w:sz w:val="24"/>
                <w:szCs w:val="24"/>
                <w:lang w:val="en-US"/>
              </w:rPr>
              <w:drawing>
                <wp:inline distT="0" distB="0" distL="0" distR="0" wp14:anchorId="15889771" wp14:editId="78F0DD72">
                  <wp:extent cx="2679727" cy="10619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9002" cy="1069630"/>
                          </a:xfrm>
                          <a:prstGeom prst="rect">
                            <a:avLst/>
                          </a:prstGeom>
                          <a:noFill/>
                          <a:ln>
                            <a:noFill/>
                          </a:ln>
                        </pic:spPr>
                      </pic:pic>
                    </a:graphicData>
                  </a:graphic>
                </wp:inline>
              </w:drawing>
            </w:r>
          </w:p>
        </w:tc>
      </w:tr>
    </w:tbl>
    <w:p w14:paraId="0041F17E" w14:textId="14560F77" w:rsidR="00B02D4F" w:rsidRPr="00B02D4F" w:rsidRDefault="00B02D4F" w:rsidP="00B02D4F">
      <w:pPr>
        <w:jc w:val="center"/>
        <w:rPr>
          <w:rFonts w:ascii="Times New Roman" w:hAnsi="Times New Roman" w:cs="Times New Roman"/>
          <w:i/>
          <w:sz w:val="24"/>
          <w:szCs w:val="24"/>
          <w:lang w:val="en-US"/>
        </w:rPr>
      </w:pPr>
      <w:bookmarkStart w:id="153" w:name="_Toc79152062"/>
      <w:r w:rsidRPr="00B02D4F">
        <w:rPr>
          <w:rFonts w:ascii="Times New Roman" w:hAnsi="Times New Roman" w:cs="Times New Roman"/>
          <w:i/>
          <w:sz w:val="24"/>
          <w:szCs w:val="24"/>
          <w:lang w:val="en-US"/>
        </w:rPr>
        <w:t xml:space="preserve">Figure </w:t>
      </w:r>
      <w:r w:rsidRPr="00B02D4F">
        <w:rPr>
          <w:rFonts w:ascii="Times New Roman" w:hAnsi="Times New Roman" w:cs="Times New Roman"/>
          <w:i/>
          <w:sz w:val="24"/>
          <w:szCs w:val="24"/>
          <w:lang w:val="en-US"/>
        </w:rPr>
        <w:fldChar w:fldCharType="begin"/>
      </w:r>
      <w:r w:rsidRPr="00B02D4F">
        <w:rPr>
          <w:rFonts w:ascii="Times New Roman" w:hAnsi="Times New Roman" w:cs="Times New Roman"/>
          <w:i/>
          <w:sz w:val="24"/>
          <w:szCs w:val="24"/>
          <w:lang w:val="en-US"/>
        </w:rPr>
        <w:instrText xml:space="preserve"> SEQ Figure \* ARABIC </w:instrText>
      </w:r>
      <w:r w:rsidRPr="00B02D4F">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36</w:t>
      </w:r>
      <w:r w:rsidRPr="00B02D4F">
        <w:rPr>
          <w:rFonts w:ascii="Times New Roman" w:hAnsi="Times New Roman" w:cs="Times New Roman"/>
          <w:i/>
          <w:sz w:val="24"/>
          <w:szCs w:val="24"/>
          <w:lang w:val="en-US"/>
        </w:rPr>
        <w:fldChar w:fldCharType="end"/>
      </w:r>
      <w:r w:rsidRPr="00B02D4F">
        <w:rPr>
          <w:rFonts w:ascii="Times New Roman" w:hAnsi="Times New Roman" w:cs="Times New Roman"/>
          <w:i/>
          <w:sz w:val="24"/>
          <w:szCs w:val="24"/>
          <w:lang w:val="en-US"/>
        </w:rPr>
        <w:t xml:space="preserve">:Best vs Worst </w:t>
      </w:r>
      <w:proofErr w:type="spellStart"/>
      <w:r w:rsidRPr="00B02D4F">
        <w:rPr>
          <w:rFonts w:ascii="Times New Roman" w:hAnsi="Times New Roman" w:cs="Times New Roman"/>
          <w:i/>
          <w:sz w:val="24"/>
          <w:szCs w:val="24"/>
          <w:lang w:val="en-US"/>
        </w:rPr>
        <w:t>bjean</w:t>
      </w:r>
      <w:proofErr w:type="spellEnd"/>
      <w:r w:rsidRPr="00B02D4F">
        <w:rPr>
          <w:rFonts w:ascii="Times New Roman" w:hAnsi="Times New Roman" w:cs="Times New Roman"/>
          <w:i/>
          <w:sz w:val="24"/>
          <w:szCs w:val="24"/>
          <w:lang w:val="en-US"/>
        </w:rPr>
        <w:t xml:space="preserve"> students</w:t>
      </w:r>
      <w:bookmarkEnd w:id="153"/>
    </w:p>
    <w:p w14:paraId="6069DACD" w14:textId="5A102CFE" w:rsidR="002C2B88" w:rsidRDefault="002C2B88" w:rsidP="002C2B88">
      <w:pPr>
        <w:jc w:val="center"/>
        <w:rPr>
          <w:i/>
          <w:lang w:val="en-US"/>
        </w:rPr>
      </w:pPr>
    </w:p>
    <w:p w14:paraId="65072789" w14:textId="3500F9A4" w:rsidR="00F12EE8" w:rsidRDefault="00F12EE8" w:rsidP="00F12EE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54" w:name="_Toc79167903"/>
      <w:r>
        <w:rPr>
          <w:rFonts w:ascii="Times New Roman" w:hAnsi="Times New Roman" w:cs="Times New Roman"/>
          <w:sz w:val="32"/>
          <w:szCs w:val="32"/>
          <w:lang w:val="en-US"/>
        </w:rPr>
        <w:t>Just Looking</w:t>
      </w:r>
      <w:bookmarkEnd w:id="154"/>
    </w:p>
    <w:p w14:paraId="38520E19"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Just Looking had the lowest precision for the Energy Checker: 0.682. This very low precision means this song cannot use Energy Checker, so the SOP algorithm was be applied</w:t>
      </w:r>
    </w:p>
    <w:p w14:paraId="3EF3B836" w14:textId="77777777" w:rsidR="008B499E" w:rsidRPr="008B499E" w:rsidRDefault="008B499E" w:rsidP="008B499E">
      <w:pPr>
        <w:spacing w:line="360" w:lineRule="auto"/>
        <w:rPr>
          <w:rFonts w:ascii="Times New Roman" w:hAnsi="Times New Roman" w:cs="Times New Roman"/>
          <w:sz w:val="24"/>
          <w:szCs w:val="24"/>
          <w:lang w:val="en-US"/>
        </w:rPr>
      </w:pPr>
    </w:p>
    <w:p w14:paraId="26EED55F" w14:textId="081C9D7B"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Student 4 had best accuracy with a precision of around 0.43, suggesting high sensitivity of algorithm or an overall distinct performance characteristic from ground truth. This student was also the highest graded student summing all the grades together. Student 6 had </w:t>
      </w:r>
      <w:r w:rsidR="00F8247D">
        <w:rPr>
          <w:rFonts w:ascii="Times New Roman" w:hAnsi="Times New Roman" w:cs="Times New Roman"/>
          <w:sz w:val="24"/>
          <w:szCs w:val="24"/>
          <w:lang w:val="en-US"/>
        </w:rPr>
        <w:t xml:space="preserve">a </w:t>
      </w:r>
      <w:r w:rsidRPr="008B499E">
        <w:rPr>
          <w:rFonts w:ascii="Times New Roman" w:hAnsi="Times New Roman" w:cs="Times New Roman"/>
          <w:sz w:val="24"/>
          <w:szCs w:val="24"/>
          <w:lang w:val="en-US"/>
        </w:rPr>
        <w:t>very poor PRF 0.1). The best predictions for the Onset and Offset grades came from only considering the PRF inputs.</w:t>
      </w:r>
    </w:p>
    <w:p w14:paraId="034A34E7" w14:textId="72ABDD66" w:rsidR="008B499E" w:rsidRPr="008B499E" w:rsidRDefault="008B499E" w:rsidP="00AB3B0F">
      <w:pPr>
        <w:spacing w:line="360" w:lineRule="auto"/>
        <w:rPr>
          <w:rFonts w:ascii="Times New Roman" w:hAnsi="Times New Roman" w:cs="Times New Roman"/>
          <w:color w:val="000000"/>
          <w:lang w:val="en-GB"/>
        </w:rPr>
      </w:pPr>
      <w:r w:rsidRPr="008B499E">
        <w:rPr>
          <w:rFonts w:ascii="Times New Roman" w:hAnsi="Times New Roman" w:cs="Times New Roman"/>
          <w:sz w:val="24"/>
          <w:szCs w:val="24"/>
          <w:lang w:val="en-US"/>
        </w:rPr>
        <w:lastRenderedPageBreak/>
        <w:t>The modified SOP algorithm is used to calculate this for these Non-Muted notes.</w:t>
      </w:r>
      <w:r w:rsidRPr="008B499E">
        <w:rPr>
          <w:rFonts w:ascii="Times New Roman" w:hAnsi="Times New Roman" w:cs="Times New Roman"/>
          <w:sz w:val="24"/>
          <w:szCs w:val="24"/>
          <w:lang w:val="en-US"/>
        </w:rPr>
        <w:br/>
      </w:r>
      <w:proofErr w:type="gramStart"/>
      <w:r w:rsidR="00F8247D">
        <w:rPr>
          <w:rFonts w:ascii="Times New Roman" w:hAnsi="Times New Roman" w:cs="Times New Roman"/>
          <w:color w:val="000000"/>
          <w:lang w:val="en-GB"/>
        </w:rPr>
        <w:t>TDO :</w:t>
      </w:r>
      <w:proofErr w:type="gramEnd"/>
      <w:r w:rsidR="00F8247D">
        <w:rPr>
          <w:rFonts w:ascii="Times New Roman" w:hAnsi="Times New Roman" w:cs="Times New Roman"/>
          <w:color w:val="000000"/>
          <w:lang w:val="en-GB"/>
        </w:rPr>
        <w:t xml:space="preserve"> Point out Student 6 and 4., look at comments</w:t>
      </w:r>
    </w:p>
    <w:tbl>
      <w:tblPr>
        <w:tblStyle w:val="TableGrid"/>
        <w:tblW w:w="0" w:type="auto"/>
        <w:tblLook w:val="04A0" w:firstRow="1" w:lastRow="0" w:firstColumn="1" w:lastColumn="0" w:noHBand="0" w:noVBand="1"/>
      </w:tblPr>
      <w:tblGrid>
        <w:gridCol w:w="4244"/>
        <w:gridCol w:w="4250"/>
      </w:tblGrid>
      <w:tr w:rsidR="00B05B5C" w14:paraId="33F41ABF" w14:textId="77777777" w:rsidTr="00B05B5C">
        <w:tc>
          <w:tcPr>
            <w:tcW w:w="4360" w:type="dxa"/>
          </w:tcPr>
          <w:p w14:paraId="56040D32" w14:textId="05A3165E"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Onsets</w:t>
            </w:r>
          </w:p>
        </w:tc>
        <w:tc>
          <w:tcPr>
            <w:tcW w:w="4360" w:type="dxa"/>
          </w:tcPr>
          <w:p w14:paraId="747B2980" w14:textId="6ADEA3A5" w:rsidR="00B05B5C" w:rsidRDefault="00B05B5C" w:rsidP="008B499E">
            <w:pPr>
              <w:rPr>
                <w:rFonts w:ascii="Times New Roman" w:hAnsi="Times New Roman" w:cs="Times New Roman"/>
                <w:sz w:val="24"/>
                <w:szCs w:val="24"/>
                <w:lang w:val="en-US"/>
              </w:rPr>
            </w:pPr>
            <w:r>
              <w:rPr>
                <w:rFonts w:ascii="Times New Roman" w:hAnsi="Times New Roman" w:cs="Times New Roman"/>
                <w:sz w:val="24"/>
                <w:szCs w:val="24"/>
                <w:lang w:val="en-US"/>
              </w:rPr>
              <w:t>Duration</w:t>
            </w:r>
          </w:p>
        </w:tc>
      </w:tr>
      <w:tr w:rsidR="00B05B5C" w14:paraId="5AFE1B11" w14:textId="77777777" w:rsidTr="00B05B5C">
        <w:tc>
          <w:tcPr>
            <w:tcW w:w="4360" w:type="dxa"/>
          </w:tcPr>
          <w:p w14:paraId="36B2E5FB" w14:textId="58B94D15"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7CF0727" wp14:editId="3C524BEB">
                  <wp:extent cx="2605177" cy="17224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3863" cy="1728168"/>
                          </a:xfrm>
                          <a:prstGeom prst="rect">
                            <a:avLst/>
                          </a:prstGeom>
                          <a:noFill/>
                          <a:ln>
                            <a:noFill/>
                          </a:ln>
                        </pic:spPr>
                      </pic:pic>
                    </a:graphicData>
                  </a:graphic>
                </wp:inline>
              </w:drawing>
            </w:r>
          </w:p>
        </w:tc>
        <w:tc>
          <w:tcPr>
            <w:tcW w:w="4360" w:type="dxa"/>
          </w:tcPr>
          <w:p w14:paraId="082DAACC" w14:textId="5897FC40" w:rsidR="00B05B5C" w:rsidRDefault="00B05B5C"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9B51823" wp14:editId="136BDE58">
                  <wp:extent cx="2613804" cy="172812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1857" cy="1740065"/>
                          </a:xfrm>
                          <a:prstGeom prst="rect">
                            <a:avLst/>
                          </a:prstGeom>
                          <a:noFill/>
                          <a:ln>
                            <a:noFill/>
                          </a:ln>
                        </pic:spPr>
                      </pic:pic>
                    </a:graphicData>
                  </a:graphic>
                </wp:inline>
              </w:drawing>
            </w:r>
          </w:p>
        </w:tc>
      </w:tr>
    </w:tbl>
    <w:p w14:paraId="1AF2FFA2" w14:textId="77777777" w:rsidR="008B499E" w:rsidRPr="008B499E" w:rsidRDefault="008B499E" w:rsidP="008B499E">
      <w:pPr>
        <w:rPr>
          <w:rFonts w:ascii="Times New Roman" w:hAnsi="Times New Roman" w:cs="Times New Roman"/>
          <w:sz w:val="24"/>
          <w:szCs w:val="24"/>
          <w:lang w:val="en-US"/>
        </w:rPr>
      </w:pPr>
    </w:p>
    <w:p w14:paraId="42FC08CA" w14:textId="2B95B751" w:rsidR="008B499E" w:rsidRPr="008B499E" w:rsidRDefault="008B499E" w:rsidP="0016564C">
      <w:pPr>
        <w:jc w:val="center"/>
        <w:rPr>
          <w:rFonts w:ascii="Times New Roman" w:hAnsi="Times New Roman" w:cs="Times New Roman"/>
          <w:i/>
          <w:sz w:val="24"/>
          <w:szCs w:val="24"/>
          <w:lang w:val="en-US"/>
        </w:rPr>
      </w:pPr>
      <w:bookmarkStart w:id="155" w:name="_Toc78707209"/>
      <w:bookmarkStart w:id="156" w:name="_Toc79152063"/>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Just Looking: Grades (Y) Precision (X)</w:t>
      </w:r>
      <w:bookmarkEnd w:id="155"/>
      <w:bookmarkEnd w:id="156"/>
    </w:p>
    <w:p w14:paraId="59EA1156" w14:textId="77777777" w:rsidR="008B499E" w:rsidRPr="008B499E" w:rsidRDefault="008B499E" w:rsidP="0016564C">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left plot shows the Onset grade curve against precision.  The right plot shows the Duration grade against precision.</w:t>
      </w:r>
    </w:p>
    <w:p w14:paraId="20E0FA66" w14:textId="0175DA2E" w:rsidR="008B499E" w:rsidRDefault="008B499E" w:rsidP="008B499E">
      <w:pPr>
        <w:rPr>
          <w:rFonts w:ascii="Times New Roman" w:hAnsi="Times New Roman" w:cs="Times New Roman"/>
          <w:sz w:val="24"/>
          <w:szCs w:val="24"/>
          <w:lang w:val="en-US"/>
        </w:rPr>
      </w:pPr>
    </w:p>
    <w:p w14:paraId="0ADBA9BA" w14:textId="006985C7" w:rsidR="008B499E" w:rsidRPr="006A2BFE" w:rsidRDefault="00F12EE8" w:rsidP="008B499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57" w:name="_Toc79167904"/>
      <w:r>
        <w:rPr>
          <w:rFonts w:ascii="Times New Roman" w:hAnsi="Times New Roman" w:cs="Times New Roman"/>
          <w:sz w:val="32"/>
          <w:szCs w:val="32"/>
          <w:lang w:val="en-US"/>
        </w:rPr>
        <w:t>Brown Eyed Girl</w:t>
      </w:r>
      <w:bookmarkEnd w:id="157"/>
    </w:p>
    <w:p w14:paraId="3D3C2DD0" w14:textId="53DBC8AE" w:rsid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“brown” from grade 2 is a good example in highlighting the limits of all the state of the two main algorithms shortlisted</w:t>
      </w:r>
      <w:r w:rsidR="0083423E">
        <w:rPr>
          <w:rFonts w:ascii="Times New Roman" w:hAnsi="Times New Roman" w:cs="Times New Roman"/>
          <w:sz w:val="24"/>
          <w:szCs w:val="24"/>
          <w:lang w:val="en-US"/>
        </w:rPr>
        <w:t xml:space="preserve">. The </w:t>
      </w:r>
      <w:r w:rsidRPr="00221D03">
        <w:rPr>
          <w:rFonts w:ascii="Times New Roman" w:hAnsi="Times New Roman" w:cs="Times New Roman"/>
          <w:sz w:val="24"/>
          <w:szCs w:val="24"/>
          <w:lang w:val="en-US"/>
        </w:rPr>
        <w:t xml:space="preserve">Recall metric for the IEC methods was only 82 % and the SOP not much better at 85%. </w:t>
      </w:r>
      <w:r w:rsidR="0083423E">
        <w:rPr>
          <w:rFonts w:ascii="Times New Roman" w:hAnsi="Times New Roman" w:cs="Times New Roman"/>
          <w:sz w:val="24"/>
          <w:szCs w:val="24"/>
          <w:lang w:val="en-US"/>
        </w:rPr>
        <w:t xml:space="preserve"> Although IEC had higher precision</w:t>
      </w:r>
      <w:r w:rsidRP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the </w:t>
      </w:r>
      <w:r w:rsidRPr="00221D03">
        <w:rPr>
          <w:rFonts w:ascii="Times New Roman" w:hAnsi="Times New Roman" w:cs="Times New Roman"/>
          <w:sz w:val="24"/>
          <w:szCs w:val="24"/>
          <w:lang w:val="en-US"/>
        </w:rPr>
        <w:t>closeness of the notes</w:t>
      </w:r>
      <w:r>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generated </w:t>
      </w:r>
      <w:r w:rsidRPr="00221D03">
        <w:rPr>
          <w:rFonts w:ascii="Times New Roman" w:hAnsi="Times New Roman" w:cs="Times New Roman"/>
          <w:sz w:val="24"/>
          <w:szCs w:val="24"/>
          <w:lang w:val="en-US"/>
        </w:rPr>
        <w:t>“</w:t>
      </w:r>
      <w:bookmarkStart w:id="158" w:name="_Hlk78908657"/>
      <w:r>
        <w:rPr>
          <w:rFonts w:ascii="Times New Roman" w:hAnsi="Times New Roman" w:cs="Times New Roman"/>
          <w:sz w:val="24"/>
          <w:szCs w:val="24"/>
          <w:lang w:val="en-US"/>
        </w:rPr>
        <w:t xml:space="preserve">Sound </w:t>
      </w:r>
      <w:r w:rsidRPr="00221D03">
        <w:rPr>
          <w:rFonts w:ascii="Times New Roman" w:hAnsi="Times New Roman" w:cs="Times New Roman"/>
          <w:sz w:val="24"/>
          <w:szCs w:val="24"/>
          <w:lang w:val="en-US"/>
        </w:rPr>
        <w:t>Archipelago</w:t>
      </w:r>
      <w:bookmarkEnd w:id="158"/>
      <w:r>
        <w:rPr>
          <w:rFonts w:ascii="Times New Roman" w:hAnsi="Times New Roman" w:cs="Times New Roman"/>
          <w:sz w:val="24"/>
          <w:szCs w:val="24"/>
          <w:lang w:val="en-US"/>
        </w:rPr>
        <w:t>s</w:t>
      </w:r>
      <w:r w:rsidRPr="00221D03">
        <w:rPr>
          <w:rFonts w:ascii="Times New Roman" w:hAnsi="Times New Roman" w:cs="Times New Roman"/>
          <w:sz w:val="24"/>
          <w:szCs w:val="24"/>
          <w:lang w:val="en-US"/>
        </w:rPr>
        <w:t>” instead of sound islands</w:t>
      </w:r>
      <w:r w:rsidR="0083423E">
        <w:rPr>
          <w:rFonts w:ascii="Times New Roman" w:hAnsi="Times New Roman" w:cs="Times New Roman"/>
          <w:sz w:val="24"/>
          <w:szCs w:val="24"/>
          <w:lang w:val="en-US"/>
        </w:rPr>
        <w:t>.</w:t>
      </w:r>
    </w:p>
    <w:p w14:paraId="1295DA04" w14:textId="1889CC37" w:rsidR="001D22EA" w:rsidRDefault="001D22EA"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w:t>
      </w:r>
      <w:r w:rsidRPr="008B499E">
        <w:rPr>
          <w:rFonts w:ascii="Times New Roman" w:hAnsi="Times New Roman" w:cs="Times New Roman"/>
          <w:sz w:val="24"/>
          <w:szCs w:val="24"/>
          <w:lang w:val="en-US"/>
        </w:rPr>
        <w:t xml:space="preserve"> song test</w:t>
      </w:r>
      <w:r>
        <w:rPr>
          <w:rFonts w:ascii="Times New Roman" w:hAnsi="Times New Roman" w:cs="Times New Roman"/>
          <w:sz w:val="24"/>
          <w:szCs w:val="24"/>
          <w:lang w:val="en-US"/>
        </w:rPr>
        <w:t>s</w:t>
      </w:r>
      <w:r w:rsidRPr="008B499E">
        <w:rPr>
          <w:rFonts w:ascii="Times New Roman" w:hAnsi="Times New Roman" w:cs="Times New Roman"/>
          <w:sz w:val="24"/>
          <w:szCs w:val="24"/>
          <w:lang w:val="en-US"/>
        </w:rPr>
        <w:t xml:space="preserve"> the limitations </w:t>
      </w:r>
      <w:r>
        <w:rPr>
          <w:rFonts w:ascii="Times New Roman" w:hAnsi="Times New Roman" w:cs="Times New Roman"/>
          <w:sz w:val="24"/>
          <w:szCs w:val="24"/>
          <w:lang w:val="en-US"/>
        </w:rPr>
        <w:t>of the</w:t>
      </w:r>
      <w:r w:rsidRPr="008B499E">
        <w:rPr>
          <w:rFonts w:ascii="Times New Roman" w:hAnsi="Times New Roman" w:cs="Times New Roman"/>
          <w:sz w:val="24"/>
          <w:szCs w:val="24"/>
          <w:lang w:val="en-US"/>
        </w:rPr>
        <w:t xml:space="preserve"> MIR evaluation window of 20 </w:t>
      </w:r>
      <w:proofErr w:type="spellStart"/>
      <w:r w:rsidRPr="008B499E">
        <w:rPr>
          <w:rFonts w:ascii="Times New Roman" w:hAnsi="Times New Roman" w:cs="Times New Roman"/>
          <w:sz w:val="24"/>
          <w:szCs w:val="24"/>
          <w:lang w:val="en-US"/>
        </w:rPr>
        <w:t>ms</w:t>
      </w:r>
      <w:proofErr w:type="spellEnd"/>
      <w:r w:rsidRPr="008B499E">
        <w:rPr>
          <w:rFonts w:ascii="Times New Roman" w:hAnsi="Times New Roman" w:cs="Times New Roman"/>
          <w:sz w:val="24"/>
          <w:szCs w:val="24"/>
          <w:lang w:val="en-US"/>
        </w:rPr>
        <w:t xml:space="preserve">, </w:t>
      </w:r>
      <w:r>
        <w:rPr>
          <w:rFonts w:ascii="Times New Roman" w:hAnsi="Times New Roman" w:cs="Times New Roman"/>
          <w:sz w:val="24"/>
          <w:szCs w:val="24"/>
          <w:lang w:val="en-US"/>
        </w:rPr>
        <w:t>when you consider the Onsets for the first 8 notes of the song, 5 of the gaps are less tha</w:t>
      </w:r>
      <w:r w:rsidR="00301DE5">
        <w:rPr>
          <w:rFonts w:ascii="Times New Roman" w:hAnsi="Times New Roman" w:cs="Times New Roman"/>
          <w:sz w:val="24"/>
          <w:szCs w:val="24"/>
          <w:lang w:val="en-US"/>
        </w:rPr>
        <w:t>n</w:t>
      </w:r>
      <w:r>
        <w:rPr>
          <w:rFonts w:ascii="Times New Roman" w:hAnsi="Times New Roman" w:cs="Times New Roman"/>
          <w:sz w:val="24"/>
          <w:szCs w:val="24"/>
          <w:lang w:val="en-US"/>
        </w:rPr>
        <w:t xml:space="preserve"> 25ms.</w:t>
      </w:r>
    </w:p>
    <w:p w14:paraId="4AFADEB2" w14:textId="098C109C" w:rsidR="001D22EA" w:rsidRPr="00570115" w:rsidRDefault="001D22EA" w:rsidP="001D22EA">
      <w:pPr>
        <w:jc w:val="center"/>
        <w:rPr>
          <w:rFonts w:ascii="Times New Roman" w:hAnsi="Times New Roman" w:cs="Times New Roman"/>
          <w:i/>
          <w:sz w:val="24"/>
          <w:szCs w:val="24"/>
          <w:lang w:val="en-US"/>
        </w:rPr>
      </w:pPr>
      <w:bookmarkStart w:id="159" w:name="_Toc79152022"/>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16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First 8 onsets of </w:t>
      </w:r>
      <w:r w:rsidR="00FA77C0">
        <w:rPr>
          <w:i/>
          <w:lang w:val="en-US"/>
        </w:rPr>
        <w:t>“b</w:t>
      </w:r>
      <w:r>
        <w:rPr>
          <w:i/>
          <w:lang w:val="en-US"/>
        </w:rPr>
        <w:t>rown</w:t>
      </w:r>
      <w:r w:rsidR="00FA77C0">
        <w:rPr>
          <w:i/>
          <w:lang w:val="en-US"/>
        </w:rPr>
        <w:t>”</w:t>
      </w:r>
      <w:bookmarkEnd w:id="159"/>
    </w:p>
    <w:tbl>
      <w:tblPr>
        <w:tblW w:w="2129" w:type="dxa"/>
        <w:tblInd w:w="2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169"/>
      </w:tblGrid>
      <w:tr w:rsidR="001D22EA" w:rsidRPr="0083423E" w14:paraId="3624DBB5" w14:textId="77777777" w:rsidTr="00FA77C0">
        <w:trPr>
          <w:trHeight w:val="300"/>
        </w:trPr>
        <w:tc>
          <w:tcPr>
            <w:tcW w:w="960" w:type="dxa"/>
            <w:shd w:val="clear" w:color="auto" w:fill="auto"/>
            <w:noWrap/>
            <w:vAlign w:val="bottom"/>
          </w:tcPr>
          <w:p w14:paraId="106E7DCF"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Onset Mark</w:t>
            </w:r>
          </w:p>
        </w:tc>
        <w:tc>
          <w:tcPr>
            <w:tcW w:w="1169" w:type="dxa"/>
            <w:shd w:val="clear" w:color="auto" w:fill="auto"/>
            <w:noWrap/>
            <w:vAlign w:val="bottom"/>
          </w:tcPr>
          <w:p w14:paraId="79DD341B"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Difference</w:t>
            </w:r>
          </w:p>
        </w:tc>
      </w:tr>
      <w:tr w:rsidR="001D22EA" w:rsidRPr="0083423E" w14:paraId="39185CB6" w14:textId="77777777" w:rsidTr="00FA77C0">
        <w:trPr>
          <w:trHeight w:val="300"/>
        </w:trPr>
        <w:tc>
          <w:tcPr>
            <w:tcW w:w="960" w:type="dxa"/>
            <w:shd w:val="clear" w:color="auto" w:fill="auto"/>
            <w:noWrap/>
            <w:vAlign w:val="bottom"/>
          </w:tcPr>
          <w:p w14:paraId="3F0D77CF"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3.385</w:t>
            </w:r>
          </w:p>
        </w:tc>
        <w:tc>
          <w:tcPr>
            <w:tcW w:w="1169" w:type="dxa"/>
            <w:shd w:val="clear" w:color="auto" w:fill="auto"/>
            <w:noWrap/>
            <w:vAlign w:val="bottom"/>
          </w:tcPr>
          <w:p w14:paraId="02BA1DDD" w14:textId="77777777" w:rsidR="001D22EA" w:rsidRPr="0083423E" w:rsidRDefault="001D22EA" w:rsidP="00386E92">
            <w:pPr>
              <w:spacing w:after="0" w:line="240" w:lineRule="auto"/>
              <w:rPr>
                <w:rFonts w:ascii="Calibri" w:eastAsia="Times New Roman" w:hAnsi="Calibri" w:cs="Calibri"/>
                <w:color w:val="000000"/>
                <w:lang w:val="en-GB" w:eastAsia="en-GB"/>
              </w:rPr>
            </w:pPr>
          </w:p>
        </w:tc>
      </w:tr>
      <w:tr w:rsidR="001D22EA" w:rsidRPr="0083423E" w14:paraId="467AF721" w14:textId="77777777" w:rsidTr="00FA77C0">
        <w:trPr>
          <w:trHeight w:val="300"/>
        </w:trPr>
        <w:tc>
          <w:tcPr>
            <w:tcW w:w="960" w:type="dxa"/>
            <w:shd w:val="clear" w:color="auto" w:fill="auto"/>
            <w:noWrap/>
            <w:vAlign w:val="bottom"/>
          </w:tcPr>
          <w:p w14:paraId="76A97926"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3.62</w:t>
            </w:r>
          </w:p>
        </w:tc>
        <w:tc>
          <w:tcPr>
            <w:tcW w:w="1169" w:type="dxa"/>
            <w:shd w:val="clear" w:color="auto" w:fill="auto"/>
            <w:noWrap/>
            <w:vAlign w:val="bottom"/>
          </w:tcPr>
          <w:p w14:paraId="5E999F23"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0.235</w:t>
            </w:r>
          </w:p>
        </w:tc>
      </w:tr>
      <w:tr w:rsidR="001D22EA" w:rsidRPr="0083423E" w14:paraId="0DD7C012" w14:textId="77777777" w:rsidTr="00FA77C0">
        <w:trPr>
          <w:trHeight w:val="300"/>
        </w:trPr>
        <w:tc>
          <w:tcPr>
            <w:tcW w:w="960" w:type="dxa"/>
            <w:shd w:val="clear" w:color="auto" w:fill="auto"/>
            <w:noWrap/>
            <w:vAlign w:val="bottom"/>
          </w:tcPr>
          <w:p w14:paraId="766778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3.96</w:t>
            </w:r>
          </w:p>
        </w:tc>
        <w:tc>
          <w:tcPr>
            <w:tcW w:w="1169" w:type="dxa"/>
            <w:shd w:val="clear" w:color="auto" w:fill="auto"/>
            <w:noWrap/>
            <w:vAlign w:val="bottom"/>
          </w:tcPr>
          <w:p w14:paraId="7A8CFD20"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0.34</w:t>
            </w:r>
          </w:p>
        </w:tc>
      </w:tr>
      <w:tr w:rsidR="001D22EA" w:rsidRPr="0083423E" w14:paraId="7862CC0B" w14:textId="77777777" w:rsidTr="00FA77C0">
        <w:trPr>
          <w:trHeight w:val="300"/>
        </w:trPr>
        <w:tc>
          <w:tcPr>
            <w:tcW w:w="960" w:type="dxa"/>
            <w:shd w:val="clear" w:color="auto" w:fill="auto"/>
            <w:noWrap/>
            <w:vAlign w:val="bottom"/>
          </w:tcPr>
          <w:p w14:paraId="28F0275E"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4.08</w:t>
            </w:r>
          </w:p>
        </w:tc>
        <w:tc>
          <w:tcPr>
            <w:tcW w:w="1169" w:type="dxa"/>
            <w:shd w:val="clear" w:color="auto" w:fill="auto"/>
            <w:noWrap/>
            <w:vAlign w:val="bottom"/>
          </w:tcPr>
          <w:p w14:paraId="2022F6CD"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0.12</w:t>
            </w:r>
          </w:p>
        </w:tc>
      </w:tr>
      <w:tr w:rsidR="001D22EA" w:rsidRPr="0083423E" w14:paraId="11888AC5" w14:textId="77777777" w:rsidTr="00FA77C0">
        <w:trPr>
          <w:trHeight w:val="300"/>
        </w:trPr>
        <w:tc>
          <w:tcPr>
            <w:tcW w:w="960" w:type="dxa"/>
            <w:shd w:val="clear" w:color="auto" w:fill="auto"/>
            <w:noWrap/>
            <w:vAlign w:val="bottom"/>
          </w:tcPr>
          <w:p w14:paraId="013ABD5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5.215</w:t>
            </w:r>
          </w:p>
        </w:tc>
        <w:tc>
          <w:tcPr>
            <w:tcW w:w="1169" w:type="dxa"/>
            <w:shd w:val="clear" w:color="auto" w:fill="auto"/>
            <w:noWrap/>
            <w:vAlign w:val="bottom"/>
          </w:tcPr>
          <w:p w14:paraId="457E18C1"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1.135</w:t>
            </w:r>
          </w:p>
        </w:tc>
      </w:tr>
      <w:tr w:rsidR="001D22EA" w:rsidRPr="0083423E" w14:paraId="2C692D50" w14:textId="77777777" w:rsidTr="00FA77C0">
        <w:trPr>
          <w:trHeight w:val="300"/>
        </w:trPr>
        <w:tc>
          <w:tcPr>
            <w:tcW w:w="960" w:type="dxa"/>
            <w:shd w:val="clear" w:color="auto" w:fill="auto"/>
            <w:noWrap/>
            <w:vAlign w:val="bottom"/>
          </w:tcPr>
          <w:p w14:paraId="3E4060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5.42</w:t>
            </w:r>
          </w:p>
        </w:tc>
        <w:tc>
          <w:tcPr>
            <w:tcW w:w="1169" w:type="dxa"/>
            <w:shd w:val="clear" w:color="auto" w:fill="auto"/>
            <w:noWrap/>
            <w:vAlign w:val="bottom"/>
          </w:tcPr>
          <w:p w14:paraId="46C91CF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0.205</w:t>
            </w:r>
          </w:p>
        </w:tc>
      </w:tr>
      <w:tr w:rsidR="001D22EA" w:rsidRPr="0083423E" w14:paraId="243BEC2C" w14:textId="77777777" w:rsidTr="00FA77C0">
        <w:trPr>
          <w:trHeight w:val="300"/>
        </w:trPr>
        <w:tc>
          <w:tcPr>
            <w:tcW w:w="960" w:type="dxa"/>
            <w:shd w:val="clear" w:color="auto" w:fill="auto"/>
            <w:noWrap/>
            <w:vAlign w:val="bottom"/>
          </w:tcPr>
          <w:p w14:paraId="59FC1A0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5.66</w:t>
            </w:r>
          </w:p>
        </w:tc>
        <w:tc>
          <w:tcPr>
            <w:tcW w:w="1169" w:type="dxa"/>
            <w:shd w:val="clear" w:color="auto" w:fill="auto"/>
            <w:noWrap/>
            <w:vAlign w:val="bottom"/>
          </w:tcPr>
          <w:p w14:paraId="377F285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0.24</w:t>
            </w:r>
          </w:p>
        </w:tc>
      </w:tr>
      <w:tr w:rsidR="001D22EA" w:rsidRPr="0083423E" w14:paraId="005FA12F" w14:textId="77777777" w:rsidTr="00FA77C0">
        <w:trPr>
          <w:trHeight w:val="300"/>
        </w:trPr>
        <w:tc>
          <w:tcPr>
            <w:tcW w:w="960" w:type="dxa"/>
            <w:shd w:val="clear" w:color="auto" w:fill="auto"/>
            <w:noWrap/>
            <w:vAlign w:val="bottom"/>
          </w:tcPr>
          <w:p w14:paraId="29E027E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5.88</w:t>
            </w:r>
          </w:p>
        </w:tc>
        <w:tc>
          <w:tcPr>
            <w:tcW w:w="1169" w:type="dxa"/>
            <w:shd w:val="clear" w:color="auto" w:fill="auto"/>
            <w:noWrap/>
            <w:vAlign w:val="bottom"/>
          </w:tcPr>
          <w:p w14:paraId="1767B38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0.22</w:t>
            </w:r>
          </w:p>
        </w:tc>
      </w:tr>
    </w:tbl>
    <w:p w14:paraId="74E222F9" w14:textId="77777777"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noProof/>
          <w:sz w:val="24"/>
          <w:szCs w:val="24"/>
          <w:lang w:val="en-US"/>
        </w:rPr>
        <w:lastRenderedPageBreak/>
        <w:drawing>
          <wp:inline distT="0" distB="0" distL="0" distR="0" wp14:anchorId="39D9B70A" wp14:editId="6B3395D9">
            <wp:extent cx="5233481" cy="25007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35910" cy="2501882"/>
                    </a:xfrm>
                    <a:prstGeom prst="rect">
                      <a:avLst/>
                    </a:prstGeom>
                    <a:noFill/>
                    <a:ln>
                      <a:noFill/>
                    </a:ln>
                  </pic:spPr>
                </pic:pic>
              </a:graphicData>
            </a:graphic>
          </wp:inline>
        </w:drawing>
      </w:r>
    </w:p>
    <w:p w14:paraId="2264B00E" w14:textId="183EBA69" w:rsidR="00221D03" w:rsidRPr="00221D03" w:rsidRDefault="00221D03" w:rsidP="001D491F">
      <w:pPr>
        <w:spacing w:line="360" w:lineRule="auto"/>
        <w:jc w:val="center"/>
        <w:rPr>
          <w:rFonts w:ascii="Times New Roman" w:hAnsi="Times New Roman" w:cs="Times New Roman"/>
          <w:i/>
          <w:sz w:val="24"/>
          <w:szCs w:val="24"/>
          <w:lang w:val="en-US"/>
        </w:rPr>
      </w:pPr>
      <w:bookmarkStart w:id="160" w:name="_Toc78707210"/>
      <w:bookmarkStart w:id="161" w:name="_Toc79152064"/>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38</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w:t>
      </w:r>
      <w:r w:rsidR="001D491F">
        <w:rPr>
          <w:rFonts w:ascii="Times New Roman" w:hAnsi="Times New Roman" w:cs="Times New Roman"/>
          <w:i/>
          <w:sz w:val="24"/>
          <w:szCs w:val="24"/>
          <w:lang w:val="en-US"/>
        </w:rPr>
        <w:t xml:space="preserve"> </w:t>
      </w:r>
      <w:bookmarkEnd w:id="160"/>
      <w:r w:rsidR="0083423E">
        <w:rPr>
          <w:rFonts w:ascii="Times New Roman" w:hAnsi="Times New Roman" w:cs="Times New Roman"/>
          <w:i/>
          <w:sz w:val="24"/>
          <w:szCs w:val="24"/>
          <w:lang w:val="en-US"/>
        </w:rPr>
        <w:t>Missed Onset pattern</w:t>
      </w:r>
      <w:bookmarkEnd w:id="161"/>
    </w:p>
    <w:p w14:paraId="17568472" w14:textId="329D3361"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 xml:space="preserve">In bar 4 the four notes B, C#, </w:t>
      </w:r>
      <w:proofErr w:type="gramStart"/>
      <w:r w:rsidRPr="00221D03">
        <w:rPr>
          <w:rFonts w:ascii="Times New Roman" w:hAnsi="Times New Roman" w:cs="Times New Roman"/>
          <w:sz w:val="24"/>
          <w:szCs w:val="24"/>
          <w:lang w:val="en-US"/>
        </w:rPr>
        <w:t>C#</w:t>
      </w:r>
      <w:proofErr w:type="gramEnd"/>
      <w:r w:rsidRPr="00221D03">
        <w:rPr>
          <w:rFonts w:ascii="Times New Roman" w:hAnsi="Times New Roman" w:cs="Times New Roman"/>
          <w:sz w:val="24"/>
          <w:szCs w:val="24"/>
          <w:lang w:val="en-US"/>
        </w:rPr>
        <w:t xml:space="preserve"> and D are all detected as 4 sound islands. In another occurrence of the exact same note sequence of bar 2, not only is there a missing onset of the B note but there are two false alarm sound islands (13.4 seconds). This </w:t>
      </w:r>
      <w:proofErr w:type="gramStart"/>
      <w:r w:rsidRPr="00221D03">
        <w:rPr>
          <w:rFonts w:ascii="Times New Roman" w:hAnsi="Times New Roman" w:cs="Times New Roman"/>
          <w:sz w:val="24"/>
          <w:szCs w:val="24"/>
          <w:lang w:val="en-US"/>
        </w:rPr>
        <w:t>particular note</w:t>
      </w:r>
      <w:proofErr w:type="gramEnd"/>
      <w:r w:rsidRPr="00221D03">
        <w:rPr>
          <w:rFonts w:ascii="Times New Roman" w:hAnsi="Times New Roman" w:cs="Times New Roman"/>
          <w:sz w:val="24"/>
          <w:szCs w:val="24"/>
          <w:lang w:val="en-US"/>
        </w:rPr>
        <w:t xml:space="preserve"> pattern tends to throw false alarms, thus reducing precision below an acceptable amount. </w:t>
      </w:r>
    </w:p>
    <w:p w14:paraId="6D23B818" w14:textId="77777777" w:rsidR="00221D03" w:rsidRPr="00221D03" w:rsidRDefault="00221D03" w:rsidP="00875AFB">
      <w:pPr>
        <w:spacing w:line="360" w:lineRule="auto"/>
        <w:jc w:val="center"/>
        <w:rPr>
          <w:rFonts w:ascii="Times New Roman" w:hAnsi="Times New Roman" w:cs="Times New Roman"/>
          <w:sz w:val="24"/>
          <w:szCs w:val="24"/>
          <w:lang w:val="en-US"/>
        </w:rPr>
      </w:pPr>
      <w:r w:rsidRPr="00221D03">
        <w:rPr>
          <w:rFonts w:ascii="Times New Roman" w:hAnsi="Times New Roman" w:cs="Times New Roman"/>
          <w:noProof/>
          <w:sz w:val="24"/>
          <w:szCs w:val="24"/>
          <w:lang w:val="en-US"/>
        </w:rPr>
        <w:drawing>
          <wp:inline distT="0" distB="0" distL="0" distR="0" wp14:anchorId="3E583D01" wp14:editId="5A292A8D">
            <wp:extent cx="2760453" cy="25987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9284" cy="2607038"/>
                    </a:xfrm>
                    <a:prstGeom prst="rect">
                      <a:avLst/>
                    </a:prstGeom>
                    <a:noFill/>
                    <a:ln>
                      <a:noFill/>
                    </a:ln>
                  </pic:spPr>
                </pic:pic>
              </a:graphicData>
            </a:graphic>
          </wp:inline>
        </w:drawing>
      </w:r>
    </w:p>
    <w:p w14:paraId="0E5A50C8" w14:textId="272D4E3E" w:rsidR="00221D03" w:rsidRPr="00221D03" w:rsidRDefault="00221D03" w:rsidP="00875AFB">
      <w:pPr>
        <w:spacing w:line="360" w:lineRule="auto"/>
        <w:jc w:val="center"/>
        <w:rPr>
          <w:rFonts w:ascii="Times New Roman" w:hAnsi="Times New Roman" w:cs="Times New Roman"/>
          <w:i/>
          <w:sz w:val="24"/>
          <w:szCs w:val="24"/>
          <w:lang w:val="en-US"/>
        </w:rPr>
      </w:pPr>
      <w:bookmarkStart w:id="162" w:name="_Toc78707211"/>
      <w:bookmarkStart w:id="163" w:name="_Toc79152065"/>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39</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 False Onsets</w:t>
      </w:r>
      <w:bookmarkEnd w:id="162"/>
      <w:bookmarkEnd w:id="163"/>
    </w:p>
    <w:p w14:paraId="6133D147" w14:textId="71F3F7CD"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Notwithstanding these limitations, the same procedure of evaluating students was applied</w:t>
      </w:r>
      <w:r w:rsidR="001D491F">
        <w:rPr>
          <w:rFonts w:ascii="Times New Roman" w:hAnsi="Times New Roman" w:cs="Times New Roman"/>
          <w:sz w:val="24"/>
          <w:szCs w:val="24"/>
          <w:lang w:val="en-US"/>
        </w:rPr>
        <w:t xml:space="preserve"> like the other songs</w:t>
      </w:r>
      <w:r w:rsidRPr="008B499E">
        <w:rPr>
          <w:rFonts w:ascii="Times New Roman" w:hAnsi="Times New Roman" w:cs="Times New Roman"/>
          <w:sz w:val="24"/>
          <w:szCs w:val="24"/>
          <w:lang w:val="en-US"/>
        </w:rPr>
        <w:t>.</w:t>
      </w:r>
      <w:r w:rsidR="001D491F">
        <w:rPr>
          <w:rFonts w:ascii="Times New Roman" w:hAnsi="Times New Roman" w:cs="Times New Roman"/>
          <w:sz w:val="24"/>
          <w:szCs w:val="24"/>
          <w:lang w:val="en-US"/>
        </w:rPr>
        <w:t xml:space="preserve"> However, i</w:t>
      </w:r>
      <w:r w:rsidRPr="008B499E">
        <w:rPr>
          <w:rFonts w:ascii="Times New Roman" w:hAnsi="Times New Roman" w:cs="Times New Roman"/>
          <w:sz w:val="24"/>
          <w:szCs w:val="24"/>
          <w:lang w:val="en-US"/>
        </w:rPr>
        <w:t xml:space="preserve">t would be useful to have “confidence formula” </w:t>
      </w:r>
      <w:r w:rsidR="001D491F">
        <w:rPr>
          <w:rFonts w:ascii="Times New Roman" w:hAnsi="Times New Roman" w:cs="Times New Roman"/>
          <w:sz w:val="24"/>
          <w:szCs w:val="24"/>
          <w:lang w:val="en-US"/>
        </w:rPr>
        <w:t>that depended on the best</w:t>
      </w:r>
      <w:r w:rsidRPr="008B499E">
        <w:rPr>
          <w:rFonts w:ascii="Times New Roman" w:hAnsi="Times New Roman" w:cs="Times New Roman"/>
          <w:sz w:val="24"/>
          <w:szCs w:val="24"/>
          <w:lang w:val="en-US"/>
        </w:rPr>
        <w:t xml:space="preserve"> ground truth measurements. However, the student </w:t>
      </w:r>
      <w:r w:rsidRPr="008B499E">
        <w:rPr>
          <w:rFonts w:ascii="Times New Roman" w:hAnsi="Times New Roman" w:cs="Times New Roman"/>
          <w:sz w:val="24"/>
          <w:szCs w:val="24"/>
          <w:lang w:val="en-US"/>
        </w:rPr>
        <w:lastRenderedPageBreak/>
        <w:t>performances were well distributed</w:t>
      </w:r>
      <w:r w:rsidR="001D491F">
        <w:rPr>
          <w:rFonts w:ascii="Times New Roman" w:hAnsi="Times New Roman" w:cs="Times New Roman"/>
          <w:sz w:val="24"/>
          <w:szCs w:val="24"/>
          <w:lang w:val="en-US"/>
        </w:rPr>
        <w:t xml:space="preserve">. </w:t>
      </w:r>
      <w:r w:rsidR="001D22EA">
        <w:rPr>
          <w:rFonts w:ascii="Times New Roman" w:hAnsi="Times New Roman" w:cs="Times New Roman"/>
          <w:sz w:val="24"/>
          <w:szCs w:val="24"/>
          <w:lang w:val="en-US"/>
        </w:rPr>
        <w:t>T</w:t>
      </w:r>
      <w:r w:rsidRPr="008B499E">
        <w:rPr>
          <w:rFonts w:ascii="Times New Roman" w:hAnsi="Times New Roman" w:cs="Times New Roman"/>
          <w:sz w:val="24"/>
          <w:szCs w:val="24"/>
          <w:lang w:val="en-US"/>
        </w:rPr>
        <w:t xml:space="preserve">he best graded student </w:t>
      </w:r>
      <w:r w:rsidR="001D22EA">
        <w:rPr>
          <w:rFonts w:ascii="Times New Roman" w:hAnsi="Times New Roman" w:cs="Times New Roman"/>
          <w:sz w:val="24"/>
          <w:szCs w:val="24"/>
          <w:lang w:val="en-US"/>
        </w:rPr>
        <w:t xml:space="preserve">had </w:t>
      </w:r>
      <w:r w:rsidRPr="008B499E">
        <w:rPr>
          <w:rFonts w:ascii="Times New Roman" w:hAnsi="Times New Roman" w:cs="Times New Roman"/>
          <w:sz w:val="24"/>
          <w:szCs w:val="24"/>
          <w:lang w:val="en-US"/>
        </w:rPr>
        <w:t>PRF results</w:t>
      </w:r>
      <w:r w:rsidR="001D22EA">
        <w:rPr>
          <w:rFonts w:ascii="Times New Roman" w:hAnsi="Times New Roman" w:cs="Times New Roman"/>
          <w:sz w:val="24"/>
          <w:szCs w:val="24"/>
          <w:lang w:val="en-US"/>
        </w:rPr>
        <w:t xml:space="preserve"> in the 10%, so this raises question about the confidence and robustness of the IEC algorithm to short notes and note intervals.</w:t>
      </w:r>
    </w:p>
    <w:p w14:paraId="7BDF3C6B"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bl>
      <w:tblPr>
        <w:tblStyle w:val="TableGrid"/>
        <w:tblW w:w="0" w:type="auto"/>
        <w:tblLook w:val="04A0" w:firstRow="1" w:lastRow="0" w:firstColumn="1" w:lastColumn="0" w:noHBand="0" w:noVBand="1"/>
      </w:tblPr>
      <w:tblGrid>
        <w:gridCol w:w="4235"/>
        <w:gridCol w:w="4259"/>
      </w:tblGrid>
      <w:tr w:rsidR="006E788E" w:rsidRPr="00B0052A" w14:paraId="54E8EFB6" w14:textId="77777777" w:rsidTr="001D22EA">
        <w:trPr>
          <w:trHeight w:val="784"/>
        </w:trPr>
        <w:tc>
          <w:tcPr>
            <w:tcW w:w="4321" w:type="dxa"/>
          </w:tcPr>
          <w:p w14:paraId="245BE794" w14:textId="5E9E5E0C" w:rsidR="00AB3B0F" w:rsidRPr="008B499E" w:rsidRDefault="00AB3B0F" w:rsidP="006E788E">
            <w:pPr>
              <w:spacing w:after="120" w:line="360" w:lineRule="auto"/>
              <w:rPr>
                <w:rFonts w:ascii="Times New Roman" w:hAnsi="Times New Roman" w:cs="Times New Roman"/>
                <w:i/>
                <w:sz w:val="24"/>
                <w:szCs w:val="24"/>
                <w:lang w:val="en-GB"/>
              </w:rPr>
            </w:pPr>
            <w:r w:rsidRPr="008B499E">
              <w:rPr>
                <w:rFonts w:ascii="Times New Roman" w:hAnsi="Times New Roman" w:cs="Times New Roman"/>
                <w:i/>
                <w:sz w:val="24"/>
                <w:szCs w:val="24"/>
                <w:lang w:val="en-GB"/>
              </w:rPr>
              <w:t xml:space="preserve">Onset Grades (Y) </w:t>
            </w:r>
            <w:r w:rsidR="003A54EE">
              <w:rPr>
                <w:rFonts w:ascii="Times New Roman" w:hAnsi="Times New Roman" w:cs="Times New Roman"/>
                <w:i/>
                <w:sz w:val="24"/>
                <w:szCs w:val="24"/>
                <w:lang w:val="en-GB"/>
              </w:rPr>
              <w:br/>
            </w:r>
            <w:r w:rsidRPr="008B499E">
              <w:rPr>
                <w:rFonts w:ascii="Times New Roman" w:hAnsi="Times New Roman" w:cs="Times New Roman"/>
                <w:i/>
                <w:sz w:val="24"/>
                <w:szCs w:val="24"/>
                <w:lang w:val="en-GB"/>
              </w:rPr>
              <w:t xml:space="preserve">Precision (X) </w:t>
            </w:r>
          </w:p>
          <w:p w14:paraId="54D03080" w14:textId="77777777" w:rsidR="00AB3B0F" w:rsidRDefault="00AB3B0F"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c>
        <w:tc>
          <w:tcPr>
            <w:tcW w:w="4321" w:type="dxa"/>
          </w:tcPr>
          <w:p w14:paraId="51E18CF2" w14:textId="01DAA9AD" w:rsidR="00AB3B0F" w:rsidRPr="003A54EE" w:rsidRDefault="00AB3B0F" w:rsidP="006E7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i/>
                <w:sz w:val="24"/>
                <w:szCs w:val="24"/>
                <w:lang w:val="en-GB"/>
              </w:rPr>
            </w:pPr>
            <w:r w:rsidRPr="008B499E">
              <w:rPr>
                <w:rFonts w:ascii="Times New Roman" w:hAnsi="Times New Roman" w:cs="Times New Roman"/>
                <w:i/>
                <w:sz w:val="24"/>
                <w:szCs w:val="24"/>
                <w:lang w:val="en-GB"/>
              </w:rPr>
              <w:t>Duration Grades (Y)</w:t>
            </w:r>
            <w:r w:rsidR="006E788E">
              <w:rPr>
                <w:rFonts w:ascii="Times New Roman" w:hAnsi="Times New Roman" w:cs="Times New Roman"/>
                <w:i/>
                <w:sz w:val="24"/>
                <w:szCs w:val="24"/>
                <w:lang w:val="en-GB"/>
              </w:rPr>
              <w:br/>
            </w:r>
            <w:r w:rsidRPr="008B499E">
              <w:rPr>
                <w:rFonts w:ascii="Times New Roman" w:hAnsi="Times New Roman" w:cs="Times New Roman"/>
                <w:i/>
                <w:sz w:val="24"/>
                <w:szCs w:val="24"/>
                <w:lang w:val="en-GB"/>
              </w:rPr>
              <w:t>Duration Mean Deviation (X)</w:t>
            </w:r>
          </w:p>
        </w:tc>
      </w:tr>
      <w:tr w:rsidR="006E788E" w14:paraId="2DF9E933" w14:textId="77777777" w:rsidTr="001D22EA">
        <w:trPr>
          <w:trHeight w:val="2598"/>
        </w:trPr>
        <w:tc>
          <w:tcPr>
            <w:tcW w:w="4321" w:type="dxa"/>
          </w:tcPr>
          <w:p w14:paraId="0741041E" w14:textId="7AA43FA6"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01470558" wp14:editId="6272546C">
                  <wp:extent cx="2409651" cy="15930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3584" cy="1615483"/>
                          </a:xfrm>
                          <a:prstGeom prst="rect">
                            <a:avLst/>
                          </a:prstGeom>
                          <a:noFill/>
                          <a:ln>
                            <a:noFill/>
                          </a:ln>
                        </pic:spPr>
                      </pic:pic>
                    </a:graphicData>
                  </a:graphic>
                </wp:inline>
              </w:drawing>
            </w:r>
          </w:p>
        </w:tc>
        <w:tc>
          <w:tcPr>
            <w:tcW w:w="4321" w:type="dxa"/>
          </w:tcPr>
          <w:p w14:paraId="6447B50F" w14:textId="3826246F"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62FD192F" wp14:editId="241D01C3">
                  <wp:extent cx="2464749" cy="1629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4263" cy="1642377"/>
                          </a:xfrm>
                          <a:prstGeom prst="rect">
                            <a:avLst/>
                          </a:prstGeom>
                          <a:noFill/>
                          <a:ln>
                            <a:noFill/>
                          </a:ln>
                        </pic:spPr>
                      </pic:pic>
                    </a:graphicData>
                  </a:graphic>
                </wp:inline>
              </w:drawing>
            </w:r>
          </w:p>
        </w:tc>
      </w:tr>
    </w:tbl>
    <w:p w14:paraId="796D01B3" w14:textId="14655110" w:rsidR="008B499E" w:rsidRPr="008B499E" w:rsidRDefault="008B499E" w:rsidP="003E5775">
      <w:pPr>
        <w:spacing w:after="120" w:line="360" w:lineRule="auto"/>
        <w:jc w:val="center"/>
        <w:rPr>
          <w:rFonts w:ascii="Times New Roman" w:hAnsi="Times New Roman" w:cs="Times New Roman"/>
          <w:i/>
          <w:sz w:val="24"/>
          <w:szCs w:val="24"/>
          <w:lang w:val="en-GB"/>
        </w:rPr>
      </w:pPr>
      <w:bookmarkStart w:id="164" w:name="_Toc78707212"/>
      <w:bookmarkStart w:id="165" w:name="_Toc79152066"/>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GB"/>
        </w:rPr>
        <w:t>40</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bookmarkEnd w:id="164"/>
      <w:r w:rsidR="00AB3B0F">
        <w:rPr>
          <w:rFonts w:ascii="Times New Roman" w:hAnsi="Times New Roman" w:cs="Times New Roman"/>
          <w:i/>
          <w:sz w:val="24"/>
          <w:szCs w:val="24"/>
          <w:lang w:val="en-GB"/>
        </w:rPr>
        <w:t>Grade Plots</w:t>
      </w:r>
      <w:bookmarkEnd w:id="165"/>
    </w:p>
    <w:p w14:paraId="70ADDF20" w14:textId="0641948B" w:rsidR="008B499E" w:rsidRPr="00301DE5"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w:t>
      </w:r>
      <w:r w:rsidR="00A6739B">
        <w:rPr>
          <w:rFonts w:ascii="Times New Roman" w:hAnsi="Times New Roman" w:cs="Times New Roman"/>
          <w:sz w:val="24"/>
          <w:szCs w:val="24"/>
          <w:lang w:val="en-GB"/>
        </w:rPr>
        <w:t xml:space="preserve"> big outlier is </w:t>
      </w:r>
      <w:r>
        <w:rPr>
          <w:rFonts w:ascii="Times New Roman" w:hAnsi="Times New Roman" w:cs="Times New Roman"/>
          <w:sz w:val="24"/>
          <w:szCs w:val="24"/>
          <w:lang w:val="en-GB"/>
        </w:rPr>
        <w:t xml:space="preserve">Student 4 who scored 90% </w:t>
      </w:r>
      <w:r w:rsidR="00A6739B">
        <w:rPr>
          <w:rFonts w:ascii="Times New Roman" w:hAnsi="Times New Roman" w:cs="Times New Roman"/>
          <w:sz w:val="24"/>
          <w:szCs w:val="24"/>
          <w:lang w:val="en-GB"/>
        </w:rPr>
        <w:t xml:space="preserve">grade , but a precision around 10%. The investigate this the wave from of the Ground Truth and Student are compared in the figure below. At 36.5 secs Student 4 correctly hits 6 offsets but the GT only hits 5 onsets </w:t>
      </w:r>
      <w:proofErr w:type="gramStart"/>
      <w:r w:rsidR="00A6739B">
        <w:rPr>
          <w:rFonts w:ascii="Times New Roman" w:hAnsi="Times New Roman" w:cs="Times New Roman"/>
          <w:sz w:val="24"/>
          <w:szCs w:val="24"/>
          <w:lang w:val="en-GB"/>
        </w:rPr>
        <w:t>and also</w:t>
      </w:r>
      <w:proofErr w:type="gramEnd"/>
      <w:r w:rsidR="00A6739B">
        <w:rPr>
          <w:rFonts w:ascii="Times New Roman" w:hAnsi="Times New Roman" w:cs="Times New Roman"/>
          <w:sz w:val="24"/>
          <w:szCs w:val="24"/>
          <w:lang w:val="en-GB"/>
        </w:rPr>
        <w:t xml:space="preserve"> as the song progresses. There is almost a 10ms drift at 39.5 second timestamp. </w:t>
      </w:r>
    </w:p>
    <w:p w14:paraId="55F5DFE2" w14:textId="6A7EE2BB" w:rsidR="001D22EA"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7DCCB7A" wp14:editId="22D02EA7">
            <wp:extent cx="4883150" cy="2664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85622" cy="2666088"/>
                    </a:xfrm>
                    <a:prstGeom prst="rect">
                      <a:avLst/>
                    </a:prstGeom>
                    <a:noFill/>
                    <a:ln>
                      <a:noFill/>
                    </a:ln>
                  </pic:spPr>
                </pic:pic>
              </a:graphicData>
            </a:graphic>
          </wp:inline>
        </w:drawing>
      </w:r>
    </w:p>
    <w:p w14:paraId="76730E29" w14:textId="47280245" w:rsidR="007B7489" w:rsidRPr="008B499E" w:rsidRDefault="007B7489" w:rsidP="007B7489">
      <w:pPr>
        <w:spacing w:after="120" w:line="360" w:lineRule="auto"/>
        <w:jc w:val="center"/>
        <w:rPr>
          <w:rFonts w:ascii="Times New Roman" w:hAnsi="Times New Roman" w:cs="Times New Roman"/>
          <w:i/>
          <w:sz w:val="24"/>
          <w:szCs w:val="24"/>
          <w:lang w:val="en-GB"/>
        </w:rPr>
      </w:pPr>
      <w:bookmarkStart w:id="166" w:name="_Toc79152067"/>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GB"/>
        </w:rPr>
        <w:t>41</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r>
        <w:rPr>
          <w:rFonts w:ascii="Times New Roman" w:hAnsi="Times New Roman" w:cs="Times New Roman"/>
          <w:i/>
          <w:sz w:val="24"/>
          <w:szCs w:val="24"/>
          <w:lang w:val="en-GB"/>
        </w:rPr>
        <w:t>GT and Student 4 stems with onsets detected</w:t>
      </w:r>
      <w:bookmarkEnd w:id="166"/>
    </w:p>
    <w:p w14:paraId="20CD1388" w14:textId="77777777" w:rsidR="007B7489" w:rsidRDefault="007B7489" w:rsidP="008B499E">
      <w:pPr>
        <w:spacing w:line="360" w:lineRule="auto"/>
        <w:rPr>
          <w:rFonts w:ascii="Times New Roman" w:hAnsi="Times New Roman" w:cs="Times New Roman"/>
          <w:sz w:val="24"/>
          <w:szCs w:val="24"/>
          <w:lang w:val="en-GB"/>
        </w:rPr>
      </w:pPr>
    </w:p>
    <w:p w14:paraId="562E12E1" w14:textId="657E7CDD" w:rsidR="00A6739B" w:rsidRPr="00301DE5" w:rsidRDefault="009E77EB"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extreme case was discovered in brown that the IEC algorithm returned zero offset deviations for one student (Student 4).  This can happen when the PRF is very low </w:t>
      </w:r>
      <w:proofErr w:type="gramStart"/>
      <w:r>
        <w:rPr>
          <w:rFonts w:ascii="Times New Roman" w:hAnsi="Times New Roman" w:cs="Times New Roman"/>
          <w:sz w:val="24"/>
          <w:szCs w:val="24"/>
          <w:lang w:val="en-GB"/>
        </w:rPr>
        <w:t>These case</w:t>
      </w:r>
      <w:proofErr w:type="gramEnd"/>
      <w:r>
        <w:rPr>
          <w:rFonts w:ascii="Times New Roman" w:hAnsi="Times New Roman" w:cs="Times New Roman"/>
          <w:sz w:val="24"/>
          <w:szCs w:val="24"/>
          <w:lang w:val="en-GB"/>
        </w:rPr>
        <w:t xml:space="preserve"> should be considered “stress test” case for the IEC algorithm in terms of evaluation time limits.</w:t>
      </w:r>
    </w:p>
    <w:p w14:paraId="4329C14C" w14:textId="2ED8199F" w:rsidR="008B499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67" w:name="_Toc79167905"/>
      <w:r>
        <w:rPr>
          <w:rFonts w:ascii="Times New Roman" w:hAnsi="Times New Roman" w:cs="Times New Roman"/>
          <w:sz w:val="32"/>
          <w:szCs w:val="32"/>
          <w:lang w:val="en-US"/>
        </w:rPr>
        <w:t>Roadrunner</w:t>
      </w:r>
      <w:bookmarkEnd w:id="167"/>
    </w:p>
    <w:p w14:paraId="690343C0" w14:textId="6E710E29" w:rsidR="008B499E" w:rsidRDefault="008B499E" w:rsidP="008B499E">
      <w:pPr>
        <w:pStyle w:val="HTMLPreformatted"/>
        <w:spacing w:line="360" w:lineRule="auto"/>
        <w:rPr>
          <w:rFonts w:ascii="Times New Roman" w:hAnsi="Times New Roman" w:cs="Times New Roman"/>
          <w:sz w:val="24"/>
          <w:szCs w:val="24"/>
          <w:lang w:val="en-US"/>
        </w:rPr>
      </w:pPr>
      <w:r w:rsidRPr="001D491F">
        <w:rPr>
          <w:rFonts w:ascii="Times New Roman" w:hAnsi="Times New Roman" w:cs="Times New Roman"/>
          <w:sz w:val="24"/>
          <w:szCs w:val="24"/>
          <w:lang w:val="en-US"/>
        </w:rPr>
        <w:t xml:space="preserve">The tenuto notes for the song Roadrunner, were too weak to be measured and this ambiguity could explain the overall low PRF of the IEC and SOP methods. </w:t>
      </w:r>
      <w:r w:rsidR="00C87A23">
        <w:rPr>
          <w:rFonts w:ascii="Times New Roman" w:hAnsi="Times New Roman" w:cs="Times New Roman"/>
          <w:sz w:val="24"/>
          <w:szCs w:val="24"/>
          <w:lang w:val="en-US"/>
        </w:rPr>
        <w:t xml:space="preserve">The cutoff point was made at 34.5 seconds to remove </w:t>
      </w:r>
      <w:r w:rsidR="00A6739B">
        <w:rPr>
          <w:rFonts w:ascii="Times New Roman" w:hAnsi="Times New Roman" w:cs="Times New Roman"/>
          <w:sz w:val="24"/>
          <w:szCs w:val="24"/>
          <w:lang w:val="en-US"/>
        </w:rPr>
        <w:t>them all</w:t>
      </w:r>
      <w:r w:rsidR="00C87A23" w:rsidRPr="001D491F">
        <w:rPr>
          <w:rFonts w:ascii="Times New Roman" w:hAnsi="Times New Roman" w:cs="Times New Roman"/>
          <w:sz w:val="24"/>
          <w:szCs w:val="24"/>
          <w:lang w:val="en-US"/>
        </w:rPr>
        <w:t xml:space="preserve">. This resulted in getting a better PRF score using the </w:t>
      </w:r>
      <w:r w:rsidR="00C87A23">
        <w:rPr>
          <w:rFonts w:ascii="Times New Roman" w:hAnsi="Times New Roman" w:cs="Times New Roman"/>
          <w:sz w:val="24"/>
          <w:szCs w:val="24"/>
          <w:lang w:val="en-US"/>
        </w:rPr>
        <w:t>IEC</w:t>
      </w:r>
      <w:r w:rsidR="00C87A23" w:rsidRPr="001D491F">
        <w:rPr>
          <w:rFonts w:ascii="Times New Roman" w:hAnsi="Times New Roman" w:cs="Times New Roman"/>
          <w:sz w:val="24"/>
          <w:szCs w:val="24"/>
          <w:lang w:val="en-US"/>
        </w:rPr>
        <w:t xml:space="preserve"> algorithm. The Grade Prediction for Onset and Duration worked optimally when considering the Mean Onset and Mean Duration respectively alongside the PRF </w:t>
      </w:r>
    </w:p>
    <w:p w14:paraId="7C3373AA" w14:textId="540FCF3E" w:rsidR="008B499E" w:rsidRDefault="008B499E" w:rsidP="008B499E">
      <w:pPr>
        <w:pStyle w:val="HTMLPreformatted"/>
        <w:spacing w:line="360" w:lineRule="auto"/>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4269"/>
        <w:gridCol w:w="4225"/>
      </w:tblGrid>
      <w:tr w:rsidR="00AB3B0F" w:rsidRPr="00B0052A" w14:paraId="71731769" w14:textId="77777777" w:rsidTr="00AB3B0F">
        <w:tc>
          <w:tcPr>
            <w:tcW w:w="3936" w:type="dxa"/>
          </w:tcPr>
          <w:p w14:paraId="4EF2793B" w14:textId="6A607449"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 xml:space="preserve">Onset Grades (Y) </w:t>
            </w:r>
            <w:r w:rsidR="00176502">
              <w:rPr>
                <w:rFonts w:ascii="Times New Roman" w:hAnsi="Times New Roman" w:cs="Times New Roman"/>
                <w:i/>
                <w:sz w:val="24"/>
                <w:szCs w:val="24"/>
              </w:rPr>
              <w:br/>
            </w:r>
            <w:r w:rsidRPr="008B499E">
              <w:rPr>
                <w:rFonts w:ascii="Times New Roman" w:hAnsi="Times New Roman" w:cs="Times New Roman"/>
                <w:i/>
                <w:sz w:val="24"/>
                <w:szCs w:val="24"/>
              </w:rPr>
              <w:t>Precision (X)</w:t>
            </w:r>
          </w:p>
        </w:tc>
        <w:tc>
          <w:tcPr>
            <w:tcW w:w="4784" w:type="dxa"/>
          </w:tcPr>
          <w:p w14:paraId="4721A992" w14:textId="5300DBD2"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 xml:space="preserve">Duration Grades (Y) </w:t>
            </w:r>
            <w:r w:rsidR="003A54EE">
              <w:rPr>
                <w:rFonts w:ascii="Times New Roman" w:hAnsi="Times New Roman" w:cs="Times New Roman"/>
                <w:i/>
                <w:sz w:val="24"/>
                <w:szCs w:val="24"/>
              </w:rPr>
              <w:br/>
            </w:r>
            <w:r w:rsidRPr="008B499E">
              <w:rPr>
                <w:rFonts w:ascii="Times New Roman" w:hAnsi="Times New Roman" w:cs="Times New Roman"/>
                <w:i/>
                <w:sz w:val="24"/>
                <w:szCs w:val="24"/>
              </w:rPr>
              <w:t>Duration Mean Deviation (X)</w:t>
            </w:r>
            <w:r w:rsidR="003A54EE" w:rsidRPr="008B499E">
              <w:rPr>
                <w:rFonts w:ascii="Times New Roman" w:hAnsi="Times New Roman" w:cs="Times New Roman"/>
                <w:noProof/>
                <w:sz w:val="24"/>
                <w:szCs w:val="24"/>
              </w:rPr>
              <w:t xml:space="preserve"> </w:t>
            </w:r>
          </w:p>
        </w:tc>
      </w:tr>
      <w:tr w:rsidR="00AB3B0F" w14:paraId="5C1B1BF4" w14:textId="77777777" w:rsidTr="00AB3B0F">
        <w:tc>
          <w:tcPr>
            <w:tcW w:w="3936" w:type="dxa"/>
          </w:tcPr>
          <w:p w14:paraId="6755FB06" w14:textId="4B0D5EE7"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5AFE96CA" wp14:editId="34D4C4BA">
                  <wp:extent cx="2609065" cy="17249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26107" cy="1736262"/>
                          </a:xfrm>
                          <a:prstGeom prst="rect">
                            <a:avLst/>
                          </a:prstGeom>
                          <a:noFill/>
                          <a:ln>
                            <a:noFill/>
                          </a:ln>
                        </pic:spPr>
                      </pic:pic>
                    </a:graphicData>
                  </a:graphic>
                </wp:inline>
              </w:drawing>
            </w:r>
          </w:p>
        </w:tc>
        <w:tc>
          <w:tcPr>
            <w:tcW w:w="4784" w:type="dxa"/>
          </w:tcPr>
          <w:p w14:paraId="688BF3F6" w14:textId="5E9FF303" w:rsidR="00AB3B0F" w:rsidRDefault="00176502"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393AAFA7" wp14:editId="1B717349">
                  <wp:extent cx="2580024" cy="17057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3145" cy="1714471"/>
                          </a:xfrm>
                          <a:prstGeom prst="rect">
                            <a:avLst/>
                          </a:prstGeom>
                          <a:noFill/>
                          <a:ln>
                            <a:noFill/>
                          </a:ln>
                        </pic:spPr>
                      </pic:pic>
                    </a:graphicData>
                  </a:graphic>
                </wp:inline>
              </w:drawing>
            </w:r>
          </w:p>
        </w:tc>
      </w:tr>
    </w:tbl>
    <w:p w14:paraId="7D8E521D" w14:textId="77777777" w:rsidR="00AB3B0F" w:rsidRPr="008B499E" w:rsidRDefault="00AB3B0F" w:rsidP="008B499E">
      <w:pPr>
        <w:pStyle w:val="HTMLPreformatted"/>
        <w:spacing w:line="360" w:lineRule="auto"/>
        <w:rPr>
          <w:rFonts w:ascii="Times New Roman" w:hAnsi="Times New Roman" w:cs="Times New Roman"/>
          <w:sz w:val="28"/>
          <w:szCs w:val="28"/>
          <w:lang w:val="en-US"/>
        </w:rPr>
      </w:pPr>
    </w:p>
    <w:p w14:paraId="4B169C26" w14:textId="7478051A" w:rsidR="008B499E" w:rsidRPr="008B499E" w:rsidRDefault="008B499E" w:rsidP="008B499E">
      <w:pPr>
        <w:spacing w:after="120" w:line="360" w:lineRule="auto"/>
        <w:jc w:val="center"/>
        <w:rPr>
          <w:rFonts w:ascii="Times New Roman" w:hAnsi="Times New Roman" w:cs="Times New Roman"/>
          <w:i/>
          <w:sz w:val="24"/>
          <w:szCs w:val="24"/>
          <w:lang w:val="en-GB"/>
        </w:rPr>
      </w:pPr>
      <w:bookmarkStart w:id="168" w:name="_Toc78707214"/>
      <w:bookmarkStart w:id="169" w:name="_Toc79152068"/>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GB"/>
        </w:rPr>
        <w:t>42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Road</w:t>
      </w:r>
      <w:r w:rsidR="00AB3B0F">
        <w:rPr>
          <w:rFonts w:ascii="Times New Roman" w:hAnsi="Times New Roman" w:cs="Times New Roman"/>
          <w:i/>
          <w:sz w:val="24"/>
          <w:szCs w:val="24"/>
          <w:lang w:val="en-US"/>
        </w:rPr>
        <w:t>runner</w:t>
      </w:r>
      <w:r w:rsidRPr="008B499E">
        <w:rPr>
          <w:rFonts w:ascii="Times New Roman" w:hAnsi="Times New Roman" w:cs="Times New Roman"/>
          <w:i/>
          <w:sz w:val="24"/>
          <w:szCs w:val="24"/>
          <w:lang w:val="en-GB"/>
        </w:rPr>
        <w:t>: Ons</w:t>
      </w:r>
      <w:r w:rsidR="00AB3B0F">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168"/>
      <w:bookmarkEnd w:id="169"/>
    </w:p>
    <w:p w14:paraId="3D7137A5" w14:textId="77777777" w:rsidR="008B499E" w:rsidRPr="008B499E" w:rsidRDefault="008B499E" w:rsidP="008B499E">
      <w:pPr>
        <w:rPr>
          <w:rFonts w:ascii="Times New Roman" w:hAnsi="Times New Roman" w:cs="Times New Roman"/>
          <w:sz w:val="24"/>
          <w:szCs w:val="24"/>
          <w:lang w:val="en-GB"/>
        </w:rPr>
      </w:pPr>
    </w:p>
    <w:p w14:paraId="3B70869D" w14:textId="31A3CA04" w:rsidR="008B499E" w:rsidRDefault="008B499E" w:rsidP="008B499E">
      <w:pPr>
        <w:rPr>
          <w:rFonts w:ascii="Times New Roman" w:hAnsi="Times New Roman" w:cs="Times New Roman"/>
          <w:sz w:val="24"/>
          <w:szCs w:val="24"/>
          <w:lang w:val="en-US"/>
        </w:rPr>
      </w:pPr>
    </w:p>
    <w:p w14:paraId="7389CFAB" w14:textId="77777777" w:rsidR="001D491F" w:rsidRPr="003E5775" w:rsidRDefault="001D491F" w:rsidP="008B499E">
      <w:pPr>
        <w:rPr>
          <w:rFonts w:ascii="Times New Roman" w:hAnsi="Times New Roman" w:cs="Times New Roman"/>
          <w:sz w:val="24"/>
          <w:szCs w:val="24"/>
          <w:lang w:val="en-US"/>
        </w:rPr>
      </w:pPr>
    </w:p>
    <w:p w14:paraId="1A6610B8" w14:textId="1A1A33B4"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0" w:name="_Toc78799727"/>
      <w:bookmarkStart w:id="171" w:name="_Toc79167906"/>
      <w:r>
        <w:rPr>
          <w:rFonts w:ascii="Times New Roman" w:hAnsi="Times New Roman" w:cs="Times New Roman"/>
          <w:sz w:val="32"/>
          <w:szCs w:val="32"/>
          <w:lang w:val="en-US"/>
        </w:rPr>
        <w:t>Walking on the Moon</w:t>
      </w:r>
      <w:bookmarkEnd w:id="171"/>
    </w:p>
    <w:bookmarkEnd w:id="170"/>
    <w:p w14:paraId="264296D4" w14:textId="2264FAC1" w:rsidR="008B499E" w:rsidRPr="003A54E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The PRF before applying this muting classification for WOTM was </w:t>
      </w:r>
      <w:r w:rsidRPr="008B499E">
        <w:rPr>
          <w:rFonts w:ascii="Times New Roman" w:hAnsi="Times New Roman" w:cs="Times New Roman"/>
          <w:sz w:val="24"/>
          <w:szCs w:val="24"/>
          <w:lang w:val="en-GB"/>
        </w:rPr>
        <w:t>0.701</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0.932</w:t>
      </w:r>
      <w:r w:rsidR="00A03CD1">
        <w:rPr>
          <w:rFonts w:ascii="Times New Roman" w:hAnsi="Times New Roman" w:cs="Times New Roman"/>
          <w:sz w:val="24"/>
          <w:szCs w:val="24"/>
          <w:lang w:val="en-GB"/>
        </w:rPr>
        <w:t>,</w:t>
      </w:r>
      <w:r w:rsidRPr="008B499E">
        <w:rPr>
          <w:rFonts w:ascii="Times New Roman" w:hAnsi="Times New Roman" w:cs="Times New Roman"/>
          <w:sz w:val="24"/>
          <w:szCs w:val="24"/>
          <w:lang w:val="en-GB"/>
        </w:rPr>
        <w:t xml:space="preserve"> 0.8.</w:t>
      </w:r>
    </w:p>
    <w:p w14:paraId="484C3676"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lastRenderedPageBreak/>
        <w:t>The precision was low for the stem and the range of student precisions was also very low in comparison.</w:t>
      </w:r>
    </w:p>
    <w:p w14:paraId="0D66E49A" w14:textId="589B8E33" w:rsidR="003A54E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After segmenting the verse into the SOP algorithm and the bridge into the IEC algorithm, the new PRF were as </w:t>
      </w:r>
      <w:r w:rsidR="00A03CD1" w:rsidRPr="008B499E">
        <w:rPr>
          <w:rFonts w:ascii="Times New Roman" w:hAnsi="Times New Roman" w:cs="Times New Roman"/>
          <w:sz w:val="24"/>
          <w:szCs w:val="24"/>
          <w:lang w:val="en-US"/>
        </w:rPr>
        <w:t>follows.</w:t>
      </w:r>
      <w:r w:rsidRPr="008B499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0.983</w:t>
      </w:r>
      <w:proofErr w:type="gramStart"/>
      <w:r w:rsidR="003A54EE" w:rsidRPr="003A54EE">
        <w:rPr>
          <w:rFonts w:ascii="Times New Roman" w:hAnsi="Times New Roman" w:cs="Times New Roman"/>
          <w:sz w:val="24"/>
          <w:szCs w:val="24"/>
          <w:lang w:val="en-US"/>
        </w:rPr>
        <w:t>,</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0.991</w:t>
      </w:r>
      <w:proofErr w:type="gramEnd"/>
      <w:r w:rsidR="003A54EE" w:rsidRPr="003A54EE">
        <w:rPr>
          <w:rFonts w:ascii="Times New Roman" w:hAnsi="Times New Roman" w:cs="Times New Roman"/>
          <w:sz w:val="24"/>
          <w:szCs w:val="24"/>
          <w:lang w:val="en-US"/>
        </w:rPr>
        <w:t>,</w:t>
      </w:r>
      <w:r w:rsidR="003A54EE">
        <w:rPr>
          <w:rFonts w:ascii="Times New Roman" w:hAnsi="Times New Roman" w:cs="Times New Roman"/>
          <w:sz w:val="24"/>
          <w:szCs w:val="24"/>
          <w:lang w:val="en-US"/>
        </w:rPr>
        <w:t xml:space="preserve">   </w:t>
      </w:r>
      <w:r w:rsidR="003A54EE" w:rsidRPr="003A54EE">
        <w:rPr>
          <w:rFonts w:ascii="Times New Roman" w:hAnsi="Times New Roman" w:cs="Times New Roman"/>
          <w:sz w:val="24"/>
          <w:szCs w:val="24"/>
          <w:lang w:val="en-US"/>
        </w:rPr>
        <w:t>0.987</w:t>
      </w:r>
      <w:r w:rsidR="003A54EE">
        <w:rPr>
          <w:rFonts w:ascii="Times New Roman" w:hAnsi="Times New Roman" w:cs="Times New Roman"/>
          <w:sz w:val="24"/>
          <w:szCs w:val="24"/>
          <w:lang w:val="en-US"/>
        </w:rPr>
        <w:t>.</w:t>
      </w:r>
    </w:p>
    <w:p w14:paraId="02BF06A9"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p>
    <w:p w14:paraId="18B0A135" w14:textId="607B4542" w:rsidR="008B499E" w:rsidRPr="008B499E" w:rsidRDefault="008B499E" w:rsidP="00A0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It is important to point out a </w:t>
      </w:r>
      <w:r w:rsidR="00A03CD1" w:rsidRPr="008B499E">
        <w:rPr>
          <w:rFonts w:ascii="Times New Roman" w:hAnsi="Times New Roman" w:cs="Times New Roman"/>
          <w:sz w:val="24"/>
          <w:szCs w:val="24"/>
          <w:lang w:val="en-US"/>
        </w:rPr>
        <w:t>tradeoff</w:t>
      </w:r>
      <w:r w:rsidRPr="008B499E">
        <w:rPr>
          <w:rFonts w:ascii="Times New Roman" w:hAnsi="Times New Roman" w:cs="Times New Roman"/>
          <w:sz w:val="24"/>
          <w:szCs w:val="24"/>
          <w:lang w:val="en-US"/>
        </w:rPr>
        <w:t xml:space="preserve"> made in using SOP for the first part. The very first note of WOTM has a subtle gap, which is ignored if you use the SOP, “offset=next onset” algorithm.</w:t>
      </w:r>
      <w:r w:rsidR="00A03CD1">
        <w:rPr>
          <w:rFonts w:ascii="Times New Roman" w:hAnsi="Times New Roman" w:cs="Times New Roman"/>
          <w:sz w:val="24"/>
          <w:szCs w:val="24"/>
          <w:lang w:val="en-US"/>
        </w:rPr>
        <w:t xml:space="preserve"> Given that the Energy Checker didn’t return a high Recall, how</w:t>
      </w:r>
      <w:r w:rsidRPr="008B499E">
        <w:rPr>
          <w:rFonts w:ascii="Times New Roman" w:hAnsi="Times New Roman" w:cs="Times New Roman"/>
          <w:sz w:val="24"/>
          <w:szCs w:val="24"/>
          <w:lang w:val="en-US"/>
        </w:rPr>
        <w:t xml:space="preserve"> would you determine if this subtle gap is respected in a </w:t>
      </w:r>
      <w:r w:rsidR="00A03CD1" w:rsidRPr="008B499E">
        <w:rPr>
          <w:rFonts w:ascii="Times New Roman" w:hAnsi="Times New Roman" w:cs="Times New Roman"/>
          <w:sz w:val="24"/>
          <w:szCs w:val="24"/>
          <w:lang w:val="en-US"/>
        </w:rPr>
        <w:t>student</w:t>
      </w:r>
      <w:r w:rsidRPr="008B499E">
        <w:rPr>
          <w:rFonts w:ascii="Times New Roman" w:hAnsi="Times New Roman" w:cs="Times New Roman"/>
          <w:sz w:val="24"/>
          <w:szCs w:val="24"/>
          <w:lang w:val="en-US"/>
        </w:rPr>
        <w:t xml:space="preserve"> recording?</w:t>
      </w:r>
      <w:r w:rsidR="00702890">
        <w:rPr>
          <w:rFonts w:ascii="Times New Roman" w:hAnsi="Times New Roman" w:cs="Times New Roman"/>
          <w:sz w:val="24"/>
          <w:szCs w:val="24"/>
          <w:lang w:val="en-US"/>
        </w:rPr>
        <w:t xml:space="preserve"> </w:t>
      </w:r>
      <w:r w:rsidR="00A03CD1">
        <w:rPr>
          <w:rFonts w:ascii="Times New Roman" w:hAnsi="Times New Roman" w:cs="Times New Roman"/>
          <w:sz w:val="24"/>
          <w:szCs w:val="24"/>
          <w:lang w:val="en-US"/>
        </w:rPr>
        <w:t xml:space="preserve">The Essentia library function </w:t>
      </w:r>
      <w:r w:rsidRPr="008B499E">
        <w:rPr>
          <w:rFonts w:ascii="Times New Roman" w:hAnsi="Times New Roman" w:cs="Times New Roman"/>
          <w:sz w:val="24"/>
          <w:szCs w:val="24"/>
          <w:lang w:val="en-US"/>
        </w:rPr>
        <w:t>“Effective Duration”</w:t>
      </w:r>
      <w:r w:rsidR="00A03CD1">
        <w:rPr>
          <w:rFonts w:ascii="Times New Roman" w:hAnsi="Times New Roman" w:cs="Times New Roman"/>
          <w:sz w:val="24"/>
          <w:szCs w:val="24"/>
          <w:lang w:val="en-US"/>
        </w:rPr>
        <w:t xml:space="preserve"> considers perceptual </w:t>
      </w:r>
      <w:r w:rsidR="00613C80">
        <w:rPr>
          <w:rFonts w:ascii="Times New Roman" w:hAnsi="Times New Roman" w:cs="Times New Roman"/>
          <w:sz w:val="24"/>
          <w:szCs w:val="24"/>
          <w:lang w:val="en-US"/>
        </w:rPr>
        <w:t xml:space="preserve">factors </w:t>
      </w:r>
      <w:sdt>
        <w:sdtPr>
          <w:rPr>
            <w:rFonts w:ascii="Times New Roman" w:hAnsi="Times New Roman" w:cs="Times New Roman"/>
            <w:sz w:val="24"/>
            <w:szCs w:val="24"/>
            <w:lang w:val="en-US"/>
          </w:rPr>
          <w:id w:val="2133824366"/>
          <w:citation/>
        </w:sdtPr>
        <w:sdtEndPr/>
        <w:sdtContent>
          <w:r w:rsidR="00702890">
            <w:rPr>
              <w:rFonts w:ascii="Times New Roman" w:hAnsi="Times New Roman" w:cs="Times New Roman"/>
              <w:sz w:val="24"/>
              <w:szCs w:val="24"/>
              <w:lang w:val="en-US"/>
            </w:rPr>
            <w:fldChar w:fldCharType="begin"/>
          </w:r>
          <w:r w:rsidR="00702890">
            <w:rPr>
              <w:rFonts w:ascii="Times New Roman" w:hAnsi="Times New Roman" w:cs="Times New Roman"/>
              <w:sz w:val="24"/>
              <w:szCs w:val="24"/>
              <w:lang w:val="en-GB"/>
            </w:rPr>
            <w:instrText xml:space="preserve"> CITATION Pee04 \l 2057 </w:instrText>
          </w:r>
          <w:r w:rsidR="00702890">
            <w:rPr>
              <w:rFonts w:ascii="Times New Roman" w:hAnsi="Times New Roman" w:cs="Times New Roman"/>
              <w:sz w:val="24"/>
              <w:szCs w:val="24"/>
              <w:lang w:val="en-US"/>
            </w:rPr>
            <w:fldChar w:fldCharType="separate"/>
          </w:r>
          <w:r w:rsidR="00702890" w:rsidRPr="00702890">
            <w:rPr>
              <w:rFonts w:ascii="Times New Roman" w:hAnsi="Times New Roman" w:cs="Times New Roman"/>
              <w:noProof/>
              <w:sz w:val="24"/>
              <w:szCs w:val="24"/>
              <w:lang w:val="en-GB"/>
            </w:rPr>
            <w:t>[25]</w:t>
          </w:r>
          <w:r w:rsidR="00702890">
            <w:rPr>
              <w:rFonts w:ascii="Times New Roman" w:hAnsi="Times New Roman" w:cs="Times New Roman"/>
              <w:sz w:val="24"/>
              <w:szCs w:val="24"/>
              <w:lang w:val="en-US"/>
            </w:rPr>
            <w:fldChar w:fldCharType="end"/>
          </w:r>
        </w:sdtContent>
      </w:sdt>
      <w:r w:rsidR="00613C80">
        <w:rPr>
          <w:rFonts w:ascii="Times New Roman" w:hAnsi="Times New Roman" w:cs="Times New Roman"/>
          <w:sz w:val="24"/>
          <w:szCs w:val="24"/>
          <w:lang w:val="en-US"/>
        </w:rPr>
        <w:t>when measuring note length. For the first three notes of “</w:t>
      </w:r>
      <w:proofErr w:type="spellStart"/>
      <w:r w:rsidR="00613C80">
        <w:rPr>
          <w:rFonts w:ascii="Times New Roman" w:hAnsi="Times New Roman" w:cs="Times New Roman"/>
          <w:sz w:val="24"/>
          <w:szCs w:val="24"/>
          <w:lang w:val="en-US"/>
        </w:rPr>
        <w:t>wotm</w:t>
      </w:r>
      <w:proofErr w:type="spellEnd"/>
      <w:r w:rsidR="00613C80">
        <w:rPr>
          <w:rFonts w:ascii="Times New Roman" w:hAnsi="Times New Roman" w:cs="Times New Roman"/>
          <w:sz w:val="24"/>
          <w:szCs w:val="24"/>
          <w:lang w:val="en-US"/>
        </w:rPr>
        <w:t>”, the t</w:t>
      </w:r>
      <w:r w:rsidRPr="008B499E">
        <w:rPr>
          <w:rFonts w:ascii="Times New Roman" w:hAnsi="Times New Roman" w:cs="Times New Roman"/>
          <w:sz w:val="24"/>
          <w:szCs w:val="24"/>
          <w:lang w:val="en-US"/>
        </w:rPr>
        <w:t>hreshold setting of 0.05</w:t>
      </w:r>
      <w:r w:rsidR="00613C80">
        <w:rPr>
          <w:rFonts w:ascii="Times New Roman" w:hAnsi="Times New Roman" w:cs="Times New Roman"/>
          <w:sz w:val="24"/>
          <w:szCs w:val="24"/>
          <w:lang w:val="en-US"/>
        </w:rPr>
        <w:t xml:space="preserve"> returns </w:t>
      </w:r>
      <w:r w:rsidRPr="008B499E">
        <w:rPr>
          <w:rFonts w:ascii="Times New Roman" w:hAnsi="Times New Roman" w:cs="Times New Roman"/>
          <w:sz w:val="24"/>
          <w:szCs w:val="24"/>
          <w:lang w:val="en-US"/>
        </w:rPr>
        <w:t xml:space="preserve">offset points </w:t>
      </w:r>
      <w:r w:rsidR="00613C80">
        <w:rPr>
          <w:rFonts w:ascii="Times New Roman" w:hAnsi="Times New Roman" w:cs="Times New Roman"/>
          <w:sz w:val="24"/>
          <w:szCs w:val="24"/>
          <w:lang w:val="en-US"/>
        </w:rPr>
        <w:t>that</w:t>
      </w:r>
      <w:r w:rsidRPr="008B499E">
        <w:rPr>
          <w:rFonts w:ascii="Times New Roman" w:hAnsi="Times New Roman" w:cs="Times New Roman"/>
          <w:sz w:val="24"/>
          <w:szCs w:val="24"/>
          <w:lang w:val="en-US"/>
        </w:rPr>
        <w:t xml:space="preserve"> approximately align with the human hearing threshold</w:t>
      </w:r>
    </w:p>
    <w:p w14:paraId="6F06C100" w14:textId="2DFB060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A72B6B1" wp14:editId="7DD78C86">
            <wp:extent cx="5400040" cy="2208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208530"/>
                    </a:xfrm>
                    <a:prstGeom prst="rect">
                      <a:avLst/>
                    </a:prstGeom>
                    <a:noFill/>
                    <a:ln>
                      <a:noFill/>
                    </a:ln>
                  </pic:spPr>
                </pic:pic>
              </a:graphicData>
            </a:graphic>
          </wp:inline>
        </w:drawing>
      </w:r>
    </w:p>
    <w:p w14:paraId="71272212"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0552FD29" w14:textId="03782A35" w:rsidR="008B499E" w:rsidRPr="008B499E" w:rsidRDefault="008B499E" w:rsidP="008B499E">
      <w:pPr>
        <w:spacing w:after="120" w:line="360" w:lineRule="auto"/>
        <w:jc w:val="center"/>
        <w:rPr>
          <w:rFonts w:ascii="Times New Roman" w:hAnsi="Times New Roman" w:cs="Times New Roman"/>
          <w:i/>
          <w:sz w:val="24"/>
          <w:szCs w:val="24"/>
          <w:lang w:val="en-GB"/>
        </w:rPr>
      </w:pPr>
      <w:bookmarkStart w:id="172" w:name="_Toc78707216"/>
      <w:bookmarkStart w:id="173" w:name="_Toc79152069"/>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GB"/>
        </w:rPr>
        <w:t>43</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WOTM: Offsets using Effective Duration</w:t>
      </w:r>
      <w:bookmarkEnd w:id="172"/>
      <w:r w:rsidR="00613C80">
        <w:rPr>
          <w:rFonts w:ascii="Times New Roman" w:hAnsi="Times New Roman" w:cs="Times New Roman"/>
          <w:i/>
          <w:sz w:val="24"/>
          <w:szCs w:val="24"/>
          <w:lang w:val="en-US"/>
        </w:rPr>
        <w:t xml:space="preserve"> (T= 0.05)</w:t>
      </w:r>
      <w:bookmarkEnd w:id="173"/>
    </w:p>
    <w:p w14:paraId="22710F72" w14:textId="600574DF" w:rsidR="003A54EE" w:rsidRDefault="008B499E" w:rsidP="008B499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orange line are the </w:t>
      </w:r>
      <w:r w:rsidR="00613C80" w:rsidRPr="008B499E">
        <w:rPr>
          <w:rFonts w:ascii="Times New Roman" w:hAnsi="Times New Roman" w:cs="Times New Roman"/>
          <w:sz w:val="24"/>
          <w:szCs w:val="24"/>
          <w:lang w:val="en-GB"/>
        </w:rPr>
        <w:t>onsets,</w:t>
      </w:r>
      <w:r w:rsidRPr="008B499E">
        <w:rPr>
          <w:rFonts w:ascii="Times New Roman" w:hAnsi="Times New Roman" w:cs="Times New Roman"/>
          <w:sz w:val="24"/>
          <w:szCs w:val="24"/>
          <w:lang w:val="en-GB"/>
        </w:rPr>
        <w:t xml:space="preserve"> and the purple lines are the offset (the black cursor aligns with 3</w:t>
      </w:r>
      <w:r w:rsidRPr="008B499E">
        <w:rPr>
          <w:rFonts w:ascii="Times New Roman" w:hAnsi="Times New Roman" w:cs="Times New Roman"/>
          <w:sz w:val="24"/>
          <w:szCs w:val="24"/>
          <w:vertAlign w:val="superscript"/>
          <w:lang w:val="en-GB"/>
        </w:rPr>
        <w:t>rd</w:t>
      </w:r>
      <w:r w:rsidRPr="008B499E">
        <w:rPr>
          <w:rFonts w:ascii="Times New Roman" w:hAnsi="Times New Roman" w:cs="Times New Roman"/>
          <w:sz w:val="24"/>
          <w:szCs w:val="24"/>
          <w:lang w:val="en-GB"/>
        </w:rPr>
        <w:t xml:space="preserve"> offset at 8.624 secs). Any future improvement in automating or semi-automating the assessment of duration should consider these adjusted offsets. This should improve the value that the Mean Duration Deviation has for predicting Duration Grades.</w:t>
      </w:r>
    </w:p>
    <w:p w14:paraId="4C61676D" w14:textId="77777777" w:rsidR="003A54EE" w:rsidRDefault="003A54EE">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5688FAAC" w14:textId="77777777" w:rsidR="00F710FE" w:rsidRDefault="00F710FE" w:rsidP="008B499E">
      <w:pPr>
        <w:spacing w:line="360" w:lineRule="auto"/>
        <w:rPr>
          <w:rFonts w:ascii="Times New Roman" w:hAnsi="Times New Roman" w:cs="Times New Roman"/>
          <w:sz w:val="24"/>
          <w:szCs w:val="24"/>
          <w:lang w:val="en-GB"/>
        </w:rPr>
      </w:pPr>
    </w:p>
    <w:tbl>
      <w:tblPr>
        <w:tblStyle w:val="TableGrid"/>
        <w:tblW w:w="9383" w:type="dxa"/>
        <w:tblLook w:val="04A0" w:firstRow="1" w:lastRow="0" w:firstColumn="1" w:lastColumn="0" w:noHBand="0" w:noVBand="1"/>
      </w:tblPr>
      <w:tblGrid>
        <w:gridCol w:w="4644"/>
        <w:gridCol w:w="4739"/>
      </w:tblGrid>
      <w:tr w:rsidR="003A54EE" w:rsidRPr="00B0052A" w14:paraId="31189AEF" w14:textId="77777777" w:rsidTr="003A54EE">
        <w:trPr>
          <w:trHeight w:val="684"/>
        </w:trPr>
        <w:tc>
          <w:tcPr>
            <w:tcW w:w="4644" w:type="dxa"/>
          </w:tcPr>
          <w:p w14:paraId="1BA65008" w14:textId="4E05A349" w:rsidR="003A54EE" w:rsidRPr="006804BD" w:rsidRDefault="003A54EE" w:rsidP="008B499E">
            <w:pPr>
              <w:spacing w:line="360" w:lineRule="auto"/>
              <w:rPr>
                <w:rFonts w:ascii="Arial" w:hAnsi="Arial" w:cs="Arial"/>
                <w:noProof/>
                <w:color w:val="000000"/>
                <w:sz w:val="20"/>
                <w:szCs w:val="20"/>
              </w:rPr>
            </w:pPr>
            <w:proofErr w:type="spellStart"/>
            <w:r w:rsidRPr="008B499E">
              <w:rPr>
                <w:rFonts w:ascii="Times New Roman" w:hAnsi="Times New Roman" w:cs="Times New Roman"/>
                <w:i/>
                <w:sz w:val="24"/>
                <w:szCs w:val="24"/>
              </w:rPr>
              <w:t>Onset</w:t>
            </w:r>
            <w:proofErr w:type="spellEnd"/>
            <w:r w:rsidRPr="008B499E">
              <w:rPr>
                <w:rFonts w:ascii="Times New Roman" w:hAnsi="Times New Roman" w:cs="Times New Roman"/>
                <w:i/>
                <w:sz w:val="24"/>
                <w:szCs w:val="24"/>
              </w:rPr>
              <w:t xml:space="preserve"> Grades (Y) </w:t>
            </w:r>
            <w:r>
              <w:rPr>
                <w:rFonts w:ascii="Times New Roman" w:hAnsi="Times New Roman" w:cs="Times New Roman"/>
                <w:i/>
                <w:sz w:val="24"/>
                <w:szCs w:val="24"/>
              </w:rPr>
              <w:br/>
            </w:r>
            <w:proofErr w:type="spellStart"/>
            <w:r w:rsidRPr="008B499E">
              <w:rPr>
                <w:rFonts w:ascii="Times New Roman" w:hAnsi="Times New Roman" w:cs="Times New Roman"/>
                <w:i/>
                <w:sz w:val="24"/>
                <w:szCs w:val="24"/>
              </w:rPr>
              <w:t>Precision</w:t>
            </w:r>
            <w:proofErr w:type="spellEnd"/>
            <w:r w:rsidRPr="008B499E">
              <w:rPr>
                <w:rFonts w:ascii="Times New Roman" w:hAnsi="Times New Roman" w:cs="Times New Roman"/>
                <w:i/>
                <w:sz w:val="24"/>
                <w:szCs w:val="24"/>
              </w:rPr>
              <w:t xml:space="preserve"> (X)</w:t>
            </w:r>
          </w:p>
        </w:tc>
        <w:tc>
          <w:tcPr>
            <w:tcW w:w="4739" w:type="dxa"/>
          </w:tcPr>
          <w:p w14:paraId="56590B70" w14:textId="67CF0F5A" w:rsidR="003A54EE" w:rsidRPr="003A54EE" w:rsidRDefault="003A54EE" w:rsidP="008B499E">
            <w:pPr>
              <w:spacing w:line="360" w:lineRule="auto"/>
              <w:rPr>
                <w:rFonts w:ascii="Times New Roman" w:hAnsi="Times New Roman" w:cs="Times New Roman"/>
                <w:i/>
                <w:sz w:val="24"/>
                <w:szCs w:val="24"/>
                <w:lang w:val="en-GB"/>
              </w:rPr>
            </w:pPr>
            <w:r w:rsidRPr="003A54EE">
              <w:rPr>
                <w:rFonts w:ascii="Times New Roman" w:hAnsi="Times New Roman" w:cs="Times New Roman"/>
                <w:i/>
                <w:sz w:val="24"/>
                <w:szCs w:val="24"/>
                <w:lang w:val="en-GB"/>
              </w:rPr>
              <w:t xml:space="preserve">Duration Grades (Y) </w:t>
            </w:r>
            <w:r w:rsidRPr="003A54EE">
              <w:rPr>
                <w:rFonts w:ascii="Times New Roman" w:hAnsi="Times New Roman" w:cs="Times New Roman"/>
                <w:i/>
                <w:sz w:val="24"/>
                <w:szCs w:val="24"/>
                <w:lang w:val="en-GB"/>
              </w:rPr>
              <w:br/>
              <w:t xml:space="preserve">Duration </w:t>
            </w:r>
            <w:r>
              <w:rPr>
                <w:rFonts w:ascii="Times New Roman" w:hAnsi="Times New Roman" w:cs="Times New Roman"/>
                <w:i/>
                <w:sz w:val="24"/>
                <w:szCs w:val="24"/>
                <w:lang w:val="en-GB"/>
              </w:rPr>
              <w:t xml:space="preserve">ABS </w:t>
            </w:r>
            <w:r w:rsidRPr="003A54EE">
              <w:rPr>
                <w:rFonts w:ascii="Times New Roman" w:hAnsi="Times New Roman" w:cs="Times New Roman"/>
                <w:i/>
                <w:sz w:val="24"/>
                <w:szCs w:val="24"/>
                <w:lang w:val="en-GB"/>
              </w:rPr>
              <w:t>Mean Deviation (X)</w:t>
            </w:r>
          </w:p>
        </w:tc>
      </w:tr>
      <w:tr w:rsidR="00366C55" w14:paraId="233BC1BE" w14:textId="77777777" w:rsidTr="003A54EE">
        <w:trPr>
          <w:trHeight w:val="2539"/>
        </w:trPr>
        <w:tc>
          <w:tcPr>
            <w:tcW w:w="4644" w:type="dxa"/>
          </w:tcPr>
          <w:p w14:paraId="2ABB6F88" w14:textId="15B00954" w:rsidR="005C6CFF" w:rsidRPr="006804BD" w:rsidRDefault="005C6CFF" w:rsidP="003A54EE">
            <w:pPr>
              <w:spacing w:line="360" w:lineRule="auto"/>
              <w:rPr>
                <w:rFonts w:ascii="Arial" w:hAnsi="Arial" w:cs="Arial"/>
                <w:sz w:val="20"/>
                <w:szCs w:val="20"/>
                <w:lang w:val="en-GB"/>
              </w:rPr>
            </w:pPr>
            <w:r w:rsidRPr="006804BD">
              <w:rPr>
                <w:rFonts w:ascii="Arial" w:hAnsi="Arial" w:cs="Arial"/>
                <w:noProof/>
                <w:color w:val="000000"/>
                <w:sz w:val="20"/>
                <w:szCs w:val="20"/>
              </w:rPr>
              <w:drawing>
                <wp:inline distT="0" distB="0" distL="0" distR="0" wp14:anchorId="46914E9B" wp14:editId="2A5C973F">
                  <wp:extent cx="2337684" cy="15454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52942" cy="1555556"/>
                          </a:xfrm>
                          <a:prstGeom prst="rect">
                            <a:avLst/>
                          </a:prstGeom>
                          <a:noFill/>
                          <a:ln>
                            <a:noFill/>
                          </a:ln>
                        </pic:spPr>
                      </pic:pic>
                    </a:graphicData>
                  </a:graphic>
                </wp:inline>
              </w:drawing>
            </w:r>
          </w:p>
        </w:tc>
        <w:tc>
          <w:tcPr>
            <w:tcW w:w="4739" w:type="dxa"/>
          </w:tcPr>
          <w:p w14:paraId="5F0118A1" w14:textId="77777777" w:rsidR="005C6CFF" w:rsidRPr="006804BD" w:rsidRDefault="005C6CFF" w:rsidP="008B499E">
            <w:pPr>
              <w:spacing w:line="360" w:lineRule="auto"/>
              <w:rPr>
                <w:rFonts w:ascii="Arial" w:hAnsi="Arial" w:cs="Arial"/>
                <w:sz w:val="20"/>
                <w:szCs w:val="20"/>
                <w:lang w:val="en-GB"/>
              </w:rPr>
            </w:pPr>
            <w:r w:rsidRPr="006804BD">
              <w:rPr>
                <w:rFonts w:ascii="Arial" w:hAnsi="Arial" w:cs="Arial"/>
                <w:noProof/>
                <w:sz w:val="20"/>
                <w:szCs w:val="20"/>
              </w:rPr>
              <w:drawing>
                <wp:inline distT="0" distB="0" distL="0" distR="0" wp14:anchorId="7D3A572E" wp14:editId="2131EEFE">
                  <wp:extent cx="2297927" cy="15191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5303" cy="1537287"/>
                          </a:xfrm>
                          <a:prstGeom prst="rect">
                            <a:avLst/>
                          </a:prstGeom>
                          <a:noFill/>
                          <a:ln>
                            <a:noFill/>
                          </a:ln>
                        </pic:spPr>
                      </pic:pic>
                    </a:graphicData>
                  </a:graphic>
                </wp:inline>
              </w:drawing>
            </w:r>
          </w:p>
          <w:p w14:paraId="73B288EC" w14:textId="71DF279B" w:rsidR="00366C55" w:rsidRPr="006804BD" w:rsidRDefault="00366C55" w:rsidP="003A54EE">
            <w:pPr>
              <w:shd w:val="clear" w:color="auto" w:fill="FFFFFE"/>
              <w:spacing w:line="285" w:lineRule="atLeast"/>
              <w:rPr>
                <w:rFonts w:ascii="Arial" w:hAnsi="Arial" w:cs="Arial"/>
                <w:sz w:val="20"/>
                <w:szCs w:val="20"/>
                <w:lang w:val="en-GB"/>
              </w:rPr>
            </w:pPr>
          </w:p>
        </w:tc>
      </w:tr>
    </w:tbl>
    <w:p w14:paraId="7BA02C37" w14:textId="16F6648B" w:rsidR="00366C55" w:rsidRPr="008B499E" w:rsidRDefault="00366C55" w:rsidP="00366C55">
      <w:pPr>
        <w:spacing w:after="120" w:line="360" w:lineRule="auto"/>
        <w:jc w:val="center"/>
        <w:rPr>
          <w:rFonts w:ascii="Times New Roman" w:hAnsi="Times New Roman" w:cs="Times New Roman"/>
          <w:i/>
          <w:sz w:val="24"/>
          <w:szCs w:val="24"/>
          <w:lang w:val="en-GB"/>
        </w:rPr>
      </w:pPr>
      <w:bookmarkStart w:id="174" w:name="_Toc79152070"/>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GB"/>
        </w:rPr>
        <w:t>44</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US"/>
        </w:rPr>
        <w:t>Wotm</w:t>
      </w:r>
      <w:proofErr w:type="spellEnd"/>
      <w:r w:rsidRPr="008B499E">
        <w:rPr>
          <w:rFonts w:ascii="Times New Roman" w:hAnsi="Times New Roman" w:cs="Times New Roman"/>
          <w:i/>
          <w:sz w:val="24"/>
          <w:szCs w:val="24"/>
          <w:lang w:val="en-GB"/>
        </w:rPr>
        <w:t>: Ons</w:t>
      </w:r>
      <w:r>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174"/>
    </w:p>
    <w:p w14:paraId="19C8C25C" w14:textId="77777777" w:rsidR="00F710FE" w:rsidRPr="008B499E" w:rsidRDefault="00F710FE" w:rsidP="008B499E">
      <w:pPr>
        <w:spacing w:line="360" w:lineRule="auto"/>
        <w:rPr>
          <w:rFonts w:ascii="Times New Roman" w:hAnsi="Times New Roman" w:cs="Times New Roman"/>
          <w:sz w:val="24"/>
          <w:szCs w:val="24"/>
          <w:lang w:val="en-GB"/>
        </w:rPr>
      </w:pPr>
    </w:p>
    <w:p w14:paraId="634BA3AD" w14:textId="210FCED2"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p w14:paraId="7A3E46E5" w14:textId="67650F25"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5" w:name="_Toc79167907"/>
      <w:r>
        <w:rPr>
          <w:rFonts w:ascii="Times New Roman" w:hAnsi="Times New Roman" w:cs="Times New Roman"/>
          <w:sz w:val="32"/>
          <w:szCs w:val="32"/>
          <w:lang w:val="en-US"/>
        </w:rPr>
        <w:t>Technical Control Grades</w:t>
      </w:r>
      <w:bookmarkEnd w:id="175"/>
    </w:p>
    <w:p w14:paraId="44B43AA3" w14:textId="3A5B7922" w:rsidR="008B499E" w:rsidRDefault="008B499E" w:rsidP="008B499E">
      <w:pPr>
        <w:spacing w:line="360" w:lineRule="auto"/>
        <w:rPr>
          <w:rFonts w:ascii="Times New Roman" w:hAnsi="Times New Roman" w:cs="Times New Roman"/>
          <w:sz w:val="24"/>
          <w:szCs w:val="24"/>
          <w:lang w:val="en-US"/>
        </w:rPr>
      </w:pPr>
      <w:proofErr w:type="spellStart"/>
      <w:r w:rsidRPr="008B499E">
        <w:rPr>
          <w:rFonts w:ascii="Times New Roman" w:hAnsi="Times New Roman" w:cs="Times New Roman"/>
          <w:sz w:val="24"/>
          <w:szCs w:val="24"/>
          <w:lang w:val="en-US"/>
        </w:rPr>
        <w:t>Bjean</w:t>
      </w:r>
      <w:proofErr w:type="spellEnd"/>
      <w:r w:rsidRPr="008B499E">
        <w:rPr>
          <w:rFonts w:ascii="Times New Roman" w:hAnsi="Times New Roman" w:cs="Times New Roman"/>
          <w:sz w:val="24"/>
          <w:szCs w:val="24"/>
          <w:lang w:val="en-US"/>
        </w:rPr>
        <w:t xml:space="preserve"> having the most recordings discussed here under the two technical control2% was achieved elements and sound quality.  A Mean Absolute Error of 10.6 % in predicting the Articulation Grades using the PRF and Mean Duration Deviation as inputs. The smallest MAE error on predicting the Volume Control Technical Control grades was 7.9% and this was achieved with considering PRF only. For the sound quality grade, no grade prediction was attempted the audio features that the algorithms extract </w:t>
      </w:r>
      <w:proofErr w:type="gramStart"/>
      <w:r w:rsidRPr="008B499E">
        <w:rPr>
          <w:rFonts w:ascii="Times New Roman" w:hAnsi="Times New Roman" w:cs="Times New Roman"/>
          <w:sz w:val="24"/>
          <w:szCs w:val="24"/>
          <w:lang w:val="en-US"/>
        </w:rPr>
        <w:t>don’t</w:t>
      </w:r>
      <w:proofErr w:type="gramEnd"/>
      <w:r w:rsidRPr="008B499E">
        <w:rPr>
          <w:rFonts w:ascii="Times New Roman" w:hAnsi="Times New Roman" w:cs="Times New Roman"/>
          <w:sz w:val="24"/>
          <w:szCs w:val="24"/>
          <w:lang w:val="en-US"/>
        </w:rPr>
        <w:t xml:space="preserve"> relate directly to sound quality. This requires other audio features to be extracted, such as background noise level, stability of the dynamics which are not the subject of this thesis. Apart from collecting valuable data for future research, having </w:t>
      </w:r>
      <w:proofErr w:type="gramStart"/>
      <w:r w:rsidRPr="008B499E">
        <w:rPr>
          <w:rFonts w:ascii="Times New Roman" w:hAnsi="Times New Roman" w:cs="Times New Roman"/>
          <w:sz w:val="24"/>
          <w:szCs w:val="24"/>
          <w:lang w:val="en-US"/>
        </w:rPr>
        <w:t>the  recordings</w:t>
      </w:r>
      <w:proofErr w:type="gramEnd"/>
      <w:r w:rsidRPr="008B499E">
        <w:rPr>
          <w:rFonts w:ascii="Times New Roman" w:hAnsi="Times New Roman" w:cs="Times New Roman"/>
          <w:sz w:val="24"/>
          <w:szCs w:val="24"/>
          <w:lang w:val="en-US"/>
        </w:rPr>
        <w:t xml:space="preserve"> labelled with Sound Quality in trying understanding how robust the </w:t>
      </w:r>
      <w:proofErr w:type="spellStart"/>
      <w:r w:rsidRPr="008B499E">
        <w:rPr>
          <w:rFonts w:ascii="Times New Roman" w:hAnsi="Times New Roman" w:cs="Times New Roman"/>
          <w:sz w:val="24"/>
          <w:szCs w:val="24"/>
          <w:lang w:val="en-US"/>
        </w:rPr>
        <w:t>osnet</w:t>
      </w:r>
      <w:proofErr w:type="spellEnd"/>
      <w:r w:rsidRPr="008B499E">
        <w:rPr>
          <w:rFonts w:ascii="Times New Roman" w:hAnsi="Times New Roman" w:cs="Times New Roman"/>
          <w:sz w:val="24"/>
          <w:szCs w:val="24"/>
          <w:lang w:val="en-US"/>
        </w:rPr>
        <w:t xml:space="preserve"> detection is in the presence of noise </w:t>
      </w:r>
    </w:p>
    <w:p w14:paraId="62055BB3" w14:textId="4FC9A753" w:rsidR="003E5775" w:rsidRDefault="003E5775" w:rsidP="003E5775">
      <w:pPr>
        <w:spacing w:line="360" w:lineRule="auto"/>
        <w:rPr>
          <w:rFonts w:ascii="Times New Roman" w:hAnsi="Times New Roman" w:cs="Times New Roman"/>
          <w:sz w:val="24"/>
          <w:szCs w:val="24"/>
          <w:lang w:val="en-GB"/>
        </w:rPr>
      </w:pPr>
    </w:p>
    <w:p w14:paraId="0624F61F" w14:textId="5302A401" w:rsidR="003A54EE" w:rsidRDefault="003A54EE" w:rsidP="003E5775">
      <w:pPr>
        <w:spacing w:line="360" w:lineRule="auto"/>
        <w:rPr>
          <w:rFonts w:ascii="Times New Roman" w:hAnsi="Times New Roman" w:cs="Times New Roman"/>
          <w:sz w:val="24"/>
          <w:szCs w:val="24"/>
          <w:lang w:val="en-GB"/>
        </w:rPr>
      </w:pPr>
    </w:p>
    <w:p w14:paraId="275AA2AA" w14:textId="721F37BF" w:rsidR="003A54EE" w:rsidRDefault="003A54EE" w:rsidP="003E5775">
      <w:pPr>
        <w:spacing w:line="360" w:lineRule="auto"/>
        <w:rPr>
          <w:rFonts w:ascii="Times New Roman" w:hAnsi="Times New Roman" w:cs="Times New Roman"/>
          <w:sz w:val="24"/>
          <w:szCs w:val="24"/>
          <w:lang w:val="en-GB"/>
        </w:rPr>
      </w:pPr>
    </w:p>
    <w:p w14:paraId="32AA975E" w14:textId="77777777" w:rsidR="003A54EE" w:rsidRDefault="003A54EE" w:rsidP="003E5775">
      <w:pPr>
        <w:spacing w:line="360" w:lineRule="auto"/>
        <w:rPr>
          <w:rFonts w:ascii="Times New Roman" w:hAnsi="Times New Roman" w:cs="Times New Roman"/>
          <w:sz w:val="24"/>
          <w:szCs w:val="24"/>
          <w:lang w:val="en-GB"/>
        </w:rPr>
      </w:pPr>
    </w:p>
    <w:p w14:paraId="029BDC77" w14:textId="1510DE34" w:rsidR="003E5775" w:rsidRPr="008B499E" w:rsidRDefault="003E5775" w:rsidP="003E5775">
      <w:pPr>
        <w:jc w:val="center"/>
        <w:rPr>
          <w:rFonts w:ascii="Times New Roman" w:hAnsi="Times New Roman" w:cs="Times New Roman"/>
          <w:i/>
          <w:sz w:val="24"/>
          <w:szCs w:val="24"/>
          <w:lang w:val="en-US"/>
        </w:rPr>
      </w:pPr>
      <w:bookmarkStart w:id="176" w:name="_Toc79152023"/>
      <w:r w:rsidRPr="008B499E">
        <w:rPr>
          <w:rFonts w:ascii="Times New Roman" w:hAnsi="Times New Roman" w:cs="Times New Roman"/>
          <w:i/>
          <w:sz w:val="24"/>
          <w:szCs w:val="24"/>
          <w:lang w:val="en-US"/>
        </w:rPr>
        <w:lastRenderedPageBreak/>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17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Tech Control Grades Actual vs Predicted</w:t>
      </w:r>
      <w:bookmarkEnd w:id="176"/>
    </w:p>
    <w:tbl>
      <w:tblPr>
        <w:tblStyle w:val="TableGrid"/>
        <w:tblW w:w="9015" w:type="dxa"/>
        <w:tblLook w:val="04A0" w:firstRow="1" w:lastRow="0" w:firstColumn="1" w:lastColumn="0" w:noHBand="0" w:noVBand="1"/>
      </w:tblPr>
      <w:tblGrid>
        <w:gridCol w:w="1668"/>
        <w:gridCol w:w="2013"/>
        <w:gridCol w:w="1559"/>
        <w:gridCol w:w="1972"/>
        <w:gridCol w:w="1803"/>
      </w:tblGrid>
      <w:tr w:rsidR="003E5775" w:rsidRPr="009D1330" w14:paraId="6B8F6EBF" w14:textId="77777777" w:rsidTr="003E5775">
        <w:tc>
          <w:tcPr>
            <w:tcW w:w="1668" w:type="dxa"/>
            <w:vAlign w:val="bottom"/>
          </w:tcPr>
          <w:p w14:paraId="30656D11" w14:textId="77777777" w:rsidR="003E5775" w:rsidRPr="009D1330" w:rsidRDefault="003E5775" w:rsidP="00513258">
            <w:pPr>
              <w:rPr>
                <w:rFonts w:cstheme="minorHAnsi"/>
                <w:b/>
                <w:bCs/>
                <w:color w:val="000000"/>
                <w:sz w:val="20"/>
                <w:szCs w:val="20"/>
                <w:lang w:val="en-GB"/>
              </w:rPr>
            </w:pPr>
          </w:p>
        </w:tc>
        <w:tc>
          <w:tcPr>
            <w:tcW w:w="3572" w:type="dxa"/>
            <w:gridSpan w:val="2"/>
          </w:tcPr>
          <w:p w14:paraId="3E15E29F" w14:textId="7FBD1356" w:rsidR="003E5775" w:rsidRPr="009D1330" w:rsidRDefault="009D5C27" w:rsidP="00513258">
            <w:pPr>
              <w:rPr>
                <w:rFonts w:cstheme="minorHAnsi"/>
                <w:sz w:val="20"/>
                <w:szCs w:val="20"/>
              </w:rPr>
            </w:pPr>
            <w:proofErr w:type="spellStart"/>
            <w:r w:rsidRPr="009D1330">
              <w:rPr>
                <w:rFonts w:cstheme="minorHAnsi"/>
                <w:sz w:val="20"/>
                <w:szCs w:val="20"/>
              </w:rPr>
              <w:t>Technical</w:t>
            </w:r>
            <w:proofErr w:type="spellEnd"/>
            <w:r w:rsidRPr="009D1330">
              <w:rPr>
                <w:rFonts w:cstheme="minorHAnsi"/>
                <w:sz w:val="20"/>
                <w:szCs w:val="20"/>
              </w:rPr>
              <w:t xml:space="preserve"> Focus 1</w:t>
            </w:r>
          </w:p>
        </w:tc>
        <w:tc>
          <w:tcPr>
            <w:tcW w:w="3775" w:type="dxa"/>
            <w:gridSpan w:val="2"/>
          </w:tcPr>
          <w:p w14:paraId="68A3B624" w14:textId="7870BC52" w:rsidR="003E5775" w:rsidRPr="009D1330" w:rsidRDefault="009D5C27" w:rsidP="00513258">
            <w:pPr>
              <w:rPr>
                <w:rFonts w:cstheme="minorHAnsi"/>
                <w:sz w:val="20"/>
                <w:szCs w:val="20"/>
              </w:rPr>
            </w:pPr>
            <w:proofErr w:type="spellStart"/>
            <w:r w:rsidRPr="009D1330">
              <w:rPr>
                <w:rFonts w:cstheme="minorHAnsi"/>
                <w:sz w:val="20"/>
                <w:szCs w:val="20"/>
              </w:rPr>
              <w:t>Technical</w:t>
            </w:r>
            <w:proofErr w:type="spellEnd"/>
            <w:r w:rsidRPr="009D1330">
              <w:rPr>
                <w:rFonts w:cstheme="minorHAnsi"/>
                <w:sz w:val="20"/>
                <w:szCs w:val="20"/>
              </w:rPr>
              <w:t xml:space="preserve"> Focus 2</w:t>
            </w:r>
          </w:p>
        </w:tc>
      </w:tr>
      <w:tr w:rsidR="003E5775" w:rsidRPr="009D1330" w14:paraId="23000029" w14:textId="77777777" w:rsidTr="003E5775">
        <w:trPr>
          <w:trHeight w:val="680"/>
        </w:trPr>
        <w:tc>
          <w:tcPr>
            <w:tcW w:w="1668" w:type="dxa"/>
            <w:vAlign w:val="bottom"/>
          </w:tcPr>
          <w:p w14:paraId="78989643" w14:textId="77777777" w:rsidR="003E5775" w:rsidRPr="009D1330" w:rsidRDefault="003E5775" w:rsidP="00513258">
            <w:pPr>
              <w:rPr>
                <w:rFonts w:cstheme="minorHAnsi"/>
                <w:sz w:val="20"/>
                <w:szCs w:val="20"/>
              </w:rPr>
            </w:pPr>
            <w:proofErr w:type="spellStart"/>
            <w:r w:rsidRPr="009D1330">
              <w:rPr>
                <w:rFonts w:cstheme="minorHAnsi"/>
                <w:color w:val="000000"/>
                <w:sz w:val="20"/>
                <w:szCs w:val="20"/>
              </w:rPr>
              <w:t>Song</w:t>
            </w:r>
            <w:proofErr w:type="spellEnd"/>
            <w:r w:rsidRPr="009D1330">
              <w:rPr>
                <w:rFonts w:cstheme="minorHAnsi"/>
                <w:color w:val="000000"/>
                <w:sz w:val="20"/>
                <w:szCs w:val="20"/>
              </w:rPr>
              <w:t>.</w:t>
            </w:r>
          </w:p>
        </w:tc>
        <w:tc>
          <w:tcPr>
            <w:tcW w:w="2013" w:type="dxa"/>
          </w:tcPr>
          <w:p w14:paraId="10C9725E" w14:textId="77777777" w:rsidR="003E5775" w:rsidRPr="009D1330" w:rsidRDefault="003E5775" w:rsidP="00513258">
            <w:pPr>
              <w:rPr>
                <w:rFonts w:cstheme="minorHAnsi"/>
                <w:sz w:val="20"/>
                <w:szCs w:val="20"/>
              </w:rPr>
            </w:pPr>
            <w:r w:rsidRPr="009D1330">
              <w:rPr>
                <w:rFonts w:cstheme="minorHAnsi"/>
                <w:sz w:val="20"/>
                <w:szCs w:val="20"/>
              </w:rPr>
              <w:t>Actual</w:t>
            </w:r>
          </w:p>
        </w:tc>
        <w:tc>
          <w:tcPr>
            <w:tcW w:w="1559" w:type="dxa"/>
          </w:tcPr>
          <w:p w14:paraId="1B353487" w14:textId="77777777" w:rsidR="003E5775" w:rsidRPr="009D1330" w:rsidRDefault="003E5775" w:rsidP="00513258">
            <w:pPr>
              <w:rPr>
                <w:rFonts w:cstheme="minorHAnsi"/>
                <w:sz w:val="20"/>
                <w:szCs w:val="20"/>
              </w:rPr>
            </w:pPr>
            <w:proofErr w:type="spellStart"/>
            <w:r w:rsidRPr="009D1330">
              <w:rPr>
                <w:rFonts w:cstheme="minorHAnsi"/>
                <w:sz w:val="20"/>
                <w:szCs w:val="20"/>
              </w:rPr>
              <w:t>Predicted</w:t>
            </w:r>
            <w:proofErr w:type="spellEnd"/>
          </w:p>
        </w:tc>
        <w:tc>
          <w:tcPr>
            <w:tcW w:w="1972" w:type="dxa"/>
          </w:tcPr>
          <w:p w14:paraId="632CD13E" w14:textId="77777777" w:rsidR="003E5775" w:rsidRPr="009D1330" w:rsidRDefault="003E5775" w:rsidP="00513258">
            <w:pPr>
              <w:rPr>
                <w:rFonts w:cstheme="minorHAnsi"/>
                <w:sz w:val="20"/>
                <w:szCs w:val="20"/>
              </w:rPr>
            </w:pPr>
            <w:r w:rsidRPr="009D1330">
              <w:rPr>
                <w:rFonts w:cstheme="minorHAnsi"/>
                <w:sz w:val="20"/>
                <w:szCs w:val="20"/>
              </w:rPr>
              <w:t>Actual</w:t>
            </w:r>
          </w:p>
        </w:tc>
        <w:tc>
          <w:tcPr>
            <w:tcW w:w="1803" w:type="dxa"/>
          </w:tcPr>
          <w:p w14:paraId="49642C30" w14:textId="77777777" w:rsidR="003E5775" w:rsidRPr="009D1330" w:rsidRDefault="003E5775" w:rsidP="00513258">
            <w:pPr>
              <w:rPr>
                <w:rFonts w:cstheme="minorHAnsi"/>
                <w:sz w:val="20"/>
                <w:szCs w:val="20"/>
              </w:rPr>
            </w:pPr>
            <w:proofErr w:type="spellStart"/>
            <w:r w:rsidRPr="009D1330">
              <w:rPr>
                <w:rFonts w:cstheme="minorHAnsi"/>
                <w:sz w:val="20"/>
                <w:szCs w:val="20"/>
              </w:rPr>
              <w:t>Predicted</w:t>
            </w:r>
            <w:proofErr w:type="spellEnd"/>
          </w:p>
        </w:tc>
      </w:tr>
      <w:tr w:rsidR="003E5775" w:rsidRPr="009D1330" w14:paraId="2A9B6C9F" w14:textId="77777777" w:rsidTr="003E5775">
        <w:tc>
          <w:tcPr>
            <w:tcW w:w="1668" w:type="dxa"/>
            <w:vAlign w:val="bottom"/>
          </w:tcPr>
          <w:p w14:paraId="127C7963" w14:textId="77777777" w:rsidR="003E5775" w:rsidRPr="009D1330" w:rsidRDefault="003E5775" w:rsidP="00513258">
            <w:pPr>
              <w:rPr>
                <w:rFonts w:cstheme="minorHAnsi"/>
                <w:sz w:val="20"/>
                <w:szCs w:val="20"/>
              </w:rPr>
            </w:pPr>
            <w:proofErr w:type="spellStart"/>
            <w:r w:rsidRPr="009D1330">
              <w:rPr>
                <w:rFonts w:cstheme="minorHAnsi"/>
                <w:color w:val="000000"/>
                <w:sz w:val="20"/>
                <w:szCs w:val="20"/>
              </w:rPr>
              <w:t>bjean</w:t>
            </w:r>
            <w:proofErr w:type="spellEnd"/>
          </w:p>
        </w:tc>
        <w:tc>
          <w:tcPr>
            <w:tcW w:w="2013" w:type="dxa"/>
          </w:tcPr>
          <w:p w14:paraId="45B28C80" w14:textId="2B80029C"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0  72.000000  </w:t>
            </w:r>
          </w:p>
          <w:p w14:paraId="6DC4E682" w14:textId="0ED6CBDC"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1  90.000000  </w:t>
            </w:r>
          </w:p>
          <w:p w14:paraId="35CC0B87" w14:textId="4AEB7B48"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2  79.199997  </w:t>
            </w:r>
          </w:p>
          <w:p w14:paraId="6FE30F15" w14:textId="2F8985E9"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3  33.299999  </w:t>
            </w:r>
          </w:p>
          <w:p w14:paraId="74C69F0C" w14:textId="0E05C0EE"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4  79.199997  </w:t>
            </w:r>
          </w:p>
          <w:p w14:paraId="2A35B6AB" w14:textId="6562FF9B" w:rsidR="003E5775" w:rsidRPr="009D1330" w:rsidRDefault="003E5775" w:rsidP="005C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tc>
        <w:tc>
          <w:tcPr>
            <w:tcW w:w="1559" w:type="dxa"/>
          </w:tcPr>
          <w:p w14:paraId="68A4DBAD" w14:textId="77777777" w:rsidR="003E5775"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75.644342</w:t>
            </w:r>
          </w:p>
          <w:p w14:paraId="7220B6A5"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76.314501</w:t>
            </w:r>
          </w:p>
          <w:p w14:paraId="241E715D"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70.263078</w:t>
            </w:r>
          </w:p>
          <w:p w14:paraId="2D7AB357"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67.726495</w:t>
            </w:r>
          </w:p>
          <w:p w14:paraId="72C668BC" w14:textId="573EDC82" w:rsidR="009D1330" w:rsidRPr="009D1330" w:rsidRDefault="009D1330" w:rsidP="005C6CFF">
            <w:pPr>
              <w:rPr>
                <w:rFonts w:cstheme="minorHAnsi"/>
                <w:sz w:val="20"/>
                <w:szCs w:val="20"/>
              </w:rPr>
            </w:pPr>
            <w:r w:rsidRPr="009D1330">
              <w:rPr>
                <w:rFonts w:eastAsia="Times New Roman" w:cstheme="minorHAnsi"/>
                <w:sz w:val="20"/>
                <w:szCs w:val="20"/>
                <w:lang w:val="en-GB" w:eastAsia="en-GB"/>
              </w:rPr>
              <w:t>86.336615</w:t>
            </w:r>
          </w:p>
        </w:tc>
        <w:tc>
          <w:tcPr>
            <w:tcW w:w="1972" w:type="dxa"/>
          </w:tcPr>
          <w:p w14:paraId="2FC60538" w14:textId="60149A1C"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0  79.199997  </w:t>
            </w:r>
          </w:p>
          <w:p w14:paraId="5AC30E95" w14:textId="5E0EF30F"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1  90.000000  </w:t>
            </w:r>
          </w:p>
          <w:p w14:paraId="081350C9" w14:textId="5164483D"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2  79.199997  </w:t>
            </w:r>
          </w:p>
          <w:p w14:paraId="680EDCA6" w14:textId="22138B68"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3  56.700001  </w:t>
            </w:r>
          </w:p>
          <w:p w14:paraId="1D33BDE6" w14:textId="46953A81"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4  72.000000  </w:t>
            </w:r>
          </w:p>
          <w:p w14:paraId="515085D1" w14:textId="22764F1E" w:rsidR="003E5775" w:rsidRPr="009D1330" w:rsidRDefault="003E5775" w:rsidP="005C6CFF">
            <w:pPr>
              <w:rPr>
                <w:rFonts w:cstheme="minorHAnsi"/>
                <w:sz w:val="20"/>
                <w:szCs w:val="20"/>
              </w:rPr>
            </w:pPr>
          </w:p>
        </w:tc>
        <w:tc>
          <w:tcPr>
            <w:tcW w:w="1803" w:type="dxa"/>
          </w:tcPr>
          <w:p w14:paraId="5FBDEDE9" w14:textId="77777777" w:rsidR="003E5775"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82.306743</w:t>
            </w:r>
          </w:p>
          <w:p w14:paraId="60070FA2"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77.707844</w:t>
            </w:r>
          </w:p>
          <w:p w14:paraId="0C8ECD9E"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84.835356</w:t>
            </w:r>
          </w:p>
          <w:p w14:paraId="1B07BB4A" w14:textId="77777777" w:rsidR="009D1330" w:rsidRPr="009D1330" w:rsidRDefault="009D1330" w:rsidP="005C6CFF">
            <w:pPr>
              <w:rPr>
                <w:rFonts w:eastAsia="Times New Roman" w:cstheme="minorHAnsi"/>
                <w:sz w:val="20"/>
                <w:szCs w:val="20"/>
                <w:lang w:val="en-GB" w:eastAsia="en-GB"/>
              </w:rPr>
            </w:pPr>
            <w:r w:rsidRPr="009D1330">
              <w:rPr>
                <w:rFonts w:eastAsia="Times New Roman" w:cstheme="minorHAnsi"/>
                <w:sz w:val="20"/>
                <w:szCs w:val="20"/>
                <w:lang w:val="en-GB" w:eastAsia="en-GB"/>
              </w:rPr>
              <w:t>75.214065</w:t>
            </w:r>
          </w:p>
          <w:p w14:paraId="4109A8BF" w14:textId="12A8B4DE" w:rsidR="009D1330" w:rsidRPr="009D1330" w:rsidRDefault="009D1330" w:rsidP="005C6CFF">
            <w:pPr>
              <w:rPr>
                <w:rFonts w:cstheme="minorHAnsi"/>
                <w:sz w:val="20"/>
                <w:szCs w:val="20"/>
              </w:rPr>
            </w:pPr>
            <w:r w:rsidRPr="009D1330">
              <w:rPr>
                <w:rFonts w:eastAsia="Times New Roman" w:cstheme="minorHAnsi"/>
                <w:sz w:val="20"/>
                <w:szCs w:val="20"/>
                <w:lang w:val="en-GB" w:eastAsia="en-GB"/>
              </w:rPr>
              <w:t>86.350437</w:t>
            </w:r>
          </w:p>
        </w:tc>
      </w:tr>
      <w:tr w:rsidR="003E5775" w:rsidRPr="009D1330" w14:paraId="496200FA" w14:textId="77777777" w:rsidTr="003E5775">
        <w:tc>
          <w:tcPr>
            <w:tcW w:w="1668" w:type="dxa"/>
            <w:vAlign w:val="bottom"/>
          </w:tcPr>
          <w:p w14:paraId="6A7ADBC8" w14:textId="77777777" w:rsidR="003E5775" w:rsidRPr="009D1330" w:rsidRDefault="003E5775" w:rsidP="00513258">
            <w:pPr>
              <w:rPr>
                <w:rFonts w:cstheme="minorHAnsi"/>
                <w:sz w:val="20"/>
                <w:szCs w:val="20"/>
              </w:rPr>
            </w:pPr>
            <w:r w:rsidRPr="009D1330">
              <w:rPr>
                <w:rFonts w:cstheme="minorHAnsi"/>
                <w:color w:val="000000"/>
                <w:sz w:val="20"/>
                <w:szCs w:val="20"/>
              </w:rPr>
              <w:t>Brown</w:t>
            </w:r>
          </w:p>
        </w:tc>
        <w:tc>
          <w:tcPr>
            <w:tcW w:w="2013" w:type="dxa"/>
          </w:tcPr>
          <w:p w14:paraId="1B26114C" w14:textId="0E86BB6C" w:rsidR="009D5C27" w:rsidRPr="009D1330" w:rsidRDefault="009D5C27" w:rsidP="009D5C27">
            <w:pPr>
              <w:pStyle w:val="HTMLPreformatted"/>
              <w:rPr>
                <w:rFonts w:asciiTheme="minorHAnsi" w:hAnsiTheme="minorHAnsi" w:cstheme="minorHAnsi"/>
              </w:rPr>
            </w:pPr>
            <w:r w:rsidRPr="009D1330">
              <w:rPr>
                <w:rFonts w:asciiTheme="minorHAnsi" w:hAnsiTheme="minorHAnsi" w:cstheme="minorHAnsi"/>
              </w:rPr>
              <w:t xml:space="preserve">79.199997  </w:t>
            </w:r>
          </w:p>
          <w:p w14:paraId="1E7257B8" w14:textId="284B4EA9" w:rsidR="009D5C27" w:rsidRPr="009D1330" w:rsidRDefault="009D5C27" w:rsidP="009D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79.199997  </w:t>
            </w:r>
          </w:p>
          <w:p w14:paraId="239BEFC8" w14:textId="01A0F37F" w:rsidR="009D5C27" w:rsidRPr="009D1330" w:rsidRDefault="009D5C27" w:rsidP="009D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w:t>
            </w:r>
            <w:r w:rsidR="005C6CFF" w:rsidRPr="009D1330">
              <w:rPr>
                <w:rFonts w:eastAsia="Times New Roman" w:cstheme="minorHAnsi"/>
                <w:sz w:val="20"/>
                <w:szCs w:val="20"/>
                <w:lang w:val="en-GB" w:eastAsia="en-GB"/>
              </w:rPr>
              <w:t>.0</w:t>
            </w:r>
          </w:p>
          <w:p w14:paraId="064E7222" w14:textId="304A9F81" w:rsidR="003E5775" w:rsidRPr="009D1330"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tc>
        <w:tc>
          <w:tcPr>
            <w:tcW w:w="1559" w:type="dxa"/>
          </w:tcPr>
          <w:p w14:paraId="44210F5A" w14:textId="2548EAED" w:rsidR="003E5775" w:rsidRPr="009D1330" w:rsidRDefault="009D5C27" w:rsidP="00513258">
            <w:pPr>
              <w:rPr>
                <w:rFonts w:cstheme="minorHAnsi"/>
                <w:sz w:val="20"/>
                <w:szCs w:val="20"/>
              </w:rPr>
            </w:pPr>
            <w:r w:rsidRPr="009D1330">
              <w:rPr>
                <w:rFonts w:cstheme="minorHAnsi"/>
                <w:sz w:val="20"/>
                <w:szCs w:val="20"/>
              </w:rPr>
              <w:t>76.876749</w:t>
            </w:r>
          </w:p>
          <w:p w14:paraId="4A2E8855" w14:textId="77777777" w:rsidR="009D5C27" w:rsidRPr="009D1330" w:rsidRDefault="009D5C27" w:rsidP="00513258">
            <w:pPr>
              <w:rPr>
                <w:rFonts w:eastAsia="Times New Roman" w:cstheme="minorHAnsi"/>
                <w:sz w:val="20"/>
                <w:szCs w:val="20"/>
                <w:lang w:val="en-GB" w:eastAsia="en-GB"/>
              </w:rPr>
            </w:pPr>
            <w:r w:rsidRPr="009D1330">
              <w:rPr>
                <w:rFonts w:eastAsia="Times New Roman" w:cstheme="minorHAnsi"/>
                <w:sz w:val="20"/>
                <w:szCs w:val="20"/>
                <w:lang w:val="en-GB" w:eastAsia="en-GB"/>
              </w:rPr>
              <w:t>77.229587</w:t>
            </w:r>
          </w:p>
          <w:p w14:paraId="0A7D3A1A" w14:textId="7630F892" w:rsidR="009D5C27" w:rsidRPr="009D1330" w:rsidRDefault="009D5C27" w:rsidP="00513258">
            <w:pPr>
              <w:rPr>
                <w:rFonts w:cstheme="minorHAnsi"/>
                <w:sz w:val="20"/>
                <w:szCs w:val="20"/>
              </w:rPr>
            </w:pPr>
            <w:r w:rsidRPr="009D1330">
              <w:rPr>
                <w:rFonts w:eastAsia="Times New Roman" w:cstheme="minorHAnsi"/>
                <w:sz w:val="20"/>
                <w:szCs w:val="20"/>
                <w:lang w:val="en-GB" w:eastAsia="en-GB"/>
              </w:rPr>
              <w:t>76.876749</w:t>
            </w:r>
          </w:p>
        </w:tc>
        <w:tc>
          <w:tcPr>
            <w:tcW w:w="1972" w:type="dxa"/>
          </w:tcPr>
          <w:p w14:paraId="0F858C47" w14:textId="6B91511C" w:rsidR="003E5775" w:rsidRPr="00664E96"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664E96">
              <w:rPr>
                <w:rFonts w:cstheme="minorHAnsi"/>
                <w:sz w:val="20"/>
                <w:szCs w:val="20"/>
                <w:lang w:val="en-GB"/>
              </w:rPr>
              <w:t xml:space="preserve"> </w:t>
            </w:r>
            <w:r w:rsidR="003A54EE" w:rsidRPr="00664E96">
              <w:rPr>
                <w:rFonts w:cstheme="minorHAnsi"/>
                <w:sz w:val="20"/>
                <w:szCs w:val="20"/>
                <w:lang w:val="en-GB"/>
              </w:rPr>
              <w:t>N/A</w:t>
            </w:r>
          </w:p>
        </w:tc>
        <w:tc>
          <w:tcPr>
            <w:tcW w:w="1803" w:type="dxa"/>
          </w:tcPr>
          <w:p w14:paraId="71B860AF" w14:textId="657A76F7" w:rsidR="003E5775" w:rsidRPr="00664E96" w:rsidRDefault="003A54EE" w:rsidP="00513258">
            <w:pPr>
              <w:rPr>
                <w:rFonts w:cstheme="minorHAnsi"/>
                <w:sz w:val="20"/>
                <w:szCs w:val="20"/>
              </w:rPr>
            </w:pPr>
            <w:r w:rsidRPr="00664E96">
              <w:rPr>
                <w:rFonts w:cstheme="minorHAnsi"/>
                <w:sz w:val="20"/>
                <w:szCs w:val="20"/>
              </w:rPr>
              <w:t>N/A</w:t>
            </w:r>
          </w:p>
        </w:tc>
      </w:tr>
      <w:tr w:rsidR="003E5775" w:rsidRPr="009D1330" w14:paraId="2D3A95B1" w14:textId="77777777" w:rsidTr="003E5775">
        <w:tc>
          <w:tcPr>
            <w:tcW w:w="1668" w:type="dxa"/>
            <w:vAlign w:val="bottom"/>
          </w:tcPr>
          <w:p w14:paraId="481BCAF9" w14:textId="77777777" w:rsidR="003E5775" w:rsidRPr="009D1330" w:rsidRDefault="003E5775" w:rsidP="00513258">
            <w:pPr>
              <w:rPr>
                <w:rFonts w:cstheme="minorHAnsi"/>
                <w:color w:val="000000"/>
                <w:sz w:val="20"/>
                <w:szCs w:val="20"/>
              </w:rPr>
            </w:pPr>
            <w:proofErr w:type="spellStart"/>
            <w:r w:rsidRPr="009D1330">
              <w:rPr>
                <w:rFonts w:cstheme="minorHAnsi"/>
                <w:color w:val="000000"/>
                <w:sz w:val="20"/>
                <w:szCs w:val="20"/>
              </w:rPr>
              <w:t>Wotm</w:t>
            </w:r>
            <w:proofErr w:type="spellEnd"/>
          </w:p>
        </w:tc>
        <w:tc>
          <w:tcPr>
            <w:tcW w:w="2013" w:type="dxa"/>
          </w:tcPr>
          <w:p w14:paraId="7F4BF6D4" w14:textId="145285C7" w:rsidR="00B417FD" w:rsidRPr="009D133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w:t>
            </w:r>
            <w:r w:rsidR="005C6CFF" w:rsidRPr="009D1330">
              <w:rPr>
                <w:rFonts w:eastAsia="Times New Roman" w:cstheme="minorHAnsi"/>
                <w:sz w:val="20"/>
                <w:szCs w:val="20"/>
                <w:lang w:val="en-GB" w:eastAsia="en-GB"/>
              </w:rPr>
              <w:t>.0</w:t>
            </w:r>
          </w:p>
          <w:p w14:paraId="5894762F" w14:textId="77777777" w:rsidR="005C6CFF" w:rsidRPr="009D133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72</w:t>
            </w:r>
            <w:r w:rsidR="005C6CFF" w:rsidRPr="009D1330">
              <w:rPr>
                <w:rFonts w:eastAsia="Times New Roman" w:cstheme="minorHAnsi"/>
                <w:sz w:val="20"/>
                <w:szCs w:val="20"/>
                <w:lang w:val="en-GB" w:eastAsia="en-GB"/>
              </w:rPr>
              <w:t>.0</w:t>
            </w:r>
          </w:p>
          <w:p w14:paraId="32ECB517" w14:textId="3FE39B08" w:rsidR="00B417FD" w:rsidRPr="009D1330" w:rsidRDefault="00B417FD" w:rsidP="00B41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 xml:space="preserve">79.19 </w:t>
            </w:r>
          </w:p>
          <w:p w14:paraId="3116EFC2" w14:textId="6D2F57DA" w:rsidR="003E5775" w:rsidRPr="009D1330" w:rsidRDefault="00B417FD" w:rsidP="009D1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9D1330">
              <w:rPr>
                <w:rFonts w:eastAsia="Times New Roman" w:cstheme="minorHAnsi"/>
                <w:sz w:val="20"/>
                <w:szCs w:val="20"/>
                <w:lang w:val="en-GB" w:eastAsia="en-GB"/>
              </w:rPr>
              <w:t>56.70</w:t>
            </w:r>
          </w:p>
        </w:tc>
        <w:tc>
          <w:tcPr>
            <w:tcW w:w="1559" w:type="dxa"/>
          </w:tcPr>
          <w:p w14:paraId="7390C46A" w14:textId="0564750F" w:rsidR="003E5775" w:rsidRPr="009D1330" w:rsidRDefault="00B417FD" w:rsidP="00513258">
            <w:pPr>
              <w:rPr>
                <w:rFonts w:eastAsia="Times New Roman" w:cstheme="minorHAnsi"/>
                <w:sz w:val="20"/>
                <w:szCs w:val="20"/>
                <w:lang w:val="en-GB" w:eastAsia="en-GB"/>
              </w:rPr>
            </w:pPr>
            <w:r w:rsidRPr="009D1330">
              <w:rPr>
                <w:rFonts w:eastAsia="Times New Roman" w:cstheme="minorHAnsi"/>
                <w:sz w:val="20"/>
                <w:szCs w:val="20"/>
                <w:lang w:val="en-GB" w:eastAsia="en-GB"/>
              </w:rPr>
              <w:t>80.018391</w:t>
            </w:r>
          </w:p>
          <w:p w14:paraId="297ECC3F" w14:textId="77777777" w:rsidR="00B417FD" w:rsidRPr="009D1330" w:rsidRDefault="00B417FD" w:rsidP="00513258">
            <w:pPr>
              <w:rPr>
                <w:rFonts w:eastAsia="Times New Roman" w:cstheme="minorHAnsi"/>
                <w:sz w:val="20"/>
                <w:szCs w:val="20"/>
                <w:lang w:val="en-GB" w:eastAsia="en-GB"/>
              </w:rPr>
            </w:pPr>
            <w:r w:rsidRPr="009D1330">
              <w:rPr>
                <w:rFonts w:eastAsia="Times New Roman" w:cstheme="minorHAnsi"/>
                <w:sz w:val="20"/>
                <w:szCs w:val="20"/>
                <w:lang w:val="en-GB" w:eastAsia="en-GB"/>
              </w:rPr>
              <w:t>82.625873</w:t>
            </w:r>
          </w:p>
          <w:p w14:paraId="7D764990" w14:textId="77777777" w:rsidR="00B417FD" w:rsidRPr="009D1330" w:rsidRDefault="00B417FD" w:rsidP="00513258">
            <w:pPr>
              <w:rPr>
                <w:rFonts w:eastAsia="Times New Roman" w:cstheme="minorHAnsi"/>
                <w:sz w:val="20"/>
                <w:szCs w:val="20"/>
                <w:lang w:val="en-GB" w:eastAsia="en-GB"/>
              </w:rPr>
            </w:pPr>
            <w:r w:rsidRPr="009D1330">
              <w:rPr>
                <w:rFonts w:eastAsia="Times New Roman" w:cstheme="minorHAnsi"/>
                <w:sz w:val="20"/>
                <w:szCs w:val="20"/>
                <w:lang w:val="en-GB" w:eastAsia="en-GB"/>
              </w:rPr>
              <w:t>74.860405</w:t>
            </w:r>
          </w:p>
          <w:p w14:paraId="57F8B9C5" w14:textId="3DF12774" w:rsidR="00B417FD" w:rsidRPr="009D1330" w:rsidRDefault="00B417FD" w:rsidP="00513258">
            <w:pPr>
              <w:rPr>
                <w:rFonts w:cstheme="minorHAnsi"/>
                <w:sz w:val="20"/>
                <w:szCs w:val="20"/>
              </w:rPr>
            </w:pPr>
            <w:r w:rsidRPr="009D1330">
              <w:rPr>
                <w:rFonts w:eastAsia="Times New Roman" w:cstheme="minorHAnsi"/>
                <w:sz w:val="20"/>
                <w:szCs w:val="20"/>
                <w:lang w:val="en-GB" w:eastAsia="en-GB"/>
              </w:rPr>
              <w:t>78.773665</w:t>
            </w:r>
          </w:p>
        </w:tc>
        <w:tc>
          <w:tcPr>
            <w:tcW w:w="1972" w:type="dxa"/>
          </w:tcPr>
          <w:p w14:paraId="4786B577" w14:textId="4F48B9D2" w:rsidR="003E5775" w:rsidRPr="009D1330"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9D1330">
              <w:rPr>
                <w:rFonts w:cstheme="minorHAnsi"/>
                <w:sz w:val="20"/>
                <w:szCs w:val="20"/>
                <w:lang w:val="en-GB"/>
              </w:rPr>
              <w:t xml:space="preserve">   </w:t>
            </w:r>
            <w:r w:rsidR="003A54EE" w:rsidRPr="009D1330">
              <w:rPr>
                <w:rFonts w:cstheme="minorHAnsi"/>
                <w:sz w:val="20"/>
                <w:szCs w:val="20"/>
                <w:lang w:val="en-GB"/>
              </w:rPr>
              <w:t>N/A</w:t>
            </w:r>
          </w:p>
        </w:tc>
        <w:tc>
          <w:tcPr>
            <w:tcW w:w="1803" w:type="dxa"/>
          </w:tcPr>
          <w:p w14:paraId="15EC81C1" w14:textId="2DA9CC15" w:rsidR="003E5775" w:rsidRPr="009D1330" w:rsidRDefault="003E5775" w:rsidP="00513258">
            <w:pPr>
              <w:rPr>
                <w:rFonts w:cstheme="minorHAnsi"/>
                <w:sz w:val="20"/>
                <w:szCs w:val="20"/>
              </w:rPr>
            </w:pPr>
            <w:r w:rsidRPr="009D1330">
              <w:rPr>
                <w:rFonts w:cstheme="minorHAnsi"/>
                <w:sz w:val="20"/>
                <w:szCs w:val="20"/>
                <w:lang w:val="en-GB"/>
              </w:rPr>
              <w:t xml:space="preserve"> </w:t>
            </w:r>
            <w:r w:rsidR="003A54EE" w:rsidRPr="009D1330">
              <w:rPr>
                <w:rFonts w:cstheme="minorHAnsi"/>
                <w:sz w:val="20"/>
                <w:szCs w:val="20"/>
                <w:lang w:val="en-GB"/>
              </w:rPr>
              <w:t>N/A</w:t>
            </w:r>
          </w:p>
        </w:tc>
      </w:tr>
    </w:tbl>
    <w:p w14:paraId="3B8D7334" w14:textId="1660D8EB" w:rsidR="003E5775" w:rsidRPr="009D1330" w:rsidRDefault="003E5775" w:rsidP="003E5775">
      <w:pPr>
        <w:rPr>
          <w:rFonts w:cstheme="minorHAnsi"/>
          <w:sz w:val="20"/>
          <w:szCs w:val="20"/>
        </w:rPr>
      </w:pPr>
    </w:p>
    <w:p w14:paraId="1C6E7E0C" w14:textId="2E295E52" w:rsidR="001D491F" w:rsidRPr="009D1330" w:rsidRDefault="001E2575" w:rsidP="009D1330">
      <w:pPr>
        <w:spacing w:line="360" w:lineRule="auto"/>
        <w:rPr>
          <w:rFonts w:cstheme="minorHAnsi"/>
          <w:sz w:val="20"/>
          <w:szCs w:val="20"/>
          <w:lang w:val="en-GB"/>
        </w:rPr>
      </w:pPr>
      <w:r w:rsidRPr="009D1330">
        <w:rPr>
          <w:rFonts w:cstheme="minorHAnsi"/>
          <w:sz w:val="20"/>
          <w:szCs w:val="20"/>
          <w:lang w:val="en-GB"/>
        </w:rPr>
        <w:t xml:space="preserve">“Brown” yielded a low error prediction. Caution </w:t>
      </w:r>
      <w:proofErr w:type="gramStart"/>
      <w:r w:rsidRPr="009D1330">
        <w:rPr>
          <w:rFonts w:cstheme="minorHAnsi"/>
          <w:sz w:val="20"/>
          <w:szCs w:val="20"/>
          <w:lang w:val="en-GB"/>
        </w:rPr>
        <w:t>has to</w:t>
      </w:r>
      <w:proofErr w:type="gramEnd"/>
      <w:r w:rsidRPr="009D1330">
        <w:rPr>
          <w:rFonts w:cstheme="minorHAnsi"/>
          <w:sz w:val="20"/>
          <w:szCs w:val="20"/>
          <w:lang w:val="en-GB"/>
        </w:rPr>
        <w:t xml:space="preserve"> be exercised in drawing a </w:t>
      </w:r>
      <w:r w:rsidR="009D1330" w:rsidRPr="009D1330">
        <w:rPr>
          <w:rFonts w:cstheme="minorHAnsi"/>
          <w:sz w:val="20"/>
          <w:szCs w:val="20"/>
          <w:lang w:val="en-GB"/>
        </w:rPr>
        <w:t>conclusion</w:t>
      </w:r>
      <w:r w:rsidRPr="009D1330">
        <w:rPr>
          <w:rFonts w:cstheme="minorHAnsi"/>
          <w:sz w:val="20"/>
          <w:szCs w:val="20"/>
          <w:lang w:val="en-GB"/>
        </w:rPr>
        <w:t>, considering the onset and duration grade error were over 10%. However, it does highlight the case that maybe the teacher should grade the Technical Focus Areas 1 and 2 in one joint grade.</w:t>
      </w:r>
    </w:p>
    <w:p w14:paraId="02398491" w14:textId="7A7B4DFE" w:rsidR="001D491F" w:rsidRPr="009D1330" w:rsidRDefault="001D491F" w:rsidP="003E5775">
      <w:pPr>
        <w:rPr>
          <w:rFonts w:cstheme="minorHAnsi"/>
          <w:sz w:val="20"/>
          <w:szCs w:val="20"/>
          <w:lang w:val="en-GB"/>
        </w:rPr>
      </w:pPr>
    </w:p>
    <w:p w14:paraId="480E9B97" w14:textId="1A86B405" w:rsidR="003E5775" w:rsidRPr="009D1330" w:rsidRDefault="003E5775" w:rsidP="003E5775">
      <w:pPr>
        <w:jc w:val="center"/>
        <w:rPr>
          <w:rFonts w:cstheme="minorHAnsi"/>
          <w:sz w:val="20"/>
          <w:szCs w:val="20"/>
          <w:lang w:val="en-GB"/>
        </w:rPr>
      </w:pPr>
      <w:bookmarkStart w:id="177" w:name="_Toc79152024"/>
      <w:r w:rsidRPr="009D1330">
        <w:rPr>
          <w:rFonts w:cstheme="minorHAnsi"/>
          <w:i/>
          <w:sz w:val="20"/>
          <w:szCs w:val="20"/>
          <w:lang w:val="en-US"/>
        </w:rPr>
        <w:t xml:space="preserve">Table </w:t>
      </w:r>
      <w:r w:rsidRPr="009D1330">
        <w:rPr>
          <w:rFonts w:cstheme="minorHAnsi"/>
          <w:i/>
          <w:sz w:val="20"/>
          <w:szCs w:val="20"/>
          <w:lang w:val="en-US"/>
        </w:rPr>
        <w:fldChar w:fldCharType="begin"/>
      </w:r>
      <w:r w:rsidRPr="009D1330">
        <w:rPr>
          <w:rFonts w:cstheme="minorHAnsi"/>
          <w:i/>
          <w:sz w:val="20"/>
          <w:szCs w:val="20"/>
          <w:lang w:val="en-US"/>
        </w:rPr>
        <w:instrText xml:space="preserve"> SEQ Table \* ARABIC </w:instrText>
      </w:r>
      <w:r w:rsidRPr="009D1330">
        <w:rPr>
          <w:rFonts w:cstheme="minorHAnsi"/>
          <w:i/>
          <w:sz w:val="20"/>
          <w:szCs w:val="20"/>
          <w:lang w:val="en-US"/>
        </w:rPr>
        <w:fldChar w:fldCharType="separate"/>
      </w:r>
      <w:r w:rsidR="006744E4" w:rsidRPr="009D1330">
        <w:rPr>
          <w:rFonts w:cstheme="minorHAnsi"/>
          <w:i/>
          <w:noProof/>
          <w:sz w:val="20"/>
          <w:szCs w:val="20"/>
          <w:lang w:val="en-US"/>
        </w:rPr>
        <w:t>18</w:t>
      </w:r>
      <w:r w:rsidRPr="009D1330">
        <w:rPr>
          <w:rFonts w:cstheme="minorHAnsi"/>
          <w:i/>
          <w:sz w:val="20"/>
          <w:szCs w:val="20"/>
          <w:lang w:val="en-US"/>
        </w:rPr>
        <w:fldChar w:fldCharType="end"/>
      </w:r>
      <w:r w:rsidRPr="009D1330">
        <w:rPr>
          <w:rFonts w:cstheme="minorHAnsi"/>
          <w:i/>
          <w:sz w:val="20"/>
          <w:szCs w:val="20"/>
          <w:lang w:val="en-US"/>
        </w:rPr>
        <w:t>: Technical Grade Prediction Errors</w:t>
      </w:r>
      <w:bookmarkEnd w:id="177"/>
    </w:p>
    <w:tbl>
      <w:tblPr>
        <w:tblStyle w:val="TableGrid"/>
        <w:tblW w:w="9180" w:type="dxa"/>
        <w:tblLook w:val="04A0" w:firstRow="1" w:lastRow="0" w:firstColumn="1" w:lastColumn="0" w:noHBand="0" w:noVBand="1"/>
      </w:tblPr>
      <w:tblGrid>
        <w:gridCol w:w="968"/>
        <w:gridCol w:w="969"/>
        <w:gridCol w:w="969"/>
        <w:gridCol w:w="969"/>
        <w:gridCol w:w="969"/>
        <w:gridCol w:w="969"/>
        <w:gridCol w:w="969"/>
        <w:gridCol w:w="969"/>
        <w:gridCol w:w="1429"/>
      </w:tblGrid>
      <w:tr w:rsidR="003E5775" w:rsidRPr="009D1330" w14:paraId="264F5188" w14:textId="77777777" w:rsidTr="00513258">
        <w:tc>
          <w:tcPr>
            <w:tcW w:w="968" w:type="dxa"/>
            <w:vAlign w:val="bottom"/>
          </w:tcPr>
          <w:p w14:paraId="7373BE9A" w14:textId="77777777" w:rsidR="003E5775" w:rsidRPr="009D1330" w:rsidRDefault="003E5775" w:rsidP="00513258">
            <w:pPr>
              <w:rPr>
                <w:rFonts w:cstheme="minorHAnsi"/>
                <w:sz w:val="20"/>
                <w:szCs w:val="20"/>
                <w:lang w:val="en-GB"/>
              </w:rPr>
            </w:pPr>
            <w:proofErr w:type="spellStart"/>
            <w:r w:rsidRPr="009D1330">
              <w:rPr>
                <w:rFonts w:cstheme="minorHAnsi"/>
                <w:color w:val="000000"/>
                <w:sz w:val="20"/>
                <w:szCs w:val="20"/>
              </w:rPr>
              <w:t>Song</w:t>
            </w:r>
            <w:proofErr w:type="spellEnd"/>
            <w:r w:rsidRPr="009D1330">
              <w:rPr>
                <w:rFonts w:cstheme="minorHAnsi"/>
                <w:color w:val="000000"/>
                <w:sz w:val="20"/>
                <w:szCs w:val="20"/>
              </w:rPr>
              <w:t>.</w:t>
            </w:r>
          </w:p>
        </w:tc>
        <w:tc>
          <w:tcPr>
            <w:tcW w:w="969" w:type="dxa"/>
            <w:vAlign w:val="bottom"/>
          </w:tcPr>
          <w:p w14:paraId="3A64167A" w14:textId="2C8E3BE0"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3A54EE" w:rsidRPr="009D1330">
              <w:rPr>
                <w:rFonts w:cstheme="minorHAnsi"/>
                <w:color w:val="000000"/>
                <w:sz w:val="20"/>
                <w:szCs w:val="20"/>
              </w:rPr>
              <w:t>S</w:t>
            </w:r>
          </w:p>
        </w:tc>
        <w:tc>
          <w:tcPr>
            <w:tcW w:w="969" w:type="dxa"/>
          </w:tcPr>
          <w:p w14:paraId="2CBF1BF7" w14:textId="77777777" w:rsidR="003E5775" w:rsidRPr="009D1330" w:rsidRDefault="003E5775" w:rsidP="00513258">
            <w:pPr>
              <w:rPr>
                <w:rFonts w:cstheme="minorHAnsi"/>
                <w:sz w:val="20"/>
                <w:szCs w:val="20"/>
                <w:lang w:val="en-GB"/>
              </w:rPr>
            </w:pPr>
            <w:r w:rsidRPr="009D1330">
              <w:rPr>
                <w:rFonts w:cstheme="minorHAnsi"/>
                <w:color w:val="000000"/>
                <w:sz w:val="20"/>
                <w:szCs w:val="20"/>
              </w:rPr>
              <w:br/>
            </w:r>
            <w:r w:rsidRPr="009D1330">
              <w:rPr>
                <w:rFonts w:cstheme="minorHAnsi"/>
                <w:color w:val="000000"/>
                <w:sz w:val="20"/>
                <w:szCs w:val="20"/>
              </w:rPr>
              <w:br/>
              <w:t>Algo.</w:t>
            </w:r>
          </w:p>
        </w:tc>
        <w:tc>
          <w:tcPr>
            <w:tcW w:w="969" w:type="dxa"/>
            <w:vAlign w:val="bottom"/>
          </w:tcPr>
          <w:p w14:paraId="3AA09DCF" w14:textId="61DBF305" w:rsidR="003E5775" w:rsidRPr="009D1330" w:rsidRDefault="003E5775" w:rsidP="00513258">
            <w:pPr>
              <w:rPr>
                <w:rFonts w:cstheme="minorHAnsi"/>
                <w:sz w:val="20"/>
                <w:szCs w:val="20"/>
                <w:lang w:val="en-GB"/>
              </w:rPr>
            </w:pPr>
            <w:r w:rsidRPr="009D1330">
              <w:rPr>
                <w:rFonts w:cstheme="minorHAnsi"/>
                <w:color w:val="000000"/>
                <w:sz w:val="20"/>
                <w:szCs w:val="20"/>
              </w:rPr>
              <w:t xml:space="preserve">MAE </w:t>
            </w:r>
            <w:proofErr w:type="spellStart"/>
            <w:r w:rsidRPr="009D1330">
              <w:rPr>
                <w:rFonts w:cstheme="minorHAnsi"/>
                <w:color w:val="000000"/>
                <w:sz w:val="20"/>
                <w:szCs w:val="20"/>
              </w:rPr>
              <w:t>Onset</w:t>
            </w:r>
            <w:proofErr w:type="spellEnd"/>
            <w:r w:rsidR="003A54EE" w:rsidRPr="009D1330">
              <w:rPr>
                <w:rFonts w:cstheme="minorHAnsi"/>
                <w:color w:val="000000"/>
                <w:sz w:val="20"/>
                <w:szCs w:val="20"/>
              </w:rPr>
              <w:br/>
            </w:r>
            <w:r w:rsidR="003A54EE" w:rsidRPr="009D1330">
              <w:rPr>
                <w:rFonts w:cstheme="minorHAnsi"/>
                <w:sz w:val="20"/>
                <w:szCs w:val="20"/>
                <w:lang w:val="en-GB"/>
              </w:rPr>
              <w:t>TF1</w:t>
            </w:r>
          </w:p>
        </w:tc>
        <w:tc>
          <w:tcPr>
            <w:tcW w:w="969" w:type="dxa"/>
            <w:vAlign w:val="bottom"/>
          </w:tcPr>
          <w:p w14:paraId="3ED2E830" w14:textId="4B4C9E38" w:rsidR="003E5775" w:rsidRPr="009D1330" w:rsidRDefault="003E5775" w:rsidP="00513258">
            <w:pPr>
              <w:rPr>
                <w:rFonts w:cstheme="minorHAnsi"/>
                <w:sz w:val="20"/>
                <w:szCs w:val="20"/>
                <w:lang w:val="en-GB"/>
              </w:rPr>
            </w:pPr>
            <w:r w:rsidRPr="009D1330">
              <w:rPr>
                <w:rFonts w:cstheme="minorHAnsi"/>
                <w:color w:val="000000"/>
                <w:sz w:val="20"/>
                <w:szCs w:val="20"/>
              </w:rPr>
              <w:t>RMS Error</w:t>
            </w:r>
            <w:r w:rsidRPr="009D1330">
              <w:rPr>
                <w:rFonts w:cstheme="minorHAnsi"/>
                <w:color w:val="000000"/>
                <w:sz w:val="20"/>
                <w:szCs w:val="20"/>
              </w:rPr>
              <w:br/>
            </w:r>
            <w:proofErr w:type="spellStart"/>
            <w:r w:rsidRPr="009D1330">
              <w:rPr>
                <w:rFonts w:cstheme="minorHAnsi"/>
                <w:color w:val="000000"/>
                <w:sz w:val="20"/>
                <w:szCs w:val="20"/>
              </w:rPr>
              <w:t>Onset</w:t>
            </w:r>
            <w:proofErr w:type="spellEnd"/>
            <w:r w:rsidR="003A54EE" w:rsidRPr="009D1330">
              <w:rPr>
                <w:rFonts w:cstheme="minorHAnsi"/>
                <w:color w:val="000000"/>
                <w:sz w:val="20"/>
                <w:szCs w:val="20"/>
              </w:rPr>
              <w:br/>
            </w:r>
            <w:r w:rsidR="003A54EE" w:rsidRPr="009D1330">
              <w:rPr>
                <w:rFonts w:cstheme="minorHAnsi"/>
                <w:sz w:val="20"/>
                <w:szCs w:val="20"/>
                <w:lang w:val="en-GB"/>
              </w:rPr>
              <w:t>TF1</w:t>
            </w:r>
          </w:p>
        </w:tc>
        <w:tc>
          <w:tcPr>
            <w:tcW w:w="969" w:type="dxa"/>
            <w:vAlign w:val="bottom"/>
          </w:tcPr>
          <w:p w14:paraId="2BD0251C" w14:textId="77777777" w:rsidR="003E5775" w:rsidRPr="009D1330" w:rsidRDefault="003E5775" w:rsidP="00513258">
            <w:pPr>
              <w:rPr>
                <w:rFonts w:cstheme="minorHAnsi"/>
                <w:color w:val="000000"/>
                <w:sz w:val="20"/>
                <w:szCs w:val="20"/>
              </w:rPr>
            </w:pPr>
            <w:proofErr w:type="gramStart"/>
            <w:r w:rsidRPr="009D1330">
              <w:rPr>
                <w:rFonts w:cstheme="minorHAnsi"/>
                <w:color w:val="000000"/>
                <w:sz w:val="20"/>
                <w:szCs w:val="20"/>
              </w:rPr>
              <w:t>Extra Inputs</w:t>
            </w:r>
            <w:proofErr w:type="gramEnd"/>
          </w:p>
          <w:p w14:paraId="3C22590C" w14:textId="4092F96E" w:rsidR="003A54EE" w:rsidRPr="009D1330" w:rsidRDefault="003A54EE" w:rsidP="00513258">
            <w:pPr>
              <w:rPr>
                <w:rFonts w:cstheme="minorHAnsi"/>
                <w:sz w:val="20"/>
                <w:szCs w:val="20"/>
                <w:lang w:val="en-GB"/>
              </w:rPr>
            </w:pPr>
            <w:r w:rsidRPr="009D1330">
              <w:rPr>
                <w:rFonts w:cstheme="minorHAnsi"/>
                <w:sz w:val="20"/>
                <w:szCs w:val="20"/>
                <w:lang w:val="en-GB"/>
              </w:rPr>
              <w:t>TF1</w:t>
            </w:r>
          </w:p>
        </w:tc>
        <w:tc>
          <w:tcPr>
            <w:tcW w:w="969" w:type="dxa"/>
            <w:vAlign w:val="bottom"/>
          </w:tcPr>
          <w:p w14:paraId="0CBEF283" w14:textId="77777777" w:rsidR="003E5775" w:rsidRPr="009D1330" w:rsidRDefault="003E5775" w:rsidP="00513258">
            <w:pPr>
              <w:rPr>
                <w:rFonts w:cstheme="minorHAnsi"/>
                <w:color w:val="000000"/>
                <w:sz w:val="20"/>
                <w:szCs w:val="20"/>
              </w:rPr>
            </w:pPr>
            <w:r w:rsidRPr="009D1330">
              <w:rPr>
                <w:rFonts w:cstheme="minorHAnsi"/>
                <w:color w:val="000000"/>
                <w:sz w:val="20"/>
                <w:szCs w:val="20"/>
              </w:rPr>
              <w:t>MAE</w:t>
            </w:r>
          </w:p>
          <w:p w14:paraId="49BAA285" w14:textId="77777777" w:rsidR="003E5775" w:rsidRPr="009D1330" w:rsidRDefault="003E5775" w:rsidP="00513258">
            <w:pPr>
              <w:rPr>
                <w:rFonts w:cstheme="minorHAnsi"/>
                <w:color w:val="000000"/>
                <w:sz w:val="20"/>
                <w:szCs w:val="20"/>
              </w:rPr>
            </w:pPr>
            <w:proofErr w:type="spellStart"/>
            <w:r w:rsidRPr="009D1330">
              <w:rPr>
                <w:rFonts w:cstheme="minorHAnsi"/>
                <w:color w:val="000000"/>
                <w:sz w:val="20"/>
                <w:szCs w:val="20"/>
              </w:rPr>
              <w:t>Duration</w:t>
            </w:r>
            <w:proofErr w:type="spellEnd"/>
          </w:p>
          <w:p w14:paraId="146A3434" w14:textId="6327D039" w:rsidR="003A54EE" w:rsidRPr="009D1330" w:rsidRDefault="003A54EE" w:rsidP="00513258">
            <w:pPr>
              <w:rPr>
                <w:rFonts w:cstheme="minorHAnsi"/>
                <w:sz w:val="20"/>
                <w:szCs w:val="20"/>
                <w:lang w:val="en-GB"/>
              </w:rPr>
            </w:pPr>
            <w:r w:rsidRPr="009D1330">
              <w:rPr>
                <w:rFonts w:cstheme="minorHAnsi"/>
                <w:sz w:val="20"/>
                <w:szCs w:val="20"/>
                <w:lang w:val="en-GB"/>
              </w:rPr>
              <w:t>TF2</w:t>
            </w:r>
          </w:p>
        </w:tc>
        <w:tc>
          <w:tcPr>
            <w:tcW w:w="969" w:type="dxa"/>
            <w:vAlign w:val="bottom"/>
          </w:tcPr>
          <w:p w14:paraId="10C78B8C" w14:textId="77777777" w:rsidR="003E5775" w:rsidRPr="009D1330" w:rsidRDefault="003E5775" w:rsidP="00513258">
            <w:pPr>
              <w:rPr>
                <w:rFonts w:cstheme="minorHAnsi"/>
                <w:color w:val="000000"/>
                <w:sz w:val="20"/>
                <w:szCs w:val="20"/>
              </w:rPr>
            </w:pPr>
            <w:r w:rsidRPr="009D1330">
              <w:rPr>
                <w:rFonts w:cstheme="minorHAnsi"/>
                <w:color w:val="000000"/>
                <w:sz w:val="20"/>
                <w:szCs w:val="20"/>
              </w:rPr>
              <w:t xml:space="preserve">RMS Error </w:t>
            </w:r>
            <w:proofErr w:type="spellStart"/>
            <w:r w:rsidRPr="009D1330">
              <w:rPr>
                <w:rFonts w:cstheme="minorHAnsi"/>
                <w:color w:val="000000"/>
                <w:sz w:val="20"/>
                <w:szCs w:val="20"/>
              </w:rPr>
              <w:t>Duration</w:t>
            </w:r>
            <w:proofErr w:type="spellEnd"/>
          </w:p>
          <w:p w14:paraId="4961739A" w14:textId="200BE488" w:rsidR="003A54EE" w:rsidRPr="009D1330" w:rsidRDefault="003A54EE" w:rsidP="00513258">
            <w:pPr>
              <w:rPr>
                <w:rFonts w:cstheme="minorHAnsi"/>
                <w:sz w:val="20"/>
                <w:szCs w:val="20"/>
                <w:lang w:val="en-GB"/>
              </w:rPr>
            </w:pPr>
            <w:r w:rsidRPr="009D1330">
              <w:rPr>
                <w:rFonts w:cstheme="minorHAnsi"/>
                <w:sz w:val="20"/>
                <w:szCs w:val="20"/>
                <w:lang w:val="en-GB"/>
              </w:rPr>
              <w:t>TF2</w:t>
            </w:r>
          </w:p>
        </w:tc>
        <w:tc>
          <w:tcPr>
            <w:tcW w:w="1429" w:type="dxa"/>
            <w:vAlign w:val="bottom"/>
          </w:tcPr>
          <w:p w14:paraId="16EA10AB" w14:textId="77777777" w:rsidR="003A54EE" w:rsidRPr="009D1330" w:rsidRDefault="003E5775" w:rsidP="00513258">
            <w:pPr>
              <w:rPr>
                <w:rFonts w:cstheme="minorHAnsi"/>
                <w:color w:val="000000"/>
                <w:sz w:val="20"/>
                <w:szCs w:val="20"/>
              </w:rPr>
            </w:pPr>
            <w:r w:rsidRPr="009D1330">
              <w:rPr>
                <w:rFonts w:cstheme="minorHAnsi"/>
                <w:color w:val="000000"/>
                <w:sz w:val="20"/>
                <w:szCs w:val="20"/>
              </w:rPr>
              <w:t xml:space="preserve">Extra </w:t>
            </w:r>
          </w:p>
          <w:p w14:paraId="6BFA5617" w14:textId="72433235" w:rsidR="003E5775" w:rsidRPr="009D1330" w:rsidRDefault="003E5775" w:rsidP="00513258">
            <w:pPr>
              <w:rPr>
                <w:rFonts w:cstheme="minorHAnsi"/>
                <w:color w:val="000000"/>
                <w:sz w:val="20"/>
                <w:szCs w:val="20"/>
              </w:rPr>
            </w:pPr>
            <w:r w:rsidRPr="009D1330">
              <w:rPr>
                <w:rFonts w:cstheme="minorHAnsi"/>
                <w:color w:val="000000"/>
                <w:sz w:val="20"/>
                <w:szCs w:val="20"/>
              </w:rPr>
              <w:t>Inputs</w:t>
            </w:r>
          </w:p>
          <w:p w14:paraId="3A9CA413" w14:textId="0B0FA540" w:rsidR="003A54EE" w:rsidRPr="009D1330" w:rsidRDefault="003A54EE" w:rsidP="00513258">
            <w:pPr>
              <w:rPr>
                <w:rFonts w:cstheme="minorHAnsi"/>
                <w:sz w:val="20"/>
                <w:szCs w:val="20"/>
                <w:lang w:val="en-GB"/>
              </w:rPr>
            </w:pPr>
            <w:r w:rsidRPr="009D1330">
              <w:rPr>
                <w:rFonts w:cstheme="minorHAnsi"/>
                <w:sz w:val="20"/>
                <w:szCs w:val="20"/>
                <w:lang w:val="en-GB"/>
              </w:rPr>
              <w:t>TF2</w:t>
            </w:r>
          </w:p>
        </w:tc>
      </w:tr>
      <w:tr w:rsidR="003E5775" w:rsidRPr="009D1330" w14:paraId="718A06B4" w14:textId="77777777" w:rsidTr="000C2696">
        <w:trPr>
          <w:trHeight w:val="465"/>
        </w:trPr>
        <w:tc>
          <w:tcPr>
            <w:tcW w:w="968" w:type="dxa"/>
            <w:vAlign w:val="bottom"/>
          </w:tcPr>
          <w:p w14:paraId="05C86E65" w14:textId="77777777" w:rsidR="003E5775" w:rsidRPr="009D1330" w:rsidRDefault="003E5775" w:rsidP="00513258">
            <w:pPr>
              <w:rPr>
                <w:rFonts w:cstheme="minorHAnsi"/>
                <w:sz w:val="20"/>
                <w:szCs w:val="20"/>
                <w:lang w:val="en-GB"/>
              </w:rPr>
            </w:pPr>
            <w:proofErr w:type="spellStart"/>
            <w:r w:rsidRPr="009D1330">
              <w:rPr>
                <w:rFonts w:cstheme="minorHAnsi"/>
                <w:color w:val="000000"/>
                <w:sz w:val="20"/>
                <w:szCs w:val="20"/>
              </w:rPr>
              <w:t>bjean</w:t>
            </w:r>
            <w:proofErr w:type="spellEnd"/>
          </w:p>
        </w:tc>
        <w:tc>
          <w:tcPr>
            <w:tcW w:w="969" w:type="dxa"/>
            <w:vAlign w:val="bottom"/>
          </w:tcPr>
          <w:p w14:paraId="753FBB75" w14:textId="137A6AF6" w:rsidR="003E5775" w:rsidRPr="009D1330" w:rsidRDefault="003A54EE" w:rsidP="00513258">
            <w:pPr>
              <w:rPr>
                <w:rFonts w:cstheme="minorHAnsi"/>
                <w:sz w:val="20"/>
                <w:szCs w:val="20"/>
                <w:lang w:val="en-GB"/>
              </w:rPr>
            </w:pPr>
            <w:r w:rsidRPr="009D1330">
              <w:rPr>
                <w:rFonts w:cstheme="minorHAnsi"/>
                <w:sz w:val="20"/>
                <w:szCs w:val="20"/>
                <w:lang w:val="en-GB"/>
              </w:rPr>
              <w:t>15</w:t>
            </w:r>
          </w:p>
        </w:tc>
        <w:tc>
          <w:tcPr>
            <w:tcW w:w="969" w:type="dxa"/>
          </w:tcPr>
          <w:p w14:paraId="29075C22" w14:textId="382B89F0" w:rsidR="003E5775" w:rsidRPr="009D1330" w:rsidRDefault="003A54EE" w:rsidP="005C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GB"/>
              </w:rPr>
            </w:pPr>
            <w:r w:rsidRPr="009D1330">
              <w:rPr>
                <w:rFonts w:cstheme="minorHAnsi"/>
                <w:sz w:val="20"/>
                <w:szCs w:val="20"/>
                <w:lang w:val="en-GB"/>
              </w:rPr>
              <w:t>IEC/SOP</w:t>
            </w:r>
          </w:p>
        </w:tc>
        <w:tc>
          <w:tcPr>
            <w:tcW w:w="969" w:type="dxa"/>
            <w:vAlign w:val="bottom"/>
          </w:tcPr>
          <w:p w14:paraId="3DECC0F3" w14:textId="77777777"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13.56</w:t>
            </w:r>
          </w:p>
          <w:p w14:paraId="1A665C18" w14:textId="08B637A5" w:rsidR="003E5775" w:rsidRPr="009D1330" w:rsidRDefault="003E5775" w:rsidP="005C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lang w:val="en-GB"/>
              </w:rPr>
            </w:pPr>
          </w:p>
        </w:tc>
        <w:tc>
          <w:tcPr>
            <w:tcW w:w="969" w:type="dxa"/>
            <w:vAlign w:val="bottom"/>
          </w:tcPr>
          <w:p w14:paraId="63BACD7C" w14:textId="77777777"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18.15</w:t>
            </w:r>
          </w:p>
          <w:p w14:paraId="63E7D318" w14:textId="009BF317" w:rsidR="003E5775" w:rsidRPr="009D1330" w:rsidRDefault="003E5775" w:rsidP="00513258">
            <w:pPr>
              <w:rPr>
                <w:rFonts w:cstheme="minorHAnsi"/>
                <w:sz w:val="20"/>
                <w:szCs w:val="20"/>
                <w:lang w:val="en-GB"/>
              </w:rPr>
            </w:pPr>
          </w:p>
        </w:tc>
        <w:tc>
          <w:tcPr>
            <w:tcW w:w="969" w:type="dxa"/>
            <w:vAlign w:val="bottom"/>
          </w:tcPr>
          <w:p w14:paraId="4F9A1968" w14:textId="7A33F69F" w:rsidR="003E5775" w:rsidRPr="009D1330" w:rsidRDefault="003E5775" w:rsidP="00513258">
            <w:pPr>
              <w:rPr>
                <w:rFonts w:cstheme="minorHAnsi"/>
                <w:sz w:val="20"/>
                <w:szCs w:val="20"/>
                <w:lang w:val="en-GB"/>
              </w:rPr>
            </w:pPr>
          </w:p>
        </w:tc>
        <w:tc>
          <w:tcPr>
            <w:tcW w:w="969" w:type="dxa"/>
            <w:vAlign w:val="bottom"/>
          </w:tcPr>
          <w:p w14:paraId="753BD1AD" w14:textId="77777777"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10.77</w:t>
            </w:r>
          </w:p>
          <w:p w14:paraId="65CD94E1" w14:textId="55BFF7A1" w:rsidR="003E5775" w:rsidRPr="009D1330" w:rsidRDefault="003E5775" w:rsidP="00513258">
            <w:pPr>
              <w:rPr>
                <w:rFonts w:cstheme="minorHAnsi"/>
                <w:sz w:val="20"/>
                <w:szCs w:val="20"/>
                <w:lang w:val="en-GB"/>
              </w:rPr>
            </w:pPr>
          </w:p>
        </w:tc>
        <w:tc>
          <w:tcPr>
            <w:tcW w:w="969" w:type="dxa"/>
            <w:vAlign w:val="bottom"/>
          </w:tcPr>
          <w:p w14:paraId="1BF3A802" w14:textId="77777777" w:rsidR="00176502" w:rsidRPr="009D1330" w:rsidRDefault="00176502" w:rsidP="0017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GB" w:eastAsia="en-GB"/>
              </w:rPr>
            </w:pPr>
            <w:r w:rsidRPr="009D1330">
              <w:rPr>
                <w:rFonts w:eastAsia="Times New Roman" w:cstheme="minorHAnsi"/>
                <w:sz w:val="20"/>
                <w:szCs w:val="20"/>
                <w:lang w:val="en-GB" w:eastAsia="en-GB"/>
              </w:rPr>
              <w:t>12.17</w:t>
            </w:r>
          </w:p>
          <w:p w14:paraId="1AD55D5F" w14:textId="408BC091" w:rsidR="003E5775" w:rsidRPr="009D1330" w:rsidRDefault="003E5775" w:rsidP="00513258">
            <w:pPr>
              <w:rPr>
                <w:rFonts w:cstheme="minorHAnsi"/>
                <w:sz w:val="20"/>
                <w:szCs w:val="20"/>
                <w:lang w:val="en-GB"/>
              </w:rPr>
            </w:pPr>
          </w:p>
        </w:tc>
        <w:tc>
          <w:tcPr>
            <w:tcW w:w="1429" w:type="dxa"/>
            <w:vAlign w:val="bottom"/>
          </w:tcPr>
          <w:p w14:paraId="066BD2FE" w14:textId="48ACA708" w:rsidR="003E5775" w:rsidRPr="009D1330" w:rsidRDefault="005C6CFF" w:rsidP="00513258">
            <w:pPr>
              <w:rPr>
                <w:rFonts w:cstheme="minorHAnsi"/>
                <w:sz w:val="20"/>
                <w:szCs w:val="20"/>
                <w:lang w:val="en-GB"/>
              </w:rPr>
            </w:pPr>
            <w:r w:rsidRPr="009D1330">
              <w:rPr>
                <w:rFonts w:cstheme="minorHAnsi"/>
                <w:sz w:val="20"/>
                <w:szCs w:val="20"/>
                <w:lang w:val="en-GB"/>
              </w:rPr>
              <w:t>-</w:t>
            </w:r>
          </w:p>
        </w:tc>
      </w:tr>
      <w:tr w:rsidR="003E5775" w:rsidRPr="009D1330" w14:paraId="744E13E9" w14:textId="77777777" w:rsidTr="00513258">
        <w:tc>
          <w:tcPr>
            <w:tcW w:w="968" w:type="dxa"/>
            <w:vAlign w:val="bottom"/>
          </w:tcPr>
          <w:p w14:paraId="12E1CDDE" w14:textId="77777777" w:rsidR="003E5775" w:rsidRPr="009D1330" w:rsidRDefault="003E5775" w:rsidP="00513258">
            <w:pPr>
              <w:rPr>
                <w:rFonts w:cstheme="minorHAnsi"/>
                <w:sz w:val="20"/>
                <w:szCs w:val="20"/>
                <w:lang w:val="en-GB"/>
              </w:rPr>
            </w:pPr>
            <w:proofErr w:type="spellStart"/>
            <w:r w:rsidRPr="009D1330">
              <w:rPr>
                <w:rFonts w:cstheme="minorHAnsi"/>
                <w:color w:val="000000"/>
                <w:sz w:val="20"/>
                <w:szCs w:val="20"/>
              </w:rPr>
              <w:t>brown</w:t>
            </w:r>
            <w:proofErr w:type="spellEnd"/>
          </w:p>
        </w:tc>
        <w:tc>
          <w:tcPr>
            <w:tcW w:w="969" w:type="dxa"/>
            <w:vAlign w:val="bottom"/>
          </w:tcPr>
          <w:p w14:paraId="7BA38234" w14:textId="77777777" w:rsidR="003E5775" w:rsidRPr="009D1330" w:rsidRDefault="003E5775" w:rsidP="00513258">
            <w:pPr>
              <w:rPr>
                <w:rFonts w:cstheme="minorHAnsi"/>
                <w:sz w:val="20"/>
                <w:szCs w:val="20"/>
                <w:lang w:val="en-GB"/>
              </w:rPr>
            </w:pPr>
            <w:r w:rsidRPr="009D1330">
              <w:rPr>
                <w:rFonts w:cstheme="minorHAnsi"/>
                <w:color w:val="000000"/>
                <w:sz w:val="20"/>
                <w:szCs w:val="20"/>
              </w:rPr>
              <w:t>8</w:t>
            </w:r>
          </w:p>
        </w:tc>
        <w:tc>
          <w:tcPr>
            <w:tcW w:w="969" w:type="dxa"/>
          </w:tcPr>
          <w:p w14:paraId="4AC70CCF" w14:textId="77777777" w:rsidR="003E5775" w:rsidRPr="009D1330" w:rsidRDefault="003E5775" w:rsidP="00513258">
            <w:pPr>
              <w:rPr>
                <w:rFonts w:cstheme="minorHAnsi"/>
                <w:sz w:val="20"/>
                <w:szCs w:val="20"/>
                <w:lang w:val="en-GB"/>
              </w:rPr>
            </w:pPr>
            <w:r w:rsidRPr="009D1330">
              <w:rPr>
                <w:rFonts w:cstheme="minorHAnsi"/>
                <w:color w:val="000000"/>
                <w:sz w:val="20"/>
                <w:szCs w:val="20"/>
              </w:rPr>
              <w:t>IEC</w:t>
            </w:r>
          </w:p>
        </w:tc>
        <w:tc>
          <w:tcPr>
            <w:tcW w:w="969" w:type="dxa"/>
            <w:vAlign w:val="bottom"/>
          </w:tcPr>
          <w:p w14:paraId="51434E38" w14:textId="17F58D01"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9D5C27" w:rsidRPr="009D1330">
              <w:rPr>
                <w:rFonts w:cstheme="minorHAnsi"/>
                <w:color w:val="000000"/>
                <w:sz w:val="20"/>
                <w:szCs w:val="20"/>
              </w:rPr>
              <w:t>3</w:t>
            </w:r>
          </w:p>
        </w:tc>
        <w:tc>
          <w:tcPr>
            <w:tcW w:w="969" w:type="dxa"/>
            <w:vAlign w:val="bottom"/>
          </w:tcPr>
          <w:p w14:paraId="1E1C9F33" w14:textId="16026B1F"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9D5C27" w:rsidRPr="009D1330">
              <w:rPr>
                <w:rFonts w:cstheme="minorHAnsi"/>
                <w:color w:val="000000"/>
                <w:sz w:val="20"/>
                <w:szCs w:val="20"/>
              </w:rPr>
              <w:t>3.3</w:t>
            </w:r>
          </w:p>
        </w:tc>
        <w:tc>
          <w:tcPr>
            <w:tcW w:w="969" w:type="dxa"/>
            <w:vAlign w:val="bottom"/>
          </w:tcPr>
          <w:p w14:paraId="4B142DBC" w14:textId="77777777" w:rsidR="003E5775" w:rsidRPr="009D1330" w:rsidRDefault="003E5775" w:rsidP="00513258">
            <w:pPr>
              <w:rPr>
                <w:rFonts w:cstheme="minorHAnsi"/>
                <w:sz w:val="20"/>
                <w:szCs w:val="20"/>
                <w:lang w:val="en-GB"/>
              </w:rPr>
            </w:pPr>
          </w:p>
        </w:tc>
        <w:tc>
          <w:tcPr>
            <w:tcW w:w="969" w:type="dxa"/>
            <w:vAlign w:val="bottom"/>
          </w:tcPr>
          <w:p w14:paraId="602B66B4" w14:textId="76626733"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3A54EE" w:rsidRPr="009D1330">
              <w:rPr>
                <w:rFonts w:cstheme="minorHAnsi"/>
                <w:color w:val="000000"/>
                <w:sz w:val="20"/>
                <w:szCs w:val="20"/>
              </w:rPr>
              <w:t>N/A</w:t>
            </w:r>
          </w:p>
        </w:tc>
        <w:tc>
          <w:tcPr>
            <w:tcW w:w="969" w:type="dxa"/>
            <w:vAlign w:val="bottom"/>
          </w:tcPr>
          <w:p w14:paraId="7C0FE652" w14:textId="381DF68E" w:rsidR="003E5775" w:rsidRPr="009D1330" w:rsidRDefault="003E5775" w:rsidP="00513258">
            <w:pPr>
              <w:rPr>
                <w:rFonts w:cstheme="minorHAnsi"/>
                <w:sz w:val="20"/>
                <w:szCs w:val="20"/>
                <w:lang w:val="en-GB"/>
              </w:rPr>
            </w:pPr>
            <w:r w:rsidRPr="009D1330">
              <w:rPr>
                <w:rFonts w:cstheme="minorHAnsi"/>
                <w:color w:val="000000"/>
                <w:sz w:val="20"/>
                <w:szCs w:val="20"/>
              </w:rPr>
              <w:t xml:space="preserve"> </w:t>
            </w:r>
            <w:r w:rsidR="003A54EE" w:rsidRPr="009D1330">
              <w:rPr>
                <w:rFonts w:cstheme="minorHAnsi"/>
                <w:color w:val="000000"/>
                <w:sz w:val="20"/>
                <w:szCs w:val="20"/>
              </w:rPr>
              <w:t>N/A</w:t>
            </w:r>
          </w:p>
        </w:tc>
        <w:tc>
          <w:tcPr>
            <w:tcW w:w="1429" w:type="dxa"/>
          </w:tcPr>
          <w:p w14:paraId="0903DD51" w14:textId="404BC82A" w:rsidR="003E5775" w:rsidRPr="009D1330" w:rsidRDefault="003A54EE" w:rsidP="00513258">
            <w:pPr>
              <w:rPr>
                <w:rFonts w:cstheme="minorHAnsi"/>
                <w:sz w:val="20"/>
                <w:szCs w:val="20"/>
                <w:lang w:val="en-GB"/>
              </w:rPr>
            </w:pPr>
            <w:r w:rsidRPr="009D1330">
              <w:rPr>
                <w:rFonts w:cstheme="minorHAnsi"/>
                <w:color w:val="000000"/>
                <w:sz w:val="20"/>
                <w:szCs w:val="20"/>
              </w:rPr>
              <w:t xml:space="preserve"> N/A</w:t>
            </w:r>
          </w:p>
        </w:tc>
      </w:tr>
      <w:tr w:rsidR="003E5775" w:rsidRPr="009D1330" w14:paraId="5307E50B" w14:textId="77777777" w:rsidTr="00513258">
        <w:tc>
          <w:tcPr>
            <w:tcW w:w="968" w:type="dxa"/>
            <w:vAlign w:val="bottom"/>
          </w:tcPr>
          <w:p w14:paraId="475CD0B9" w14:textId="77777777" w:rsidR="003E5775" w:rsidRPr="009D1330" w:rsidRDefault="003E5775" w:rsidP="00513258">
            <w:pPr>
              <w:rPr>
                <w:rFonts w:cstheme="minorHAnsi"/>
                <w:color w:val="000000"/>
                <w:sz w:val="20"/>
                <w:szCs w:val="20"/>
              </w:rPr>
            </w:pPr>
            <w:proofErr w:type="spellStart"/>
            <w:r w:rsidRPr="009D1330">
              <w:rPr>
                <w:rFonts w:cstheme="minorHAnsi"/>
                <w:color w:val="000000"/>
                <w:sz w:val="20"/>
                <w:szCs w:val="20"/>
              </w:rPr>
              <w:t>wotm</w:t>
            </w:r>
            <w:proofErr w:type="spellEnd"/>
          </w:p>
        </w:tc>
        <w:tc>
          <w:tcPr>
            <w:tcW w:w="969" w:type="dxa"/>
            <w:vAlign w:val="bottom"/>
          </w:tcPr>
          <w:p w14:paraId="4EC02777" w14:textId="77777777" w:rsidR="003E5775" w:rsidRPr="009D1330" w:rsidRDefault="003E5775" w:rsidP="00513258">
            <w:pPr>
              <w:rPr>
                <w:rFonts w:cstheme="minorHAnsi"/>
                <w:color w:val="000000"/>
                <w:sz w:val="20"/>
                <w:szCs w:val="20"/>
              </w:rPr>
            </w:pPr>
            <w:r w:rsidRPr="009D1330">
              <w:rPr>
                <w:rFonts w:cstheme="minorHAnsi"/>
                <w:color w:val="000000"/>
                <w:sz w:val="20"/>
                <w:szCs w:val="20"/>
              </w:rPr>
              <w:t>11</w:t>
            </w:r>
          </w:p>
        </w:tc>
        <w:tc>
          <w:tcPr>
            <w:tcW w:w="969" w:type="dxa"/>
          </w:tcPr>
          <w:p w14:paraId="3CB6ED67" w14:textId="77777777" w:rsidR="003E5775" w:rsidRPr="009D1330" w:rsidRDefault="003E5775" w:rsidP="00513258">
            <w:pPr>
              <w:rPr>
                <w:rFonts w:cstheme="minorHAnsi"/>
                <w:color w:val="000000"/>
                <w:sz w:val="20"/>
                <w:szCs w:val="20"/>
              </w:rPr>
            </w:pPr>
            <w:r w:rsidRPr="009D1330">
              <w:rPr>
                <w:rFonts w:cstheme="minorHAnsi"/>
                <w:color w:val="000000"/>
                <w:sz w:val="20"/>
                <w:szCs w:val="20"/>
              </w:rPr>
              <w:t>SOP/IEC</w:t>
            </w:r>
          </w:p>
        </w:tc>
        <w:tc>
          <w:tcPr>
            <w:tcW w:w="969" w:type="dxa"/>
            <w:vAlign w:val="bottom"/>
          </w:tcPr>
          <w:p w14:paraId="1C9C38DF" w14:textId="77777777" w:rsidR="00B417FD" w:rsidRPr="009D1330" w:rsidRDefault="003E5775" w:rsidP="00B417FD">
            <w:pPr>
              <w:pStyle w:val="HTMLPreformatted"/>
              <w:rPr>
                <w:rFonts w:asciiTheme="minorHAnsi" w:hAnsiTheme="minorHAnsi" w:cstheme="minorHAnsi"/>
              </w:rPr>
            </w:pPr>
            <w:r w:rsidRPr="009D1330">
              <w:rPr>
                <w:rFonts w:asciiTheme="minorHAnsi" w:hAnsiTheme="minorHAnsi" w:cstheme="minorHAnsi"/>
              </w:rPr>
              <w:t xml:space="preserve"> </w:t>
            </w:r>
            <w:r w:rsidR="00B417FD" w:rsidRPr="009D1330">
              <w:rPr>
                <w:rFonts w:asciiTheme="minorHAnsi" w:hAnsiTheme="minorHAnsi" w:cstheme="minorHAnsi"/>
              </w:rPr>
              <w:t>11.26</w:t>
            </w:r>
          </w:p>
          <w:p w14:paraId="50BE54D8" w14:textId="303E742A" w:rsidR="003E5775" w:rsidRPr="009D1330" w:rsidRDefault="003E5775" w:rsidP="00513258">
            <w:pPr>
              <w:rPr>
                <w:rFonts w:cstheme="minorHAnsi"/>
                <w:color w:val="000000"/>
                <w:sz w:val="20"/>
                <w:szCs w:val="20"/>
              </w:rPr>
            </w:pPr>
          </w:p>
        </w:tc>
        <w:tc>
          <w:tcPr>
            <w:tcW w:w="969" w:type="dxa"/>
            <w:vAlign w:val="bottom"/>
          </w:tcPr>
          <w:p w14:paraId="66BAC3EA" w14:textId="3792E6E0" w:rsidR="00B417FD" w:rsidRPr="009D1330" w:rsidRDefault="003E5775" w:rsidP="00B417FD">
            <w:pPr>
              <w:pStyle w:val="HTMLPreformatted"/>
              <w:rPr>
                <w:rFonts w:asciiTheme="minorHAnsi" w:hAnsiTheme="minorHAnsi" w:cstheme="minorHAnsi"/>
              </w:rPr>
            </w:pPr>
            <w:r w:rsidRPr="009D1330">
              <w:rPr>
                <w:rFonts w:asciiTheme="minorHAnsi" w:hAnsiTheme="minorHAnsi" w:cstheme="minorHAnsi"/>
                <w:color w:val="000000"/>
              </w:rPr>
              <w:t xml:space="preserve"> </w:t>
            </w:r>
            <w:r w:rsidR="00B417FD" w:rsidRPr="009D1330">
              <w:rPr>
                <w:rFonts w:asciiTheme="minorHAnsi" w:hAnsiTheme="minorHAnsi" w:cstheme="minorHAnsi"/>
              </w:rPr>
              <w:t>13.07</w:t>
            </w:r>
          </w:p>
          <w:p w14:paraId="30C9C6CD" w14:textId="25FAD195" w:rsidR="003E5775" w:rsidRPr="009D1330" w:rsidRDefault="003E5775" w:rsidP="00513258">
            <w:pPr>
              <w:rPr>
                <w:rFonts w:cstheme="minorHAnsi"/>
                <w:color w:val="000000"/>
                <w:sz w:val="20"/>
                <w:szCs w:val="20"/>
              </w:rPr>
            </w:pPr>
          </w:p>
        </w:tc>
        <w:tc>
          <w:tcPr>
            <w:tcW w:w="969" w:type="dxa"/>
            <w:vAlign w:val="bottom"/>
          </w:tcPr>
          <w:p w14:paraId="47DC6244" w14:textId="1C58E53A" w:rsidR="003E5775" w:rsidRPr="009D1330" w:rsidRDefault="00416F9D" w:rsidP="00513258">
            <w:pPr>
              <w:rPr>
                <w:rFonts w:cstheme="minorHAnsi"/>
                <w:color w:val="000000"/>
                <w:sz w:val="20"/>
                <w:szCs w:val="20"/>
              </w:rPr>
            </w:pPr>
            <w:r w:rsidRPr="009D1330">
              <w:rPr>
                <w:rFonts w:cstheme="minorHAnsi"/>
                <w:color w:val="000000"/>
                <w:sz w:val="20"/>
                <w:szCs w:val="20"/>
              </w:rPr>
              <w:t>-</w:t>
            </w:r>
          </w:p>
        </w:tc>
        <w:tc>
          <w:tcPr>
            <w:tcW w:w="969" w:type="dxa"/>
            <w:vAlign w:val="bottom"/>
          </w:tcPr>
          <w:p w14:paraId="6CB2A297" w14:textId="4B46874B" w:rsidR="003E5775" w:rsidRPr="009D1330" w:rsidRDefault="003A54EE" w:rsidP="00513258">
            <w:pPr>
              <w:rPr>
                <w:rFonts w:cstheme="minorHAnsi"/>
                <w:color w:val="000000"/>
                <w:sz w:val="20"/>
                <w:szCs w:val="20"/>
              </w:rPr>
            </w:pPr>
            <w:r w:rsidRPr="009D1330">
              <w:rPr>
                <w:rFonts w:cstheme="minorHAnsi"/>
                <w:color w:val="000000"/>
                <w:sz w:val="20"/>
                <w:szCs w:val="20"/>
              </w:rPr>
              <w:t>N/A</w:t>
            </w:r>
          </w:p>
        </w:tc>
        <w:tc>
          <w:tcPr>
            <w:tcW w:w="969" w:type="dxa"/>
            <w:vAlign w:val="bottom"/>
          </w:tcPr>
          <w:p w14:paraId="1C147D88" w14:textId="364AC754" w:rsidR="003E5775" w:rsidRPr="009D1330" w:rsidRDefault="003A54EE" w:rsidP="00513258">
            <w:pPr>
              <w:rPr>
                <w:rFonts w:cstheme="minorHAnsi"/>
                <w:color w:val="000000"/>
                <w:sz w:val="20"/>
                <w:szCs w:val="20"/>
              </w:rPr>
            </w:pPr>
            <w:r w:rsidRPr="009D1330">
              <w:rPr>
                <w:rFonts w:cstheme="minorHAnsi"/>
                <w:color w:val="000000"/>
                <w:sz w:val="20"/>
                <w:szCs w:val="20"/>
              </w:rPr>
              <w:t>N/A</w:t>
            </w:r>
          </w:p>
        </w:tc>
        <w:tc>
          <w:tcPr>
            <w:tcW w:w="1429" w:type="dxa"/>
          </w:tcPr>
          <w:p w14:paraId="59209BDA" w14:textId="7B75EF18" w:rsidR="003E5775" w:rsidRPr="009D1330" w:rsidRDefault="003E5775" w:rsidP="00513258">
            <w:pPr>
              <w:rPr>
                <w:rFonts w:cstheme="minorHAnsi"/>
                <w:color w:val="000000"/>
                <w:sz w:val="20"/>
                <w:szCs w:val="20"/>
              </w:rPr>
            </w:pPr>
            <w:r w:rsidRPr="009D1330">
              <w:rPr>
                <w:rFonts w:cstheme="minorHAnsi"/>
                <w:color w:val="000000"/>
                <w:sz w:val="20"/>
                <w:szCs w:val="20"/>
              </w:rPr>
              <w:t xml:space="preserve"> </w:t>
            </w:r>
            <w:r w:rsidR="003A54EE" w:rsidRPr="009D1330">
              <w:rPr>
                <w:rFonts w:cstheme="minorHAnsi"/>
                <w:color w:val="000000"/>
                <w:sz w:val="20"/>
                <w:szCs w:val="20"/>
              </w:rPr>
              <w:t>N/A</w:t>
            </w:r>
          </w:p>
        </w:tc>
      </w:tr>
    </w:tbl>
    <w:p w14:paraId="513A5D06" w14:textId="77777777" w:rsidR="008B499E" w:rsidRPr="00664E96" w:rsidRDefault="008B499E" w:rsidP="008B499E">
      <w:pPr>
        <w:spacing w:line="360" w:lineRule="auto"/>
        <w:rPr>
          <w:rFonts w:ascii="Times New Roman" w:hAnsi="Times New Roman" w:cs="Times New Roman"/>
          <w:color w:val="FF0000"/>
          <w:sz w:val="24"/>
          <w:szCs w:val="24"/>
          <w:lang w:val="en-US"/>
        </w:rPr>
      </w:pPr>
    </w:p>
    <w:p w14:paraId="2B02F7D4" w14:textId="222142F2" w:rsidR="006A2BFE" w:rsidRPr="00664E96"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color w:val="FF0000"/>
          <w:sz w:val="32"/>
          <w:szCs w:val="32"/>
          <w:lang w:val="en-US"/>
        </w:rPr>
      </w:pPr>
      <w:bookmarkStart w:id="178" w:name="_Toc79167908"/>
      <w:r w:rsidRPr="00664E96">
        <w:rPr>
          <w:rFonts w:ascii="Times New Roman" w:hAnsi="Times New Roman" w:cs="Times New Roman"/>
          <w:color w:val="FF0000"/>
          <w:sz w:val="32"/>
          <w:szCs w:val="32"/>
          <w:lang w:val="en-US"/>
        </w:rPr>
        <w:t>Teacher Comments</w:t>
      </w:r>
      <w:bookmarkEnd w:id="178"/>
    </w:p>
    <w:p w14:paraId="35707498" w14:textId="77777777" w:rsidR="005B3A17" w:rsidRDefault="005B3A17" w:rsidP="00482514">
      <w:pPr>
        <w:spacing w:line="360" w:lineRule="auto"/>
        <w:rPr>
          <w:rFonts w:ascii="Times New Roman" w:hAnsi="Times New Roman" w:cs="Times New Roman"/>
          <w:sz w:val="24"/>
          <w:szCs w:val="24"/>
          <w:lang w:val="en-US"/>
        </w:rPr>
      </w:pPr>
      <w:r w:rsidRPr="00482514">
        <w:rPr>
          <w:rFonts w:ascii="Times New Roman" w:hAnsi="Times New Roman" w:cs="Times New Roman"/>
          <w:sz w:val="24"/>
          <w:szCs w:val="24"/>
          <w:lang w:val="en-US"/>
        </w:rPr>
        <w:t>This part introduces the topic of text analysis without going into real depth. The intention is to uncover patterns in the text that can help towards predicting scores.</w:t>
      </w:r>
      <w:r>
        <w:rPr>
          <w:rFonts w:ascii="Times New Roman" w:hAnsi="Times New Roman" w:cs="Times New Roman"/>
          <w:sz w:val="24"/>
          <w:szCs w:val="24"/>
          <w:lang w:val="en-US"/>
        </w:rPr>
        <w:t xml:space="preserve"> </w:t>
      </w:r>
      <w:r w:rsidR="00960A16" w:rsidRPr="00482514">
        <w:rPr>
          <w:rFonts w:ascii="Times New Roman" w:hAnsi="Times New Roman" w:cs="Times New Roman"/>
          <w:sz w:val="24"/>
          <w:szCs w:val="24"/>
          <w:lang w:val="en-US"/>
        </w:rPr>
        <w:t xml:space="preserve">In the TCL R&amp;P exam the student performs 3 songs and is graded in the previously mentioned 3 areas (Fluency, </w:t>
      </w:r>
      <w:proofErr w:type="gramStart"/>
      <w:r w:rsidR="00960A16" w:rsidRPr="00482514">
        <w:rPr>
          <w:rFonts w:ascii="Times New Roman" w:hAnsi="Times New Roman" w:cs="Times New Roman"/>
          <w:sz w:val="24"/>
          <w:szCs w:val="24"/>
          <w:lang w:val="en-US"/>
        </w:rPr>
        <w:t>TF</w:t>
      </w:r>
      <w:proofErr w:type="gramEnd"/>
      <w:r w:rsidR="00960A16" w:rsidRPr="00482514">
        <w:rPr>
          <w:rFonts w:ascii="Times New Roman" w:hAnsi="Times New Roman" w:cs="Times New Roman"/>
          <w:sz w:val="24"/>
          <w:szCs w:val="24"/>
          <w:lang w:val="en-US"/>
        </w:rPr>
        <w:t xml:space="preserve"> and Communication). A number between 1 and 8 is given and comments between 10 and 40 words are given. In the thesis experiment, separate </w:t>
      </w:r>
      <w:r w:rsidR="00960A16" w:rsidRPr="00482514">
        <w:rPr>
          <w:rFonts w:ascii="Times New Roman" w:hAnsi="Times New Roman" w:cs="Times New Roman"/>
          <w:sz w:val="24"/>
          <w:szCs w:val="24"/>
          <w:lang w:val="en-US"/>
        </w:rPr>
        <w:lastRenderedPageBreak/>
        <w:t xml:space="preserve">comments were allocated for each of the five metrics that are graded: onset, duration, technical focus, sound quality and dynamics. </w:t>
      </w:r>
    </w:p>
    <w:p w14:paraId="42D83BAF" w14:textId="408B86A6" w:rsidR="008B499E" w:rsidRPr="00482514" w:rsidRDefault="005B3A17" w:rsidP="0048251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 online Natural Language Processing engine called Sentiment-Analysis</w:t>
      </w:r>
      <w:r>
        <w:rPr>
          <w:rStyle w:val="FootnoteReference"/>
          <w:rFonts w:ascii="Times New Roman" w:hAnsi="Times New Roman" w:cs="Times New Roman"/>
          <w:sz w:val="24"/>
          <w:szCs w:val="24"/>
          <w:lang w:val="en-US"/>
        </w:rPr>
        <w:footnoteReference w:id="18"/>
      </w:r>
      <w:r>
        <w:rPr>
          <w:rFonts w:ascii="Times New Roman" w:hAnsi="Times New Roman" w:cs="Times New Roman"/>
          <w:sz w:val="24"/>
          <w:szCs w:val="24"/>
          <w:lang w:val="en-US"/>
        </w:rPr>
        <w:t xml:space="preserve"> as applied to the teacher comments af</w:t>
      </w:r>
      <w:r w:rsidR="008B499E" w:rsidRPr="00482514">
        <w:rPr>
          <w:rFonts w:ascii="Times New Roman" w:hAnsi="Times New Roman" w:cs="Times New Roman"/>
          <w:sz w:val="24"/>
          <w:szCs w:val="24"/>
          <w:lang w:val="en-US"/>
        </w:rPr>
        <w:t xml:space="preserve">ter Translating the comments using </w:t>
      </w:r>
      <w:r>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D</w:t>
      </w:r>
      <w:r w:rsidR="008B499E" w:rsidRPr="00482514">
        <w:rPr>
          <w:rFonts w:ascii="Times New Roman" w:hAnsi="Times New Roman" w:cs="Times New Roman"/>
          <w:sz w:val="24"/>
          <w:szCs w:val="24"/>
          <w:lang w:val="en-US"/>
        </w:rPr>
        <w:t>eepl</w:t>
      </w:r>
      <w:proofErr w:type="spellEnd"/>
      <w:r w:rsidR="008B499E" w:rsidRPr="00482514">
        <w:rPr>
          <w:rFonts w:ascii="Times New Roman" w:hAnsi="Times New Roman" w:cs="Times New Roman"/>
          <w:sz w:val="24"/>
          <w:szCs w:val="24"/>
          <w:lang w:val="en-US"/>
        </w:rPr>
        <w:t xml:space="preserve"> online translator</w:t>
      </w:r>
      <w:r w:rsidR="00482514">
        <w:rPr>
          <w:rStyle w:val="FootnoteReference"/>
          <w:rFonts w:ascii="Times New Roman" w:hAnsi="Times New Roman" w:cs="Times New Roman"/>
          <w:sz w:val="24"/>
          <w:szCs w:val="24"/>
          <w:lang w:val="en-US"/>
        </w:rPr>
        <w:footnoteReference w:id="19"/>
      </w:r>
      <w:r w:rsidR="008B499E" w:rsidRPr="00482514">
        <w:rPr>
          <w:rFonts w:ascii="Times New Roman" w:hAnsi="Times New Roman" w:cs="Times New Roman"/>
          <w:sz w:val="24"/>
          <w:szCs w:val="24"/>
          <w:lang w:val="en-US"/>
        </w:rPr>
        <w:t xml:space="preserve">. </w:t>
      </w:r>
    </w:p>
    <w:p w14:paraId="3C55B6C1" w14:textId="77777777" w:rsidR="008B499E" w:rsidRPr="008B499E" w:rsidRDefault="008B499E" w:rsidP="008B499E">
      <w:pPr>
        <w:spacing w:after="120" w:line="360" w:lineRule="auto"/>
        <w:jc w:val="both"/>
        <w:outlineLvl w:val="0"/>
        <w:rPr>
          <w:sz w:val="32"/>
          <w:szCs w:val="32"/>
          <w:lang w:val="en-GB"/>
        </w:rPr>
      </w:pPr>
    </w:p>
    <w:p w14:paraId="3D947C23" w14:textId="77777777" w:rsidR="008B499E" w:rsidRPr="00C56165" w:rsidRDefault="008B499E" w:rsidP="00C56165">
      <w:pPr>
        <w:spacing w:line="360" w:lineRule="auto"/>
        <w:rPr>
          <w:rFonts w:ascii="Times New Roman" w:hAnsi="Times New Roman" w:cs="Times New Roman"/>
          <w:sz w:val="24"/>
          <w:szCs w:val="24"/>
          <w:lang w:val="en-GB"/>
        </w:rPr>
      </w:pPr>
    </w:p>
    <w:p w14:paraId="3CB48FE8" w14:textId="760178FE" w:rsidR="005B3A17" w:rsidRDefault="005B3A17" w:rsidP="008E1AD4">
      <w:pPr>
        <w:spacing w:after="120" w:line="360" w:lineRule="auto"/>
        <w:jc w:val="both"/>
        <w:rPr>
          <w:rFonts w:ascii="Times New Roman" w:hAnsi="Times New Roman" w:cs="Times New Roman"/>
          <w:sz w:val="32"/>
          <w:szCs w:val="32"/>
          <w:lang w:val="en-US"/>
        </w:rPr>
      </w:pPr>
    </w:p>
    <w:p w14:paraId="318B8D94" w14:textId="77777777" w:rsidR="005B3A17" w:rsidRDefault="005B3A17" w:rsidP="008E1AD4">
      <w:pPr>
        <w:spacing w:after="120" w:line="360" w:lineRule="auto"/>
        <w:jc w:val="both"/>
        <w:rPr>
          <w:rFonts w:ascii="Times New Roman" w:hAnsi="Times New Roman" w:cs="Times New Roman"/>
          <w:sz w:val="32"/>
          <w:szCs w:val="32"/>
          <w:lang w:val="en-US"/>
        </w:rPr>
      </w:pPr>
    </w:p>
    <w:p w14:paraId="699DB4DA" w14:textId="622FF5EC" w:rsidR="00AB3B47" w:rsidRDefault="00AB3B47" w:rsidP="008E1AD4">
      <w:pPr>
        <w:spacing w:after="120" w:line="360" w:lineRule="auto"/>
        <w:jc w:val="both"/>
        <w:rPr>
          <w:rFonts w:ascii="Times New Roman" w:hAnsi="Times New Roman" w:cs="Times New Roman"/>
          <w:sz w:val="32"/>
          <w:szCs w:val="32"/>
          <w:lang w:val="en-US"/>
        </w:rPr>
      </w:pPr>
    </w:p>
    <w:p w14:paraId="64FA39B2" w14:textId="5AB2D8DE" w:rsidR="00AB3B47" w:rsidRDefault="00AB3B47" w:rsidP="008E1AD4">
      <w:pPr>
        <w:spacing w:after="120" w:line="360" w:lineRule="auto"/>
        <w:jc w:val="both"/>
        <w:rPr>
          <w:rFonts w:ascii="Times New Roman" w:hAnsi="Times New Roman" w:cs="Times New Roman"/>
          <w:sz w:val="32"/>
          <w:szCs w:val="32"/>
          <w:lang w:val="en-US"/>
        </w:rPr>
      </w:pPr>
    </w:p>
    <w:p w14:paraId="1A36A7B9" w14:textId="3DCD2D56" w:rsidR="00A2687B" w:rsidRDefault="00A2687B" w:rsidP="008E1AD4">
      <w:pPr>
        <w:spacing w:after="120" w:line="360" w:lineRule="auto"/>
        <w:jc w:val="both"/>
        <w:rPr>
          <w:rFonts w:ascii="Times New Roman" w:hAnsi="Times New Roman" w:cs="Times New Roman"/>
          <w:sz w:val="32"/>
          <w:szCs w:val="32"/>
          <w:lang w:val="en-US"/>
        </w:rPr>
      </w:pPr>
    </w:p>
    <w:p w14:paraId="035120E0" w14:textId="3FCAEE57" w:rsidR="00A2687B" w:rsidRDefault="00A2687B" w:rsidP="008E1AD4">
      <w:pPr>
        <w:spacing w:after="120" w:line="360" w:lineRule="auto"/>
        <w:jc w:val="both"/>
        <w:rPr>
          <w:rFonts w:ascii="Times New Roman" w:hAnsi="Times New Roman" w:cs="Times New Roman"/>
          <w:sz w:val="32"/>
          <w:szCs w:val="32"/>
          <w:lang w:val="en-US"/>
        </w:rPr>
      </w:pPr>
    </w:p>
    <w:p w14:paraId="67264895" w14:textId="7F6CE002" w:rsidR="00E94CE9" w:rsidRDefault="00E94CE9" w:rsidP="008E1AD4">
      <w:pPr>
        <w:spacing w:after="120" w:line="360" w:lineRule="auto"/>
        <w:jc w:val="both"/>
        <w:rPr>
          <w:rFonts w:ascii="Times New Roman" w:hAnsi="Times New Roman" w:cs="Times New Roman"/>
          <w:sz w:val="32"/>
          <w:szCs w:val="32"/>
          <w:lang w:val="en-US"/>
        </w:rPr>
      </w:pPr>
    </w:p>
    <w:p w14:paraId="0EDA9B53" w14:textId="73857686" w:rsidR="00664E96" w:rsidRDefault="00664E96" w:rsidP="008E1AD4">
      <w:pPr>
        <w:spacing w:after="120" w:line="360" w:lineRule="auto"/>
        <w:jc w:val="both"/>
        <w:rPr>
          <w:rFonts w:ascii="Times New Roman" w:hAnsi="Times New Roman" w:cs="Times New Roman"/>
          <w:sz w:val="32"/>
          <w:szCs w:val="32"/>
          <w:lang w:val="en-US"/>
        </w:rPr>
      </w:pPr>
    </w:p>
    <w:p w14:paraId="6220D56F" w14:textId="77777777" w:rsidR="00664E96" w:rsidRDefault="00664E96" w:rsidP="008E1AD4">
      <w:pPr>
        <w:spacing w:after="120" w:line="360" w:lineRule="auto"/>
        <w:jc w:val="both"/>
        <w:rPr>
          <w:rFonts w:ascii="Times New Roman" w:hAnsi="Times New Roman" w:cs="Times New Roman"/>
          <w:sz w:val="32"/>
          <w:szCs w:val="32"/>
          <w:lang w:val="en-US"/>
        </w:rPr>
      </w:pPr>
    </w:p>
    <w:p w14:paraId="2D24DFFC" w14:textId="77777777" w:rsidR="00E94CE9" w:rsidRDefault="00E94CE9" w:rsidP="008E1AD4">
      <w:pPr>
        <w:spacing w:after="120" w:line="360" w:lineRule="auto"/>
        <w:jc w:val="both"/>
        <w:rPr>
          <w:rFonts w:ascii="Times New Roman" w:hAnsi="Times New Roman" w:cs="Times New Roman"/>
          <w:sz w:val="32"/>
          <w:szCs w:val="32"/>
          <w:lang w:val="en-US"/>
        </w:rPr>
      </w:pPr>
    </w:p>
    <w:p w14:paraId="3812F49F" w14:textId="4A3F4636" w:rsidR="00A2687B" w:rsidRDefault="00A2687B" w:rsidP="008E1AD4">
      <w:pPr>
        <w:spacing w:after="120" w:line="360" w:lineRule="auto"/>
        <w:jc w:val="both"/>
        <w:rPr>
          <w:rFonts w:ascii="Times New Roman" w:hAnsi="Times New Roman" w:cs="Times New Roman"/>
          <w:sz w:val="32"/>
          <w:szCs w:val="32"/>
          <w:lang w:val="en-US"/>
        </w:rPr>
      </w:pPr>
    </w:p>
    <w:p w14:paraId="78756646" w14:textId="77777777" w:rsidR="00A2687B" w:rsidRDefault="00A2687B" w:rsidP="008E1AD4">
      <w:pPr>
        <w:spacing w:after="120" w:line="360" w:lineRule="auto"/>
        <w:jc w:val="both"/>
        <w:rPr>
          <w:rFonts w:ascii="Times New Roman" w:hAnsi="Times New Roman" w:cs="Times New Roman"/>
          <w:sz w:val="32"/>
          <w:szCs w:val="32"/>
          <w:lang w:val="en-US"/>
        </w:rPr>
      </w:pPr>
    </w:p>
    <w:p w14:paraId="2366136B" w14:textId="77777777" w:rsidR="00AB3B47" w:rsidRDefault="00AB3B47" w:rsidP="008E1AD4">
      <w:pPr>
        <w:spacing w:after="120" w:line="360" w:lineRule="auto"/>
        <w:jc w:val="both"/>
        <w:rPr>
          <w:rFonts w:ascii="Times New Roman" w:hAnsi="Times New Roman" w:cs="Times New Roman"/>
          <w:sz w:val="32"/>
          <w:szCs w:val="32"/>
          <w:lang w:val="en-US"/>
        </w:rPr>
      </w:pPr>
    </w:p>
    <w:p w14:paraId="70A5FCAF" w14:textId="6908B493" w:rsidR="00AB3B47" w:rsidRPr="00564A39"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79" w:name="_Toc79167909"/>
      <w:r>
        <w:rPr>
          <w:rFonts w:ascii="Times New Roman" w:hAnsi="Times New Roman" w:cs="Times New Roman"/>
          <w:sz w:val="32"/>
          <w:szCs w:val="32"/>
          <w:lang w:val="en-US"/>
        </w:rPr>
        <w:lastRenderedPageBreak/>
        <w:t>Conclusion</w:t>
      </w:r>
      <w:bookmarkEnd w:id="179"/>
    </w:p>
    <w:p w14:paraId="71C78C76" w14:textId="6B77C743" w:rsidR="00617827" w:rsidRPr="00114549" w:rsidRDefault="005B3A17" w:rsidP="0061782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0" w:name="_Toc79167910"/>
      <w:r>
        <w:rPr>
          <w:rFonts w:ascii="Times New Roman" w:hAnsi="Times New Roman" w:cs="Times New Roman"/>
          <w:sz w:val="32"/>
          <w:szCs w:val="32"/>
          <w:lang w:val="en-US"/>
        </w:rPr>
        <w:t>Student Recordings and Teacher Gradings</w:t>
      </w:r>
      <w:bookmarkEnd w:id="180"/>
    </w:p>
    <w:p w14:paraId="52B85C7E" w14:textId="4655E3A8" w:rsidR="00544A17"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 xml:space="preserve">It wasn’t not possible to find </w:t>
      </w:r>
      <w:r w:rsidR="00544A17">
        <w:rPr>
          <w:rFonts w:ascii="Times New Roman" w:hAnsi="Times New Roman" w:cs="Times New Roman"/>
          <w:sz w:val="24"/>
          <w:szCs w:val="24"/>
          <w:lang w:val="en-US"/>
        </w:rPr>
        <w:t xml:space="preserve">music </w:t>
      </w:r>
      <w:r w:rsidRPr="007B7489">
        <w:rPr>
          <w:rFonts w:ascii="Times New Roman" w:hAnsi="Times New Roman" w:cs="Times New Roman"/>
          <w:sz w:val="24"/>
          <w:szCs w:val="24"/>
          <w:lang w:val="en-US"/>
        </w:rPr>
        <w:t xml:space="preserve">students </w:t>
      </w:r>
      <w:r w:rsidR="00544A17">
        <w:rPr>
          <w:rFonts w:ascii="Times New Roman" w:hAnsi="Times New Roman" w:cs="Times New Roman"/>
          <w:sz w:val="24"/>
          <w:szCs w:val="24"/>
          <w:lang w:val="en-US"/>
        </w:rPr>
        <w:t>to do the experiment</w:t>
      </w:r>
      <w:r w:rsidR="00647D77">
        <w:rPr>
          <w:rFonts w:ascii="Times New Roman" w:hAnsi="Times New Roman" w:cs="Times New Roman"/>
          <w:sz w:val="24"/>
          <w:szCs w:val="24"/>
          <w:lang w:val="en-US"/>
        </w:rPr>
        <w:t>. Five submissions were collected</w:t>
      </w:r>
      <w:r w:rsidRPr="007B7489">
        <w:rPr>
          <w:rFonts w:ascii="Times New Roman" w:hAnsi="Times New Roman" w:cs="Times New Roman"/>
          <w:sz w:val="24"/>
          <w:szCs w:val="24"/>
          <w:lang w:val="en-US"/>
        </w:rPr>
        <w:t xml:space="preserve"> by researchers at the </w:t>
      </w:r>
      <w:proofErr w:type="gramStart"/>
      <w:r w:rsidRPr="007B7489">
        <w:rPr>
          <w:rFonts w:ascii="Times New Roman" w:hAnsi="Times New Roman" w:cs="Times New Roman"/>
          <w:sz w:val="24"/>
          <w:szCs w:val="24"/>
          <w:lang w:val="en-US"/>
        </w:rPr>
        <w:t>MTG</w:t>
      </w:r>
      <w:proofErr w:type="gramEnd"/>
      <w:r w:rsidR="00647D77">
        <w:rPr>
          <w:rFonts w:ascii="Times New Roman" w:hAnsi="Times New Roman" w:cs="Times New Roman"/>
          <w:sz w:val="24"/>
          <w:szCs w:val="24"/>
          <w:lang w:val="en-US"/>
        </w:rPr>
        <w:t xml:space="preserve"> and I submitted the remaining (</w:t>
      </w:r>
      <w:r w:rsidR="00647D77" w:rsidRPr="00647D77">
        <w:rPr>
          <w:rFonts w:ascii="Times New Roman" w:hAnsi="Times New Roman" w:cs="Times New Roman"/>
          <w:color w:val="FF0000"/>
          <w:sz w:val="24"/>
          <w:szCs w:val="24"/>
          <w:lang w:val="en-US"/>
        </w:rPr>
        <w:t>48</w:t>
      </w:r>
      <w:r w:rsidR="00647D77">
        <w:rPr>
          <w:rFonts w:ascii="Times New Roman" w:hAnsi="Times New Roman" w:cs="Times New Roman"/>
          <w:sz w:val="24"/>
          <w:szCs w:val="24"/>
          <w:lang w:val="en-US"/>
        </w:rPr>
        <w:t>) recordings</w:t>
      </w:r>
      <w:r w:rsidRPr="007B7489">
        <w:rPr>
          <w:rFonts w:ascii="Times New Roman" w:hAnsi="Times New Roman" w:cs="Times New Roman"/>
          <w:sz w:val="24"/>
          <w:szCs w:val="24"/>
          <w:lang w:val="en-US"/>
        </w:rPr>
        <w:t xml:space="preserve">. </w:t>
      </w:r>
      <w:r w:rsidR="00544A17">
        <w:rPr>
          <w:rFonts w:ascii="Times New Roman" w:hAnsi="Times New Roman" w:cs="Times New Roman"/>
          <w:sz w:val="24"/>
          <w:szCs w:val="24"/>
          <w:lang w:val="en-US"/>
        </w:rPr>
        <w:t>Some of the bassists requested to participate had</w:t>
      </w:r>
      <w:r w:rsidRPr="007B7489">
        <w:rPr>
          <w:rFonts w:ascii="Times New Roman" w:hAnsi="Times New Roman" w:cs="Times New Roman"/>
          <w:sz w:val="24"/>
          <w:szCs w:val="24"/>
          <w:lang w:val="en-US"/>
        </w:rPr>
        <w:t xml:space="preserve"> issues with music notation literacy and </w:t>
      </w:r>
      <w:r w:rsidR="00544A17">
        <w:rPr>
          <w:rFonts w:ascii="Times New Roman" w:hAnsi="Times New Roman" w:cs="Times New Roman"/>
          <w:sz w:val="24"/>
          <w:szCs w:val="24"/>
          <w:lang w:val="en-US"/>
        </w:rPr>
        <w:t>others</w:t>
      </w:r>
      <w:r w:rsidRPr="007B7489">
        <w:rPr>
          <w:rFonts w:ascii="Times New Roman" w:hAnsi="Times New Roman" w:cs="Times New Roman"/>
          <w:sz w:val="24"/>
          <w:szCs w:val="24"/>
          <w:lang w:val="en-US"/>
        </w:rPr>
        <w:t xml:space="preserve"> were not comfortable in having to strictly follow the score and technical control details as laid out. </w:t>
      </w:r>
    </w:p>
    <w:p w14:paraId="1DA2B5D1" w14:textId="41AB1DD2" w:rsidR="00544A17" w:rsidRPr="007B7489" w:rsidRDefault="00544A17"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future experiments the bass students should be sourced from undergraduate music programs at different third level music schools. This would avoid music literacy problems and any other issues related to following the musical techniques that </w:t>
      </w:r>
      <w:r w:rsidR="00B22AE3">
        <w:rPr>
          <w:rFonts w:ascii="Times New Roman" w:hAnsi="Times New Roman" w:cs="Times New Roman"/>
          <w:sz w:val="24"/>
          <w:szCs w:val="24"/>
          <w:lang w:val="en-US"/>
        </w:rPr>
        <w:t>are evaluated on each song</w:t>
      </w:r>
      <w:r w:rsidR="00D33D4E">
        <w:rPr>
          <w:rFonts w:ascii="Times New Roman" w:hAnsi="Times New Roman" w:cs="Times New Roman"/>
          <w:sz w:val="24"/>
          <w:szCs w:val="24"/>
          <w:lang w:val="en-US"/>
        </w:rPr>
        <w:t xml:space="preserve">, on the other hand it could exclude </w:t>
      </w:r>
      <w:r w:rsidR="00D33D4E" w:rsidRPr="007B7489">
        <w:rPr>
          <w:rFonts w:ascii="Times New Roman" w:hAnsi="Times New Roman" w:cs="Times New Roman"/>
          <w:sz w:val="24"/>
          <w:szCs w:val="24"/>
          <w:lang w:val="en-US"/>
        </w:rPr>
        <w:t>bassists who learn in informal contexts.</w:t>
      </w:r>
    </w:p>
    <w:p w14:paraId="724A1F05" w14:textId="38ABE0E4" w:rsidR="00B22AE3" w:rsidRDefault="00B22AE3" w:rsidP="00B22AE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comprehensive experiment would require compensating the participating students sufficient</w:t>
      </w:r>
      <w:r w:rsidR="001C7049">
        <w:rPr>
          <w:rFonts w:ascii="Times New Roman" w:hAnsi="Times New Roman" w:cs="Times New Roman"/>
          <w:sz w:val="24"/>
          <w:szCs w:val="24"/>
          <w:lang w:val="en-US"/>
        </w:rPr>
        <w:t>ly</w:t>
      </w:r>
      <w:r>
        <w:rPr>
          <w:rFonts w:ascii="Times New Roman" w:hAnsi="Times New Roman" w:cs="Times New Roman"/>
          <w:sz w:val="24"/>
          <w:szCs w:val="24"/>
          <w:lang w:val="en-US"/>
        </w:rPr>
        <w:t xml:space="preserve"> to motivate them to complete the questionnaire, do the latency test correctly and optimize their technical setup to produce the best sound possible on the playback. A compensation scheme could be economic one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a fixed amount per song</w:t>
      </w:r>
      <w:r w:rsidR="00D33D4E">
        <w:rPr>
          <w:rFonts w:ascii="Times New Roman" w:hAnsi="Times New Roman" w:cs="Times New Roman"/>
          <w:sz w:val="24"/>
          <w:szCs w:val="24"/>
          <w:lang w:val="en-US"/>
        </w:rPr>
        <w:t xml:space="preserve"> for the “informal context” students</w:t>
      </w:r>
      <w:r>
        <w:rPr>
          <w:rFonts w:ascii="Times New Roman" w:hAnsi="Times New Roman" w:cs="Times New Roman"/>
          <w:sz w:val="24"/>
          <w:szCs w:val="24"/>
          <w:lang w:val="en-US"/>
        </w:rPr>
        <w:t>), academic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negotiating allocating credit as part of a subject in an undergraduate program or possible prize for best recording</w:t>
      </w:r>
      <w:r w:rsidR="00DF645B">
        <w:rPr>
          <w:rFonts w:ascii="Times New Roman" w:hAnsi="Times New Roman" w:cs="Times New Roman"/>
          <w:sz w:val="24"/>
          <w:szCs w:val="24"/>
          <w:lang w:val="en-US"/>
        </w:rPr>
        <w:t>.). If an agreement could be established with a Music school, an agreement to allow music-undergrads and post grad</w:t>
      </w:r>
      <w:r w:rsidR="001C7049">
        <w:rPr>
          <w:rFonts w:ascii="Times New Roman" w:hAnsi="Times New Roman" w:cs="Times New Roman"/>
          <w:sz w:val="24"/>
          <w:szCs w:val="24"/>
          <w:lang w:val="en-US"/>
        </w:rPr>
        <w:t>s</w:t>
      </w:r>
      <w:r w:rsidR="00DF645B">
        <w:rPr>
          <w:rFonts w:ascii="Times New Roman" w:hAnsi="Times New Roman" w:cs="Times New Roman"/>
          <w:sz w:val="24"/>
          <w:szCs w:val="24"/>
          <w:lang w:val="en-US"/>
        </w:rPr>
        <w:t xml:space="preserve"> to participate as students and teachers in a grading experiment and allocate credits for participation could be mutually beneficial.</w:t>
      </w:r>
      <w:r>
        <w:rPr>
          <w:rFonts w:ascii="Times New Roman" w:hAnsi="Times New Roman" w:cs="Times New Roman"/>
          <w:sz w:val="24"/>
          <w:szCs w:val="24"/>
          <w:lang w:val="en-US"/>
        </w:rPr>
        <w:t xml:space="preserve"> The benefits of collecting </w:t>
      </w:r>
      <w:r w:rsidR="00D33D4E">
        <w:rPr>
          <w:rFonts w:ascii="Times New Roman" w:hAnsi="Times New Roman" w:cs="Times New Roman"/>
          <w:sz w:val="24"/>
          <w:szCs w:val="24"/>
          <w:lang w:val="en-US"/>
        </w:rPr>
        <w:t>different</w:t>
      </w:r>
      <w:r>
        <w:rPr>
          <w:rFonts w:ascii="Times New Roman" w:hAnsi="Times New Roman" w:cs="Times New Roman"/>
          <w:sz w:val="24"/>
          <w:szCs w:val="24"/>
          <w:lang w:val="en-US"/>
        </w:rPr>
        <w:t xml:space="preserve"> performances and sounds from different</w:t>
      </w:r>
      <w:r w:rsidR="00DF645B">
        <w:rPr>
          <w:rFonts w:ascii="Times New Roman" w:hAnsi="Times New Roman" w:cs="Times New Roman"/>
          <w:sz w:val="24"/>
          <w:szCs w:val="24"/>
          <w:lang w:val="en-US"/>
        </w:rPr>
        <w:t xml:space="preserve"> bassists</w:t>
      </w:r>
      <w:r>
        <w:rPr>
          <w:rFonts w:ascii="Times New Roman" w:hAnsi="Times New Roman" w:cs="Times New Roman"/>
          <w:sz w:val="24"/>
          <w:szCs w:val="24"/>
          <w:lang w:val="en-US"/>
        </w:rPr>
        <w:t xml:space="preserve"> are clear from the</w:t>
      </w:r>
      <w:r w:rsidR="00D33D4E">
        <w:rPr>
          <w:rFonts w:ascii="Times New Roman" w:hAnsi="Times New Roman" w:cs="Times New Roman"/>
          <w:sz w:val="24"/>
          <w:szCs w:val="24"/>
          <w:lang w:val="en-US"/>
        </w:rPr>
        <w:t xml:space="preserve"> experiences in this experiment. The most interesting observations came from the recordings that were not my own. One student managed to obtain the best PRF score with a guitar and another student scored highest on “</w:t>
      </w:r>
      <w:proofErr w:type="spellStart"/>
      <w:r w:rsidR="00D33D4E">
        <w:rPr>
          <w:rFonts w:ascii="Times New Roman" w:hAnsi="Times New Roman" w:cs="Times New Roman"/>
          <w:sz w:val="24"/>
          <w:szCs w:val="24"/>
          <w:lang w:val="en-US"/>
        </w:rPr>
        <w:t>bjean</w:t>
      </w:r>
      <w:proofErr w:type="spellEnd"/>
      <w:r w:rsidR="00D33D4E">
        <w:rPr>
          <w:rFonts w:ascii="Times New Roman" w:hAnsi="Times New Roman" w:cs="Times New Roman"/>
          <w:sz w:val="24"/>
          <w:szCs w:val="24"/>
          <w:lang w:val="en-US"/>
        </w:rPr>
        <w:t xml:space="preserve">”, despite having deviated from the score. Having had to do over 40 recordings (and more attempts), I noticed improvements each time I recorded the difficult songs “brown” and “road”, but </w:t>
      </w:r>
      <w:r w:rsidR="00647D77">
        <w:rPr>
          <w:rFonts w:ascii="Times New Roman" w:hAnsi="Times New Roman" w:cs="Times New Roman"/>
          <w:sz w:val="24"/>
          <w:szCs w:val="24"/>
          <w:lang w:val="en-US"/>
        </w:rPr>
        <w:t>then</w:t>
      </w:r>
      <w:r w:rsidR="00D33D4E">
        <w:rPr>
          <w:rFonts w:ascii="Times New Roman" w:hAnsi="Times New Roman" w:cs="Times New Roman"/>
          <w:sz w:val="24"/>
          <w:szCs w:val="24"/>
          <w:lang w:val="en-US"/>
        </w:rPr>
        <w:t xml:space="preserve"> the “law of diminishing returns” </w:t>
      </w:r>
      <w:r w:rsidR="00DF645B">
        <w:rPr>
          <w:rFonts w:ascii="Times New Roman" w:hAnsi="Times New Roman" w:cs="Times New Roman"/>
          <w:sz w:val="24"/>
          <w:szCs w:val="24"/>
          <w:lang w:val="en-US"/>
        </w:rPr>
        <w:t>set</w:t>
      </w:r>
      <w:r w:rsidR="001C7049">
        <w:rPr>
          <w:rFonts w:ascii="Times New Roman" w:hAnsi="Times New Roman" w:cs="Times New Roman"/>
          <w:sz w:val="24"/>
          <w:szCs w:val="24"/>
          <w:lang w:val="en-US"/>
        </w:rPr>
        <w:t xml:space="preserve"> </w:t>
      </w:r>
      <w:proofErr w:type="gramStart"/>
      <w:r w:rsidR="00DF645B">
        <w:rPr>
          <w:rFonts w:ascii="Times New Roman" w:hAnsi="Times New Roman" w:cs="Times New Roman"/>
          <w:sz w:val="24"/>
          <w:szCs w:val="24"/>
          <w:lang w:val="en-US"/>
        </w:rPr>
        <w:t>in</w:t>
      </w:r>
      <w:proofErr w:type="gramEnd"/>
      <w:r w:rsidR="00DF645B">
        <w:rPr>
          <w:rFonts w:ascii="Times New Roman" w:hAnsi="Times New Roman" w:cs="Times New Roman"/>
          <w:sz w:val="24"/>
          <w:szCs w:val="24"/>
          <w:lang w:val="en-US"/>
        </w:rPr>
        <w:t xml:space="preserve"> </w:t>
      </w:r>
      <w:r w:rsidR="00D33D4E">
        <w:rPr>
          <w:rFonts w:ascii="Times New Roman" w:hAnsi="Times New Roman" w:cs="Times New Roman"/>
          <w:sz w:val="24"/>
          <w:szCs w:val="24"/>
          <w:lang w:val="en-US"/>
        </w:rPr>
        <w:t>and subsequent performances don’t improve.</w:t>
      </w:r>
    </w:p>
    <w:p w14:paraId="78EF283F" w14:textId="4BB35175" w:rsidR="005B3A17" w:rsidRDefault="005B3A17" w:rsidP="005B3A17">
      <w:pPr>
        <w:spacing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Due to time </w:t>
      </w:r>
      <w:r w:rsidRPr="007B7489">
        <w:rPr>
          <w:rFonts w:ascii="Times New Roman" w:hAnsi="Times New Roman" w:cs="Times New Roman"/>
          <w:sz w:val="24"/>
          <w:szCs w:val="24"/>
          <w:lang w:val="en-US"/>
        </w:rPr>
        <w:t>constraints,</w:t>
      </w:r>
      <w:r>
        <w:rPr>
          <w:rFonts w:ascii="Times New Roman" w:hAnsi="Times New Roman" w:cs="Times New Roman"/>
          <w:sz w:val="24"/>
          <w:szCs w:val="24"/>
          <w:lang w:val="en-US"/>
        </w:rPr>
        <w:t xml:space="preserve"> the Bass Teacher got </w:t>
      </w:r>
      <w:r w:rsidRPr="007B7489">
        <w:rPr>
          <w:rFonts w:ascii="Times New Roman" w:hAnsi="Times New Roman" w:cs="Times New Roman"/>
          <w:sz w:val="24"/>
          <w:szCs w:val="24"/>
          <w:lang w:val="en-US"/>
        </w:rPr>
        <w:t xml:space="preserve">43 out of 48 gradings done. </w:t>
      </w:r>
      <w:r>
        <w:rPr>
          <w:rFonts w:ascii="Times New Roman" w:hAnsi="Times New Roman" w:cs="Times New Roman"/>
          <w:sz w:val="24"/>
          <w:szCs w:val="24"/>
          <w:lang w:val="en-US"/>
        </w:rPr>
        <w:t xml:space="preserve">One mistake that was pointed out by participating student, was that the Bass Teacher was not given the </w:t>
      </w:r>
      <w:r>
        <w:rPr>
          <w:rFonts w:ascii="Times New Roman" w:hAnsi="Times New Roman" w:cs="Times New Roman"/>
          <w:sz w:val="24"/>
          <w:szCs w:val="24"/>
          <w:lang w:val="en-US"/>
        </w:rPr>
        <w:lastRenderedPageBreak/>
        <w:t>ground truth under the guise of a student attempt.</w:t>
      </w:r>
      <w:r w:rsidRPr="00D7086D">
        <w:rPr>
          <w:rFonts w:ascii="Times New Roman" w:hAnsi="Times New Roman" w:cs="Times New Roman"/>
          <w:sz w:val="24"/>
          <w:szCs w:val="24"/>
          <w:lang w:val="en-US"/>
        </w:rPr>
        <w:t xml:space="preserve"> </w:t>
      </w:r>
      <w:r w:rsidRPr="007B7489">
        <w:rPr>
          <w:rFonts w:ascii="Times New Roman" w:hAnsi="Times New Roman" w:cs="Times New Roman"/>
          <w:sz w:val="24"/>
          <w:szCs w:val="24"/>
          <w:lang w:val="en-US"/>
        </w:rPr>
        <w:t xml:space="preserve">This would have helped benchmark the </w:t>
      </w:r>
      <w:r>
        <w:rPr>
          <w:rFonts w:ascii="Times New Roman" w:hAnsi="Times New Roman" w:cs="Times New Roman"/>
          <w:sz w:val="24"/>
          <w:szCs w:val="24"/>
          <w:lang w:val="en-US"/>
        </w:rPr>
        <w:t>real attempts.</w:t>
      </w:r>
      <w:r w:rsidR="00A55728" w:rsidRPr="00A55728">
        <w:rPr>
          <w:rFonts w:ascii="Times New Roman" w:hAnsi="Times New Roman" w:cs="Times New Roman"/>
          <w:sz w:val="24"/>
          <w:szCs w:val="24"/>
          <w:lang w:val="en-GB"/>
        </w:rPr>
        <w:t xml:space="preserve"> </w:t>
      </w:r>
      <w:r w:rsidR="00A55728" w:rsidRPr="00C56165">
        <w:rPr>
          <w:rFonts w:ascii="Times New Roman" w:hAnsi="Times New Roman" w:cs="Times New Roman"/>
          <w:sz w:val="24"/>
          <w:szCs w:val="24"/>
          <w:lang w:val="en-GB"/>
        </w:rPr>
        <w:t xml:space="preserve">The </w:t>
      </w:r>
      <w:r w:rsidR="00A55728">
        <w:rPr>
          <w:rFonts w:ascii="Times New Roman" w:hAnsi="Times New Roman" w:cs="Times New Roman"/>
          <w:sz w:val="24"/>
          <w:szCs w:val="24"/>
          <w:lang w:val="en-GB"/>
        </w:rPr>
        <w:t>subsequent “downgrading compensation” that I applied was to add more validity to the grades rather than push for lower prediction errors.</w:t>
      </w:r>
    </w:p>
    <w:p w14:paraId="6200D0A2" w14:textId="419B1CA3" w:rsidR="005B3A17" w:rsidRPr="00114549" w:rsidRDefault="005B3A17" w:rsidP="005B3A1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1" w:name="_Toc79167911"/>
      <w:r>
        <w:rPr>
          <w:rFonts w:ascii="Times New Roman" w:hAnsi="Times New Roman" w:cs="Times New Roman"/>
          <w:sz w:val="32"/>
          <w:szCs w:val="32"/>
          <w:lang w:val="en-US"/>
        </w:rPr>
        <w:t>Technical and Musical issues with Experiment</w:t>
      </w:r>
      <w:bookmarkEnd w:id="181"/>
    </w:p>
    <w:p w14:paraId="0BE5FAEA" w14:textId="256A3B6C" w:rsidR="005A1E4E" w:rsidRDefault="00617827" w:rsidP="00617827">
      <w:pPr>
        <w:spacing w:line="360" w:lineRule="auto"/>
        <w:rPr>
          <w:rFonts w:ascii="Times New Roman" w:hAnsi="Times New Roman" w:cs="Times New Roman"/>
          <w:sz w:val="24"/>
          <w:szCs w:val="24"/>
          <w:lang w:val="en-US"/>
        </w:rPr>
      </w:pPr>
      <w:r w:rsidRPr="007B7489">
        <w:rPr>
          <w:rFonts w:ascii="Times New Roman" w:hAnsi="Times New Roman" w:cs="Times New Roman"/>
          <w:sz w:val="24"/>
          <w:szCs w:val="24"/>
          <w:lang w:val="en-US"/>
        </w:rPr>
        <w:t>Another restriction was that Music Critic is not supported on Tablets and Smart Phones, and one professional bassist reported no having a sound card on his PC, indicating he uses his Tablet for recording.</w:t>
      </w:r>
      <w:r w:rsidR="00D33D4E">
        <w:rPr>
          <w:rFonts w:ascii="Times New Roman" w:hAnsi="Times New Roman" w:cs="Times New Roman"/>
          <w:sz w:val="24"/>
          <w:szCs w:val="24"/>
          <w:lang w:val="en-US"/>
        </w:rPr>
        <w:t xml:space="preserve"> </w:t>
      </w:r>
      <w:r w:rsidR="005A1E4E">
        <w:rPr>
          <w:rFonts w:ascii="Times New Roman" w:hAnsi="Times New Roman" w:cs="Times New Roman"/>
          <w:sz w:val="24"/>
          <w:szCs w:val="24"/>
          <w:lang w:val="en-US"/>
        </w:rPr>
        <w:t xml:space="preserve">One workaround for this problem would be to set up a recording workshop on a fixed date, with a dedicated laptop running Audacity (or another DAWS), connected with an audio interface and headphone. The students could come in record without any latency test. This would be like an exam simulation and may suit some students who like to time limit their attempts and are driven by “getting it right first time”. On the other hand, </w:t>
      </w:r>
      <w:proofErr w:type="spellStart"/>
      <w:proofErr w:type="gramStart"/>
      <w:r w:rsidR="005A1E4E">
        <w:rPr>
          <w:rFonts w:ascii="Times New Roman" w:hAnsi="Times New Roman" w:cs="Times New Roman"/>
          <w:sz w:val="24"/>
          <w:szCs w:val="24"/>
          <w:lang w:val="en-US"/>
        </w:rPr>
        <w:t>their</w:t>
      </w:r>
      <w:proofErr w:type="spellEnd"/>
      <w:proofErr w:type="gramEnd"/>
      <w:r w:rsidR="005A1E4E">
        <w:rPr>
          <w:rFonts w:ascii="Times New Roman" w:hAnsi="Times New Roman" w:cs="Times New Roman"/>
          <w:sz w:val="24"/>
          <w:szCs w:val="24"/>
          <w:lang w:val="en-US"/>
        </w:rPr>
        <w:t xml:space="preserve"> might be students who prefer to prepare the recordings in the comfort of their own environment, taking as many attempts as they wish.</w:t>
      </w:r>
    </w:p>
    <w:p w14:paraId="640D9EF5" w14:textId="52858CB4" w:rsidR="00617827" w:rsidRPr="007B7489" w:rsidRDefault="005A1E4E" w:rsidP="0061782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mistake made in the experiment was not performing the truncation of the backing track and score at a very clear point in time or section of the music. The idea of truncation was to reduce the student and teacher effort. It was also necessary to truncate some songs further, </w:t>
      </w:r>
      <w:r w:rsidR="00647D77">
        <w:rPr>
          <w:rFonts w:ascii="Times New Roman" w:hAnsi="Times New Roman" w:cs="Times New Roman"/>
          <w:sz w:val="24"/>
          <w:szCs w:val="24"/>
          <w:lang w:val="en-US"/>
        </w:rPr>
        <w:t>e.g.,</w:t>
      </w:r>
      <w:r>
        <w:rPr>
          <w:rFonts w:ascii="Times New Roman" w:hAnsi="Times New Roman" w:cs="Times New Roman"/>
          <w:sz w:val="24"/>
          <w:szCs w:val="24"/>
          <w:lang w:val="en-US"/>
        </w:rPr>
        <w:t xml:space="preserve"> “road”, </w:t>
      </w:r>
      <w:r w:rsidR="00647D77">
        <w:rPr>
          <w:rFonts w:ascii="Times New Roman" w:hAnsi="Times New Roman" w:cs="Times New Roman"/>
          <w:sz w:val="24"/>
          <w:szCs w:val="24"/>
          <w:lang w:val="en-US"/>
        </w:rPr>
        <w:t>to</w:t>
      </w:r>
      <w:r>
        <w:rPr>
          <w:rFonts w:ascii="Times New Roman" w:hAnsi="Times New Roman" w:cs="Times New Roman"/>
          <w:sz w:val="24"/>
          <w:szCs w:val="24"/>
          <w:lang w:val="en-US"/>
        </w:rPr>
        <w:t xml:space="preserve"> make the algorithms work properly.</w:t>
      </w:r>
      <w:r w:rsidRPr="005A1E4E">
        <w:rPr>
          <w:rFonts w:ascii="Times New Roman" w:hAnsi="Times New Roman" w:cs="Times New Roman"/>
          <w:sz w:val="24"/>
          <w:szCs w:val="24"/>
          <w:lang w:val="en-US"/>
        </w:rPr>
        <w:t xml:space="preserve"> </w:t>
      </w:r>
      <w:r>
        <w:rPr>
          <w:rFonts w:ascii="Times New Roman" w:hAnsi="Times New Roman" w:cs="Times New Roman"/>
          <w:sz w:val="24"/>
          <w:szCs w:val="24"/>
          <w:lang w:val="en-US"/>
        </w:rPr>
        <w:t>for subsequent experiments, the score that gets uploaded should clearly show the stop point for student evaluation and the backing track should either fade out or stop accordingly.</w:t>
      </w:r>
    </w:p>
    <w:p w14:paraId="68113BA1" w14:textId="5B3D9ED8" w:rsidR="00DF645B" w:rsidRDefault="00DF645B" w:rsidP="00DF645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quality of the mix is also a factor in facilitating the Bass teacher allocate a fair score. Perhaps a more thorough grading policy would be to allow the teacher listen to the recorded stem  as well as the mix. </w:t>
      </w:r>
      <w:r w:rsidRPr="00C56165">
        <w:rPr>
          <w:rFonts w:ascii="Times New Roman" w:hAnsi="Times New Roman" w:cs="Times New Roman"/>
          <w:sz w:val="24"/>
          <w:szCs w:val="24"/>
          <w:lang w:val="en-GB"/>
        </w:rPr>
        <w:t xml:space="preserve"> Another weakness in the grading </w:t>
      </w:r>
      <w:r>
        <w:rPr>
          <w:rFonts w:ascii="Times New Roman" w:hAnsi="Times New Roman" w:cs="Times New Roman"/>
          <w:sz w:val="24"/>
          <w:szCs w:val="24"/>
          <w:lang w:val="en-GB"/>
        </w:rPr>
        <w:t>technique is linearly</w:t>
      </w:r>
      <w:r w:rsidRPr="00C56165">
        <w:rPr>
          <w:rFonts w:ascii="Times New Roman" w:hAnsi="Times New Roman" w:cs="Times New Roman"/>
          <w:sz w:val="24"/>
          <w:szCs w:val="24"/>
          <w:lang w:val="en-GB"/>
        </w:rPr>
        <w:t xml:space="preserve"> “go</w:t>
      </w:r>
      <w:r>
        <w:rPr>
          <w:rFonts w:ascii="Times New Roman" w:hAnsi="Times New Roman" w:cs="Times New Roman"/>
          <w:sz w:val="24"/>
          <w:szCs w:val="24"/>
          <w:lang w:val="en-GB"/>
        </w:rPr>
        <w:t>ing</w:t>
      </w:r>
      <w:r w:rsidRPr="00C56165">
        <w:rPr>
          <w:rFonts w:ascii="Times New Roman" w:hAnsi="Times New Roman" w:cs="Times New Roman"/>
          <w:sz w:val="24"/>
          <w:szCs w:val="24"/>
          <w:lang w:val="en-GB"/>
        </w:rPr>
        <w:t xml:space="preserve"> through the students on</w:t>
      </w:r>
      <w:r>
        <w:rPr>
          <w:rFonts w:ascii="Times New Roman" w:hAnsi="Times New Roman" w:cs="Times New Roman"/>
          <w:sz w:val="24"/>
          <w:szCs w:val="24"/>
          <w:lang w:val="en-GB"/>
        </w:rPr>
        <w:t>e-by one”. In real exam correcting situations a teacher may prefer to have multiple iterations of grading student.</w:t>
      </w:r>
      <w:r w:rsidRPr="00DF645B">
        <w:rPr>
          <w:rFonts w:ascii="Times New Roman" w:hAnsi="Times New Roman" w:cs="Times New Roman"/>
          <w:sz w:val="24"/>
          <w:szCs w:val="24"/>
          <w:lang w:val="en-GB"/>
        </w:rPr>
        <w:t xml:space="preserve"> </w:t>
      </w:r>
      <w:r w:rsidR="001C7049">
        <w:rPr>
          <w:rFonts w:ascii="Times New Roman" w:hAnsi="Times New Roman" w:cs="Times New Roman"/>
          <w:sz w:val="24"/>
          <w:szCs w:val="24"/>
          <w:lang w:val="en-GB"/>
        </w:rPr>
        <w:t>Finally, the o</w:t>
      </w:r>
      <w:r w:rsidR="001C7049" w:rsidRPr="001C7049">
        <w:rPr>
          <w:rFonts w:ascii="Times New Roman" w:hAnsi="Times New Roman" w:cs="Times New Roman"/>
          <w:sz w:val="24"/>
          <w:szCs w:val="24"/>
          <w:lang w:val="en-GB"/>
        </w:rPr>
        <w:t xml:space="preserve">nset and </w:t>
      </w:r>
      <w:r w:rsidR="001C7049">
        <w:rPr>
          <w:rFonts w:ascii="Times New Roman" w:hAnsi="Times New Roman" w:cs="Times New Roman"/>
          <w:sz w:val="24"/>
          <w:szCs w:val="24"/>
          <w:lang w:val="en-GB"/>
        </w:rPr>
        <w:t>of</w:t>
      </w:r>
      <w:r w:rsidR="001C7049" w:rsidRPr="001C7049">
        <w:rPr>
          <w:rFonts w:ascii="Times New Roman" w:hAnsi="Times New Roman" w:cs="Times New Roman"/>
          <w:sz w:val="24"/>
          <w:szCs w:val="24"/>
          <w:lang w:val="en-GB"/>
        </w:rPr>
        <w:t xml:space="preserve">fset </w:t>
      </w:r>
      <w:r w:rsidR="001C7049">
        <w:rPr>
          <w:rFonts w:ascii="Times New Roman" w:hAnsi="Times New Roman" w:cs="Times New Roman"/>
          <w:sz w:val="24"/>
          <w:szCs w:val="24"/>
          <w:lang w:val="en-GB"/>
        </w:rPr>
        <w:t>grade should be</w:t>
      </w:r>
      <w:r w:rsidR="001C7049" w:rsidRPr="001C7049">
        <w:rPr>
          <w:rFonts w:ascii="Times New Roman" w:hAnsi="Times New Roman" w:cs="Times New Roman"/>
          <w:sz w:val="24"/>
          <w:szCs w:val="24"/>
          <w:lang w:val="en-GB"/>
        </w:rPr>
        <w:t xml:space="preserve"> mark between 1</w:t>
      </w:r>
      <w:r w:rsidR="001C7049">
        <w:rPr>
          <w:rFonts w:ascii="Times New Roman" w:hAnsi="Times New Roman" w:cs="Times New Roman"/>
          <w:sz w:val="24"/>
          <w:szCs w:val="24"/>
          <w:lang w:val="en-GB"/>
        </w:rPr>
        <w:t>-8 and the Technical Control grades should be discarded, until such time that significant progress is made on accurately measuring duration.</w:t>
      </w:r>
    </w:p>
    <w:p w14:paraId="66039D8E" w14:textId="7AB18D33" w:rsidR="00B17785" w:rsidRDefault="00B17785" w:rsidP="00DF645B">
      <w:pPr>
        <w:spacing w:line="360" w:lineRule="auto"/>
        <w:rPr>
          <w:rFonts w:ascii="Times New Roman" w:hAnsi="Times New Roman" w:cs="Times New Roman"/>
          <w:sz w:val="24"/>
          <w:szCs w:val="24"/>
          <w:lang w:val="en-GB"/>
        </w:rPr>
      </w:pPr>
    </w:p>
    <w:p w14:paraId="0882E8BF" w14:textId="77777777" w:rsidR="00E94CE9" w:rsidRDefault="00E94CE9" w:rsidP="00DF645B">
      <w:pPr>
        <w:spacing w:line="360" w:lineRule="auto"/>
        <w:rPr>
          <w:rFonts w:ascii="Times New Roman" w:hAnsi="Times New Roman" w:cs="Times New Roman"/>
          <w:sz w:val="24"/>
          <w:szCs w:val="24"/>
          <w:lang w:val="en-GB"/>
        </w:rPr>
      </w:pPr>
    </w:p>
    <w:p w14:paraId="360EE91E" w14:textId="43CF5FC5" w:rsidR="00B17785" w:rsidRPr="00114549" w:rsidRDefault="00AF08CF" w:rsidP="00B1778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2" w:name="_Toc79167912"/>
      <w:r>
        <w:rPr>
          <w:rFonts w:ascii="Times New Roman" w:hAnsi="Times New Roman" w:cs="Times New Roman"/>
          <w:sz w:val="32"/>
          <w:szCs w:val="32"/>
          <w:lang w:val="en-US"/>
        </w:rPr>
        <w:lastRenderedPageBreak/>
        <w:t>Improving prediction strategies</w:t>
      </w:r>
      <w:bookmarkEnd w:id="182"/>
    </w:p>
    <w:p w14:paraId="2FCCFC57" w14:textId="183FCEAB" w:rsidR="00C56165" w:rsidRPr="000522EB" w:rsidRDefault="00A03CD1" w:rsidP="00A55728">
      <w:pPr>
        <w:spacing w:after="120" w:line="360" w:lineRule="auto"/>
        <w:jc w:val="both"/>
        <w:rPr>
          <w:lang w:val="en-GB"/>
        </w:rPr>
      </w:pPr>
      <w:r>
        <w:rPr>
          <w:rFonts w:ascii="Times New Roman" w:hAnsi="Times New Roman" w:cs="Times New Roman"/>
          <w:sz w:val="24"/>
          <w:szCs w:val="24"/>
          <w:lang w:val="en-US"/>
        </w:rPr>
        <w:t>Although</w:t>
      </w:r>
      <w:r w:rsidR="00A55728">
        <w:rPr>
          <w:rFonts w:ascii="Times New Roman" w:hAnsi="Times New Roman" w:cs="Times New Roman"/>
          <w:sz w:val="24"/>
          <w:szCs w:val="24"/>
          <w:lang w:val="en-US"/>
        </w:rPr>
        <w:t xml:space="preserve"> I made additional submitted recordings and gradings, the total number was low</w:t>
      </w:r>
      <w:r>
        <w:rPr>
          <w:rFonts w:ascii="Times New Roman" w:hAnsi="Times New Roman" w:cs="Times New Roman"/>
          <w:sz w:val="24"/>
          <w:szCs w:val="24"/>
          <w:lang w:val="en-US"/>
        </w:rPr>
        <w:t>er</w:t>
      </w:r>
      <w:r w:rsidR="00A5572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than other research feature extraction papers by </w:t>
      </w:r>
      <w:proofErr w:type="spellStart"/>
      <w:r>
        <w:rPr>
          <w:rFonts w:ascii="Times New Roman" w:hAnsi="Times New Roman" w:cs="Times New Roman"/>
          <w:sz w:val="24"/>
          <w:szCs w:val="24"/>
          <w:lang w:val="en-US"/>
        </w:rPr>
        <w:t>Abesser</w:t>
      </w:r>
      <w:proofErr w:type="spellEnd"/>
      <w:r>
        <w:rPr>
          <w:rFonts w:ascii="Times New Roman" w:hAnsi="Times New Roman" w:cs="Times New Roman"/>
          <w:sz w:val="24"/>
          <w:szCs w:val="24"/>
          <w:lang w:val="en-US"/>
        </w:rPr>
        <w:t xml:space="preserve"> </w:t>
      </w:r>
      <w:r w:rsidR="00A55728">
        <w:rPr>
          <w:rFonts w:ascii="Times New Roman" w:hAnsi="Times New Roman" w:cs="Times New Roman"/>
          <w:sz w:val="24"/>
          <w:szCs w:val="24"/>
          <w:lang w:val="en-US"/>
        </w:rPr>
        <w:t>and it mean</w:t>
      </w:r>
      <w:r>
        <w:rPr>
          <w:rFonts w:ascii="Times New Roman" w:hAnsi="Times New Roman" w:cs="Times New Roman"/>
          <w:sz w:val="24"/>
          <w:szCs w:val="24"/>
          <w:lang w:val="en-US"/>
        </w:rPr>
        <w:t>t</w:t>
      </w:r>
      <w:r w:rsidR="00A55728">
        <w:rPr>
          <w:rFonts w:ascii="Times New Roman" w:hAnsi="Times New Roman" w:cs="Times New Roman"/>
          <w:sz w:val="24"/>
          <w:szCs w:val="24"/>
          <w:lang w:val="en-US"/>
        </w:rPr>
        <w:t xml:space="preserve"> a </w:t>
      </w:r>
      <w:r w:rsidR="00D7086D">
        <w:rPr>
          <w:rFonts w:ascii="Times New Roman" w:hAnsi="Times New Roman" w:cs="Times New Roman"/>
          <w:sz w:val="24"/>
          <w:szCs w:val="24"/>
          <w:lang w:val="en-US"/>
        </w:rPr>
        <w:t>limited choice of Machine Learning algorithms.</w:t>
      </w:r>
      <w:r>
        <w:rPr>
          <w:rFonts w:ascii="Times New Roman" w:hAnsi="Times New Roman" w:cs="Times New Roman"/>
          <w:sz w:val="24"/>
          <w:szCs w:val="24"/>
          <w:lang w:val="en-US"/>
        </w:rPr>
        <w:t xml:space="preserve"> </w:t>
      </w:r>
      <w:r w:rsidR="00DF645B">
        <w:rPr>
          <w:rFonts w:ascii="Times New Roman" w:hAnsi="Times New Roman" w:cs="Times New Roman"/>
          <w:sz w:val="24"/>
          <w:szCs w:val="24"/>
          <w:lang w:val="en-GB"/>
        </w:rPr>
        <w:t>I</w:t>
      </w:r>
      <w:r w:rsidR="00C56165" w:rsidRPr="00C56165">
        <w:rPr>
          <w:rFonts w:ascii="Times New Roman" w:hAnsi="Times New Roman" w:cs="Times New Roman"/>
          <w:sz w:val="24"/>
          <w:szCs w:val="24"/>
          <w:lang w:val="en-GB"/>
        </w:rPr>
        <w:t xml:space="preserve"> found that in some cases, </w:t>
      </w:r>
      <w:r w:rsidR="00B35CB4">
        <w:rPr>
          <w:rFonts w:ascii="Times New Roman" w:hAnsi="Times New Roman" w:cs="Times New Roman"/>
          <w:sz w:val="24"/>
          <w:szCs w:val="24"/>
          <w:lang w:val="en-GB"/>
        </w:rPr>
        <w:t>as shown in Tables 13 and 19</w:t>
      </w:r>
      <w:r w:rsidR="00B35CB4">
        <w:rPr>
          <w:rFonts w:ascii="Times New Roman" w:hAnsi="Times New Roman" w:cs="Times New Roman"/>
          <w:i/>
          <w:sz w:val="24"/>
          <w:szCs w:val="24"/>
          <w:lang w:val="en-US"/>
        </w:rPr>
        <w:t xml:space="preserve">, </w:t>
      </w:r>
      <w:r w:rsidR="00B35CB4" w:rsidRPr="00B35CB4">
        <w:rPr>
          <w:rFonts w:ascii="Times New Roman" w:hAnsi="Times New Roman" w:cs="Times New Roman"/>
          <w:iCs/>
          <w:sz w:val="24"/>
          <w:szCs w:val="24"/>
          <w:lang w:val="en-US"/>
        </w:rPr>
        <w:t>showed that</w:t>
      </w:r>
      <w:r w:rsidR="00B35CB4">
        <w:rPr>
          <w:rFonts w:ascii="Times New Roman" w:hAnsi="Times New Roman" w:cs="Times New Roman"/>
          <w:i/>
          <w:sz w:val="24"/>
          <w:szCs w:val="24"/>
          <w:lang w:val="en-US"/>
        </w:rPr>
        <w:t xml:space="preserve"> </w:t>
      </w:r>
      <w:r w:rsidR="00C56165" w:rsidRPr="00C56165">
        <w:rPr>
          <w:rFonts w:ascii="Times New Roman" w:hAnsi="Times New Roman" w:cs="Times New Roman"/>
          <w:sz w:val="24"/>
          <w:szCs w:val="24"/>
          <w:lang w:val="en-GB"/>
        </w:rPr>
        <w:t xml:space="preserve">adding the deviation statistics information did not help in improving the predicted grade. </w:t>
      </w:r>
      <w:r w:rsidR="00B35CB4">
        <w:rPr>
          <w:rFonts w:ascii="Times New Roman" w:hAnsi="Times New Roman" w:cs="Times New Roman"/>
          <w:sz w:val="24"/>
          <w:szCs w:val="24"/>
          <w:lang w:val="en-GB"/>
        </w:rPr>
        <w:t xml:space="preserve">For the Onset Grade </w:t>
      </w:r>
      <w:r w:rsidR="00DF645B">
        <w:rPr>
          <w:rFonts w:ascii="Times New Roman" w:hAnsi="Times New Roman" w:cs="Times New Roman"/>
          <w:sz w:val="24"/>
          <w:szCs w:val="24"/>
          <w:lang w:val="en-GB"/>
        </w:rPr>
        <w:t>Prediction,</w:t>
      </w:r>
      <w:r w:rsidR="00B35CB4">
        <w:rPr>
          <w:rFonts w:ascii="Times New Roman" w:hAnsi="Times New Roman" w:cs="Times New Roman"/>
          <w:sz w:val="24"/>
          <w:szCs w:val="24"/>
          <w:lang w:val="en-GB"/>
        </w:rPr>
        <w:t xml:space="preserve"> it was the Mean rather than </w:t>
      </w:r>
      <w:r w:rsidR="000522EB">
        <w:rPr>
          <w:rFonts w:ascii="Times New Roman" w:hAnsi="Times New Roman" w:cs="Times New Roman"/>
          <w:sz w:val="24"/>
          <w:szCs w:val="24"/>
          <w:lang w:val="en-GB"/>
        </w:rPr>
        <w:t>A</w:t>
      </w:r>
      <w:r w:rsidR="00B35CB4">
        <w:rPr>
          <w:rFonts w:ascii="Times New Roman" w:hAnsi="Times New Roman" w:cs="Times New Roman"/>
          <w:sz w:val="24"/>
          <w:szCs w:val="24"/>
          <w:lang w:val="en-GB"/>
        </w:rPr>
        <w:t xml:space="preserve">bsolute </w:t>
      </w:r>
      <w:r w:rsidR="000522EB">
        <w:rPr>
          <w:rFonts w:ascii="Times New Roman" w:hAnsi="Times New Roman" w:cs="Times New Roman"/>
          <w:sz w:val="24"/>
          <w:szCs w:val="24"/>
          <w:lang w:val="en-GB"/>
        </w:rPr>
        <w:t>M</w:t>
      </w:r>
      <w:r w:rsidR="00B35CB4">
        <w:rPr>
          <w:rFonts w:ascii="Times New Roman" w:hAnsi="Times New Roman" w:cs="Times New Roman"/>
          <w:sz w:val="24"/>
          <w:szCs w:val="24"/>
          <w:lang w:val="en-GB"/>
        </w:rPr>
        <w:t xml:space="preserve">ean deviation which added more value. A wider set of tests, with </w:t>
      </w:r>
      <w:r w:rsidR="000522EB">
        <w:rPr>
          <w:rFonts w:ascii="Times New Roman" w:hAnsi="Times New Roman" w:cs="Times New Roman"/>
          <w:sz w:val="24"/>
          <w:szCs w:val="24"/>
          <w:lang w:val="en-GB"/>
        </w:rPr>
        <w:t xml:space="preserve">Mean deviation calculated separately for the early and late onset would help </w:t>
      </w:r>
      <w:r w:rsidR="00B35CB4">
        <w:rPr>
          <w:rFonts w:ascii="Times New Roman" w:hAnsi="Times New Roman" w:cs="Times New Roman"/>
          <w:sz w:val="24"/>
          <w:szCs w:val="24"/>
          <w:lang w:val="en-GB"/>
        </w:rPr>
        <w:t>to get a better understanding of this relationship. For offsets absolute mean rather than mean deviation, helped reduce the predicted grade error metrics. Apart f</w:t>
      </w:r>
      <w:r w:rsidR="000522EB">
        <w:rPr>
          <w:rFonts w:ascii="Times New Roman" w:hAnsi="Times New Roman" w:cs="Times New Roman"/>
          <w:sz w:val="24"/>
          <w:szCs w:val="24"/>
          <w:lang w:val="en-GB"/>
        </w:rPr>
        <w:t>or Duration Grade prediction in “</w:t>
      </w:r>
      <w:proofErr w:type="spellStart"/>
      <w:r w:rsidR="000522EB">
        <w:rPr>
          <w:rFonts w:ascii="Times New Roman" w:hAnsi="Times New Roman" w:cs="Times New Roman"/>
          <w:sz w:val="24"/>
          <w:szCs w:val="24"/>
          <w:lang w:val="en-GB"/>
        </w:rPr>
        <w:t>bjean</w:t>
      </w:r>
      <w:proofErr w:type="spellEnd"/>
      <w:r w:rsidR="000522EB">
        <w:rPr>
          <w:rFonts w:ascii="Times New Roman" w:hAnsi="Times New Roman" w:cs="Times New Roman"/>
          <w:sz w:val="24"/>
          <w:szCs w:val="24"/>
          <w:lang w:val="en-GB"/>
        </w:rPr>
        <w:t>”</w:t>
      </w:r>
      <w:r w:rsidR="00B35CB4">
        <w:rPr>
          <w:rFonts w:ascii="Times New Roman" w:hAnsi="Times New Roman" w:cs="Times New Roman"/>
          <w:sz w:val="24"/>
          <w:szCs w:val="24"/>
          <w:lang w:val="en-GB"/>
        </w:rPr>
        <w:t xml:space="preserve">, </w:t>
      </w:r>
      <w:r w:rsidR="00C56165" w:rsidRPr="00C56165">
        <w:rPr>
          <w:rFonts w:ascii="Times New Roman" w:hAnsi="Times New Roman" w:cs="Times New Roman"/>
          <w:sz w:val="24"/>
          <w:szCs w:val="24"/>
          <w:lang w:val="en-GB"/>
        </w:rPr>
        <w:t xml:space="preserve"> adding the Standard Deviation statistic </w:t>
      </w:r>
      <w:r w:rsidR="00B35CB4">
        <w:rPr>
          <w:rFonts w:ascii="Times New Roman" w:hAnsi="Times New Roman" w:cs="Times New Roman"/>
          <w:sz w:val="24"/>
          <w:szCs w:val="24"/>
          <w:lang w:val="en-GB"/>
        </w:rPr>
        <w:t>made the prediction a lot worse.</w:t>
      </w:r>
      <w:r w:rsidR="000522EB">
        <w:rPr>
          <w:lang w:val="en-GB"/>
        </w:rPr>
        <w:t xml:space="preserve"> </w:t>
      </w:r>
      <w:r w:rsidR="00C56165" w:rsidRPr="00C56165">
        <w:rPr>
          <w:rFonts w:ascii="Times New Roman" w:hAnsi="Times New Roman" w:cs="Times New Roman"/>
          <w:sz w:val="24"/>
          <w:szCs w:val="24"/>
          <w:lang w:val="en-GB"/>
        </w:rPr>
        <w:t xml:space="preserve">Musically speaking , the </w:t>
      </w:r>
      <w:r w:rsidR="001C7049" w:rsidRPr="00C56165">
        <w:rPr>
          <w:rFonts w:ascii="Times New Roman" w:hAnsi="Times New Roman" w:cs="Times New Roman"/>
          <w:sz w:val="24"/>
          <w:szCs w:val="24"/>
          <w:lang w:val="en-GB"/>
        </w:rPr>
        <w:t>song</w:t>
      </w:r>
      <w:r w:rsidR="00C56165" w:rsidRPr="00C56165">
        <w:rPr>
          <w:rFonts w:ascii="Times New Roman" w:hAnsi="Times New Roman" w:cs="Times New Roman"/>
          <w:sz w:val="24"/>
          <w:szCs w:val="24"/>
          <w:lang w:val="en-GB"/>
        </w:rPr>
        <w:t xml:space="preserve"> style would dictate the teacher </w:t>
      </w:r>
      <w:r w:rsidR="000522EB">
        <w:rPr>
          <w:rFonts w:ascii="Times New Roman" w:hAnsi="Times New Roman" w:cs="Times New Roman"/>
          <w:sz w:val="24"/>
          <w:szCs w:val="24"/>
          <w:lang w:val="en-GB"/>
        </w:rPr>
        <w:t>sensitivity</w:t>
      </w:r>
      <w:r w:rsidR="00C56165" w:rsidRPr="00C56165">
        <w:rPr>
          <w:rFonts w:ascii="Times New Roman" w:hAnsi="Times New Roman" w:cs="Times New Roman"/>
          <w:sz w:val="24"/>
          <w:szCs w:val="24"/>
          <w:lang w:val="en-GB"/>
        </w:rPr>
        <w:t xml:space="preserve"> is to lateness/vs earliness and note longitude.</w:t>
      </w:r>
    </w:p>
    <w:p w14:paraId="0BB45A85" w14:textId="64913C15" w:rsidR="00482514" w:rsidRDefault="00044EA6" w:rsidP="00482514">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No further research was added to </w:t>
      </w:r>
      <w:proofErr w:type="spellStart"/>
      <w:r>
        <w:rPr>
          <w:rFonts w:ascii="Times New Roman" w:hAnsi="Times New Roman" w:cs="Times New Roman"/>
          <w:sz w:val="24"/>
          <w:szCs w:val="24"/>
          <w:lang w:val="en-GB"/>
        </w:rPr>
        <w:t>Abessers</w:t>
      </w:r>
      <w:proofErr w:type="spellEnd"/>
      <w:r>
        <w:rPr>
          <w:rFonts w:ascii="Times New Roman" w:hAnsi="Times New Roman" w:cs="Times New Roman"/>
          <w:sz w:val="24"/>
          <w:szCs w:val="24"/>
          <w:lang w:val="en-GB"/>
        </w:rPr>
        <w:t xml:space="preserve"> classification of plucking styles, but the three column CSV folder, would be a good continuation point for adding more functionality and parameters to the algorithms. For example, the ground truth input files could not only contain annotated onsets and offsets, but also the plucking style on each note which a detector could compare against. </w:t>
      </w:r>
      <w:r w:rsidR="00482514" w:rsidRPr="00C56165">
        <w:rPr>
          <w:rFonts w:ascii="Times New Roman" w:hAnsi="Times New Roman" w:cs="Times New Roman"/>
          <w:sz w:val="24"/>
          <w:szCs w:val="24"/>
          <w:lang w:val="en-GB"/>
        </w:rPr>
        <w:t>Adding a Tenuto marking in the Rhythm Files, could be an extension to the existing methodology to customize algorithms for certain technical focus elements</w:t>
      </w:r>
      <w:r w:rsidR="00AF08CF">
        <w:rPr>
          <w:rFonts w:ascii="Times New Roman" w:hAnsi="Times New Roman" w:cs="Times New Roman"/>
          <w:sz w:val="24"/>
          <w:szCs w:val="24"/>
          <w:lang w:val="en-GB"/>
        </w:rPr>
        <w:t>.</w:t>
      </w:r>
    </w:p>
    <w:p w14:paraId="30F1DD27" w14:textId="1845B36B" w:rsidR="00AF08CF" w:rsidRPr="00114549" w:rsidRDefault="00AF08CF" w:rsidP="00AF08CF">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3" w:name="_Toc79167913"/>
      <w:r>
        <w:rPr>
          <w:rFonts w:ascii="Times New Roman" w:hAnsi="Times New Roman" w:cs="Times New Roman"/>
          <w:sz w:val="32"/>
          <w:szCs w:val="32"/>
          <w:lang w:val="en-US"/>
        </w:rPr>
        <w:t>Improving Duration measurements</w:t>
      </w:r>
      <w:bookmarkEnd w:id="183"/>
    </w:p>
    <w:p w14:paraId="7364A5F8" w14:textId="7B13E703" w:rsidR="00AF08CF" w:rsidRDefault="00AF08CF" w:rsidP="00482514">
      <w:pPr>
        <w:spacing w:after="120" w:line="360" w:lineRule="auto"/>
        <w:jc w:val="both"/>
        <w:rPr>
          <w:rFonts w:ascii="Times New Roman" w:hAnsi="Times New Roman" w:cs="Times New Roman"/>
          <w:sz w:val="24"/>
          <w:szCs w:val="24"/>
          <w:lang w:val="en-GB"/>
        </w:rPr>
      </w:pPr>
      <w:r w:rsidRPr="007B7489">
        <w:rPr>
          <w:rFonts w:ascii="Times New Roman" w:hAnsi="Times New Roman" w:cs="Times New Roman"/>
          <w:sz w:val="24"/>
          <w:szCs w:val="24"/>
          <w:lang w:val="en-GB"/>
        </w:rPr>
        <w:t xml:space="preserve">The main challenge was to do a score </w:t>
      </w:r>
      <w:r>
        <w:rPr>
          <w:rFonts w:ascii="Times New Roman" w:hAnsi="Times New Roman" w:cs="Times New Roman"/>
          <w:sz w:val="24"/>
          <w:szCs w:val="24"/>
          <w:lang w:val="en-GB"/>
        </w:rPr>
        <w:t>accurate</w:t>
      </w:r>
      <w:r w:rsidRPr="007B7489">
        <w:rPr>
          <w:rFonts w:ascii="Times New Roman" w:hAnsi="Times New Roman" w:cs="Times New Roman"/>
          <w:sz w:val="24"/>
          <w:szCs w:val="24"/>
          <w:lang w:val="en-GB"/>
        </w:rPr>
        <w:t xml:space="preserve"> check on long notes, typically compose</w:t>
      </w:r>
      <w:r>
        <w:rPr>
          <w:rFonts w:ascii="Times New Roman" w:hAnsi="Times New Roman" w:cs="Times New Roman"/>
          <w:sz w:val="24"/>
          <w:szCs w:val="24"/>
          <w:lang w:val="en-GB"/>
        </w:rPr>
        <w:t>d</w:t>
      </w:r>
      <w:r w:rsidRPr="007B7489">
        <w:rPr>
          <w:rFonts w:ascii="Times New Roman" w:hAnsi="Times New Roman" w:cs="Times New Roman"/>
          <w:sz w:val="24"/>
          <w:szCs w:val="24"/>
          <w:lang w:val="en-GB"/>
        </w:rPr>
        <w:t xml:space="preserve"> of tied quarter, eight notes. If a particular song yielded better results for the full extract using SOP, then this meant that there was effectively no strict validity check on whether</w:t>
      </w:r>
      <w:r w:rsidRPr="00C56165">
        <w:rPr>
          <w:rFonts w:ascii="Times New Roman" w:hAnsi="Times New Roman" w:cs="Times New Roman"/>
          <w:sz w:val="24"/>
          <w:szCs w:val="24"/>
          <w:lang w:val="en-GB"/>
        </w:rPr>
        <w:t xml:space="preserve"> a long note was properly held. The scope of the project was limited to blending two algorithms</w:t>
      </w:r>
      <w:r>
        <w:rPr>
          <w:rFonts w:ascii="Times New Roman" w:hAnsi="Times New Roman" w:cs="Times New Roman"/>
          <w:sz w:val="24"/>
          <w:szCs w:val="24"/>
          <w:lang w:val="en-GB"/>
        </w:rPr>
        <w:t>., IEC and SOP and the tolerance window for Offset detection was double that of Onset detection. A more rigorous measurement approach would incorporate the Effective Duration as discussed in section 6.6. into the algorithms  and narrow the matching window size.</w:t>
      </w:r>
    </w:p>
    <w:p w14:paraId="7D9644FC" w14:textId="08E166D2" w:rsidR="00AF08CF" w:rsidRDefault="00AF08CF" w:rsidP="00482514">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lastRenderedPageBreak/>
        <w:t>The repeated quavers in the verse</w:t>
      </w:r>
      <w:r>
        <w:rPr>
          <w:rFonts w:ascii="Times New Roman" w:hAnsi="Times New Roman" w:cs="Times New Roman"/>
          <w:sz w:val="24"/>
          <w:szCs w:val="24"/>
          <w:lang w:val="en-GB"/>
        </w:rPr>
        <w:t xml:space="preserve"> for </w:t>
      </w:r>
      <w:proofErr w:type="gramStart"/>
      <w:r>
        <w:rPr>
          <w:rFonts w:ascii="Times New Roman" w:hAnsi="Times New Roman" w:cs="Times New Roman"/>
          <w:sz w:val="24"/>
          <w:szCs w:val="24"/>
          <w:lang w:val="en-GB"/>
        </w:rPr>
        <w:t>Yellow</w:t>
      </w:r>
      <w:proofErr w:type="gramEnd"/>
      <w:r w:rsidRPr="00C56165">
        <w:rPr>
          <w:rFonts w:ascii="Times New Roman" w:hAnsi="Times New Roman" w:cs="Times New Roman"/>
          <w:sz w:val="24"/>
          <w:szCs w:val="24"/>
          <w:lang w:val="en-GB"/>
        </w:rPr>
        <w:t xml:space="preserve"> leaves no gaps for duration</w:t>
      </w:r>
      <w:r>
        <w:rPr>
          <w:rFonts w:ascii="Times New Roman" w:hAnsi="Times New Roman" w:cs="Times New Roman"/>
          <w:sz w:val="24"/>
          <w:szCs w:val="24"/>
          <w:lang w:val="en-GB"/>
        </w:rPr>
        <w:t xml:space="preserve"> so its meaningless here</w:t>
      </w:r>
      <w:r w:rsidRPr="00C56165">
        <w:rPr>
          <w:rFonts w:ascii="Times New Roman" w:hAnsi="Times New Roman" w:cs="Times New Roman"/>
          <w:sz w:val="24"/>
          <w:szCs w:val="24"/>
          <w:lang w:val="en-GB"/>
        </w:rPr>
        <w:t xml:space="preserve">. Theoretically it would be possible to play shorter notes than quavers, but that is </w:t>
      </w:r>
      <w:proofErr w:type="gramStart"/>
      <w:r w:rsidRPr="00C56165">
        <w:rPr>
          <w:rFonts w:ascii="Times New Roman" w:hAnsi="Times New Roman" w:cs="Times New Roman"/>
          <w:sz w:val="24"/>
          <w:szCs w:val="24"/>
          <w:lang w:val="en-GB"/>
        </w:rPr>
        <w:t>actually more</w:t>
      </w:r>
      <w:proofErr w:type="gramEnd"/>
      <w:r w:rsidRPr="00C56165">
        <w:rPr>
          <w:rFonts w:ascii="Times New Roman" w:hAnsi="Times New Roman" w:cs="Times New Roman"/>
          <w:sz w:val="24"/>
          <w:szCs w:val="24"/>
          <w:lang w:val="en-GB"/>
        </w:rPr>
        <w:t xml:space="preserve"> difficult to do, so it</w:t>
      </w:r>
      <w:r>
        <w:rPr>
          <w:rFonts w:ascii="Times New Roman" w:hAnsi="Times New Roman" w:cs="Times New Roman"/>
          <w:sz w:val="24"/>
          <w:szCs w:val="24"/>
          <w:lang w:val="en-GB"/>
        </w:rPr>
        <w:t xml:space="preserve"> i</w:t>
      </w:r>
      <w:r w:rsidRPr="00C56165">
        <w:rPr>
          <w:rFonts w:ascii="Times New Roman" w:hAnsi="Times New Roman" w:cs="Times New Roman"/>
          <w:sz w:val="24"/>
          <w:szCs w:val="24"/>
          <w:lang w:val="en-GB"/>
        </w:rPr>
        <w:t>s not worth checking for a minimum note length</w:t>
      </w:r>
    </w:p>
    <w:p w14:paraId="57A70252" w14:textId="18F66F11" w:rsidR="00C56165" w:rsidRDefault="007B7489" w:rsidP="001C704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are some areas that were too complex to </w:t>
      </w:r>
      <w:r w:rsidR="001C7049">
        <w:rPr>
          <w:rFonts w:ascii="Times New Roman" w:hAnsi="Times New Roman" w:cs="Times New Roman"/>
          <w:sz w:val="24"/>
          <w:szCs w:val="24"/>
          <w:lang w:val="en-US"/>
        </w:rPr>
        <w:t>analyze</w:t>
      </w:r>
      <w:r>
        <w:rPr>
          <w:rFonts w:ascii="Times New Roman" w:hAnsi="Times New Roman" w:cs="Times New Roman"/>
          <w:sz w:val="24"/>
          <w:szCs w:val="24"/>
          <w:lang w:val="en-US"/>
        </w:rPr>
        <w:t xml:space="preserve">, e.g. The Tenuto musical property in “road”. </w:t>
      </w:r>
      <w:r w:rsidR="00617827" w:rsidRPr="007B7489">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00617827" w:rsidRPr="007B7489">
        <w:rPr>
          <w:rFonts w:ascii="Times New Roman" w:hAnsi="Times New Roman" w:cs="Times New Roman"/>
          <w:sz w:val="24"/>
          <w:szCs w:val="24"/>
          <w:lang w:val="en-US"/>
        </w:rPr>
        <w:t xml:space="preserve"> starting point for looking </w:t>
      </w:r>
      <w:r w:rsidR="00044EA6">
        <w:rPr>
          <w:rFonts w:ascii="Times New Roman" w:hAnsi="Times New Roman" w:cs="Times New Roman"/>
          <w:sz w:val="24"/>
          <w:szCs w:val="24"/>
          <w:lang w:val="en-US"/>
        </w:rPr>
        <w:t xml:space="preserve">further </w:t>
      </w:r>
      <w:r w:rsidR="00617827" w:rsidRPr="007B7489">
        <w:rPr>
          <w:rFonts w:ascii="Times New Roman" w:hAnsi="Times New Roman" w:cs="Times New Roman"/>
          <w:sz w:val="24"/>
          <w:szCs w:val="24"/>
          <w:lang w:val="en-US"/>
        </w:rPr>
        <w:t>into it would be to examine the two extreme cases: Max Case: All notes equal, Min Case the third note is absent.</w:t>
      </w:r>
      <w:r w:rsidR="00617827" w:rsidRPr="007B7489">
        <w:rPr>
          <w:rFonts w:ascii="Times New Roman" w:hAnsi="Times New Roman" w:cs="Times New Roman"/>
          <w:sz w:val="24"/>
          <w:szCs w:val="24"/>
          <w:lang w:val="en-US"/>
        </w:rPr>
        <w:br/>
        <w:t>Between these two extremes: an ideal energy statistic should be chosen for tenuto, considering the limit of human perception.</w:t>
      </w:r>
    </w:p>
    <w:p w14:paraId="0D268618" w14:textId="41D4127F" w:rsidR="00AF08CF" w:rsidRPr="00114549" w:rsidRDefault="00AF08CF" w:rsidP="00AF08CF">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84" w:name="_Toc79167914"/>
      <w:r>
        <w:rPr>
          <w:rFonts w:ascii="Times New Roman" w:hAnsi="Times New Roman" w:cs="Times New Roman"/>
          <w:sz w:val="32"/>
          <w:szCs w:val="32"/>
          <w:lang w:val="en-US"/>
        </w:rPr>
        <w:t>Going forward</w:t>
      </w:r>
      <w:bookmarkEnd w:id="184"/>
    </w:p>
    <w:p w14:paraId="3D10E1E6" w14:textId="59CCD612" w:rsidR="00C56165" w:rsidRPr="00C56165" w:rsidRDefault="00AF08CF" w:rsidP="00C56165">
      <w:p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 end I list s</w:t>
      </w:r>
      <w:r w:rsidR="00C56165" w:rsidRPr="00C56165">
        <w:rPr>
          <w:rFonts w:ascii="Times New Roman" w:hAnsi="Times New Roman" w:cs="Times New Roman"/>
          <w:sz w:val="24"/>
          <w:szCs w:val="24"/>
          <w:lang w:val="en-GB"/>
        </w:rPr>
        <w:t xml:space="preserve">uggested future paths for scaling up </w:t>
      </w:r>
      <w:r>
        <w:rPr>
          <w:rFonts w:ascii="Times New Roman" w:hAnsi="Times New Roman" w:cs="Times New Roman"/>
          <w:sz w:val="24"/>
          <w:szCs w:val="24"/>
          <w:lang w:val="en-GB"/>
        </w:rPr>
        <w:t>future</w:t>
      </w:r>
      <w:r w:rsidR="00C56165" w:rsidRPr="00C56165">
        <w:rPr>
          <w:rFonts w:ascii="Times New Roman" w:hAnsi="Times New Roman" w:cs="Times New Roman"/>
          <w:sz w:val="24"/>
          <w:szCs w:val="24"/>
          <w:lang w:val="en-GB"/>
        </w:rPr>
        <w:t xml:space="preserve"> experiment</w:t>
      </w:r>
      <w:r>
        <w:rPr>
          <w:rFonts w:ascii="Times New Roman" w:hAnsi="Times New Roman" w:cs="Times New Roman"/>
          <w:sz w:val="24"/>
          <w:szCs w:val="24"/>
          <w:lang w:val="en-GB"/>
        </w:rPr>
        <w:t>s to continue the research:</w:t>
      </w:r>
      <w:r w:rsidR="00C56165" w:rsidRPr="00C56165">
        <w:rPr>
          <w:rFonts w:ascii="Times New Roman" w:hAnsi="Times New Roman" w:cs="Times New Roman"/>
          <w:sz w:val="24"/>
          <w:szCs w:val="24"/>
          <w:lang w:val="en-GB"/>
        </w:rPr>
        <w:t xml:space="preserve"> </w:t>
      </w:r>
    </w:p>
    <w:p w14:paraId="497F010D" w14:textId="1ECAE671" w:rsidR="00C56165" w:rsidRPr="001C7049" w:rsidRDefault="00C56165" w:rsidP="001C7049">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 pilot project that would involve a selection of up to 20 students who are studying bass guitar in private schools and conservatories.</w:t>
      </w:r>
    </w:p>
    <w:p w14:paraId="2858334E" w14:textId="6E55B20B"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Continually annotating </w:t>
      </w:r>
      <w:r w:rsidR="001C7049">
        <w:rPr>
          <w:rFonts w:ascii="Times New Roman" w:hAnsi="Times New Roman" w:cs="Times New Roman"/>
          <w:sz w:val="24"/>
          <w:szCs w:val="24"/>
          <w:lang w:val="en-GB"/>
        </w:rPr>
        <w:t>more Ground Truth songs</w:t>
      </w:r>
    </w:p>
    <w:p w14:paraId="5AB4FA2C" w14:textId="689C361F" w:rsid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Source Separation to obtain more annotated data.</w:t>
      </w:r>
    </w:p>
    <w:p w14:paraId="4BD53347" w14:textId="37D8636B" w:rsidR="001C7049" w:rsidRPr="00C56165" w:rsidRDefault="001C7049" w:rsidP="00C56165">
      <w:pPr>
        <w:numPr>
          <w:ilvl w:val="0"/>
          <w:numId w:val="5"/>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Consideration of other Music Syllabuses </w:t>
      </w:r>
      <w:proofErr w:type="gramStart"/>
      <w:r>
        <w:rPr>
          <w:rFonts w:ascii="Times New Roman" w:hAnsi="Times New Roman" w:cs="Times New Roman"/>
          <w:sz w:val="24"/>
          <w:szCs w:val="24"/>
          <w:lang w:val="en-GB"/>
        </w:rPr>
        <w:t>e.g.</w:t>
      </w:r>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Rockschool</w:t>
      </w:r>
      <w:proofErr w:type="spellEnd"/>
      <w:r>
        <w:rPr>
          <w:rStyle w:val="FootnoteReference"/>
          <w:rFonts w:ascii="Times New Roman" w:hAnsi="Times New Roman" w:cs="Times New Roman"/>
          <w:sz w:val="24"/>
          <w:szCs w:val="24"/>
          <w:lang w:val="en-GB"/>
        </w:rPr>
        <w:footnoteReference w:id="20"/>
      </w:r>
    </w:p>
    <w:p w14:paraId="78EE17B4" w14:textId="77777777" w:rsidR="00AB3B47" w:rsidRPr="00C56165" w:rsidRDefault="00AB3B47" w:rsidP="00C56165">
      <w:pPr>
        <w:spacing w:after="120" w:line="360" w:lineRule="auto"/>
        <w:jc w:val="both"/>
        <w:rPr>
          <w:rFonts w:ascii="Times New Roman" w:hAnsi="Times New Roman" w:cs="Times New Roman"/>
          <w:sz w:val="24"/>
          <w:szCs w:val="24"/>
          <w:lang w:val="en-US"/>
        </w:rPr>
      </w:pPr>
    </w:p>
    <w:p w14:paraId="44952421" w14:textId="146B4133" w:rsidR="00A077E6" w:rsidRDefault="0057177D" w:rsidP="00A077E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Finally, the results have shown us that the precision, recall and f-measure metrics are good indicators of </w:t>
      </w:r>
      <w:proofErr w:type="gramStart"/>
      <w:r>
        <w:rPr>
          <w:rFonts w:ascii="Times New Roman" w:hAnsi="Times New Roman" w:cs="Times New Roman"/>
          <w:sz w:val="24"/>
          <w:szCs w:val="24"/>
          <w:lang w:val="en-US"/>
        </w:rPr>
        <w:t>good  performance</w:t>
      </w:r>
      <w:proofErr w:type="gramEnd"/>
      <w:r>
        <w:rPr>
          <w:rFonts w:ascii="Times New Roman" w:hAnsi="Times New Roman" w:cs="Times New Roman"/>
          <w:sz w:val="24"/>
          <w:szCs w:val="24"/>
          <w:lang w:val="en-US"/>
        </w:rPr>
        <w:t>, but they need more robustness to</w:t>
      </w:r>
      <w:r w:rsidR="00C15FA2">
        <w:rPr>
          <w:rFonts w:ascii="Times New Roman" w:hAnsi="Times New Roman" w:cs="Times New Roman"/>
          <w:sz w:val="24"/>
          <w:szCs w:val="24"/>
          <w:lang w:val="en-US"/>
        </w:rPr>
        <w:t xml:space="preserve"> close the gap between the Student Performance and the ground truth.</w:t>
      </w:r>
      <w:r>
        <w:rPr>
          <w:rFonts w:ascii="Times New Roman" w:hAnsi="Times New Roman" w:cs="Times New Roman"/>
          <w:sz w:val="24"/>
          <w:szCs w:val="24"/>
          <w:lang w:val="en-US"/>
        </w:rPr>
        <w:t xml:space="preserve">    </w:t>
      </w:r>
      <w:r w:rsidR="00C15FA2">
        <w:rPr>
          <w:rFonts w:ascii="Times New Roman" w:hAnsi="Times New Roman" w:cs="Times New Roman"/>
          <w:sz w:val="24"/>
          <w:szCs w:val="24"/>
          <w:lang w:val="en-US"/>
        </w:rPr>
        <w:t xml:space="preserve"> It is only possible to compare the </w:t>
      </w:r>
      <w:proofErr w:type="gramStart"/>
      <w:r w:rsidR="00C15FA2">
        <w:rPr>
          <w:rFonts w:ascii="Times New Roman" w:hAnsi="Times New Roman" w:cs="Times New Roman"/>
          <w:sz w:val="24"/>
          <w:szCs w:val="24"/>
          <w:lang w:val="en-US"/>
        </w:rPr>
        <w:t>Student</w:t>
      </w:r>
      <w:proofErr w:type="gramEnd"/>
      <w:r w:rsidR="00C15FA2">
        <w:rPr>
          <w:rFonts w:ascii="Times New Roman" w:hAnsi="Times New Roman" w:cs="Times New Roman"/>
          <w:sz w:val="24"/>
          <w:szCs w:val="24"/>
          <w:lang w:val="en-US"/>
        </w:rPr>
        <w:t xml:space="preserve"> performance deviation statistic data with another Student performance of similar PRF measure.  If the overall mean value of </w:t>
      </w:r>
      <w:r w:rsidR="006468A6">
        <w:rPr>
          <w:rFonts w:ascii="Times New Roman" w:hAnsi="Times New Roman" w:cs="Times New Roman"/>
          <w:sz w:val="24"/>
          <w:szCs w:val="24"/>
          <w:lang w:val="en-US"/>
        </w:rPr>
        <w:t xml:space="preserve">the onset deviation is negative that indicates </w:t>
      </w:r>
      <w:r w:rsidR="00C70F1E">
        <w:rPr>
          <w:rFonts w:ascii="Times New Roman" w:hAnsi="Times New Roman" w:cs="Times New Roman"/>
          <w:sz w:val="24"/>
          <w:szCs w:val="24"/>
          <w:lang w:val="en-US"/>
        </w:rPr>
        <w:t xml:space="preserve">early tendency and likewise if the mean of duration deviation is negative this indicates tendency to play shorter notes. Earliness and </w:t>
      </w:r>
      <w:proofErr w:type="gramStart"/>
      <w:r w:rsidR="00C70F1E">
        <w:rPr>
          <w:rFonts w:ascii="Times New Roman" w:hAnsi="Times New Roman" w:cs="Times New Roman"/>
          <w:sz w:val="24"/>
          <w:szCs w:val="24"/>
          <w:lang w:val="en-US"/>
        </w:rPr>
        <w:t>lateness(</w:t>
      </w:r>
      <w:proofErr w:type="gramEnd"/>
      <w:r w:rsidR="00C70F1E">
        <w:rPr>
          <w:rFonts w:ascii="Times New Roman" w:hAnsi="Times New Roman" w:cs="Times New Roman"/>
          <w:sz w:val="24"/>
          <w:szCs w:val="24"/>
          <w:lang w:val="en-US"/>
        </w:rPr>
        <w:t xml:space="preserve">and duration deviation) has to be looked at  in the context of the musical properties of a song. Workarounds to </w:t>
      </w:r>
      <w:proofErr w:type="gramStart"/>
      <w:r w:rsidR="00C70F1E">
        <w:rPr>
          <w:rFonts w:ascii="Times New Roman" w:hAnsi="Times New Roman" w:cs="Times New Roman"/>
          <w:sz w:val="24"/>
          <w:szCs w:val="24"/>
          <w:lang w:val="en-US"/>
        </w:rPr>
        <w:t>the  limits</w:t>
      </w:r>
      <w:proofErr w:type="gramEnd"/>
      <w:r w:rsidR="00C70F1E">
        <w:rPr>
          <w:rFonts w:ascii="Times New Roman" w:hAnsi="Times New Roman" w:cs="Times New Roman"/>
          <w:sz w:val="24"/>
          <w:szCs w:val="24"/>
          <w:lang w:val="en-US"/>
        </w:rPr>
        <w:t xml:space="preserve"> of PRF accuracy were  found  by  applying different algorithms to different song sections.  There is more </w:t>
      </w:r>
      <w:proofErr w:type="spellStart"/>
      <w:proofErr w:type="gramStart"/>
      <w:r w:rsidR="00C70F1E">
        <w:rPr>
          <w:rFonts w:ascii="Times New Roman" w:hAnsi="Times New Roman" w:cs="Times New Roman"/>
          <w:sz w:val="24"/>
          <w:szCs w:val="24"/>
          <w:lang w:val="en-US"/>
        </w:rPr>
        <w:t>scope</w:t>
      </w:r>
      <w:r w:rsidR="00A077E6">
        <w:rPr>
          <w:rFonts w:ascii="Times New Roman" w:hAnsi="Times New Roman" w:cs="Times New Roman"/>
          <w:sz w:val="24"/>
          <w:szCs w:val="24"/>
          <w:lang w:val="en-US"/>
        </w:rPr>
        <w:t>for</w:t>
      </w:r>
      <w:proofErr w:type="spellEnd"/>
      <w:r w:rsidR="00A077E6">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t xml:space="preserve"> further</w:t>
      </w:r>
      <w:proofErr w:type="gramEnd"/>
      <w:r w:rsidR="00C70F1E">
        <w:rPr>
          <w:rFonts w:ascii="Times New Roman" w:hAnsi="Times New Roman" w:cs="Times New Roman"/>
          <w:sz w:val="24"/>
          <w:szCs w:val="24"/>
          <w:lang w:val="en-US"/>
        </w:rPr>
        <w:t xml:space="preserve"> segmentation  using threshold</w:t>
      </w:r>
      <w:r w:rsidR="00A077E6">
        <w:rPr>
          <w:rFonts w:ascii="Times New Roman" w:hAnsi="Times New Roman" w:cs="Times New Roman"/>
          <w:sz w:val="24"/>
          <w:szCs w:val="24"/>
          <w:lang w:val="en-US"/>
        </w:rPr>
        <w:t xml:space="preserve"> </w:t>
      </w:r>
      <w:r w:rsidR="00C70F1E">
        <w:rPr>
          <w:rFonts w:ascii="Times New Roman" w:hAnsi="Times New Roman" w:cs="Times New Roman"/>
          <w:sz w:val="24"/>
          <w:szCs w:val="24"/>
          <w:lang w:val="en-US"/>
        </w:rPr>
        <w:lastRenderedPageBreak/>
        <w:t xml:space="preserve">parameters for the IEC algorithm and setting for the SOP. Data driven methods were not investigated in the student assessments. </w:t>
      </w:r>
    </w:p>
    <w:p w14:paraId="3CB008DD" w14:textId="6E0B66A2" w:rsidR="00AB3B47" w:rsidRPr="00A077E6" w:rsidRDefault="00751800" w:rsidP="00A077E6">
      <w:pPr>
        <w:spacing w:line="360" w:lineRule="auto"/>
        <w:rPr>
          <w:rFonts w:ascii="Times New Roman" w:hAnsi="Times New Roman" w:cs="Times New Roman"/>
          <w:sz w:val="24"/>
          <w:szCs w:val="24"/>
          <w:lang w:val="en-US"/>
        </w:rPr>
        <w:sectPr w:rsidR="00AB3B47" w:rsidRPr="00A077E6" w:rsidSect="00E15C1B">
          <w:pgSz w:w="11906" w:h="16838"/>
          <w:pgMar w:top="1701" w:right="1701" w:bottom="1701" w:left="1701" w:header="709" w:footer="709" w:gutter="0"/>
          <w:cols w:space="708"/>
          <w:docGrid w:linePitch="360"/>
        </w:sectPr>
      </w:pPr>
      <w:r>
        <w:rPr>
          <w:rFonts w:ascii="Times New Roman" w:hAnsi="Times New Roman" w:cs="Times New Roman"/>
          <w:sz w:val="24"/>
          <w:szCs w:val="24"/>
          <w:lang w:val="en-GB"/>
        </w:rPr>
        <w:t xml:space="preserve">Data-driven alternatives to ASP methods were not tested in depth in this thesis. </w:t>
      </w:r>
      <w:r w:rsidR="00A077E6">
        <w:rPr>
          <w:rFonts w:ascii="Times New Roman" w:hAnsi="Times New Roman" w:cs="Times New Roman"/>
          <w:sz w:val="24"/>
          <w:szCs w:val="24"/>
          <w:lang w:val="en-GB"/>
        </w:rPr>
        <w:t>The advantage of n</w:t>
      </w:r>
      <w:r w:rsidR="00A077E6" w:rsidRPr="007050FB">
        <w:rPr>
          <w:rFonts w:ascii="Times New Roman" w:hAnsi="Times New Roman" w:cs="Times New Roman"/>
          <w:sz w:val="24"/>
          <w:szCs w:val="24"/>
          <w:lang w:val="en-GB"/>
        </w:rPr>
        <w:t xml:space="preserve">on-real-time </w:t>
      </w:r>
      <w:r w:rsidR="00A077E6">
        <w:rPr>
          <w:rFonts w:ascii="Times New Roman" w:hAnsi="Times New Roman" w:cs="Times New Roman"/>
          <w:sz w:val="24"/>
          <w:szCs w:val="24"/>
          <w:lang w:val="en-GB"/>
        </w:rPr>
        <w:t xml:space="preserve">performance </w:t>
      </w:r>
      <w:r w:rsidR="00A077E6" w:rsidRPr="007050FB">
        <w:rPr>
          <w:rFonts w:ascii="Times New Roman" w:hAnsi="Times New Roman" w:cs="Times New Roman"/>
          <w:sz w:val="24"/>
          <w:szCs w:val="24"/>
          <w:lang w:val="en-GB"/>
        </w:rPr>
        <w:t xml:space="preserve">assessments </w:t>
      </w:r>
      <w:r w:rsidR="00A077E6">
        <w:rPr>
          <w:rFonts w:ascii="Times New Roman" w:hAnsi="Times New Roman" w:cs="Times New Roman"/>
          <w:sz w:val="24"/>
          <w:szCs w:val="24"/>
          <w:lang w:val="en-GB"/>
        </w:rPr>
        <w:t>is that they are</w:t>
      </w:r>
      <w:r w:rsidR="00A077E6" w:rsidRPr="007050FB">
        <w:rPr>
          <w:rFonts w:ascii="Times New Roman" w:hAnsi="Times New Roman" w:cs="Times New Roman"/>
          <w:sz w:val="24"/>
          <w:szCs w:val="24"/>
          <w:lang w:val="en-GB"/>
        </w:rPr>
        <w:t xml:space="preserve"> not constrained by </w:t>
      </w:r>
      <w:r>
        <w:rPr>
          <w:rFonts w:ascii="Times New Roman" w:hAnsi="Times New Roman" w:cs="Times New Roman"/>
          <w:sz w:val="24"/>
          <w:szCs w:val="24"/>
          <w:lang w:val="en-GB"/>
        </w:rPr>
        <w:t xml:space="preserve">the </w:t>
      </w:r>
      <w:r w:rsidR="00A077E6" w:rsidRPr="007050FB">
        <w:rPr>
          <w:rFonts w:ascii="Times New Roman" w:hAnsi="Times New Roman" w:cs="Times New Roman"/>
          <w:sz w:val="24"/>
          <w:szCs w:val="24"/>
          <w:lang w:val="en-GB"/>
        </w:rPr>
        <w:t>computational cost requirements</w:t>
      </w:r>
      <w:r w:rsidR="00A077E6">
        <w:rPr>
          <w:rFonts w:ascii="Times New Roman" w:hAnsi="Times New Roman" w:cs="Times New Roman"/>
          <w:sz w:val="24"/>
          <w:szCs w:val="24"/>
          <w:lang w:val="en-GB"/>
        </w:rPr>
        <w:t xml:space="preserve"> that </w:t>
      </w:r>
      <w:r w:rsidR="00A077E6" w:rsidRPr="007050FB">
        <w:rPr>
          <w:rFonts w:ascii="Times New Roman" w:hAnsi="Times New Roman" w:cs="Times New Roman"/>
          <w:sz w:val="24"/>
          <w:szCs w:val="24"/>
          <w:lang w:val="en-GB"/>
        </w:rPr>
        <w:t>training sets and statistical methods</w:t>
      </w:r>
      <w:r w:rsidR="00A077E6">
        <w:rPr>
          <w:rFonts w:ascii="Times New Roman" w:hAnsi="Times New Roman" w:cs="Times New Roman"/>
          <w:sz w:val="24"/>
          <w:szCs w:val="24"/>
          <w:lang w:val="en-GB"/>
        </w:rPr>
        <w:t xml:space="preserve"> demand.</w:t>
      </w:r>
      <w:r w:rsidR="00A077E6">
        <w:rPr>
          <w:rFonts w:ascii="Times New Roman" w:hAnsi="Times New Roman" w:cs="Times New Roman"/>
          <w:sz w:val="24"/>
          <w:szCs w:val="24"/>
          <w:lang w:val="en-GB"/>
        </w:rPr>
        <w:t xml:space="preserve"> </w:t>
      </w:r>
      <w:r w:rsidR="00C70F1E">
        <w:rPr>
          <w:rFonts w:ascii="Times New Roman" w:hAnsi="Times New Roman" w:cs="Times New Roman"/>
          <w:sz w:val="24"/>
          <w:szCs w:val="24"/>
          <w:lang w:val="en-US"/>
        </w:rPr>
        <w:t xml:space="preserve">The evaluation results given by the pre-trained models in the U-Net architecture were low </w:t>
      </w:r>
      <w:sdt>
        <w:sdtPr>
          <w:rPr>
            <w:rFonts w:ascii="Times New Roman" w:hAnsi="Times New Roman" w:cs="Times New Roman"/>
            <w:sz w:val="24"/>
            <w:szCs w:val="24"/>
            <w:lang w:val="en-US"/>
          </w:rPr>
          <w:id w:val="-1786108969"/>
          <w:citation/>
        </w:sdtPr>
        <w:sdtContent>
          <w:r w:rsidR="00C70F1E">
            <w:rPr>
              <w:rFonts w:ascii="Times New Roman" w:hAnsi="Times New Roman" w:cs="Times New Roman"/>
              <w:sz w:val="24"/>
              <w:szCs w:val="24"/>
              <w:lang w:val="en-US"/>
            </w:rPr>
            <w:fldChar w:fldCharType="begin"/>
          </w:r>
          <w:r w:rsidR="00C70F1E">
            <w:rPr>
              <w:rFonts w:ascii="Times New Roman" w:hAnsi="Times New Roman" w:cs="Times New Roman"/>
              <w:sz w:val="24"/>
              <w:szCs w:val="24"/>
              <w:lang w:val="en-GB"/>
            </w:rPr>
            <w:instrText xml:space="preserve"> CITATION Jak21 \l 2057 </w:instrText>
          </w:r>
          <w:r w:rsidR="00C70F1E">
            <w:rPr>
              <w:rFonts w:ascii="Times New Roman" w:hAnsi="Times New Roman" w:cs="Times New Roman"/>
              <w:sz w:val="24"/>
              <w:szCs w:val="24"/>
              <w:lang w:val="en-US"/>
            </w:rPr>
            <w:fldChar w:fldCharType="separate"/>
          </w:r>
          <w:r w:rsidR="00C70F1E" w:rsidRPr="00C70F1E">
            <w:rPr>
              <w:rFonts w:ascii="Times New Roman" w:hAnsi="Times New Roman" w:cs="Times New Roman"/>
              <w:noProof/>
              <w:sz w:val="24"/>
              <w:szCs w:val="24"/>
              <w:lang w:val="en-GB"/>
            </w:rPr>
            <w:t>[7]</w:t>
          </w:r>
          <w:r w:rsidR="00C70F1E">
            <w:rPr>
              <w:rFonts w:ascii="Times New Roman" w:hAnsi="Times New Roman" w:cs="Times New Roman"/>
              <w:sz w:val="24"/>
              <w:szCs w:val="24"/>
              <w:lang w:val="en-US"/>
            </w:rPr>
            <w:fldChar w:fldCharType="end"/>
          </w:r>
        </w:sdtContent>
      </w:sdt>
      <w:r w:rsidR="00C70F1E">
        <w:rPr>
          <w:rFonts w:ascii="Times New Roman" w:hAnsi="Times New Roman" w:cs="Times New Roman"/>
          <w:sz w:val="24"/>
          <w:szCs w:val="24"/>
          <w:lang w:val="en-US"/>
        </w:rPr>
        <w:t xml:space="preserve"> but perhaps new models based on the training the TCL dataset would yield better results.</w:t>
      </w:r>
      <w:r w:rsidR="00A55618" w:rsidRPr="00A55618">
        <w:rPr>
          <w:rFonts w:ascii="Times New Roman" w:hAnsi="Times New Roman" w:cs="Times New Roman"/>
          <w:sz w:val="24"/>
          <w:szCs w:val="24"/>
          <w:lang w:val="en-GB"/>
        </w:rPr>
        <w:t xml:space="preserve"> </w:t>
      </w:r>
      <w:r w:rsidR="00A55618">
        <w:rPr>
          <w:rFonts w:ascii="Times New Roman" w:hAnsi="Times New Roman" w:cs="Times New Roman"/>
          <w:sz w:val="24"/>
          <w:szCs w:val="24"/>
          <w:lang w:val="en-GB"/>
        </w:rPr>
        <w:t xml:space="preserve">There are other ASP methods that were mentioned in the State of the Art that may merit further consideration, </w:t>
      </w:r>
      <w:proofErr w:type="gramStart"/>
      <w:r w:rsidR="00A55618">
        <w:rPr>
          <w:rFonts w:ascii="Times New Roman" w:hAnsi="Times New Roman" w:cs="Times New Roman"/>
          <w:sz w:val="24"/>
          <w:szCs w:val="24"/>
          <w:lang w:val="en-GB"/>
        </w:rPr>
        <w:t>e.g.</w:t>
      </w:r>
      <w:proofErr w:type="gramEnd"/>
      <w:r w:rsidR="00A55618">
        <w:rPr>
          <w:rFonts w:ascii="Times New Roman" w:hAnsi="Times New Roman" w:cs="Times New Roman"/>
          <w:sz w:val="24"/>
          <w:szCs w:val="24"/>
          <w:lang w:val="en-GB"/>
        </w:rPr>
        <w:t xml:space="preserve"> the Wavelet </w:t>
      </w:r>
      <w:sdt>
        <w:sdtPr>
          <w:rPr>
            <w:rFonts w:ascii="Times New Roman" w:hAnsi="Times New Roman" w:cs="Times New Roman"/>
            <w:sz w:val="24"/>
            <w:szCs w:val="24"/>
            <w:lang w:val="en-GB"/>
          </w:rPr>
          <w:id w:val="-1959785116"/>
          <w:citation/>
        </w:sdtPr>
        <w:sdtContent>
          <w:r w:rsidR="00A55618">
            <w:rPr>
              <w:rFonts w:ascii="Times New Roman" w:hAnsi="Times New Roman" w:cs="Times New Roman"/>
              <w:sz w:val="24"/>
              <w:szCs w:val="24"/>
              <w:lang w:val="en-GB"/>
            </w:rPr>
            <w:fldChar w:fldCharType="begin"/>
          </w:r>
          <w:r w:rsidR="00A55618">
            <w:rPr>
              <w:rFonts w:ascii="Times New Roman" w:hAnsi="Times New Roman" w:cs="Times New Roman"/>
              <w:sz w:val="24"/>
              <w:szCs w:val="24"/>
              <w:lang w:val="en-GB"/>
            </w:rPr>
            <w:instrText xml:space="preserve"> CITATION Bel05 \l 2057 </w:instrText>
          </w:r>
          <w:r w:rsidR="00A55618">
            <w:rPr>
              <w:rFonts w:ascii="Times New Roman" w:hAnsi="Times New Roman" w:cs="Times New Roman"/>
              <w:sz w:val="24"/>
              <w:szCs w:val="24"/>
              <w:lang w:val="en-GB"/>
            </w:rPr>
            <w:fldChar w:fldCharType="separate"/>
          </w:r>
          <w:r w:rsidR="00A55618">
            <w:rPr>
              <w:rFonts w:ascii="Times New Roman" w:hAnsi="Times New Roman" w:cs="Times New Roman"/>
              <w:noProof/>
              <w:sz w:val="24"/>
              <w:szCs w:val="24"/>
              <w:lang w:val="en-GB"/>
            </w:rPr>
            <w:t xml:space="preserve"> </w:t>
          </w:r>
          <w:r w:rsidR="00A55618" w:rsidRPr="006E2042">
            <w:rPr>
              <w:rFonts w:ascii="Times New Roman" w:hAnsi="Times New Roman" w:cs="Times New Roman"/>
              <w:noProof/>
              <w:sz w:val="24"/>
              <w:szCs w:val="24"/>
              <w:lang w:val="en-GB"/>
            </w:rPr>
            <w:t>[13]</w:t>
          </w:r>
          <w:r w:rsidR="00A55618">
            <w:rPr>
              <w:rFonts w:ascii="Times New Roman" w:hAnsi="Times New Roman" w:cs="Times New Roman"/>
              <w:sz w:val="24"/>
              <w:szCs w:val="24"/>
              <w:lang w:val="en-GB"/>
            </w:rPr>
            <w:fldChar w:fldCharType="end"/>
          </w:r>
        </w:sdtContent>
      </w:sdt>
      <w:r w:rsidR="00A55618" w:rsidRPr="007050FB">
        <w:rPr>
          <w:rFonts w:ascii="Times New Roman" w:hAnsi="Times New Roman" w:cs="Times New Roman"/>
          <w:sz w:val="24"/>
          <w:szCs w:val="24"/>
          <w:lang w:val="en-GB"/>
        </w:rPr>
        <w:t xml:space="preserve"> </w:t>
      </w:r>
      <w:r w:rsidR="00A55618">
        <w:rPr>
          <w:rFonts w:ascii="Times New Roman" w:hAnsi="Times New Roman" w:cs="Times New Roman"/>
          <w:sz w:val="24"/>
          <w:szCs w:val="24"/>
          <w:lang w:val="en-GB"/>
        </w:rPr>
        <w:t xml:space="preserve"> method by Bello. </w:t>
      </w:r>
      <w:r w:rsidR="00A077E6">
        <w:rPr>
          <w:rFonts w:ascii="Times New Roman" w:hAnsi="Times New Roman" w:cs="Times New Roman"/>
          <w:sz w:val="24"/>
          <w:szCs w:val="24"/>
          <w:lang w:val="en-GB"/>
        </w:rPr>
        <w:t xml:space="preserve"> </w:t>
      </w:r>
      <w:r w:rsidR="00A077E6" w:rsidRPr="007050FB">
        <w:rPr>
          <w:rFonts w:ascii="Times New Roman" w:hAnsi="Times New Roman" w:cs="Times New Roman"/>
          <w:sz w:val="24"/>
          <w:szCs w:val="24"/>
          <w:lang w:val="en-GB"/>
        </w:rPr>
        <w:t xml:space="preserve">difference to using training sets and statistical methods. </w:t>
      </w:r>
    </w:p>
    <w:p w14:paraId="4850D748"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85" w:name="_Toc471217945"/>
      <w:bookmarkStart w:id="186" w:name="_Toc79167915"/>
      <w:r w:rsidRPr="00D569BE">
        <w:rPr>
          <w:rFonts w:ascii="Times New Roman" w:hAnsi="Times New Roman" w:cs="Times New Roman"/>
          <w:sz w:val="32"/>
          <w:szCs w:val="32"/>
          <w:lang w:val="en-US"/>
        </w:rPr>
        <w:lastRenderedPageBreak/>
        <w:t>List of figures</w:t>
      </w:r>
      <w:bookmarkEnd w:id="185"/>
      <w:bookmarkEnd w:id="186"/>
    </w:p>
    <w:p w14:paraId="605FCC8E"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3B17EE94" w14:textId="4EC45ACA" w:rsidR="00F05BB8"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"Figure" </w:instrText>
      </w:r>
      <w:r w:rsidRPr="00D569BE">
        <w:rPr>
          <w:rFonts w:ascii="Times New Roman" w:hAnsi="Times New Roman" w:cs="Times New Roman"/>
          <w:sz w:val="24"/>
          <w:szCs w:val="32"/>
          <w:lang w:val="en-US"/>
        </w:rPr>
        <w:fldChar w:fldCharType="separate"/>
      </w:r>
      <w:hyperlink w:anchor="_Toc79152027" w:history="1">
        <w:r w:rsidR="00F05BB8" w:rsidRPr="00C351C7">
          <w:rPr>
            <w:rStyle w:val="Hyperlink"/>
            <w:rFonts w:ascii="Times New Roman" w:hAnsi="Times New Roman" w:cs="Times New Roman"/>
            <w:i/>
            <w:noProof/>
            <w:lang w:val="en-US"/>
          </w:rPr>
          <w:t>Figure 1: Local Energy Equation.</w:t>
        </w:r>
        <w:r w:rsidR="00F05BB8">
          <w:rPr>
            <w:noProof/>
            <w:webHidden/>
          </w:rPr>
          <w:tab/>
        </w:r>
        <w:r w:rsidR="00F05BB8">
          <w:rPr>
            <w:noProof/>
            <w:webHidden/>
          </w:rPr>
          <w:fldChar w:fldCharType="begin"/>
        </w:r>
        <w:r w:rsidR="00F05BB8">
          <w:rPr>
            <w:noProof/>
            <w:webHidden/>
          </w:rPr>
          <w:instrText xml:space="preserve"> PAGEREF _Toc79152027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202871C5" w14:textId="54862E6C" w:rsidR="00F05BB8" w:rsidRDefault="00BB4DDC">
      <w:pPr>
        <w:pStyle w:val="TableofFigures"/>
        <w:tabs>
          <w:tab w:val="right" w:leader="dot" w:pos="8494"/>
        </w:tabs>
        <w:rPr>
          <w:rFonts w:eastAsiaTheme="minorEastAsia"/>
          <w:noProof/>
          <w:lang w:val="en-GB" w:eastAsia="en-GB"/>
        </w:rPr>
      </w:pPr>
      <w:hyperlink w:anchor="_Toc79152028" w:history="1">
        <w:r w:rsidR="00F05BB8" w:rsidRPr="00C351C7">
          <w:rPr>
            <w:rStyle w:val="Hyperlink"/>
            <w:rFonts w:ascii="Times New Roman" w:hAnsi="Times New Roman" w:cs="Times New Roman"/>
            <w:i/>
            <w:noProof/>
            <w:lang w:val="en-US"/>
          </w:rPr>
          <w:t>Figure 2: 4 crotchets, 4 quavers and 4 semi-quavers.</w:t>
        </w:r>
        <w:r w:rsidR="00F05BB8">
          <w:rPr>
            <w:noProof/>
            <w:webHidden/>
          </w:rPr>
          <w:tab/>
        </w:r>
        <w:r w:rsidR="00F05BB8">
          <w:rPr>
            <w:noProof/>
            <w:webHidden/>
          </w:rPr>
          <w:fldChar w:fldCharType="begin"/>
        </w:r>
        <w:r w:rsidR="00F05BB8">
          <w:rPr>
            <w:noProof/>
            <w:webHidden/>
          </w:rPr>
          <w:instrText xml:space="preserve"> PAGEREF _Toc79152028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4AA154E1" w14:textId="0447A1CF" w:rsidR="00F05BB8" w:rsidRDefault="00BB4DDC">
      <w:pPr>
        <w:pStyle w:val="TableofFigures"/>
        <w:tabs>
          <w:tab w:val="right" w:leader="dot" w:pos="8494"/>
        </w:tabs>
        <w:rPr>
          <w:rFonts w:eastAsiaTheme="minorEastAsia"/>
          <w:noProof/>
          <w:lang w:val="en-GB" w:eastAsia="en-GB"/>
        </w:rPr>
      </w:pPr>
      <w:hyperlink w:anchor="_Toc79152029" w:history="1">
        <w:r w:rsidR="00F05BB8" w:rsidRPr="00C351C7">
          <w:rPr>
            <w:rStyle w:val="Hyperlink"/>
            <w:rFonts w:ascii="Times New Roman" w:hAnsi="Times New Roman" w:cs="Times New Roman"/>
            <w:i/>
            <w:noProof/>
            <w:lang w:val="en-US"/>
          </w:rPr>
          <w:t>Figure 3: Equation: Peak Picking formula</w:t>
        </w:r>
        <w:r w:rsidR="00F05BB8">
          <w:rPr>
            <w:noProof/>
            <w:webHidden/>
          </w:rPr>
          <w:tab/>
        </w:r>
        <w:r w:rsidR="00F05BB8">
          <w:rPr>
            <w:noProof/>
            <w:webHidden/>
          </w:rPr>
          <w:fldChar w:fldCharType="begin"/>
        </w:r>
        <w:r w:rsidR="00F05BB8">
          <w:rPr>
            <w:noProof/>
            <w:webHidden/>
          </w:rPr>
          <w:instrText xml:space="preserve"> PAGEREF _Toc79152029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2A420C10" w14:textId="55AC516C" w:rsidR="00F05BB8" w:rsidRDefault="00BB4DDC">
      <w:pPr>
        <w:pStyle w:val="TableofFigures"/>
        <w:tabs>
          <w:tab w:val="right" w:leader="dot" w:pos="8494"/>
        </w:tabs>
        <w:rPr>
          <w:rFonts w:eastAsiaTheme="minorEastAsia"/>
          <w:noProof/>
          <w:lang w:val="en-GB" w:eastAsia="en-GB"/>
        </w:rPr>
      </w:pPr>
      <w:hyperlink w:anchor="_Toc79152030" w:history="1">
        <w:r w:rsidR="00F05BB8" w:rsidRPr="00C351C7">
          <w:rPr>
            <w:rStyle w:val="Hyperlink"/>
            <w:i/>
            <w:noProof/>
            <w:lang w:val="en-US"/>
          </w:rPr>
          <w:t>Figure 4: dynamic threshold setting</w:t>
        </w:r>
        <w:r w:rsidR="00F05BB8">
          <w:rPr>
            <w:noProof/>
            <w:webHidden/>
          </w:rPr>
          <w:tab/>
        </w:r>
        <w:r w:rsidR="00F05BB8">
          <w:rPr>
            <w:noProof/>
            <w:webHidden/>
          </w:rPr>
          <w:fldChar w:fldCharType="begin"/>
        </w:r>
        <w:r w:rsidR="00F05BB8">
          <w:rPr>
            <w:noProof/>
            <w:webHidden/>
          </w:rPr>
          <w:instrText xml:space="preserve"> PAGEREF _Toc79152030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42D590DD" w14:textId="30A59615" w:rsidR="00F05BB8" w:rsidRDefault="00BB4DDC">
      <w:pPr>
        <w:pStyle w:val="TableofFigures"/>
        <w:tabs>
          <w:tab w:val="right" w:leader="dot" w:pos="8494"/>
        </w:tabs>
        <w:rPr>
          <w:rFonts w:eastAsiaTheme="minorEastAsia"/>
          <w:noProof/>
          <w:lang w:val="en-GB" w:eastAsia="en-GB"/>
        </w:rPr>
      </w:pPr>
      <w:hyperlink w:anchor="_Toc79152031" w:history="1">
        <w:r w:rsidR="00F05BB8" w:rsidRPr="00C351C7">
          <w:rPr>
            <w:rStyle w:val="Hyperlink"/>
            <w:i/>
            <w:noProof/>
            <w:lang w:val="en-US"/>
          </w:rPr>
          <w:t>Figure 5: Extract from IDMT Dataset. File 002.xml</w:t>
        </w:r>
        <w:r w:rsidR="00F05BB8">
          <w:rPr>
            <w:noProof/>
            <w:webHidden/>
          </w:rPr>
          <w:tab/>
        </w:r>
        <w:r w:rsidR="00F05BB8">
          <w:rPr>
            <w:noProof/>
            <w:webHidden/>
          </w:rPr>
          <w:fldChar w:fldCharType="begin"/>
        </w:r>
        <w:r w:rsidR="00F05BB8">
          <w:rPr>
            <w:noProof/>
            <w:webHidden/>
          </w:rPr>
          <w:instrText xml:space="preserve"> PAGEREF _Toc79152031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162339F7" w14:textId="29642EF8" w:rsidR="00F05BB8" w:rsidRDefault="00BB4DDC">
      <w:pPr>
        <w:pStyle w:val="TableofFigures"/>
        <w:tabs>
          <w:tab w:val="right" w:leader="dot" w:pos="8494"/>
        </w:tabs>
        <w:rPr>
          <w:rFonts w:eastAsiaTheme="minorEastAsia"/>
          <w:noProof/>
          <w:lang w:val="en-GB" w:eastAsia="en-GB"/>
        </w:rPr>
      </w:pPr>
      <w:hyperlink w:anchor="_Toc79152032" w:history="1">
        <w:r w:rsidR="00F05BB8" w:rsidRPr="00C351C7">
          <w:rPr>
            <w:rStyle w:val="Hyperlink"/>
            <w:i/>
            <w:noProof/>
            <w:lang w:val="en-US"/>
          </w:rPr>
          <w:t>Figure 6: Note duration of Staccato notes</w:t>
        </w:r>
        <w:r w:rsidR="00F05BB8">
          <w:rPr>
            <w:noProof/>
            <w:webHidden/>
          </w:rPr>
          <w:tab/>
        </w:r>
        <w:r w:rsidR="00F05BB8">
          <w:rPr>
            <w:noProof/>
            <w:webHidden/>
          </w:rPr>
          <w:fldChar w:fldCharType="begin"/>
        </w:r>
        <w:r w:rsidR="00F05BB8">
          <w:rPr>
            <w:noProof/>
            <w:webHidden/>
          </w:rPr>
          <w:instrText xml:space="preserve"> PAGEREF _Toc79152032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60737DBD" w14:textId="2D949838" w:rsidR="00F05BB8" w:rsidRDefault="00BB4DDC">
      <w:pPr>
        <w:pStyle w:val="TableofFigures"/>
        <w:tabs>
          <w:tab w:val="right" w:leader="dot" w:pos="8494"/>
        </w:tabs>
        <w:rPr>
          <w:rFonts w:eastAsiaTheme="minorEastAsia"/>
          <w:noProof/>
          <w:lang w:val="en-GB" w:eastAsia="en-GB"/>
        </w:rPr>
      </w:pPr>
      <w:hyperlink w:anchor="_Toc79152033" w:history="1">
        <w:r w:rsidR="00F05BB8" w:rsidRPr="00C351C7">
          <w:rPr>
            <w:rStyle w:val="Hyperlink"/>
            <w:i/>
            <w:noProof/>
            <w:lang w:val="en-US"/>
          </w:rPr>
          <w:t>Figure 7: Audio 002.wav (IDMT DATASET) with onsets</w:t>
        </w:r>
        <w:r w:rsidR="00F05BB8">
          <w:rPr>
            <w:noProof/>
            <w:webHidden/>
          </w:rPr>
          <w:tab/>
        </w:r>
        <w:r w:rsidR="00F05BB8">
          <w:rPr>
            <w:noProof/>
            <w:webHidden/>
          </w:rPr>
          <w:fldChar w:fldCharType="begin"/>
        </w:r>
        <w:r w:rsidR="00F05BB8">
          <w:rPr>
            <w:noProof/>
            <w:webHidden/>
          </w:rPr>
          <w:instrText xml:space="preserve"> PAGEREF _Toc79152033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49ABA0AA" w14:textId="7A1751F7" w:rsidR="00F05BB8" w:rsidRDefault="00BB4DDC">
      <w:pPr>
        <w:pStyle w:val="TableofFigures"/>
        <w:tabs>
          <w:tab w:val="right" w:leader="dot" w:pos="8494"/>
        </w:tabs>
        <w:rPr>
          <w:rFonts w:eastAsiaTheme="minorEastAsia"/>
          <w:noProof/>
          <w:lang w:val="en-GB" w:eastAsia="en-GB"/>
        </w:rPr>
      </w:pPr>
      <w:hyperlink w:anchor="_Toc79152034" w:history="1">
        <w:r w:rsidR="00F05BB8" w:rsidRPr="00C351C7">
          <w:rPr>
            <w:rStyle w:val="Hyperlink"/>
            <w:i/>
            <w:noProof/>
            <w:lang w:val="en-US"/>
          </w:rPr>
          <w:t>Figure 8: Technical Information in XML files</w:t>
        </w:r>
        <w:r w:rsidR="00F05BB8">
          <w:rPr>
            <w:noProof/>
            <w:webHidden/>
          </w:rPr>
          <w:tab/>
        </w:r>
        <w:r w:rsidR="00F05BB8">
          <w:rPr>
            <w:noProof/>
            <w:webHidden/>
          </w:rPr>
          <w:fldChar w:fldCharType="begin"/>
        </w:r>
        <w:r w:rsidR="00F05BB8">
          <w:rPr>
            <w:noProof/>
            <w:webHidden/>
          </w:rPr>
          <w:instrText xml:space="preserve"> PAGEREF _Toc79152034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83F6DE7" w14:textId="6A177C16" w:rsidR="00F05BB8" w:rsidRDefault="00BB4DDC">
      <w:pPr>
        <w:pStyle w:val="TableofFigures"/>
        <w:tabs>
          <w:tab w:val="right" w:leader="dot" w:pos="8494"/>
        </w:tabs>
        <w:rPr>
          <w:rFonts w:eastAsiaTheme="minorEastAsia"/>
          <w:noProof/>
          <w:lang w:val="en-GB" w:eastAsia="en-GB"/>
        </w:rPr>
      </w:pPr>
      <w:hyperlink w:anchor="_Toc79152035" w:history="1">
        <w:r w:rsidR="00F05BB8" w:rsidRPr="00C351C7">
          <w:rPr>
            <w:rStyle w:val="Hyperlink"/>
            <w:i/>
            <w:noProof/>
            <w:lang w:val="en-US"/>
          </w:rPr>
          <w:t>Figure 9: Billie Jean: Midi Rendering vs Human recording (shorter notes)</w:t>
        </w:r>
        <w:r w:rsidR="00F05BB8">
          <w:rPr>
            <w:noProof/>
            <w:webHidden/>
          </w:rPr>
          <w:tab/>
        </w:r>
        <w:r w:rsidR="00F05BB8">
          <w:rPr>
            <w:noProof/>
            <w:webHidden/>
          </w:rPr>
          <w:fldChar w:fldCharType="begin"/>
        </w:r>
        <w:r w:rsidR="00F05BB8">
          <w:rPr>
            <w:noProof/>
            <w:webHidden/>
          </w:rPr>
          <w:instrText xml:space="preserve"> PAGEREF _Toc79152035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14681016" w14:textId="7DA3FD1D" w:rsidR="00F05BB8" w:rsidRDefault="00BB4DDC">
      <w:pPr>
        <w:pStyle w:val="TableofFigures"/>
        <w:tabs>
          <w:tab w:val="right" w:leader="dot" w:pos="8494"/>
        </w:tabs>
        <w:rPr>
          <w:rFonts w:eastAsiaTheme="minorEastAsia"/>
          <w:noProof/>
          <w:lang w:val="en-GB" w:eastAsia="en-GB"/>
        </w:rPr>
      </w:pPr>
      <w:hyperlink w:anchor="_Toc79152036" w:history="1">
        <w:r w:rsidR="00F05BB8" w:rsidRPr="00C351C7">
          <w:rPr>
            <w:rStyle w:val="Hyperlink"/>
            <w:i/>
            <w:noProof/>
            <w:lang w:val="en-US"/>
          </w:rPr>
          <w:t>Figure 10: Strategy to experiment, test to find best accuracy</w:t>
        </w:r>
        <w:r w:rsidR="00F05BB8">
          <w:rPr>
            <w:noProof/>
            <w:webHidden/>
          </w:rPr>
          <w:tab/>
        </w:r>
        <w:r w:rsidR="00F05BB8">
          <w:rPr>
            <w:noProof/>
            <w:webHidden/>
          </w:rPr>
          <w:fldChar w:fldCharType="begin"/>
        </w:r>
        <w:r w:rsidR="00F05BB8">
          <w:rPr>
            <w:noProof/>
            <w:webHidden/>
          </w:rPr>
          <w:instrText xml:space="preserve"> PAGEREF _Toc79152036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773DD54F" w14:textId="7F7AF11C" w:rsidR="00F05BB8" w:rsidRDefault="00BB4DDC">
      <w:pPr>
        <w:pStyle w:val="TableofFigures"/>
        <w:tabs>
          <w:tab w:val="right" w:leader="dot" w:pos="8494"/>
        </w:tabs>
        <w:rPr>
          <w:rFonts w:eastAsiaTheme="minorEastAsia"/>
          <w:noProof/>
          <w:lang w:val="en-GB" w:eastAsia="en-GB"/>
        </w:rPr>
      </w:pPr>
      <w:hyperlink w:anchor="_Toc79152037" w:history="1">
        <w:r w:rsidR="00F05BB8" w:rsidRPr="00C351C7">
          <w:rPr>
            <w:rStyle w:val="Hyperlink"/>
            <w:i/>
            <w:noProof/>
            <w:lang w:val="en-US"/>
          </w:rPr>
          <w:t>Figure 11: Original Energy Checker for offset detection</w:t>
        </w:r>
        <w:r w:rsidR="00F05BB8">
          <w:rPr>
            <w:noProof/>
            <w:webHidden/>
          </w:rPr>
          <w:tab/>
        </w:r>
        <w:r w:rsidR="00F05BB8">
          <w:rPr>
            <w:noProof/>
            <w:webHidden/>
          </w:rPr>
          <w:fldChar w:fldCharType="begin"/>
        </w:r>
        <w:r w:rsidR="00F05BB8">
          <w:rPr>
            <w:noProof/>
            <w:webHidden/>
          </w:rPr>
          <w:instrText xml:space="preserve"> PAGEREF _Toc79152037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1A2D362E" w14:textId="26210FBC" w:rsidR="00F05BB8" w:rsidRDefault="00BB4DDC">
      <w:pPr>
        <w:pStyle w:val="TableofFigures"/>
        <w:tabs>
          <w:tab w:val="right" w:leader="dot" w:pos="8494"/>
        </w:tabs>
        <w:rPr>
          <w:rFonts w:eastAsiaTheme="minorEastAsia"/>
          <w:noProof/>
          <w:lang w:val="en-GB" w:eastAsia="en-GB"/>
        </w:rPr>
      </w:pPr>
      <w:hyperlink w:anchor="_Toc79152038" w:history="1">
        <w:r w:rsidR="00F05BB8" w:rsidRPr="00C351C7">
          <w:rPr>
            <w:rStyle w:val="Hyperlink"/>
            <w:i/>
            <w:noProof/>
            <w:lang w:val="en-US"/>
          </w:rPr>
          <w:t>Figure 12: Normalized Energy of Audio 002.wav sample (IDMT DATASET)</w:t>
        </w:r>
        <w:r w:rsidR="00F05BB8">
          <w:rPr>
            <w:noProof/>
            <w:webHidden/>
          </w:rPr>
          <w:tab/>
        </w:r>
        <w:r w:rsidR="00F05BB8">
          <w:rPr>
            <w:noProof/>
            <w:webHidden/>
          </w:rPr>
          <w:fldChar w:fldCharType="begin"/>
        </w:r>
        <w:r w:rsidR="00F05BB8">
          <w:rPr>
            <w:noProof/>
            <w:webHidden/>
          </w:rPr>
          <w:instrText xml:space="preserve"> PAGEREF _Toc79152038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3844D90" w14:textId="13956290" w:rsidR="00F05BB8" w:rsidRDefault="00BB4DDC">
      <w:pPr>
        <w:pStyle w:val="TableofFigures"/>
        <w:tabs>
          <w:tab w:val="right" w:leader="dot" w:pos="8494"/>
        </w:tabs>
        <w:rPr>
          <w:rFonts w:eastAsiaTheme="minorEastAsia"/>
          <w:noProof/>
          <w:lang w:val="en-GB" w:eastAsia="en-GB"/>
        </w:rPr>
      </w:pPr>
      <w:hyperlink w:anchor="_Toc79152039" w:history="1">
        <w:r w:rsidR="00F05BB8" w:rsidRPr="00C351C7">
          <w:rPr>
            <w:rStyle w:val="Hyperlink"/>
            <w:i/>
            <w:noProof/>
            <w:lang w:val="en-US"/>
          </w:rPr>
          <w:t>Figure 13: Normalized Energy Function</w:t>
        </w:r>
        <w:r w:rsidR="00F05BB8">
          <w:rPr>
            <w:noProof/>
            <w:webHidden/>
          </w:rPr>
          <w:tab/>
        </w:r>
        <w:r w:rsidR="00F05BB8">
          <w:rPr>
            <w:noProof/>
            <w:webHidden/>
          </w:rPr>
          <w:fldChar w:fldCharType="begin"/>
        </w:r>
        <w:r w:rsidR="00F05BB8">
          <w:rPr>
            <w:noProof/>
            <w:webHidden/>
          </w:rPr>
          <w:instrText xml:space="preserve"> PAGEREF _Toc79152039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15A078C3" w14:textId="53A4C160" w:rsidR="00F05BB8" w:rsidRDefault="00BB4DDC">
      <w:pPr>
        <w:pStyle w:val="TableofFigures"/>
        <w:tabs>
          <w:tab w:val="right" w:leader="dot" w:pos="8494"/>
        </w:tabs>
        <w:rPr>
          <w:rFonts w:eastAsiaTheme="minorEastAsia"/>
          <w:noProof/>
          <w:lang w:val="en-GB" w:eastAsia="en-GB"/>
        </w:rPr>
      </w:pPr>
      <w:hyperlink w:anchor="_Toc79152040" w:history="1">
        <w:r w:rsidR="00F05BB8" w:rsidRPr="00C351C7">
          <w:rPr>
            <w:rStyle w:val="Hyperlink"/>
            <w:i/>
            <w:noProof/>
            <w:lang w:val="en-US"/>
          </w:rPr>
          <w:t>Figure 14: Sound Islands of Audio 002.wav (IDMT). FS = 1024, HS = 512.</w:t>
        </w:r>
        <w:r w:rsidR="00F05BB8">
          <w:rPr>
            <w:noProof/>
            <w:webHidden/>
          </w:rPr>
          <w:tab/>
        </w:r>
        <w:r w:rsidR="00F05BB8">
          <w:rPr>
            <w:noProof/>
            <w:webHidden/>
          </w:rPr>
          <w:fldChar w:fldCharType="begin"/>
        </w:r>
        <w:r w:rsidR="00F05BB8">
          <w:rPr>
            <w:noProof/>
            <w:webHidden/>
          </w:rPr>
          <w:instrText xml:space="preserve"> PAGEREF _Toc79152040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48459673" w14:textId="4D1B2FA9" w:rsidR="00F05BB8" w:rsidRDefault="00BB4DDC">
      <w:pPr>
        <w:pStyle w:val="TableofFigures"/>
        <w:tabs>
          <w:tab w:val="right" w:leader="dot" w:pos="8494"/>
        </w:tabs>
        <w:rPr>
          <w:rFonts w:eastAsiaTheme="minorEastAsia"/>
          <w:noProof/>
          <w:lang w:val="en-GB" w:eastAsia="en-GB"/>
        </w:rPr>
      </w:pPr>
      <w:hyperlink w:anchor="_Toc79152041" w:history="1">
        <w:r w:rsidR="00F05BB8" w:rsidRPr="00C351C7">
          <w:rPr>
            <w:rStyle w:val="Hyperlink"/>
            <w:rFonts w:ascii="Times New Roman" w:hAnsi="Times New Roman" w:cs="Times New Roman"/>
            <w:i/>
            <w:noProof/>
            <w:lang w:val="en-US"/>
          </w:rPr>
          <w:t>Figure 15: IEC onsets for WOTM verse, P = 0.514.</w:t>
        </w:r>
        <w:r w:rsidR="00F05BB8">
          <w:rPr>
            <w:noProof/>
            <w:webHidden/>
          </w:rPr>
          <w:tab/>
        </w:r>
        <w:r w:rsidR="00F05BB8">
          <w:rPr>
            <w:noProof/>
            <w:webHidden/>
          </w:rPr>
          <w:fldChar w:fldCharType="begin"/>
        </w:r>
        <w:r w:rsidR="00F05BB8">
          <w:rPr>
            <w:noProof/>
            <w:webHidden/>
          </w:rPr>
          <w:instrText xml:space="preserve"> PAGEREF _Toc79152041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0A989CD" w14:textId="50314985" w:rsidR="00F05BB8" w:rsidRDefault="00BB4DDC">
      <w:pPr>
        <w:pStyle w:val="TableofFigures"/>
        <w:tabs>
          <w:tab w:val="right" w:leader="dot" w:pos="8494"/>
        </w:tabs>
        <w:rPr>
          <w:rFonts w:eastAsiaTheme="minorEastAsia"/>
          <w:noProof/>
          <w:lang w:val="en-GB" w:eastAsia="en-GB"/>
        </w:rPr>
      </w:pPr>
      <w:hyperlink w:anchor="_Toc79152042" w:history="1">
        <w:r w:rsidR="00F05BB8" w:rsidRPr="00C351C7">
          <w:rPr>
            <w:rStyle w:val="Hyperlink"/>
            <w:rFonts w:ascii="Times New Roman" w:hAnsi="Times New Roman" w:cs="Times New Roman"/>
            <w:i/>
            <w:noProof/>
            <w:lang w:val="en-US"/>
          </w:rPr>
          <w:t>Figure 16: Calculated IEC Sound Islands for WOTM bridge, P = 0.943</w:t>
        </w:r>
        <w:r w:rsidR="00F05BB8">
          <w:rPr>
            <w:noProof/>
            <w:webHidden/>
          </w:rPr>
          <w:tab/>
        </w:r>
        <w:r w:rsidR="00F05BB8">
          <w:rPr>
            <w:noProof/>
            <w:webHidden/>
          </w:rPr>
          <w:fldChar w:fldCharType="begin"/>
        </w:r>
        <w:r w:rsidR="00F05BB8">
          <w:rPr>
            <w:noProof/>
            <w:webHidden/>
          </w:rPr>
          <w:instrText xml:space="preserve"> PAGEREF _Toc79152042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73185702" w14:textId="2487C61A" w:rsidR="00F05BB8" w:rsidRDefault="00BB4DDC">
      <w:pPr>
        <w:pStyle w:val="TableofFigures"/>
        <w:tabs>
          <w:tab w:val="right" w:leader="dot" w:pos="8494"/>
        </w:tabs>
        <w:rPr>
          <w:rFonts w:eastAsiaTheme="minorEastAsia"/>
          <w:noProof/>
          <w:lang w:val="en-GB" w:eastAsia="en-GB"/>
        </w:rPr>
      </w:pPr>
      <w:hyperlink w:anchor="_Toc79152043" w:history="1">
        <w:r w:rsidR="00F05BB8" w:rsidRPr="00C351C7">
          <w:rPr>
            <w:rStyle w:val="Hyperlink"/>
            <w:rFonts w:ascii="Times New Roman" w:hAnsi="Times New Roman" w:cs="Times New Roman"/>
            <w:i/>
            <w:noProof/>
            <w:lang w:val="en-US"/>
          </w:rPr>
          <w:t>Figure 17: Calculated IEC Onset positions for WOTM verse</w:t>
        </w:r>
        <w:r w:rsidR="00F05BB8">
          <w:rPr>
            <w:noProof/>
            <w:webHidden/>
          </w:rPr>
          <w:tab/>
        </w:r>
        <w:r w:rsidR="00F05BB8">
          <w:rPr>
            <w:noProof/>
            <w:webHidden/>
          </w:rPr>
          <w:fldChar w:fldCharType="begin"/>
        </w:r>
        <w:r w:rsidR="00F05BB8">
          <w:rPr>
            <w:noProof/>
            <w:webHidden/>
          </w:rPr>
          <w:instrText xml:space="preserve"> PAGEREF _Toc79152043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07CEEA41" w14:textId="0EEB8240" w:rsidR="00F05BB8" w:rsidRDefault="00BB4DDC">
      <w:pPr>
        <w:pStyle w:val="TableofFigures"/>
        <w:tabs>
          <w:tab w:val="right" w:leader="dot" w:pos="8494"/>
        </w:tabs>
        <w:rPr>
          <w:rFonts w:eastAsiaTheme="minorEastAsia"/>
          <w:noProof/>
          <w:lang w:val="en-GB" w:eastAsia="en-GB"/>
        </w:rPr>
      </w:pPr>
      <w:hyperlink w:anchor="_Toc79152044" w:history="1">
        <w:r w:rsidR="00F05BB8" w:rsidRPr="00C351C7">
          <w:rPr>
            <w:rStyle w:val="Hyperlink"/>
            <w:rFonts w:ascii="Times New Roman" w:hAnsi="Times New Roman" w:cs="Times New Roman"/>
            <w:i/>
            <w:noProof/>
            <w:lang w:val="en-US"/>
          </w:rPr>
          <w:t>Figure 18: PitchMelodia derived Onsets for WOTM verse , P = 0.97</w:t>
        </w:r>
        <w:r w:rsidR="00F05BB8">
          <w:rPr>
            <w:noProof/>
            <w:webHidden/>
          </w:rPr>
          <w:tab/>
        </w:r>
        <w:r w:rsidR="00F05BB8">
          <w:rPr>
            <w:noProof/>
            <w:webHidden/>
          </w:rPr>
          <w:fldChar w:fldCharType="begin"/>
        </w:r>
        <w:r w:rsidR="00F05BB8">
          <w:rPr>
            <w:noProof/>
            <w:webHidden/>
          </w:rPr>
          <w:instrText xml:space="preserve"> PAGEREF _Toc79152044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27FD8346" w14:textId="579908CA" w:rsidR="00F05BB8" w:rsidRDefault="00BB4DDC">
      <w:pPr>
        <w:pStyle w:val="TableofFigures"/>
        <w:tabs>
          <w:tab w:val="right" w:leader="dot" w:pos="8494"/>
        </w:tabs>
        <w:rPr>
          <w:rFonts w:eastAsiaTheme="minorEastAsia"/>
          <w:noProof/>
          <w:lang w:val="en-GB" w:eastAsia="en-GB"/>
        </w:rPr>
      </w:pPr>
      <w:hyperlink w:anchor="_Toc79152045" w:history="1">
        <w:r w:rsidR="00F05BB8" w:rsidRPr="00C351C7">
          <w:rPr>
            <w:rStyle w:val="Hyperlink"/>
            <w:rFonts w:ascii="Times New Roman" w:hAnsi="Times New Roman" w:cs="Times New Roman"/>
            <w:i/>
            <w:noProof/>
            <w:lang w:val="en-US"/>
          </w:rPr>
          <w:t>Figure 19: PitchMelodia derived Onsets for WOTM bridge</w:t>
        </w:r>
        <w:r w:rsidR="00F05BB8">
          <w:rPr>
            <w:noProof/>
            <w:webHidden/>
          </w:rPr>
          <w:tab/>
        </w:r>
        <w:r w:rsidR="00F05BB8">
          <w:rPr>
            <w:noProof/>
            <w:webHidden/>
          </w:rPr>
          <w:fldChar w:fldCharType="begin"/>
        </w:r>
        <w:r w:rsidR="00F05BB8">
          <w:rPr>
            <w:noProof/>
            <w:webHidden/>
          </w:rPr>
          <w:instrText xml:space="preserve"> PAGEREF _Toc79152045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43A1EF18" w14:textId="1C79CF96" w:rsidR="00F05BB8" w:rsidRDefault="00BB4DDC">
      <w:pPr>
        <w:pStyle w:val="TableofFigures"/>
        <w:tabs>
          <w:tab w:val="right" w:leader="dot" w:pos="8494"/>
        </w:tabs>
        <w:rPr>
          <w:rFonts w:eastAsiaTheme="minorEastAsia"/>
          <w:noProof/>
          <w:lang w:val="en-GB" w:eastAsia="en-GB"/>
        </w:rPr>
      </w:pPr>
      <w:hyperlink w:anchor="_Toc79152046" w:history="1">
        <w:r w:rsidR="00F05BB8" w:rsidRPr="00C351C7">
          <w:rPr>
            <w:rStyle w:val="Hyperlink"/>
            <w:i/>
            <w:noProof/>
            <w:lang w:val="en-US"/>
          </w:rPr>
          <w:t>Figure 20: IDMT Dataset GT Onset + Duration deviations ( IEC ) algorithm</w:t>
        </w:r>
        <w:r w:rsidR="00F05BB8">
          <w:rPr>
            <w:noProof/>
            <w:webHidden/>
          </w:rPr>
          <w:tab/>
        </w:r>
        <w:r w:rsidR="00F05BB8">
          <w:rPr>
            <w:noProof/>
            <w:webHidden/>
          </w:rPr>
          <w:fldChar w:fldCharType="begin"/>
        </w:r>
        <w:r w:rsidR="00F05BB8">
          <w:rPr>
            <w:noProof/>
            <w:webHidden/>
          </w:rPr>
          <w:instrText xml:space="preserve"> PAGEREF _Toc79152046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65E3D51" w14:textId="6B658D05" w:rsidR="00F05BB8" w:rsidRDefault="00BB4DDC">
      <w:pPr>
        <w:pStyle w:val="TableofFigures"/>
        <w:tabs>
          <w:tab w:val="right" w:leader="dot" w:pos="8494"/>
        </w:tabs>
        <w:rPr>
          <w:rFonts w:eastAsiaTheme="minorEastAsia"/>
          <w:noProof/>
          <w:lang w:val="en-GB" w:eastAsia="en-GB"/>
        </w:rPr>
      </w:pPr>
      <w:hyperlink w:anchor="_Toc79152047" w:history="1">
        <w:r w:rsidR="00F05BB8" w:rsidRPr="00C351C7">
          <w:rPr>
            <w:rStyle w:val="Hyperlink"/>
            <w:i/>
            <w:noProof/>
            <w:lang w:val="en-US"/>
          </w:rPr>
          <w:t>Figure 21: IDMT Dataset GT Onset deviations ( SOP) algorithm</w:t>
        </w:r>
        <w:r w:rsidR="00F05BB8">
          <w:rPr>
            <w:noProof/>
            <w:webHidden/>
          </w:rPr>
          <w:tab/>
        </w:r>
        <w:r w:rsidR="00F05BB8">
          <w:rPr>
            <w:noProof/>
            <w:webHidden/>
          </w:rPr>
          <w:fldChar w:fldCharType="begin"/>
        </w:r>
        <w:r w:rsidR="00F05BB8">
          <w:rPr>
            <w:noProof/>
            <w:webHidden/>
          </w:rPr>
          <w:instrText xml:space="preserve"> PAGEREF _Toc79152047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8631ED9" w14:textId="76E597A2" w:rsidR="00F05BB8" w:rsidRDefault="00BB4DDC">
      <w:pPr>
        <w:pStyle w:val="TableofFigures"/>
        <w:tabs>
          <w:tab w:val="right" w:leader="dot" w:pos="8494"/>
        </w:tabs>
        <w:rPr>
          <w:rFonts w:eastAsiaTheme="minorEastAsia"/>
          <w:noProof/>
          <w:lang w:val="en-GB" w:eastAsia="en-GB"/>
        </w:rPr>
      </w:pPr>
      <w:hyperlink w:anchor="_Toc79152048" w:history="1">
        <w:r w:rsidR="00F05BB8" w:rsidRPr="00C351C7">
          <w:rPr>
            <w:rStyle w:val="Hyperlink"/>
            <w:i/>
            <w:noProof/>
            <w:lang w:val="en-US"/>
          </w:rPr>
          <w:t>Figure 22: Billie Jean GT onsets deviation (</w:t>
        </w:r>
        <w:r w:rsidR="00F05BB8" w:rsidRPr="00C351C7">
          <w:rPr>
            <w:rStyle w:val="Hyperlink"/>
            <w:rFonts w:ascii="Courier New" w:hAnsi="Courier New" w:cs="Courier New"/>
            <w:noProof/>
            <w:lang w:val="en-GB"/>
          </w:rPr>
          <w:t>Window 20ms)</w:t>
        </w:r>
        <w:r w:rsidR="00F05BB8">
          <w:rPr>
            <w:noProof/>
            <w:webHidden/>
          </w:rPr>
          <w:tab/>
        </w:r>
        <w:r w:rsidR="00F05BB8">
          <w:rPr>
            <w:noProof/>
            <w:webHidden/>
          </w:rPr>
          <w:fldChar w:fldCharType="begin"/>
        </w:r>
        <w:r w:rsidR="00F05BB8">
          <w:rPr>
            <w:noProof/>
            <w:webHidden/>
          </w:rPr>
          <w:instrText xml:space="preserve"> PAGEREF _Toc79152048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6DA33D2D" w14:textId="00250FFA" w:rsidR="00F05BB8" w:rsidRDefault="00BB4DDC">
      <w:pPr>
        <w:pStyle w:val="TableofFigures"/>
        <w:tabs>
          <w:tab w:val="right" w:leader="dot" w:pos="8494"/>
        </w:tabs>
        <w:rPr>
          <w:rFonts w:eastAsiaTheme="minorEastAsia"/>
          <w:noProof/>
          <w:lang w:val="en-GB" w:eastAsia="en-GB"/>
        </w:rPr>
      </w:pPr>
      <w:hyperlink w:anchor="_Toc79152049" w:history="1">
        <w:r w:rsidR="00F05BB8" w:rsidRPr="00C351C7">
          <w:rPr>
            <w:rStyle w:val="Hyperlink"/>
            <w:i/>
            <w:noProof/>
            <w:lang w:val="en-US"/>
          </w:rPr>
          <w:t>Figure 23: Billie Jean GT offsets deviation (? Algorithm)</w:t>
        </w:r>
        <w:r w:rsidR="00F05BB8">
          <w:rPr>
            <w:noProof/>
            <w:webHidden/>
          </w:rPr>
          <w:tab/>
        </w:r>
        <w:r w:rsidR="00F05BB8">
          <w:rPr>
            <w:noProof/>
            <w:webHidden/>
          </w:rPr>
          <w:fldChar w:fldCharType="begin"/>
        </w:r>
        <w:r w:rsidR="00F05BB8">
          <w:rPr>
            <w:noProof/>
            <w:webHidden/>
          </w:rPr>
          <w:instrText xml:space="preserve"> PAGEREF _Toc79152049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2A6ED917" w14:textId="196E5623" w:rsidR="00F05BB8" w:rsidRDefault="00BB4DDC">
      <w:pPr>
        <w:pStyle w:val="TableofFigures"/>
        <w:tabs>
          <w:tab w:val="right" w:leader="dot" w:pos="8494"/>
        </w:tabs>
        <w:rPr>
          <w:rFonts w:eastAsiaTheme="minorEastAsia"/>
          <w:noProof/>
          <w:lang w:val="en-GB" w:eastAsia="en-GB"/>
        </w:rPr>
      </w:pPr>
      <w:hyperlink w:anchor="_Toc79152050" w:history="1">
        <w:r w:rsidR="00F05BB8" w:rsidRPr="00C351C7">
          <w:rPr>
            <w:rStyle w:val="Hyperlink"/>
            <w:i/>
            <w:noProof/>
            <w:lang w:val="en-US"/>
          </w:rPr>
          <w:t>Figure 24: End to End test of Music Critic with Billie Jean GT</w:t>
        </w:r>
        <w:r w:rsidR="00F05BB8">
          <w:rPr>
            <w:noProof/>
            <w:webHidden/>
          </w:rPr>
          <w:tab/>
        </w:r>
        <w:r w:rsidR="00F05BB8">
          <w:rPr>
            <w:noProof/>
            <w:webHidden/>
          </w:rPr>
          <w:fldChar w:fldCharType="begin"/>
        </w:r>
        <w:r w:rsidR="00F05BB8">
          <w:rPr>
            <w:noProof/>
            <w:webHidden/>
          </w:rPr>
          <w:instrText xml:space="preserve"> PAGEREF _Toc79152050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798B1700" w14:textId="35115207" w:rsidR="00F05BB8" w:rsidRDefault="00BB4DDC">
      <w:pPr>
        <w:pStyle w:val="TableofFigures"/>
        <w:tabs>
          <w:tab w:val="right" w:leader="dot" w:pos="8494"/>
        </w:tabs>
        <w:rPr>
          <w:rFonts w:eastAsiaTheme="minorEastAsia"/>
          <w:noProof/>
          <w:lang w:val="en-GB" w:eastAsia="en-GB"/>
        </w:rPr>
      </w:pPr>
      <w:hyperlink w:anchor="_Toc79152051" w:history="1">
        <w:r w:rsidR="00F05BB8" w:rsidRPr="00C351C7">
          <w:rPr>
            <w:rStyle w:val="Hyperlink"/>
            <w:i/>
            <w:noProof/>
            <w:lang w:val="en-US"/>
          </w:rPr>
          <w:t>Figure 25: Workflow on Student Portal</w:t>
        </w:r>
        <w:r w:rsidR="00F05BB8">
          <w:rPr>
            <w:noProof/>
            <w:webHidden/>
          </w:rPr>
          <w:tab/>
        </w:r>
        <w:r w:rsidR="00F05BB8">
          <w:rPr>
            <w:noProof/>
            <w:webHidden/>
          </w:rPr>
          <w:fldChar w:fldCharType="begin"/>
        </w:r>
        <w:r w:rsidR="00F05BB8">
          <w:rPr>
            <w:noProof/>
            <w:webHidden/>
          </w:rPr>
          <w:instrText xml:space="preserve"> PAGEREF _Toc79152051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67FE5E6C" w14:textId="22BA0267" w:rsidR="00F05BB8" w:rsidRDefault="00BB4DDC">
      <w:pPr>
        <w:pStyle w:val="TableofFigures"/>
        <w:tabs>
          <w:tab w:val="right" w:leader="dot" w:pos="8494"/>
        </w:tabs>
        <w:rPr>
          <w:rFonts w:eastAsiaTheme="minorEastAsia"/>
          <w:noProof/>
          <w:lang w:val="en-GB" w:eastAsia="en-GB"/>
        </w:rPr>
      </w:pPr>
      <w:hyperlink w:anchor="_Toc79152052" w:history="1">
        <w:r w:rsidR="00F05BB8" w:rsidRPr="00C351C7">
          <w:rPr>
            <w:rStyle w:val="Hyperlink"/>
            <w:i/>
            <w:noProof/>
            <w:lang w:val="en-US"/>
          </w:rPr>
          <w:t>Figure 26: Processing a student stem in Audacity</w:t>
        </w:r>
        <w:r w:rsidR="00F05BB8">
          <w:rPr>
            <w:noProof/>
            <w:webHidden/>
          </w:rPr>
          <w:tab/>
        </w:r>
        <w:r w:rsidR="00F05BB8">
          <w:rPr>
            <w:noProof/>
            <w:webHidden/>
          </w:rPr>
          <w:fldChar w:fldCharType="begin"/>
        </w:r>
        <w:r w:rsidR="00F05BB8">
          <w:rPr>
            <w:noProof/>
            <w:webHidden/>
          </w:rPr>
          <w:instrText xml:space="preserve"> PAGEREF _Toc79152052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24794627" w14:textId="3AA224B4" w:rsidR="00F05BB8" w:rsidRDefault="00BB4DDC">
      <w:pPr>
        <w:pStyle w:val="TableofFigures"/>
        <w:tabs>
          <w:tab w:val="right" w:leader="dot" w:pos="8494"/>
        </w:tabs>
        <w:rPr>
          <w:rFonts w:eastAsiaTheme="minorEastAsia"/>
          <w:noProof/>
          <w:lang w:val="en-GB" w:eastAsia="en-GB"/>
        </w:rPr>
      </w:pPr>
      <w:hyperlink w:anchor="_Toc79152053" w:history="1">
        <w:r w:rsidR="00F05BB8" w:rsidRPr="00C351C7">
          <w:rPr>
            <w:rStyle w:val="Hyperlink"/>
            <w:i/>
            <w:noProof/>
            <w:lang w:val="en-US"/>
          </w:rPr>
          <w:t>Figure 27: Technical instruction and link to recording portal</w:t>
        </w:r>
        <w:r w:rsidR="00F05BB8">
          <w:rPr>
            <w:noProof/>
            <w:webHidden/>
          </w:rPr>
          <w:tab/>
        </w:r>
        <w:r w:rsidR="00F05BB8">
          <w:rPr>
            <w:noProof/>
            <w:webHidden/>
          </w:rPr>
          <w:fldChar w:fldCharType="begin"/>
        </w:r>
        <w:r w:rsidR="00F05BB8">
          <w:rPr>
            <w:noProof/>
            <w:webHidden/>
          </w:rPr>
          <w:instrText xml:space="preserve"> PAGEREF _Toc79152053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B8515BE" w14:textId="7B93962C" w:rsidR="00F05BB8" w:rsidRDefault="00BB4DDC">
      <w:pPr>
        <w:pStyle w:val="TableofFigures"/>
        <w:tabs>
          <w:tab w:val="right" w:leader="dot" w:pos="8494"/>
        </w:tabs>
        <w:rPr>
          <w:rFonts w:eastAsiaTheme="minorEastAsia"/>
          <w:noProof/>
          <w:lang w:val="en-GB" w:eastAsia="en-GB"/>
        </w:rPr>
      </w:pPr>
      <w:hyperlink w:anchor="_Toc79152054" w:history="1">
        <w:r w:rsidR="00F05BB8" w:rsidRPr="00C351C7">
          <w:rPr>
            <w:rStyle w:val="Hyperlink"/>
            <w:i/>
            <w:noProof/>
            <w:lang w:val="en-US"/>
          </w:rPr>
          <w:t>Figure 28: Extract of guide given to teacher for grading</w:t>
        </w:r>
        <w:r w:rsidR="00F05BB8">
          <w:rPr>
            <w:noProof/>
            <w:webHidden/>
          </w:rPr>
          <w:tab/>
        </w:r>
        <w:r w:rsidR="00F05BB8">
          <w:rPr>
            <w:noProof/>
            <w:webHidden/>
          </w:rPr>
          <w:fldChar w:fldCharType="begin"/>
        </w:r>
        <w:r w:rsidR="00F05BB8">
          <w:rPr>
            <w:noProof/>
            <w:webHidden/>
          </w:rPr>
          <w:instrText xml:space="preserve"> PAGEREF _Toc79152054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1B9FF01E" w14:textId="3EB79453" w:rsidR="00F05BB8" w:rsidRDefault="00BB4DDC">
      <w:pPr>
        <w:pStyle w:val="TableofFigures"/>
        <w:tabs>
          <w:tab w:val="right" w:leader="dot" w:pos="8494"/>
        </w:tabs>
        <w:rPr>
          <w:rFonts w:eastAsiaTheme="minorEastAsia"/>
          <w:noProof/>
          <w:lang w:val="en-GB" w:eastAsia="en-GB"/>
        </w:rPr>
      </w:pPr>
      <w:hyperlink w:anchor="_Toc79152055" w:history="1">
        <w:r w:rsidR="00F05BB8" w:rsidRPr="00C351C7">
          <w:rPr>
            <w:rStyle w:val="Hyperlink"/>
            <w:rFonts w:ascii="Times New Roman" w:hAnsi="Times New Roman" w:cs="Times New Roman"/>
            <w:i/>
            <w:noProof/>
            <w:lang w:val="en-US"/>
          </w:rPr>
          <w:t>Figure 29: Grading Histogram Onsets: Billie Jean</w:t>
        </w:r>
        <w:r w:rsidR="00F05BB8">
          <w:rPr>
            <w:noProof/>
            <w:webHidden/>
          </w:rPr>
          <w:tab/>
        </w:r>
        <w:r w:rsidR="00F05BB8">
          <w:rPr>
            <w:noProof/>
            <w:webHidden/>
          </w:rPr>
          <w:fldChar w:fldCharType="begin"/>
        </w:r>
        <w:r w:rsidR="00F05BB8">
          <w:rPr>
            <w:noProof/>
            <w:webHidden/>
          </w:rPr>
          <w:instrText xml:space="preserve"> PAGEREF _Toc79152055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61CB7D6C" w14:textId="6704366B" w:rsidR="00F05BB8" w:rsidRDefault="00BB4DDC">
      <w:pPr>
        <w:pStyle w:val="TableofFigures"/>
        <w:tabs>
          <w:tab w:val="right" w:leader="dot" w:pos="8494"/>
        </w:tabs>
        <w:rPr>
          <w:rFonts w:eastAsiaTheme="minorEastAsia"/>
          <w:noProof/>
          <w:lang w:val="en-GB" w:eastAsia="en-GB"/>
        </w:rPr>
      </w:pPr>
      <w:hyperlink w:anchor="_Toc79152056" w:history="1">
        <w:r w:rsidR="00F05BB8" w:rsidRPr="00C351C7">
          <w:rPr>
            <w:rStyle w:val="Hyperlink"/>
            <w:rFonts w:ascii="Times New Roman" w:hAnsi="Times New Roman" w:cs="Times New Roman"/>
            <w:i/>
            <w:noProof/>
            <w:lang w:val="en-US"/>
          </w:rPr>
          <w:t>Figure 30: Grading Histogram Offsets: Billie Jean</w:t>
        </w:r>
        <w:r w:rsidR="00F05BB8">
          <w:rPr>
            <w:noProof/>
            <w:webHidden/>
          </w:rPr>
          <w:tab/>
        </w:r>
        <w:r w:rsidR="00F05BB8">
          <w:rPr>
            <w:noProof/>
            <w:webHidden/>
          </w:rPr>
          <w:fldChar w:fldCharType="begin"/>
        </w:r>
        <w:r w:rsidR="00F05BB8">
          <w:rPr>
            <w:noProof/>
            <w:webHidden/>
          </w:rPr>
          <w:instrText xml:space="preserve"> PAGEREF _Toc79152056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6977FDC" w14:textId="07AEE8A9" w:rsidR="00F05BB8" w:rsidRDefault="00BB4DDC">
      <w:pPr>
        <w:pStyle w:val="TableofFigures"/>
        <w:tabs>
          <w:tab w:val="right" w:leader="dot" w:pos="8494"/>
        </w:tabs>
        <w:rPr>
          <w:rFonts w:eastAsiaTheme="minorEastAsia"/>
          <w:noProof/>
          <w:lang w:val="en-GB" w:eastAsia="en-GB"/>
        </w:rPr>
      </w:pPr>
      <w:hyperlink w:anchor="_Toc79152057" w:history="1">
        <w:r w:rsidR="00F05BB8" w:rsidRPr="00C351C7">
          <w:rPr>
            <w:rStyle w:val="Hyperlink"/>
            <w:rFonts w:ascii="Times New Roman" w:hAnsi="Times New Roman" w:cs="Times New Roman"/>
            <w:i/>
            <w:noProof/>
            <w:lang w:val="en-US"/>
          </w:rPr>
          <w:t>Figure 31: Contrasting comments of WOTM performances</w:t>
        </w:r>
        <w:r w:rsidR="00F05BB8">
          <w:rPr>
            <w:noProof/>
            <w:webHidden/>
          </w:rPr>
          <w:tab/>
        </w:r>
        <w:r w:rsidR="00F05BB8">
          <w:rPr>
            <w:noProof/>
            <w:webHidden/>
          </w:rPr>
          <w:fldChar w:fldCharType="begin"/>
        </w:r>
        <w:r w:rsidR="00F05BB8">
          <w:rPr>
            <w:noProof/>
            <w:webHidden/>
          </w:rPr>
          <w:instrText xml:space="preserve"> PAGEREF _Toc79152057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0D10FCC8" w14:textId="60E896E0" w:rsidR="00F05BB8" w:rsidRDefault="00BB4DDC">
      <w:pPr>
        <w:pStyle w:val="TableofFigures"/>
        <w:tabs>
          <w:tab w:val="right" w:leader="dot" w:pos="8494"/>
        </w:tabs>
        <w:rPr>
          <w:rFonts w:eastAsiaTheme="minorEastAsia"/>
          <w:noProof/>
          <w:lang w:val="en-GB" w:eastAsia="en-GB"/>
        </w:rPr>
      </w:pPr>
      <w:hyperlink w:anchor="_Toc79152058" w:history="1">
        <w:r w:rsidR="00F05BB8" w:rsidRPr="00C351C7">
          <w:rPr>
            <w:rStyle w:val="Hyperlink"/>
            <w:rFonts w:ascii="Times New Roman" w:hAnsi="Times New Roman" w:cs="Times New Roman"/>
            <w:i/>
            <w:noProof/>
            <w:lang w:val="en-US"/>
          </w:rPr>
          <w:t>Figure 32: Syncopation example Just Looking</w:t>
        </w:r>
        <w:r w:rsidR="00F05BB8">
          <w:rPr>
            <w:noProof/>
            <w:webHidden/>
          </w:rPr>
          <w:tab/>
        </w:r>
        <w:r w:rsidR="00F05BB8">
          <w:rPr>
            <w:noProof/>
            <w:webHidden/>
          </w:rPr>
          <w:fldChar w:fldCharType="begin"/>
        </w:r>
        <w:r w:rsidR="00F05BB8">
          <w:rPr>
            <w:noProof/>
            <w:webHidden/>
          </w:rPr>
          <w:instrText xml:space="preserve"> PAGEREF _Toc79152058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FBE40AC" w14:textId="1B51598E" w:rsidR="00F05BB8" w:rsidRDefault="00BB4DDC">
      <w:pPr>
        <w:pStyle w:val="TableofFigures"/>
        <w:tabs>
          <w:tab w:val="right" w:leader="dot" w:pos="8494"/>
        </w:tabs>
        <w:rPr>
          <w:rFonts w:eastAsiaTheme="minorEastAsia"/>
          <w:noProof/>
          <w:lang w:val="en-GB" w:eastAsia="en-GB"/>
        </w:rPr>
      </w:pPr>
      <w:hyperlink w:anchor="_Toc79152059" w:history="1">
        <w:r w:rsidR="00F05BB8" w:rsidRPr="00C351C7">
          <w:rPr>
            <w:rStyle w:val="Hyperlink"/>
            <w:rFonts w:ascii="Times New Roman" w:hAnsi="Times New Roman" w:cs="Times New Roman"/>
            <w:i/>
            <w:noProof/>
            <w:lang w:val="en-US"/>
          </w:rPr>
          <w:t>Figure 33: Syncopation example: WOTM</w:t>
        </w:r>
        <w:r w:rsidR="00F05BB8">
          <w:rPr>
            <w:noProof/>
            <w:webHidden/>
          </w:rPr>
          <w:tab/>
        </w:r>
        <w:r w:rsidR="00F05BB8">
          <w:rPr>
            <w:noProof/>
            <w:webHidden/>
          </w:rPr>
          <w:fldChar w:fldCharType="begin"/>
        </w:r>
        <w:r w:rsidR="00F05BB8">
          <w:rPr>
            <w:noProof/>
            <w:webHidden/>
          </w:rPr>
          <w:instrText xml:space="preserve"> PAGEREF _Toc79152059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20C3F348" w14:textId="69A4EE56" w:rsidR="00F05BB8" w:rsidRDefault="00BB4DDC">
      <w:pPr>
        <w:pStyle w:val="TableofFigures"/>
        <w:tabs>
          <w:tab w:val="right" w:leader="dot" w:pos="8494"/>
        </w:tabs>
        <w:rPr>
          <w:rFonts w:eastAsiaTheme="minorEastAsia"/>
          <w:noProof/>
          <w:lang w:val="en-GB" w:eastAsia="en-GB"/>
        </w:rPr>
      </w:pPr>
      <w:hyperlink w:anchor="_Toc79152060" w:history="1">
        <w:r w:rsidR="00F05BB8" w:rsidRPr="00C351C7">
          <w:rPr>
            <w:rStyle w:val="Hyperlink"/>
            <w:rFonts w:ascii="Times New Roman" w:hAnsi="Times New Roman" w:cs="Times New Roman"/>
            <w:i/>
            <w:noProof/>
            <w:lang w:val="en-US"/>
          </w:rPr>
          <w:t>Figure 34: Plot of Onset Grades vs Precision</w:t>
        </w:r>
        <w:r w:rsidR="00F05BB8">
          <w:rPr>
            <w:noProof/>
            <w:webHidden/>
          </w:rPr>
          <w:tab/>
        </w:r>
        <w:r w:rsidR="00F05BB8">
          <w:rPr>
            <w:noProof/>
            <w:webHidden/>
          </w:rPr>
          <w:fldChar w:fldCharType="begin"/>
        </w:r>
        <w:r w:rsidR="00F05BB8">
          <w:rPr>
            <w:noProof/>
            <w:webHidden/>
          </w:rPr>
          <w:instrText xml:space="preserve"> PAGEREF _Toc79152060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1858E11C" w14:textId="1197B12B" w:rsidR="00F05BB8" w:rsidRDefault="00BB4DDC">
      <w:pPr>
        <w:pStyle w:val="TableofFigures"/>
        <w:tabs>
          <w:tab w:val="right" w:leader="dot" w:pos="8494"/>
        </w:tabs>
        <w:rPr>
          <w:rFonts w:eastAsiaTheme="minorEastAsia"/>
          <w:noProof/>
          <w:lang w:val="en-GB" w:eastAsia="en-GB"/>
        </w:rPr>
      </w:pPr>
      <w:hyperlink w:anchor="_Toc79152061" w:history="1">
        <w:r w:rsidR="00F05BB8" w:rsidRPr="00C351C7">
          <w:rPr>
            <w:rStyle w:val="Hyperlink"/>
            <w:rFonts w:ascii="Times New Roman" w:hAnsi="Times New Roman" w:cs="Times New Roman"/>
            <w:i/>
            <w:noProof/>
            <w:lang w:val="en-US"/>
          </w:rPr>
          <w:t>Figure 35: Plot of Precision (X) vs Onset Grades (Y) Billie Jean</w:t>
        </w:r>
        <w:r w:rsidR="00F05BB8">
          <w:rPr>
            <w:noProof/>
            <w:webHidden/>
          </w:rPr>
          <w:tab/>
        </w:r>
        <w:r w:rsidR="00F05BB8">
          <w:rPr>
            <w:noProof/>
            <w:webHidden/>
          </w:rPr>
          <w:fldChar w:fldCharType="begin"/>
        </w:r>
        <w:r w:rsidR="00F05BB8">
          <w:rPr>
            <w:noProof/>
            <w:webHidden/>
          </w:rPr>
          <w:instrText xml:space="preserve"> PAGEREF _Toc79152061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24C09B62" w14:textId="2829D9A6" w:rsidR="00F05BB8" w:rsidRDefault="00BB4DDC">
      <w:pPr>
        <w:pStyle w:val="TableofFigures"/>
        <w:tabs>
          <w:tab w:val="right" w:leader="dot" w:pos="8494"/>
        </w:tabs>
        <w:rPr>
          <w:rFonts w:eastAsiaTheme="minorEastAsia"/>
          <w:noProof/>
          <w:lang w:val="en-GB" w:eastAsia="en-GB"/>
        </w:rPr>
      </w:pPr>
      <w:hyperlink w:anchor="_Toc79152062" w:history="1">
        <w:r w:rsidR="00F05BB8" w:rsidRPr="00C351C7">
          <w:rPr>
            <w:rStyle w:val="Hyperlink"/>
            <w:rFonts w:ascii="Times New Roman" w:hAnsi="Times New Roman" w:cs="Times New Roman"/>
            <w:i/>
            <w:noProof/>
            <w:lang w:val="en-US"/>
          </w:rPr>
          <w:t>Figure 36:Best vs Worst bjean students</w:t>
        </w:r>
        <w:r w:rsidR="00F05BB8">
          <w:rPr>
            <w:noProof/>
            <w:webHidden/>
          </w:rPr>
          <w:tab/>
        </w:r>
        <w:r w:rsidR="00F05BB8">
          <w:rPr>
            <w:noProof/>
            <w:webHidden/>
          </w:rPr>
          <w:fldChar w:fldCharType="begin"/>
        </w:r>
        <w:r w:rsidR="00F05BB8">
          <w:rPr>
            <w:noProof/>
            <w:webHidden/>
          </w:rPr>
          <w:instrText xml:space="preserve"> PAGEREF _Toc79152062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0C15B886" w14:textId="638231FF" w:rsidR="00F05BB8" w:rsidRDefault="00BB4DDC">
      <w:pPr>
        <w:pStyle w:val="TableofFigures"/>
        <w:tabs>
          <w:tab w:val="right" w:leader="dot" w:pos="8494"/>
        </w:tabs>
        <w:rPr>
          <w:rFonts w:eastAsiaTheme="minorEastAsia"/>
          <w:noProof/>
          <w:lang w:val="en-GB" w:eastAsia="en-GB"/>
        </w:rPr>
      </w:pPr>
      <w:hyperlink w:anchor="_Toc79152063" w:history="1">
        <w:r w:rsidR="00F05BB8" w:rsidRPr="00C351C7">
          <w:rPr>
            <w:rStyle w:val="Hyperlink"/>
            <w:rFonts w:ascii="Times New Roman" w:hAnsi="Times New Roman" w:cs="Times New Roman"/>
            <w:i/>
            <w:noProof/>
            <w:lang w:val="en-US"/>
          </w:rPr>
          <w:t>Figure 36: Just Looking: Grades (Y) Precision (X)</w:t>
        </w:r>
        <w:r w:rsidR="00F05BB8">
          <w:rPr>
            <w:noProof/>
            <w:webHidden/>
          </w:rPr>
          <w:tab/>
        </w:r>
        <w:r w:rsidR="00F05BB8">
          <w:rPr>
            <w:noProof/>
            <w:webHidden/>
          </w:rPr>
          <w:fldChar w:fldCharType="begin"/>
        </w:r>
        <w:r w:rsidR="00F05BB8">
          <w:rPr>
            <w:noProof/>
            <w:webHidden/>
          </w:rPr>
          <w:instrText xml:space="preserve"> PAGEREF _Toc79152063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854AFD1" w14:textId="6034DA32" w:rsidR="00F05BB8" w:rsidRDefault="00BB4DDC">
      <w:pPr>
        <w:pStyle w:val="TableofFigures"/>
        <w:tabs>
          <w:tab w:val="right" w:leader="dot" w:pos="8494"/>
        </w:tabs>
        <w:rPr>
          <w:rFonts w:eastAsiaTheme="minorEastAsia"/>
          <w:noProof/>
          <w:lang w:val="en-GB" w:eastAsia="en-GB"/>
        </w:rPr>
      </w:pPr>
      <w:hyperlink w:anchor="_Toc79152064" w:history="1">
        <w:r w:rsidR="00F05BB8" w:rsidRPr="00C351C7">
          <w:rPr>
            <w:rStyle w:val="Hyperlink"/>
            <w:rFonts w:ascii="Times New Roman" w:hAnsi="Times New Roman" w:cs="Times New Roman"/>
            <w:i/>
            <w:noProof/>
            <w:lang w:val="en-US"/>
          </w:rPr>
          <w:t>Figure 38: Brown: Missed Onset pattern</w:t>
        </w:r>
        <w:r w:rsidR="00F05BB8">
          <w:rPr>
            <w:noProof/>
            <w:webHidden/>
          </w:rPr>
          <w:tab/>
        </w:r>
        <w:r w:rsidR="00F05BB8">
          <w:rPr>
            <w:noProof/>
            <w:webHidden/>
          </w:rPr>
          <w:fldChar w:fldCharType="begin"/>
        </w:r>
        <w:r w:rsidR="00F05BB8">
          <w:rPr>
            <w:noProof/>
            <w:webHidden/>
          </w:rPr>
          <w:instrText xml:space="preserve"> PAGEREF _Toc79152064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23E9B52D" w14:textId="2EE02CC6" w:rsidR="00F05BB8" w:rsidRDefault="00BB4DDC">
      <w:pPr>
        <w:pStyle w:val="TableofFigures"/>
        <w:tabs>
          <w:tab w:val="right" w:leader="dot" w:pos="8494"/>
        </w:tabs>
        <w:rPr>
          <w:rFonts w:eastAsiaTheme="minorEastAsia"/>
          <w:noProof/>
          <w:lang w:val="en-GB" w:eastAsia="en-GB"/>
        </w:rPr>
      </w:pPr>
      <w:hyperlink w:anchor="_Toc79152065" w:history="1">
        <w:r w:rsidR="00F05BB8" w:rsidRPr="00C351C7">
          <w:rPr>
            <w:rStyle w:val="Hyperlink"/>
            <w:rFonts w:ascii="Times New Roman" w:hAnsi="Times New Roman" w:cs="Times New Roman"/>
            <w:i/>
            <w:noProof/>
            <w:lang w:val="en-US"/>
          </w:rPr>
          <w:t>Figure 39: Brown: False Onsets</w:t>
        </w:r>
        <w:r w:rsidR="00F05BB8">
          <w:rPr>
            <w:noProof/>
            <w:webHidden/>
          </w:rPr>
          <w:tab/>
        </w:r>
        <w:r w:rsidR="00F05BB8">
          <w:rPr>
            <w:noProof/>
            <w:webHidden/>
          </w:rPr>
          <w:fldChar w:fldCharType="begin"/>
        </w:r>
        <w:r w:rsidR="00F05BB8">
          <w:rPr>
            <w:noProof/>
            <w:webHidden/>
          </w:rPr>
          <w:instrText xml:space="preserve"> PAGEREF _Toc79152065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7D8476D" w14:textId="68585C96" w:rsidR="00F05BB8" w:rsidRDefault="00BB4DDC">
      <w:pPr>
        <w:pStyle w:val="TableofFigures"/>
        <w:tabs>
          <w:tab w:val="right" w:leader="dot" w:pos="8494"/>
        </w:tabs>
        <w:rPr>
          <w:rFonts w:eastAsiaTheme="minorEastAsia"/>
          <w:noProof/>
          <w:lang w:val="en-GB" w:eastAsia="en-GB"/>
        </w:rPr>
      </w:pPr>
      <w:hyperlink w:anchor="_Toc79152066" w:history="1">
        <w:r w:rsidR="00F05BB8" w:rsidRPr="00C351C7">
          <w:rPr>
            <w:rStyle w:val="Hyperlink"/>
            <w:rFonts w:ascii="Times New Roman" w:hAnsi="Times New Roman" w:cs="Times New Roman"/>
            <w:i/>
            <w:noProof/>
            <w:lang w:val="en-GB"/>
          </w:rPr>
          <w:t>Figure 40: Brown: Grade Plots</w:t>
        </w:r>
        <w:r w:rsidR="00F05BB8">
          <w:rPr>
            <w:noProof/>
            <w:webHidden/>
          </w:rPr>
          <w:tab/>
        </w:r>
        <w:r w:rsidR="00F05BB8">
          <w:rPr>
            <w:noProof/>
            <w:webHidden/>
          </w:rPr>
          <w:fldChar w:fldCharType="begin"/>
        </w:r>
        <w:r w:rsidR="00F05BB8">
          <w:rPr>
            <w:noProof/>
            <w:webHidden/>
          </w:rPr>
          <w:instrText xml:space="preserve"> PAGEREF _Toc79152066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1F3916C3" w14:textId="0598ED30" w:rsidR="00F05BB8" w:rsidRDefault="00BB4DDC">
      <w:pPr>
        <w:pStyle w:val="TableofFigures"/>
        <w:tabs>
          <w:tab w:val="right" w:leader="dot" w:pos="8494"/>
        </w:tabs>
        <w:rPr>
          <w:rFonts w:eastAsiaTheme="minorEastAsia"/>
          <w:noProof/>
          <w:lang w:val="en-GB" w:eastAsia="en-GB"/>
        </w:rPr>
      </w:pPr>
      <w:hyperlink w:anchor="_Toc79152067" w:history="1">
        <w:r w:rsidR="00F05BB8" w:rsidRPr="00C351C7">
          <w:rPr>
            <w:rStyle w:val="Hyperlink"/>
            <w:rFonts w:ascii="Times New Roman" w:hAnsi="Times New Roman" w:cs="Times New Roman"/>
            <w:i/>
            <w:noProof/>
            <w:lang w:val="en-GB"/>
          </w:rPr>
          <w:t>Figure 41: Brown: GT and Student 4 stems with onsets detected</w:t>
        </w:r>
        <w:r w:rsidR="00F05BB8">
          <w:rPr>
            <w:noProof/>
            <w:webHidden/>
          </w:rPr>
          <w:tab/>
        </w:r>
        <w:r w:rsidR="00F05BB8">
          <w:rPr>
            <w:noProof/>
            <w:webHidden/>
          </w:rPr>
          <w:fldChar w:fldCharType="begin"/>
        </w:r>
        <w:r w:rsidR="00F05BB8">
          <w:rPr>
            <w:noProof/>
            <w:webHidden/>
          </w:rPr>
          <w:instrText xml:space="preserve"> PAGEREF _Toc79152067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6C2AFB79" w14:textId="05DF3994" w:rsidR="00F05BB8" w:rsidRDefault="00BB4DDC">
      <w:pPr>
        <w:pStyle w:val="TableofFigures"/>
        <w:tabs>
          <w:tab w:val="right" w:leader="dot" w:pos="8494"/>
        </w:tabs>
        <w:rPr>
          <w:rFonts w:eastAsiaTheme="minorEastAsia"/>
          <w:noProof/>
          <w:lang w:val="en-GB" w:eastAsia="en-GB"/>
        </w:rPr>
      </w:pPr>
      <w:hyperlink w:anchor="_Toc79152068" w:history="1">
        <w:r w:rsidR="00F05BB8" w:rsidRPr="00C351C7">
          <w:rPr>
            <w:rStyle w:val="Hyperlink"/>
            <w:rFonts w:ascii="Times New Roman" w:hAnsi="Times New Roman" w:cs="Times New Roman"/>
            <w:i/>
            <w:noProof/>
            <w:lang w:val="en-GB"/>
          </w:rPr>
          <w:t xml:space="preserve">Figure 42: </w:t>
        </w:r>
        <w:r w:rsidR="00F05BB8" w:rsidRPr="00C351C7">
          <w:rPr>
            <w:rStyle w:val="Hyperlink"/>
            <w:rFonts w:ascii="Times New Roman" w:hAnsi="Times New Roman" w:cs="Times New Roman"/>
            <w:i/>
            <w:noProof/>
            <w:lang w:val="en-US"/>
          </w:rPr>
          <w:t>Roadrunner</w:t>
        </w:r>
        <w:r w:rsidR="00F05BB8" w:rsidRPr="00C351C7">
          <w:rPr>
            <w:rStyle w:val="Hyperlink"/>
            <w:rFonts w:ascii="Times New Roman" w:hAnsi="Times New Roman" w:cs="Times New Roman"/>
            <w:i/>
            <w:noProof/>
            <w:lang w:val="en-GB"/>
          </w:rPr>
          <w:t>: Onset &amp; Duration  Grades</w:t>
        </w:r>
        <w:r w:rsidR="00F05BB8">
          <w:rPr>
            <w:noProof/>
            <w:webHidden/>
          </w:rPr>
          <w:tab/>
        </w:r>
        <w:r w:rsidR="00F05BB8">
          <w:rPr>
            <w:noProof/>
            <w:webHidden/>
          </w:rPr>
          <w:fldChar w:fldCharType="begin"/>
        </w:r>
        <w:r w:rsidR="00F05BB8">
          <w:rPr>
            <w:noProof/>
            <w:webHidden/>
          </w:rPr>
          <w:instrText xml:space="preserve"> PAGEREF _Toc79152068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47FE397B" w14:textId="1435DD90" w:rsidR="00F05BB8" w:rsidRDefault="00BB4DDC">
      <w:pPr>
        <w:pStyle w:val="TableofFigures"/>
        <w:tabs>
          <w:tab w:val="right" w:leader="dot" w:pos="8494"/>
        </w:tabs>
        <w:rPr>
          <w:rFonts w:eastAsiaTheme="minorEastAsia"/>
          <w:noProof/>
          <w:lang w:val="en-GB" w:eastAsia="en-GB"/>
        </w:rPr>
      </w:pPr>
      <w:hyperlink w:anchor="_Toc79152069" w:history="1">
        <w:r w:rsidR="00F05BB8" w:rsidRPr="00C351C7">
          <w:rPr>
            <w:rStyle w:val="Hyperlink"/>
            <w:rFonts w:ascii="Times New Roman" w:hAnsi="Times New Roman" w:cs="Times New Roman"/>
            <w:i/>
            <w:noProof/>
            <w:lang w:val="en-GB"/>
          </w:rPr>
          <w:t xml:space="preserve">Figure 43: </w:t>
        </w:r>
        <w:r w:rsidR="00F05BB8" w:rsidRPr="00C351C7">
          <w:rPr>
            <w:rStyle w:val="Hyperlink"/>
            <w:rFonts w:ascii="Times New Roman" w:hAnsi="Times New Roman" w:cs="Times New Roman"/>
            <w:i/>
            <w:noProof/>
            <w:lang w:val="en-US"/>
          </w:rPr>
          <w:t>WOTM: Offsets using Effective Duration (T= 0.05)</w:t>
        </w:r>
        <w:r w:rsidR="00F05BB8">
          <w:rPr>
            <w:noProof/>
            <w:webHidden/>
          </w:rPr>
          <w:tab/>
        </w:r>
        <w:r w:rsidR="00F05BB8">
          <w:rPr>
            <w:noProof/>
            <w:webHidden/>
          </w:rPr>
          <w:fldChar w:fldCharType="begin"/>
        </w:r>
        <w:r w:rsidR="00F05BB8">
          <w:rPr>
            <w:noProof/>
            <w:webHidden/>
          </w:rPr>
          <w:instrText xml:space="preserve"> PAGEREF _Toc79152069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7EF00C81" w14:textId="115A758B" w:rsidR="00F05BB8" w:rsidRDefault="00BB4DDC">
      <w:pPr>
        <w:pStyle w:val="TableofFigures"/>
        <w:tabs>
          <w:tab w:val="right" w:leader="dot" w:pos="8494"/>
        </w:tabs>
        <w:rPr>
          <w:rFonts w:eastAsiaTheme="minorEastAsia"/>
          <w:noProof/>
          <w:lang w:val="en-GB" w:eastAsia="en-GB"/>
        </w:rPr>
      </w:pPr>
      <w:hyperlink w:anchor="_Toc79152070" w:history="1">
        <w:r w:rsidR="00F05BB8" w:rsidRPr="00C351C7">
          <w:rPr>
            <w:rStyle w:val="Hyperlink"/>
            <w:rFonts w:ascii="Times New Roman" w:hAnsi="Times New Roman" w:cs="Times New Roman"/>
            <w:i/>
            <w:noProof/>
            <w:lang w:val="en-GB"/>
          </w:rPr>
          <w:t xml:space="preserve">Figure 44: </w:t>
        </w:r>
        <w:r w:rsidR="00F05BB8" w:rsidRPr="00C351C7">
          <w:rPr>
            <w:rStyle w:val="Hyperlink"/>
            <w:rFonts w:ascii="Times New Roman" w:hAnsi="Times New Roman" w:cs="Times New Roman"/>
            <w:i/>
            <w:noProof/>
            <w:lang w:val="en-US"/>
          </w:rPr>
          <w:t>Wotm</w:t>
        </w:r>
        <w:r w:rsidR="00F05BB8" w:rsidRPr="00C351C7">
          <w:rPr>
            <w:rStyle w:val="Hyperlink"/>
            <w:rFonts w:ascii="Times New Roman" w:hAnsi="Times New Roman" w:cs="Times New Roman"/>
            <w:i/>
            <w:noProof/>
            <w:lang w:val="en-GB"/>
          </w:rPr>
          <w:t>: Onset &amp; Duration  Grades</w:t>
        </w:r>
        <w:r w:rsidR="00F05BB8">
          <w:rPr>
            <w:noProof/>
            <w:webHidden/>
          </w:rPr>
          <w:tab/>
        </w:r>
        <w:r w:rsidR="00F05BB8">
          <w:rPr>
            <w:noProof/>
            <w:webHidden/>
          </w:rPr>
          <w:fldChar w:fldCharType="begin"/>
        </w:r>
        <w:r w:rsidR="00F05BB8">
          <w:rPr>
            <w:noProof/>
            <w:webHidden/>
          </w:rPr>
          <w:instrText xml:space="preserve"> PAGEREF _Toc79152070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240DA44D" w14:textId="5A1CB57C"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3A64E348" w14:textId="77777777" w:rsidR="002655DA" w:rsidRPr="00D569BE" w:rsidRDefault="002655DA" w:rsidP="008E1AD4">
      <w:pPr>
        <w:spacing w:after="120" w:line="360" w:lineRule="auto"/>
        <w:jc w:val="both"/>
        <w:rPr>
          <w:rFonts w:ascii="Times New Roman" w:hAnsi="Times New Roman" w:cs="Times New Roman"/>
          <w:sz w:val="32"/>
          <w:szCs w:val="32"/>
          <w:lang w:val="en-US"/>
        </w:rPr>
        <w:sectPr w:rsidR="002655DA" w:rsidRPr="00D569BE" w:rsidSect="00E15C1B">
          <w:pgSz w:w="11906" w:h="16838"/>
          <w:pgMar w:top="1701" w:right="1701" w:bottom="1701" w:left="1701" w:header="709" w:footer="709" w:gutter="0"/>
          <w:cols w:space="708"/>
          <w:docGrid w:linePitch="360"/>
        </w:sectPr>
      </w:pPr>
    </w:p>
    <w:p w14:paraId="4B701BAB"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87" w:name="_Toc471217946"/>
      <w:bookmarkStart w:id="188" w:name="_Toc79167916"/>
      <w:r w:rsidRPr="00D569BE">
        <w:rPr>
          <w:rFonts w:ascii="Times New Roman" w:hAnsi="Times New Roman" w:cs="Times New Roman"/>
          <w:sz w:val="32"/>
          <w:szCs w:val="32"/>
          <w:lang w:val="en-US"/>
        </w:rPr>
        <w:lastRenderedPageBreak/>
        <w:t>List of tables</w:t>
      </w:r>
      <w:bookmarkEnd w:id="187"/>
      <w:bookmarkEnd w:id="188"/>
    </w:p>
    <w:p w14:paraId="26E25925"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56B37575" w14:textId="23F38894" w:rsidR="00F05BB8"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"Table" </w:instrText>
      </w:r>
      <w:r w:rsidRPr="00D569BE">
        <w:rPr>
          <w:rFonts w:ascii="Times New Roman" w:hAnsi="Times New Roman" w:cs="Times New Roman"/>
          <w:sz w:val="24"/>
          <w:szCs w:val="32"/>
          <w:lang w:val="en-US"/>
        </w:rPr>
        <w:fldChar w:fldCharType="separate"/>
      </w:r>
      <w:hyperlink w:anchor="_Toc79152007" w:history="1">
        <w:r w:rsidR="00F05BB8" w:rsidRPr="00C757C4">
          <w:rPr>
            <w:rStyle w:val="Hyperlink"/>
            <w:i/>
            <w:noProof/>
            <w:lang w:val="en-US"/>
          </w:rPr>
          <w:t>Table 1: Abessers Data Driven algorithms vs Salamon/Gomez</w:t>
        </w:r>
        <w:r w:rsidR="00F05BB8">
          <w:rPr>
            <w:noProof/>
            <w:webHidden/>
          </w:rPr>
          <w:tab/>
        </w:r>
        <w:r w:rsidR="00F05BB8">
          <w:rPr>
            <w:noProof/>
            <w:webHidden/>
          </w:rPr>
          <w:fldChar w:fldCharType="begin"/>
        </w:r>
        <w:r w:rsidR="00F05BB8">
          <w:rPr>
            <w:noProof/>
            <w:webHidden/>
          </w:rPr>
          <w:instrText xml:space="preserve"> PAGEREF _Toc79152007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DADF028" w14:textId="25CAB2E6" w:rsidR="00F05BB8" w:rsidRDefault="00BB4DDC">
      <w:pPr>
        <w:pStyle w:val="TableofFigures"/>
        <w:tabs>
          <w:tab w:val="right" w:leader="dot" w:pos="8494"/>
        </w:tabs>
        <w:rPr>
          <w:rFonts w:eastAsiaTheme="minorEastAsia"/>
          <w:noProof/>
          <w:lang w:val="en-GB" w:eastAsia="en-GB"/>
        </w:rPr>
      </w:pPr>
      <w:hyperlink w:anchor="_Toc79152008" w:history="1">
        <w:r w:rsidR="00F05BB8" w:rsidRPr="00C757C4">
          <w:rPr>
            <w:rStyle w:val="Hyperlink"/>
            <w:i/>
            <w:noProof/>
            <w:lang w:val="en-US"/>
          </w:rPr>
          <w:t xml:space="preserve">Table 2: </w:t>
        </w:r>
        <w:r w:rsidR="00F05BB8" w:rsidRPr="00C757C4">
          <w:rPr>
            <w:rStyle w:val="Hyperlink"/>
            <w:i/>
            <w:noProof/>
            <w:lang w:val="en-GB"/>
          </w:rPr>
          <w:t>Abesser Signal Processing vs Salamon/Gomez</w:t>
        </w:r>
        <w:r w:rsidR="00F05BB8">
          <w:rPr>
            <w:noProof/>
            <w:webHidden/>
          </w:rPr>
          <w:tab/>
        </w:r>
        <w:r w:rsidR="00F05BB8">
          <w:rPr>
            <w:noProof/>
            <w:webHidden/>
          </w:rPr>
          <w:fldChar w:fldCharType="begin"/>
        </w:r>
        <w:r w:rsidR="00F05BB8">
          <w:rPr>
            <w:noProof/>
            <w:webHidden/>
          </w:rPr>
          <w:instrText xml:space="preserve"> PAGEREF _Toc79152008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4E30286" w14:textId="1E304267" w:rsidR="00F05BB8" w:rsidRDefault="00BB4DDC">
      <w:pPr>
        <w:pStyle w:val="TableofFigures"/>
        <w:tabs>
          <w:tab w:val="right" w:leader="dot" w:pos="8494"/>
        </w:tabs>
        <w:rPr>
          <w:rFonts w:eastAsiaTheme="minorEastAsia"/>
          <w:noProof/>
          <w:lang w:val="en-GB" w:eastAsia="en-GB"/>
        </w:rPr>
      </w:pPr>
      <w:hyperlink w:anchor="_Toc79152009" w:history="1">
        <w:r w:rsidR="00F05BB8" w:rsidRPr="00C757C4">
          <w:rPr>
            <w:rStyle w:val="Hyperlink"/>
            <w:i/>
            <w:noProof/>
            <w:lang w:val="en-US"/>
          </w:rPr>
          <w:t>Table 3: State of the Art algorithms for Onset/Offset detection</w:t>
        </w:r>
        <w:r w:rsidR="00F05BB8">
          <w:rPr>
            <w:noProof/>
            <w:webHidden/>
          </w:rPr>
          <w:tab/>
        </w:r>
        <w:r w:rsidR="00F05BB8">
          <w:rPr>
            <w:noProof/>
            <w:webHidden/>
          </w:rPr>
          <w:fldChar w:fldCharType="begin"/>
        </w:r>
        <w:r w:rsidR="00F05BB8">
          <w:rPr>
            <w:noProof/>
            <w:webHidden/>
          </w:rPr>
          <w:instrText xml:space="preserve"> PAGEREF _Toc79152009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23E4C046" w14:textId="38839BA7" w:rsidR="00F05BB8" w:rsidRDefault="00BB4DDC">
      <w:pPr>
        <w:pStyle w:val="TableofFigures"/>
        <w:tabs>
          <w:tab w:val="right" w:leader="dot" w:pos="8494"/>
        </w:tabs>
        <w:rPr>
          <w:rFonts w:eastAsiaTheme="minorEastAsia"/>
          <w:noProof/>
          <w:lang w:val="en-GB" w:eastAsia="en-GB"/>
        </w:rPr>
      </w:pPr>
      <w:hyperlink w:anchor="_Toc79152010" w:history="1">
        <w:r w:rsidR="00F05BB8" w:rsidRPr="00C757C4">
          <w:rPr>
            <w:rStyle w:val="Hyperlink"/>
            <w:i/>
            <w:noProof/>
            <w:lang w:val="en-US"/>
          </w:rPr>
          <w:t>Table 4: Six chosen songs from TCL song list</w:t>
        </w:r>
        <w:r w:rsidR="00F05BB8">
          <w:rPr>
            <w:noProof/>
            <w:webHidden/>
          </w:rPr>
          <w:tab/>
        </w:r>
        <w:r w:rsidR="00F05BB8">
          <w:rPr>
            <w:noProof/>
            <w:webHidden/>
          </w:rPr>
          <w:fldChar w:fldCharType="begin"/>
        </w:r>
        <w:r w:rsidR="00F05BB8">
          <w:rPr>
            <w:noProof/>
            <w:webHidden/>
          </w:rPr>
          <w:instrText xml:space="preserve"> PAGEREF _Toc79152010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19B0FEFF" w14:textId="41BBC45E" w:rsidR="00F05BB8" w:rsidRDefault="00BB4DDC">
      <w:pPr>
        <w:pStyle w:val="TableofFigures"/>
        <w:tabs>
          <w:tab w:val="right" w:leader="dot" w:pos="8494"/>
        </w:tabs>
        <w:rPr>
          <w:rFonts w:eastAsiaTheme="minorEastAsia"/>
          <w:noProof/>
          <w:lang w:val="en-GB" w:eastAsia="en-GB"/>
        </w:rPr>
      </w:pPr>
      <w:hyperlink w:anchor="_Toc79152011" w:history="1">
        <w:r w:rsidR="00F05BB8" w:rsidRPr="00C757C4">
          <w:rPr>
            <w:rStyle w:val="Hyperlink"/>
            <w:i/>
            <w:noProof/>
            <w:lang w:val="en-US"/>
          </w:rPr>
          <w:t>Table 5: Tech. Control Parameters for 6 TCL songs</w:t>
        </w:r>
        <w:r w:rsidR="00F05BB8">
          <w:rPr>
            <w:noProof/>
            <w:webHidden/>
          </w:rPr>
          <w:tab/>
        </w:r>
        <w:r w:rsidR="00F05BB8">
          <w:rPr>
            <w:noProof/>
            <w:webHidden/>
          </w:rPr>
          <w:fldChar w:fldCharType="begin"/>
        </w:r>
        <w:r w:rsidR="00F05BB8">
          <w:rPr>
            <w:noProof/>
            <w:webHidden/>
          </w:rPr>
          <w:instrText xml:space="preserve"> PAGEREF _Toc79152011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6332DA4" w14:textId="6D345FF5" w:rsidR="00F05BB8" w:rsidRDefault="00BB4DDC">
      <w:pPr>
        <w:pStyle w:val="TableofFigures"/>
        <w:tabs>
          <w:tab w:val="right" w:leader="dot" w:pos="8494"/>
        </w:tabs>
        <w:rPr>
          <w:rFonts w:eastAsiaTheme="minorEastAsia"/>
          <w:noProof/>
          <w:lang w:val="en-GB" w:eastAsia="en-GB"/>
        </w:rPr>
      </w:pPr>
      <w:hyperlink w:anchor="_Toc79152012" w:history="1">
        <w:r w:rsidR="00F05BB8" w:rsidRPr="00C757C4">
          <w:rPr>
            <w:rStyle w:val="Hyperlink"/>
            <w:i/>
            <w:noProof/>
            <w:lang w:val="en-US"/>
          </w:rPr>
          <w:t>Table 6: Benchmark results of Algorithms IDMT DS</w:t>
        </w:r>
        <w:r w:rsidR="00F05BB8">
          <w:rPr>
            <w:noProof/>
            <w:webHidden/>
          </w:rPr>
          <w:tab/>
        </w:r>
        <w:r w:rsidR="00F05BB8">
          <w:rPr>
            <w:noProof/>
            <w:webHidden/>
          </w:rPr>
          <w:fldChar w:fldCharType="begin"/>
        </w:r>
        <w:r w:rsidR="00F05BB8">
          <w:rPr>
            <w:noProof/>
            <w:webHidden/>
          </w:rPr>
          <w:instrText xml:space="preserve"> PAGEREF _Toc79152012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646ABE79" w14:textId="23CCB4D1" w:rsidR="00F05BB8" w:rsidRDefault="00BB4DDC">
      <w:pPr>
        <w:pStyle w:val="TableofFigures"/>
        <w:tabs>
          <w:tab w:val="right" w:leader="dot" w:pos="8494"/>
        </w:tabs>
        <w:rPr>
          <w:rFonts w:eastAsiaTheme="minorEastAsia"/>
          <w:noProof/>
          <w:lang w:val="en-GB" w:eastAsia="en-GB"/>
        </w:rPr>
      </w:pPr>
      <w:hyperlink w:anchor="_Toc79152013" w:history="1">
        <w:r w:rsidR="00F05BB8" w:rsidRPr="00C757C4">
          <w:rPr>
            <w:rStyle w:val="Hyperlink"/>
            <w:rFonts w:ascii="Times New Roman" w:hAnsi="Times New Roman" w:cs="Times New Roman"/>
            <w:i/>
            <w:noProof/>
            <w:lang w:val="en-US"/>
          </w:rPr>
          <w:t>Table 7: Accuracy Metrics for 6 TCL ground truths (combined vs non combined)</w:t>
        </w:r>
        <w:r w:rsidR="00F05BB8">
          <w:rPr>
            <w:noProof/>
            <w:webHidden/>
          </w:rPr>
          <w:tab/>
        </w:r>
        <w:r w:rsidR="00F05BB8">
          <w:rPr>
            <w:noProof/>
            <w:webHidden/>
          </w:rPr>
          <w:fldChar w:fldCharType="begin"/>
        </w:r>
        <w:r w:rsidR="00F05BB8">
          <w:rPr>
            <w:noProof/>
            <w:webHidden/>
          </w:rPr>
          <w:instrText xml:space="preserve"> PAGEREF _Toc79152013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6E1A1640" w14:textId="0EE21EA6" w:rsidR="00F05BB8" w:rsidRDefault="00BB4DDC">
      <w:pPr>
        <w:pStyle w:val="TableofFigures"/>
        <w:tabs>
          <w:tab w:val="right" w:leader="dot" w:pos="8494"/>
        </w:tabs>
        <w:rPr>
          <w:rFonts w:eastAsiaTheme="minorEastAsia"/>
          <w:noProof/>
          <w:lang w:val="en-GB" w:eastAsia="en-GB"/>
        </w:rPr>
      </w:pPr>
      <w:hyperlink w:anchor="_Toc79152014" w:history="1">
        <w:r w:rsidR="00F05BB8" w:rsidRPr="00C757C4">
          <w:rPr>
            <w:rStyle w:val="Hyperlink"/>
            <w:rFonts w:ascii="Times New Roman" w:hAnsi="Times New Roman" w:cs="Times New Roman"/>
            <w:i/>
            <w:iCs/>
            <w:noProof/>
            <w:lang w:val="en-US"/>
          </w:rPr>
          <w:t>Table 8: Accuracy Metrics for Billie Jean Hybrid Algorithm</w:t>
        </w:r>
        <w:r w:rsidR="00F05BB8">
          <w:rPr>
            <w:noProof/>
            <w:webHidden/>
          </w:rPr>
          <w:tab/>
        </w:r>
        <w:r w:rsidR="00F05BB8">
          <w:rPr>
            <w:noProof/>
            <w:webHidden/>
          </w:rPr>
          <w:fldChar w:fldCharType="begin"/>
        </w:r>
        <w:r w:rsidR="00F05BB8">
          <w:rPr>
            <w:noProof/>
            <w:webHidden/>
          </w:rPr>
          <w:instrText xml:space="preserve"> PAGEREF _Toc79152014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79D47D79" w14:textId="0EA03054" w:rsidR="00F05BB8" w:rsidRDefault="00BB4DDC">
      <w:pPr>
        <w:pStyle w:val="TableofFigures"/>
        <w:tabs>
          <w:tab w:val="right" w:leader="dot" w:pos="8494"/>
        </w:tabs>
        <w:rPr>
          <w:rFonts w:eastAsiaTheme="minorEastAsia"/>
          <w:noProof/>
          <w:lang w:val="en-GB" w:eastAsia="en-GB"/>
        </w:rPr>
      </w:pPr>
      <w:hyperlink w:anchor="_Toc79152015" w:history="1">
        <w:r w:rsidR="00F05BB8" w:rsidRPr="00C757C4">
          <w:rPr>
            <w:rStyle w:val="Hyperlink"/>
            <w:rFonts w:ascii="Times New Roman" w:hAnsi="Times New Roman" w:cs="Times New Roman"/>
            <w:i/>
            <w:noProof/>
            <w:lang w:val="en-US"/>
          </w:rPr>
          <w:t>Table 9: Selected comparison: IEC vs SG</w:t>
        </w:r>
        <w:r w:rsidR="00F05BB8">
          <w:rPr>
            <w:noProof/>
            <w:webHidden/>
          </w:rPr>
          <w:tab/>
        </w:r>
        <w:r w:rsidR="00F05BB8">
          <w:rPr>
            <w:noProof/>
            <w:webHidden/>
          </w:rPr>
          <w:fldChar w:fldCharType="begin"/>
        </w:r>
        <w:r w:rsidR="00F05BB8">
          <w:rPr>
            <w:noProof/>
            <w:webHidden/>
          </w:rPr>
          <w:instrText xml:space="preserve"> PAGEREF _Toc79152015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67DE7E45" w14:textId="46763407" w:rsidR="00F05BB8" w:rsidRDefault="00BB4DDC">
      <w:pPr>
        <w:pStyle w:val="TableofFigures"/>
        <w:tabs>
          <w:tab w:val="right" w:leader="dot" w:pos="8494"/>
        </w:tabs>
        <w:rPr>
          <w:rFonts w:eastAsiaTheme="minorEastAsia"/>
          <w:noProof/>
          <w:lang w:val="en-GB" w:eastAsia="en-GB"/>
        </w:rPr>
      </w:pPr>
      <w:hyperlink w:anchor="_Toc79152016" w:history="1">
        <w:r w:rsidR="00F05BB8" w:rsidRPr="00C757C4">
          <w:rPr>
            <w:rStyle w:val="Hyperlink"/>
            <w:rFonts w:ascii="Times New Roman" w:hAnsi="Times New Roman" w:cs="Times New Roman"/>
            <w:i/>
            <w:noProof/>
            <w:lang w:val="en-US"/>
          </w:rPr>
          <w:t>Table 10: Technical Control Topics (TODO refer to  other table related)</w:t>
        </w:r>
        <w:r w:rsidR="00F05BB8">
          <w:rPr>
            <w:noProof/>
            <w:webHidden/>
          </w:rPr>
          <w:tab/>
        </w:r>
        <w:r w:rsidR="00F05BB8">
          <w:rPr>
            <w:noProof/>
            <w:webHidden/>
          </w:rPr>
          <w:fldChar w:fldCharType="begin"/>
        </w:r>
        <w:r w:rsidR="00F05BB8">
          <w:rPr>
            <w:noProof/>
            <w:webHidden/>
          </w:rPr>
          <w:instrText xml:space="preserve"> PAGEREF _Toc79152016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D9F0BE2" w14:textId="6267E44E" w:rsidR="00F05BB8" w:rsidRDefault="00BB4DDC">
      <w:pPr>
        <w:pStyle w:val="TableofFigures"/>
        <w:tabs>
          <w:tab w:val="right" w:leader="dot" w:pos="8494"/>
        </w:tabs>
        <w:rPr>
          <w:rFonts w:eastAsiaTheme="minorEastAsia"/>
          <w:noProof/>
          <w:lang w:val="en-GB" w:eastAsia="en-GB"/>
        </w:rPr>
      </w:pPr>
      <w:hyperlink w:anchor="_Toc79152017" w:history="1">
        <w:r w:rsidR="00F05BB8" w:rsidRPr="00C757C4">
          <w:rPr>
            <w:rStyle w:val="Hyperlink"/>
            <w:rFonts w:ascii="Times New Roman" w:hAnsi="Times New Roman" w:cs="Times New Roman"/>
            <w:i/>
            <w:noProof/>
            <w:lang w:val="en-US"/>
          </w:rPr>
          <w:t>Table 11: Comparison IEC vs SG</w:t>
        </w:r>
        <w:r w:rsidR="00F05BB8">
          <w:rPr>
            <w:noProof/>
            <w:webHidden/>
          </w:rPr>
          <w:tab/>
        </w:r>
        <w:r w:rsidR="00F05BB8">
          <w:rPr>
            <w:noProof/>
            <w:webHidden/>
          </w:rPr>
          <w:fldChar w:fldCharType="begin"/>
        </w:r>
        <w:r w:rsidR="00F05BB8">
          <w:rPr>
            <w:noProof/>
            <w:webHidden/>
          </w:rPr>
          <w:instrText xml:space="preserve"> PAGEREF _Toc79152017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997CFBE" w14:textId="2F3F3DE5" w:rsidR="00F05BB8" w:rsidRDefault="00BB4DDC">
      <w:pPr>
        <w:pStyle w:val="TableofFigures"/>
        <w:tabs>
          <w:tab w:val="right" w:leader="dot" w:pos="8494"/>
        </w:tabs>
        <w:rPr>
          <w:rFonts w:eastAsiaTheme="minorEastAsia"/>
          <w:noProof/>
          <w:lang w:val="en-GB" w:eastAsia="en-GB"/>
        </w:rPr>
      </w:pPr>
      <w:hyperlink w:anchor="_Toc79152018" w:history="1">
        <w:r w:rsidR="00F05BB8" w:rsidRPr="00C757C4">
          <w:rPr>
            <w:rStyle w:val="Hyperlink"/>
            <w:rFonts w:ascii="Times New Roman" w:hAnsi="Times New Roman" w:cs="Times New Roman"/>
            <w:i/>
            <w:noProof/>
            <w:lang w:val="en-US"/>
          </w:rPr>
          <w:t>Table 12:</w:t>
        </w:r>
        <w:r w:rsidR="00F05BB8" w:rsidRPr="00C757C4">
          <w:rPr>
            <w:rStyle w:val="Hyperlink"/>
            <w:i/>
            <w:noProof/>
            <w:lang w:val="en-US"/>
          </w:rPr>
          <w:t xml:space="preserve"> Grades Actual vs Predicted</w:t>
        </w:r>
        <w:r w:rsidR="00F05BB8">
          <w:rPr>
            <w:noProof/>
            <w:webHidden/>
          </w:rPr>
          <w:tab/>
        </w:r>
        <w:r w:rsidR="00F05BB8">
          <w:rPr>
            <w:noProof/>
            <w:webHidden/>
          </w:rPr>
          <w:fldChar w:fldCharType="begin"/>
        </w:r>
        <w:r w:rsidR="00F05BB8">
          <w:rPr>
            <w:noProof/>
            <w:webHidden/>
          </w:rPr>
          <w:instrText xml:space="preserve"> PAGEREF _Toc79152018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1009826B" w14:textId="439F327B" w:rsidR="00F05BB8" w:rsidRDefault="00BB4DDC">
      <w:pPr>
        <w:pStyle w:val="TableofFigures"/>
        <w:tabs>
          <w:tab w:val="right" w:leader="dot" w:pos="8494"/>
        </w:tabs>
        <w:rPr>
          <w:rFonts w:eastAsiaTheme="minorEastAsia"/>
          <w:noProof/>
          <w:lang w:val="en-GB" w:eastAsia="en-GB"/>
        </w:rPr>
      </w:pPr>
      <w:hyperlink w:anchor="_Toc79152019" w:history="1">
        <w:r w:rsidR="00F05BB8" w:rsidRPr="00C757C4">
          <w:rPr>
            <w:rStyle w:val="Hyperlink"/>
            <w:rFonts w:ascii="Times New Roman" w:hAnsi="Times New Roman" w:cs="Times New Roman"/>
            <w:i/>
            <w:noProof/>
            <w:lang w:val="en-US"/>
          </w:rPr>
          <w:t>Table 13: Grade Prediction Errors</w:t>
        </w:r>
        <w:r w:rsidR="00F05BB8">
          <w:rPr>
            <w:noProof/>
            <w:webHidden/>
          </w:rPr>
          <w:tab/>
        </w:r>
        <w:r w:rsidR="00F05BB8">
          <w:rPr>
            <w:noProof/>
            <w:webHidden/>
          </w:rPr>
          <w:fldChar w:fldCharType="begin"/>
        </w:r>
        <w:r w:rsidR="00F05BB8">
          <w:rPr>
            <w:noProof/>
            <w:webHidden/>
          </w:rPr>
          <w:instrText xml:space="preserve"> PAGEREF _Toc79152019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7DD06E8" w14:textId="06E59E10" w:rsidR="00F05BB8" w:rsidRDefault="00BB4DDC">
      <w:pPr>
        <w:pStyle w:val="TableofFigures"/>
        <w:tabs>
          <w:tab w:val="right" w:leader="dot" w:pos="8494"/>
        </w:tabs>
        <w:rPr>
          <w:rFonts w:eastAsiaTheme="minorEastAsia"/>
          <w:noProof/>
          <w:lang w:val="en-GB" w:eastAsia="en-GB"/>
        </w:rPr>
      </w:pPr>
      <w:hyperlink w:anchor="_Toc79152020" w:history="1">
        <w:r w:rsidR="00F05BB8" w:rsidRPr="00C757C4">
          <w:rPr>
            <w:rStyle w:val="Hyperlink"/>
            <w:rFonts w:ascii="Times New Roman" w:hAnsi="Times New Roman" w:cs="Times New Roman"/>
            <w:i/>
            <w:noProof/>
            <w:lang w:val="en-US"/>
          </w:rPr>
          <w:t>Table 14:</w:t>
        </w:r>
        <w:r w:rsidR="00F05BB8" w:rsidRPr="00C757C4">
          <w:rPr>
            <w:rStyle w:val="Hyperlink"/>
            <w:i/>
            <w:noProof/>
            <w:lang w:val="en-US"/>
          </w:rPr>
          <w:t>Best two “yellow” students</w:t>
        </w:r>
        <w:r w:rsidR="00F05BB8">
          <w:rPr>
            <w:noProof/>
            <w:webHidden/>
          </w:rPr>
          <w:tab/>
        </w:r>
        <w:r w:rsidR="00F05BB8">
          <w:rPr>
            <w:noProof/>
            <w:webHidden/>
          </w:rPr>
          <w:fldChar w:fldCharType="begin"/>
        </w:r>
        <w:r w:rsidR="00F05BB8">
          <w:rPr>
            <w:noProof/>
            <w:webHidden/>
          </w:rPr>
          <w:instrText xml:space="preserve"> PAGEREF _Toc79152020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555EC96C" w14:textId="0160F2BA" w:rsidR="00F05BB8" w:rsidRDefault="00BB4DDC">
      <w:pPr>
        <w:pStyle w:val="TableofFigures"/>
        <w:tabs>
          <w:tab w:val="right" w:leader="dot" w:pos="8494"/>
        </w:tabs>
        <w:rPr>
          <w:rFonts w:eastAsiaTheme="minorEastAsia"/>
          <w:noProof/>
          <w:lang w:val="en-GB" w:eastAsia="en-GB"/>
        </w:rPr>
      </w:pPr>
      <w:hyperlink w:anchor="_Toc79152021" w:history="1">
        <w:r w:rsidR="00F05BB8" w:rsidRPr="00C757C4">
          <w:rPr>
            <w:rStyle w:val="Hyperlink"/>
            <w:rFonts w:ascii="Times New Roman" w:hAnsi="Times New Roman" w:cs="Times New Roman"/>
            <w:i/>
            <w:noProof/>
            <w:lang w:val="en-US"/>
          </w:rPr>
          <w:t>Table 15:Billie Jean: Actual vs Predicted Grades Overall</w:t>
        </w:r>
        <w:r w:rsidR="00F05BB8">
          <w:rPr>
            <w:noProof/>
            <w:webHidden/>
          </w:rPr>
          <w:tab/>
        </w:r>
        <w:r w:rsidR="00F05BB8">
          <w:rPr>
            <w:noProof/>
            <w:webHidden/>
          </w:rPr>
          <w:fldChar w:fldCharType="begin"/>
        </w:r>
        <w:r w:rsidR="00F05BB8">
          <w:rPr>
            <w:noProof/>
            <w:webHidden/>
          </w:rPr>
          <w:instrText xml:space="preserve"> PAGEREF _Toc79152021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0621797" w14:textId="367CAEFB" w:rsidR="00F05BB8" w:rsidRDefault="00BB4DDC">
      <w:pPr>
        <w:pStyle w:val="TableofFigures"/>
        <w:tabs>
          <w:tab w:val="right" w:leader="dot" w:pos="8494"/>
        </w:tabs>
        <w:rPr>
          <w:rFonts w:eastAsiaTheme="minorEastAsia"/>
          <w:noProof/>
          <w:lang w:val="en-GB" w:eastAsia="en-GB"/>
        </w:rPr>
      </w:pPr>
      <w:hyperlink w:anchor="_Toc79152022" w:history="1">
        <w:r w:rsidR="00F05BB8" w:rsidRPr="00C757C4">
          <w:rPr>
            <w:rStyle w:val="Hyperlink"/>
            <w:rFonts w:ascii="Times New Roman" w:hAnsi="Times New Roman" w:cs="Times New Roman"/>
            <w:i/>
            <w:noProof/>
            <w:lang w:val="en-US"/>
          </w:rPr>
          <w:t>Table 17:</w:t>
        </w:r>
        <w:r w:rsidR="00F05BB8" w:rsidRPr="00C757C4">
          <w:rPr>
            <w:rStyle w:val="Hyperlink"/>
            <w:i/>
            <w:noProof/>
            <w:lang w:val="en-US"/>
          </w:rPr>
          <w:t>First 8 onsets of “brown”</w:t>
        </w:r>
        <w:r w:rsidR="00F05BB8">
          <w:rPr>
            <w:noProof/>
            <w:webHidden/>
          </w:rPr>
          <w:tab/>
        </w:r>
        <w:r w:rsidR="00F05BB8">
          <w:rPr>
            <w:noProof/>
            <w:webHidden/>
          </w:rPr>
          <w:fldChar w:fldCharType="begin"/>
        </w:r>
        <w:r w:rsidR="00F05BB8">
          <w:rPr>
            <w:noProof/>
            <w:webHidden/>
          </w:rPr>
          <w:instrText xml:space="preserve"> PAGEREF _Toc79152022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E2FD026" w14:textId="1C6DFEA3" w:rsidR="00F05BB8" w:rsidRDefault="00BB4DDC">
      <w:pPr>
        <w:pStyle w:val="TableofFigures"/>
        <w:tabs>
          <w:tab w:val="right" w:leader="dot" w:pos="8494"/>
        </w:tabs>
        <w:rPr>
          <w:rFonts w:eastAsiaTheme="minorEastAsia"/>
          <w:noProof/>
          <w:lang w:val="en-GB" w:eastAsia="en-GB"/>
        </w:rPr>
      </w:pPr>
      <w:hyperlink w:anchor="_Toc79152023" w:history="1">
        <w:r w:rsidR="00F05BB8" w:rsidRPr="00C757C4">
          <w:rPr>
            <w:rStyle w:val="Hyperlink"/>
            <w:rFonts w:ascii="Times New Roman" w:hAnsi="Times New Roman" w:cs="Times New Roman"/>
            <w:i/>
            <w:noProof/>
            <w:lang w:val="en-US"/>
          </w:rPr>
          <w:t>Table 18:</w:t>
        </w:r>
        <w:r w:rsidR="00F05BB8" w:rsidRPr="00C757C4">
          <w:rPr>
            <w:rStyle w:val="Hyperlink"/>
            <w:i/>
            <w:noProof/>
            <w:lang w:val="en-US"/>
          </w:rPr>
          <w:t xml:space="preserve"> Tech Control Grades Actual vs Predicted</w:t>
        </w:r>
        <w:r w:rsidR="00F05BB8">
          <w:rPr>
            <w:noProof/>
            <w:webHidden/>
          </w:rPr>
          <w:tab/>
        </w:r>
        <w:r w:rsidR="00F05BB8">
          <w:rPr>
            <w:noProof/>
            <w:webHidden/>
          </w:rPr>
          <w:fldChar w:fldCharType="begin"/>
        </w:r>
        <w:r w:rsidR="00F05BB8">
          <w:rPr>
            <w:noProof/>
            <w:webHidden/>
          </w:rPr>
          <w:instrText xml:space="preserve"> PAGEREF _Toc79152023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4B5128E8" w14:textId="035D64F1" w:rsidR="00F05BB8" w:rsidRDefault="00BB4DDC">
      <w:pPr>
        <w:pStyle w:val="TableofFigures"/>
        <w:tabs>
          <w:tab w:val="right" w:leader="dot" w:pos="8494"/>
        </w:tabs>
        <w:rPr>
          <w:rFonts w:eastAsiaTheme="minorEastAsia"/>
          <w:noProof/>
          <w:lang w:val="en-GB" w:eastAsia="en-GB"/>
        </w:rPr>
      </w:pPr>
      <w:hyperlink w:anchor="_Toc79152024" w:history="1">
        <w:r w:rsidR="00F05BB8" w:rsidRPr="00C757C4">
          <w:rPr>
            <w:rStyle w:val="Hyperlink"/>
            <w:rFonts w:ascii="Times New Roman" w:hAnsi="Times New Roman" w:cs="Times New Roman"/>
            <w:i/>
            <w:noProof/>
            <w:lang w:val="en-US"/>
          </w:rPr>
          <w:t>Table 19:</w:t>
        </w:r>
        <w:r w:rsidR="00F05BB8" w:rsidRPr="00C757C4">
          <w:rPr>
            <w:rStyle w:val="Hyperlink"/>
            <w:i/>
            <w:noProof/>
            <w:lang w:val="en-US"/>
          </w:rPr>
          <w:t xml:space="preserve"> Technical Grade Prediction Errors</w:t>
        </w:r>
        <w:r w:rsidR="00F05BB8">
          <w:rPr>
            <w:noProof/>
            <w:webHidden/>
          </w:rPr>
          <w:tab/>
        </w:r>
        <w:r w:rsidR="00F05BB8">
          <w:rPr>
            <w:noProof/>
            <w:webHidden/>
          </w:rPr>
          <w:fldChar w:fldCharType="begin"/>
        </w:r>
        <w:r w:rsidR="00F05BB8">
          <w:rPr>
            <w:noProof/>
            <w:webHidden/>
          </w:rPr>
          <w:instrText xml:space="preserve"> PAGEREF _Toc79152024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039B23BA" w14:textId="6EB506AD" w:rsidR="00F05BB8" w:rsidRDefault="00BB4DDC">
      <w:pPr>
        <w:pStyle w:val="TableofFigures"/>
        <w:tabs>
          <w:tab w:val="right" w:leader="dot" w:pos="8494"/>
        </w:tabs>
        <w:rPr>
          <w:rFonts w:eastAsiaTheme="minorEastAsia"/>
          <w:noProof/>
          <w:lang w:val="en-GB" w:eastAsia="en-GB"/>
        </w:rPr>
      </w:pPr>
      <w:hyperlink w:anchor="_Toc79152025" w:history="1">
        <w:r w:rsidR="00F05BB8" w:rsidRPr="00C757C4">
          <w:rPr>
            <w:rStyle w:val="Hyperlink"/>
            <w:rFonts w:ascii="Times New Roman" w:hAnsi="Times New Roman" w:cs="Times New Roman"/>
            <w:i/>
            <w:noProof/>
            <w:lang w:val="en-US"/>
          </w:rPr>
          <w:t xml:space="preserve">Table 20: </w:t>
        </w:r>
        <w:r w:rsidR="00F05BB8" w:rsidRPr="00C757C4">
          <w:rPr>
            <w:rStyle w:val="Hyperlink"/>
            <w:rFonts w:ascii="Times New Roman" w:hAnsi="Times New Roman" w:cs="Times New Roman"/>
            <w:noProof/>
            <w:lang w:val="en-US"/>
          </w:rPr>
          <w:t>Inputs (yellow) vs outputs (green) for Billie Jean Onsets</w:t>
        </w:r>
        <w:r w:rsidR="00F05BB8">
          <w:rPr>
            <w:noProof/>
            <w:webHidden/>
          </w:rPr>
          <w:tab/>
        </w:r>
        <w:r w:rsidR="00F05BB8">
          <w:rPr>
            <w:noProof/>
            <w:webHidden/>
          </w:rPr>
          <w:fldChar w:fldCharType="begin"/>
        </w:r>
        <w:r w:rsidR="00F05BB8">
          <w:rPr>
            <w:noProof/>
            <w:webHidden/>
          </w:rPr>
          <w:instrText xml:space="preserve"> PAGEREF _Toc79152025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71B64912" w14:textId="4A5B1A32" w:rsidR="00F05BB8" w:rsidRDefault="00BB4DDC">
      <w:pPr>
        <w:pStyle w:val="TableofFigures"/>
        <w:tabs>
          <w:tab w:val="right" w:leader="dot" w:pos="8494"/>
        </w:tabs>
        <w:rPr>
          <w:rFonts w:eastAsiaTheme="minorEastAsia"/>
          <w:noProof/>
          <w:lang w:val="en-GB" w:eastAsia="en-GB"/>
        </w:rPr>
      </w:pPr>
      <w:hyperlink w:anchor="_Toc79152026" w:history="1">
        <w:r w:rsidR="00F05BB8" w:rsidRPr="00C757C4">
          <w:rPr>
            <w:rStyle w:val="Hyperlink"/>
            <w:rFonts w:ascii="Times New Roman" w:hAnsi="Times New Roman" w:cs="Times New Roman"/>
            <w:i/>
            <w:noProof/>
            <w:lang w:val="en-US"/>
          </w:rPr>
          <w:t xml:space="preserve">Table 21: </w:t>
        </w:r>
        <w:r w:rsidR="00F05BB8" w:rsidRPr="00C757C4">
          <w:rPr>
            <w:rStyle w:val="Hyperlink"/>
            <w:rFonts w:ascii="Times New Roman" w:hAnsi="Times New Roman" w:cs="Times New Roman"/>
            <w:noProof/>
            <w:lang w:val="en-US"/>
          </w:rPr>
          <w:t>Inputs (yellow) vs outputs (green) for Billie Jean Offset</w:t>
        </w:r>
        <w:r w:rsidR="00F05BB8">
          <w:rPr>
            <w:noProof/>
            <w:webHidden/>
          </w:rPr>
          <w:tab/>
        </w:r>
        <w:r w:rsidR="00F05BB8">
          <w:rPr>
            <w:noProof/>
            <w:webHidden/>
          </w:rPr>
          <w:fldChar w:fldCharType="begin"/>
        </w:r>
        <w:r w:rsidR="00F05BB8">
          <w:rPr>
            <w:noProof/>
            <w:webHidden/>
          </w:rPr>
          <w:instrText xml:space="preserve"> PAGEREF _Toc79152026 \h </w:instrText>
        </w:r>
        <w:r w:rsidR="00F05BB8">
          <w:rPr>
            <w:noProof/>
            <w:webHidden/>
          </w:rPr>
        </w:r>
        <w:r w:rsidR="00F05BB8">
          <w:rPr>
            <w:noProof/>
            <w:webHidden/>
          </w:rPr>
          <w:fldChar w:fldCharType="separate"/>
        </w:r>
        <w:r w:rsidR="006744E4">
          <w:rPr>
            <w:noProof/>
            <w:webHidden/>
          </w:rPr>
          <w:t>2</w:t>
        </w:r>
        <w:r w:rsidR="00F05BB8">
          <w:rPr>
            <w:noProof/>
            <w:webHidden/>
          </w:rPr>
          <w:fldChar w:fldCharType="end"/>
        </w:r>
      </w:hyperlink>
    </w:p>
    <w:p w14:paraId="3650CC68" w14:textId="791E21B6"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54BE8434" w14:textId="77777777" w:rsidR="002655DA" w:rsidRPr="00D569BE" w:rsidRDefault="002655DA" w:rsidP="008E1AD4">
      <w:pPr>
        <w:spacing w:after="120" w:line="360" w:lineRule="auto"/>
        <w:jc w:val="both"/>
        <w:outlineLvl w:val="0"/>
        <w:rPr>
          <w:rFonts w:ascii="Times New Roman" w:hAnsi="Times New Roman" w:cs="Times New Roman"/>
          <w:sz w:val="32"/>
          <w:szCs w:val="32"/>
          <w:lang w:val="en-US"/>
        </w:rPr>
      </w:pPr>
    </w:p>
    <w:p w14:paraId="05D21B78" w14:textId="77777777" w:rsidR="00E15C1B" w:rsidRPr="00D569BE" w:rsidRDefault="00E15C1B" w:rsidP="008E1AD4">
      <w:pPr>
        <w:pStyle w:val="ListParagraph"/>
        <w:numPr>
          <w:ilvl w:val="0"/>
          <w:numId w:val="1"/>
        </w:num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68748B7B" w14:textId="7B866B2D" w:rsidR="00C70811" w:rsidRDefault="00E15C1B" w:rsidP="00C70811">
      <w:pPr>
        <w:pStyle w:val="ListParagraph"/>
        <w:numPr>
          <w:ilvl w:val="0"/>
          <w:numId w:val="1"/>
        </w:numPr>
        <w:spacing w:after="120" w:line="360" w:lineRule="auto"/>
        <w:ind w:left="357" w:hanging="357"/>
        <w:jc w:val="both"/>
        <w:outlineLvl w:val="0"/>
        <w:rPr>
          <w:rFonts w:ascii="Times New Roman" w:hAnsi="Times New Roman" w:cs="Times New Roman"/>
          <w:sz w:val="32"/>
          <w:szCs w:val="32"/>
          <w:lang w:val="en-US"/>
        </w:rPr>
      </w:pPr>
      <w:bookmarkStart w:id="189" w:name="_Toc471217948"/>
      <w:bookmarkStart w:id="190" w:name="_Toc79167917"/>
      <w:r w:rsidRPr="00D569BE">
        <w:rPr>
          <w:rFonts w:ascii="Times New Roman" w:hAnsi="Times New Roman" w:cs="Times New Roman"/>
          <w:sz w:val="32"/>
          <w:szCs w:val="32"/>
          <w:lang w:val="en-US"/>
        </w:rPr>
        <w:lastRenderedPageBreak/>
        <w:t>Bibliography</w:t>
      </w:r>
      <w:bookmarkEnd w:id="189"/>
      <w:bookmarkEnd w:id="190"/>
    </w:p>
    <w:sdt>
      <w:sdtPr>
        <w:rPr>
          <w:b/>
          <w:bCs/>
        </w:rPr>
        <w:id w:val="-1975210241"/>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4735DEA2" w14:textId="77777777" w:rsidR="00B0052A" w:rsidRDefault="007414E0">
              <w:pPr>
                <w:rPr>
                  <w:noProof/>
                </w:rPr>
              </w:pPr>
              <w:r>
                <w:rPr>
                  <w:rFonts w:asciiTheme="majorHAnsi" w:eastAsiaTheme="majorEastAsia" w:hAnsiTheme="majorHAnsi" w:cstheme="majorBidi"/>
                  <w:color w:val="2E74B5" w:themeColor="accent1" w:themeShade="BF"/>
                  <w:sz w:val="28"/>
                  <w:szCs w:val="28"/>
                </w:rPr>
                <w:fldChar w:fldCharType="begin"/>
              </w:r>
              <w:r>
                <w:instrText xml:space="preserve"> BIBLIOGRAPHY </w:instrText>
              </w:r>
              <w:r>
                <w:rPr>
                  <w:rFonts w:asciiTheme="majorHAnsi" w:eastAsiaTheme="majorEastAsia" w:hAnsiTheme="majorHAnsi" w:cstheme="majorBidi"/>
                  <w:color w:val="2E74B5" w:themeColor="accent1" w:themeShade="BF"/>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B0052A" w:rsidRPr="00B0052A" w14:paraId="0C62E9C9" w14:textId="77777777">
                <w:trPr>
                  <w:divId w:val="82731205"/>
                  <w:tblCellSpacing w:w="15" w:type="dxa"/>
                </w:trPr>
                <w:tc>
                  <w:tcPr>
                    <w:tcW w:w="50" w:type="pct"/>
                    <w:hideMark/>
                  </w:tcPr>
                  <w:p w14:paraId="149B15F0" w14:textId="56E26B29" w:rsidR="00B0052A" w:rsidRDefault="00B0052A">
                    <w:pPr>
                      <w:pStyle w:val="Bibliography"/>
                      <w:rPr>
                        <w:noProof/>
                        <w:sz w:val="24"/>
                        <w:szCs w:val="24"/>
                      </w:rPr>
                    </w:pPr>
                    <w:r>
                      <w:rPr>
                        <w:noProof/>
                      </w:rPr>
                      <w:t xml:space="preserve">[1] </w:t>
                    </w:r>
                  </w:p>
                </w:tc>
                <w:tc>
                  <w:tcPr>
                    <w:tcW w:w="0" w:type="auto"/>
                    <w:hideMark/>
                  </w:tcPr>
                  <w:p w14:paraId="1CA54C0A" w14:textId="77777777" w:rsidR="00B0052A" w:rsidRPr="00B0052A" w:rsidRDefault="00B0052A">
                    <w:pPr>
                      <w:pStyle w:val="Bibliography"/>
                      <w:rPr>
                        <w:noProof/>
                        <w:lang w:val="en-GB"/>
                      </w:rPr>
                    </w:pPr>
                    <w:r w:rsidRPr="00B0052A">
                      <w:rPr>
                        <w:noProof/>
                        <w:lang w:val="en-GB"/>
                      </w:rPr>
                      <w:t xml:space="preserve">N. McCormick, U2 by U2: Bono, The Edge, Adam Clayton, Larry Mullen Jr, New York: HarperCollins., 2009. </w:t>
                    </w:r>
                  </w:p>
                </w:tc>
              </w:tr>
              <w:tr w:rsidR="00B0052A" w:rsidRPr="00B0052A" w14:paraId="601CAF55" w14:textId="77777777">
                <w:trPr>
                  <w:divId w:val="82731205"/>
                  <w:tblCellSpacing w:w="15" w:type="dxa"/>
                </w:trPr>
                <w:tc>
                  <w:tcPr>
                    <w:tcW w:w="50" w:type="pct"/>
                    <w:hideMark/>
                  </w:tcPr>
                  <w:p w14:paraId="49AF88CE" w14:textId="77777777" w:rsidR="00B0052A" w:rsidRDefault="00B0052A">
                    <w:pPr>
                      <w:pStyle w:val="Bibliography"/>
                      <w:rPr>
                        <w:noProof/>
                        <w:lang w:val="en-US"/>
                      </w:rPr>
                    </w:pPr>
                    <w:r>
                      <w:rPr>
                        <w:noProof/>
                        <w:lang w:val="en-US"/>
                      </w:rPr>
                      <w:t xml:space="preserve">[2] </w:t>
                    </w:r>
                  </w:p>
                </w:tc>
                <w:tc>
                  <w:tcPr>
                    <w:tcW w:w="0" w:type="auto"/>
                    <w:hideMark/>
                  </w:tcPr>
                  <w:p w14:paraId="6E2016EF" w14:textId="77777777" w:rsidR="00B0052A" w:rsidRDefault="00B0052A">
                    <w:pPr>
                      <w:pStyle w:val="Bibliography"/>
                      <w:rPr>
                        <w:noProof/>
                        <w:lang w:val="en-US"/>
                      </w:rPr>
                    </w:pPr>
                    <w:r>
                      <w:rPr>
                        <w:noProof/>
                        <w:lang w:val="en-US"/>
                      </w:rPr>
                      <w:t xml:space="preserve">C. Dittmar, E. Cano, J. Abeßer and S. Grollmisch, "Music Information Retrieval Meets Music Education," in </w:t>
                    </w:r>
                    <w:r>
                      <w:rPr>
                        <w:i/>
                        <w:iCs/>
                        <w:noProof/>
                        <w:lang w:val="en-US"/>
                      </w:rPr>
                      <w:t>Multimodal Music Processing</w:t>
                    </w:r>
                    <w:r>
                      <w:rPr>
                        <w:noProof/>
                        <w:lang w:val="en-US"/>
                      </w:rPr>
                      <w:t>, Dagstuhl, Schloss Dagstuhl--Leibniz-Zentrum fuer Informatik, 2012, pp. 95-120.</w:t>
                    </w:r>
                  </w:p>
                </w:tc>
              </w:tr>
              <w:tr w:rsidR="00B0052A" w:rsidRPr="00B0052A" w14:paraId="3C2738F8" w14:textId="77777777">
                <w:trPr>
                  <w:divId w:val="82731205"/>
                  <w:tblCellSpacing w:w="15" w:type="dxa"/>
                </w:trPr>
                <w:tc>
                  <w:tcPr>
                    <w:tcW w:w="50" w:type="pct"/>
                    <w:hideMark/>
                  </w:tcPr>
                  <w:p w14:paraId="477F27EB" w14:textId="77777777" w:rsidR="00B0052A" w:rsidRDefault="00B0052A">
                    <w:pPr>
                      <w:pStyle w:val="Bibliography"/>
                      <w:rPr>
                        <w:noProof/>
                        <w:lang w:val="en-US"/>
                      </w:rPr>
                    </w:pPr>
                    <w:r>
                      <w:rPr>
                        <w:noProof/>
                        <w:lang w:val="en-US"/>
                      </w:rPr>
                      <w:t xml:space="preserve">[3] </w:t>
                    </w:r>
                  </w:p>
                </w:tc>
                <w:tc>
                  <w:tcPr>
                    <w:tcW w:w="0" w:type="auto"/>
                    <w:hideMark/>
                  </w:tcPr>
                  <w:p w14:paraId="742B4C9E" w14:textId="77777777" w:rsidR="00B0052A" w:rsidRDefault="00B0052A">
                    <w:pPr>
                      <w:pStyle w:val="Bibliography"/>
                      <w:rPr>
                        <w:noProof/>
                        <w:lang w:val="en-US"/>
                      </w:rPr>
                    </w:pPr>
                    <w:r>
                      <w:rPr>
                        <w:noProof/>
                        <w:lang w:val="en-US"/>
                      </w:rPr>
                      <w:t xml:space="preserve">P. Pfeiffer, Bass Guitar For Dummies, 3rd edition, Hoboken, NJ.: John Wiley and Sons , 2014. </w:t>
                    </w:r>
                  </w:p>
                </w:tc>
              </w:tr>
              <w:tr w:rsidR="00B0052A" w:rsidRPr="00B0052A" w14:paraId="2878D87C" w14:textId="77777777">
                <w:trPr>
                  <w:divId w:val="82731205"/>
                  <w:tblCellSpacing w:w="15" w:type="dxa"/>
                </w:trPr>
                <w:tc>
                  <w:tcPr>
                    <w:tcW w:w="50" w:type="pct"/>
                    <w:hideMark/>
                  </w:tcPr>
                  <w:p w14:paraId="47C14767" w14:textId="77777777" w:rsidR="00B0052A" w:rsidRDefault="00B0052A">
                    <w:pPr>
                      <w:pStyle w:val="Bibliography"/>
                      <w:rPr>
                        <w:noProof/>
                        <w:lang w:val="en-US"/>
                      </w:rPr>
                    </w:pPr>
                    <w:r>
                      <w:rPr>
                        <w:noProof/>
                        <w:lang w:val="en-US"/>
                      </w:rPr>
                      <w:t xml:space="preserve">[4] </w:t>
                    </w:r>
                  </w:p>
                </w:tc>
                <w:tc>
                  <w:tcPr>
                    <w:tcW w:w="0" w:type="auto"/>
                    <w:hideMark/>
                  </w:tcPr>
                  <w:p w14:paraId="5CDD14EE" w14:textId="77777777" w:rsidR="00B0052A" w:rsidRDefault="00B0052A">
                    <w:pPr>
                      <w:pStyle w:val="Bibliography"/>
                      <w:rPr>
                        <w:noProof/>
                        <w:lang w:val="en-US"/>
                      </w:rPr>
                    </w:pPr>
                    <w:r>
                      <w:rPr>
                        <w:noProof/>
                        <w:lang w:val="en-US"/>
                      </w:rPr>
                      <w:t xml:space="preserve">H. G. S. &amp;. R. Bantula, "Jazz ensemble expressive performance," in </w:t>
                    </w:r>
                    <w:r>
                      <w:rPr>
                        <w:i/>
                        <w:iCs/>
                        <w:noProof/>
                        <w:lang w:val="en-US"/>
                      </w:rPr>
                      <w:t>17th International Society for Music Information</w:t>
                    </w:r>
                    <w:r>
                      <w:rPr>
                        <w:noProof/>
                        <w:lang w:val="en-US"/>
                      </w:rPr>
                      <w:t xml:space="preserve">, 2016. </w:t>
                    </w:r>
                  </w:p>
                </w:tc>
              </w:tr>
              <w:tr w:rsidR="00B0052A" w:rsidRPr="00B0052A" w14:paraId="78DFF8E6" w14:textId="77777777">
                <w:trPr>
                  <w:divId w:val="82731205"/>
                  <w:tblCellSpacing w:w="15" w:type="dxa"/>
                </w:trPr>
                <w:tc>
                  <w:tcPr>
                    <w:tcW w:w="50" w:type="pct"/>
                    <w:hideMark/>
                  </w:tcPr>
                  <w:p w14:paraId="3F15E7B6" w14:textId="77777777" w:rsidR="00B0052A" w:rsidRDefault="00B0052A">
                    <w:pPr>
                      <w:pStyle w:val="Bibliography"/>
                      <w:rPr>
                        <w:noProof/>
                        <w:lang w:val="en-GB"/>
                      </w:rPr>
                    </w:pPr>
                    <w:r>
                      <w:rPr>
                        <w:noProof/>
                      </w:rPr>
                      <w:t xml:space="preserve">[5] </w:t>
                    </w:r>
                  </w:p>
                </w:tc>
                <w:tc>
                  <w:tcPr>
                    <w:tcW w:w="0" w:type="auto"/>
                    <w:hideMark/>
                  </w:tcPr>
                  <w:p w14:paraId="466702B7" w14:textId="77777777" w:rsidR="00B0052A" w:rsidRPr="00B0052A" w:rsidRDefault="00B0052A">
                    <w:pPr>
                      <w:pStyle w:val="Bibliography"/>
                      <w:rPr>
                        <w:noProof/>
                        <w:lang w:val="en-GB"/>
                      </w:rPr>
                    </w:pPr>
                    <w:r w:rsidRPr="00B0052A">
                      <w:rPr>
                        <w:noProof/>
                        <w:lang w:val="en-GB"/>
                      </w:rPr>
                      <w:t xml:space="preserve">T. C. London, “Trinity R&amp;P Bass Syllabus from 2018,” in </w:t>
                    </w:r>
                    <w:r w:rsidRPr="00B0052A">
                      <w:rPr>
                        <w:i/>
                        <w:iCs/>
                        <w:noProof/>
                        <w:lang w:val="en-GB"/>
                      </w:rPr>
                      <w:t>Trinity R&amp;P Bass Syllabus from 2018</w:t>
                    </w:r>
                    <w:r w:rsidRPr="00B0052A">
                      <w:rPr>
                        <w:noProof/>
                        <w:lang w:val="en-GB"/>
                      </w:rPr>
                      <w:t>, London, Trinity College London, 2017, p. 32.</w:t>
                    </w:r>
                  </w:p>
                </w:tc>
              </w:tr>
              <w:tr w:rsidR="00B0052A" w:rsidRPr="00B0052A" w14:paraId="07E32901" w14:textId="77777777">
                <w:trPr>
                  <w:divId w:val="82731205"/>
                  <w:tblCellSpacing w:w="15" w:type="dxa"/>
                </w:trPr>
                <w:tc>
                  <w:tcPr>
                    <w:tcW w:w="50" w:type="pct"/>
                    <w:hideMark/>
                  </w:tcPr>
                  <w:p w14:paraId="435C8844" w14:textId="77777777" w:rsidR="00B0052A" w:rsidRDefault="00B0052A">
                    <w:pPr>
                      <w:pStyle w:val="Bibliography"/>
                      <w:rPr>
                        <w:noProof/>
                        <w:lang w:val="en-US"/>
                      </w:rPr>
                    </w:pPr>
                    <w:r>
                      <w:rPr>
                        <w:noProof/>
                        <w:lang w:val="en-US"/>
                      </w:rPr>
                      <w:t xml:space="preserve">[6] </w:t>
                    </w:r>
                  </w:p>
                </w:tc>
                <w:tc>
                  <w:tcPr>
                    <w:tcW w:w="0" w:type="auto"/>
                    <w:hideMark/>
                  </w:tcPr>
                  <w:p w14:paraId="4FE46428" w14:textId="77777777" w:rsidR="00B0052A" w:rsidRDefault="00B0052A">
                    <w:pPr>
                      <w:pStyle w:val="Bibliography"/>
                      <w:rPr>
                        <w:noProof/>
                        <w:lang w:val="en-US"/>
                      </w:rPr>
                    </w:pPr>
                    <w:r>
                      <w:rPr>
                        <w:noProof/>
                        <w:lang w:val="en-US"/>
                      </w:rPr>
                      <w:t xml:space="preserve">J. S. a. E. Gómez, "Melody extraction from polyphonic music signals using pitch contour characteristics," in </w:t>
                    </w:r>
                    <w:r>
                      <w:rPr>
                        <w:i/>
                        <w:iCs/>
                        <w:noProof/>
                        <w:lang w:val="en-US"/>
                      </w:rPr>
                      <w:t>IEEE Transactions on Audio, Speech, and Language Processing,</w:t>
                    </w:r>
                    <w:r>
                      <w:rPr>
                        <w:noProof/>
                        <w:lang w:val="en-US"/>
                      </w:rPr>
                      <w:t xml:space="preserve">, 2012. </w:t>
                    </w:r>
                  </w:p>
                </w:tc>
              </w:tr>
              <w:tr w:rsidR="00B0052A" w:rsidRPr="00B0052A" w14:paraId="6A2A3854" w14:textId="77777777">
                <w:trPr>
                  <w:divId w:val="82731205"/>
                  <w:tblCellSpacing w:w="15" w:type="dxa"/>
                </w:trPr>
                <w:tc>
                  <w:tcPr>
                    <w:tcW w:w="50" w:type="pct"/>
                    <w:hideMark/>
                  </w:tcPr>
                  <w:p w14:paraId="30A8B001" w14:textId="77777777" w:rsidR="00B0052A" w:rsidRDefault="00B0052A">
                    <w:pPr>
                      <w:pStyle w:val="Bibliography"/>
                      <w:rPr>
                        <w:noProof/>
                        <w:lang w:val="en-US"/>
                      </w:rPr>
                    </w:pPr>
                    <w:r>
                      <w:rPr>
                        <w:noProof/>
                        <w:lang w:val="en-US"/>
                      </w:rPr>
                      <w:t xml:space="preserve">[7] </w:t>
                    </w:r>
                  </w:p>
                </w:tc>
                <w:tc>
                  <w:tcPr>
                    <w:tcW w:w="0" w:type="auto"/>
                    <w:hideMark/>
                  </w:tcPr>
                  <w:p w14:paraId="5274E962" w14:textId="77777777" w:rsidR="00B0052A" w:rsidRDefault="00B0052A">
                    <w:pPr>
                      <w:pStyle w:val="Bibliography"/>
                      <w:rPr>
                        <w:noProof/>
                        <w:lang w:val="en-US"/>
                      </w:rPr>
                    </w:pPr>
                    <w:r>
                      <w:rPr>
                        <w:noProof/>
                        <w:lang w:val="en-US"/>
                      </w:rPr>
                      <w:t xml:space="preserve">Jakob Abeßer and Meinard Müller, "Jazz Bass Transcription Using a U-Net Architecture," </w:t>
                    </w:r>
                    <w:r>
                      <w:rPr>
                        <w:i/>
                        <w:iCs/>
                        <w:noProof/>
                        <w:lang w:val="en-US"/>
                      </w:rPr>
                      <w:t xml:space="preserve">Electronics, </w:t>
                    </w:r>
                    <w:r>
                      <w:rPr>
                        <w:noProof/>
                        <w:lang w:val="en-US"/>
                      </w:rPr>
                      <w:t xml:space="preserve">vol. 10, 12 March 2021. </w:t>
                    </w:r>
                  </w:p>
                </w:tc>
              </w:tr>
              <w:tr w:rsidR="00B0052A" w:rsidRPr="00B0052A" w14:paraId="23C4C6A6" w14:textId="77777777">
                <w:trPr>
                  <w:divId w:val="82731205"/>
                  <w:tblCellSpacing w:w="15" w:type="dxa"/>
                </w:trPr>
                <w:tc>
                  <w:tcPr>
                    <w:tcW w:w="50" w:type="pct"/>
                    <w:hideMark/>
                  </w:tcPr>
                  <w:p w14:paraId="70BFE5A6" w14:textId="77777777" w:rsidR="00B0052A" w:rsidRDefault="00B0052A">
                    <w:pPr>
                      <w:pStyle w:val="Bibliography"/>
                      <w:rPr>
                        <w:noProof/>
                        <w:lang w:val="en-US"/>
                      </w:rPr>
                    </w:pPr>
                    <w:r>
                      <w:rPr>
                        <w:noProof/>
                        <w:lang w:val="en-US"/>
                      </w:rPr>
                      <w:t xml:space="preserve">[8] </w:t>
                    </w:r>
                  </w:p>
                </w:tc>
                <w:tc>
                  <w:tcPr>
                    <w:tcW w:w="0" w:type="auto"/>
                    <w:hideMark/>
                  </w:tcPr>
                  <w:p w14:paraId="0CDA0A2B" w14:textId="77777777" w:rsidR="00B0052A" w:rsidRDefault="00B0052A">
                    <w:pPr>
                      <w:pStyle w:val="Bibliography"/>
                      <w:rPr>
                        <w:noProof/>
                        <w:lang w:val="en-US"/>
                      </w:rPr>
                    </w:pPr>
                    <w:r>
                      <w:rPr>
                        <w:noProof/>
                        <w:lang w:val="en-US"/>
                      </w:rPr>
                      <w:t xml:space="preserve">J. Abeßer and G. Schuller, "Instrument-centered music transcription of solo bass guitar recordings," in </w:t>
                    </w:r>
                    <w:r>
                      <w:rPr>
                        <w:i/>
                        <w:iCs/>
                        <w:noProof/>
                        <w:lang w:val="en-US"/>
                      </w:rPr>
                      <w:t>IEEE/ACM Transactions on Audio, Speech, and Language Processing 25 (9), 1741</w:t>
                    </w:r>
                    <w:r>
                      <w:rPr>
                        <w:noProof/>
                        <w:lang w:val="en-US"/>
                      </w:rPr>
                      <w:t xml:space="preserve">, 2017. </w:t>
                    </w:r>
                  </w:p>
                </w:tc>
              </w:tr>
              <w:tr w:rsidR="00B0052A" w:rsidRPr="00B0052A" w14:paraId="7661C5DE" w14:textId="77777777">
                <w:trPr>
                  <w:divId w:val="82731205"/>
                  <w:tblCellSpacing w:w="15" w:type="dxa"/>
                </w:trPr>
                <w:tc>
                  <w:tcPr>
                    <w:tcW w:w="50" w:type="pct"/>
                    <w:hideMark/>
                  </w:tcPr>
                  <w:p w14:paraId="4F059C87" w14:textId="77777777" w:rsidR="00B0052A" w:rsidRDefault="00B0052A">
                    <w:pPr>
                      <w:pStyle w:val="Bibliography"/>
                      <w:rPr>
                        <w:noProof/>
                        <w:lang w:val="en-US"/>
                      </w:rPr>
                    </w:pPr>
                    <w:r>
                      <w:rPr>
                        <w:noProof/>
                        <w:lang w:val="en-US"/>
                      </w:rPr>
                      <w:t xml:space="preserve">[9] </w:t>
                    </w:r>
                  </w:p>
                </w:tc>
                <w:tc>
                  <w:tcPr>
                    <w:tcW w:w="0" w:type="auto"/>
                    <w:hideMark/>
                  </w:tcPr>
                  <w:p w14:paraId="2552D929" w14:textId="77777777" w:rsidR="00B0052A" w:rsidRDefault="00B0052A">
                    <w:pPr>
                      <w:pStyle w:val="Bibliography"/>
                      <w:rPr>
                        <w:noProof/>
                        <w:lang w:val="en-US"/>
                      </w:rPr>
                    </w:pPr>
                    <w:r>
                      <w:rPr>
                        <w:noProof/>
                        <w:lang w:val="en-US"/>
                      </w:rPr>
                      <w:t xml:space="preserve">P. D. M. M. D. T. A. K. Prof. Dr.-Ing. Gerald Schuller, </w:t>
                    </w:r>
                    <w:r>
                      <w:rPr>
                        <w:i/>
                        <w:iCs/>
                        <w:noProof/>
                        <w:lang w:val="en-US"/>
                      </w:rPr>
                      <w:t xml:space="preserve">Automatic Transcription of Bass Guitar Tracks applied for Music Genre Classification and Sound Synthesis, </w:t>
                    </w:r>
                    <w:r>
                      <w:rPr>
                        <w:noProof/>
                        <w:lang w:val="en-US"/>
                      </w:rPr>
                      <w:t xml:space="preserve">Technischen Universität Ilmenau, 2014. </w:t>
                    </w:r>
                  </w:p>
                </w:tc>
              </w:tr>
              <w:tr w:rsidR="00B0052A" w:rsidRPr="00B0052A" w14:paraId="055228A3" w14:textId="77777777">
                <w:trPr>
                  <w:divId w:val="82731205"/>
                  <w:tblCellSpacing w:w="15" w:type="dxa"/>
                </w:trPr>
                <w:tc>
                  <w:tcPr>
                    <w:tcW w:w="50" w:type="pct"/>
                    <w:hideMark/>
                  </w:tcPr>
                  <w:p w14:paraId="1FF0DCE5" w14:textId="77777777" w:rsidR="00B0052A" w:rsidRDefault="00B0052A">
                    <w:pPr>
                      <w:pStyle w:val="Bibliography"/>
                      <w:rPr>
                        <w:noProof/>
                        <w:lang w:val="en-US"/>
                      </w:rPr>
                    </w:pPr>
                    <w:r>
                      <w:rPr>
                        <w:noProof/>
                        <w:lang w:val="en-US"/>
                      </w:rPr>
                      <w:t xml:space="preserve">[10] </w:t>
                    </w:r>
                  </w:p>
                </w:tc>
                <w:tc>
                  <w:tcPr>
                    <w:tcW w:w="0" w:type="auto"/>
                    <w:hideMark/>
                  </w:tcPr>
                  <w:p w14:paraId="765711C8" w14:textId="77777777" w:rsidR="00B0052A" w:rsidRDefault="00B0052A">
                    <w:pPr>
                      <w:pStyle w:val="Bibliography"/>
                      <w:rPr>
                        <w:noProof/>
                        <w:lang w:val="en-US"/>
                      </w:rPr>
                    </w:pPr>
                    <w:r>
                      <w:rPr>
                        <w:noProof/>
                        <w:lang w:val="en-US"/>
                      </w:rPr>
                      <w:t xml:space="preserve">J. P. Bello, and M. B. Sandler, "Phase-based note onset detection for music signals," in </w:t>
                    </w:r>
                    <w:r>
                      <w:rPr>
                        <w:i/>
                        <w:iCs/>
                        <w:noProof/>
                        <w:lang w:val="en-US"/>
                      </w:rPr>
                      <w:t>ICASSP-88</w:t>
                    </w:r>
                    <w:r>
                      <w:rPr>
                        <w:noProof/>
                        <w:lang w:val="en-US"/>
                      </w:rPr>
                      <w:t xml:space="preserve">, 2003. </w:t>
                    </w:r>
                  </w:p>
                </w:tc>
              </w:tr>
              <w:tr w:rsidR="00B0052A" w:rsidRPr="00B0052A" w14:paraId="1CB77067" w14:textId="77777777">
                <w:trPr>
                  <w:divId w:val="82731205"/>
                  <w:tblCellSpacing w:w="15" w:type="dxa"/>
                </w:trPr>
                <w:tc>
                  <w:tcPr>
                    <w:tcW w:w="50" w:type="pct"/>
                    <w:hideMark/>
                  </w:tcPr>
                  <w:p w14:paraId="3BED95CF" w14:textId="77777777" w:rsidR="00B0052A" w:rsidRDefault="00B0052A">
                    <w:pPr>
                      <w:pStyle w:val="Bibliography"/>
                      <w:rPr>
                        <w:noProof/>
                        <w:lang w:val="en-US"/>
                      </w:rPr>
                    </w:pPr>
                    <w:r>
                      <w:rPr>
                        <w:noProof/>
                        <w:lang w:val="en-US"/>
                      </w:rPr>
                      <w:t xml:space="preserve">[11] </w:t>
                    </w:r>
                  </w:p>
                </w:tc>
                <w:tc>
                  <w:tcPr>
                    <w:tcW w:w="0" w:type="auto"/>
                    <w:hideMark/>
                  </w:tcPr>
                  <w:p w14:paraId="24990091" w14:textId="77777777" w:rsidR="00B0052A" w:rsidRDefault="00B0052A">
                    <w:pPr>
                      <w:pStyle w:val="Bibliography"/>
                      <w:rPr>
                        <w:noProof/>
                        <w:lang w:val="en-US"/>
                      </w:rPr>
                    </w:pPr>
                    <w:r>
                      <w:rPr>
                        <w:noProof/>
                        <w:lang w:val="en-US"/>
                      </w:rPr>
                      <w:t xml:space="preserve">J. Bello, C. Duxbury, M. Davies and M. Sandler, "Phase-based note onset detection for music signals," in </w:t>
                    </w:r>
                    <w:r>
                      <w:rPr>
                        <w:i/>
                        <w:iCs/>
                        <w:noProof/>
                        <w:lang w:val="en-US"/>
                      </w:rPr>
                      <w:t>IEEE Signal Processing Letters</w:t>
                    </w:r>
                    <w:r>
                      <w:rPr>
                        <w:noProof/>
                        <w:lang w:val="en-US"/>
                      </w:rPr>
                      <w:t xml:space="preserve">, 2004. </w:t>
                    </w:r>
                  </w:p>
                </w:tc>
              </w:tr>
              <w:tr w:rsidR="00B0052A" w14:paraId="34E74072" w14:textId="77777777">
                <w:trPr>
                  <w:divId w:val="82731205"/>
                  <w:tblCellSpacing w:w="15" w:type="dxa"/>
                </w:trPr>
                <w:tc>
                  <w:tcPr>
                    <w:tcW w:w="50" w:type="pct"/>
                    <w:hideMark/>
                  </w:tcPr>
                  <w:p w14:paraId="445FDBF6" w14:textId="77777777" w:rsidR="00B0052A" w:rsidRDefault="00B0052A">
                    <w:pPr>
                      <w:pStyle w:val="Bibliography"/>
                      <w:rPr>
                        <w:noProof/>
                        <w:lang w:val="en-US"/>
                      </w:rPr>
                    </w:pPr>
                    <w:r>
                      <w:rPr>
                        <w:noProof/>
                        <w:lang w:val="en-US"/>
                      </w:rPr>
                      <w:t xml:space="preserve">[12] </w:t>
                    </w:r>
                  </w:p>
                </w:tc>
                <w:tc>
                  <w:tcPr>
                    <w:tcW w:w="0" w:type="auto"/>
                    <w:hideMark/>
                  </w:tcPr>
                  <w:p w14:paraId="2C863D37" w14:textId="77777777" w:rsidR="00B0052A" w:rsidRDefault="00B0052A">
                    <w:pPr>
                      <w:pStyle w:val="Bibliography"/>
                      <w:rPr>
                        <w:noProof/>
                        <w:lang w:val="en-US"/>
                      </w:rPr>
                    </w:pPr>
                    <w:r>
                      <w:rPr>
                        <w:noProof/>
                        <w:lang w:val="en-US"/>
                      </w:rPr>
                      <w:t xml:space="preserve">C. Kopp-Scheinpflug, J. L. Sinclair and Jennifer F. Linden., "When Sound Stops: Offset Responses in the Auditory System," </w:t>
                    </w:r>
                    <w:r>
                      <w:rPr>
                        <w:i/>
                        <w:iCs/>
                        <w:noProof/>
                        <w:lang w:val="en-US"/>
                      </w:rPr>
                      <w:t xml:space="preserve">Trends in Neurosciences, </w:t>
                    </w:r>
                    <w:r>
                      <w:rPr>
                        <w:noProof/>
                        <w:lang w:val="en-US"/>
                      </w:rPr>
                      <w:t xml:space="preserve">no. Special Issue: Time in the Brain, 2018. </w:t>
                    </w:r>
                  </w:p>
                </w:tc>
              </w:tr>
              <w:tr w:rsidR="00B0052A" w:rsidRPr="00B0052A" w14:paraId="3DEDFEB0" w14:textId="77777777">
                <w:trPr>
                  <w:divId w:val="82731205"/>
                  <w:tblCellSpacing w:w="15" w:type="dxa"/>
                </w:trPr>
                <w:tc>
                  <w:tcPr>
                    <w:tcW w:w="50" w:type="pct"/>
                    <w:hideMark/>
                  </w:tcPr>
                  <w:p w14:paraId="26A02A9C" w14:textId="77777777" w:rsidR="00B0052A" w:rsidRDefault="00B0052A">
                    <w:pPr>
                      <w:pStyle w:val="Bibliography"/>
                      <w:rPr>
                        <w:noProof/>
                        <w:lang w:val="en-US"/>
                      </w:rPr>
                    </w:pPr>
                    <w:r>
                      <w:rPr>
                        <w:noProof/>
                        <w:lang w:val="en-US"/>
                      </w:rPr>
                      <w:t xml:space="preserve">[13] </w:t>
                    </w:r>
                  </w:p>
                </w:tc>
                <w:tc>
                  <w:tcPr>
                    <w:tcW w:w="0" w:type="auto"/>
                    <w:hideMark/>
                  </w:tcPr>
                  <w:p w14:paraId="698F6A4D" w14:textId="77777777" w:rsidR="00B0052A" w:rsidRDefault="00B0052A">
                    <w:pPr>
                      <w:pStyle w:val="Bibliography"/>
                      <w:rPr>
                        <w:noProof/>
                        <w:lang w:val="en-US"/>
                      </w:rPr>
                    </w:pPr>
                    <w:r>
                      <w:rPr>
                        <w:noProof/>
                        <w:lang w:val="en-US"/>
                      </w:rPr>
                      <w:t xml:space="preserve">J. P. Bello, L. Daudet, S. Abdallah, C. Duxbury, M. Davies and M. B. Sandler, "IEEE A Tutorial on Onset Detection in Music Signals," in </w:t>
                    </w:r>
                    <w:r>
                      <w:rPr>
                        <w:i/>
                        <w:iCs/>
                        <w:noProof/>
                        <w:lang w:val="en-US"/>
                      </w:rPr>
                      <w:t>IEEE TRANSACTIONS ON SPEECH AND AUDIO PROCESSING,</w:t>
                    </w:r>
                    <w:r>
                      <w:rPr>
                        <w:noProof/>
                        <w:lang w:val="en-US"/>
                      </w:rPr>
                      <w:t xml:space="preserve">, 2005. </w:t>
                    </w:r>
                  </w:p>
                </w:tc>
              </w:tr>
              <w:tr w:rsidR="00B0052A" w:rsidRPr="00B0052A" w14:paraId="58C53C0E" w14:textId="77777777">
                <w:trPr>
                  <w:divId w:val="82731205"/>
                  <w:tblCellSpacing w:w="15" w:type="dxa"/>
                </w:trPr>
                <w:tc>
                  <w:tcPr>
                    <w:tcW w:w="50" w:type="pct"/>
                    <w:hideMark/>
                  </w:tcPr>
                  <w:p w14:paraId="6E50834C" w14:textId="77777777" w:rsidR="00B0052A" w:rsidRDefault="00B0052A">
                    <w:pPr>
                      <w:pStyle w:val="Bibliography"/>
                      <w:rPr>
                        <w:noProof/>
                        <w:lang w:val="en-US"/>
                      </w:rPr>
                    </w:pPr>
                    <w:r>
                      <w:rPr>
                        <w:noProof/>
                        <w:lang w:val="en-US"/>
                      </w:rPr>
                      <w:lastRenderedPageBreak/>
                      <w:t xml:space="preserve">[14] </w:t>
                    </w:r>
                  </w:p>
                </w:tc>
                <w:tc>
                  <w:tcPr>
                    <w:tcW w:w="0" w:type="auto"/>
                    <w:hideMark/>
                  </w:tcPr>
                  <w:p w14:paraId="21C9E0E3" w14:textId="77777777" w:rsidR="00B0052A" w:rsidRDefault="00B0052A">
                    <w:pPr>
                      <w:pStyle w:val="Bibliography"/>
                      <w:rPr>
                        <w:noProof/>
                        <w:lang w:val="en-US"/>
                      </w:rPr>
                    </w:pPr>
                    <w:r>
                      <w:rPr>
                        <w:noProof/>
                        <w:lang w:val="en-US"/>
                      </w:rPr>
                      <w:t xml:space="preserve">L. Reboursiere, O. Lahdeoja, T. Drugman, S. Dupont, C. Picard and N. Riche, "Left and right-hand guitar playing techniques detection," in </w:t>
                    </w:r>
                    <w:r>
                      <w:rPr>
                        <w:i/>
                        <w:iCs/>
                        <w:noProof/>
                        <w:lang w:val="en-US"/>
                      </w:rPr>
                      <w:t>New Interfaces for Musical Expression</w:t>
                    </w:r>
                    <w:r>
                      <w:rPr>
                        <w:noProof/>
                        <w:lang w:val="en-US"/>
                      </w:rPr>
                      <w:t xml:space="preserve">, 2012. </w:t>
                    </w:r>
                  </w:p>
                </w:tc>
              </w:tr>
              <w:tr w:rsidR="00B0052A" w:rsidRPr="00B0052A" w14:paraId="4A0CFD0A" w14:textId="77777777">
                <w:trPr>
                  <w:divId w:val="82731205"/>
                  <w:tblCellSpacing w:w="15" w:type="dxa"/>
                </w:trPr>
                <w:tc>
                  <w:tcPr>
                    <w:tcW w:w="50" w:type="pct"/>
                    <w:hideMark/>
                  </w:tcPr>
                  <w:p w14:paraId="219DCBE4" w14:textId="77777777" w:rsidR="00B0052A" w:rsidRDefault="00B0052A">
                    <w:pPr>
                      <w:pStyle w:val="Bibliography"/>
                      <w:rPr>
                        <w:noProof/>
                        <w:lang w:val="en-US"/>
                      </w:rPr>
                    </w:pPr>
                    <w:r>
                      <w:rPr>
                        <w:noProof/>
                        <w:lang w:val="en-US"/>
                      </w:rPr>
                      <w:t xml:space="preserve">[15] </w:t>
                    </w:r>
                  </w:p>
                </w:tc>
                <w:tc>
                  <w:tcPr>
                    <w:tcW w:w="0" w:type="auto"/>
                    <w:hideMark/>
                  </w:tcPr>
                  <w:p w14:paraId="3DA3A566" w14:textId="77777777" w:rsidR="00B0052A" w:rsidRDefault="00B0052A">
                    <w:pPr>
                      <w:pStyle w:val="Bibliography"/>
                      <w:rPr>
                        <w:noProof/>
                        <w:lang w:val="en-US"/>
                      </w:rPr>
                    </w:pPr>
                    <w:r>
                      <w:rPr>
                        <w:noProof/>
                        <w:lang w:val="en-US"/>
                      </w:rPr>
                      <w:t xml:space="preserve">M. Goto, "Predominant-F0 estimation for detecting melody and bass lines in," in </w:t>
                    </w:r>
                    <w:r>
                      <w:rPr>
                        <w:i/>
                        <w:iCs/>
                        <w:noProof/>
                        <w:lang w:val="en-US"/>
                      </w:rPr>
                      <w:t>Speech Communication</w:t>
                    </w:r>
                    <w:r>
                      <w:rPr>
                        <w:noProof/>
                        <w:lang w:val="en-US"/>
                      </w:rPr>
                      <w:t xml:space="preserve">, 2004. </w:t>
                    </w:r>
                  </w:p>
                </w:tc>
              </w:tr>
              <w:tr w:rsidR="00B0052A" w:rsidRPr="00B0052A" w14:paraId="33CCF93B" w14:textId="77777777">
                <w:trPr>
                  <w:divId w:val="82731205"/>
                  <w:tblCellSpacing w:w="15" w:type="dxa"/>
                </w:trPr>
                <w:tc>
                  <w:tcPr>
                    <w:tcW w:w="50" w:type="pct"/>
                    <w:hideMark/>
                  </w:tcPr>
                  <w:p w14:paraId="6F54514E" w14:textId="77777777" w:rsidR="00B0052A" w:rsidRDefault="00B0052A">
                    <w:pPr>
                      <w:pStyle w:val="Bibliography"/>
                      <w:rPr>
                        <w:noProof/>
                        <w:lang w:val="en-US"/>
                      </w:rPr>
                    </w:pPr>
                    <w:r>
                      <w:rPr>
                        <w:noProof/>
                        <w:lang w:val="en-US"/>
                      </w:rPr>
                      <w:t xml:space="preserve">[16] </w:t>
                    </w:r>
                  </w:p>
                </w:tc>
                <w:tc>
                  <w:tcPr>
                    <w:tcW w:w="0" w:type="auto"/>
                    <w:hideMark/>
                  </w:tcPr>
                  <w:p w14:paraId="10C01407" w14:textId="77777777" w:rsidR="00B0052A" w:rsidRDefault="00B0052A">
                    <w:pPr>
                      <w:pStyle w:val="Bibliography"/>
                      <w:rPr>
                        <w:noProof/>
                        <w:lang w:val="en-US"/>
                      </w:rPr>
                    </w:pPr>
                    <w:r>
                      <w:rPr>
                        <w:noProof/>
                        <w:lang w:val="en-US"/>
                      </w:rPr>
                      <w:t xml:space="preserve">J. Salamon, R. Bittner, J. Bonada, J. Bosch, E. Gómez and J. Bello, "An Analysis/Synthesis Framework for Automatic F0 Annotation of Multitrack Datasets," in </w:t>
                    </w:r>
                    <w:r>
                      <w:rPr>
                        <w:i/>
                        <w:iCs/>
                        <w:noProof/>
                        <w:lang w:val="en-US"/>
                      </w:rPr>
                      <w:t>International Society for Music Information Retrieval Conference</w:t>
                    </w:r>
                    <w:r>
                      <w:rPr>
                        <w:noProof/>
                        <w:lang w:val="en-US"/>
                      </w:rPr>
                      <w:t xml:space="preserve">, Suzhou, China, 2017. </w:t>
                    </w:r>
                  </w:p>
                </w:tc>
              </w:tr>
              <w:tr w:rsidR="00B0052A" w:rsidRPr="00B0052A" w14:paraId="35841A80" w14:textId="77777777">
                <w:trPr>
                  <w:divId w:val="82731205"/>
                  <w:tblCellSpacing w:w="15" w:type="dxa"/>
                </w:trPr>
                <w:tc>
                  <w:tcPr>
                    <w:tcW w:w="50" w:type="pct"/>
                    <w:hideMark/>
                  </w:tcPr>
                  <w:p w14:paraId="5982181C" w14:textId="77777777" w:rsidR="00B0052A" w:rsidRDefault="00B0052A">
                    <w:pPr>
                      <w:pStyle w:val="Bibliography"/>
                      <w:rPr>
                        <w:noProof/>
                        <w:lang w:val="en-US"/>
                      </w:rPr>
                    </w:pPr>
                    <w:r>
                      <w:rPr>
                        <w:noProof/>
                        <w:lang w:val="en-US"/>
                      </w:rPr>
                      <w:t xml:space="preserve">[17] </w:t>
                    </w:r>
                  </w:p>
                </w:tc>
                <w:tc>
                  <w:tcPr>
                    <w:tcW w:w="0" w:type="auto"/>
                    <w:hideMark/>
                  </w:tcPr>
                  <w:p w14:paraId="6EE3D58B" w14:textId="77777777" w:rsidR="00B0052A" w:rsidRDefault="00B0052A">
                    <w:pPr>
                      <w:pStyle w:val="Bibliography"/>
                      <w:rPr>
                        <w:noProof/>
                        <w:lang w:val="en-US"/>
                      </w:rPr>
                    </w:pPr>
                    <w:r>
                      <w:rPr>
                        <w:noProof/>
                        <w:lang w:val="en-US"/>
                      </w:rPr>
                      <w:t xml:space="preserve">J. F. K. P. M. Abeßer and W.-G. Zaddach, "Introducing the Jazzomat project - Jazz solo analysis using Music Inf. Retrieval methods," in </w:t>
                    </w:r>
                    <w:r>
                      <w:rPr>
                        <w:i/>
                        <w:iCs/>
                        <w:noProof/>
                        <w:lang w:val="en-US"/>
                      </w:rPr>
                      <w:t>Int. Symposium on Computer Music Multidisciplinary Research (CMMR) Sound, Music and Motion</w:t>
                    </w:r>
                    <w:r>
                      <w:rPr>
                        <w:noProof/>
                        <w:lang w:val="en-US"/>
                      </w:rPr>
                      <w:t xml:space="preserve">, Marseille., 2013. </w:t>
                    </w:r>
                  </w:p>
                </w:tc>
              </w:tr>
              <w:tr w:rsidR="00B0052A" w:rsidRPr="00B0052A" w14:paraId="2509667E" w14:textId="77777777">
                <w:trPr>
                  <w:divId w:val="82731205"/>
                  <w:tblCellSpacing w:w="15" w:type="dxa"/>
                </w:trPr>
                <w:tc>
                  <w:tcPr>
                    <w:tcW w:w="50" w:type="pct"/>
                    <w:hideMark/>
                  </w:tcPr>
                  <w:p w14:paraId="27F974A5" w14:textId="77777777" w:rsidR="00B0052A" w:rsidRDefault="00B0052A">
                    <w:pPr>
                      <w:pStyle w:val="Bibliography"/>
                      <w:rPr>
                        <w:noProof/>
                        <w:lang w:val="en-US"/>
                      </w:rPr>
                    </w:pPr>
                    <w:r>
                      <w:rPr>
                        <w:noProof/>
                        <w:lang w:val="en-US"/>
                      </w:rPr>
                      <w:t xml:space="preserve">[18] </w:t>
                    </w:r>
                  </w:p>
                </w:tc>
                <w:tc>
                  <w:tcPr>
                    <w:tcW w:w="0" w:type="auto"/>
                    <w:hideMark/>
                  </w:tcPr>
                  <w:p w14:paraId="27FCB71C" w14:textId="77777777" w:rsidR="00B0052A" w:rsidRDefault="00B0052A">
                    <w:pPr>
                      <w:pStyle w:val="Bibliography"/>
                      <w:rPr>
                        <w:noProof/>
                        <w:lang w:val="en-US"/>
                      </w:rPr>
                    </w:pPr>
                    <w:r>
                      <w:rPr>
                        <w:noProof/>
                        <w:lang w:val="en-US"/>
                      </w:rPr>
                      <w:t>Fraunhofer. [Online]. Available: https://www.idmt.fraunhofer.de/en/business_units/m2d/smt/bass.html.</w:t>
                    </w:r>
                  </w:p>
                </w:tc>
              </w:tr>
              <w:tr w:rsidR="00B0052A" w:rsidRPr="00B0052A" w14:paraId="54F03EBB" w14:textId="77777777">
                <w:trPr>
                  <w:divId w:val="82731205"/>
                  <w:tblCellSpacing w:w="15" w:type="dxa"/>
                </w:trPr>
                <w:tc>
                  <w:tcPr>
                    <w:tcW w:w="50" w:type="pct"/>
                    <w:hideMark/>
                  </w:tcPr>
                  <w:p w14:paraId="74ADC7E3" w14:textId="77777777" w:rsidR="00B0052A" w:rsidRDefault="00B0052A">
                    <w:pPr>
                      <w:pStyle w:val="Bibliography"/>
                      <w:rPr>
                        <w:noProof/>
                        <w:lang w:val="en-US"/>
                      </w:rPr>
                    </w:pPr>
                    <w:r>
                      <w:rPr>
                        <w:noProof/>
                        <w:lang w:val="en-US"/>
                      </w:rPr>
                      <w:t xml:space="preserve">[19] </w:t>
                    </w:r>
                  </w:p>
                </w:tc>
                <w:tc>
                  <w:tcPr>
                    <w:tcW w:w="0" w:type="auto"/>
                    <w:hideMark/>
                  </w:tcPr>
                  <w:p w14:paraId="49DA40AE" w14:textId="77777777" w:rsidR="00B0052A" w:rsidRDefault="00B0052A">
                    <w:pPr>
                      <w:pStyle w:val="Bibliography"/>
                      <w:rPr>
                        <w:noProof/>
                        <w:lang w:val="en-US"/>
                      </w:rPr>
                    </w:pPr>
                    <w:r>
                      <w:rPr>
                        <w:noProof/>
                        <w:lang w:val="en-US"/>
                      </w:rPr>
                      <w:t xml:space="preserve">V. Eremenko, M. A, N. J and S. X, "Performance assessment technologies for the support of musical instrument learning," in </w:t>
                    </w:r>
                    <w:r>
                      <w:rPr>
                        <w:i/>
                        <w:iCs/>
                        <w:noProof/>
                        <w:lang w:val="en-US"/>
                      </w:rPr>
                      <w:t>12th International Conference on Computer Supported Education</w:t>
                    </w:r>
                    <w:r>
                      <w:rPr>
                        <w:noProof/>
                        <w:lang w:val="en-US"/>
                      </w:rPr>
                      <w:t xml:space="preserve">, 2020. </w:t>
                    </w:r>
                  </w:p>
                </w:tc>
              </w:tr>
              <w:tr w:rsidR="00B0052A" w:rsidRPr="00B0052A" w14:paraId="6A2134B4" w14:textId="77777777">
                <w:trPr>
                  <w:divId w:val="82731205"/>
                  <w:tblCellSpacing w:w="15" w:type="dxa"/>
                </w:trPr>
                <w:tc>
                  <w:tcPr>
                    <w:tcW w:w="50" w:type="pct"/>
                    <w:hideMark/>
                  </w:tcPr>
                  <w:p w14:paraId="1FA37EE0" w14:textId="77777777" w:rsidR="00B0052A" w:rsidRDefault="00B0052A">
                    <w:pPr>
                      <w:pStyle w:val="Bibliography"/>
                      <w:rPr>
                        <w:noProof/>
                        <w:lang w:val="en-US"/>
                      </w:rPr>
                    </w:pPr>
                    <w:r>
                      <w:rPr>
                        <w:noProof/>
                        <w:lang w:val="en-US"/>
                      </w:rPr>
                      <w:t xml:space="preserve">[20] </w:t>
                    </w:r>
                  </w:p>
                </w:tc>
                <w:tc>
                  <w:tcPr>
                    <w:tcW w:w="0" w:type="auto"/>
                    <w:hideMark/>
                  </w:tcPr>
                  <w:p w14:paraId="5E472347" w14:textId="77777777" w:rsidR="00B0052A" w:rsidRDefault="00B0052A">
                    <w:pPr>
                      <w:pStyle w:val="Bibliography"/>
                      <w:rPr>
                        <w:noProof/>
                        <w:lang w:val="en-US"/>
                      </w:rPr>
                    </w:pPr>
                    <w:r>
                      <w:rPr>
                        <w:noProof/>
                        <w:lang w:val="en-US"/>
                      </w:rPr>
                      <w:t>Mirex, "music-ir.org," MIREX, [Online]. Available: https://www.music-ir.org/mirex/wiki/2020:Singing_Transcription_from_Polyphonic_Music.</w:t>
                    </w:r>
                  </w:p>
                </w:tc>
              </w:tr>
              <w:tr w:rsidR="00B0052A" w:rsidRPr="00B0052A" w14:paraId="56C422F7" w14:textId="77777777">
                <w:trPr>
                  <w:divId w:val="82731205"/>
                  <w:tblCellSpacing w:w="15" w:type="dxa"/>
                </w:trPr>
                <w:tc>
                  <w:tcPr>
                    <w:tcW w:w="50" w:type="pct"/>
                    <w:hideMark/>
                  </w:tcPr>
                  <w:p w14:paraId="16EFDC66" w14:textId="77777777" w:rsidR="00B0052A" w:rsidRDefault="00B0052A">
                    <w:pPr>
                      <w:pStyle w:val="Bibliography"/>
                      <w:rPr>
                        <w:noProof/>
                        <w:lang w:val="en-US"/>
                      </w:rPr>
                    </w:pPr>
                    <w:r>
                      <w:rPr>
                        <w:noProof/>
                        <w:lang w:val="en-US"/>
                      </w:rPr>
                      <w:t xml:space="preserve">[21] </w:t>
                    </w:r>
                  </w:p>
                </w:tc>
                <w:tc>
                  <w:tcPr>
                    <w:tcW w:w="0" w:type="auto"/>
                    <w:hideMark/>
                  </w:tcPr>
                  <w:p w14:paraId="0AE6E3F7" w14:textId="77777777" w:rsidR="00B0052A" w:rsidRDefault="00B0052A">
                    <w:pPr>
                      <w:pStyle w:val="Bibliography"/>
                      <w:rPr>
                        <w:noProof/>
                        <w:lang w:val="en-US"/>
                      </w:rPr>
                    </w:pPr>
                    <w:r>
                      <w:rPr>
                        <w:noProof/>
                        <w:lang w:val="en-US"/>
                      </w:rPr>
                      <w:t xml:space="preserve">R. Hennequin, A. Khlif, F. Voituret and M. Moussallam, "Spleeter: a fast and efficient music source separation tool with pre-trained models," </w:t>
                    </w:r>
                    <w:r>
                      <w:rPr>
                        <w:i/>
                        <w:iCs/>
                        <w:noProof/>
                        <w:lang w:val="en-US"/>
                      </w:rPr>
                      <w:t xml:space="preserve">The Journal of Open Source Software, </w:t>
                    </w:r>
                    <w:r>
                      <w:rPr>
                        <w:noProof/>
                        <w:lang w:val="en-US"/>
                      </w:rPr>
                      <w:t xml:space="preserve">2020. </w:t>
                    </w:r>
                  </w:p>
                </w:tc>
              </w:tr>
              <w:tr w:rsidR="00B0052A" w:rsidRPr="00B0052A" w14:paraId="6F138C38" w14:textId="77777777">
                <w:trPr>
                  <w:divId w:val="82731205"/>
                  <w:tblCellSpacing w:w="15" w:type="dxa"/>
                </w:trPr>
                <w:tc>
                  <w:tcPr>
                    <w:tcW w:w="50" w:type="pct"/>
                    <w:hideMark/>
                  </w:tcPr>
                  <w:p w14:paraId="3D7E4C53" w14:textId="77777777" w:rsidR="00B0052A" w:rsidRDefault="00B0052A">
                    <w:pPr>
                      <w:pStyle w:val="Bibliography"/>
                      <w:rPr>
                        <w:noProof/>
                        <w:lang w:val="en-US"/>
                      </w:rPr>
                    </w:pPr>
                    <w:r>
                      <w:rPr>
                        <w:noProof/>
                        <w:lang w:val="en-US"/>
                      </w:rPr>
                      <w:t xml:space="preserve">[22] </w:t>
                    </w:r>
                  </w:p>
                </w:tc>
                <w:tc>
                  <w:tcPr>
                    <w:tcW w:w="0" w:type="auto"/>
                    <w:hideMark/>
                  </w:tcPr>
                  <w:p w14:paraId="3142E9E4" w14:textId="77777777" w:rsidR="00B0052A" w:rsidRDefault="00B0052A">
                    <w:pPr>
                      <w:pStyle w:val="Bibliography"/>
                      <w:rPr>
                        <w:noProof/>
                        <w:lang w:val="en-US"/>
                      </w:rPr>
                    </w:pPr>
                    <w:r>
                      <w:rPr>
                        <w:noProof/>
                        <w:lang w:val="en-US"/>
                      </w:rPr>
                      <w:t xml:space="preserve">Trinity College London, "R&amp;P Bass Grade 1," in </w:t>
                    </w:r>
                    <w:r>
                      <w:rPr>
                        <w:i/>
                        <w:iCs/>
                        <w:noProof/>
                        <w:lang w:val="en-US"/>
                      </w:rPr>
                      <w:t>R&amp;P Bass Grade 1</w:t>
                    </w:r>
                    <w:r>
                      <w:rPr>
                        <w:noProof/>
                        <w:lang w:val="en-US"/>
                      </w:rPr>
                      <w:t>, Londoin, 2017, p. 9.</w:t>
                    </w:r>
                  </w:p>
                </w:tc>
              </w:tr>
              <w:tr w:rsidR="00B0052A" w:rsidRPr="00B0052A" w14:paraId="29E9E420" w14:textId="77777777">
                <w:trPr>
                  <w:divId w:val="82731205"/>
                  <w:tblCellSpacing w:w="15" w:type="dxa"/>
                </w:trPr>
                <w:tc>
                  <w:tcPr>
                    <w:tcW w:w="50" w:type="pct"/>
                    <w:hideMark/>
                  </w:tcPr>
                  <w:p w14:paraId="5BF7299E" w14:textId="77777777" w:rsidR="00B0052A" w:rsidRDefault="00B0052A">
                    <w:pPr>
                      <w:pStyle w:val="Bibliography"/>
                      <w:rPr>
                        <w:noProof/>
                        <w:lang w:val="en-US"/>
                      </w:rPr>
                    </w:pPr>
                    <w:r>
                      <w:rPr>
                        <w:noProof/>
                        <w:lang w:val="en-US"/>
                      </w:rPr>
                      <w:t xml:space="preserve">[23] </w:t>
                    </w:r>
                  </w:p>
                </w:tc>
                <w:tc>
                  <w:tcPr>
                    <w:tcW w:w="0" w:type="auto"/>
                    <w:hideMark/>
                  </w:tcPr>
                  <w:p w14:paraId="3404742E" w14:textId="77777777" w:rsidR="00B0052A" w:rsidRDefault="00B0052A">
                    <w:pPr>
                      <w:pStyle w:val="Bibliography"/>
                      <w:rPr>
                        <w:noProof/>
                        <w:lang w:val="en-US"/>
                      </w:rPr>
                    </w:pPr>
                    <w:r>
                      <w:rPr>
                        <w:noProof/>
                        <w:lang w:val="en-US"/>
                      </w:rPr>
                      <w:t xml:space="preserve">C. Kehling, J. Abeßer, C. Dittmar and G. Schuller, "Automatic Tablature Transcription of Electric Guitar Recordings by," in </w:t>
                    </w:r>
                    <w:r>
                      <w:rPr>
                        <w:i/>
                        <w:iCs/>
                        <w:noProof/>
                        <w:lang w:val="en-US"/>
                      </w:rPr>
                      <w:t>DAFx</w:t>
                    </w:r>
                    <w:r>
                      <w:rPr>
                        <w:noProof/>
                        <w:lang w:val="en-US"/>
                      </w:rPr>
                      <w:t xml:space="preserve">, 2014. </w:t>
                    </w:r>
                  </w:p>
                </w:tc>
              </w:tr>
              <w:tr w:rsidR="00B0052A" w:rsidRPr="00B0052A" w14:paraId="7C36649C" w14:textId="77777777">
                <w:trPr>
                  <w:divId w:val="82731205"/>
                  <w:tblCellSpacing w:w="15" w:type="dxa"/>
                </w:trPr>
                <w:tc>
                  <w:tcPr>
                    <w:tcW w:w="50" w:type="pct"/>
                    <w:hideMark/>
                  </w:tcPr>
                  <w:p w14:paraId="0CE16A2F" w14:textId="77777777" w:rsidR="00B0052A" w:rsidRDefault="00B0052A">
                    <w:pPr>
                      <w:pStyle w:val="Bibliography"/>
                      <w:rPr>
                        <w:noProof/>
                        <w:lang w:val="en-US"/>
                      </w:rPr>
                    </w:pPr>
                    <w:r>
                      <w:rPr>
                        <w:noProof/>
                        <w:lang w:val="en-US"/>
                      </w:rPr>
                      <w:t xml:space="preserve">[24] </w:t>
                    </w:r>
                  </w:p>
                </w:tc>
                <w:tc>
                  <w:tcPr>
                    <w:tcW w:w="0" w:type="auto"/>
                    <w:hideMark/>
                  </w:tcPr>
                  <w:p w14:paraId="3EB33649" w14:textId="77777777" w:rsidR="00B0052A" w:rsidRDefault="00B0052A">
                    <w:pPr>
                      <w:pStyle w:val="Bibliography"/>
                      <w:rPr>
                        <w:noProof/>
                        <w:lang w:val="en-US"/>
                      </w:rPr>
                    </w:pPr>
                    <w:r>
                      <w:rPr>
                        <w:noProof/>
                        <w:lang w:val="en-US"/>
                      </w:rPr>
                      <w:t>MTG. [Online]. Available: https://github.com/MTG/pysimmusic.</w:t>
                    </w:r>
                  </w:p>
                </w:tc>
              </w:tr>
              <w:tr w:rsidR="00B0052A" w:rsidRPr="00B0052A" w14:paraId="73B17B42" w14:textId="77777777">
                <w:trPr>
                  <w:divId w:val="82731205"/>
                  <w:tblCellSpacing w:w="15" w:type="dxa"/>
                </w:trPr>
                <w:tc>
                  <w:tcPr>
                    <w:tcW w:w="50" w:type="pct"/>
                    <w:hideMark/>
                  </w:tcPr>
                  <w:p w14:paraId="4DBEA98F" w14:textId="77777777" w:rsidR="00B0052A" w:rsidRDefault="00B0052A">
                    <w:pPr>
                      <w:pStyle w:val="Bibliography"/>
                      <w:rPr>
                        <w:noProof/>
                        <w:lang w:val="en-US"/>
                      </w:rPr>
                    </w:pPr>
                    <w:r>
                      <w:rPr>
                        <w:noProof/>
                        <w:lang w:val="en-US"/>
                      </w:rPr>
                      <w:t xml:space="preserve">[25] </w:t>
                    </w:r>
                  </w:p>
                </w:tc>
                <w:tc>
                  <w:tcPr>
                    <w:tcW w:w="0" w:type="auto"/>
                    <w:hideMark/>
                  </w:tcPr>
                  <w:p w14:paraId="267BBA94" w14:textId="77777777" w:rsidR="00B0052A" w:rsidRDefault="00B0052A">
                    <w:pPr>
                      <w:pStyle w:val="Bibliography"/>
                      <w:rPr>
                        <w:noProof/>
                        <w:lang w:val="en-US"/>
                      </w:rPr>
                    </w:pPr>
                    <w:r>
                      <w:rPr>
                        <w:noProof/>
                        <w:lang w:val="en-US"/>
                      </w:rPr>
                      <w:t>G. Peeters, "G. Peeters, "A large set of audio features for sound description (similarity and classification) in the CUIDADO project," CUIDADO I.S.T., 2004.</w:t>
                    </w:r>
                  </w:p>
                </w:tc>
              </w:tr>
              <w:tr w:rsidR="00B0052A" w:rsidRPr="00B0052A" w14:paraId="7FAF5173" w14:textId="77777777">
                <w:trPr>
                  <w:divId w:val="82731205"/>
                  <w:tblCellSpacing w:w="15" w:type="dxa"/>
                </w:trPr>
                <w:tc>
                  <w:tcPr>
                    <w:tcW w:w="50" w:type="pct"/>
                    <w:hideMark/>
                  </w:tcPr>
                  <w:p w14:paraId="7AD2755B" w14:textId="77777777" w:rsidR="00B0052A" w:rsidRDefault="00B0052A">
                    <w:pPr>
                      <w:pStyle w:val="Bibliography"/>
                      <w:rPr>
                        <w:noProof/>
                        <w:lang w:val="en-US"/>
                      </w:rPr>
                    </w:pPr>
                    <w:r>
                      <w:rPr>
                        <w:noProof/>
                        <w:lang w:val="en-US"/>
                      </w:rPr>
                      <w:t xml:space="preserve">[26] </w:t>
                    </w:r>
                  </w:p>
                </w:tc>
                <w:tc>
                  <w:tcPr>
                    <w:tcW w:w="0" w:type="auto"/>
                    <w:hideMark/>
                  </w:tcPr>
                  <w:p w14:paraId="76ED10ED" w14:textId="77777777" w:rsidR="00B0052A" w:rsidRDefault="00B0052A">
                    <w:pPr>
                      <w:pStyle w:val="Bibliography"/>
                      <w:rPr>
                        <w:noProof/>
                        <w:lang w:val="en-US"/>
                      </w:rPr>
                    </w:pPr>
                    <w:r>
                      <w:rPr>
                        <w:noProof/>
                        <w:lang w:val="en-US"/>
                      </w:rPr>
                      <w:t>"RockSchool," [Online]. Available: https://www.rslawards.com/country/espana/.</w:t>
                    </w:r>
                  </w:p>
                </w:tc>
              </w:tr>
            </w:tbl>
            <w:p w14:paraId="03D4A4A3" w14:textId="77777777" w:rsidR="00B0052A" w:rsidRPr="00B0052A" w:rsidRDefault="00B0052A">
              <w:pPr>
                <w:divId w:val="82731205"/>
                <w:rPr>
                  <w:rFonts w:eastAsia="Times New Roman"/>
                  <w:noProof/>
                  <w:lang w:val="en-GB"/>
                </w:rPr>
              </w:pPr>
            </w:p>
            <w:p w14:paraId="79316A5E" w14:textId="7DE8B178" w:rsidR="007414E0" w:rsidRDefault="007414E0">
              <w:r>
                <w:rPr>
                  <w:b/>
                  <w:bCs/>
                  <w:noProof/>
                </w:rPr>
                <w:fldChar w:fldCharType="end"/>
              </w:r>
            </w:p>
          </w:sdtContent>
        </w:sdt>
      </w:sdtContent>
    </w:sdt>
    <w:p w14:paraId="6ECA98E7" w14:textId="5B0117EC" w:rsidR="0002082E" w:rsidRDefault="0002082E" w:rsidP="0002082E">
      <w:pPr>
        <w:pStyle w:val="ListParagraph"/>
        <w:spacing w:after="120" w:line="360" w:lineRule="auto"/>
        <w:ind w:left="357"/>
        <w:jc w:val="both"/>
        <w:outlineLvl w:val="0"/>
        <w:rPr>
          <w:rFonts w:ascii="Times New Roman" w:hAnsi="Times New Roman" w:cs="Times New Roman"/>
          <w:sz w:val="32"/>
          <w:szCs w:val="32"/>
          <w:lang w:val="en-US"/>
        </w:rPr>
      </w:pPr>
    </w:p>
    <w:p w14:paraId="53FF8CF4" w14:textId="0DCF4CC7" w:rsidR="00B0052A" w:rsidRDefault="00B0052A" w:rsidP="0002082E">
      <w:pPr>
        <w:pStyle w:val="ListParagraph"/>
        <w:spacing w:after="120" w:line="360" w:lineRule="auto"/>
        <w:ind w:left="357"/>
        <w:jc w:val="both"/>
        <w:outlineLvl w:val="0"/>
        <w:rPr>
          <w:rFonts w:ascii="Times New Roman" w:hAnsi="Times New Roman" w:cs="Times New Roman"/>
          <w:sz w:val="32"/>
          <w:szCs w:val="32"/>
          <w:lang w:val="en-US"/>
        </w:rPr>
      </w:pPr>
    </w:p>
    <w:p w14:paraId="64C1237D" w14:textId="77777777" w:rsidR="00B0052A" w:rsidRPr="00C70811" w:rsidRDefault="00B0052A" w:rsidP="0002082E">
      <w:pPr>
        <w:pStyle w:val="ListParagraph"/>
        <w:spacing w:after="120" w:line="360" w:lineRule="auto"/>
        <w:ind w:left="357"/>
        <w:jc w:val="both"/>
        <w:outlineLvl w:val="0"/>
        <w:rPr>
          <w:rFonts w:ascii="Times New Roman" w:hAnsi="Times New Roman" w:cs="Times New Roman"/>
          <w:sz w:val="32"/>
          <w:szCs w:val="32"/>
          <w:lang w:val="en-US"/>
        </w:rPr>
      </w:pPr>
    </w:p>
    <w:p w14:paraId="21E8D00D" w14:textId="77777777" w:rsidR="008E1AD4" w:rsidRDefault="008E1AD4"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91" w:name="_Toc471217949"/>
      <w:bookmarkStart w:id="192" w:name="_Toc79167918"/>
      <w:r w:rsidRPr="00034B55">
        <w:rPr>
          <w:rFonts w:ascii="Times New Roman" w:hAnsi="Times New Roman" w:cs="Times New Roman"/>
          <w:sz w:val="32"/>
          <w:szCs w:val="32"/>
          <w:lang w:val="en-US"/>
        </w:rPr>
        <w:lastRenderedPageBreak/>
        <w:t>Appendices</w:t>
      </w:r>
      <w:bookmarkEnd w:id="191"/>
      <w:bookmarkEnd w:id="192"/>
    </w:p>
    <w:p w14:paraId="0D9B12CC" w14:textId="118DFBB0" w:rsidR="003E5775" w:rsidRDefault="00C70811" w:rsidP="003E577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3" w:name="_Toc471217950"/>
      <w:bookmarkStart w:id="194" w:name="_Toc79167919"/>
      <w:r>
        <w:rPr>
          <w:rFonts w:ascii="Times New Roman" w:hAnsi="Times New Roman" w:cs="Times New Roman"/>
          <w:sz w:val="32"/>
          <w:szCs w:val="32"/>
          <w:lang w:val="en-US"/>
        </w:rPr>
        <w:t xml:space="preserve">Appendix </w:t>
      </w:r>
      <w:bookmarkEnd w:id="193"/>
      <w:r w:rsidR="00A424EA">
        <w:rPr>
          <w:rFonts w:ascii="Times New Roman" w:hAnsi="Times New Roman" w:cs="Times New Roman"/>
          <w:sz w:val="32"/>
          <w:szCs w:val="32"/>
          <w:lang w:val="en-US"/>
        </w:rPr>
        <w:t>A</w:t>
      </w:r>
      <w:r w:rsidR="00862767">
        <w:rPr>
          <w:rFonts w:ascii="Times New Roman" w:hAnsi="Times New Roman" w:cs="Times New Roman"/>
          <w:sz w:val="32"/>
          <w:szCs w:val="32"/>
          <w:lang w:val="en-US"/>
        </w:rPr>
        <w:t xml:space="preserve"> Student Portal</w:t>
      </w:r>
      <w:bookmarkEnd w:id="194"/>
    </w:p>
    <w:bookmarkStart w:id="195" w:name="_Toc471217951"/>
    <w:p w14:paraId="08DAD1A6" w14:textId="77777777" w:rsidR="00862767" w:rsidRPr="00862767" w:rsidRDefault="00862767" w:rsidP="00862767">
      <w:pPr>
        <w:rPr>
          <w:lang w:val="en-US"/>
        </w:rPr>
      </w:pPr>
      <w:r>
        <w:fldChar w:fldCharType="begin"/>
      </w:r>
      <w:r w:rsidRPr="00862767">
        <w:rPr>
          <w:lang w:val="en-US"/>
        </w:rPr>
        <w:instrText xml:space="preserve"> HYPERLINK "https://docs.google.com/forms/d/16AAuiEyNhDUJNg6Rs3cQORj8LozZAWuBETrHv_vcP-M/edit" </w:instrText>
      </w:r>
      <w:r>
        <w:fldChar w:fldCharType="separate"/>
      </w:r>
      <w:r w:rsidRPr="00862767">
        <w:rPr>
          <w:rStyle w:val="Hyperlink"/>
          <w:lang w:val="en-US"/>
        </w:rPr>
        <w:t>https://docs.google.com/forms/d/16AAuiEyNhDUJNg6Rs3cQORj8LozZAWuBETrHv_vcP-M/edit</w:t>
      </w:r>
      <w:r>
        <w:rPr>
          <w:rStyle w:val="Hyperlink"/>
        </w:rPr>
        <w:fldChar w:fldCharType="end"/>
      </w:r>
    </w:p>
    <w:p w14:paraId="4DA98D71" w14:textId="77777777" w:rsidR="00862767" w:rsidRPr="00862767" w:rsidRDefault="00862767" w:rsidP="00862767">
      <w:pPr>
        <w:rPr>
          <w:lang w:val="en-US"/>
        </w:rPr>
      </w:pPr>
    </w:p>
    <w:p w14:paraId="7CA41478" w14:textId="77777777" w:rsidR="00862767" w:rsidRDefault="00862767" w:rsidP="00862767">
      <w:pPr>
        <w:rPr>
          <w:rFonts w:ascii="Times New Roman" w:hAnsi="Times New Roman" w:cs="Times New Roman"/>
          <w:sz w:val="32"/>
          <w:szCs w:val="32"/>
          <w:lang w:val="en-GB"/>
        </w:rPr>
      </w:pPr>
      <w:r>
        <w:rPr>
          <w:rFonts w:ascii="Times New Roman" w:hAnsi="Times New Roman" w:cs="Times New Roman"/>
          <w:sz w:val="32"/>
          <w:szCs w:val="32"/>
          <w:lang w:val="en-GB"/>
        </w:rPr>
        <w:t xml:space="preserve">Recommendations and </w:t>
      </w:r>
      <w:r w:rsidRPr="009E1C03">
        <w:rPr>
          <w:rFonts w:ascii="Times New Roman" w:hAnsi="Times New Roman" w:cs="Times New Roman"/>
          <w:sz w:val="32"/>
          <w:szCs w:val="32"/>
          <w:lang w:val="en-GB"/>
        </w:rPr>
        <w:t>Instructions for recording.</w:t>
      </w:r>
    </w:p>
    <w:p w14:paraId="3DB2396D" w14:textId="77777777" w:rsidR="00862767" w:rsidRPr="00862767" w:rsidRDefault="00862767" w:rsidP="00862767">
      <w:pPr>
        <w:rPr>
          <w:lang w:val="en-GB"/>
        </w:rPr>
      </w:pPr>
    </w:p>
    <w:p w14:paraId="7951F1EC" w14:textId="77777777" w:rsidR="00862767" w:rsidRPr="006744E4" w:rsidRDefault="00862767" w:rsidP="00862767">
      <w:pPr>
        <w:rPr>
          <w:lang w:val="en-GB"/>
        </w:rPr>
      </w:pPr>
      <w:r w:rsidRPr="006744E4">
        <w:rPr>
          <w:lang w:val="en-GB"/>
        </w:rPr>
        <w:t>Please follow recommendations:</w:t>
      </w:r>
    </w:p>
    <w:p w14:paraId="57BAD714" w14:textId="77777777" w:rsidR="00862767" w:rsidRPr="006744E4" w:rsidRDefault="00862767" w:rsidP="00862767">
      <w:pPr>
        <w:rPr>
          <w:lang w:val="en-GB"/>
        </w:rPr>
      </w:pPr>
      <w:r w:rsidRPr="006744E4">
        <w:rPr>
          <w:lang w:val="en-GB"/>
        </w:rPr>
        <w:t>===========================</w:t>
      </w:r>
    </w:p>
    <w:p w14:paraId="35DA0D48" w14:textId="77777777" w:rsidR="00862767" w:rsidRPr="00862767" w:rsidRDefault="00862767" w:rsidP="00862767">
      <w:pPr>
        <w:rPr>
          <w:lang w:val="en-GB"/>
        </w:rPr>
      </w:pPr>
      <w:r w:rsidRPr="00862767">
        <w:rPr>
          <w:lang w:val="en-GB"/>
        </w:rPr>
        <w:t>1. It is recommended to close all other programs on your computer to minimise load.</w:t>
      </w:r>
    </w:p>
    <w:p w14:paraId="093C5608" w14:textId="77777777" w:rsidR="00862767" w:rsidRPr="00862767" w:rsidRDefault="00862767" w:rsidP="00862767">
      <w:pPr>
        <w:rPr>
          <w:lang w:val="en-GB"/>
        </w:rPr>
      </w:pPr>
      <w:r w:rsidRPr="00862767">
        <w:rPr>
          <w:lang w:val="en-GB"/>
        </w:rPr>
        <w:t>2. The recommended browser is Chrome and Apple Mac is preferred but not mandatory.</w:t>
      </w:r>
    </w:p>
    <w:p w14:paraId="6ABD2055" w14:textId="77777777" w:rsidR="00862767" w:rsidRPr="00862767" w:rsidRDefault="00862767" w:rsidP="00862767">
      <w:pPr>
        <w:rPr>
          <w:lang w:val="en-GB"/>
        </w:rPr>
      </w:pPr>
      <w:r w:rsidRPr="00862767">
        <w:rPr>
          <w:lang w:val="en-GB"/>
        </w:rPr>
        <w:t xml:space="preserve">3. Use a </w:t>
      </w:r>
      <w:proofErr w:type="gramStart"/>
      <w:r w:rsidRPr="00862767">
        <w:rPr>
          <w:lang w:val="en-GB"/>
        </w:rPr>
        <w:t>Laptop</w:t>
      </w:r>
      <w:proofErr w:type="gramEnd"/>
      <w:r w:rsidRPr="00862767">
        <w:rPr>
          <w:lang w:val="en-GB"/>
        </w:rPr>
        <w:t xml:space="preserve"> or Computer.  Tablets/smart phones are not supported.</w:t>
      </w:r>
    </w:p>
    <w:p w14:paraId="748E5C41" w14:textId="77777777" w:rsidR="00862767" w:rsidRPr="006744E4" w:rsidRDefault="00862767" w:rsidP="00862767">
      <w:pPr>
        <w:rPr>
          <w:lang w:val="en-GB"/>
        </w:rPr>
      </w:pPr>
      <w:r w:rsidRPr="00862767">
        <w:rPr>
          <w:lang w:val="en-GB"/>
        </w:rPr>
        <w:t xml:space="preserve">The latency calibration test for your recording setup is Mandatory.  </w:t>
      </w:r>
      <w:r w:rsidRPr="006744E4">
        <w:rPr>
          <w:lang w:val="en-GB"/>
        </w:rPr>
        <w:t>You do not need your bass for this part.</w:t>
      </w:r>
    </w:p>
    <w:p w14:paraId="147621BA" w14:textId="77777777" w:rsidR="00862767" w:rsidRPr="006744E4" w:rsidRDefault="00862767" w:rsidP="00862767">
      <w:pPr>
        <w:rPr>
          <w:lang w:val="en-GB"/>
        </w:rPr>
      </w:pPr>
      <w:r w:rsidRPr="006744E4">
        <w:rPr>
          <w:lang w:val="en-GB"/>
        </w:rPr>
        <w:t>Please follow these steps:</w:t>
      </w:r>
    </w:p>
    <w:p w14:paraId="12F896A5" w14:textId="77777777" w:rsidR="00862767" w:rsidRPr="006744E4" w:rsidRDefault="00862767" w:rsidP="00862767">
      <w:pPr>
        <w:rPr>
          <w:lang w:val="en-GB"/>
        </w:rPr>
      </w:pPr>
      <w:r w:rsidRPr="006744E4">
        <w:rPr>
          <w:lang w:val="en-GB"/>
        </w:rPr>
        <w:t>===========================</w:t>
      </w:r>
    </w:p>
    <w:p w14:paraId="65B7E2A6" w14:textId="77777777" w:rsidR="00862767" w:rsidRPr="00862767" w:rsidRDefault="00862767" w:rsidP="00862767">
      <w:pPr>
        <w:rPr>
          <w:lang w:val="en-GB"/>
        </w:rPr>
      </w:pPr>
      <w:r w:rsidRPr="00862767">
        <w:rPr>
          <w:lang w:val="en-GB"/>
        </w:rPr>
        <w:t xml:space="preserve">1. Place your headphones near the microphone. </w:t>
      </w:r>
    </w:p>
    <w:p w14:paraId="5A7EE8AC" w14:textId="77777777" w:rsidR="00862767" w:rsidRPr="00862767" w:rsidRDefault="00862767" w:rsidP="00862767">
      <w:pPr>
        <w:rPr>
          <w:lang w:val="en-GB"/>
        </w:rPr>
      </w:pPr>
      <w:r w:rsidRPr="00862767">
        <w:rPr>
          <w:lang w:val="en-GB"/>
        </w:rPr>
        <w:t>2. Click on link  https://musiccritic.upf.edu/training/demo/182</w:t>
      </w:r>
    </w:p>
    <w:p w14:paraId="51B0FDAD" w14:textId="77777777" w:rsidR="00862767" w:rsidRPr="00862767" w:rsidRDefault="00862767" w:rsidP="00862767">
      <w:pPr>
        <w:rPr>
          <w:lang w:val="en-GB"/>
        </w:rPr>
      </w:pPr>
      <w:r w:rsidRPr="00862767">
        <w:rPr>
          <w:lang w:val="en-GB"/>
        </w:rPr>
        <w:t>3. Follow the instructions on the above link carefully.</w:t>
      </w:r>
    </w:p>
    <w:p w14:paraId="0E00C4F8" w14:textId="77777777" w:rsidR="00862767" w:rsidRPr="00862767" w:rsidRDefault="00862767" w:rsidP="00862767">
      <w:pPr>
        <w:rPr>
          <w:lang w:val="en-GB"/>
        </w:rPr>
      </w:pPr>
      <w:r w:rsidRPr="00862767">
        <w:rPr>
          <w:lang w:val="en-GB"/>
        </w:rPr>
        <w:t>4. The click track you will hear is approximately 25 seconds in duration.</w:t>
      </w:r>
    </w:p>
    <w:p w14:paraId="4E911FE1" w14:textId="77777777" w:rsidR="00862767" w:rsidRPr="00862767" w:rsidRDefault="00862767" w:rsidP="00862767">
      <w:pPr>
        <w:rPr>
          <w:lang w:val="en-GB"/>
        </w:rPr>
      </w:pPr>
      <w:r w:rsidRPr="00862767">
        <w:rPr>
          <w:lang w:val="en-GB"/>
        </w:rPr>
        <w:t>5. Listen to your recording by clicking "Play" control. You should hear the click sound clearly.</w:t>
      </w:r>
    </w:p>
    <w:p w14:paraId="3080E703" w14:textId="77777777" w:rsidR="00862767" w:rsidRPr="00862767" w:rsidRDefault="00862767" w:rsidP="00862767">
      <w:pPr>
        <w:rPr>
          <w:lang w:val="en-GB"/>
        </w:rPr>
      </w:pPr>
      <w:r w:rsidRPr="00862767">
        <w:rPr>
          <w:lang w:val="en-GB"/>
        </w:rPr>
        <w:t>6.  Submit, if the recording is ok. If you don't hear the click, try again ("Clear" and then "Record"). If you can't achieve good quality, try with another setup (browser or computer).</w:t>
      </w:r>
    </w:p>
    <w:p w14:paraId="5C2B239F" w14:textId="77777777" w:rsidR="00862767" w:rsidRPr="00862767" w:rsidRDefault="00862767" w:rsidP="00862767">
      <w:pPr>
        <w:rPr>
          <w:lang w:val="en-GB"/>
        </w:rPr>
      </w:pPr>
      <w:r w:rsidRPr="00862767">
        <w:rPr>
          <w:lang w:val="en-GB"/>
        </w:rPr>
        <w:t>7. A few seconds later you will see the message "Submission Feedback: Overall performance is accurate."</w:t>
      </w:r>
    </w:p>
    <w:p w14:paraId="7E027A2D" w14:textId="77777777" w:rsidR="00862767" w:rsidRPr="00862767" w:rsidRDefault="00862767" w:rsidP="00862767">
      <w:pPr>
        <w:rPr>
          <w:lang w:val="en-GB"/>
        </w:rPr>
      </w:pPr>
      <w:r w:rsidRPr="00862767">
        <w:rPr>
          <w:lang w:val="en-GB"/>
        </w:rPr>
        <w:t>8. Record and submit another click track recording. Below is an illustration of workflow.</w:t>
      </w:r>
    </w:p>
    <w:p w14:paraId="4016145F" w14:textId="77777777" w:rsidR="00862767" w:rsidRPr="00862767" w:rsidRDefault="00862767" w:rsidP="00862767">
      <w:pPr>
        <w:rPr>
          <w:lang w:val="en-GB"/>
        </w:rPr>
      </w:pPr>
    </w:p>
    <w:p w14:paraId="2A185C73" w14:textId="77777777" w:rsidR="00862767" w:rsidRPr="00862767" w:rsidRDefault="00862767" w:rsidP="00862767">
      <w:pPr>
        <w:rPr>
          <w:lang w:val="en-GB"/>
        </w:rPr>
      </w:pPr>
    </w:p>
    <w:p w14:paraId="039F7CC0" w14:textId="77777777" w:rsidR="00862767" w:rsidRPr="00862767" w:rsidRDefault="00862767" w:rsidP="00862767">
      <w:pPr>
        <w:rPr>
          <w:lang w:val="en-GB"/>
        </w:rPr>
      </w:pPr>
    </w:p>
    <w:p w14:paraId="1881847B" w14:textId="77777777" w:rsidR="00862767" w:rsidRPr="00862767" w:rsidRDefault="00862767" w:rsidP="00862767">
      <w:pPr>
        <w:rPr>
          <w:lang w:val="en-GB"/>
        </w:rPr>
      </w:pPr>
      <w:r w:rsidRPr="00862767">
        <w:rPr>
          <w:lang w:val="en-GB"/>
        </w:rPr>
        <w:t>On the latency test page, the following instructions appear: </w:t>
      </w:r>
    </w:p>
    <w:p w14:paraId="3BC41509" w14:textId="77777777" w:rsidR="00862767" w:rsidRPr="00862767" w:rsidRDefault="00862767" w:rsidP="00862767">
      <w:pPr>
        <w:rPr>
          <w:b/>
          <w:bCs/>
          <w:lang w:val="en-GB"/>
        </w:rPr>
      </w:pPr>
      <w:r w:rsidRPr="00862767">
        <w:rPr>
          <w:b/>
          <w:bCs/>
          <w:lang w:val="en-GB"/>
        </w:rPr>
        <w:lastRenderedPageBreak/>
        <w:t xml:space="preserve">This is latency calibration test for your recording setup, you should not play the guitar. Turn your loudspeakers on for this particular </w:t>
      </w:r>
      <w:proofErr w:type="gramStart"/>
      <w:r w:rsidRPr="00862767">
        <w:rPr>
          <w:b/>
          <w:bCs/>
          <w:lang w:val="en-GB"/>
        </w:rPr>
        <w:t>test, or</w:t>
      </w:r>
      <w:proofErr w:type="gramEnd"/>
      <w:r w:rsidRPr="00862767">
        <w:rPr>
          <w:b/>
          <w:bCs/>
          <w:lang w:val="en-GB"/>
        </w:rPr>
        <w:t xml:space="preserve"> place your headphones near the microphone. Just sit quietly during backing track is played and re-recorded.</w:t>
      </w:r>
    </w:p>
    <w:p w14:paraId="6C67D681" w14:textId="77777777" w:rsidR="00862767" w:rsidRPr="00862767" w:rsidRDefault="00862767" w:rsidP="00862767">
      <w:pPr>
        <w:rPr>
          <w:lang w:val="en-GB"/>
        </w:rPr>
      </w:pPr>
      <w:r w:rsidRPr="00862767">
        <w:rPr>
          <w:lang w:val="en-GB"/>
        </w:rPr>
        <w:t xml:space="preserve">To record your performance, click one of the "Take" buttons. </w:t>
      </w:r>
      <w:r w:rsidRPr="00862767">
        <w:rPr>
          <w:lang w:val="en-GB"/>
        </w:rPr>
        <w:br/>
        <w:t>It will start recording and will automatically stop and the end of the expected duration.</w:t>
      </w:r>
      <w:r w:rsidRPr="00862767">
        <w:rPr>
          <w:lang w:val="en-GB"/>
        </w:rPr>
        <w:br/>
        <w:t>To listen to your performance, after you have finished recording, press the “Take” button once it turns green.</w:t>
      </w:r>
      <w:r w:rsidRPr="00862767">
        <w:rPr>
          <w:lang w:val="en-GB"/>
        </w:rPr>
        <w:br/>
        <w:t>Once you are happy with your performance, you may click the “Submit button”</w:t>
      </w:r>
    </w:p>
    <w:p w14:paraId="669D03B4" w14:textId="77777777" w:rsidR="00862767" w:rsidRPr="00862767" w:rsidRDefault="00862767" w:rsidP="00862767">
      <w:pPr>
        <w:rPr>
          <w:lang w:val="en-GB"/>
        </w:rPr>
      </w:pPr>
      <w:r w:rsidRPr="00862767">
        <w:rPr>
          <w:lang w:val="en-GB"/>
        </w:rPr>
        <w:t>The Latency Test workflow steps can be summarised as follows</w:t>
      </w:r>
    </w:p>
    <w:p w14:paraId="30A3FF83" w14:textId="77777777" w:rsidR="00862767" w:rsidRPr="00862767" w:rsidRDefault="00862767" w:rsidP="00862767">
      <w:pPr>
        <w:rPr>
          <w:lang w:val="en-GB"/>
        </w:rPr>
      </w:pPr>
    </w:p>
    <w:p w14:paraId="1E8E0661" w14:textId="77777777" w:rsidR="00862767" w:rsidRDefault="00862767" w:rsidP="00862767">
      <w:r>
        <w:rPr>
          <w:noProof/>
        </w:rPr>
        <w:drawing>
          <wp:inline distT="0" distB="0" distL="0" distR="0" wp14:anchorId="53A8E056" wp14:editId="10B332AA">
            <wp:extent cx="5400040" cy="152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524000"/>
                    </a:xfrm>
                    <a:prstGeom prst="rect">
                      <a:avLst/>
                    </a:prstGeom>
                    <a:noFill/>
                    <a:ln>
                      <a:noFill/>
                    </a:ln>
                  </pic:spPr>
                </pic:pic>
              </a:graphicData>
            </a:graphic>
          </wp:inline>
        </w:drawing>
      </w:r>
    </w:p>
    <w:p w14:paraId="49977D25" w14:textId="6110D541" w:rsidR="00862767" w:rsidRDefault="00862767" w:rsidP="00862767">
      <w:pPr>
        <w:rPr>
          <w:lang w:val="en-GB"/>
        </w:rPr>
      </w:pPr>
      <w:r w:rsidRPr="00862767">
        <w:rPr>
          <w:lang w:val="en-GB"/>
        </w:rPr>
        <w:t>The submission of the click track is treated the same way as the submission of any recording.</w:t>
      </w:r>
    </w:p>
    <w:p w14:paraId="5E211A20" w14:textId="3FF58170" w:rsidR="00862767" w:rsidRDefault="00A424EA" w:rsidP="0086276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6" w:name="_Toc79167920"/>
      <w:r>
        <w:rPr>
          <w:rFonts w:ascii="Times New Roman" w:hAnsi="Times New Roman" w:cs="Times New Roman"/>
          <w:sz w:val="32"/>
          <w:szCs w:val="32"/>
          <w:lang w:val="en-GB"/>
        </w:rPr>
        <w:t xml:space="preserve">Appendix B </w:t>
      </w:r>
      <w:r w:rsidR="00862767">
        <w:rPr>
          <w:rFonts w:ascii="Times New Roman" w:hAnsi="Times New Roman" w:cs="Times New Roman"/>
          <w:sz w:val="32"/>
          <w:szCs w:val="32"/>
          <w:lang w:val="en-GB"/>
        </w:rPr>
        <w:t xml:space="preserve">Additional </w:t>
      </w:r>
      <w:r w:rsidR="00862767" w:rsidRPr="009E1C03">
        <w:rPr>
          <w:rFonts w:ascii="Times New Roman" w:hAnsi="Times New Roman" w:cs="Times New Roman"/>
          <w:sz w:val="32"/>
          <w:szCs w:val="32"/>
          <w:lang w:val="en-GB"/>
        </w:rPr>
        <w:t>Instructions for recording.</w:t>
      </w:r>
      <w:bookmarkEnd w:id="196"/>
    </w:p>
    <w:p w14:paraId="1356970C" w14:textId="4C2008B3" w:rsidR="00862767" w:rsidRDefault="00862767" w:rsidP="00862767">
      <w:pPr>
        <w:rPr>
          <w:lang w:val="en-GB"/>
        </w:rPr>
      </w:pPr>
      <w:r w:rsidRPr="009E1C03">
        <w:rPr>
          <w:rFonts w:ascii="Times New Roman" w:hAnsi="Times New Roman" w:cs="Times New Roman"/>
          <w:sz w:val="32"/>
          <w:szCs w:val="32"/>
          <w:lang w:val="en-GB"/>
        </w:rPr>
        <w:t>.</w:t>
      </w:r>
      <w:r w:rsidRPr="00862767">
        <w:rPr>
          <w:lang w:val="en-GB"/>
        </w:rPr>
        <w:t xml:space="preserve"> </w:t>
      </w:r>
    </w:p>
    <w:p w14:paraId="4709F5B9" w14:textId="6209217D" w:rsidR="00862767" w:rsidRPr="00862767" w:rsidRDefault="00862767" w:rsidP="00862767">
      <w:pPr>
        <w:rPr>
          <w:lang w:val="en-GB"/>
        </w:rPr>
      </w:pPr>
      <w:r w:rsidRPr="00862767">
        <w:rPr>
          <w:lang w:val="en-GB"/>
        </w:rPr>
        <w:t>IMPORTANT: IF YOU DO THE RECORDINGS IN DIFFERENT SESSIONS, YOU WILL NEED TO REPEAT THE LATENCY TESTS FOR EACH SESSION.</w:t>
      </w:r>
    </w:p>
    <w:p w14:paraId="64248878" w14:textId="77777777" w:rsidR="00862767" w:rsidRPr="00862767" w:rsidRDefault="00862767" w:rsidP="00862767">
      <w:pPr>
        <w:rPr>
          <w:lang w:val="en-GB"/>
        </w:rPr>
      </w:pPr>
    </w:p>
    <w:p w14:paraId="6894460C" w14:textId="77777777" w:rsidR="00862767" w:rsidRPr="00862767" w:rsidRDefault="00862767" w:rsidP="00862767">
      <w:pPr>
        <w:rPr>
          <w:lang w:val="en-GB"/>
        </w:rPr>
      </w:pPr>
      <w:r w:rsidRPr="00862767">
        <w:rPr>
          <w:lang w:val="en-GB"/>
        </w:rPr>
        <w:t xml:space="preserve">For each song you can attempt as many recordings as you wish. </w:t>
      </w:r>
    </w:p>
    <w:p w14:paraId="1B502E20" w14:textId="77777777" w:rsidR="00862767" w:rsidRPr="00862767" w:rsidRDefault="00862767" w:rsidP="00862767">
      <w:pPr>
        <w:rPr>
          <w:lang w:val="en-GB"/>
        </w:rPr>
      </w:pPr>
      <w:r w:rsidRPr="00862767">
        <w:rPr>
          <w:lang w:val="en-GB"/>
        </w:rPr>
        <w:t>The backing tracks used are cover versions of original. It is a good idea to listen to the original to get a better feeling of the groove. Links to originals are not provided here, but you can search for them on the internet.</w:t>
      </w:r>
    </w:p>
    <w:p w14:paraId="6E064D73" w14:textId="77777777" w:rsidR="00862767" w:rsidRPr="00862767" w:rsidRDefault="00862767" w:rsidP="00862767">
      <w:pPr>
        <w:rPr>
          <w:lang w:val="en-GB"/>
        </w:rPr>
      </w:pPr>
      <w:r w:rsidRPr="00862767">
        <w:rPr>
          <w:lang w:val="en-GB"/>
        </w:rPr>
        <w:t xml:space="preserve">The total playing time for all the backing tracks is approximately 12 mins 30 secs.  The displayed sheet music does not cover the full song </w:t>
      </w:r>
      <w:proofErr w:type="gramStart"/>
      <w:r w:rsidRPr="00862767">
        <w:rPr>
          <w:lang w:val="en-GB"/>
        </w:rPr>
        <w:t>length</w:t>
      </w:r>
      <w:proofErr w:type="gramEnd"/>
      <w:r w:rsidRPr="00862767">
        <w:rPr>
          <w:lang w:val="en-GB"/>
        </w:rPr>
        <w:t xml:space="preserve"> so you are only required to play the bass up to the last bar of the score.</w:t>
      </w:r>
    </w:p>
    <w:p w14:paraId="02D62E17" w14:textId="77777777" w:rsidR="00862767" w:rsidRPr="00862767" w:rsidRDefault="00862767" w:rsidP="00862767">
      <w:pPr>
        <w:rPr>
          <w:lang w:val="en-GB"/>
        </w:rPr>
      </w:pPr>
      <w:r w:rsidRPr="00862767">
        <w:rPr>
          <w:lang w:val="en-GB"/>
        </w:rPr>
        <w:t>There are six songs in total, it would be nice to get recordings from all songs, but you can perform the ones you wish.</w:t>
      </w:r>
    </w:p>
    <w:p w14:paraId="6DB2DED3" w14:textId="77777777" w:rsidR="00862767" w:rsidRPr="00862767" w:rsidRDefault="00862767" w:rsidP="00862767">
      <w:pPr>
        <w:rPr>
          <w:lang w:val="en-GB"/>
        </w:rPr>
      </w:pPr>
      <w:r w:rsidRPr="00862767">
        <w:rPr>
          <w:lang w:val="en-GB"/>
        </w:rPr>
        <w:t xml:space="preserve">On each take or attempt  you can hear the playback of your bass part and you can decide to submit  (save on the server) or not. </w:t>
      </w:r>
    </w:p>
    <w:p w14:paraId="021B46E2" w14:textId="77777777" w:rsidR="00862767" w:rsidRPr="00862767" w:rsidRDefault="00862767" w:rsidP="00862767">
      <w:pPr>
        <w:rPr>
          <w:lang w:val="en-GB"/>
        </w:rPr>
      </w:pPr>
      <w:r w:rsidRPr="00862767">
        <w:rPr>
          <w:lang w:val="en-GB"/>
        </w:rPr>
        <w:lastRenderedPageBreak/>
        <w:t>If the volume of the playback is low, try increasing the gain on the microphone through the control panel.</w:t>
      </w:r>
    </w:p>
    <w:p w14:paraId="6B7B0AD0" w14:textId="77777777" w:rsidR="00862767" w:rsidRPr="00862767" w:rsidRDefault="00862767" w:rsidP="00862767">
      <w:pPr>
        <w:rPr>
          <w:lang w:val="en-GB"/>
        </w:rPr>
      </w:pPr>
      <w:r w:rsidRPr="00862767">
        <w:rPr>
          <w:lang w:val="en-GB"/>
        </w:rPr>
        <w:t xml:space="preserve">Try to avoid boosting it too much or else it will distort. </w:t>
      </w:r>
    </w:p>
    <w:p w14:paraId="6A5ACF0A" w14:textId="77777777" w:rsidR="00862767" w:rsidRPr="00862767" w:rsidRDefault="00862767" w:rsidP="00862767">
      <w:pPr>
        <w:rPr>
          <w:lang w:val="en-GB"/>
        </w:rPr>
      </w:pPr>
      <w:r w:rsidRPr="00862767">
        <w:rPr>
          <w:lang w:val="en-GB"/>
        </w:rPr>
        <w:t>There is no limit to the number of takes or submissions you can do.</w:t>
      </w:r>
    </w:p>
    <w:p w14:paraId="38C59EC1" w14:textId="77777777" w:rsidR="00862767" w:rsidRPr="00862767" w:rsidRDefault="00862767" w:rsidP="00862767">
      <w:pPr>
        <w:rPr>
          <w:lang w:val="en-GB"/>
        </w:rPr>
      </w:pPr>
      <w:r w:rsidRPr="00862767">
        <w:rPr>
          <w:lang w:val="en-GB"/>
        </w:rPr>
        <w:t xml:space="preserve">Remember we are trying to collect all kinds of performances, so </w:t>
      </w:r>
      <w:proofErr w:type="spellStart"/>
      <w:r w:rsidRPr="00862767">
        <w:rPr>
          <w:lang w:val="en-GB"/>
        </w:rPr>
        <w:t>dont</w:t>
      </w:r>
      <w:proofErr w:type="spellEnd"/>
      <w:r w:rsidRPr="00862767">
        <w:rPr>
          <w:lang w:val="en-GB"/>
        </w:rPr>
        <w:t xml:space="preserve"> be shy of submitting something with a few blemishes.</w:t>
      </w:r>
    </w:p>
    <w:p w14:paraId="10683014" w14:textId="77777777" w:rsidR="00862767" w:rsidRPr="00862767" w:rsidRDefault="00862767" w:rsidP="00862767">
      <w:pPr>
        <w:rPr>
          <w:lang w:val="en-GB"/>
        </w:rPr>
      </w:pPr>
      <w:r w:rsidRPr="00862767">
        <w:rPr>
          <w:lang w:val="en-GB"/>
        </w:rPr>
        <w:t xml:space="preserve">Please note, for some songs we do not have the full score available. When you get to the end of the score you can stop playing (or you wish just </w:t>
      </w:r>
      <w:proofErr w:type="gramStart"/>
      <w:r w:rsidRPr="00862767">
        <w:rPr>
          <w:lang w:val="en-GB"/>
        </w:rPr>
        <w:t>keep</w:t>
      </w:r>
      <w:proofErr w:type="gramEnd"/>
      <w:r w:rsidRPr="00862767">
        <w:rPr>
          <w:lang w:val="en-GB"/>
        </w:rPr>
        <w:t xml:space="preserve"> playing along. Only the displayed score will get assessed.)</w:t>
      </w:r>
    </w:p>
    <w:p w14:paraId="08091A34" w14:textId="77777777" w:rsidR="00862767" w:rsidRPr="00862767" w:rsidRDefault="00862767" w:rsidP="00862767">
      <w:pPr>
        <w:rPr>
          <w:lang w:val="en-GB"/>
        </w:rPr>
      </w:pPr>
      <w:r w:rsidRPr="00862767">
        <w:rPr>
          <w:lang w:val="en-GB"/>
        </w:rPr>
        <w:t>To start recording a particular song, click the song link in each of the provided sections.</w:t>
      </w:r>
    </w:p>
    <w:p w14:paraId="603EF370" w14:textId="77777777" w:rsidR="00862767" w:rsidRPr="00862767" w:rsidRDefault="00862767" w:rsidP="00862767">
      <w:pPr>
        <w:rPr>
          <w:lang w:val="en-GB"/>
        </w:rPr>
      </w:pPr>
      <w:r w:rsidRPr="00862767">
        <w:rPr>
          <w:lang w:val="en-GB"/>
        </w:rPr>
        <w:t xml:space="preserve">When you have completed the first link (Yellow-Cold Play), place your </w:t>
      </w:r>
      <w:proofErr w:type="gramStart"/>
      <w:r w:rsidRPr="00862767">
        <w:rPr>
          <w:lang w:val="en-GB"/>
        </w:rPr>
        <w:t>comments</w:t>
      </w:r>
      <w:proofErr w:type="gramEnd"/>
      <w:r w:rsidRPr="00862767">
        <w:rPr>
          <w:lang w:val="en-GB"/>
        </w:rPr>
        <w:t xml:space="preserve"> and proceed to next song and so on.</w:t>
      </w:r>
    </w:p>
    <w:p w14:paraId="6A0DF284" w14:textId="77777777" w:rsidR="00862767" w:rsidRPr="00862767" w:rsidRDefault="00862767" w:rsidP="00862767">
      <w:pPr>
        <w:rPr>
          <w:lang w:val="en-GB"/>
        </w:rPr>
      </w:pPr>
      <w:r w:rsidRPr="00862767">
        <w:rPr>
          <w:lang w:val="en-GB"/>
        </w:rPr>
        <w:t>The songs are ordered below in terms of complexity (easiest songs first).</w:t>
      </w:r>
    </w:p>
    <w:p w14:paraId="341DA232" w14:textId="77777777" w:rsidR="00862767" w:rsidRPr="00862767" w:rsidRDefault="00862767" w:rsidP="00862767">
      <w:pPr>
        <w:rPr>
          <w:lang w:val="en-GB"/>
        </w:rPr>
      </w:pPr>
      <w:r w:rsidRPr="00862767">
        <w:rPr>
          <w:lang w:val="en-GB"/>
        </w:rPr>
        <w:t>Each song has a backing track with bass track removed, sheet music and bass tabs.</w:t>
      </w:r>
    </w:p>
    <w:p w14:paraId="6FE435BF" w14:textId="77777777" w:rsidR="00862767" w:rsidRPr="00862767" w:rsidRDefault="00862767" w:rsidP="00862767">
      <w:pPr>
        <w:rPr>
          <w:lang w:val="en-GB"/>
        </w:rPr>
      </w:pPr>
    </w:p>
    <w:p w14:paraId="20EEDB92" w14:textId="77777777" w:rsidR="00862767" w:rsidRPr="00862767" w:rsidRDefault="00862767" w:rsidP="00862767">
      <w:pPr>
        <w:rPr>
          <w:lang w:val="en-GB"/>
        </w:rPr>
      </w:pPr>
      <w:r w:rsidRPr="00862767">
        <w:rPr>
          <w:lang w:val="en-GB"/>
        </w:rPr>
        <w:t xml:space="preserve">The Teachers focus will be focussed mainly on timing, </w:t>
      </w:r>
      <w:proofErr w:type="gramStart"/>
      <w:r w:rsidRPr="00862767">
        <w:rPr>
          <w:lang w:val="en-GB"/>
        </w:rPr>
        <w:t>rhythm</w:t>
      </w:r>
      <w:proofErr w:type="gramEnd"/>
      <w:r w:rsidRPr="00862767">
        <w:rPr>
          <w:lang w:val="en-GB"/>
        </w:rPr>
        <w:t xml:space="preserve"> and dynamics. Read technical focus advise given for each song (in the text at the bottom of score). The expectation is to follow the score (no creative embellishments).</w:t>
      </w:r>
    </w:p>
    <w:p w14:paraId="066A3B32" w14:textId="77777777" w:rsidR="00862767" w:rsidRPr="00862767" w:rsidRDefault="00862767" w:rsidP="00862767">
      <w:pPr>
        <w:rPr>
          <w:lang w:val="en-GB"/>
        </w:rPr>
      </w:pPr>
      <w:r w:rsidRPr="00862767">
        <w:rPr>
          <w:lang w:val="en-GB"/>
        </w:rPr>
        <w:t>This is an experiment, so no results will be posted on the performances. The audio data and text answer to this form are used for research.</w:t>
      </w:r>
    </w:p>
    <w:p w14:paraId="346DA7C2"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p>
    <w:p w14:paraId="33B7428E" w14:textId="323591E6" w:rsidR="00862767" w:rsidRDefault="00A424EA" w:rsidP="0086276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7" w:name="_Toc79167921"/>
      <w:r>
        <w:rPr>
          <w:rFonts w:ascii="Times New Roman" w:hAnsi="Times New Roman" w:cs="Times New Roman"/>
          <w:sz w:val="32"/>
          <w:szCs w:val="32"/>
          <w:lang w:val="en-GB"/>
        </w:rPr>
        <w:t>Appendix C:</w:t>
      </w:r>
      <w:r w:rsidR="00862767">
        <w:rPr>
          <w:rFonts w:ascii="Times New Roman" w:hAnsi="Times New Roman" w:cs="Times New Roman"/>
          <w:sz w:val="32"/>
          <w:szCs w:val="32"/>
          <w:lang w:val="en-GB"/>
        </w:rPr>
        <w:t>Teacher Portals</w:t>
      </w:r>
      <w:bookmarkEnd w:id="197"/>
    </w:p>
    <w:p w14:paraId="6DC998F6"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p>
    <w:p w14:paraId="45A65CA5" w14:textId="77777777" w:rsidR="00862767" w:rsidRPr="00862767" w:rsidRDefault="00862767" w:rsidP="00862767">
      <w:pPr>
        <w:rPr>
          <w:lang w:val="en-GB"/>
        </w:rPr>
      </w:pPr>
      <w:r w:rsidRPr="00862767">
        <w:rPr>
          <w:lang w:val="en-GB"/>
        </w:rPr>
        <w:t>Yellow</w:t>
      </w:r>
    </w:p>
    <w:p w14:paraId="1A3CF0F2" w14:textId="77777777" w:rsidR="00862767" w:rsidRPr="00862767" w:rsidRDefault="00862767" w:rsidP="00862767">
      <w:pPr>
        <w:rPr>
          <w:lang w:val="en-GB"/>
        </w:rPr>
      </w:pPr>
    </w:p>
    <w:p w14:paraId="2EF446F0" w14:textId="77777777" w:rsidR="00862767" w:rsidRPr="00862767" w:rsidRDefault="00862767" w:rsidP="00862767">
      <w:pPr>
        <w:rPr>
          <w:lang w:val="en-GB"/>
        </w:rPr>
      </w:pPr>
      <w:r w:rsidRPr="00862767">
        <w:rPr>
          <w:lang w:val="en-GB"/>
        </w:rPr>
        <w:t>https://docs.google.com/forms/d/1B8AyKgHRtxJdv4LXE23plPZTIpF5IWRU_RvHKKBApiY/edit#responses</w:t>
      </w:r>
    </w:p>
    <w:p w14:paraId="3858C272"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Teacher Questions for Just  Looking</w:t>
      </w:r>
    </w:p>
    <w:p w14:paraId="402853F9" w14:textId="77777777" w:rsidR="00862767" w:rsidRPr="00862767" w:rsidRDefault="00862767" w:rsidP="00862767">
      <w:pPr>
        <w:rPr>
          <w:lang w:val="en-GB"/>
        </w:rPr>
      </w:pPr>
    </w:p>
    <w:p w14:paraId="662A5903" w14:textId="77777777" w:rsidR="00862767" w:rsidRPr="00862767" w:rsidRDefault="00862767" w:rsidP="00862767">
      <w:pPr>
        <w:rPr>
          <w:lang w:val="en-GB"/>
        </w:rPr>
      </w:pPr>
      <w:r w:rsidRPr="00862767">
        <w:rPr>
          <w:lang w:val="en-GB"/>
        </w:rPr>
        <w:t xml:space="preserve">Teacher Portal Design: </w:t>
      </w:r>
    </w:p>
    <w:p w14:paraId="01A5B4F7" w14:textId="77777777" w:rsidR="00862767" w:rsidRPr="00862767" w:rsidRDefault="00862767" w:rsidP="00862767">
      <w:pPr>
        <w:rPr>
          <w:lang w:val="en-GB"/>
        </w:rPr>
      </w:pPr>
      <w:r w:rsidRPr="00862767">
        <w:rPr>
          <w:lang w:val="en-GB"/>
        </w:rPr>
        <w:t>There are three sections in the Teacher</w:t>
      </w:r>
      <w:r w:rsidRPr="00862767">
        <w:rPr>
          <w:lang w:val="en-GB"/>
        </w:rPr>
        <w:br/>
        <w:t>Section 1: Title of songs summary of grading  scheme, name of student track</w:t>
      </w:r>
    </w:p>
    <w:p w14:paraId="4D1C1849" w14:textId="77777777" w:rsidR="00862767" w:rsidRPr="00862767" w:rsidRDefault="00862767" w:rsidP="00862767">
      <w:pPr>
        <w:rPr>
          <w:lang w:val="en-GB"/>
        </w:rPr>
      </w:pPr>
      <w:r w:rsidRPr="00862767">
        <w:rPr>
          <w:lang w:val="en-GB"/>
        </w:rPr>
        <w:lastRenderedPageBreak/>
        <w:t>Section 2 Fluency and Security section customise for onset and offset measurement.</w:t>
      </w:r>
    </w:p>
    <w:p w14:paraId="49DC76F8" w14:textId="77777777" w:rsidR="00862767" w:rsidRPr="00862767" w:rsidRDefault="00862767" w:rsidP="00862767">
      <w:pPr>
        <w:rPr>
          <w:lang w:val="en-GB"/>
        </w:rPr>
      </w:pPr>
      <w:r w:rsidRPr="00862767">
        <w:rPr>
          <w:lang w:val="en-GB"/>
        </w:rPr>
        <w:t>Section 3 Technical Focus section with customized question for the song (</w:t>
      </w:r>
      <w:proofErr w:type="gramStart"/>
      <w:r w:rsidRPr="00862767">
        <w:rPr>
          <w:lang w:val="en-GB"/>
        </w:rPr>
        <w:t>e.g.</w:t>
      </w:r>
      <w:proofErr w:type="gramEnd"/>
      <w:r w:rsidRPr="00862767">
        <w:rPr>
          <w:lang w:val="en-GB"/>
        </w:rPr>
        <w:t xml:space="preserve"> Accented Syncopation for Just Looking) and questions on Dynamics and Sound Quality.</w:t>
      </w:r>
      <w:r w:rsidRPr="00862767">
        <w:rPr>
          <w:lang w:val="en-GB"/>
        </w:rPr>
        <w:br/>
        <w:t>Final sections: Contains following general question:</w:t>
      </w:r>
      <w:r w:rsidRPr="00862767">
        <w:rPr>
          <w:lang w:val="en-GB"/>
        </w:rPr>
        <w:br/>
      </w:r>
      <w:r w:rsidRPr="00862767">
        <w:rPr>
          <w:lang w:val="en-GB"/>
        </w:rPr>
        <w:br/>
        <w:t xml:space="preserve">Please add additional comments on stylistic understanding (e.g. mood and character), musical detail (e.g. dynamics and articulation), audience engagement. Finally write a number between 5 (highly convincing) and 1 (unreliable) classify the overall impact of the song.                            </w:t>
      </w:r>
    </w:p>
    <w:p w14:paraId="29CCF438" w14:textId="77777777" w:rsidR="00862767" w:rsidRPr="00862767" w:rsidRDefault="00862767" w:rsidP="00862767">
      <w:pPr>
        <w:rPr>
          <w:lang w:val="en-GB"/>
        </w:rPr>
      </w:pPr>
      <w:r w:rsidRPr="00862767">
        <w:rPr>
          <w:lang w:val="en-GB"/>
        </w:rPr>
        <w:t>Q1. Note Onset Security. Did the student hit the note at exactly the right time, not too early, too late? (</w:t>
      </w:r>
      <w:proofErr w:type="gramStart"/>
      <w:r w:rsidRPr="00862767">
        <w:rPr>
          <w:lang w:val="en-GB"/>
        </w:rPr>
        <w:t>consider</w:t>
      </w:r>
      <w:proofErr w:type="gramEnd"/>
      <w:r w:rsidRPr="00862767">
        <w:rPr>
          <w:lang w:val="en-GB"/>
        </w:rPr>
        <w:t xml:space="preserve"> syncopation and </w:t>
      </w:r>
      <w:proofErr w:type="spellStart"/>
      <w:r w:rsidRPr="00862767">
        <w:rPr>
          <w:lang w:val="en-GB"/>
        </w:rPr>
        <w:t>stylisitic</w:t>
      </w:r>
      <w:proofErr w:type="spellEnd"/>
      <w:r w:rsidRPr="00862767">
        <w:rPr>
          <w:lang w:val="en-GB"/>
        </w:rPr>
        <w:t xml:space="preserve"> elements)</w:t>
      </w:r>
    </w:p>
    <w:p w14:paraId="36C1BFF1" w14:textId="77777777" w:rsidR="00862767" w:rsidRPr="00862767" w:rsidRDefault="00862767" w:rsidP="00862767">
      <w:pPr>
        <w:rPr>
          <w:lang w:val="en-GB"/>
        </w:rPr>
      </w:pPr>
      <w:r w:rsidRPr="00862767">
        <w:rPr>
          <w:lang w:val="en-GB"/>
        </w:rPr>
        <w:t xml:space="preserve">Q2. Duration. Holding note for the required length, consider tied </w:t>
      </w:r>
      <w:proofErr w:type="spellStart"/>
      <w:r w:rsidRPr="00862767">
        <w:rPr>
          <w:lang w:val="en-GB"/>
        </w:rPr>
        <w:t>note,etc</w:t>
      </w:r>
      <w:proofErr w:type="spellEnd"/>
      <w:r w:rsidRPr="00862767">
        <w:rPr>
          <w:lang w:val="en-GB"/>
        </w:rPr>
        <w:t>.</w:t>
      </w:r>
    </w:p>
    <w:p w14:paraId="41ED51D9"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r w:rsidRPr="00210011">
        <w:rPr>
          <w:rFonts w:ascii="Times New Roman" w:hAnsi="Times New Roman" w:cs="Times New Roman"/>
          <w:sz w:val="32"/>
          <w:szCs w:val="32"/>
          <w:lang w:val="en-GB"/>
        </w:rPr>
        <w:t>Technical focus</w:t>
      </w:r>
    </w:p>
    <w:p w14:paraId="4869CEBE" w14:textId="77777777" w:rsidR="00862767" w:rsidRPr="00862767" w:rsidRDefault="00862767" w:rsidP="00862767">
      <w:pPr>
        <w:rPr>
          <w:lang w:val="en-GB"/>
        </w:rPr>
      </w:pPr>
      <w:r w:rsidRPr="00862767">
        <w:rPr>
          <w:lang w:val="en-GB"/>
        </w:rPr>
        <w:t>Technical Control: Classify each aspect between 5 and 1 as follows:</w:t>
      </w:r>
    </w:p>
    <w:p w14:paraId="1E2D31DB" w14:textId="77777777" w:rsidR="00862767" w:rsidRPr="00862767" w:rsidRDefault="00862767" w:rsidP="00862767">
      <w:pPr>
        <w:rPr>
          <w:lang w:val="en-GB"/>
        </w:rPr>
      </w:pPr>
      <w:r w:rsidRPr="00862767">
        <w:rPr>
          <w:lang w:val="en-GB"/>
        </w:rPr>
        <w:t>-----------------------------------------------------</w:t>
      </w:r>
    </w:p>
    <w:p w14:paraId="46DE6870" w14:textId="77777777" w:rsidR="00862767" w:rsidRPr="00862767" w:rsidRDefault="00862767" w:rsidP="00862767">
      <w:pPr>
        <w:rPr>
          <w:lang w:val="en-GB"/>
        </w:rPr>
      </w:pPr>
      <w:r w:rsidRPr="00862767">
        <w:rPr>
          <w:lang w:val="en-GB"/>
        </w:rPr>
        <w:t>5</w:t>
      </w:r>
      <w:r w:rsidRPr="00862767">
        <w:rPr>
          <w:lang w:val="en-GB"/>
        </w:rPr>
        <w:tab/>
        <w:t>Fulfilled to a very high degree</w:t>
      </w:r>
    </w:p>
    <w:p w14:paraId="5D596E45" w14:textId="77777777" w:rsidR="00862767" w:rsidRPr="00862767" w:rsidRDefault="00862767" w:rsidP="00862767">
      <w:pPr>
        <w:rPr>
          <w:lang w:val="en-GB"/>
        </w:rPr>
      </w:pPr>
      <w:r w:rsidRPr="00862767">
        <w:rPr>
          <w:lang w:val="en-GB"/>
        </w:rPr>
        <w:t>4</w:t>
      </w:r>
      <w:r w:rsidRPr="00862767">
        <w:rPr>
          <w:lang w:val="en-GB"/>
        </w:rPr>
        <w:tab/>
      </w:r>
      <w:proofErr w:type="spellStart"/>
      <w:r w:rsidRPr="00862767">
        <w:rPr>
          <w:lang w:val="en-GB"/>
        </w:rPr>
        <w:t>Fullfilled</w:t>
      </w:r>
      <w:proofErr w:type="spellEnd"/>
    </w:p>
    <w:p w14:paraId="4AE84840" w14:textId="77777777" w:rsidR="00862767" w:rsidRPr="00862767" w:rsidRDefault="00862767" w:rsidP="00862767">
      <w:pPr>
        <w:rPr>
          <w:lang w:val="en-GB"/>
        </w:rPr>
      </w:pPr>
      <w:r w:rsidRPr="00862767">
        <w:rPr>
          <w:lang w:val="en-GB"/>
        </w:rPr>
        <w:t>3</w:t>
      </w:r>
      <w:r w:rsidRPr="00862767">
        <w:rPr>
          <w:lang w:val="en-GB"/>
        </w:rPr>
        <w:tab/>
        <w:t>Largely fulfilled (</w:t>
      </w:r>
      <w:proofErr w:type="spellStart"/>
      <w:r w:rsidRPr="00862767">
        <w:rPr>
          <w:lang w:val="en-GB"/>
        </w:rPr>
        <w:t>ocassion</w:t>
      </w:r>
      <w:proofErr w:type="spellEnd"/>
      <w:r w:rsidRPr="00862767">
        <w:rPr>
          <w:lang w:val="en-GB"/>
        </w:rPr>
        <w:t xml:space="preserve"> lapse)</w:t>
      </w:r>
    </w:p>
    <w:p w14:paraId="4C288A67" w14:textId="77777777" w:rsidR="00862767" w:rsidRPr="00862767" w:rsidRDefault="00862767" w:rsidP="00862767">
      <w:pPr>
        <w:rPr>
          <w:lang w:val="en-GB"/>
        </w:rPr>
      </w:pPr>
      <w:r w:rsidRPr="00862767">
        <w:rPr>
          <w:lang w:val="en-GB"/>
        </w:rPr>
        <w:t>2</w:t>
      </w:r>
      <w:r w:rsidRPr="00862767">
        <w:rPr>
          <w:lang w:val="en-GB"/>
        </w:rPr>
        <w:tab/>
        <w:t>Generally fulfilled</w:t>
      </w:r>
    </w:p>
    <w:p w14:paraId="4A527260" w14:textId="77777777" w:rsidR="00862767" w:rsidRPr="00862767" w:rsidRDefault="00862767" w:rsidP="00862767">
      <w:pPr>
        <w:rPr>
          <w:lang w:val="en-GB"/>
        </w:rPr>
      </w:pPr>
      <w:r w:rsidRPr="00862767">
        <w:rPr>
          <w:lang w:val="en-GB"/>
        </w:rPr>
        <w:t>1</w:t>
      </w:r>
      <w:r w:rsidRPr="00862767">
        <w:rPr>
          <w:lang w:val="en-GB"/>
        </w:rPr>
        <w:tab/>
        <w:t>Often not fulfilled</w:t>
      </w:r>
      <w:r w:rsidRPr="00862767">
        <w:rPr>
          <w:lang w:val="en-GB"/>
        </w:rPr>
        <w:br/>
      </w:r>
    </w:p>
    <w:p w14:paraId="57FAA85C" w14:textId="77777777" w:rsidR="00862767" w:rsidRPr="00862767" w:rsidRDefault="00862767" w:rsidP="00862767">
      <w:pPr>
        <w:rPr>
          <w:lang w:val="en-GB"/>
        </w:rPr>
      </w:pPr>
      <w:r w:rsidRPr="00862767">
        <w:rPr>
          <w:lang w:val="en-GB"/>
        </w:rPr>
        <w:t xml:space="preserve">Q1. </w:t>
      </w:r>
      <w:r w:rsidRPr="00862767">
        <w:rPr>
          <w:lang w:val="en-GB"/>
        </w:rPr>
        <w:tab/>
        <w:t xml:space="preserve">Accented syncopation  </w:t>
      </w:r>
      <w:proofErr w:type="gramStart"/>
      <w:r w:rsidRPr="00862767">
        <w:rPr>
          <w:lang w:val="en-GB"/>
        </w:rPr>
        <w:t>In</w:t>
      </w:r>
      <w:proofErr w:type="gramEnd"/>
      <w:r w:rsidRPr="00862767">
        <w:rPr>
          <w:lang w:val="en-GB"/>
        </w:rPr>
        <w:t xml:space="preserve"> chorus bass plays an accented, syncopated motif. (5-1)</w:t>
      </w:r>
    </w:p>
    <w:p w14:paraId="4619C94F" w14:textId="77777777" w:rsidR="00862767" w:rsidRPr="00862767" w:rsidRDefault="00862767" w:rsidP="00862767">
      <w:pPr>
        <w:rPr>
          <w:lang w:val="en-GB"/>
        </w:rPr>
      </w:pPr>
      <w:r w:rsidRPr="00862767">
        <w:rPr>
          <w:lang w:val="en-GB"/>
        </w:rPr>
        <w:t>Q2.</w:t>
      </w:r>
      <w:r w:rsidRPr="00862767">
        <w:rPr>
          <w:lang w:val="en-GB"/>
        </w:rPr>
        <w:tab/>
        <w:t>Dynamics, subito, contrast (5-1)</w:t>
      </w:r>
    </w:p>
    <w:p w14:paraId="664CA726" w14:textId="77777777" w:rsidR="00862767" w:rsidRPr="00862767" w:rsidRDefault="00862767" w:rsidP="00862767">
      <w:pPr>
        <w:rPr>
          <w:lang w:val="en-GB"/>
        </w:rPr>
      </w:pPr>
      <w:r w:rsidRPr="00862767">
        <w:rPr>
          <w:lang w:val="en-GB"/>
        </w:rPr>
        <w:t>Q3.</w:t>
      </w:r>
      <w:r w:rsidRPr="00862767">
        <w:rPr>
          <w:lang w:val="en-GB"/>
        </w:rPr>
        <w:tab/>
        <w:t>Sound Quality           (5-1)</w:t>
      </w:r>
    </w:p>
    <w:p w14:paraId="25B559A3" w14:textId="77777777" w:rsidR="00862767" w:rsidRPr="00862767" w:rsidRDefault="00862767" w:rsidP="00862767">
      <w:pPr>
        <w:rPr>
          <w:lang w:val="en-GB"/>
        </w:rPr>
      </w:pPr>
      <w:r w:rsidRPr="00862767">
        <w:rPr>
          <w:lang w:val="en-GB"/>
        </w:rPr>
        <w:t xml:space="preserve">                               </w:t>
      </w:r>
    </w:p>
    <w:p w14:paraId="393C8D38" w14:textId="77777777" w:rsidR="00862767" w:rsidRPr="00862767" w:rsidRDefault="00862767" w:rsidP="00862767">
      <w:pPr>
        <w:rPr>
          <w:lang w:val="en-GB"/>
        </w:rPr>
      </w:pPr>
      <w:r w:rsidRPr="00862767">
        <w:rPr>
          <w:lang w:val="en-GB"/>
        </w:rPr>
        <w:t>Please add additional comments on the above Technical Control aspects of the song, to justify your choice.</w:t>
      </w:r>
    </w:p>
    <w:p w14:paraId="6302705D" w14:textId="77777777" w:rsidR="00862767" w:rsidRPr="00862767" w:rsidRDefault="00862767" w:rsidP="00862767">
      <w:pPr>
        <w:rPr>
          <w:lang w:val="en-GB"/>
        </w:rPr>
      </w:pPr>
    </w:p>
    <w:p w14:paraId="6F9D8383" w14:textId="77777777" w:rsidR="00862767" w:rsidRPr="00862767" w:rsidRDefault="00862767" w:rsidP="00862767">
      <w:pPr>
        <w:rPr>
          <w:lang w:val="en-GB"/>
        </w:rPr>
      </w:pPr>
      <w:r w:rsidRPr="00862767">
        <w:rPr>
          <w:lang w:val="en-GB"/>
        </w:rPr>
        <w:t>Please add additional comments on stylistic understanding (</w:t>
      </w:r>
      <w:proofErr w:type="spellStart"/>
      <w:proofErr w:type="gramStart"/>
      <w:r w:rsidRPr="00862767">
        <w:rPr>
          <w:lang w:val="en-GB"/>
        </w:rPr>
        <w:t>eg</w:t>
      </w:r>
      <w:proofErr w:type="spellEnd"/>
      <w:proofErr w:type="gramEnd"/>
      <w:r w:rsidRPr="00862767">
        <w:rPr>
          <w:lang w:val="en-GB"/>
        </w:rPr>
        <w:t xml:space="preserve"> mood and character), musical detail (e.g. dynamics and articulation), audience engagement. Finally write a number between 5 (highly convincing) and 1 (unreliable) classify the overall impact of the song.                            </w:t>
      </w:r>
    </w:p>
    <w:p w14:paraId="08CB2FBB"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p>
    <w:p w14:paraId="75F2C537" w14:textId="42A515D4" w:rsidR="00862767" w:rsidRDefault="00862767" w:rsidP="00862767">
      <w:pPr>
        <w:pStyle w:val="ListParagraph"/>
        <w:spacing w:after="120" w:line="360" w:lineRule="auto"/>
        <w:ind w:left="360"/>
        <w:jc w:val="both"/>
        <w:rPr>
          <w:rFonts w:ascii="Times New Roman" w:hAnsi="Times New Roman" w:cs="Times New Roman"/>
          <w:sz w:val="32"/>
          <w:szCs w:val="32"/>
          <w:lang w:val="en-GB"/>
        </w:rPr>
      </w:pPr>
    </w:p>
    <w:p w14:paraId="524342C7"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p>
    <w:p w14:paraId="65171C49" w14:textId="25325F9C" w:rsidR="00862767" w:rsidRDefault="00862767" w:rsidP="0086276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8" w:name="_Toc79167922"/>
      <w:r w:rsidRPr="00862767">
        <w:rPr>
          <w:rFonts w:ascii="Times New Roman" w:hAnsi="Times New Roman" w:cs="Times New Roman"/>
          <w:sz w:val="32"/>
          <w:szCs w:val="32"/>
          <w:lang w:val="en-GB"/>
        </w:rPr>
        <w:lastRenderedPageBreak/>
        <w:t xml:space="preserve">Appendix </w:t>
      </w:r>
      <w:r w:rsidR="00A424EA">
        <w:rPr>
          <w:rFonts w:ascii="Times New Roman" w:hAnsi="Times New Roman" w:cs="Times New Roman"/>
          <w:sz w:val="32"/>
          <w:szCs w:val="32"/>
          <w:lang w:val="en-GB"/>
        </w:rPr>
        <w:t>D:</w:t>
      </w:r>
      <w:r w:rsidRPr="00862767">
        <w:rPr>
          <w:rFonts w:ascii="Times New Roman" w:hAnsi="Times New Roman" w:cs="Times New Roman"/>
          <w:sz w:val="32"/>
          <w:szCs w:val="32"/>
          <w:lang w:val="en-GB"/>
        </w:rPr>
        <w:t xml:space="preserve">  </w:t>
      </w:r>
      <w:proofErr w:type="gramStart"/>
      <w:r w:rsidRPr="00862767">
        <w:rPr>
          <w:rFonts w:ascii="Times New Roman" w:hAnsi="Times New Roman" w:cs="Times New Roman"/>
          <w:sz w:val="32"/>
          <w:szCs w:val="32"/>
          <w:lang w:val="en-GB"/>
        </w:rPr>
        <w:t>Note books</w:t>
      </w:r>
      <w:proofErr w:type="gramEnd"/>
      <w:r w:rsidRPr="00862767">
        <w:rPr>
          <w:rFonts w:ascii="Times New Roman" w:hAnsi="Times New Roman" w:cs="Times New Roman"/>
          <w:sz w:val="32"/>
          <w:szCs w:val="32"/>
          <w:lang w:val="en-GB"/>
        </w:rPr>
        <w:t xml:space="preserve"> for Plots and Code for generating data</w:t>
      </w:r>
      <w:bookmarkEnd w:id="198"/>
    </w:p>
    <w:p w14:paraId="7D84B63A" w14:textId="77777777" w:rsidR="00862767" w:rsidRDefault="00862767" w:rsidP="00862767">
      <w:pPr>
        <w:pStyle w:val="ListParagraph"/>
        <w:spacing w:after="120" w:line="360" w:lineRule="auto"/>
        <w:ind w:left="360"/>
        <w:jc w:val="both"/>
        <w:rPr>
          <w:rFonts w:ascii="Times New Roman" w:hAnsi="Times New Roman" w:cs="Times New Roman"/>
          <w:sz w:val="32"/>
          <w:szCs w:val="32"/>
          <w:lang w:val="en-GB"/>
        </w:rPr>
      </w:pPr>
    </w:p>
    <w:p w14:paraId="46116DD4" w14:textId="77777777" w:rsidR="00862767" w:rsidRPr="00862767" w:rsidRDefault="00862767" w:rsidP="00862767">
      <w:pPr>
        <w:rPr>
          <w:lang w:val="en-GB"/>
        </w:rPr>
      </w:pPr>
    </w:p>
    <w:p w14:paraId="469CB07F" w14:textId="10AA9801" w:rsidR="00862767" w:rsidRDefault="00862767" w:rsidP="0086276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99" w:name="_Toc79167923"/>
      <w:r w:rsidRPr="00862767">
        <w:rPr>
          <w:rFonts w:ascii="Times New Roman" w:hAnsi="Times New Roman" w:cs="Times New Roman"/>
          <w:sz w:val="32"/>
          <w:szCs w:val="32"/>
          <w:lang w:val="en-GB"/>
        </w:rPr>
        <w:t xml:space="preserve">Appendix </w:t>
      </w:r>
      <w:r w:rsidR="00A424EA">
        <w:rPr>
          <w:rFonts w:ascii="Times New Roman" w:hAnsi="Times New Roman" w:cs="Times New Roman"/>
          <w:sz w:val="32"/>
          <w:szCs w:val="32"/>
          <w:lang w:val="en-GB"/>
        </w:rPr>
        <w:t>E:</w:t>
      </w:r>
      <w:r w:rsidRPr="00862767">
        <w:rPr>
          <w:rFonts w:ascii="Times New Roman" w:hAnsi="Times New Roman" w:cs="Times New Roman"/>
          <w:sz w:val="32"/>
          <w:szCs w:val="32"/>
          <w:lang w:val="en-GB"/>
        </w:rPr>
        <w:t xml:space="preserve"> </w:t>
      </w:r>
      <w:r>
        <w:rPr>
          <w:rFonts w:ascii="Times New Roman" w:hAnsi="Times New Roman" w:cs="Times New Roman"/>
          <w:sz w:val="32"/>
          <w:szCs w:val="32"/>
          <w:lang w:val="en-GB"/>
        </w:rPr>
        <w:t>Examples of teacher comment</w:t>
      </w:r>
      <w:bookmarkEnd w:id="199"/>
    </w:p>
    <w:p w14:paraId="0808EB18" w14:textId="77777777" w:rsidR="003E5775" w:rsidRPr="008B499E" w:rsidRDefault="003E5775" w:rsidP="003E5775">
      <w:pPr>
        <w:spacing w:line="360" w:lineRule="auto"/>
        <w:rPr>
          <w:rFonts w:ascii="Times New Roman" w:hAnsi="Times New Roman" w:cs="Times New Roman"/>
          <w:sz w:val="24"/>
          <w:szCs w:val="24"/>
          <w:lang w:val="en-US"/>
        </w:rPr>
      </w:pPr>
    </w:p>
    <w:p w14:paraId="5965A674" w14:textId="0EF35F7F" w:rsidR="00A424EA" w:rsidRPr="008B499E" w:rsidRDefault="00A424EA" w:rsidP="00A424EA">
      <w:pPr>
        <w:spacing w:line="360" w:lineRule="auto"/>
        <w:rPr>
          <w:rFonts w:ascii="Times New Roman" w:hAnsi="Times New Roman" w:cs="Times New Roman"/>
          <w:i/>
          <w:iCs/>
          <w:sz w:val="24"/>
          <w:szCs w:val="24"/>
          <w:lang w:val="en-US"/>
        </w:rPr>
      </w:pPr>
      <w:r w:rsidRPr="008B499E">
        <w:rPr>
          <w:rFonts w:ascii="Times New Roman" w:hAnsi="Times New Roman" w:cs="Times New Roman"/>
          <w:i/>
          <w:iCs/>
          <w:sz w:val="24"/>
          <w:szCs w:val="24"/>
          <w:lang w:val="en-US"/>
        </w:rPr>
        <w:t xml:space="preserve">WOTM; This account opened with clear rhythmic drive and placement in the first lines, as the style was portrayed effectively and consistently. A few moments missed complete rounded tone or proficient legato but movement across the instrument with clear picking was achieved. Musical details were observed very </w:t>
      </w:r>
      <w:proofErr w:type="gramStart"/>
      <w:r w:rsidRPr="008B499E">
        <w:rPr>
          <w:rFonts w:ascii="Times New Roman" w:hAnsi="Times New Roman" w:cs="Times New Roman"/>
          <w:i/>
          <w:iCs/>
          <w:sz w:val="24"/>
          <w:szCs w:val="24"/>
          <w:lang w:val="en-US"/>
        </w:rPr>
        <w:t>well</w:t>
      </w:r>
      <w:proofErr w:type="gramEnd"/>
      <w:r w:rsidRPr="008B499E">
        <w:rPr>
          <w:rFonts w:ascii="Times New Roman" w:hAnsi="Times New Roman" w:cs="Times New Roman"/>
          <w:i/>
          <w:iCs/>
          <w:sz w:val="24"/>
          <w:szCs w:val="24"/>
          <w:lang w:val="en-US"/>
        </w:rPr>
        <w:t xml:space="preserve"> and some confident moments of execution rendered a pleasing musical flow overall. </w:t>
      </w:r>
    </w:p>
    <w:p w14:paraId="2BAF92E6" w14:textId="77777777" w:rsidR="00A424EA" w:rsidRPr="008B499E" w:rsidRDefault="00A424EA" w:rsidP="00A424EA">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i/>
          <w:iCs/>
          <w:sz w:val="24"/>
          <w:szCs w:val="24"/>
          <w:lang w:val="en-US"/>
        </w:rPr>
      </w:pPr>
      <w:r w:rsidRPr="008B499E">
        <w:rPr>
          <w:rFonts w:ascii="Times New Roman" w:hAnsi="Times New Roman" w:cs="Times New Roman"/>
          <w:i/>
          <w:iCs/>
          <w:sz w:val="24"/>
          <w:szCs w:val="24"/>
          <w:lang w:val="en-US"/>
        </w:rPr>
        <w:t>Marks: 8, 7, 9 = 24</w:t>
      </w:r>
    </w:p>
    <w:p w14:paraId="09A34478" w14:textId="77777777" w:rsidR="00A424EA" w:rsidRPr="008B499E" w:rsidRDefault="00A424EA" w:rsidP="00A424EA">
      <w:pPr>
        <w:spacing w:line="360" w:lineRule="auto"/>
        <w:rPr>
          <w:rFonts w:ascii="Times New Roman" w:hAnsi="Times New Roman" w:cs="Times New Roman"/>
          <w:sz w:val="24"/>
          <w:szCs w:val="24"/>
          <w:lang w:val="en-US"/>
        </w:rPr>
      </w:pPr>
    </w:p>
    <w:p w14:paraId="57866AF0"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w:t>
      </w:r>
    </w:p>
    <w:p w14:paraId="5AC14DA1"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"Positive",</w:t>
      </w:r>
    </w:p>
    <w:p w14:paraId="44CC0E87"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"Negative",</w:t>
      </w:r>
    </w:p>
    <w:p w14:paraId="6356203E"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"Positive"</w:t>
      </w:r>
    </w:p>
    <w:p w14:paraId="7A1FC422" w14:textId="77777777" w:rsidR="00A424EA" w:rsidRPr="007F432B"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w:t>
      </w:r>
    </w:p>
    <w:p w14:paraId="2FB455D9" w14:textId="77777777" w:rsidR="00A424EA" w:rsidRPr="008B499E" w:rsidRDefault="00A424EA" w:rsidP="00A424EA">
      <w:pPr>
        <w:spacing w:line="360" w:lineRule="auto"/>
        <w:rPr>
          <w:rFonts w:ascii="Times New Roman" w:hAnsi="Times New Roman" w:cs="Times New Roman"/>
          <w:sz w:val="24"/>
          <w:szCs w:val="24"/>
          <w:lang w:val="en-US"/>
        </w:rPr>
      </w:pPr>
    </w:p>
    <w:p w14:paraId="344E254C" w14:textId="77777777" w:rsidR="00A424EA" w:rsidRPr="008B499E" w:rsidRDefault="00A424EA" w:rsidP="00A424EA">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Brown Eyed Girl The rhythms were accurate in this, and the rests were well counted. Most of the note-lengths were correct apart from the doted-crotchet C in the second bar of the Chorus, which was played short. The notes were mostly fine, and the few alterations in the Pre-Chorus were all fine. For some reason the dynamics were ignored; the crescendo in the 2nd time bar at 28 was absent, and the f chorus was no louder than the mf verse. It was all good otherwise—it just needed more shape. Marks: 7/10/8 = 25</w:t>
      </w:r>
    </w:p>
    <w:p w14:paraId="34F9A8AE" w14:textId="77777777" w:rsidR="00A424EA" w:rsidRPr="008B499E" w:rsidRDefault="00A424EA" w:rsidP="00A424EA">
      <w:pPr>
        <w:spacing w:line="360" w:lineRule="auto"/>
        <w:rPr>
          <w:rFonts w:ascii="Times New Roman" w:hAnsi="Times New Roman" w:cs="Times New Roman"/>
          <w:sz w:val="24"/>
          <w:szCs w:val="24"/>
          <w:lang w:val="en-US"/>
        </w:rPr>
      </w:pPr>
    </w:p>
    <w:p w14:paraId="68C8ED68"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7F489295"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lastRenderedPageBreak/>
        <w:t xml:space="preserve">    "Negative",</w:t>
      </w:r>
    </w:p>
    <w:p w14:paraId="1E2C5C3C"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26DB3840"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4309A98B"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64BA1F79"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"Positive"</w:t>
      </w:r>
    </w:p>
    <w:p w14:paraId="535646F6" w14:textId="77777777" w:rsidR="00A424EA" w:rsidRPr="008B499E" w:rsidRDefault="00A424EA" w:rsidP="00A42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2FED3BB0" w14:textId="77777777" w:rsidR="00A424EA" w:rsidRPr="008B499E" w:rsidRDefault="00A424EA" w:rsidP="00A424EA">
      <w:pPr>
        <w:spacing w:line="360" w:lineRule="auto"/>
        <w:rPr>
          <w:rFonts w:ascii="Times New Roman" w:hAnsi="Times New Roman" w:cs="Times New Roman"/>
          <w:sz w:val="24"/>
          <w:szCs w:val="24"/>
          <w:lang w:val="en-US"/>
        </w:rPr>
      </w:pPr>
    </w:p>
    <w:p w14:paraId="61F6F018" w14:textId="77777777" w:rsidR="00A424EA" w:rsidRPr="008B499E" w:rsidRDefault="00A424EA" w:rsidP="003E5775">
      <w:pPr>
        <w:spacing w:line="360" w:lineRule="auto"/>
        <w:rPr>
          <w:rFonts w:ascii="Times New Roman" w:hAnsi="Times New Roman" w:cs="Times New Roman"/>
          <w:sz w:val="24"/>
          <w:szCs w:val="24"/>
          <w:lang w:val="en-US"/>
        </w:rPr>
      </w:pPr>
    </w:p>
    <w:p w14:paraId="1725F38D"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Yellow Repeated notes were broadly steady, although underlying pules wavered at times, and the dynamic drop in bar 13 was effective. The odd placement error affected flow a little and attack in the chorus was not fully controlled, but syncopation was handled well </w:t>
      </w:r>
      <w:proofErr w:type="gramStart"/>
      <w:r w:rsidRPr="008B499E">
        <w:rPr>
          <w:rFonts w:ascii="Times New Roman" w:hAnsi="Times New Roman" w:cs="Times New Roman"/>
          <w:sz w:val="24"/>
          <w:szCs w:val="24"/>
          <w:lang w:val="en-US"/>
        </w:rPr>
        <w:t>on the whole</w:t>
      </w:r>
      <w:proofErr w:type="gramEnd"/>
      <w:r w:rsidRPr="008B499E">
        <w:rPr>
          <w:rFonts w:ascii="Times New Roman" w:hAnsi="Times New Roman" w:cs="Times New Roman"/>
          <w:sz w:val="24"/>
          <w:szCs w:val="24"/>
          <w:lang w:val="en-US"/>
        </w:rPr>
        <w:t>. Marks: 7/9/8 = 24</w:t>
      </w:r>
    </w:p>
    <w:p w14:paraId="25FD281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7BF6BE5B"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"Positive",</w:t>
      </w:r>
    </w:p>
    <w:p w14:paraId="43F1B36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2A7B4FB4"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62433570" w14:textId="41A51C7D" w:rsidR="00B0052A" w:rsidRDefault="00B0052A">
      <w:pPr>
        <w:rPr>
          <w:lang w:val="en-US"/>
        </w:rPr>
      </w:pPr>
      <w:r>
        <w:rPr>
          <w:lang w:val="en-US"/>
        </w:rPr>
        <w:br w:type="page"/>
      </w:r>
    </w:p>
    <w:p w14:paraId="7642B6D5" w14:textId="77777777" w:rsidR="003E5775" w:rsidRDefault="003E5775" w:rsidP="003E5775">
      <w:pPr>
        <w:jc w:val="both"/>
        <w:rPr>
          <w:lang w:val="en-US"/>
        </w:rPr>
      </w:pPr>
    </w:p>
    <w:p w14:paraId="2FDE49C7" w14:textId="77777777" w:rsidR="003E5775" w:rsidRDefault="003E5775">
      <w:pPr>
        <w:rPr>
          <w:lang w:val="en-US"/>
        </w:rPr>
      </w:pPr>
    </w:p>
    <w:p w14:paraId="50A1EEF4" w14:textId="54277E89" w:rsidR="00C70811" w:rsidRDefault="00C70811" w:rsidP="009E3D53">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200" w:name="_Toc79167924"/>
      <w:r>
        <w:rPr>
          <w:rFonts w:ascii="Times New Roman" w:hAnsi="Times New Roman" w:cs="Times New Roman"/>
          <w:sz w:val="32"/>
          <w:szCs w:val="32"/>
          <w:lang w:val="en-US"/>
        </w:rPr>
        <w:t xml:space="preserve">Appendix </w:t>
      </w:r>
      <w:bookmarkEnd w:id="195"/>
      <w:r w:rsidR="00CF27B6">
        <w:rPr>
          <w:rFonts w:ascii="Times New Roman" w:hAnsi="Times New Roman" w:cs="Times New Roman"/>
          <w:sz w:val="32"/>
          <w:szCs w:val="32"/>
          <w:lang w:val="en-US"/>
        </w:rPr>
        <w:t xml:space="preserve">F: Billie Jean Student </w:t>
      </w:r>
      <w:proofErr w:type="spellStart"/>
      <w:r w:rsidR="00CF27B6">
        <w:rPr>
          <w:rFonts w:ascii="Times New Roman" w:hAnsi="Times New Roman" w:cs="Times New Roman"/>
          <w:sz w:val="32"/>
          <w:szCs w:val="32"/>
          <w:lang w:val="en-US"/>
        </w:rPr>
        <w:t>Perfromances</w:t>
      </w:r>
      <w:bookmarkEnd w:id="200"/>
      <w:proofErr w:type="spellEnd"/>
    </w:p>
    <w:p w14:paraId="0F8BD051" w14:textId="77777777" w:rsidR="002C2B88" w:rsidRPr="00FA77C0" w:rsidRDefault="002C2B88" w:rsidP="00FA7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lang w:val="en-GB"/>
        </w:rPr>
      </w:pPr>
      <w:r w:rsidRPr="00FA77C0">
        <w:rPr>
          <w:rFonts w:ascii="Times New Roman" w:hAnsi="Times New Roman" w:cs="Times New Roman"/>
          <w:sz w:val="24"/>
          <w:szCs w:val="24"/>
          <w:lang w:val="en-GB"/>
        </w:rPr>
        <w:t>Technical Focus Grades are not included in tables 14 and 15.</w:t>
      </w:r>
    </w:p>
    <w:p w14:paraId="01C35BD1" w14:textId="6FECE85E" w:rsidR="002C2B88" w:rsidRPr="002C2B88" w:rsidRDefault="002C2B88" w:rsidP="00FA77C0">
      <w:pPr>
        <w:pStyle w:val="ListParagraph"/>
        <w:ind w:left="360"/>
        <w:rPr>
          <w:rFonts w:ascii="Times New Roman" w:hAnsi="Times New Roman" w:cs="Times New Roman"/>
          <w:sz w:val="24"/>
          <w:szCs w:val="24"/>
          <w:lang w:val="en-US"/>
        </w:rPr>
      </w:pPr>
      <w:bookmarkStart w:id="201" w:name="_Toc78707231"/>
      <w:bookmarkStart w:id="202" w:name="_Toc79152025"/>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19</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sidR="00B0052A">
        <w:rPr>
          <w:rFonts w:ascii="Times New Roman" w:hAnsi="Times New Roman" w:cs="Times New Roman"/>
          <w:sz w:val="24"/>
          <w:szCs w:val="24"/>
          <w:lang w:val="en-US"/>
        </w:rPr>
        <w:t>PRF, Deviations (inputs)</w:t>
      </w:r>
      <w:r w:rsidRPr="002C2B88">
        <w:rPr>
          <w:rFonts w:ascii="Times New Roman" w:hAnsi="Times New Roman" w:cs="Times New Roman"/>
          <w:sz w:val="24"/>
          <w:szCs w:val="24"/>
          <w:lang w:val="en-US"/>
        </w:rPr>
        <w:t xml:space="preserve"> vs Billie Jean Onset</w:t>
      </w:r>
      <w:bookmarkEnd w:id="201"/>
      <w:bookmarkEnd w:id="202"/>
      <w:r w:rsidR="00B0052A">
        <w:rPr>
          <w:rFonts w:ascii="Times New Roman" w:hAnsi="Times New Roman" w:cs="Times New Roman"/>
          <w:sz w:val="24"/>
          <w:szCs w:val="24"/>
          <w:lang w:val="en-US"/>
        </w:rPr>
        <w:t xml:space="preserve"> Grade (outputs)</w:t>
      </w:r>
    </w:p>
    <w:p w14:paraId="3EA610BB" w14:textId="77777777" w:rsidR="002C2B88" w:rsidRPr="002C2B88" w:rsidRDefault="002C2B88" w:rsidP="00FA77C0">
      <w:pPr>
        <w:pStyle w:val="ListParagraph"/>
        <w:ind w:left="360"/>
        <w:rPr>
          <w:rFonts w:ascii="Times New Roman" w:hAnsi="Times New Roman" w:cs="Times New Roman"/>
          <w:sz w:val="24"/>
          <w:szCs w:val="24"/>
          <w:lang w:val="en-US"/>
        </w:rPr>
      </w:pPr>
    </w:p>
    <w:tbl>
      <w:tblPr>
        <w:tblW w:w="7789" w:type="dxa"/>
        <w:tblLook w:val="04A0" w:firstRow="1" w:lastRow="0" w:firstColumn="1" w:lastColumn="0" w:noHBand="0" w:noVBand="1"/>
      </w:tblPr>
      <w:tblGrid>
        <w:gridCol w:w="675"/>
        <w:gridCol w:w="711"/>
        <w:gridCol w:w="736"/>
        <w:gridCol w:w="711"/>
        <w:gridCol w:w="717"/>
        <w:gridCol w:w="840"/>
        <w:gridCol w:w="850"/>
        <w:gridCol w:w="1306"/>
        <w:gridCol w:w="1243"/>
      </w:tblGrid>
      <w:tr w:rsidR="002C2B88" w:rsidRPr="008B499E" w14:paraId="2C2748FF" w14:textId="77777777" w:rsidTr="00B0052A">
        <w:trPr>
          <w:trHeight w:val="300"/>
        </w:trPr>
        <w:tc>
          <w:tcPr>
            <w:tcW w:w="675"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3DCAB6F" w14:textId="77777777" w:rsidR="002C2B88" w:rsidRPr="008B499E" w:rsidRDefault="002C2B88" w:rsidP="00513258">
            <w:pPr>
              <w:rPr>
                <w:rFonts w:ascii="Times New Roman" w:hAnsi="Times New Roman" w:cs="Times New Roman"/>
                <w:color w:val="000000"/>
              </w:rPr>
            </w:pPr>
            <w:bookmarkStart w:id="203" w:name="_Hlk78817198"/>
            <w:proofErr w:type="spellStart"/>
            <w:r w:rsidRPr="008B499E">
              <w:rPr>
                <w:rFonts w:ascii="Times New Roman" w:hAnsi="Times New Roman" w:cs="Times New Roman"/>
                <w:color w:val="000000"/>
              </w:rPr>
              <w:t>Stud</w:t>
            </w:r>
            <w:proofErr w:type="spellEnd"/>
            <w:r w:rsidRPr="008B499E">
              <w:rPr>
                <w:rFonts w:ascii="Times New Roman" w:hAnsi="Times New Roman" w:cs="Times New Roman"/>
                <w:color w:val="000000"/>
              </w:rPr>
              <w:t>.</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43A96F1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736" w:type="dxa"/>
            <w:tcBorders>
              <w:top w:val="single" w:sz="4" w:space="0" w:color="auto"/>
              <w:left w:val="nil"/>
              <w:bottom w:val="single" w:sz="4" w:space="0" w:color="auto"/>
              <w:right w:val="single" w:sz="4" w:space="0" w:color="auto"/>
            </w:tcBorders>
            <w:shd w:val="clear" w:color="000000" w:fill="E7E6E6"/>
            <w:noWrap/>
            <w:vAlign w:val="bottom"/>
            <w:hideMark/>
          </w:tcPr>
          <w:p w14:paraId="561837F9"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711" w:type="dxa"/>
            <w:tcBorders>
              <w:top w:val="single" w:sz="4" w:space="0" w:color="auto"/>
              <w:left w:val="nil"/>
              <w:bottom w:val="single" w:sz="4" w:space="0" w:color="auto"/>
              <w:right w:val="single" w:sz="4" w:space="0" w:color="auto"/>
            </w:tcBorders>
            <w:shd w:val="clear" w:color="000000" w:fill="E7E6E6"/>
            <w:noWrap/>
            <w:vAlign w:val="bottom"/>
            <w:hideMark/>
          </w:tcPr>
          <w:p w14:paraId="7A282B2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717" w:type="dxa"/>
            <w:tcBorders>
              <w:top w:val="single" w:sz="4" w:space="0" w:color="auto"/>
              <w:left w:val="nil"/>
              <w:bottom w:val="single" w:sz="4" w:space="0" w:color="auto"/>
              <w:right w:val="single" w:sz="4" w:space="0" w:color="auto"/>
            </w:tcBorders>
            <w:shd w:val="clear" w:color="000000" w:fill="E7E6E6"/>
            <w:noWrap/>
            <w:vAlign w:val="bottom"/>
            <w:hideMark/>
          </w:tcPr>
          <w:p w14:paraId="720BDC31" w14:textId="08E2D77E" w:rsidR="002C2B88" w:rsidRPr="008B499E" w:rsidRDefault="00B0052A" w:rsidP="00513258">
            <w:pPr>
              <w:rPr>
                <w:rFonts w:ascii="Times New Roman" w:hAnsi="Times New Roman" w:cs="Times New Roman"/>
                <w:color w:val="000000"/>
              </w:rPr>
            </w:pPr>
            <w:proofErr w:type="spellStart"/>
            <w:r>
              <w:rPr>
                <w:rFonts w:ascii="Times New Roman" w:hAnsi="Times New Roman" w:cs="Times New Roman"/>
                <w:color w:val="000000"/>
              </w:rPr>
              <w:t>Abs</w:t>
            </w:r>
            <w:proofErr w:type="spellEnd"/>
            <w:r w:rsidR="002C2B88" w:rsidRPr="008B499E">
              <w:rPr>
                <w:rFonts w:ascii="Times New Roman" w:hAnsi="Times New Roman" w:cs="Times New Roman"/>
                <w:color w:val="000000"/>
              </w:rPr>
              <w:t>.  Mean</w:t>
            </w:r>
          </w:p>
        </w:tc>
        <w:tc>
          <w:tcPr>
            <w:tcW w:w="840" w:type="dxa"/>
            <w:tcBorders>
              <w:top w:val="single" w:sz="4" w:space="0" w:color="auto"/>
              <w:left w:val="nil"/>
              <w:bottom w:val="single" w:sz="4" w:space="0" w:color="auto"/>
              <w:right w:val="single" w:sz="4" w:space="0" w:color="auto"/>
            </w:tcBorders>
            <w:shd w:val="clear" w:color="000000" w:fill="E7E6E6"/>
            <w:noWrap/>
            <w:vAlign w:val="bottom"/>
            <w:hideMark/>
          </w:tcPr>
          <w:p w14:paraId="4C0B350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Mean</w:t>
            </w:r>
          </w:p>
        </w:tc>
        <w:tc>
          <w:tcPr>
            <w:tcW w:w="850" w:type="dxa"/>
            <w:tcBorders>
              <w:top w:val="single" w:sz="4" w:space="0" w:color="auto"/>
              <w:left w:val="nil"/>
              <w:bottom w:val="single" w:sz="4" w:space="0" w:color="auto"/>
              <w:right w:val="single" w:sz="4" w:space="0" w:color="auto"/>
            </w:tcBorders>
            <w:shd w:val="clear" w:color="000000" w:fill="E7E6E6"/>
            <w:noWrap/>
            <w:vAlign w:val="bottom"/>
            <w:hideMark/>
          </w:tcPr>
          <w:p w14:paraId="64FDC5F9" w14:textId="2151E898"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Std</w:t>
            </w:r>
            <w:proofErr w:type="spellEnd"/>
            <w:r w:rsidRPr="008B499E">
              <w:rPr>
                <w:rFonts w:ascii="Times New Roman" w:hAnsi="Times New Roman" w:cs="Times New Roman"/>
                <w:color w:val="000000"/>
              </w:rPr>
              <w:t>. D</w:t>
            </w:r>
            <w:r w:rsidR="00B0052A">
              <w:rPr>
                <w:rFonts w:ascii="Times New Roman" w:hAnsi="Times New Roman" w:cs="Times New Roman"/>
                <w:color w:val="000000"/>
              </w:rPr>
              <w:t>ev</w:t>
            </w:r>
          </w:p>
        </w:tc>
        <w:tc>
          <w:tcPr>
            <w:tcW w:w="1306" w:type="dxa"/>
            <w:tcBorders>
              <w:top w:val="single" w:sz="4" w:space="0" w:color="auto"/>
              <w:left w:val="nil"/>
              <w:bottom w:val="single" w:sz="4" w:space="0" w:color="auto"/>
              <w:right w:val="single" w:sz="4" w:space="0" w:color="auto"/>
            </w:tcBorders>
            <w:shd w:val="clear" w:color="000000" w:fill="E7E6E6"/>
            <w:noWrap/>
            <w:vAlign w:val="bottom"/>
            <w:hideMark/>
          </w:tcPr>
          <w:p w14:paraId="76A0D465" w14:textId="6F95DB03"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ONSET</w:t>
            </w:r>
            <w:r w:rsidR="00B0052A">
              <w:rPr>
                <w:rFonts w:ascii="Times New Roman" w:hAnsi="Times New Roman" w:cs="Times New Roman"/>
                <w:color w:val="000000"/>
              </w:rPr>
              <w:br/>
              <w:t>GRADE</w:t>
            </w:r>
          </w:p>
        </w:tc>
        <w:tc>
          <w:tcPr>
            <w:tcW w:w="1243" w:type="dxa"/>
            <w:tcBorders>
              <w:top w:val="single" w:sz="4" w:space="0" w:color="auto"/>
              <w:left w:val="nil"/>
              <w:bottom w:val="single" w:sz="4" w:space="0" w:color="auto"/>
              <w:right w:val="single" w:sz="4" w:space="0" w:color="auto"/>
            </w:tcBorders>
            <w:shd w:val="clear" w:color="000000" w:fill="E7E6E6"/>
            <w:noWrap/>
            <w:vAlign w:val="bottom"/>
            <w:hideMark/>
          </w:tcPr>
          <w:p w14:paraId="130118F6" w14:textId="3918A8BB"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r w:rsidR="00B0052A">
              <w:rPr>
                <w:rFonts w:ascii="Times New Roman" w:hAnsi="Times New Roman" w:cs="Times New Roman"/>
                <w:color w:val="000000"/>
              </w:rPr>
              <w:br/>
              <w:t>GRADE</w:t>
            </w:r>
          </w:p>
        </w:tc>
      </w:tr>
      <w:tr w:rsidR="002C2B88" w:rsidRPr="008B499E" w14:paraId="02FCA2BA"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7A2817E1"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711" w:type="dxa"/>
            <w:tcBorders>
              <w:top w:val="nil"/>
              <w:left w:val="nil"/>
              <w:bottom w:val="single" w:sz="4" w:space="0" w:color="auto"/>
              <w:right w:val="single" w:sz="4" w:space="0" w:color="auto"/>
            </w:tcBorders>
            <w:shd w:val="clear" w:color="000000" w:fill="FFFF00"/>
            <w:noWrap/>
            <w:vAlign w:val="bottom"/>
            <w:hideMark/>
          </w:tcPr>
          <w:p w14:paraId="6F290A3F"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1</w:t>
            </w:r>
          </w:p>
        </w:tc>
        <w:tc>
          <w:tcPr>
            <w:tcW w:w="736" w:type="dxa"/>
            <w:tcBorders>
              <w:top w:val="nil"/>
              <w:left w:val="nil"/>
              <w:bottom w:val="single" w:sz="4" w:space="0" w:color="auto"/>
              <w:right w:val="single" w:sz="4" w:space="0" w:color="auto"/>
            </w:tcBorders>
            <w:shd w:val="clear" w:color="000000" w:fill="FFFF00"/>
            <w:noWrap/>
            <w:vAlign w:val="bottom"/>
            <w:hideMark/>
          </w:tcPr>
          <w:p w14:paraId="147B084D"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0.99</w:t>
            </w:r>
          </w:p>
        </w:tc>
        <w:tc>
          <w:tcPr>
            <w:tcW w:w="711" w:type="dxa"/>
            <w:tcBorders>
              <w:top w:val="nil"/>
              <w:left w:val="nil"/>
              <w:bottom w:val="single" w:sz="4" w:space="0" w:color="auto"/>
              <w:right w:val="single" w:sz="4" w:space="0" w:color="auto"/>
            </w:tcBorders>
            <w:shd w:val="clear" w:color="000000" w:fill="FFFF00"/>
            <w:noWrap/>
            <w:vAlign w:val="bottom"/>
            <w:hideMark/>
          </w:tcPr>
          <w:p w14:paraId="4EFA3DB9"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0.995</w:t>
            </w:r>
          </w:p>
        </w:tc>
        <w:tc>
          <w:tcPr>
            <w:tcW w:w="717" w:type="dxa"/>
            <w:tcBorders>
              <w:top w:val="nil"/>
              <w:left w:val="nil"/>
              <w:bottom w:val="single" w:sz="4" w:space="0" w:color="auto"/>
              <w:right w:val="single" w:sz="4" w:space="0" w:color="auto"/>
            </w:tcBorders>
            <w:shd w:val="clear" w:color="000000" w:fill="FFFF00"/>
            <w:noWrap/>
            <w:vAlign w:val="bottom"/>
            <w:hideMark/>
          </w:tcPr>
          <w:p w14:paraId="711ED48C"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40" w:type="dxa"/>
            <w:tcBorders>
              <w:top w:val="nil"/>
              <w:left w:val="nil"/>
              <w:bottom w:val="single" w:sz="4" w:space="0" w:color="auto"/>
              <w:right w:val="single" w:sz="4" w:space="0" w:color="auto"/>
            </w:tcBorders>
            <w:shd w:val="clear" w:color="000000" w:fill="FFFF00"/>
            <w:noWrap/>
            <w:vAlign w:val="bottom"/>
            <w:hideMark/>
          </w:tcPr>
          <w:p w14:paraId="46CCDFBE"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3CB0509E"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0</w:t>
            </w:r>
          </w:p>
        </w:tc>
        <w:tc>
          <w:tcPr>
            <w:tcW w:w="1306" w:type="dxa"/>
            <w:tcBorders>
              <w:top w:val="nil"/>
              <w:left w:val="nil"/>
              <w:bottom w:val="single" w:sz="4" w:space="0" w:color="auto"/>
              <w:right w:val="single" w:sz="4" w:space="0" w:color="auto"/>
            </w:tcBorders>
            <w:shd w:val="clear" w:color="000000" w:fill="C6E0B4"/>
            <w:noWrap/>
            <w:vAlign w:val="bottom"/>
            <w:hideMark/>
          </w:tcPr>
          <w:p w14:paraId="53119A02"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100</w:t>
            </w:r>
          </w:p>
        </w:tc>
        <w:tc>
          <w:tcPr>
            <w:tcW w:w="1243" w:type="dxa"/>
            <w:tcBorders>
              <w:top w:val="nil"/>
              <w:left w:val="nil"/>
              <w:bottom w:val="single" w:sz="4" w:space="0" w:color="auto"/>
              <w:right w:val="single" w:sz="4" w:space="0" w:color="auto"/>
            </w:tcBorders>
            <w:shd w:val="clear" w:color="000000" w:fill="C6E0B4"/>
            <w:noWrap/>
            <w:vAlign w:val="bottom"/>
            <w:hideMark/>
          </w:tcPr>
          <w:p w14:paraId="654E2C0C" w14:textId="77777777" w:rsidR="002C2B88" w:rsidRPr="00B0052A" w:rsidRDefault="002C2B88" w:rsidP="00513258">
            <w:pPr>
              <w:jc w:val="right"/>
              <w:rPr>
                <w:rFonts w:ascii="Times New Roman" w:hAnsi="Times New Roman" w:cs="Times New Roman"/>
                <w:b/>
                <w:bCs/>
                <w:color w:val="000000"/>
              </w:rPr>
            </w:pPr>
            <w:r w:rsidRPr="00B0052A">
              <w:rPr>
                <w:rFonts w:ascii="Times New Roman" w:hAnsi="Times New Roman" w:cs="Times New Roman"/>
                <w:b/>
                <w:bCs/>
                <w:color w:val="000000"/>
              </w:rPr>
              <w:t>5</w:t>
            </w:r>
          </w:p>
        </w:tc>
      </w:tr>
      <w:tr w:rsidR="002C2B88" w:rsidRPr="008B499E" w14:paraId="7460B5FC"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0FB6F4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711" w:type="dxa"/>
            <w:tcBorders>
              <w:top w:val="nil"/>
              <w:left w:val="nil"/>
              <w:bottom w:val="single" w:sz="4" w:space="0" w:color="auto"/>
              <w:right w:val="single" w:sz="4" w:space="0" w:color="auto"/>
            </w:tcBorders>
            <w:shd w:val="clear" w:color="000000" w:fill="FFFF00"/>
            <w:noWrap/>
            <w:vAlign w:val="bottom"/>
            <w:hideMark/>
          </w:tcPr>
          <w:p w14:paraId="38E9732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0.328</w:t>
            </w:r>
          </w:p>
        </w:tc>
        <w:tc>
          <w:tcPr>
            <w:tcW w:w="736" w:type="dxa"/>
            <w:tcBorders>
              <w:top w:val="nil"/>
              <w:left w:val="nil"/>
              <w:bottom w:val="single" w:sz="4" w:space="0" w:color="auto"/>
              <w:right w:val="single" w:sz="4" w:space="0" w:color="auto"/>
            </w:tcBorders>
            <w:shd w:val="clear" w:color="000000" w:fill="FFFF00"/>
            <w:noWrap/>
            <w:vAlign w:val="bottom"/>
            <w:hideMark/>
          </w:tcPr>
          <w:p w14:paraId="6EF3870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0.315</w:t>
            </w:r>
          </w:p>
        </w:tc>
        <w:tc>
          <w:tcPr>
            <w:tcW w:w="711" w:type="dxa"/>
            <w:tcBorders>
              <w:top w:val="nil"/>
              <w:left w:val="nil"/>
              <w:bottom w:val="single" w:sz="4" w:space="0" w:color="auto"/>
              <w:right w:val="single" w:sz="4" w:space="0" w:color="auto"/>
            </w:tcBorders>
            <w:shd w:val="clear" w:color="000000" w:fill="FFFF00"/>
            <w:noWrap/>
            <w:vAlign w:val="bottom"/>
            <w:hideMark/>
          </w:tcPr>
          <w:p w14:paraId="0F8F9B3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0.321</w:t>
            </w:r>
          </w:p>
        </w:tc>
        <w:tc>
          <w:tcPr>
            <w:tcW w:w="717" w:type="dxa"/>
            <w:tcBorders>
              <w:top w:val="nil"/>
              <w:left w:val="nil"/>
              <w:bottom w:val="single" w:sz="4" w:space="0" w:color="auto"/>
              <w:right w:val="single" w:sz="4" w:space="0" w:color="auto"/>
            </w:tcBorders>
            <w:shd w:val="clear" w:color="000000" w:fill="FFFF00"/>
            <w:noWrap/>
            <w:vAlign w:val="bottom"/>
            <w:hideMark/>
          </w:tcPr>
          <w:p w14:paraId="1342631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74DF9E6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41CDA33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08FBA3A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38C18D9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w:t>
            </w:r>
          </w:p>
        </w:tc>
      </w:tr>
      <w:tr w:rsidR="002C2B88" w:rsidRPr="008B499E" w14:paraId="48D0B60C"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3D327B3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711" w:type="dxa"/>
            <w:tcBorders>
              <w:top w:val="nil"/>
              <w:left w:val="nil"/>
              <w:bottom w:val="single" w:sz="4" w:space="0" w:color="auto"/>
              <w:right w:val="single" w:sz="4" w:space="0" w:color="auto"/>
            </w:tcBorders>
            <w:shd w:val="clear" w:color="000000" w:fill="FFFF00"/>
            <w:noWrap/>
            <w:vAlign w:val="bottom"/>
            <w:hideMark/>
          </w:tcPr>
          <w:p w14:paraId="54AE7BD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0.519</w:t>
            </w:r>
          </w:p>
        </w:tc>
        <w:tc>
          <w:tcPr>
            <w:tcW w:w="736" w:type="dxa"/>
            <w:tcBorders>
              <w:top w:val="nil"/>
              <w:left w:val="nil"/>
              <w:bottom w:val="single" w:sz="4" w:space="0" w:color="auto"/>
              <w:right w:val="single" w:sz="4" w:space="0" w:color="auto"/>
            </w:tcBorders>
            <w:shd w:val="clear" w:color="000000" w:fill="FFFF00"/>
            <w:noWrap/>
            <w:vAlign w:val="bottom"/>
            <w:hideMark/>
          </w:tcPr>
          <w:p w14:paraId="44D1FF8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0.531</w:t>
            </w:r>
          </w:p>
        </w:tc>
        <w:tc>
          <w:tcPr>
            <w:tcW w:w="711" w:type="dxa"/>
            <w:tcBorders>
              <w:top w:val="nil"/>
              <w:left w:val="nil"/>
              <w:bottom w:val="single" w:sz="4" w:space="0" w:color="auto"/>
              <w:right w:val="single" w:sz="4" w:space="0" w:color="auto"/>
            </w:tcBorders>
            <w:shd w:val="clear" w:color="000000" w:fill="FFFF00"/>
            <w:noWrap/>
            <w:vAlign w:val="bottom"/>
            <w:hideMark/>
          </w:tcPr>
          <w:p w14:paraId="4744099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0.525</w:t>
            </w:r>
          </w:p>
        </w:tc>
        <w:tc>
          <w:tcPr>
            <w:tcW w:w="717" w:type="dxa"/>
            <w:tcBorders>
              <w:top w:val="nil"/>
              <w:left w:val="nil"/>
              <w:bottom w:val="single" w:sz="4" w:space="0" w:color="auto"/>
              <w:right w:val="single" w:sz="4" w:space="0" w:color="auto"/>
            </w:tcBorders>
            <w:shd w:val="clear" w:color="000000" w:fill="FFFF00"/>
            <w:noWrap/>
            <w:vAlign w:val="bottom"/>
            <w:hideMark/>
          </w:tcPr>
          <w:p w14:paraId="18311797"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40" w:type="dxa"/>
            <w:tcBorders>
              <w:top w:val="nil"/>
              <w:left w:val="nil"/>
              <w:bottom w:val="single" w:sz="4" w:space="0" w:color="auto"/>
              <w:right w:val="single" w:sz="4" w:space="0" w:color="auto"/>
            </w:tcBorders>
            <w:shd w:val="clear" w:color="000000" w:fill="FFFF00"/>
            <w:noWrap/>
            <w:vAlign w:val="bottom"/>
            <w:hideMark/>
          </w:tcPr>
          <w:p w14:paraId="2E62A9A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1A12AB6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594587E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5B7C40D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2.7</w:t>
            </w:r>
          </w:p>
        </w:tc>
      </w:tr>
      <w:tr w:rsidR="002C2B88" w:rsidRPr="008B499E" w14:paraId="31861D73"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9E4D5C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711" w:type="dxa"/>
            <w:tcBorders>
              <w:top w:val="nil"/>
              <w:left w:val="nil"/>
              <w:bottom w:val="single" w:sz="4" w:space="0" w:color="auto"/>
              <w:right w:val="single" w:sz="4" w:space="0" w:color="auto"/>
            </w:tcBorders>
            <w:shd w:val="clear" w:color="000000" w:fill="FFFF00"/>
            <w:noWrap/>
            <w:vAlign w:val="bottom"/>
            <w:hideMark/>
          </w:tcPr>
          <w:p w14:paraId="2AEB2BC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0.189</w:t>
            </w:r>
          </w:p>
        </w:tc>
        <w:tc>
          <w:tcPr>
            <w:tcW w:w="736" w:type="dxa"/>
            <w:tcBorders>
              <w:top w:val="nil"/>
              <w:left w:val="nil"/>
              <w:bottom w:val="single" w:sz="4" w:space="0" w:color="auto"/>
              <w:right w:val="single" w:sz="4" w:space="0" w:color="auto"/>
            </w:tcBorders>
            <w:shd w:val="clear" w:color="000000" w:fill="FFFF00"/>
            <w:noWrap/>
            <w:vAlign w:val="bottom"/>
            <w:hideMark/>
          </w:tcPr>
          <w:p w14:paraId="1AFC743A"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0.185</w:t>
            </w:r>
          </w:p>
        </w:tc>
        <w:tc>
          <w:tcPr>
            <w:tcW w:w="711" w:type="dxa"/>
            <w:tcBorders>
              <w:top w:val="nil"/>
              <w:left w:val="nil"/>
              <w:bottom w:val="single" w:sz="4" w:space="0" w:color="auto"/>
              <w:right w:val="single" w:sz="4" w:space="0" w:color="auto"/>
            </w:tcBorders>
            <w:shd w:val="clear" w:color="000000" w:fill="FFFF00"/>
            <w:noWrap/>
            <w:vAlign w:val="bottom"/>
            <w:hideMark/>
          </w:tcPr>
          <w:p w14:paraId="6203883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0.187</w:t>
            </w:r>
          </w:p>
        </w:tc>
        <w:tc>
          <w:tcPr>
            <w:tcW w:w="717" w:type="dxa"/>
            <w:tcBorders>
              <w:top w:val="nil"/>
              <w:left w:val="nil"/>
              <w:bottom w:val="single" w:sz="4" w:space="0" w:color="auto"/>
              <w:right w:val="single" w:sz="4" w:space="0" w:color="auto"/>
            </w:tcBorders>
            <w:shd w:val="clear" w:color="000000" w:fill="FFFF00"/>
            <w:noWrap/>
            <w:vAlign w:val="bottom"/>
            <w:hideMark/>
          </w:tcPr>
          <w:p w14:paraId="3C8EB50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49C4773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111F0587"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6E23BF8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6C7722F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w:t>
            </w:r>
          </w:p>
        </w:tc>
      </w:tr>
      <w:tr w:rsidR="002C2B88" w:rsidRPr="008B499E" w14:paraId="39E7C1E3"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124A10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711" w:type="dxa"/>
            <w:tcBorders>
              <w:top w:val="nil"/>
              <w:left w:val="nil"/>
              <w:bottom w:val="single" w:sz="4" w:space="0" w:color="auto"/>
              <w:right w:val="single" w:sz="4" w:space="0" w:color="auto"/>
            </w:tcBorders>
            <w:shd w:val="clear" w:color="000000" w:fill="FFFF00"/>
            <w:noWrap/>
            <w:vAlign w:val="bottom"/>
            <w:hideMark/>
          </w:tcPr>
          <w:p w14:paraId="7541E0E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0.102</w:t>
            </w:r>
          </w:p>
        </w:tc>
        <w:tc>
          <w:tcPr>
            <w:tcW w:w="736" w:type="dxa"/>
            <w:tcBorders>
              <w:top w:val="nil"/>
              <w:left w:val="nil"/>
              <w:bottom w:val="single" w:sz="4" w:space="0" w:color="auto"/>
              <w:right w:val="single" w:sz="4" w:space="0" w:color="auto"/>
            </w:tcBorders>
            <w:shd w:val="clear" w:color="000000" w:fill="FFFF00"/>
            <w:noWrap/>
            <w:vAlign w:val="bottom"/>
            <w:hideMark/>
          </w:tcPr>
          <w:p w14:paraId="7B5EF96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0.098</w:t>
            </w:r>
          </w:p>
        </w:tc>
        <w:tc>
          <w:tcPr>
            <w:tcW w:w="711" w:type="dxa"/>
            <w:tcBorders>
              <w:top w:val="nil"/>
              <w:left w:val="nil"/>
              <w:bottom w:val="single" w:sz="4" w:space="0" w:color="auto"/>
              <w:right w:val="single" w:sz="4" w:space="0" w:color="auto"/>
            </w:tcBorders>
            <w:shd w:val="clear" w:color="000000" w:fill="FFFF00"/>
            <w:noWrap/>
            <w:vAlign w:val="bottom"/>
            <w:hideMark/>
          </w:tcPr>
          <w:p w14:paraId="0593D6CB"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w:t>
            </w:r>
          </w:p>
        </w:tc>
        <w:tc>
          <w:tcPr>
            <w:tcW w:w="717" w:type="dxa"/>
            <w:tcBorders>
              <w:top w:val="nil"/>
              <w:left w:val="nil"/>
              <w:bottom w:val="single" w:sz="4" w:space="0" w:color="auto"/>
              <w:right w:val="single" w:sz="4" w:space="0" w:color="auto"/>
            </w:tcBorders>
            <w:shd w:val="clear" w:color="000000" w:fill="FFFF00"/>
            <w:noWrap/>
            <w:vAlign w:val="bottom"/>
            <w:hideMark/>
          </w:tcPr>
          <w:p w14:paraId="13A3D788"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0F902F36"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296FE3F0"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4488464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3AFDE93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w:t>
            </w:r>
          </w:p>
        </w:tc>
      </w:tr>
      <w:tr w:rsidR="002C2B88" w:rsidRPr="008B499E" w14:paraId="6EA9C1C1"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B05E714"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711" w:type="dxa"/>
            <w:tcBorders>
              <w:top w:val="nil"/>
              <w:left w:val="nil"/>
              <w:bottom w:val="single" w:sz="4" w:space="0" w:color="auto"/>
              <w:right w:val="single" w:sz="4" w:space="0" w:color="auto"/>
            </w:tcBorders>
            <w:shd w:val="clear" w:color="000000" w:fill="FFFF00"/>
            <w:noWrap/>
            <w:vAlign w:val="bottom"/>
            <w:hideMark/>
          </w:tcPr>
          <w:p w14:paraId="7C7E93E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36" w:type="dxa"/>
            <w:tcBorders>
              <w:top w:val="nil"/>
              <w:left w:val="nil"/>
              <w:bottom w:val="single" w:sz="4" w:space="0" w:color="auto"/>
              <w:right w:val="single" w:sz="4" w:space="0" w:color="auto"/>
            </w:tcBorders>
            <w:shd w:val="clear" w:color="000000" w:fill="FFFF00"/>
            <w:noWrap/>
            <w:vAlign w:val="bottom"/>
            <w:hideMark/>
          </w:tcPr>
          <w:p w14:paraId="1EFDC4A4"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0.21</w:t>
            </w:r>
          </w:p>
        </w:tc>
        <w:tc>
          <w:tcPr>
            <w:tcW w:w="711" w:type="dxa"/>
            <w:tcBorders>
              <w:top w:val="nil"/>
              <w:left w:val="nil"/>
              <w:bottom w:val="single" w:sz="4" w:space="0" w:color="auto"/>
              <w:right w:val="single" w:sz="4" w:space="0" w:color="auto"/>
            </w:tcBorders>
            <w:shd w:val="clear" w:color="000000" w:fill="FFFF00"/>
            <w:noWrap/>
            <w:vAlign w:val="bottom"/>
            <w:hideMark/>
          </w:tcPr>
          <w:p w14:paraId="086D7D7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0.208</w:t>
            </w:r>
          </w:p>
        </w:tc>
        <w:tc>
          <w:tcPr>
            <w:tcW w:w="717" w:type="dxa"/>
            <w:tcBorders>
              <w:top w:val="nil"/>
              <w:left w:val="nil"/>
              <w:bottom w:val="single" w:sz="4" w:space="0" w:color="auto"/>
              <w:right w:val="single" w:sz="4" w:space="0" w:color="auto"/>
            </w:tcBorders>
            <w:shd w:val="clear" w:color="000000" w:fill="FFFF00"/>
            <w:noWrap/>
            <w:vAlign w:val="bottom"/>
            <w:hideMark/>
          </w:tcPr>
          <w:p w14:paraId="6B72959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25E2BD5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0687997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1B1632C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3DA7EFD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2.7</w:t>
            </w:r>
          </w:p>
        </w:tc>
      </w:tr>
      <w:bookmarkEnd w:id="203"/>
      <w:tr w:rsidR="002C2B88" w:rsidRPr="008B499E" w14:paraId="716919FD"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17B0C7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711" w:type="dxa"/>
            <w:tcBorders>
              <w:top w:val="nil"/>
              <w:left w:val="nil"/>
              <w:bottom w:val="single" w:sz="4" w:space="0" w:color="auto"/>
              <w:right w:val="single" w:sz="4" w:space="0" w:color="auto"/>
            </w:tcBorders>
            <w:shd w:val="clear" w:color="000000" w:fill="FFFF00"/>
            <w:noWrap/>
            <w:vAlign w:val="bottom"/>
            <w:hideMark/>
          </w:tcPr>
          <w:p w14:paraId="6899F4B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0.201</w:t>
            </w:r>
          </w:p>
        </w:tc>
        <w:tc>
          <w:tcPr>
            <w:tcW w:w="736" w:type="dxa"/>
            <w:tcBorders>
              <w:top w:val="nil"/>
              <w:left w:val="nil"/>
              <w:bottom w:val="single" w:sz="4" w:space="0" w:color="auto"/>
              <w:right w:val="single" w:sz="4" w:space="0" w:color="auto"/>
            </w:tcBorders>
            <w:shd w:val="clear" w:color="000000" w:fill="FFFF00"/>
            <w:noWrap/>
            <w:vAlign w:val="bottom"/>
            <w:hideMark/>
          </w:tcPr>
          <w:p w14:paraId="754EE9C0"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0.206</w:t>
            </w:r>
          </w:p>
        </w:tc>
        <w:tc>
          <w:tcPr>
            <w:tcW w:w="711" w:type="dxa"/>
            <w:tcBorders>
              <w:top w:val="nil"/>
              <w:left w:val="nil"/>
              <w:bottom w:val="single" w:sz="4" w:space="0" w:color="auto"/>
              <w:right w:val="single" w:sz="4" w:space="0" w:color="auto"/>
            </w:tcBorders>
            <w:shd w:val="clear" w:color="000000" w:fill="FFFF00"/>
            <w:noWrap/>
            <w:vAlign w:val="bottom"/>
            <w:hideMark/>
          </w:tcPr>
          <w:p w14:paraId="6F6A500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0.203</w:t>
            </w:r>
          </w:p>
        </w:tc>
        <w:tc>
          <w:tcPr>
            <w:tcW w:w="717" w:type="dxa"/>
            <w:tcBorders>
              <w:top w:val="nil"/>
              <w:left w:val="nil"/>
              <w:bottom w:val="single" w:sz="4" w:space="0" w:color="auto"/>
              <w:right w:val="single" w:sz="4" w:space="0" w:color="auto"/>
            </w:tcBorders>
            <w:shd w:val="clear" w:color="000000" w:fill="FFFF00"/>
            <w:noWrap/>
            <w:vAlign w:val="bottom"/>
            <w:hideMark/>
          </w:tcPr>
          <w:p w14:paraId="5C8DF2B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4CA62BC7"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0.006</w:t>
            </w:r>
          </w:p>
        </w:tc>
        <w:tc>
          <w:tcPr>
            <w:tcW w:w="850" w:type="dxa"/>
            <w:tcBorders>
              <w:top w:val="nil"/>
              <w:left w:val="nil"/>
              <w:bottom w:val="single" w:sz="4" w:space="0" w:color="auto"/>
              <w:right w:val="single" w:sz="4" w:space="0" w:color="auto"/>
            </w:tcBorders>
            <w:shd w:val="clear" w:color="000000" w:fill="FFFF00"/>
            <w:noWrap/>
            <w:vAlign w:val="bottom"/>
            <w:hideMark/>
          </w:tcPr>
          <w:p w14:paraId="1DEA597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4276305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68.85</w:t>
            </w:r>
          </w:p>
        </w:tc>
        <w:tc>
          <w:tcPr>
            <w:tcW w:w="1243" w:type="dxa"/>
            <w:tcBorders>
              <w:top w:val="nil"/>
              <w:left w:val="nil"/>
              <w:bottom w:val="single" w:sz="4" w:space="0" w:color="auto"/>
              <w:right w:val="single" w:sz="4" w:space="0" w:color="auto"/>
            </w:tcBorders>
            <w:shd w:val="clear" w:color="000000" w:fill="C6E0B4"/>
            <w:noWrap/>
            <w:vAlign w:val="bottom"/>
            <w:hideMark/>
          </w:tcPr>
          <w:p w14:paraId="4B28A5A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3.645</w:t>
            </w:r>
          </w:p>
        </w:tc>
      </w:tr>
      <w:tr w:rsidR="002C2B88" w:rsidRPr="008B499E" w14:paraId="3F54A5AE"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81702E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711" w:type="dxa"/>
            <w:tcBorders>
              <w:top w:val="nil"/>
              <w:left w:val="nil"/>
              <w:bottom w:val="single" w:sz="4" w:space="0" w:color="auto"/>
              <w:right w:val="single" w:sz="4" w:space="0" w:color="auto"/>
            </w:tcBorders>
            <w:shd w:val="clear" w:color="000000" w:fill="FFFF00"/>
            <w:noWrap/>
            <w:vAlign w:val="bottom"/>
            <w:hideMark/>
          </w:tcPr>
          <w:p w14:paraId="55D866C3"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0.107</w:t>
            </w:r>
          </w:p>
        </w:tc>
        <w:tc>
          <w:tcPr>
            <w:tcW w:w="736" w:type="dxa"/>
            <w:tcBorders>
              <w:top w:val="nil"/>
              <w:left w:val="nil"/>
              <w:bottom w:val="single" w:sz="4" w:space="0" w:color="auto"/>
              <w:right w:val="single" w:sz="4" w:space="0" w:color="auto"/>
            </w:tcBorders>
            <w:shd w:val="clear" w:color="000000" w:fill="FFFF00"/>
            <w:noWrap/>
            <w:vAlign w:val="bottom"/>
            <w:hideMark/>
          </w:tcPr>
          <w:p w14:paraId="69EB1BC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1" w:type="dxa"/>
            <w:tcBorders>
              <w:top w:val="nil"/>
              <w:left w:val="nil"/>
              <w:bottom w:val="single" w:sz="4" w:space="0" w:color="auto"/>
              <w:right w:val="single" w:sz="4" w:space="0" w:color="auto"/>
            </w:tcBorders>
            <w:shd w:val="clear" w:color="000000" w:fill="FFFF00"/>
            <w:noWrap/>
            <w:vAlign w:val="bottom"/>
            <w:hideMark/>
          </w:tcPr>
          <w:p w14:paraId="7B96AD4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0.108</w:t>
            </w:r>
          </w:p>
        </w:tc>
        <w:tc>
          <w:tcPr>
            <w:tcW w:w="717" w:type="dxa"/>
            <w:tcBorders>
              <w:top w:val="nil"/>
              <w:left w:val="nil"/>
              <w:bottom w:val="single" w:sz="4" w:space="0" w:color="auto"/>
              <w:right w:val="single" w:sz="4" w:space="0" w:color="auto"/>
            </w:tcBorders>
            <w:shd w:val="clear" w:color="000000" w:fill="FFFF00"/>
            <w:noWrap/>
            <w:vAlign w:val="bottom"/>
            <w:hideMark/>
          </w:tcPr>
          <w:p w14:paraId="5E82C899"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5A5671D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-0.004</w:t>
            </w:r>
          </w:p>
        </w:tc>
        <w:tc>
          <w:tcPr>
            <w:tcW w:w="850" w:type="dxa"/>
            <w:tcBorders>
              <w:top w:val="nil"/>
              <w:left w:val="nil"/>
              <w:bottom w:val="single" w:sz="4" w:space="0" w:color="auto"/>
              <w:right w:val="single" w:sz="4" w:space="0" w:color="auto"/>
            </w:tcBorders>
            <w:shd w:val="clear" w:color="000000" w:fill="FFFF00"/>
            <w:noWrap/>
            <w:vAlign w:val="bottom"/>
            <w:hideMark/>
          </w:tcPr>
          <w:p w14:paraId="41594FC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0.011</w:t>
            </w:r>
          </w:p>
        </w:tc>
        <w:tc>
          <w:tcPr>
            <w:tcW w:w="1306" w:type="dxa"/>
            <w:tcBorders>
              <w:top w:val="nil"/>
              <w:left w:val="nil"/>
              <w:bottom w:val="single" w:sz="4" w:space="0" w:color="auto"/>
              <w:right w:val="single" w:sz="4" w:space="0" w:color="auto"/>
            </w:tcBorders>
            <w:shd w:val="clear" w:color="000000" w:fill="C6E0B4"/>
            <w:noWrap/>
            <w:vAlign w:val="bottom"/>
            <w:hideMark/>
          </w:tcPr>
          <w:p w14:paraId="1A56012D"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7077CF3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1.8</w:t>
            </w:r>
          </w:p>
        </w:tc>
      </w:tr>
      <w:tr w:rsidR="002C2B88" w:rsidRPr="008B499E" w14:paraId="7ED71017"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2D64C91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711" w:type="dxa"/>
            <w:tcBorders>
              <w:top w:val="nil"/>
              <w:left w:val="nil"/>
              <w:bottom w:val="single" w:sz="4" w:space="0" w:color="auto"/>
              <w:right w:val="single" w:sz="4" w:space="0" w:color="auto"/>
            </w:tcBorders>
            <w:shd w:val="clear" w:color="000000" w:fill="FFFF00"/>
            <w:noWrap/>
            <w:vAlign w:val="bottom"/>
            <w:hideMark/>
          </w:tcPr>
          <w:p w14:paraId="0E828E9C"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0.239</w:t>
            </w:r>
          </w:p>
        </w:tc>
        <w:tc>
          <w:tcPr>
            <w:tcW w:w="736" w:type="dxa"/>
            <w:tcBorders>
              <w:top w:val="nil"/>
              <w:left w:val="nil"/>
              <w:bottom w:val="single" w:sz="4" w:space="0" w:color="auto"/>
              <w:right w:val="single" w:sz="4" w:space="0" w:color="auto"/>
            </w:tcBorders>
            <w:shd w:val="clear" w:color="000000" w:fill="FFFF00"/>
            <w:noWrap/>
            <w:vAlign w:val="bottom"/>
            <w:hideMark/>
          </w:tcPr>
          <w:p w14:paraId="41A5ACB2"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0.259</w:t>
            </w:r>
          </w:p>
        </w:tc>
        <w:tc>
          <w:tcPr>
            <w:tcW w:w="711" w:type="dxa"/>
            <w:tcBorders>
              <w:top w:val="nil"/>
              <w:left w:val="nil"/>
              <w:bottom w:val="single" w:sz="4" w:space="0" w:color="auto"/>
              <w:right w:val="single" w:sz="4" w:space="0" w:color="auto"/>
            </w:tcBorders>
            <w:shd w:val="clear" w:color="000000" w:fill="FFFF00"/>
            <w:noWrap/>
            <w:vAlign w:val="bottom"/>
            <w:hideMark/>
          </w:tcPr>
          <w:p w14:paraId="0BDF011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0.248</w:t>
            </w:r>
          </w:p>
        </w:tc>
        <w:tc>
          <w:tcPr>
            <w:tcW w:w="717" w:type="dxa"/>
            <w:tcBorders>
              <w:top w:val="nil"/>
              <w:left w:val="nil"/>
              <w:bottom w:val="single" w:sz="4" w:space="0" w:color="auto"/>
              <w:right w:val="single" w:sz="4" w:space="0" w:color="auto"/>
            </w:tcBorders>
            <w:shd w:val="clear" w:color="000000" w:fill="FFFF00"/>
            <w:noWrap/>
            <w:vAlign w:val="bottom"/>
            <w:hideMark/>
          </w:tcPr>
          <w:p w14:paraId="053942FF"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00CBE53E"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29261C45"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36174501"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35BF16B6" w14:textId="77777777" w:rsidR="002C2B88" w:rsidRPr="00B0052A" w:rsidRDefault="002C2B88" w:rsidP="00513258">
            <w:pPr>
              <w:jc w:val="right"/>
              <w:rPr>
                <w:rFonts w:ascii="Times New Roman" w:hAnsi="Times New Roman" w:cs="Times New Roman"/>
                <w:color w:val="000000"/>
              </w:rPr>
            </w:pPr>
            <w:r w:rsidRPr="00B0052A">
              <w:rPr>
                <w:rFonts w:ascii="Times New Roman" w:hAnsi="Times New Roman" w:cs="Times New Roman"/>
                <w:color w:val="000000"/>
              </w:rPr>
              <w:t>2.7</w:t>
            </w:r>
          </w:p>
        </w:tc>
      </w:tr>
      <w:tr w:rsidR="002C2B88" w:rsidRPr="008B499E" w14:paraId="4507B6FD"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B91499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711" w:type="dxa"/>
            <w:tcBorders>
              <w:top w:val="nil"/>
              <w:left w:val="nil"/>
              <w:bottom w:val="single" w:sz="4" w:space="0" w:color="auto"/>
              <w:right w:val="single" w:sz="4" w:space="0" w:color="auto"/>
            </w:tcBorders>
            <w:shd w:val="clear" w:color="000000" w:fill="FFFF00"/>
            <w:noWrap/>
            <w:vAlign w:val="bottom"/>
            <w:hideMark/>
          </w:tcPr>
          <w:p w14:paraId="2FC16D8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736" w:type="dxa"/>
            <w:tcBorders>
              <w:top w:val="nil"/>
              <w:left w:val="nil"/>
              <w:bottom w:val="single" w:sz="4" w:space="0" w:color="auto"/>
              <w:right w:val="single" w:sz="4" w:space="0" w:color="auto"/>
            </w:tcBorders>
            <w:shd w:val="clear" w:color="000000" w:fill="FFFF00"/>
            <w:noWrap/>
            <w:vAlign w:val="bottom"/>
            <w:hideMark/>
          </w:tcPr>
          <w:p w14:paraId="2A9423B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711" w:type="dxa"/>
            <w:tcBorders>
              <w:top w:val="nil"/>
              <w:left w:val="nil"/>
              <w:bottom w:val="single" w:sz="4" w:space="0" w:color="auto"/>
              <w:right w:val="single" w:sz="4" w:space="0" w:color="auto"/>
            </w:tcBorders>
            <w:shd w:val="clear" w:color="000000" w:fill="FFFF00"/>
            <w:noWrap/>
            <w:vAlign w:val="bottom"/>
            <w:hideMark/>
          </w:tcPr>
          <w:p w14:paraId="102C1D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717" w:type="dxa"/>
            <w:tcBorders>
              <w:top w:val="nil"/>
              <w:left w:val="nil"/>
              <w:bottom w:val="single" w:sz="4" w:space="0" w:color="auto"/>
              <w:right w:val="single" w:sz="4" w:space="0" w:color="auto"/>
            </w:tcBorders>
            <w:shd w:val="clear" w:color="000000" w:fill="FFFF00"/>
            <w:noWrap/>
            <w:vAlign w:val="bottom"/>
            <w:hideMark/>
          </w:tcPr>
          <w:p w14:paraId="076E93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840" w:type="dxa"/>
            <w:tcBorders>
              <w:top w:val="nil"/>
              <w:left w:val="nil"/>
              <w:bottom w:val="single" w:sz="4" w:space="0" w:color="auto"/>
              <w:right w:val="single" w:sz="4" w:space="0" w:color="auto"/>
            </w:tcBorders>
            <w:shd w:val="clear" w:color="000000" w:fill="FFFF00"/>
            <w:noWrap/>
            <w:vAlign w:val="bottom"/>
            <w:hideMark/>
          </w:tcPr>
          <w:p w14:paraId="3816FFF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656689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1306" w:type="dxa"/>
            <w:tcBorders>
              <w:top w:val="nil"/>
              <w:left w:val="nil"/>
              <w:bottom w:val="single" w:sz="4" w:space="0" w:color="auto"/>
              <w:right w:val="single" w:sz="4" w:space="0" w:color="auto"/>
            </w:tcBorders>
            <w:shd w:val="clear" w:color="000000" w:fill="C6E0B4"/>
            <w:noWrap/>
            <w:vAlign w:val="bottom"/>
            <w:hideMark/>
          </w:tcPr>
          <w:p w14:paraId="29BB03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0671564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183A2B8E"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5403CF8A"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711" w:type="dxa"/>
            <w:tcBorders>
              <w:top w:val="nil"/>
              <w:left w:val="nil"/>
              <w:bottom w:val="single" w:sz="4" w:space="0" w:color="auto"/>
              <w:right w:val="single" w:sz="4" w:space="0" w:color="auto"/>
            </w:tcBorders>
            <w:shd w:val="clear" w:color="000000" w:fill="FFFF00"/>
            <w:noWrap/>
            <w:vAlign w:val="bottom"/>
            <w:hideMark/>
          </w:tcPr>
          <w:p w14:paraId="313DD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736" w:type="dxa"/>
            <w:tcBorders>
              <w:top w:val="nil"/>
              <w:left w:val="nil"/>
              <w:bottom w:val="single" w:sz="4" w:space="0" w:color="auto"/>
              <w:right w:val="single" w:sz="4" w:space="0" w:color="auto"/>
            </w:tcBorders>
            <w:shd w:val="clear" w:color="000000" w:fill="FFFF00"/>
            <w:noWrap/>
            <w:vAlign w:val="bottom"/>
            <w:hideMark/>
          </w:tcPr>
          <w:p w14:paraId="2BF509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711" w:type="dxa"/>
            <w:tcBorders>
              <w:top w:val="nil"/>
              <w:left w:val="nil"/>
              <w:bottom w:val="single" w:sz="4" w:space="0" w:color="auto"/>
              <w:right w:val="single" w:sz="4" w:space="0" w:color="auto"/>
            </w:tcBorders>
            <w:shd w:val="clear" w:color="000000" w:fill="FFFF00"/>
            <w:noWrap/>
            <w:vAlign w:val="bottom"/>
            <w:hideMark/>
          </w:tcPr>
          <w:p w14:paraId="726E83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717" w:type="dxa"/>
            <w:tcBorders>
              <w:top w:val="nil"/>
              <w:left w:val="nil"/>
              <w:bottom w:val="single" w:sz="4" w:space="0" w:color="auto"/>
              <w:right w:val="single" w:sz="4" w:space="0" w:color="auto"/>
            </w:tcBorders>
            <w:shd w:val="clear" w:color="000000" w:fill="FFFF00"/>
            <w:noWrap/>
            <w:vAlign w:val="bottom"/>
            <w:hideMark/>
          </w:tcPr>
          <w:p w14:paraId="14A76D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840" w:type="dxa"/>
            <w:tcBorders>
              <w:top w:val="nil"/>
              <w:left w:val="nil"/>
              <w:bottom w:val="single" w:sz="4" w:space="0" w:color="auto"/>
              <w:right w:val="single" w:sz="4" w:space="0" w:color="auto"/>
            </w:tcBorders>
            <w:shd w:val="clear" w:color="000000" w:fill="FFFF00"/>
            <w:noWrap/>
            <w:vAlign w:val="bottom"/>
            <w:hideMark/>
          </w:tcPr>
          <w:p w14:paraId="762B717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850" w:type="dxa"/>
            <w:tcBorders>
              <w:top w:val="nil"/>
              <w:left w:val="nil"/>
              <w:bottom w:val="single" w:sz="4" w:space="0" w:color="auto"/>
              <w:right w:val="single" w:sz="4" w:space="0" w:color="auto"/>
            </w:tcBorders>
            <w:shd w:val="clear" w:color="000000" w:fill="FFFF00"/>
            <w:noWrap/>
            <w:vAlign w:val="bottom"/>
            <w:hideMark/>
          </w:tcPr>
          <w:p w14:paraId="7BADAE7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510ACDF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1243" w:type="dxa"/>
            <w:tcBorders>
              <w:top w:val="nil"/>
              <w:left w:val="nil"/>
              <w:bottom w:val="single" w:sz="4" w:space="0" w:color="auto"/>
              <w:right w:val="single" w:sz="4" w:space="0" w:color="auto"/>
            </w:tcBorders>
            <w:shd w:val="clear" w:color="000000" w:fill="C6E0B4"/>
            <w:noWrap/>
            <w:vAlign w:val="bottom"/>
            <w:hideMark/>
          </w:tcPr>
          <w:p w14:paraId="268D5D1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36ED3BBC"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0AA5B06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711" w:type="dxa"/>
            <w:tcBorders>
              <w:top w:val="nil"/>
              <w:left w:val="nil"/>
              <w:bottom w:val="single" w:sz="4" w:space="0" w:color="auto"/>
              <w:right w:val="single" w:sz="4" w:space="0" w:color="auto"/>
            </w:tcBorders>
            <w:shd w:val="clear" w:color="000000" w:fill="FFFF00"/>
            <w:noWrap/>
            <w:vAlign w:val="bottom"/>
            <w:hideMark/>
          </w:tcPr>
          <w:p w14:paraId="116CC2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736" w:type="dxa"/>
            <w:tcBorders>
              <w:top w:val="nil"/>
              <w:left w:val="nil"/>
              <w:bottom w:val="single" w:sz="4" w:space="0" w:color="auto"/>
              <w:right w:val="single" w:sz="4" w:space="0" w:color="auto"/>
            </w:tcBorders>
            <w:shd w:val="clear" w:color="000000" w:fill="FFFF00"/>
            <w:noWrap/>
            <w:vAlign w:val="bottom"/>
            <w:hideMark/>
          </w:tcPr>
          <w:p w14:paraId="147F96D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711" w:type="dxa"/>
            <w:tcBorders>
              <w:top w:val="nil"/>
              <w:left w:val="nil"/>
              <w:bottom w:val="single" w:sz="4" w:space="0" w:color="auto"/>
              <w:right w:val="single" w:sz="4" w:space="0" w:color="auto"/>
            </w:tcBorders>
            <w:shd w:val="clear" w:color="000000" w:fill="FFFF00"/>
            <w:noWrap/>
            <w:vAlign w:val="bottom"/>
            <w:hideMark/>
          </w:tcPr>
          <w:p w14:paraId="7DCB1A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717" w:type="dxa"/>
            <w:tcBorders>
              <w:top w:val="nil"/>
              <w:left w:val="nil"/>
              <w:bottom w:val="single" w:sz="4" w:space="0" w:color="auto"/>
              <w:right w:val="single" w:sz="4" w:space="0" w:color="auto"/>
            </w:tcBorders>
            <w:shd w:val="clear" w:color="000000" w:fill="FFFF00"/>
            <w:noWrap/>
            <w:vAlign w:val="bottom"/>
            <w:hideMark/>
          </w:tcPr>
          <w:p w14:paraId="73BE39B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63B938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53A6A1C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3A9955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277462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0ECC9F4"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46196181"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711" w:type="dxa"/>
            <w:tcBorders>
              <w:top w:val="nil"/>
              <w:left w:val="nil"/>
              <w:bottom w:val="single" w:sz="4" w:space="0" w:color="auto"/>
              <w:right w:val="single" w:sz="4" w:space="0" w:color="auto"/>
            </w:tcBorders>
            <w:shd w:val="clear" w:color="000000" w:fill="FFFF00"/>
            <w:noWrap/>
            <w:vAlign w:val="bottom"/>
            <w:hideMark/>
          </w:tcPr>
          <w:p w14:paraId="56BE734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736" w:type="dxa"/>
            <w:tcBorders>
              <w:top w:val="nil"/>
              <w:left w:val="nil"/>
              <w:bottom w:val="single" w:sz="4" w:space="0" w:color="auto"/>
              <w:right w:val="single" w:sz="4" w:space="0" w:color="auto"/>
            </w:tcBorders>
            <w:shd w:val="clear" w:color="000000" w:fill="FFFF00"/>
            <w:noWrap/>
            <w:vAlign w:val="bottom"/>
            <w:hideMark/>
          </w:tcPr>
          <w:p w14:paraId="6358FD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711" w:type="dxa"/>
            <w:tcBorders>
              <w:top w:val="nil"/>
              <w:left w:val="nil"/>
              <w:bottom w:val="single" w:sz="4" w:space="0" w:color="auto"/>
              <w:right w:val="single" w:sz="4" w:space="0" w:color="auto"/>
            </w:tcBorders>
            <w:shd w:val="clear" w:color="000000" w:fill="FFFF00"/>
            <w:noWrap/>
            <w:vAlign w:val="bottom"/>
            <w:hideMark/>
          </w:tcPr>
          <w:p w14:paraId="67EEC8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717" w:type="dxa"/>
            <w:tcBorders>
              <w:top w:val="nil"/>
              <w:left w:val="nil"/>
              <w:bottom w:val="single" w:sz="4" w:space="0" w:color="auto"/>
              <w:right w:val="single" w:sz="4" w:space="0" w:color="auto"/>
            </w:tcBorders>
            <w:shd w:val="clear" w:color="000000" w:fill="FFFF00"/>
            <w:noWrap/>
            <w:vAlign w:val="bottom"/>
            <w:hideMark/>
          </w:tcPr>
          <w:p w14:paraId="4E819A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5D14A0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850" w:type="dxa"/>
            <w:tcBorders>
              <w:top w:val="nil"/>
              <w:left w:val="nil"/>
              <w:bottom w:val="single" w:sz="4" w:space="0" w:color="auto"/>
              <w:right w:val="single" w:sz="4" w:space="0" w:color="auto"/>
            </w:tcBorders>
            <w:shd w:val="clear" w:color="000000" w:fill="FFFF00"/>
            <w:noWrap/>
            <w:vAlign w:val="bottom"/>
            <w:hideMark/>
          </w:tcPr>
          <w:p w14:paraId="7B6E40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4FA19C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1243" w:type="dxa"/>
            <w:tcBorders>
              <w:top w:val="nil"/>
              <w:left w:val="nil"/>
              <w:bottom w:val="single" w:sz="4" w:space="0" w:color="auto"/>
              <w:right w:val="single" w:sz="4" w:space="0" w:color="auto"/>
            </w:tcBorders>
            <w:shd w:val="clear" w:color="000000" w:fill="C6E0B4"/>
            <w:noWrap/>
            <w:vAlign w:val="bottom"/>
            <w:hideMark/>
          </w:tcPr>
          <w:p w14:paraId="05FAC8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D28159A"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170C4B5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711" w:type="dxa"/>
            <w:tcBorders>
              <w:top w:val="nil"/>
              <w:left w:val="nil"/>
              <w:bottom w:val="single" w:sz="4" w:space="0" w:color="auto"/>
              <w:right w:val="single" w:sz="4" w:space="0" w:color="auto"/>
            </w:tcBorders>
            <w:shd w:val="clear" w:color="000000" w:fill="FFFF00"/>
            <w:noWrap/>
            <w:vAlign w:val="bottom"/>
            <w:hideMark/>
          </w:tcPr>
          <w:p w14:paraId="4DB411B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736" w:type="dxa"/>
            <w:tcBorders>
              <w:top w:val="nil"/>
              <w:left w:val="nil"/>
              <w:bottom w:val="single" w:sz="4" w:space="0" w:color="auto"/>
              <w:right w:val="single" w:sz="4" w:space="0" w:color="auto"/>
            </w:tcBorders>
            <w:shd w:val="clear" w:color="000000" w:fill="FFFF00"/>
            <w:noWrap/>
            <w:vAlign w:val="bottom"/>
            <w:hideMark/>
          </w:tcPr>
          <w:p w14:paraId="10178FA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711" w:type="dxa"/>
            <w:tcBorders>
              <w:top w:val="nil"/>
              <w:left w:val="nil"/>
              <w:bottom w:val="single" w:sz="4" w:space="0" w:color="auto"/>
              <w:right w:val="single" w:sz="4" w:space="0" w:color="auto"/>
            </w:tcBorders>
            <w:shd w:val="clear" w:color="000000" w:fill="FFFF00"/>
            <w:noWrap/>
            <w:vAlign w:val="bottom"/>
            <w:hideMark/>
          </w:tcPr>
          <w:p w14:paraId="72EEBB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717" w:type="dxa"/>
            <w:tcBorders>
              <w:top w:val="nil"/>
              <w:left w:val="nil"/>
              <w:bottom w:val="single" w:sz="4" w:space="0" w:color="auto"/>
              <w:right w:val="single" w:sz="4" w:space="0" w:color="auto"/>
            </w:tcBorders>
            <w:shd w:val="clear" w:color="000000" w:fill="FFFF00"/>
            <w:noWrap/>
            <w:vAlign w:val="bottom"/>
            <w:hideMark/>
          </w:tcPr>
          <w:p w14:paraId="4B9A3D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840" w:type="dxa"/>
            <w:tcBorders>
              <w:top w:val="nil"/>
              <w:left w:val="nil"/>
              <w:bottom w:val="single" w:sz="4" w:space="0" w:color="auto"/>
              <w:right w:val="single" w:sz="4" w:space="0" w:color="auto"/>
            </w:tcBorders>
            <w:shd w:val="clear" w:color="000000" w:fill="FFFF00"/>
            <w:noWrap/>
            <w:vAlign w:val="bottom"/>
            <w:hideMark/>
          </w:tcPr>
          <w:p w14:paraId="7732D11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850" w:type="dxa"/>
            <w:tcBorders>
              <w:top w:val="nil"/>
              <w:left w:val="nil"/>
              <w:bottom w:val="single" w:sz="4" w:space="0" w:color="auto"/>
              <w:right w:val="single" w:sz="4" w:space="0" w:color="auto"/>
            </w:tcBorders>
            <w:shd w:val="clear" w:color="000000" w:fill="FFFF00"/>
            <w:noWrap/>
            <w:vAlign w:val="bottom"/>
            <w:hideMark/>
          </w:tcPr>
          <w:p w14:paraId="738D3B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1306" w:type="dxa"/>
            <w:tcBorders>
              <w:top w:val="nil"/>
              <w:left w:val="nil"/>
              <w:bottom w:val="single" w:sz="4" w:space="0" w:color="auto"/>
              <w:right w:val="single" w:sz="4" w:space="0" w:color="auto"/>
            </w:tcBorders>
            <w:shd w:val="clear" w:color="000000" w:fill="C6E0B4"/>
            <w:noWrap/>
            <w:vAlign w:val="bottom"/>
            <w:hideMark/>
          </w:tcPr>
          <w:p w14:paraId="0C40A64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1243" w:type="dxa"/>
            <w:tcBorders>
              <w:top w:val="nil"/>
              <w:left w:val="nil"/>
              <w:bottom w:val="single" w:sz="4" w:space="0" w:color="auto"/>
              <w:right w:val="single" w:sz="4" w:space="0" w:color="auto"/>
            </w:tcBorders>
            <w:shd w:val="clear" w:color="000000" w:fill="C6E0B4"/>
            <w:noWrap/>
            <w:vAlign w:val="bottom"/>
            <w:hideMark/>
          </w:tcPr>
          <w:p w14:paraId="2737A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60C46E92"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25D17D8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711" w:type="dxa"/>
            <w:tcBorders>
              <w:top w:val="nil"/>
              <w:left w:val="nil"/>
              <w:bottom w:val="single" w:sz="4" w:space="0" w:color="auto"/>
              <w:right w:val="single" w:sz="4" w:space="0" w:color="auto"/>
            </w:tcBorders>
            <w:shd w:val="clear" w:color="000000" w:fill="FFFF00"/>
            <w:noWrap/>
            <w:vAlign w:val="bottom"/>
            <w:hideMark/>
          </w:tcPr>
          <w:p w14:paraId="70CA64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736" w:type="dxa"/>
            <w:tcBorders>
              <w:top w:val="nil"/>
              <w:left w:val="nil"/>
              <w:bottom w:val="single" w:sz="4" w:space="0" w:color="auto"/>
              <w:right w:val="single" w:sz="4" w:space="0" w:color="auto"/>
            </w:tcBorders>
            <w:shd w:val="clear" w:color="000000" w:fill="FFFF00"/>
            <w:noWrap/>
            <w:vAlign w:val="bottom"/>
            <w:hideMark/>
          </w:tcPr>
          <w:p w14:paraId="1F7BEAD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1" w:type="dxa"/>
            <w:tcBorders>
              <w:top w:val="nil"/>
              <w:left w:val="nil"/>
              <w:bottom w:val="single" w:sz="4" w:space="0" w:color="auto"/>
              <w:right w:val="single" w:sz="4" w:space="0" w:color="auto"/>
            </w:tcBorders>
            <w:shd w:val="clear" w:color="000000" w:fill="FFFF00"/>
            <w:noWrap/>
            <w:vAlign w:val="bottom"/>
            <w:hideMark/>
          </w:tcPr>
          <w:p w14:paraId="6FECFEF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717" w:type="dxa"/>
            <w:tcBorders>
              <w:top w:val="nil"/>
              <w:left w:val="nil"/>
              <w:bottom w:val="single" w:sz="4" w:space="0" w:color="auto"/>
              <w:right w:val="single" w:sz="4" w:space="0" w:color="auto"/>
            </w:tcBorders>
            <w:shd w:val="clear" w:color="000000" w:fill="FFFF00"/>
            <w:noWrap/>
            <w:vAlign w:val="bottom"/>
            <w:hideMark/>
          </w:tcPr>
          <w:p w14:paraId="71FE20C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3D3D0E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6A67B65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27CC199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5BFF008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024EA77A" w14:textId="77777777" w:rsidTr="00B0052A">
        <w:trPr>
          <w:trHeight w:val="300"/>
        </w:trPr>
        <w:tc>
          <w:tcPr>
            <w:tcW w:w="675" w:type="dxa"/>
            <w:tcBorders>
              <w:top w:val="nil"/>
              <w:left w:val="single" w:sz="4" w:space="0" w:color="auto"/>
              <w:bottom w:val="single" w:sz="4" w:space="0" w:color="auto"/>
              <w:right w:val="single" w:sz="4" w:space="0" w:color="auto"/>
            </w:tcBorders>
            <w:shd w:val="clear" w:color="auto" w:fill="auto"/>
            <w:noWrap/>
            <w:vAlign w:val="bottom"/>
            <w:hideMark/>
          </w:tcPr>
          <w:p w14:paraId="6AD2B8F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711" w:type="dxa"/>
            <w:tcBorders>
              <w:top w:val="nil"/>
              <w:left w:val="nil"/>
              <w:bottom w:val="single" w:sz="4" w:space="0" w:color="auto"/>
              <w:right w:val="single" w:sz="4" w:space="0" w:color="auto"/>
            </w:tcBorders>
            <w:shd w:val="clear" w:color="000000" w:fill="FFFF00"/>
            <w:noWrap/>
            <w:vAlign w:val="bottom"/>
            <w:hideMark/>
          </w:tcPr>
          <w:p w14:paraId="310EEB7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736" w:type="dxa"/>
            <w:tcBorders>
              <w:top w:val="nil"/>
              <w:left w:val="nil"/>
              <w:bottom w:val="single" w:sz="4" w:space="0" w:color="auto"/>
              <w:right w:val="single" w:sz="4" w:space="0" w:color="auto"/>
            </w:tcBorders>
            <w:shd w:val="clear" w:color="000000" w:fill="FFFF00"/>
            <w:noWrap/>
            <w:vAlign w:val="bottom"/>
            <w:hideMark/>
          </w:tcPr>
          <w:p w14:paraId="246B36E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711" w:type="dxa"/>
            <w:tcBorders>
              <w:top w:val="nil"/>
              <w:left w:val="nil"/>
              <w:bottom w:val="single" w:sz="4" w:space="0" w:color="auto"/>
              <w:right w:val="single" w:sz="4" w:space="0" w:color="auto"/>
            </w:tcBorders>
            <w:shd w:val="clear" w:color="000000" w:fill="FFFF00"/>
            <w:noWrap/>
            <w:vAlign w:val="bottom"/>
            <w:hideMark/>
          </w:tcPr>
          <w:p w14:paraId="40250D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717" w:type="dxa"/>
            <w:tcBorders>
              <w:top w:val="nil"/>
              <w:left w:val="nil"/>
              <w:bottom w:val="single" w:sz="4" w:space="0" w:color="auto"/>
              <w:right w:val="single" w:sz="4" w:space="0" w:color="auto"/>
            </w:tcBorders>
            <w:shd w:val="clear" w:color="000000" w:fill="FFFF00"/>
            <w:noWrap/>
            <w:vAlign w:val="bottom"/>
            <w:hideMark/>
          </w:tcPr>
          <w:p w14:paraId="6888ED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840" w:type="dxa"/>
            <w:tcBorders>
              <w:top w:val="nil"/>
              <w:left w:val="nil"/>
              <w:bottom w:val="single" w:sz="4" w:space="0" w:color="auto"/>
              <w:right w:val="single" w:sz="4" w:space="0" w:color="auto"/>
            </w:tcBorders>
            <w:shd w:val="clear" w:color="000000" w:fill="FFFF00"/>
            <w:noWrap/>
            <w:vAlign w:val="bottom"/>
            <w:hideMark/>
          </w:tcPr>
          <w:p w14:paraId="67F9CB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850" w:type="dxa"/>
            <w:tcBorders>
              <w:top w:val="nil"/>
              <w:left w:val="nil"/>
              <w:bottom w:val="single" w:sz="4" w:space="0" w:color="auto"/>
              <w:right w:val="single" w:sz="4" w:space="0" w:color="auto"/>
            </w:tcBorders>
            <w:shd w:val="clear" w:color="000000" w:fill="FFFF00"/>
            <w:noWrap/>
            <w:vAlign w:val="bottom"/>
            <w:hideMark/>
          </w:tcPr>
          <w:p w14:paraId="7504DD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1306" w:type="dxa"/>
            <w:tcBorders>
              <w:top w:val="nil"/>
              <w:left w:val="nil"/>
              <w:bottom w:val="single" w:sz="4" w:space="0" w:color="auto"/>
              <w:right w:val="single" w:sz="4" w:space="0" w:color="auto"/>
            </w:tcBorders>
            <w:shd w:val="clear" w:color="000000" w:fill="C6E0B4"/>
            <w:noWrap/>
            <w:vAlign w:val="bottom"/>
            <w:hideMark/>
          </w:tcPr>
          <w:p w14:paraId="56B7985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1243" w:type="dxa"/>
            <w:tcBorders>
              <w:top w:val="nil"/>
              <w:left w:val="nil"/>
              <w:bottom w:val="single" w:sz="4" w:space="0" w:color="auto"/>
              <w:right w:val="single" w:sz="4" w:space="0" w:color="auto"/>
            </w:tcBorders>
            <w:shd w:val="clear" w:color="000000" w:fill="C6E0B4"/>
            <w:noWrap/>
            <w:vAlign w:val="bottom"/>
            <w:hideMark/>
          </w:tcPr>
          <w:p w14:paraId="5C5D4C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E7B962A" w14:textId="77777777" w:rsidR="002C2B88" w:rsidRPr="00912893" w:rsidRDefault="002C2B88" w:rsidP="00912893">
      <w:pPr>
        <w:rPr>
          <w:rFonts w:ascii="Times New Roman" w:hAnsi="Times New Roman" w:cs="Times New Roman"/>
          <w:sz w:val="24"/>
          <w:szCs w:val="24"/>
          <w:lang w:val="en-US"/>
        </w:rPr>
      </w:pPr>
    </w:p>
    <w:p w14:paraId="076F0966" w14:textId="77777777" w:rsidR="00B0052A" w:rsidRDefault="00B0052A" w:rsidP="00912893">
      <w:pPr>
        <w:rPr>
          <w:rFonts w:ascii="Times New Roman" w:hAnsi="Times New Roman" w:cs="Times New Roman"/>
          <w:i/>
          <w:sz w:val="24"/>
          <w:szCs w:val="24"/>
          <w:lang w:val="en-US"/>
        </w:rPr>
      </w:pPr>
      <w:bookmarkStart w:id="204" w:name="_Toc78707232"/>
      <w:bookmarkStart w:id="205" w:name="_Toc79152026"/>
    </w:p>
    <w:p w14:paraId="25892D6C" w14:textId="77777777" w:rsidR="00B0052A" w:rsidRDefault="00B0052A" w:rsidP="00912893">
      <w:pPr>
        <w:rPr>
          <w:rFonts w:ascii="Times New Roman" w:hAnsi="Times New Roman" w:cs="Times New Roman"/>
          <w:i/>
          <w:sz w:val="24"/>
          <w:szCs w:val="24"/>
          <w:lang w:val="en-US"/>
        </w:rPr>
      </w:pPr>
    </w:p>
    <w:p w14:paraId="1144B99A" w14:textId="77777777" w:rsidR="00B0052A" w:rsidRDefault="00B0052A" w:rsidP="00912893">
      <w:pPr>
        <w:rPr>
          <w:rFonts w:ascii="Times New Roman" w:hAnsi="Times New Roman" w:cs="Times New Roman"/>
          <w:i/>
          <w:sz w:val="24"/>
          <w:szCs w:val="24"/>
          <w:lang w:val="en-US"/>
        </w:rPr>
      </w:pPr>
    </w:p>
    <w:p w14:paraId="195E8AD7" w14:textId="77777777" w:rsidR="00B0052A" w:rsidRDefault="00B0052A" w:rsidP="00912893">
      <w:pPr>
        <w:rPr>
          <w:rFonts w:ascii="Times New Roman" w:hAnsi="Times New Roman" w:cs="Times New Roman"/>
          <w:i/>
          <w:sz w:val="24"/>
          <w:szCs w:val="24"/>
          <w:lang w:val="en-US"/>
        </w:rPr>
      </w:pPr>
    </w:p>
    <w:bookmarkEnd w:id="204"/>
    <w:bookmarkEnd w:id="205"/>
    <w:p w14:paraId="3F56DEA2" w14:textId="4CB22472" w:rsidR="00B0052A" w:rsidRPr="002C2B88" w:rsidRDefault="00B0052A" w:rsidP="00B0052A">
      <w:pPr>
        <w:pStyle w:val="ListParagraph"/>
        <w:ind w:left="360"/>
        <w:rPr>
          <w:rFonts w:ascii="Times New Roman" w:hAnsi="Times New Roman" w:cs="Times New Roman"/>
          <w:sz w:val="24"/>
          <w:szCs w:val="24"/>
          <w:lang w:val="en-US"/>
        </w:rPr>
      </w:pPr>
      <w:r w:rsidRPr="002C2B88">
        <w:rPr>
          <w:rFonts w:ascii="Times New Roman" w:hAnsi="Times New Roman" w:cs="Times New Roman"/>
          <w:i/>
          <w:sz w:val="24"/>
          <w:szCs w:val="24"/>
          <w:lang w:val="en-US"/>
        </w:rPr>
        <w:lastRenderedPageBreak/>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006744E4">
        <w:rPr>
          <w:rFonts w:ascii="Times New Roman" w:hAnsi="Times New Roman" w:cs="Times New Roman"/>
          <w:i/>
          <w:noProof/>
          <w:sz w:val="24"/>
          <w:szCs w:val="24"/>
          <w:lang w:val="en-US"/>
        </w:rPr>
        <w:t>20</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Pr>
          <w:rFonts w:ascii="Times New Roman" w:hAnsi="Times New Roman" w:cs="Times New Roman"/>
          <w:sz w:val="24"/>
          <w:szCs w:val="24"/>
          <w:lang w:val="en-US"/>
        </w:rPr>
        <w:t>PRF, Deviations (inputs)</w:t>
      </w:r>
      <w:r w:rsidRPr="002C2B88">
        <w:rPr>
          <w:rFonts w:ascii="Times New Roman" w:hAnsi="Times New Roman" w:cs="Times New Roman"/>
          <w:sz w:val="24"/>
          <w:szCs w:val="24"/>
          <w:lang w:val="en-US"/>
        </w:rPr>
        <w:t xml:space="preserve"> vs Billie Jean </w:t>
      </w:r>
      <w:r>
        <w:rPr>
          <w:rFonts w:ascii="Times New Roman" w:hAnsi="Times New Roman" w:cs="Times New Roman"/>
          <w:sz w:val="24"/>
          <w:szCs w:val="24"/>
          <w:lang w:val="en-US"/>
        </w:rPr>
        <w:t>Duration</w:t>
      </w:r>
      <w:r>
        <w:rPr>
          <w:rFonts w:ascii="Times New Roman" w:hAnsi="Times New Roman" w:cs="Times New Roman"/>
          <w:sz w:val="24"/>
          <w:szCs w:val="24"/>
          <w:lang w:val="en-US"/>
        </w:rPr>
        <w:t xml:space="preserve"> Grade (outputs)</w:t>
      </w:r>
    </w:p>
    <w:p w14:paraId="5C336252" w14:textId="77777777" w:rsidR="002C2B88" w:rsidRPr="00B0052A" w:rsidRDefault="002C2B88" w:rsidP="00912893">
      <w:pPr>
        <w:rPr>
          <w:rFonts w:ascii="Times New Roman" w:hAnsi="Times New Roman" w:cs="Times New Roman"/>
          <w:sz w:val="24"/>
          <w:szCs w:val="24"/>
          <w:lang w:val="en-US"/>
        </w:rPr>
      </w:pPr>
    </w:p>
    <w:tbl>
      <w:tblPr>
        <w:tblW w:w="6867" w:type="dxa"/>
        <w:tblLook w:val="04A0" w:firstRow="1" w:lastRow="0" w:firstColumn="1" w:lastColumn="0" w:noHBand="0" w:noVBand="1"/>
      </w:tblPr>
      <w:tblGrid>
        <w:gridCol w:w="675"/>
        <w:gridCol w:w="711"/>
        <w:gridCol w:w="711"/>
        <w:gridCol w:w="711"/>
        <w:gridCol w:w="800"/>
        <w:gridCol w:w="717"/>
        <w:gridCol w:w="760"/>
        <w:gridCol w:w="626"/>
        <w:gridCol w:w="760"/>
        <w:gridCol w:w="1243"/>
      </w:tblGrid>
      <w:tr w:rsidR="002C2B88" w:rsidRPr="008B499E" w14:paraId="1F060BCC" w14:textId="77777777" w:rsidTr="00513258">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A4FC8DE"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Stud</w:t>
            </w:r>
            <w:proofErr w:type="spellEnd"/>
            <w:r w:rsidRPr="008B499E">
              <w:rPr>
                <w:rFonts w:ascii="Times New Roman" w:hAnsi="Times New Roman" w:cs="Times New Roman"/>
                <w:color w:val="000000"/>
              </w:rPr>
              <w:t>.</w:t>
            </w:r>
          </w:p>
        </w:tc>
        <w:tc>
          <w:tcPr>
            <w:tcW w:w="620" w:type="dxa"/>
            <w:tcBorders>
              <w:top w:val="single" w:sz="4" w:space="0" w:color="auto"/>
              <w:left w:val="nil"/>
              <w:bottom w:val="single" w:sz="4" w:space="0" w:color="auto"/>
              <w:right w:val="single" w:sz="4" w:space="0" w:color="auto"/>
            </w:tcBorders>
            <w:shd w:val="clear" w:color="000000" w:fill="E7E6E6"/>
            <w:noWrap/>
            <w:vAlign w:val="bottom"/>
            <w:hideMark/>
          </w:tcPr>
          <w:p w14:paraId="21D9C7C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3AD158E2"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660" w:type="dxa"/>
            <w:tcBorders>
              <w:top w:val="single" w:sz="4" w:space="0" w:color="auto"/>
              <w:left w:val="nil"/>
              <w:bottom w:val="single" w:sz="4" w:space="0" w:color="auto"/>
              <w:right w:val="single" w:sz="4" w:space="0" w:color="auto"/>
            </w:tcBorders>
            <w:shd w:val="clear" w:color="000000" w:fill="E7E6E6"/>
            <w:noWrap/>
            <w:vAlign w:val="bottom"/>
            <w:hideMark/>
          </w:tcPr>
          <w:p w14:paraId="0C4BB62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14:paraId="4F98177D"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 Mean</w:t>
            </w:r>
          </w:p>
        </w:tc>
        <w:tc>
          <w:tcPr>
            <w:tcW w:w="700" w:type="dxa"/>
            <w:tcBorders>
              <w:top w:val="single" w:sz="4" w:space="0" w:color="auto"/>
              <w:left w:val="nil"/>
              <w:bottom w:val="single" w:sz="4" w:space="0" w:color="auto"/>
              <w:right w:val="single" w:sz="4" w:space="0" w:color="auto"/>
            </w:tcBorders>
            <w:shd w:val="clear" w:color="000000" w:fill="E7E6E6"/>
            <w:noWrap/>
            <w:vAlign w:val="bottom"/>
            <w:hideMark/>
          </w:tcPr>
          <w:p w14:paraId="18C9F306"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 xml:space="preserve"> Mean</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67CF424"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Std</w:t>
            </w:r>
            <w:proofErr w:type="spellEnd"/>
            <w:r w:rsidRPr="008B499E">
              <w:rPr>
                <w:rFonts w:ascii="Times New Roman" w:hAnsi="Times New Roman" w:cs="Times New Roman"/>
                <w:color w:val="000000"/>
              </w:rPr>
              <w:t>. D</w:t>
            </w:r>
          </w:p>
        </w:tc>
        <w:tc>
          <w:tcPr>
            <w:tcW w:w="540" w:type="dxa"/>
            <w:tcBorders>
              <w:top w:val="single" w:sz="4" w:space="0" w:color="auto"/>
              <w:left w:val="nil"/>
              <w:bottom w:val="single" w:sz="4" w:space="0" w:color="auto"/>
              <w:right w:val="single" w:sz="4" w:space="0" w:color="auto"/>
            </w:tcBorders>
            <w:shd w:val="clear" w:color="000000" w:fill="E7E6E6"/>
            <w:noWrap/>
            <w:vAlign w:val="bottom"/>
            <w:hideMark/>
          </w:tcPr>
          <w:p w14:paraId="52AEBD14"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Acc</w:t>
            </w:r>
            <w:proofErr w:type="spellEnd"/>
            <w:r w:rsidRPr="008B499E">
              <w:rPr>
                <w:rFonts w:ascii="Times New Roman" w:hAnsi="Times New Roman" w:cs="Times New Roman"/>
                <w:color w:val="000000"/>
              </w:rPr>
              <w:t>.</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498845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DUR</w:t>
            </w:r>
          </w:p>
        </w:tc>
        <w:tc>
          <w:tcPr>
            <w:tcW w:w="767" w:type="dxa"/>
            <w:tcBorders>
              <w:top w:val="single" w:sz="4" w:space="0" w:color="auto"/>
              <w:left w:val="nil"/>
              <w:bottom w:val="single" w:sz="4" w:space="0" w:color="auto"/>
              <w:right w:val="single" w:sz="4" w:space="0" w:color="auto"/>
            </w:tcBorders>
            <w:shd w:val="clear" w:color="000000" w:fill="E7E6E6"/>
            <w:noWrap/>
            <w:vAlign w:val="bottom"/>
            <w:hideMark/>
          </w:tcPr>
          <w:p w14:paraId="3A1A539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p>
        </w:tc>
      </w:tr>
      <w:tr w:rsidR="002C2B88" w:rsidRPr="008B499E" w14:paraId="0F801155"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FF4436"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620" w:type="dxa"/>
            <w:tcBorders>
              <w:top w:val="nil"/>
              <w:left w:val="nil"/>
              <w:bottom w:val="single" w:sz="4" w:space="0" w:color="auto"/>
              <w:right w:val="single" w:sz="4" w:space="0" w:color="auto"/>
            </w:tcBorders>
            <w:shd w:val="clear" w:color="000000" w:fill="FFFF00"/>
            <w:noWrap/>
            <w:vAlign w:val="bottom"/>
            <w:hideMark/>
          </w:tcPr>
          <w:p w14:paraId="6CE8A0CF"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336E1332"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60" w:type="dxa"/>
            <w:tcBorders>
              <w:top w:val="nil"/>
              <w:left w:val="nil"/>
              <w:bottom w:val="single" w:sz="4" w:space="0" w:color="auto"/>
              <w:right w:val="single" w:sz="4" w:space="0" w:color="auto"/>
            </w:tcBorders>
            <w:shd w:val="clear" w:color="000000" w:fill="FFFF00"/>
            <w:noWrap/>
            <w:vAlign w:val="bottom"/>
            <w:hideMark/>
          </w:tcPr>
          <w:p w14:paraId="20E3318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00" w:type="dxa"/>
            <w:tcBorders>
              <w:top w:val="nil"/>
              <w:left w:val="nil"/>
              <w:bottom w:val="single" w:sz="4" w:space="0" w:color="auto"/>
              <w:right w:val="single" w:sz="4" w:space="0" w:color="auto"/>
            </w:tcBorders>
            <w:shd w:val="clear" w:color="auto" w:fill="FFFF00"/>
            <w:noWrap/>
            <w:vAlign w:val="bottom"/>
            <w:hideMark/>
          </w:tcPr>
          <w:p w14:paraId="46EF725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00" w:type="dxa"/>
            <w:tcBorders>
              <w:top w:val="nil"/>
              <w:left w:val="nil"/>
              <w:bottom w:val="single" w:sz="4" w:space="0" w:color="auto"/>
              <w:right w:val="single" w:sz="4" w:space="0" w:color="auto"/>
            </w:tcBorders>
            <w:shd w:val="clear" w:color="auto" w:fill="FFFF00"/>
            <w:noWrap/>
            <w:vAlign w:val="bottom"/>
            <w:hideMark/>
          </w:tcPr>
          <w:p w14:paraId="6B014D56"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0" w:type="dxa"/>
            <w:tcBorders>
              <w:top w:val="nil"/>
              <w:left w:val="nil"/>
              <w:bottom w:val="single" w:sz="4" w:space="0" w:color="auto"/>
              <w:right w:val="single" w:sz="4" w:space="0" w:color="auto"/>
            </w:tcBorders>
            <w:shd w:val="clear" w:color="auto" w:fill="FFFF00"/>
            <w:noWrap/>
            <w:vAlign w:val="bottom"/>
            <w:hideMark/>
          </w:tcPr>
          <w:p w14:paraId="2C00DA2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540" w:type="dxa"/>
            <w:tcBorders>
              <w:top w:val="nil"/>
              <w:left w:val="nil"/>
              <w:bottom w:val="single" w:sz="4" w:space="0" w:color="auto"/>
              <w:right w:val="single" w:sz="4" w:space="0" w:color="auto"/>
            </w:tcBorders>
            <w:shd w:val="clear" w:color="auto" w:fill="FFFF00"/>
            <w:noWrap/>
            <w:vAlign w:val="bottom"/>
            <w:hideMark/>
          </w:tcPr>
          <w:p w14:paraId="37BCB719"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760" w:type="dxa"/>
            <w:tcBorders>
              <w:top w:val="nil"/>
              <w:left w:val="nil"/>
              <w:bottom w:val="single" w:sz="4" w:space="0" w:color="auto"/>
              <w:right w:val="single" w:sz="4" w:space="0" w:color="auto"/>
            </w:tcBorders>
            <w:shd w:val="clear" w:color="000000" w:fill="C6E0B4"/>
            <w:noWrap/>
            <w:vAlign w:val="bottom"/>
            <w:hideMark/>
          </w:tcPr>
          <w:p w14:paraId="5DC8F9C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767" w:type="dxa"/>
            <w:tcBorders>
              <w:top w:val="nil"/>
              <w:left w:val="nil"/>
              <w:bottom w:val="single" w:sz="4" w:space="0" w:color="auto"/>
              <w:right w:val="single" w:sz="4" w:space="0" w:color="auto"/>
            </w:tcBorders>
            <w:shd w:val="clear" w:color="000000" w:fill="C6E0B4"/>
            <w:noWrap/>
            <w:vAlign w:val="bottom"/>
            <w:hideMark/>
          </w:tcPr>
          <w:p w14:paraId="0222E38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2C2B88" w:rsidRPr="008B499E" w14:paraId="235CB864"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F25A87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620" w:type="dxa"/>
            <w:tcBorders>
              <w:top w:val="nil"/>
              <w:left w:val="nil"/>
              <w:bottom w:val="single" w:sz="4" w:space="0" w:color="auto"/>
              <w:right w:val="single" w:sz="4" w:space="0" w:color="auto"/>
            </w:tcBorders>
            <w:shd w:val="clear" w:color="000000" w:fill="FFFF00"/>
            <w:noWrap/>
            <w:vAlign w:val="bottom"/>
            <w:hideMark/>
          </w:tcPr>
          <w:p w14:paraId="22BC01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2195F87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60" w:type="dxa"/>
            <w:tcBorders>
              <w:top w:val="nil"/>
              <w:left w:val="nil"/>
              <w:bottom w:val="single" w:sz="4" w:space="0" w:color="auto"/>
              <w:right w:val="single" w:sz="4" w:space="0" w:color="auto"/>
            </w:tcBorders>
            <w:shd w:val="clear" w:color="000000" w:fill="FFFF00"/>
            <w:noWrap/>
            <w:vAlign w:val="bottom"/>
            <w:hideMark/>
          </w:tcPr>
          <w:p w14:paraId="1168C0D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00" w:type="dxa"/>
            <w:tcBorders>
              <w:top w:val="nil"/>
              <w:left w:val="nil"/>
              <w:bottom w:val="single" w:sz="4" w:space="0" w:color="auto"/>
              <w:right w:val="single" w:sz="4" w:space="0" w:color="auto"/>
            </w:tcBorders>
            <w:shd w:val="clear" w:color="auto" w:fill="FFFF00"/>
            <w:noWrap/>
            <w:vAlign w:val="bottom"/>
            <w:hideMark/>
          </w:tcPr>
          <w:p w14:paraId="7ABA1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4F986A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2541A9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w:t>
            </w:r>
          </w:p>
        </w:tc>
        <w:tc>
          <w:tcPr>
            <w:tcW w:w="540" w:type="dxa"/>
            <w:tcBorders>
              <w:top w:val="nil"/>
              <w:left w:val="nil"/>
              <w:bottom w:val="single" w:sz="4" w:space="0" w:color="auto"/>
              <w:right w:val="single" w:sz="4" w:space="0" w:color="auto"/>
            </w:tcBorders>
            <w:shd w:val="clear" w:color="auto" w:fill="FFFF00"/>
            <w:noWrap/>
            <w:vAlign w:val="bottom"/>
            <w:hideMark/>
          </w:tcPr>
          <w:p w14:paraId="630A72C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22E226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8D94C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37912BBE"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1AA540"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620" w:type="dxa"/>
            <w:tcBorders>
              <w:top w:val="nil"/>
              <w:left w:val="nil"/>
              <w:bottom w:val="single" w:sz="4" w:space="0" w:color="auto"/>
              <w:right w:val="single" w:sz="4" w:space="0" w:color="auto"/>
            </w:tcBorders>
            <w:shd w:val="clear" w:color="000000" w:fill="FFFF00"/>
            <w:noWrap/>
            <w:vAlign w:val="bottom"/>
            <w:hideMark/>
          </w:tcPr>
          <w:p w14:paraId="144268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52B6D2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0.531</w:t>
            </w:r>
          </w:p>
        </w:tc>
        <w:tc>
          <w:tcPr>
            <w:tcW w:w="660" w:type="dxa"/>
            <w:tcBorders>
              <w:top w:val="nil"/>
              <w:left w:val="nil"/>
              <w:bottom w:val="single" w:sz="4" w:space="0" w:color="auto"/>
              <w:right w:val="single" w:sz="4" w:space="0" w:color="auto"/>
            </w:tcBorders>
            <w:shd w:val="clear" w:color="000000" w:fill="FFFF00"/>
            <w:noWrap/>
            <w:vAlign w:val="bottom"/>
            <w:hideMark/>
          </w:tcPr>
          <w:p w14:paraId="4ABBF24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800" w:type="dxa"/>
            <w:tcBorders>
              <w:top w:val="nil"/>
              <w:left w:val="nil"/>
              <w:bottom w:val="single" w:sz="4" w:space="0" w:color="auto"/>
              <w:right w:val="single" w:sz="4" w:space="0" w:color="auto"/>
            </w:tcBorders>
            <w:shd w:val="clear" w:color="auto" w:fill="FFFF00"/>
            <w:noWrap/>
            <w:vAlign w:val="bottom"/>
            <w:hideMark/>
          </w:tcPr>
          <w:p w14:paraId="274BAF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1DA7AC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0" w:type="dxa"/>
            <w:tcBorders>
              <w:top w:val="nil"/>
              <w:left w:val="nil"/>
              <w:bottom w:val="single" w:sz="4" w:space="0" w:color="auto"/>
              <w:right w:val="single" w:sz="4" w:space="0" w:color="auto"/>
            </w:tcBorders>
            <w:shd w:val="clear" w:color="auto" w:fill="FFFF00"/>
            <w:noWrap/>
            <w:vAlign w:val="bottom"/>
            <w:hideMark/>
          </w:tcPr>
          <w:p w14:paraId="44A2A8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0.036</w:t>
            </w:r>
          </w:p>
        </w:tc>
        <w:tc>
          <w:tcPr>
            <w:tcW w:w="540" w:type="dxa"/>
            <w:tcBorders>
              <w:top w:val="nil"/>
              <w:left w:val="nil"/>
              <w:bottom w:val="single" w:sz="4" w:space="0" w:color="auto"/>
              <w:right w:val="single" w:sz="4" w:space="0" w:color="auto"/>
            </w:tcBorders>
            <w:shd w:val="clear" w:color="auto" w:fill="FFFF00"/>
            <w:noWrap/>
            <w:vAlign w:val="bottom"/>
            <w:hideMark/>
          </w:tcPr>
          <w:p w14:paraId="2F165A1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078AC38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717BDB1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254085F2"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47F3F6"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620" w:type="dxa"/>
            <w:tcBorders>
              <w:top w:val="nil"/>
              <w:left w:val="nil"/>
              <w:bottom w:val="single" w:sz="4" w:space="0" w:color="auto"/>
              <w:right w:val="single" w:sz="4" w:space="0" w:color="auto"/>
            </w:tcBorders>
            <w:shd w:val="clear" w:color="000000" w:fill="FFFF00"/>
            <w:noWrap/>
            <w:vAlign w:val="bottom"/>
            <w:hideMark/>
          </w:tcPr>
          <w:p w14:paraId="7E66F9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4F7831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60" w:type="dxa"/>
            <w:tcBorders>
              <w:top w:val="nil"/>
              <w:left w:val="nil"/>
              <w:bottom w:val="single" w:sz="4" w:space="0" w:color="auto"/>
              <w:right w:val="single" w:sz="4" w:space="0" w:color="auto"/>
            </w:tcBorders>
            <w:shd w:val="clear" w:color="000000" w:fill="FFFF00"/>
            <w:noWrap/>
            <w:vAlign w:val="bottom"/>
            <w:hideMark/>
          </w:tcPr>
          <w:p w14:paraId="510962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00" w:type="dxa"/>
            <w:tcBorders>
              <w:top w:val="nil"/>
              <w:left w:val="nil"/>
              <w:bottom w:val="single" w:sz="4" w:space="0" w:color="auto"/>
              <w:right w:val="single" w:sz="4" w:space="0" w:color="auto"/>
            </w:tcBorders>
            <w:shd w:val="clear" w:color="auto" w:fill="FFFF00"/>
            <w:noWrap/>
            <w:vAlign w:val="bottom"/>
            <w:hideMark/>
          </w:tcPr>
          <w:p w14:paraId="701B1D5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FFFF00"/>
            <w:noWrap/>
            <w:vAlign w:val="bottom"/>
            <w:hideMark/>
          </w:tcPr>
          <w:p w14:paraId="5B40E5D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-0.031</w:t>
            </w:r>
          </w:p>
        </w:tc>
        <w:tc>
          <w:tcPr>
            <w:tcW w:w="760" w:type="dxa"/>
            <w:tcBorders>
              <w:top w:val="nil"/>
              <w:left w:val="nil"/>
              <w:bottom w:val="single" w:sz="4" w:space="0" w:color="auto"/>
              <w:right w:val="single" w:sz="4" w:space="0" w:color="auto"/>
            </w:tcBorders>
            <w:shd w:val="clear" w:color="auto" w:fill="FFFF00"/>
            <w:noWrap/>
            <w:vAlign w:val="bottom"/>
            <w:hideMark/>
          </w:tcPr>
          <w:p w14:paraId="63BF8B6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0.124</w:t>
            </w:r>
          </w:p>
        </w:tc>
        <w:tc>
          <w:tcPr>
            <w:tcW w:w="540" w:type="dxa"/>
            <w:tcBorders>
              <w:top w:val="nil"/>
              <w:left w:val="nil"/>
              <w:bottom w:val="single" w:sz="4" w:space="0" w:color="auto"/>
              <w:right w:val="single" w:sz="4" w:space="0" w:color="auto"/>
            </w:tcBorders>
            <w:shd w:val="clear" w:color="auto" w:fill="FFFF00"/>
            <w:noWrap/>
            <w:vAlign w:val="bottom"/>
            <w:hideMark/>
          </w:tcPr>
          <w:p w14:paraId="4654D8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400727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6D85134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4B7AD21"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5F6CF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620" w:type="dxa"/>
            <w:tcBorders>
              <w:top w:val="nil"/>
              <w:left w:val="nil"/>
              <w:bottom w:val="single" w:sz="4" w:space="0" w:color="auto"/>
              <w:right w:val="single" w:sz="4" w:space="0" w:color="auto"/>
            </w:tcBorders>
            <w:shd w:val="clear" w:color="000000" w:fill="FFFF00"/>
            <w:noWrap/>
            <w:vAlign w:val="bottom"/>
            <w:hideMark/>
          </w:tcPr>
          <w:p w14:paraId="62E3B6E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54EC120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60" w:type="dxa"/>
            <w:tcBorders>
              <w:top w:val="nil"/>
              <w:left w:val="nil"/>
              <w:bottom w:val="single" w:sz="4" w:space="0" w:color="auto"/>
              <w:right w:val="single" w:sz="4" w:space="0" w:color="auto"/>
            </w:tcBorders>
            <w:shd w:val="clear" w:color="000000" w:fill="FFFF00"/>
            <w:noWrap/>
            <w:vAlign w:val="bottom"/>
            <w:hideMark/>
          </w:tcPr>
          <w:p w14:paraId="7F7CA88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w:t>
            </w:r>
          </w:p>
        </w:tc>
        <w:tc>
          <w:tcPr>
            <w:tcW w:w="800" w:type="dxa"/>
            <w:tcBorders>
              <w:top w:val="nil"/>
              <w:left w:val="nil"/>
              <w:bottom w:val="single" w:sz="4" w:space="0" w:color="auto"/>
              <w:right w:val="single" w:sz="4" w:space="0" w:color="auto"/>
            </w:tcBorders>
            <w:shd w:val="clear" w:color="auto" w:fill="FFFF00"/>
            <w:noWrap/>
            <w:vAlign w:val="bottom"/>
            <w:hideMark/>
          </w:tcPr>
          <w:p w14:paraId="6C593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0.013</w:t>
            </w:r>
          </w:p>
        </w:tc>
        <w:tc>
          <w:tcPr>
            <w:tcW w:w="700" w:type="dxa"/>
            <w:tcBorders>
              <w:top w:val="nil"/>
              <w:left w:val="nil"/>
              <w:bottom w:val="single" w:sz="4" w:space="0" w:color="auto"/>
              <w:right w:val="single" w:sz="4" w:space="0" w:color="auto"/>
            </w:tcBorders>
            <w:shd w:val="clear" w:color="auto" w:fill="FFFF00"/>
            <w:noWrap/>
            <w:vAlign w:val="bottom"/>
            <w:hideMark/>
          </w:tcPr>
          <w:p w14:paraId="34A2F4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6A77855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0642E5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0.33</w:t>
            </w:r>
          </w:p>
        </w:tc>
        <w:tc>
          <w:tcPr>
            <w:tcW w:w="760" w:type="dxa"/>
            <w:tcBorders>
              <w:top w:val="nil"/>
              <w:left w:val="nil"/>
              <w:bottom w:val="single" w:sz="4" w:space="0" w:color="auto"/>
              <w:right w:val="single" w:sz="4" w:space="0" w:color="auto"/>
            </w:tcBorders>
            <w:shd w:val="clear" w:color="000000" w:fill="C6E0B4"/>
            <w:noWrap/>
            <w:vAlign w:val="bottom"/>
            <w:hideMark/>
          </w:tcPr>
          <w:p w14:paraId="4F7872C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D6FD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6EA187B2"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5797BB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620" w:type="dxa"/>
            <w:tcBorders>
              <w:top w:val="nil"/>
              <w:left w:val="nil"/>
              <w:bottom w:val="single" w:sz="4" w:space="0" w:color="auto"/>
              <w:right w:val="single" w:sz="4" w:space="0" w:color="auto"/>
            </w:tcBorders>
            <w:shd w:val="clear" w:color="000000" w:fill="FFFF00"/>
            <w:noWrap/>
            <w:vAlign w:val="bottom"/>
            <w:hideMark/>
          </w:tcPr>
          <w:p w14:paraId="708B11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2232655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60" w:type="dxa"/>
            <w:tcBorders>
              <w:top w:val="nil"/>
              <w:left w:val="nil"/>
              <w:bottom w:val="single" w:sz="4" w:space="0" w:color="auto"/>
              <w:right w:val="single" w:sz="4" w:space="0" w:color="auto"/>
            </w:tcBorders>
            <w:shd w:val="clear" w:color="000000" w:fill="FFFF00"/>
            <w:noWrap/>
            <w:vAlign w:val="bottom"/>
            <w:hideMark/>
          </w:tcPr>
          <w:p w14:paraId="026714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00" w:type="dxa"/>
            <w:tcBorders>
              <w:top w:val="nil"/>
              <w:left w:val="nil"/>
              <w:bottom w:val="single" w:sz="4" w:space="0" w:color="auto"/>
              <w:right w:val="single" w:sz="4" w:space="0" w:color="auto"/>
            </w:tcBorders>
            <w:shd w:val="clear" w:color="auto" w:fill="FFFF00"/>
            <w:noWrap/>
            <w:vAlign w:val="bottom"/>
            <w:hideMark/>
          </w:tcPr>
          <w:p w14:paraId="47874E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w:t>
            </w:r>
          </w:p>
        </w:tc>
        <w:tc>
          <w:tcPr>
            <w:tcW w:w="700" w:type="dxa"/>
            <w:tcBorders>
              <w:top w:val="nil"/>
              <w:left w:val="nil"/>
              <w:bottom w:val="single" w:sz="4" w:space="0" w:color="auto"/>
              <w:right w:val="single" w:sz="4" w:space="0" w:color="auto"/>
            </w:tcBorders>
            <w:shd w:val="clear" w:color="auto" w:fill="FFFF00"/>
            <w:noWrap/>
            <w:vAlign w:val="bottom"/>
            <w:hideMark/>
          </w:tcPr>
          <w:p w14:paraId="2CCFC1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-0.033</w:t>
            </w:r>
          </w:p>
        </w:tc>
        <w:tc>
          <w:tcPr>
            <w:tcW w:w="760" w:type="dxa"/>
            <w:tcBorders>
              <w:top w:val="nil"/>
              <w:left w:val="nil"/>
              <w:bottom w:val="single" w:sz="4" w:space="0" w:color="auto"/>
              <w:right w:val="single" w:sz="4" w:space="0" w:color="auto"/>
            </w:tcBorders>
            <w:shd w:val="clear" w:color="auto" w:fill="FFFF00"/>
            <w:noWrap/>
            <w:vAlign w:val="bottom"/>
            <w:hideMark/>
          </w:tcPr>
          <w:p w14:paraId="394463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0.133</w:t>
            </w:r>
          </w:p>
        </w:tc>
        <w:tc>
          <w:tcPr>
            <w:tcW w:w="540" w:type="dxa"/>
            <w:tcBorders>
              <w:top w:val="nil"/>
              <w:left w:val="nil"/>
              <w:bottom w:val="single" w:sz="4" w:space="0" w:color="auto"/>
              <w:right w:val="single" w:sz="4" w:space="0" w:color="auto"/>
            </w:tcBorders>
            <w:shd w:val="clear" w:color="auto" w:fill="FFFF00"/>
            <w:noWrap/>
            <w:vAlign w:val="bottom"/>
            <w:hideMark/>
          </w:tcPr>
          <w:p w14:paraId="0F9CC0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0B8A7B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A45D7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0A5B650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DFBB1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620" w:type="dxa"/>
            <w:tcBorders>
              <w:top w:val="nil"/>
              <w:left w:val="nil"/>
              <w:bottom w:val="single" w:sz="4" w:space="0" w:color="auto"/>
              <w:right w:val="single" w:sz="4" w:space="0" w:color="auto"/>
            </w:tcBorders>
            <w:shd w:val="clear" w:color="000000" w:fill="FFFF00"/>
            <w:noWrap/>
            <w:vAlign w:val="bottom"/>
            <w:hideMark/>
          </w:tcPr>
          <w:p w14:paraId="33192BE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67B659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60" w:type="dxa"/>
            <w:tcBorders>
              <w:top w:val="nil"/>
              <w:left w:val="nil"/>
              <w:bottom w:val="single" w:sz="4" w:space="0" w:color="auto"/>
              <w:right w:val="single" w:sz="4" w:space="0" w:color="auto"/>
            </w:tcBorders>
            <w:shd w:val="clear" w:color="000000" w:fill="FFFF00"/>
            <w:noWrap/>
            <w:vAlign w:val="bottom"/>
            <w:hideMark/>
          </w:tcPr>
          <w:p w14:paraId="59898F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00" w:type="dxa"/>
            <w:tcBorders>
              <w:top w:val="nil"/>
              <w:left w:val="nil"/>
              <w:bottom w:val="single" w:sz="4" w:space="0" w:color="auto"/>
              <w:right w:val="single" w:sz="4" w:space="0" w:color="auto"/>
            </w:tcBorders>
            <w:shd w:val="clear" w:color="auto" w:fill="FFFF00"/>
            <w:noWrap/>
            <w:vAlign w:val="bottom"/>
            <w:hideMark/>
          </w:tcPr>
          <w:p w14:paraId="0D508A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FFFF00"/>
            <w:noWrap/>
            <w:vAlign w:val="bottom"/>
            <w:hideMark/>
          </w:tcPr>
          <w:p w14:paraId="65D3213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6FAF296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540" w:type="dxa"/>
            <w:tcBorders>
              <w:top w:val="nil"/>
              <w:left w:val="nil"/>
              <w:bottom w:val="single" w:sz="4" w:space="0" w:color="auto"/>
              <w:right w:val="single" w:sz="4" w:space="0" w:color="auto"/>
            </w:tcBorders>
            <w:shd w:val="clear" w:color="auto" w:fill="FFFF00"/>
            <w:noWrap/>
            <w:vAlign w:val="bottom"/>
            <w:hideMark/>
          </w:tcPr>
          <w:p w14:paraId="2DD350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0.68</w:t>
            </w:r>
          </w:p>
        </w:tc>
        <w:tc>
          <w:tcPr>
            <w:tcW w:w="760" w:type="dxa"/>
            <w:tcBorders>
              <w:top w:val="nil"/>
              <w:left w:val="nil"/>
              <w:bottom w:val="single" w:sz="4" w:space="0" w:color="auto"/>
              <w:right w:val="single" w:sz="4" w:space="0" w:color="auto"/>
            </w:tcBorders>
            <w:shd w:val="clear" w:color="000000" w:fill="C6E0B4"/>
            <w:noWrap/>
            <w:vAlign w:val="bottom"/>
            <w:hideMark/>
          </w:tcPr>
          <w:p w14:paraId="1EC8AA4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81</w:t>
            </w:r>
          </w:p>
        </w:tc>
        <w:tc>
          <w:tcPr>
            <w:tcW w:w="767" w:type="dxa"/>
            <w:tcBorders>
              <w:top w:val="nil"/>
              <w:left w:val="nil"/>
              <w:bottom w:val="single" w:sz="4" w:space="0" w:color="auto"/>
              <w:right w:val="single" w:sz="4" w:space="0" w:color="auto"/>
            </w:tcBorders>
            <w:shd w:val="clear" w:color="000000" w:fill="C6E0B4"/>
            <w:noWrap/>
            <w:vAlign w:val="bottom"/>
            <w:hideMark/>
          </w:tcPr>
          <w:p w14:paraId="1338EFF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3.645</w:t>
            </w:r>
          </w:p>
        </w:tc>
      </w:tr>
      <w:tr w:rsidR="002C2B88" w:rsidRPr="008B499E" w14:paraId="53548507"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F3E6B4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620" w:type="dxa"/>
            <w:tcBorders>
              <w:top w:val="nil"/>
              <w:left w:val="nil"/>
              <w:bottom w:val="single" w:sz="4" w:space="0" w:color="auto"/>
              <w:right w:val="single" w:sz="4" w:space="0" w:color="auto"/>
            </w:tcBorders>
            <w:shd w:val="clear" w:color="000000" w:fill="FFFF00"/>
            <w:noWrap/>
            <w:vAlign w:val="bottom"/>
            <w:hideMark/>
          </w:tcPr>
          <w:p w14:paraId="48A702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4A0D26C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60" w:type="dxa"/>
            <w:tcBorders>
              <w:top w:val="nil"/>
              <w:left w:val="nil"/>
              <w:bottom w:val="single" w:sz="4" w:space="0" w:color="auto"/>
              <w:right w:val="single" w:sz="4" w:space="0" w:color="auto"/>
            </w:tcBorders>
            <w:shd w:val="clear" w:color="000000" w:fill="FFFF00"/>
            <w:noWrap/>
            <w:vAlign w:val="bottom"/>
            <w:hideMark/>
          </w:tcPr>
          <w:p w14:paraId="7595E44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00" w:type="dxa"/>
            <w:tcBorders>
              <w:top w:val="nil"/>
              <w:left w:val="nil"/>
              <w:bottom w:val="single" w:sz="4" w:space="0" w:color="auto"/>
              <w:right w:val="single" w:sz="4" w:space="0" w:color="auto"/>
            </w:tcBorders>
            <w:shd w:val="clear" w:color="auto" w:fill="FFFF00"/>
            <w:noWrap/>
            <w:vAlign w:val="bottom"/>
            <w:hideMark/>
          </w:tcPr>
          <w:p w14:paraId="126464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00" w:type="dxa"/>
            <w:tcBorders>
              <w:top w:val="nil"/>
              <w:left w:val="nil"/>
              <w:bottom w:val="single" w:sz="4" w:space="0" w:color="auto"/>
              <w:right w:val="single" w:sz="4" w:space="0" w:color="auto"/>
            </w:tcBorders>
            <w:shd w:val="clear" w:color="auto" w:fill="FFFF00"/>
            <w:noWrap/>
            <w:vAlign w:val="bottom"/>
            <w:hideMark/>
          </w:tcPr>
          <w:p w14:paraId="307AAA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60" w:type="dxa"/>
            <w:tcBorders>
              <w:top w:val="nil"/>
              <w:left w:val="nil"/>
              <w:bottom w:val="single" w:sz="4" w:space="0" w:color="auto"/>
              <w:right w:val="single" w:sz="4" w:space="0" w:color="auto"/>
            </w:tcBorders>
            <w:shd w:val="clear" w:color="auto" w:fill="FFFF00"/>
            <w:noWrap/>
            <w:vAlign w:val="bottom"/>
            <w:hideMark/>
          </w:tcPr>
          <w:p w14:paraId="6CF3FD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0.411</w:t>
            </w:r>
          </w:p>
        </w:tc>
        <w:tc>
          <w:tcPr>
            <w:tcW w:w="540" w:type="dxa"/>
            <w:tcBorders>
              <w:top w:val="nil"/>
              <w:left w:val="nil"/>
              <w:bottom w:val="single" w:sz="4" w:space="0" w:color="auto"/>
              <w:right w:val="single" w:sz="4" w:space="0" w:color="auto"/>
            </w:tcBorders>
            <w:shd w:val="clear" w:color="auto" w:fill="FFFF00"/>
            <w:noWrap/>
            <w:vAlign w:val="bottom"/>
            <w:hideMark/>
          </w:tcPr>
          <w:p w14:paraId="674F36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0.7</w:t>
            </w:r>
          </w:p>
        </w:tc>
        <w:tc>
          <w:tcPr>
            <w:tcW w:w="760" w:type="dxa"/>
            <w:tcBorders>
              <w:top w:val="nil"/>
              <w:left w:val="nil"/>
              <w:bottom w:val="single" w:sz="4" w:space="0" w:color="auto"/>
              <w:right w:val="single" w:sz="4" w:space="0" w:color="auto"/>
            </w:tcBorders>
            <w:shd w:val="clear" w:color="000000" w:fill="C6E0B4"/>
            <w:noWrap/>
            <w:vAlign w:val="bottom"/>
            <w:hideMark/>
          </w:tcPr>
          <w:p w14:paraId="64DFA52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2D0E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1.8</w:t>
            </w:r>
          </w:p>
        </w:tc>
      </w:tr>
      <w:tr w:rsidR="002C2B88" w:rsidRPr="008B499E" w14:paraId="5C90B58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C804BC3"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620" w:type="dxa"/>
            <w:tcBorders>
              <w:top w:val="nil"/>
              <w:left w:val="nil"/>
              <w:bottom w:val="single" w:sz="4" w:space="0" w:color="auto"/>
              <w:right w:val="single" w:sz="4" w:space="0" w:color="auto"/>
            </w:tcBorders>
            <w:shd w:val="clear" w:color="000000" w:fill="FFFF00"/>
            <w:noWrap/>
            <w:vAlign w:val="bottom"/>
            <w:hideMark/>
          </w:tcPr>
          <w:p w14:paraId="10E759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1651E53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60" w:type="dxa"/>
            <w:tcBorders>
              <w:top w:val="nil"/>
              <w:left w:val="nil"/>
              <w:bottom w:val="single" w:sz="4" w:space="0" w:color="auto"/>
              <w:right w:val="single" w:sz="4" w:space="0" w:color="auto"/>
            </w:tcBorders>
            <w:shd w:val="clear" w:color="000000" w:fill="FFFF00"/>
            <w:noWrap/>
            <w:vAlign w:val="bottom"/>
            <w:hideMark/>
          </w:tcPr>
          <w:p w14:paraId="5ED3D7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00" w:type="dxa"/>
            <w:tcBorders>
              <w:top w:val="nil"/>
              <w:left w:val="nil"/>
              <w:bottom w:val="single" w:sz="4" w:space="0" w:color="auto"/>
              <w:right w:val="single" w:sz="4" w:space="0" w:color="auto"/>
            </w:tcBorders>
            <w:shd w:val="clear" w:color="auto" w:fill="FFFF00"/>
            <w:noWrap/>
            <w:vAlign w:val="bottom"/>
            <w:hideMark/>
          </w:tcPr>
          <w:p w14:paraId="7FFB9B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0.149</w:t>
            </w:r>
          </w:p>
        </w:tc>
        <w:tc>
          <w:tcPr>
            <w:tcW w:w="700" w:type="dxa"/>
            <w:tcBorders>
              <w:top w:val="nil"/>
              <w:left w:val="nil"/>
              <w:bottom w:val="single" w:sz="4" w:space="0" w:color="auto"/>
              <w:right w:val="single" w:sz="4" w:space="0" w:color="auto"/>
            </w:tcBorders>
            <w:shd w:val="clear" w:color="auto" w:fill="FFFF00"/>
            <w:noWrap/>
            <w:vAlign w:val="bottom"/>
            <w:hideMark/>
          </w:tcPr>
          <w:p w14:paraId="7296E9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-0.115</w:t>
            </w:r>
          </w:p>
        </w:tc>
        <w:tc>
          <w:tcPr>
            <w:tcW w:w="760" w:type="dxa"/>
            <w:tcBorders>
              <w:top w:val="nil"/>
              <w:left w:val="nil"/>
              <w:bottom w:val="single" w:sz="4" w:space="0" w:color="auto"/>
              <w:right w:val="single" w:sz="4" w:space="0" w:color="auto"/>
            </w:tcBorders>
            <w:shd w:val="clear" w:color="auto" w:fill="FFFF00"/>
            <w:noWrap/>
            <w:vAlign w:val="bottom"/>
            <w:hideMark/>
          </w:tcPr>
          <w:p w14:paraId="228FE9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540" w:type="dxa"/>
            <w:tcBorders>
              <w:top w:val="nil"/>
              <w:left w:val="nil"/>
              <w:bottom w:val="single" w:sz="4" w:space="0" w:color="auto"/>
              <w:right w:val="single" w:sz="4" w:space="0" w:color="auto"/>
            </w:tcBorders>
            <w:shd w:val="clear" w:color="auto" w:fill="FFFF00"/>
            <w:noWrap/>
            <w:vAlign w:val="bottom"/>
            <w:hideMark/>
          </w:tcPr>
          <w:p w14:paraId="060037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0.65</w:t>
            </w:r>
          </w:p>
        </w:tc>
        <w:tc>
          <w:tcPr>
            <w:tcW w:w="760" w:type="dxa"/>
            <w:tcBorders>
              <w:top w:val="nil"/>
              <w:left w:val="nil"/>
              <w:bottom w:val="single" w:sz="4" w:space="0" w:color="auto"/>
              <w:right w:val="single" w:sz="4" w:space="0" w:color="auto"/>
            </w:tcBorders>
            <w:shd w:val="clear" w:color="000000" w:fill="C6E0B4"/>
            <w:noWrap/>
            <w:vAlign w:val="bottom"/>
            <w:hideMark/>
          </w:tcPr>
          <w:p w14:paraId="515AD23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440949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633E9D4F"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68FD12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620" w:type="dxa"/>
            <w:tcBorders>
              <w:top w:val="nil"/>
              <w:left w:val="nil"/>
              <w:bottom w:val="single" w:sz="4" w:space="0" w:color="auto"/>
              <w:right w:val="single" w:sz="4" w:space="0" w:color="auto"/>
            </w:tcBorders>
            <w:shd w:val="clear" w:color="000000" w:fill="FFFF00"/>
            <w:noWrap/>
            <w:vAlign w:val="bottom"/>
            <w:hideMark/>
          </w:tcPr>
          <w:p w14:paraId="4656D2D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0BE2E1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60" w:type="dxa"/>
            <w:tcBorders>
              <w:top w:val="nil"/>
              <w:left w:val="nil"/>
              <w:bottom w:val="single" w:sz="4" w:space="0" w:color="auto"/>
              <w:right w:val="single" w:sz="4" w:space="0" w:color="auto"/>
            </w:tcBorders>
            <w:shd w:val="clear" w:color="000000" w:fill="FFFF00"/>
            <w:noWrap/>
            <w:vAlign w:val="bottom"/>
            <w:hideMark/>
          </w:tcPr>
          <w:p w14:paraId="19FDB76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00" w:type="dxa"/>
            <w:tcBorders>
              <w:top w:val="nil"/>
              <w:left w:val="nil"/>
              <w:bottom w:val="single" w:sz="4" w:space="0" w:color="auto"/>
              <w:right w:val="single" w:sz="4" w:space="0" w:color="auto"/>
            </w:tcBorders>
            <w:shd w:val="clear" w:color="auto" w:fill="FFFF00"/>
            <w:noWrap/>
            <w:vAlign w:val="bottom"/>
            <w:hideMark/>
          </w:tcPr>
          <w:p w14:paraId="35712E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0.014</w:t>
            </w:r>
          </w:p>
        </w:tc>
        <w:tc>
          <w:tcPr>
            <w:tcW w:w="700" w:type="dxa"/>
            <w:tcBorders>
              <w:top w:val="nil"/>
              <w:left w:val="nil"/>
              <w:bottom w:val="single" w:sz="4" w:space="0" w:color="auto"/>
              <w:right w:val="single" w:sz="4" w:space="0" w:color="auto"/>
            </w:tcBorders>
            <w:shd w:val="clear" w:color="auto" w:fill="FFFF00"/>
            <w:noWrap/>
            <w:vAlign w:val="bottom"/>
            <w:hideMark/>
          </w:tcPr>
          <w:p w14:paraId="52026C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FFFF00"/>
            <w:noWrap/>
            <w:vAlign w:val="bottom"/>
            <w:hideMark/>
          </w:tcPr>
          <w:p w14:paraId="42157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FFFF00"/>
            <w:noWrap/>
            <w:vAlign w:val="bottom"/>
            <w:hideMark/>
          </w:tcPr>
          <w:p w14:paraId="4BBBCA8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0.94</w:t>
            </w:r>
          </w:p>
        </w:tc>
        <w:tc>
          <w:tcPr>
            <w:tcW w:w="760" w:type="dxa"/>
            <w:tcBorders>
              <w:top w:val="nil"/>
              <w:left w:val="nil"/>
              <w:bottom w:val="single" w:sz="4" w:space="0" w:color="auto"/>
              <w:right w:val="single" w:sz="4" w:space="0" w:color="auto"/>
            </w:tcBorders>
            <w:shd w:val="clear" w:color="000000" w:fill="C6E0B4"/>
            <w:noWrap/>
            <w:vAlign w:val="bottom"/>
            <w:hideMark/>
          </w:tcPr>
          <w:p w14:paraId="7E56271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4A275D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06D5CF9C"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425BAA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620" w:type="dxa"/>
            <w:tcBorders>
              <w:top w:val="nil"/>
              <w:left w:val="nil"/>
              <w:bottom w:val="single" w:sz="4" w:space="0" w:color="auto"/>
              <w:right w:val="single" w:sz="4" w:space="0" w:color="auto"/>
            </w:tcBorders>
            <w:shd w:val="clear" w:color="000000" w:fill="FFFF00"/>
            <w:noWrap/>
            <w:vAlign w:val="bottom"/>
            <w:hideMark/>
          </w:tcPr>
          <w:p w14:paraId="6676D2D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778450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60" w:type="dxa"/>
            <w:tcBorders>
              <w:top w:val="nil"/>
              <w:left w:val="nil"/>
              <w:bottom w:val="single" w:sz="4" w:space="0" w:color="auto"/>
              <w:right w:val="single" w:sz="4" w:space="0" w:color="auto"/>
            </w:tcBorders>
            <w:shd w:val="clear" w:color="000000" w:fill="FFFF00"/>
            <w:noWrap/>
            <w:vAlign w:val="bottom"/>
            <w:hideMark/>
          </w:tcPr>
          <w:p w14:paraId="2A173E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00" w:type="dxa"/>
            <w:tcBorders>
              <w:top w:val="nil"/>
              <w:left w:val="nil"/>
              <w:bottom w:val="single" w:sz="4" w:space="0" w:color="auto"/>
              <w:right w:val="single" w:sz="4" w:space="0" w:color="auto"/>
            </w:tcBorders>
            <w:shd w:val="clear" w:color="auto" w:fill="FFFF00"/>
            <w:noWrap/>
            <w:vAlign w:val="bottom"/>
            <w:hideMark/>
          </w:tcPr>
          <w:p w14:paraId="58BA56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0.042</w:t>
            </w:r>
          </w:p>
        </w:tc>
        <w:tc>
          <w:tcPr>
            <w:tcW w:w="700" w:type="dxa"/>
            <w:tcBorders>
              <w:top w:val="nil"/>
              <w:left w:val="nil"/>
              <w:bottom w:val="single" w:sz="4" w:space="0" w:color="auto"/>
              <w:right w:val="single" w:sz="4" w:space="0" w:color="auto"/>
            </w:tcBorders>
            <w:shd w:val="clear" w:color="auto" w:fill="FFFF00"/>
            <w:noWrap/>
            <w:vAlign w:val="bottom"/>
            <w:hideMark/>
          </w:tcPr>
          <w:p w14:paraId="7FA04D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w:t>
            </w:r>
          </w:p>
        </w:tc>
        <w:tc>
          <w:tcPr>
            <w:tcW w:w="760" w:type="dxa"/>
            <w:tcBorders>
              <w:top w:val="nil"/>
              <w:left w:val="nil"/>
              <w:bottom w:val="single" w:sz="4" w:space="0" w:color="auto"/>
              <w:right w:val="single" w:sz="4" w:space="0" w:color="auto"/>
            </w:tcBorders>
            <w:shd w:val="clear" w:color="auto" w:fill="FFFF00"/>
            <w:noWrap/>
            <w:vAlign w:val="bottom"/>
            <w:hideMark/>
          </w:tcPr>
          <w:p w14:paraId="43CC6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0.103</w:t>
            </w:r>
          </w:p>
        </w:tc>
        <w:tc>
          <w:tcPr>
            <w:tcW w:w="540" w:type="dxa"/>
            <w:tcBorders>
              <w:top w:val="nil"/>
              <w:left w:val="nil"/>
              <w:bottom w:val="single" w:sz="4" w:space="0" w:color="auto"/>
              <w:right w:val="single" w:sz="4" w:space="0" w:color="auto"/>
            </w:tcBorders>
            <w:shd w:val="clear" w:color="auto" w:fill="FFFF00"/>
            <w:noWrap/>
            <w:vAlign w:val="bottom"/>
            <w:hideMark/>
          </w:tcPr>
          <w:p w14:paraId="129B60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w:t>
            </w:r>
          </w:p>
        </w:tc>
        <w:tc>
          <w:tcPr>
            <w:tcW w:w="760" w:type="dxa"/>
            <w:tcBorders>
              <w:top w:val="nil"/>
              <w:left w:val="nil"/>
              <w:bottom w:val="single" w:sz="4" w:space="0" w:color="auto"/>
              <w:right w:val="single" w:sz="4" w:space="0" w:color="auto"/>
            </w:tcBorders>
            <w:shd w:val="clear" w:color="000000" w:fill="C6E0B4"/>
            <w:noWrap/>
            <w:vAlign w:val="bottom"/>
            <w:hideMark/>
          </w:tcPr>
          <w:p w14:paraId="6DD3FB3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7858EF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1F5C93F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8A49D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620" w:type="dxa"/>
            <w:tcBorders>
              <w:top w:val="nil"/>
              <w:left w:val="nil"/>
              <w:bottom w:val="single" w:sz="4" w:space="0" w:color="auto"/>
              <w:right w:val="single" w:sz="4" w:space="0" w:color="auto"/>
            </w:tcBorders>
            <w:shd w:val="clear" w:color="000000" w:fill="FFFF00"/>
            <w:noWrap/>
            <w:vAlign w:val="bottom"/>
            <w:hideMark/>
          </w:tcPr>
          <w:p w14:paraId="7B3FC9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592E5B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660" w:type="dxa"/>
            <w:tcBorders>
              <w:top w:val="nil"/>
              <w:left w:val="nil"/>
              <w:bottom w:val="single" w:sz="4" w:space="0" w:color="auto"/>
              <w:right w:val="single" w:sz="4" w:space="0" w:color="auto"/>
            </w:tcBorders>
            <w:shd w:val="clear" w:color="000000" w:fill="FFFF00"/>
            <w:noWrap/>
            <w:vAlign w:val="bottom"/>
            <w:hideMark/>
          </w:tcPr>
          <w:p w14:paraId="628396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800" w:type="dxa"/>
            <w:tcBorders>
              <w:top w:val="nil"/>
              <w:left w:val="nil"/>
              <w:bottom w:val="single" w:sz="4" w:space="0" w:color="auto"/>
              <w:right w:val="single" w:sz="4" w:space="0" w:color="auto"/>
            </w:tcBorders>
            <w:shd w:val="clear" w:color="auto" w:fill="FFFF00"/>
            <w:noWrap/>
            <w:vAlign w:val="bottom"/>
            <w:hideMark/>
          </w:tcPr>
          <w:p w14:paraId="6D39D7E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0.045</w:t>
            </w:r>
          </w:p>
        </w:tc>
        <w:tc>
          <w:tcPr>
            <w:tcW w:w="700" w:type="dxa"/>
            <w:tcBorders>
              <w:top w:val="nil"/>
              <w:left w:val="nil"/>
              <w:bottom w:val="single" w:sz="4" w:space="0" w:color="auto"/>
              <w:right w:val="single" w:sz="4" w:space="0" w:color="auto"/>
            </w:tcBorders>
            <w:shd w:val="clear" w:color="auto" w:fill="FFFF00"/>
            <w:noWrap/>
            <w:vAlign w:val="bottom"/>
            <w:hideMark/>
          </w:tcPr>
          <w:p w14:paraId="5F1B8DB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w:t>
            </w:r>
          </w:p>
        </w:tc>
        <w:tc>
          <w:tcPr>
            <w:tcW w:w="760" w:type="dxa"/>
            <w:tcBorders>
              <w:top w:val="nil"/>
              <w:left w:val="nil"/>
              <w:bottom w:val="single" w:sz="4" w:space="0" w:color="auto"/>
              <w:right w:val="single" w:sz="4" w:space="0" w:color="auto"/>
            </w:tcBorders>
            <w:shd w:val="clear" w:color="auto" w:fill="FFFF00"/>
            <w:noWrap/>
            <w:vAlign w:val="bottom"/>
            <w:hideMark/>
          </w:tcPr>
          <w:p w14:paraId="3F1830C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0.181</w:t>
            </w:r>
          </w:p>
        </w:tc>
        <w:tc>
          <w:tcPr>
            <w:tcW w:w="540" w:type="dxa"/>
            <w:tcBorders>
              <w:top w:val="nil"/>
              <w:left w:val="nil"/>
              <w:bottom w:val="single" w:sz="4" w:space="0" w:color="auto"/>
              <w:right w:val="single" w:sz="4" w:space="0" w:color="auto"/>
            </w:tcBorders>
            <w:shd w:val="clear" w:color="auto" w:fill="FFFF00"/>
            <w:noWrap/>
            <w:vAlign w:val="bottom"/>
            <w:hideMark/>
          </w:tcPr>
          <w:p w14:paraId="1E14C5F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w:t>
            </w:r>
          </w:p>
        </w:tc>
        <w:tc>
          <w:tcPr>
            <w:tcW w:w="760" w:type="dxa"/>
            <w:tcBorders>
              <w:top w:val="nil"/>
              <w:left w:val="nil"/>
              <w:bottom w:val="single" w:sz="4" w:space="0" w:color="auto"/>
              <w:right w:val="single" w:sz="4" w:space="0" w:color="auto"/>
            </w:tcBorders>
            <w:shd w:val="clear" w:color="000000" w:fill="C6E0B4"/>
            <w:noWrap/>
            <w:vAlign w:val="bottom"/>
            <w:hideMark/>
          </w:tcPr>
          <w:p w14:paraId="1DFC90D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D4D73B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187327F9"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DA4260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620" w:type="dxa"/>
            <w:tcBorders>
              <w:top w:val="nil"/>
              <w:left w:val="nil"/>
              <w:bottom w:val="single" w:sz="4" w:space="0" w:color="auto"/>
              <w:right w:val="single" w:sz="4" w:space="0" w:color="auto"/>
            </w:tcBorders>
            <w:shd w:val="clear" w:color="000000" w:fill="FFFF00"/>
            <w:noWrap/>
            <w:vAlign w:val="bottom"/>
            <w:hideMark/>
          </w:tcPr>
          <w:p w14:paraId="5D54554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07576F9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660" w:type="dxa"/>
            <w:tcBorders>
              <w:top w:val="nil"/>
              <w:left w:val="nil"/>
              <w:bottom w:val="single" w:sz="4" w:space="0" w:color="auto"/>
              <w:right w:val="single" w:sz="4" w:space="0" w:color="auto"/>
            </w:tcBorders>
            <w:shd w:val="clear" w:color="000000" w:fill="FFFF00"/>
            <w:noWrap/>
            <w:vAlign w:val="bottom"/>
            <w:hideMark/>
          </w:tcPr>
          <w:p w14:paraId="40619B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800" w:type="dxa"/>
            <w:tcBorders>
              <w:top w:val="nil"/>
              <w:left w:val="nil"/>
              <w:bottom w:val="single" w:sz="4" w:space="0" w:color="auto"/>
              <w:right w:val="single" w:sz="4" w:space="0" w:color="auto"/>
            </w:tcBorders>
            <w:shd w:val="clear" w:color="auto" w:fill="FFFF00"/>
            <w:noWrap/>
            <w:vAlign w:val="bottom"/>
            <w:hideMark/>
          </w:tcPr>
          <w:p w14:paraId="7B86F4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700" w:type="dxa"/>
            <w:tcBorders>
              <w:top w:val="nil"/>
              <w:left w:val="nil"/>
              <w:bottom w:val="single" w:sz="4" w:space="0" w:color="auto"/>
              <w:right w:val="single" w:sz="4" w:space="0" w:color="auto"/>
            </w:tcBorders>
            <w:shd w:val="clear" w:color="auto" w:fill="FFFF00"/>
            <w:noWrap/>
            <w:vAlign w:val="bottom"/>
            <w:hideMark/>
          </w:tcPr>
          <w:p w14:paraId="036C3DF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FFFF00"/>
            <w:noWrap/>
            <w:vAlign w:val="bottom"/>
            <w:hideMark/>
          </w:tcPr>
          <w:p w14:paraId="6A910C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0.078</w:t>
            </w:r>
          </w:p>
        </w:tc>
        <w:tc>
          <w:tcPr>
            <w:tcW w:w="540" w:type="dxa"/>
            <w:tcBorders>
              <w:top w:val="nil"/>
              <w:left w:val="nil"/>
              <w:bottom w:val="single" w:sz="4" w:space="0" w:color="auto"/>
              <w:right w:val="single" w:sz="4" w:space="0" w:color="auto"/>
            </w:tcBorders>
            <w:shd w:val="clear" w:color="auto" w:fill="FFFF00"/>
            <w:noWrap/>
            <w:vAlign w:val="bottom"/>
            <w:hideMark/>
          </w:tcPr>
          <w:p w14:paraId="598691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1A7C4D2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DA7C66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91BC93F"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4D14B0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620" w:type="dxa"/>
            <w:tcBorders>
              <w:top w:val="nil"/>
              <w:left w:val="nil"/>
              <w:bottom w:val="single" w:sz="4" w:space="0" w:color="auto"/>
              <w:right w:val="single" w:sz="4" w:space="0" w:color="auto"/>
            </w:tcBorders>
            <w:shd w:val="clear" w:color="000000" w:fill="FFFF00"/>
            <w:noWrap/>
            <w:vAlign w:val="bottom"/>
            <w:hideMark/>
          </w:tcPr>
          <w:p w14:paraId="3C3848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562EF68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60" w:type="dxa"/>
            <w:tcBorders>
              <w:top w:val="nil"/>
              <w:left w:val="nil"/>
              <w:bottom w:val="single" w:sz="4" w:space="0" w:color="auto"/>
              <w:right w:val="single" w:sz="4" w:space="0" w:color="auto"/>
            </w:tcBorders>
            <w:shd w:val="clear" w:color="000000" w:fill="FFFF00"/>
            <w:noWrap/>
            <w:vAlign w:val="bottom"/>
            <w:hideMark/>
          </w:tcPr>
          <w:p w14:paraId="62B45A4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00" w:type="dxa"/>
            <w:tcBorders>
              <w:top w:val="nil"/>
              <w:left w:val="nil"/>
              <w:bottom w:val="single" w:sz="4" w:space="0" w:color="auto"/>
              <w:right w:val="single" w:sz="4" w:space="0" w:color="auto"/>
            </w:tcBorders>
            <w:shd w:val="clear" w:color="auto" w:fill="FFFF00"/>
            <w:noWrap/>
            <w:vAlign w:val="bottom"/>
            <w:hideMark/>
          </w:tcPr>
          <w:p w14:paraId="3BF944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0.019</w:t>
            </w:r>
          </w:p>
        </w:tc>
        <w:tc>
          <w:tcPr>
            <w:tcW w:w="700" w:type="dxa"/>
            <w:tcBorders>
              <w:top w:val="nil"/>
              <w:left w:val="nil"/>
              <w:bottom w:val="single" w:sz="4" w:space="0" w:color="auto"/>
              <w:right w:val="single" w:sz="4" w:space="0" w:color="auto"/>
            </w:tcBorders>
            <w:shd w:val="clear" w:color="auto" w:fill="FFFF00"/>
            <w:noWrap/>
            <w:vAlign w:val="bottom"/>
            <w:hideMark/>
          </w:tcPr>
          <w:p w14:paraId="64B9EE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0" w:type="dxa"/>
            <w:tcBorders>
              <w:top w:val="nil"/>
              <w:left w:val="nil"/>
              <w:bottom w:val="single" w:sz="4" w:space="0" w:color="auto"/>
              <w:right w:val="single" w:sz="4" w:space="0" w:color="auto"/>
            </w:tcBorders>
            <w:shd w:val="clear" w:color="auto" w:fill="FFFF00"/>
            <w:noWrap/>
            <w:vAlign w:val="bottom"/>
            <w:hideMark/>
          </w:tcPr>
          <w:p w14:paraId="4BF3478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0.022</w:t>
            </w:r>
          </w:p>
        </w:tc>
        <w:tc>
          <w:tcPr>
            <w:tcW w:w="540" w:type="dxa"/>
            <w:tcBorders>
              <w:top w:val="nil"/>
              <w:left w:val="nil"/>
              <w:bottom w:val="single" w:sz="4" w:space="0" w:color="auto"/>
              <w:right w:val="single" w:sz="4" w:space="0" w:color="auto"/>
            </w:tcBorders>
            <w:shd w:val="clear" w:color="auto" w:fill="FFFF00"/>
            <w:noWrap/>
            <w:vAlign w:val="bottom"/>
            <w:hideMark/>
          </w:tcPr>
          <w:p w14:paraId="4F0B16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0.67</w:t>
            </w:r>
          </w:p>
        </w:tc>
        <w:tc>
          <w:tcPr>
            <w:tcW w:w="760" w:type="dxa"/>
            <w:tcBorders>
              <w:top w:val="nil"/>
              <w:left w:val="nil"/>
              <w:bottom w:val="single" w:sz="4" w:space="0" w:color="auto"/>
              <w:right w:val="single" w:sz="4" w:space="0" w:color="auto"/>
            </w:tcBorders>
            <w:shd w:val="clear" w:color="000000" w:fill="C6E0B4"/>
            <w:noWrap/>
            <w:vAlign w:val="bottom"/>
            <w:hideMark/>
          </w:tcPr>
          <w:p w14:paraId="775E8EE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019DAD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5D33CB60"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A0426BD"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620" w:type="dxa"/>
            <w:tcBorders>
              <w:top w:val="nil"/>
              <w:left w:val="nil"/>
              <w:bottom w:val="single" w:sz="4" w:space="0" w:color="auto"/>
              <w:right w:val="single" w:sz="4" w:space="0" w:color="auto"/>
            </w:tcBorders>
            <w:shd w:val="clear" w:color="000000" w:fill="FFFF00"/>
            <w:noWrap/>
            <w:vAlign w:val="bottom"/>
            <w:hideMark/>
          </w:tcPr>
          <w:p w14:paraId="6C4F167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311E71E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60" w:type="dxa"/>
            <w:tcBorders>
              <w:top w:val="nil"/>
              <w:left w:val="nil"/>
              <w:bottom w:val="single" w:sz="4" w:space="0" w:color="auto"/>
              <w:right w:val="single" w:sz="4" w:space="0" w:color="auto"/>
            </w:tcBorders>
            <w:shd w:val="clear" w:color="000000" w:fill="FFFF00"/>
            <w:noWrap/>
            <w:vAlign w:val="bottom"/>
            <w:hideMark/>
          </w:tcPr>
          <w:p w14:paraId="7804A99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00" w:type="dxa"/>
            <w:tcBorders>
              <w:top w:val="nil"/>
              <w:left w:val="nil"/>
              <w:bottom w:val="single" w:sz="4" w:space="0" w:color="auto"/>
              <w:right w:val="single" w:sz="4" w:space="0" w:color="auto"/>
            </w:tcBorders>
            <w:shd w:val="clear" w:color="auto" w:fill="FFFF00"/>
            <w:noWrap/>
            <w:vAlign w:val="bottom"/>
            <w:hideMark/>
          </w:tcPr>
          <w:p w14:paraId="65EC188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00" w:type="dxa"/>
            <w:tcBorders>
              <w:top w:val="nil"/>
              <w:left w:val="nil"/>
              <w:bottom w:val="single" w:sz="4" w:space="0" w:color="auto"/>
              <w:right w:val="single" w:sz="4" w:space="0" w:color="auto"/>
            </w:tcBorders>
            <w:shd w:val="clear" w:color="auto" w:fill="FFFF00"/>
            <w:noWrap/>
            <w:vAlign w:val="bottom"/>
            <w:hideMark/>
          </w:tcPr>
          <w:p w14:paraId="2D7585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760" w:type="dxa"/>
            <w:tcBorders>
              <w:top w:val="nil"/>
              <w:left w:val="nil"/>
              <w:bottom w:val="single" w:sz="4" w:space="0" w:color="auto"/>
              <w:right w:val="single" w:sz="4" w:space="0" w:color="auto"/>
            </w:tcBorders>
            <w:shd w:val="clear" w:color="auto" w:fill="FFFF00"/>
            <w:noWrap/>
            <w:vAlign w:val="bottom"/>
            <w:hideMark/>
          </w:tcPr>
          <w:p w14:paraId="109146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0.021</w:t>
            </w:r>
          </w:p>
        </w:tc>
        <w:tc>
          <w:tcPr>
            <w:tcW w:w="540" w:type="dxa"/>
            <w:tcBorders>
              <w:top w:val="nil"/>
              <w:left w:val="nil"/>
              <w:bottom w:val="single" w:sz="4" w:space="0" w:color="auto"/>
              <w:right w:val="single" w:sz="4" w:space="0" w:color="auto"/>
            </w:tcBorders>
            <w:shd w:val="clear" w:color="auto" w:fill="FFFF00"/>
            <w:noWrap/>
            <w:vAlign w:val="bottom"/>
            <w:hideMark/>
          </w:tcPr>
          <w:p w14:paraId="30597C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0.22</w:t>
            </w:r>
          </w:p>
        </w:tc>
        <w:tc>
          <w:tcPr>
            <w:tcW w:w="760" w:type="dxa"/>
            <w:tcBorders>
              <w:top w:val="nil"/>
              <w:left w:val="nil"/>
              <w:bottom w:val="single" w:sz="4" w:space="0" w:color="auto"/>
              <w:right w:val="single" w:sz="4" w:space="0" w:color="auto"/>
            </w:tcBorders>
            <w:shd w:val="clear" w:color="000000" w:fill="C6E0B4"/>
            <w:noWrap/>
            <w:vAlign w:val="bottom"/>
            <w:hideMark/>
          </w:tcPr>
          <w:p w14:paraId="74068AF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767" w:type="dxa"/>
            <w:tcBorders>
              <w:top w:val="nil"/>
              <w:left w:val="nil"/>
              <w:bottom w:val="single" w:sz="4" w:space="0" w:color="auto"/>
              <w:right w:val="single" w:sz="4" w:space="0" w:color="auto"/>
            </w:tcBorders>
            <w:shd w:val="clear" w:color="000000" w:fill="C6E0B4"/>
            <w:noWrap/>
            <w:vAlign w:val="bottom"/>
            <w:hideMark/>
          </w:tcPr>
          <w:p w14:paraId="3A0E99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10CEC8AE" w14:textId="77777777" w:rsidTr="0057177D">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70DF72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620" w:type="dxa"/>
            <w:tcBorders>
              <w:top w:val="nil"/>
              <w:left w:val="nil"/>
              <w:bottom w:val="single" w:sz="4" w:space="0" w:color="auto"/>
              <w:right w:val="single" w:sz="4" w:space="0" w:color="auto"/>
            </w:tcBorders>
            <w:shd w:val="clear" w:color="000000" w:fill="FFFF00"/>
            <w:noWrap/>
            <w:vAlign w:val="bottom"/>
            <w:hideMark/>
          </w:tcPr>
          <w:p w14:paraId="5DCF150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6C670F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60" w:type="dxa"/>
            <w:tcBorders>
              <w:top w:val="nil"/>
              <w:left w:val="nil"/>
              <w:bottom w:val="single" w:sz="4" w:space="0" w:color="auto"/>
              <w:right w:val="single" w:sz="4" w:space="0" w:color="auto"/>
            </w:tcBorders>
            <w:shd w:val="clear" w:color="000000" w:fill="FFFF00"/>
            <w:noWrap/>
            <w:vAlign w:val="bottom"/>
            <w:hideMark/>
          </w:tcPr>
          <w:p w14:paraId="48C00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00" w:type="dxa"/>
            <w:tcBorders>
              <w:top w:val="nil"/>
              <w:left w:val="nil"/>
              <w:bottom w:val="single" w:sz="4" w:space="0" w:color="auto"/>
              <w:right w:val="single" w:sz="4" w:space="0" w:color="auto"/>
            </w:tcBorders>
            <w:shd w:val="clear" w:color="auto" w:fill="FFFF00"/>
            <w:noWrap/>
            <w:vAlign w:val="bottom"/>
            <w:hideMark/>
          </w:tcPr>
          <w:p w14:paraId="09121EA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0.029</w:t>
            </w:r>
          </w:p>
        </w:tc>
        <w:tc>
          <w:tcPr>
            <w:tcW w:w="700" w:type="dxa"/>
            <w:tcBorders>
              <w:top w:val="nil"/>
              <w:left w:val="nil"/>
              <w:bottom w:val="single" w:sz="4" w:space="0" w:color="auto"/>
              <w:right w:val="single" w:sz="4" w:space="0" w:color="auto"/>
            </w:tcBorders>
            <w:shd w:val="clear" w:color="auto" w:fill="FFFF00"/>
            <w:noWrap/>
            <w:vAlign w:val="bottom"/>
            <w:hideMark/>
          </w:tcPr>
          <w:p w14:paraId="172F500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FFFF00"/>
            <w:noWrap/>
            <w:vAlign w:val="bottom"/>
            <w:hideMark/>
          </w:tcPr>
          <w:p w14:paraId="0D1CED9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0.087</w:t>
            </w:r>
          </w:p>
        </w:tc>
        <w:tc>
          <w:tcPr>
            <w:tcW w:w="540" w:type="dxa"/>
            <w:tcBorders>
              <w:top w:val="nil"/>
              <w:left w:val="nil"/>
              <w:bottom w:val="single" w:sz="4" w:space="0" w:color="auto"/>
              <w:right w:val="single" w:sz="4" w:space="0" w:color="auto"/>
            </w:tcBorders>
            <w:shd w:val="clear" w:color="auto" w:fill="FFFF00"/>
            <w:noWrap/>
            <w:vAlign w:val="bottom"/>
            <w:hideMark/>
          </w:tcPr>
          <w:p w14:paraId="29D368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2E55903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767" w:type="dxa"/>
            <w:tcBorders>
              <w:top w:val="nil"/>
              <w:left w:val="nil"/>
              <w:bottom w:val="single" w:sz="4" w:space="0" w:color="auto"/>
              <w:right w:val="single" w:sz="4" w:space="0" w:color="auto"/>
            </w:tcBorders>
            <w:shd w:val="clear" w:color="000000" w:fill="C6E0B4"/>
            <w:noWrap/>
            <w:vAlign w:val="bottom"/>
            <w:hideMark/>
          </w:tcPr>
          <w:p w14:paraId="238A6EF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83DA266" w14:textId="77777777" w:rsidR="002C2B88" w:rsidRPr="00912893" w:rsidRDefault="002C2B88" w:rsidP="00912893">
      <w:pPr>
        <w:rPr>
          <w:rFonts w:ascii="Times New Roman" w:hAnsi="Times New Roman" w:cs="Times New Roman"/>
          <w:sz w:val="24"/>
          <w:szCs w:val="24"/>
        </w:rPr>
      </w:pPr>
    </w:p>
    <w:p w14:paraId="6F58E293" w14:textId="77777777" w:rsidR="00C70811" w:rsidRPr="00034B55" w:rsidRDefault="00C70811" w:rsidP="009E3D53">
      <w:pPr>
        <w:pStyle w:val="ListParagraph"/>
        <w:spacing w:after="120" w:line="360" w:lineRule="auto"/>
        <w:ind w:left="0"/>
        <w:jc w:val="both"/>
        <w:outlineLvl w:val="0"/>
        <w:rPr>
          <w:rFonts w:ascii="Times New Roman" w:hAnsi="Times New Roman" w:cs="Times New Roman"/>
          <w:sz w:val="32"/>
          <w:szCs w:val="32"/>
          <w:lang w:val="en-US"/>
        </w:rPr>
      </w:pPr>
    </w:p>
    <w:p w14:paraId="3FF91CBC" w14:textId="77777777" w:rsidR="008E1AD4" w:rsidRPr="00C70811" w:rsidRDefault="008E1AD4" w:rsidP="00C70811">
      <w:pPr>
        <w:spacing w:after="120" w:line="360" w:lineRule="auto"/>
        <w:jc w:val="both"/>
        <w:outlineLvl w:val="1"/>
        <w:rPr>
          <w:rFonts w:ascii="Times New Roman" w:hAnsi="Times New Roman" w:cs="Times New Roman"/>
          <w:sz w:val="32"/>
          <w:szCs w:val="32"/>
          <w:lang w:val="en-US"/>
        </w:rPr>
      </w:pPr>
    </w:p>
    <w:p w14:paraId="52D03189" w14:textId="77777777" w:rsidR="008E1AD4" w:rsidRPr="00D569BE" w:rsidRDefault="008E1AD4" w:rsidP="008E1AD4">
      <w:pPr>
        <w:pStyle w:val="ListParagraph"/>
        <w:spacing w:after="120" w:line="360" w:lineRule="auto"/>
        <w:ind w:left="360"/>
        <w:jc w:val="both"/>
        <w:rPr>
          <w:rFonts w:ascii="Times New Roman" w:hAnsi="Times New Roman" w:cs="Times New Roman"/>
          <w:sz w:val="32"/>
          <w:szCs w:val="32"/>
          <w:lang w:val="en-US"/>
        </w:rPr>
      </w:pPr>
    </w:p>
    <w:p w14:paraId="18093B6D" w14:textId="77777777" w:rsidR="008E1AD4" w:rsidRPr="00D569BE" w:rsidRDefault="008E1AD4" w:rsidP="008E1AD4">
      <w:pPr>
        <w:pStyle w:val="ListParagraph"/>
        <w:spacing w:after="120" w:line="360" w:lineRule="auto"/>
        <w:ind w:left="360"/>
        <w:jc w:val="both"/>
        <w:rPr>
          <w:rFonts w:ascii="Times New Roman" w:hAnsi="Times New Roman" w:cs="Times New Roman"/>
          <w:sz w:val="32"/>
          <w:szCs w:val="32"/>
          <w:lang w:val="en-US"/>
        </w:rPr>
        <w:sectPr w:rsidR="008E1AD4" w:rsidRPr="00D569BE" w:rsidSect="00E15C1B">
          <w:pgSz w:w="11906" w:h="16838"/>
          <w:pgMar w:top="1701" w:right="1701" w:bottom="1701" w:left="1701" w:header="709" w:footer="709" w:gutter="0"/>
          <w:cols w:space="708"/>
          <w:docGrid w:linePitch="360"/>
        </w:sectPr>
      </w:pPr>
    </w:p>
    <w:p w14:paraId="3539723B" w14:textId="77777777" w:rsidR="00E15C1B" w:rsidRPr="00D569BE" w:rsidRDefault="00E15C1B" w:rsidP="008E1AD4">
      <w:pPr>
        <w:pStyle w:val="ListParagraph"/>
        <w:spacing w:after="120" w:line="360" w:lineRule="auto"/>
        <w:ind w:left="360"/>
        <w:jc w:val="both"/>
        <w:rPr>
          <w:rFonts w:ascii="Times New Roman" w:hAnsi="Times New Roman" w:cs="Times New Roman"/>
          <w:sz w:val="32"/>
          <w:szCs w:val="32"/>
          <w:lang w:val="en-US"/>
        </w:rPr>
      </w:pPr>
    </w:p>
    <w:sectPr w:rsidR="00E15C1B" w:rsidRPr="00D569BE" w:rsidSect="00E15C1B">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6ABE3" w14:textId="77777777" w:rsidR="00BB4DDC" w:rsidRDefault="00BB4DDC" w:rsidP="002655DA">
      <w:pPr>
        <w:spacing w:after="0" w:line="240" w:lineRule="auto"/>
      </w:pPr>
      <w:r>
        <w:separator/>
      </w:r>
    </w:p>
  </w:endnote>
  <w:endnote w:type="continuationSeparator" w:id="0">
    <w:p w14:paraId="43368817" w14:textId="77777777" w:rsidR="00BB4DDC" w:rsidRDefault="00BB4DDC" w:rsidP="00265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59985"/>
      <w:docPartObj>
        <w:docPartGallery w:val="Page Numbers (Bottom of Page)"/>
        <w:docPartUnique/>
      </w:docPartObj>
    </w:sdtPr>
    <w:sdtEndPr>
      <w:rPr>
        <w:noProof/>
      </w:rPr>
    </w:sdtEndPr>
    <w:sdtContent>
      <w:p w14:paraId="5624CABD" w14:textId="77777777" w:rsidR="007B4C55" w:rsidRDefault="00742DBB">
        <w:pPr>
          <w:pStyle w:val="Footer"/>
          <w:jc w:val="center"/>
        </w:pPr>
        <w:r>
          <w:fldChar w:fldCharType="begin"/>
        </w:r>
        <w:r w:rsidR="007B4C55" w:rsidRPr="002655DA">
          <w:instrText xml:space="preserve"> PAGE   \* MERGEFORMAT </w:instrText>
        </w:r>
        <w:r>
          <w:fldChar w:fldCharType="separate"/>
        </w:r>
        <w:r w:rsidR="00774EF2">
          <w:rPr>
            <w:noProof/>
          </w:rPr>
          <w:t>11</w:t>
        </w:r>
        <w:r>
          <w:rPr>
            <w:noProof/>
          </w:rPr>
          <w:fldChar w:fldCharType="end"/>
        </w:r>
      </w:p>
    </w:sdtContent>
  </w:sdt>
  <w:p w14:paraId="5C828BA7" w14:textId="77777777" w:rsidR="007B4C55" w:rsidRDefault="007B4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678D7" w14:textId="77777777" w:rsidR="00BB4DDC" w:rsidRDefault="00BB4DDC" w:rsidP="002655DA">
      <w:pPr>
        <w:spacing w:after="0" w:line="240" w:lineRule="auto"/>
      </w:pPr>
      <w:r>
        <w:separator/>
      </w:r>
    </w:p>
  </w:footnote>
  <w:footnote w:type="continuationSeparator" w:id="0">
    <w:p w14:paraId="567B45B5" w14:textId="77777777" w:rsidR="00BB4DDC" w:rsidRDefault="00BB4DDC" w:rsidP="002655DA">
      <w:pPr>
        <w:spacing w:after="0" w:line="240" w:lineRule="auto"/>
      </w:pPr>
      <w:r>
        <w:continuationSeparator/>
      </w:r>
    </w:p>
  </w:footnote>
  <w:footnote w:id="1">
    <w:p w14:paraId="4E8DF99F" w14:textId="4957A053" w:rsidR="00AB3B47" w:rsidRDefault="00AB3B47" w:rsidP="00AB3B47">
      <w:pPr>
        <w:pStyle w:val="FootnoteText"/>
      </w:pPr>
      <w:r>
        <w:rPr>
          <w:rStyle w:val="FootnoteReference"/>
        </w:rPr>
        <w:footnoteRef/>
      </w:r>
      <w:r>
        <w:t xml:space="preserve"> </w:t>
      </w:r>
      <w:r w:rsidR="00B8169A">
        <w:t xml:space="preserve">Examples include </w:t>
      </w:r>
      <w:hyperlink r:id="rId1" w:history="1">
        <w:r w:rsidR="00B8169A" w:rsidRPr="00B32F41">
          <w:rPr>
            <w:rStyle w:val="Hyperlink"/>
          </w:rPr>
          <w:t>https://yousician.com/</w:t>
        </w:r>
      </w:hyperlink>
      <w:r w:rsidR="00B8169A">
        <w:t xml:space="preserve">, </w:t>
      </w:r>
      <w:r w:rsidR="00B8169A" w:rsidRPr="00B8169A">
        <w:t>https://fretello.com/</w:t>
      </w:r>
    </w:p>
  </w:footnote>
  <w:footnote w:id="2">
    <w:p w14:paraId="7CD20324" w14:textId="61521567" w:rsidR="00B23648" w:rsidRDefault="00B23648">
      <w:pPr>
        <w:pStyle w:val="FootnoteText"/>
      </w:pPr>
      <w:r>
        <w:rPr>
          <w:rStyle w:val="FootnoteReference"/>
        </w:rPr>
        <w:footnoteRef/>
      </w:r>
      <w:r>
        <w:t xml:space="preserve"> </w:t>
      </w:r>
      <w:r w:rsidRPr="00B23648">
        <w:t>https://www.idmt.fraunhofer.de/en/business_units/m2d/smt/bass.html</w:t>
      </w:r>
    </w:p>
  </w:footnote>
  <w:footnote w:id="3">
    <w:p w14:paraId="549FD965" w14:textId="5ADDAB4F" w:rsidR="00384FF3" w:rsidRDefault="00384FF3">
      <w:pPr>
        <w:pStyle w:val="FootnoteText"/>
      </w:pPr>
      <w:r>
        <w:rPr>
          <w:rStyle w:val="FootnoteReference"/>
        </w:rPr>
        <w:footnoteRef/>
      </w:r>
      <w:r>
        <w:t xml:space="preserve"> </w:t>
      </w:r>
      <w:proofErr w:type="spellStart"/>
      <w:r>
        <w:t>Abessers</w:t>
      </w:r>
      <w:proofErr w:type="spellEnd"/>
      <w:r>
        <w:t xml:space="preserve"> overall accuracy is higher at 0.735, but that metric consider pitch which is not of concern here.</w:t>
      </w:r>
    </w:p>
  </w:footnote>
  <w:footnote w:id="4">
    <w:p w14:paraId="34407FFD" w14:textId="77777777" w:rsidR="007050FB" w:rsidRPr="003D496E" w:rsidRDefault="007050FB" w:rsidP="007050FB">
      <w:pPr>
        <w:pStyle w:val="FootnoteText"/>
        <w:rPr>
          <w:lang w:val="en-US"/>
        </w:rPr>
      </w:pPr>
      <w:r>
        <w:rPr>
          <w:rStyle w:val="FootnoteReference"/>
        </w:rPr>
        <w:footnoteRef/>
      </w:r>
      <w:r>
        <w:t xml:space="preserve"> </w:t>
      </w:r>
      <w:r w:rsidRPr="00B15A86">
        <w:t>https://github.com/CPJKU/madmom</w:t>
      </w:r>
    </w:p>
  </w:footnote>
  <w:footnote w:id="5">
    <w:p w14:paraId="297AE7E0" w14:textId="77777777" w:rsidR="007050FB" w:rsidRDefault="007050FB" w:rsidP="007050FB">
      <w:pPr>
        <w:pStyle w:val="FootnoteText"/>
      </w:pPr>
      <w:r>
        <w:rPr>
          <w:rStyle w:val="FootnoteReference"/>
        </w:rPr>
        <w:footnoteRef/>
      </w:r>
      <w:r>
        <w:t xml:space="preserve"> </w:t>
      </w:r>
      <w:r w:rsidRPr="00B15A86">
        <w:t>https://essentia.upf.edu/</w:t>
      </w:r>
    </w:p>
  </w:footnote>
  <w:footnote w:id="6">
    <w:p w14:paraId="08E01251" w14:textId="77777777" w:rsidR="005B26CB" w:rsidRDefault="005B26CB" w:rsidP="005B26CB">
      <w:pPr>
        <w:pStyle w:val="FootnoteText"/>
      </w:pPr>
      <w:r>
        <w:rPr>
          <w:rStyle w:val="FootnoteReference"/>
        </w:rPr>
        <w:footnoteRef/>
      </w:r>
      <w:r>
        <w:t xml:space="preserve"> </w:t>
      </w:r>
      <w:r w:rsidRPr="002060B4">
        <w:t>https://essentia.upf.edu/reference/std_PitchMelodia.html</w:t>
      </w:r>
    </w:p>
  </w:footnote>
  <w:footnote w:id="7">
    <w:p w14:paraId="6DD4C5C9" w14:textId="77777777" w:rsidR="00A70446" w:rsidRDefault="00A70446" w:rsidP="00A70446">
      <w:pPr>
        <w:pStyle w:val="FootnoteText"/>
      </w:pPr>
      <w:r>
        <w:rPr>
          <w:rStyle w:val="FootnoteReference"/>
        </w:rPr>
        <w:footnoteRef/>
      </w:r>
      <w:r>
        <w:t xml:space="preserve"> </w:t>
      </w:r>
      <w:hyperlink r:id="rId2" w:history="1">
        <w:r w:rsidRPr="006E0F05">
          <w:rPr>
            <w:rStyle w:val="Hyperlink"/>
          </w:rPr>
          <w:t>https://github.com/jakobabesser/bassunet</w:t>
        </w:r>
      </w:hyperlink>
    </w:p>
  </w:footnote>
  <w:footnote w:id="8">
    <w:p w14:paraId="28BEB267" w14:textId="77777777" w:rsidR="007050FB" w:rsidRDefault="007050FB" w:rsidP="007050FB">
      <w:pPr>
        <w:pStyle w:val="FootnoteText"/>
      </w:pPr>
      <w:r>
        <w:rPr>
          <w:rStyle w:val="FootnoteReference"/>
        </w:rPr>
        <w:footnoteRef/>
      </w:r>
      <w:r>
        <w:t xml:space="preserve"> </w:t>
      </w:r>
      <w:r w:rsidRPr="00F93A77">
        <w:t>https://github.com/jakobabesser/pymus/tree/master/pymus/sisa/f0_tracking</w:t>
      </w:r>
    </w:p>
  </w:footnote>
  <w:footnote w:id="9">
    <w:p w14:paraId="36CED07E" w14:textId="77777777" w:rsidR="007050FB" w:rsidRDefault="007050FB" w:rsidP="007050FB">
      <w:pPr>
        <w:pStyle w:val="FootnoteText"/>
      </w:pPr>
      <w:r>
        <w:rPr>
          <w:rStyle w:val="FootnoteReference"/>
        </w:rPr>
        <w:footnoteRef/>
      </w:r>
      <w:r>
        <w:t xml:space="preserve"> </w:t>
      </w:r>
      <w:r w:rsidRPr="00B15A86">
        <w:t>https://github.com/CPJKU/madmom</w:t>
      </w:r>
    </w:p>
  </w:footnote>
  <w:footnote w:id="10">
    <w:p w14:paraId="372138A8" w14:textId="77777777" w:rsidR="007050FB" w:rsidRDefault="007050FB" w:rsidP="007050FB">
      <w:pPr>
        <w:pStyle w:val="FootnoteText"/>
      </w:pPr>
      <w:r>
        <w:rPr>
          <w:rStyle w:val="FootnoteReference"/>
        </w:rPr>
        <w:footnoteRef/>
      </w:r>
      <w:r>
        <w:t xml:space="preserve"> </w:t>
      </w:r>
      <w:r w:rsidRPr="006A0E18">
        <w:t>https://github.com/CPJKU/madmom/blob/master/bin/OnsetDetectorLL</w:t>
      </w:r>
    </w:p>
  </w:footnote>
  <w:footnote w:id="11">
    <w:p w14:paraId="1087586E" w14:textId="77777777" w:rsidR="007050FB" w:rsidRDefault="007050FB" w:rsidP="007050FB">
      <w:pPr>
        <w:pStyle w:val="FootnoteText"/>
      </w:pPr>
      <w:r>
        <w:rPr>
          <w:rStyle w:val="FootnoteReference"/>
        </w:rPr>
        <w:footnoteRef/>
      </w:r>
      <w:r>
        <w:t xml:space="preserve"> </w:t>
      </w:r>
      <w:r w:rsidRPr="00992071">
        <w:t>https://github.com/MTG/pysimmusic-experiments</w:t>
      </w:r>
    </w:p>
  </w:footnote>
  <w:footnote w:id="12">
    <w:p w14:paraId="33582DCF" w14:textId="77777777" w:rsidR="007050FB" w:rsidRDefault="007050FB" w:rsidP="007050FB">
      <w:pPr>
        <w:pStyle w:val="FootnoteText"/>
      </w:pPr>
      <w:r>
        <w:rPr>
          <w:rStyle w:val="FootnoteReference"/>
        </w:rPr>
        <w:footnoteRef/>
      </w:r>
      <w:r>
        <w:t xml:space="preserve"> </w:t>
      </w:r>
      <w:r w:rsidRPr="00B84198">
        <w:t>https://github.com/RamoonRoomeu/ToneExperiments</w:t>
      </w:r>
    </w:p>
  </w:footnote>
  <w:footnote w:id="13">
    <w:p w14:paraId="7DE0DCB8" w14:textId="77777777" w:rsidR="007050FB" w:rsidRDefault="007050FB" w:rsidP="007050FB">
      <w:pPr>
        <w:pStyle w:val="FootnoteText"/>
      </w:pPr>
      <w:r>
        <w:rPr>
          <w:rStyle w:val="FootnoteReference"/>
        </w:rPr>
        <w:footnoteRef/>
      </w:r>
      <w:r>
        <w:t xml:space="preserve"> </w:t>
      </w:r>
      <w:r w:rsidRPr="00CA63A0">
        <w:t>https://musiccritic.upf.edu/</w:t>
      </w:r>
    </w:p>
  </w:footnote>
  <w:footnote w:id="14">
    <w:p w14:paraId="4A0D003B" w14:textId="5B9A8861" w:rsidR="00710946" w:rsidRDefault="00710946">
      <w:pPr>
        <w:pStyle w:val="FootnoteText"/>
      </w:pPr>
      <w:r>
        <w:rPr>
          <w:rStyle w:val="FootnoteReference"/>
        </w:rPr>
        <w:footnoteRef/>
      </w:r>
      <w:r>
        <w:t xml:space="preserve"> </w:t>
      </w:r>
      <w:r w:rsidRPr="00710946">
        <w:t>https://www.upf.edu/web/mtg</w:t>
      </w:r>
    </w:p>
  </w:footnote>
  <w:footnote w:id="15">
    <w:p w14:paraId="5E740890" w14:textId="253DF90D" w:rsidR="000E0AF9" w:rsidRDefault="000E0AF9">
      <w:pPr>
        <w:pStyle w:val="FootnoteText"/>
      </w:pPr>
      <w:r>
        <w:rPr>
          <w:rStyle w:val="FootnoteReference"/>
        </w:rPr>
        <w:footnoteRef/>
      </w:r>
      <w:r>
        <w:t xml:space="preserve"> </w:t>
      </w:r>
      <w:r w:rsidRPr="000E0AF9">
        <w:t>https://musescore.org/en</w:t>
      </w:r>
    </w:p>
  </w:footnote>
  <w:footnote w:id="16">
    <w:p w14:paraId="455FA39F" w14:textId="7990C535" w:rsidR="000E0AF9" w:rsidRDefault="000E0AF9">
      <w:pPr>
        <w:pStyle w:val="FootnoteText"/>
      </w:pPr>
      <w:r>
        <w:rPr>
          <w:rStyle w:val="FootnoteReference"/>
        </w:rPr>
        <w:footnoteRef/>
      </w:r>
      <w:r w:rsidRPr="000E0AF9">
        <w:t>https://www.sonicvisualiser.org/</w:t>
      </w:r>
    </w:p>
  </w:footnote>
  <w:footnote w:id="17">
    <w:p w14:paraId="706EC98D" w14:textId="77777777" w:rsidR="00C35AFB" w:rsidRDefault="00C35AFB" w:rsidP="00C35AFB">
      <w:pPr>
        <w:pStyle w:val="FootnoteText"/>
      </w:pPr>
      <w:r>
        <w:rPr>
          <w:rStyle w:val="FootnoteReference"/>
        </w:rPr>
        <w:footnoteRef/>
      </w:r>
      <w:r>
        <w:t xml:space="preserve"> The student tries to give best recording possible, improving on each take with no deliberate mistakes.</w:t>
      </w:r>
    </w:p>
  </w:footnote>
  <w:footnote w:id="18">
    <w:p w14:paraId="7D25C547" w14:textId="0820797A" w:rsidR="005B3A17" w:rsidRPr="005B3A17" w:rsidRDefault="005B3A17" w:rsidP="005B3A17">
      <w:pPr>
        <w:spacing w:line="360" w:lineRule="auto"/>
        <w:rPr>
          <w:rFonts w:ascii="Times New Roman" w:hAnsi="Times New Roman" w:cs="Times New Roman"/>
          <w:sz w:val="18"/>
          <w:szCs w:val="18"/>
          <w:lang w:val="en-US"/>
        </w:rPr>
      </w:pPr>
      <w:r w:rsidRPr="005B3A17">
        <w:rPr>
          <w:rStyle w:val="FootnoteReference"/>
          <w:sz w:val="16"/>
          <w:szCs w:val="16"/>
        </w:rPr>
        <w:footnoteRef/>
      </w:r>
      <w:r w:rsidRPr="005B3A17">
        <w:rPr>
          <w:sz w:val="16"/>
          <w:szCs w:val="16"/>
          <w:lang w:val="en-GB"/>
        </w:rPr>
        <w:t xml:space="preserve"> </w:t>
      </w:r>
      <w:r w:rsidRPr="005B3A17">
        <w:rPr>
          <w:rFonts w:ascii="Times New Roman" w:hAnsi="Times New Roman" w:cs="Times New Roman"/>
          <w:sz w:val="18"/>
          <w:szCs w:val="18"/>
          <w:lang w:val="en-US"/>
        </w:rPr>
        <w:t>https://deepai.org/machine-learning-model/sentiment-analysis</w:t>
      </w:r>
    </w:p>
  </w:footnote>
  <w:footnote w:id="19">
    <w:p w14:paraId="5A4753B7" w14:textId="3F7FAB54" w:rsidR="00482514" w:rsidRDefault="00482514">
      <w:pPr>
        <w:pStyle w:val="FootnoteText"/>
      </w:pPr>
      <w:r>
        <w:rPr>
          <w:rStyle w:val="FootnoteReference"/>
        </w:rPr>
        <w:footnoteRef/>
      </w:r>
      <w:r>
        <w:t xml:space="preserve"> </w:t>
      </w:r>
      <w:r w:rsidRPr="00482514">
        <w:t>https://www.deepl.com/en/home</w:t>
      </w:r>
    </w:p>
  </w:footnote>
  <w:footnote w:id="20">
    <w:p w14:paraId="036ACD6D" w14:textId="4D5A4DD7" w:rsidR="001C7049" w:rsidRDefault="001C7049">
      <w:pPr>
        <w:pStyle w:val="FootnoteText"/>
      </w:pPr>
      <w:r>
        <w:rPr>
          <w:rStyle w:val="FootnoteReference"/>
        </w:rPr>
        <w:footnoteRef/>
      </w:r>
      <w:r>
        <w:t xml:space="preserve"> </w:t>
      </w:r>
      <w:r w:rsidRPr="001C7049">
        <w:t>https://www.rockschoolespana.com/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2483F"/>
    <w:multiLevelType w:val="hybridMultilevel"/>
    <w:tmpl w:val="D37025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F63E07"/>
    <w:multiLevelType w:val="hybridMultilevel"/>
    <w:tmpl w:val="C6042BBE"/>
    <w:lvl w:ilvl="0" w:tplc="94589F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F2D86"/>
    <w:multiLevelType w:val="multilevel"/>
    <w:tmpl w:val="4A286A30"/>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FE1F29"/>
    <w:multiLevelType w:val="hybridMultilevel"/>
    <w:tmpl w:val="22C07C44"/>
    <w:lvl w:ilvl="0" w:tplc="CCB4D178">
      <w:start w:val="1"/>
      <w:numFmt w:val="bullet"/>
      <w:lvlText w:val="•"/>
      <w:lvlJc w:val="left"/>
      <w:pPr>
        <w:tabs>
          <w:tab w:val="num" w:pos="720"/>
        </w:tabs>
        <w:ind w:left="720" w:hanging="360"/>
      </w:pPr>
      <w:rPr>
        <w:rFonts w:ascii="Arial" w:hAnsi="Arial" w:hint="default"/>
      </w:rPr>
    </w:lvl>
    <w:lvl w:ilvl="1" w:tplc="9732FD3A" w:tentative="1">
      <w:start w:val="1"/>
      <w:numFmt w:val="bullet"/>
      <w:lvlText w:val="•"/>
      <w:lvlJc w:val="left"/>
      <w:pPr>
        <w:tabs>
          <w:tab w:val="num" w:pos="1440"/>
        </w:tabs>
        <w:ind w:left="1440" w:hanging="360"/>
      </w:pPr>
      <w:rPr>
        <w:rFonts w:ascii="Arial" w:hAnsi="Arial" w:hint="default"/>
      </w:rPr>
    </w:lvl>
    <w:lvl w:ilvl="2" w:tplc="276E0E3A" w:tentative="1">
      <w:start w:val="1"/>
      <w:numFmt w:val="bullet"/>
      <w:lvlText w:val="•"/>
      <w:lvlJc w:val="left"/>
      <w:pPr>
        <w:tabs>
          <w:tab w:val="num" w:pos="2160"/>
        </w:tabs>
        <w:ind w:left="2160" w:hanging="360"/>
      </w:pPr>
      <w:rPr>
        <w:rFonts w:ascii="Arial" w:hAnsi="Arial" w:hint="default"/>
      </w:rPr>
    </w:lvl>
    <w:lvl w:ilvl="3" w:tplc="1936793C" w:tentative="1">
      <w:start w:val="1"/>
      <w:numFmt w:val="bullet"/>
      <w:lvlText w:val="•"/>
      <w:lvlJc w:val="left"/>
      <w:pPr>
        <w:tabs>
          <w:tab w:val="num" w:pos="2880"/>
        </w:tabs>
        <w:ind w:left="2880" w:hanging="360"/>
      </w:pPr>
      <w:rPr>
        <w:rFonts w:ascii="Arial" w:hAnsi="Arial" w:hint="default"/>
      </w:rPr>
    </w:lvl>
    <w:lvl w:ilvl="4" w:tplc="7FE62410" w:tentative="1">
      <w:start w:val="1"/>
      <w:numFmt w:val="bullet"/>
      <w:lvlText w:val="•"/>
      <w:lvlJc w:val="left"/>
      <w:pPr>
        <w:tabs>
          <w:tab w:val="num" w:pos="3600"/>
        </w:tabs>
        <w:ind w:left="3600" w:hanging="360"/>
      </w:pPr>
      <w:rPr>
        <w:rFonts w:ascii="Arial" w:hAnsi="Arial" w:hint="default"/>
      </w:rPr>
    </w:lvl>
    <w:lvl w:ilvl="5" w:tplc="D0B8D76E" w:tentative="1">
      <w:start w:val="1"/>
      <w:numFmt w:val="bullet"/>
      <w:lvlText w:val="•"/>
      <w:lvlJc w:val="left"/>
      <w:pPr>
        <w:tabs>
          <w:tab w:val="num" w:pos="4320"/>
        </w:tabs>
        <w:ind w:left="4320" w:hanging="360"/>
      </w:pPr>
      <w:rPr>
        <w:rFonts w:ascii="Arial" w:hAnsi="Arial" w:hint="default"/>
      </w:rPr>
    </w:lvl>
    <w:lvl w:ilvl="6" w:tplc="3B64C912" w:tentative="1">
      <w:start w:val="1"/>
      <w:numFmt w:val="bullet"/>
      <w:lvlText w:val="•"/>
      <w:lvlJc w:val="left"/>
      <w:pPr>
        <w:tabs>
          <w:tab w:val="num" w:pos="5040"/>
        </w:tabs>
        <w:ind w:left="5040" w:hanging="360"/>
      </w:pPr>
      <w:rPr>
        <w:rFonts w:ascii="Arial" w:hAnsi="Arial" w:hint="default"/>
      </w:rPr>
    </w:lvl>
    <w:lvl w:ilvl="7" w:tplc="41469FA4" w:tentative="1">
      <w:start w:val="1"/>
      <w:numFmt w:val="bullet"/>
      <w:lvlText w:val="•"/>
      <w:lvlJc w:val="left"/>
      <w:pPr>
        <w:tabs>
          <w:tab w:val="num" w:pos="5760"/>
        </w:tabs>
        <w:ind w:left="5760" w:hanging="360"/>
      </w:pPr>
      <w:rPr>
        <w:rFonts w:ascii="Arial" w:hAnsi="Arial" w:hint="default"/>
      </w:rPr>
    </w:lvl>
    <w:lvl w:ilvl="8" w:tplc="C0B8C3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4D0A7B"/>
    <w:multiLevelType w:val="multilevel"/>
    <w:tmpl w:val="9704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115415"/>
    <w:multiLevelType w:val="multilevel"/>
    <w:tmpl w:val="FB6E45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AC02474"/>
    <w:multiLevelType w:val="multilevel"/>
    <w:tmpl w:val="3D4CE984"/>
    <w:lvl w:ilvl="0">
      <w:start w:val="6"/>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026FD9"/>
    <w:multiLevelType w:val="hybridMultilevel"/>
    <w:tmpl w:val="3F783D82"/>
    <w:lvl w:ilvl="0" w:tplc="F2A08ABE">
      <w:start w:val="1"/>
      <w:numFmt w:val="bullet"/>
      <w:lvlText w:val="•"/>
      <w:lvlJc w:val="left"/>
      <w:pPr>
        <w:tabs>
          <w:tab w:val="num" w:pos="720"/>
        </w:tabs>
        <w:ind w:left="720" w:hanging="360"/>
      </w:pPr>
      <w:rPr>
        <w:rFonts w:ascii="Arial" w:hAnsi="Arial" w:hint="default"/>
      </w:rPr>
    </w:lvl>
    <w:lvl w:ilvl="1" w:tplc="1334EF0E" w:tentative="1">
      <w:start w:val="1"/>
      <w:numFmt w:val="bullet"/>
      <w:lvlText w:val="•"/>
      <w:lvlJc w:val="left"/>
      <w:pPr>
        <w:tabs>
          <w:tab w:val="num" w:pos="1440"/>
        </w:tabs>
        <w:ind w:left="1440" w:hanging="360"/>
      </w:pPr>
      <w:rPr>
        <w:rFonts w:ascii="Arial" w:hAnsi="Arial" w:hint="default"/>
      </w:rPr>
    </w:lvl>
    <w:lvl w:ilvl="2" w:tplc="80F83132" w:tentative="1">
      <w:start w:val="1"/>
      <w:numFmt w:val="bullet"/>
      <w:lvlText w:val="•"/>
      <w:lvlJc w:val="left"/>
      <w:pPr>
        <w:tabs>
          <w:tab w:val="num" w:pos="2160"/>
        </w:tabs>
        <w:ind w:left="2160" w:hanging="360"/>
      </w:pPr>
      <w:rPr>
        <w:rFonts w:ascii="Arial" w:hAnsi="Arial" w:hint="default"/>
      </w:rPr>
    </w:lvl>
    <w:lvl w:ilvl="3" w:tplc="CF30F9B2" w:tentative="1">
      <w:start w:val="1"/>
      <w:numFmt w:val="bullet"/>
      <w:lvlText w:val="•"/>
      <w:lvlJc w:val="left"/>
      <w:pPr>
        <w:tabs>
          <w:tab w:val="num" w:pos="2880"/>
        </w:tabs>
        <w:ind w:left="2880" w:hanging="360"/>
      </w:pPr>
      <w:rPr>
        <w:rFonts w:ascii="Arial" w:hAnsi="Arial" w:hint="default"/>
      </w:rPr>
    </w:lvl>
    <w:lvl w:ilvl="4" w:tplc="CC5C9792" w:tentative="1">
      <w:start w:val="1"/>
      <w:numFmt w:val="bullet"/>
      <w:lvlText w:val="•"/>
      <w:lvlJc w:val="left"/>
      <w:pPr>
        <w:tabs>
          <w:tab w:val="num" w:pos="3600"/>
        </w:tabs>
        <w:ind w:left="3600" w:hanging="360"/>
      </w:pPr>
      <w:rPr>
        <w:rFonts w:ascii="Arial" w:hAnsi="Arial" w:hint="default"/>
      </w:rPr>
    </w:lvl>
    <w:lvl w:ilvl="5" w:tplc="3A80A70A" w:tentative="1">
      <w:start w:val="1"/>
      <w:numFmt w:val="bullet"/>
      <w:lvlText w:val="•"/>
      <w:lvlJc w:val="left"/>
      <w:pPr>
        <w:tabs>
          <w:tab w:val="num" w:pos="4320"/>
        </w:tabs>
        <w:ind w:left="4320" w:hanging="360"/>
      </w:pPr>
      <w:rPr>
        <w:rFonts w:ascii="Arial" w:hAnsi="Arial" w:hint="default"/>
      </w:rPr>
    </w:lvl>
    <w:lvl w:ilvl="6" w:tplc="ABE059AA" w:tentative="1">
      <w:start w:val="1"/>
      <w:numFmt w:val="bullet"/>
      <w:lvlText w:val="•"/>
      <w:lvlJc w:val="left"/>
      <w:pPr>
        <w:tabs>
          <w:tab w:val="num" w:pos="5040"/>
        </w:tabs>
        <w:ind w:left="5040" w:hanging="360"/>
      </w:pPr>
      <w:rPr>
        <w:rFonts w:ascii="Arial" w:hAnsi="Arial" w:hint="default"/>
      </w:rPr>
    </w:lvl>
    <w:lvl w:ilvl="7" w:tplc="4036C3A0" w:tentative="1">
      <w:start w:val="1"/>
      <w:numFmt w:val="bullet"/>
      <w:lvlText w:val="•"/>
      <w:lvlJc w:val="left"/>
      <w:pPr>
        <w:tabs>
          <w:tab w:val="num" w:pos="5760"/>
        </w:tabs>
        <w:ind w:left="5760" w:hanging="360"/>
      </w:pPr>
      <w:rPr>
        <w:rFonts w:ascii="Arial" w:hAnsi="Arial" w:hint="default"/>
      </w:rPr>
    </w:lvl>
    <w:lvl w:ilvl="8" w:tplc="5E96FF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DF6E86"/>
    <w:multiLevelType w:val="hybridMultilevel"/>
    <w:tmpl w:val="96445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152649"/>
    <w:multiLevelType w:val="hybridMultilevel"/>
    <w:tmpl w:val="013463BC"/>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4D76639C"/>
    <w:multiLevelType w:val="hybridMultilevel"/>
    <w:tmpl w:val="21702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E6F17"/>
    <w:multiLevelType w:val="multilevel"/>
    <w:tmpl w:val="27429BC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4563263"/>
    <w:multiLevelType w:val="multilevel"/>
    <w:tmpl w:val="723035A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DE84A5A"/>
    <w:multiLevelType w:val="hybridMultilevel"/>
    <w:tmpl w:val="6C8E0BDE"/>
    <w:lvl w:ilvl="0" w:tplc="B2921E56">
      <w:start w:val="1"/>
      <w:numFmt w:val="bullet"/>
      <w:lvlText w:val="-"/>
      <w:lvlJc w:val="left"/>
      <w:pPr>
        <w:tabs>
          <w:tab w:val="num" w:pos="720"/>
        </w:tabs>
        <w:ind w:left="720" w:hanging="360"/>
      </w:pPr>
      <w:rPr>
        <w:rFonts w:ascii="Times New Roman" w:hAnsi="Times New Roman" w:hint="default"/>
      </w:rPr>
    </w:lvl>
    <w:lvl w:ilvl="1" w:tplc="53EAA2D4" w:tentative="1">
      <w:start w:val="1"/>
      <w:numFmt w:val="bullet"/>
      <w:lvlText w:val="-"/>
      <w:lvlJc w:val="left"/>
      <w:pPr>
        <w:tabs>
          <w:tab w:val="num" w:pos="1440"/>
        </w:tabs>
        <w:ind w:left="1440" w:hanging="360"/>
      </w:pPr>
      <w:rPr>
        <w:rFonts w:ascii="Times New Roman" w:hAnsi="Times New Roman" w:hint="default"/>
      </w:rPr>
    </w:lvl>
    <w:lvl w:ilvl="2" w:tplc="23F279C0" w:tentative="1">
      <w:start w:val="1"/>
      <w:numFmt w:val="bullet"/>
      <w:lvlText w:val="-"/>
      <w:lvlJc w:val="left"/>
      <w:pPr>
        <w:tabs>
          <w:tab w:val="num" w:pos="2160"/>
        </w:tabs>
        <w:ind w:left="2160" w:hanging="360"/>
      </w:pPr>
      <w:rPr>
        <w:rFonts w:ascii="Times New Roman" w:hAnsi="Times New Roman" w:hint="default"/>
      </w:rPr>
    </w:lvl>
    <w:lvl w:ilvl="3" w:tplc="387EB1D6" w:tentative="1">
      <w:start w:val="1"/>
      <w:numFmt w:val="bullet"/>
      <w:lvlText w:val="-"/>
      <w:lvlJc w:val="left"/>
      <w:pPr>
        <w:tabs>
          <w:tab w:val="num" w:pos="2880"/>
        </w:tabs>
        <w:ind w:left="2880" w:hanging="360"/>
      </w:pPr>
      <w:rPr>
        <w:rFonts w:ascii="Times New Roman" w:hAnsi="Times New Roman" w:hint="default"/>
      </w:rPr>
    </w:lvl>
    <w:lvl w:ilvl="4" w:tplc="CE868940" w:tentative="1">
      <w:start w:val="1"/>
      <w:numFmt w:val="bullet"/>
      <w:lvlText w:val="-"/>
      <w:lvlJc w:val="left"/>
      <w:pPr>
        <w:tabs>
          <w:tab w:val="num" w:pos="3600"/>
        </w:tabs>
        <w:ind w:left="3600" w:hanging="360"/>
      </w:pPr>
      <w:rPr>
        <w:rFonts w:ascii="Times New Roman" w:hAnsi="Times New Roman" w:hint="default"/>
      </w:rPr>
    </w:lvl>
    <w:lvl w:ilvl="5" w:tplc="DE3E8826" w:tentative="1">
      <w:start w:val="1"/>
      <w:numFmt w:val="bullet"/>
      <w:lvlText w:val="-"/>
      <w:lvlJc w:val="left"/>
      <w:pPr>
        <w:tabs>
          <w:tab w:val="num" w:pos="4320"/>
        </w:tabs>
        <w:ind w:left="4320" w:hanging="360"/>
      </w:pPr>
      <w:rPr>
        <w:rFonts w:ascii="Times New Roman" w:hAnsi="Times New Roman" w:hint="default"/>
      </w:rPr>
    </w:lvl>
    <w:lvl w:ilvl="6" w:tplc="7DF81DCA" w:tentative="1">
      <w:start w:val="1"/>
      <w:numFmt w:val="bullet"/>
      <w:lvlText w:val="-"/>
      <w:lvlJc w:val="left"/>
      <w:pPr>
        <w:tabs>
          <w:tab w:val="num" w:pos="5040"/>
        </w:tabs>
        <w:ind w:left="5040" w:hanging="360"/>
      </w:pPr>
      <w:rPr>
        <w:rFonts w:ascii="Times New Roman" w:hAnsi="Times New Roman" w:hint="default"/>
      </w:rPr>
    </w:lvl>
    <w:lvl w:ilvl="7" w:tplc="170216E4" w:tentative="1">
      <w:start w:val="1"/>
      <w:numFmt w:val="bullet"/>
      <w:lvlText w:val="-"/>
      <w:lvlJc w:val="left"/>
      <w:pPr>
        <w:tabs>
          <w:tab w:val="num" w:pos="5760"/>
        </w:tabs>
        <w:ind w:left="5760" w:hanging="360"/>
      </w:pPr>
      <w:rPr>
        <w:rFonts w:ascii="Times New Roman" w:hAnsi="Times New Roman" w:hint="default"/>
      </w:rPr>
    </w:lvl>
    <w:lvl w:ilvl="8" w:tplc="9806A39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E1C1B5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E582DC5"/>
    <w:multiLevelType w:val="hybridMultilevel"/>
    <w:tmpl w:val="EC309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9C2455"/>
    <w:multiLevelType w:val="multilevel"/>
    <w:tmpl w:val="36C0AAC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5066411"/>
    <w:multiLevelType w:val="hybridMultilevel"/>
    <w:tmpl w:val="38DC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4C4075"/>
    <w:multiLevelType w:val="multilevel"/>
    <w:tmpl w:val="34B8D8FE"/>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73C38EE"/>
    <w:multiLevelType w:val="multilevel"/>
    <w:tmpl w:val="6186AA0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D95EEC"/>
    <w:multiLevelType w:val="hybridMultilevel"/>
    <w:tmpl w:val="6508707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2F60D6A"/>
    <w:multiLevelType w:val="hybridMultilevel"/>
    <w:tmpl w:val="0F301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5D7B9A"/>
    <w:multiLevelType w:val="hybridMultilevel"/>
    <w:tmpl w:val="0B2AB924"/>
    <w:lvl w:ilvl="0" w:tplc="11543BD8">
      <w:start w:val="1"/>
      <w:numFmt w:val="bullet"/>
      <w:lvlText w:val="•"/>
      <w:lvlJc w:val="left"/>
      <w:pPr>
        <w:tabs>
          <w:tab w:val="num" w:pos="720"/>
        </w:tabs>
        <w:ind w:left="720" w:hanging="360"/>
      </w:pPr>
      <w:rPr>
        <w:rFonts w:ascii="Arial" w:hAnsi="Arial" w:hint="default"/>
      </w:rPr>
    </w:lvl>
    <w:lvl w:ilvl="1" w:tplc="4A6201D2" w:tentative="1">
      <w:start w:val="1"/>
      <w:numFmt w:val="bullet"/>
      <w:lvlText w:val="•"/>
      <w:lvlJc w:val="left"/>
      <w:pPr>
        <w:tabs>
          <w:tab w:val="num" w:pos="1440"/>
        </w:tabs>
        <w:ind w:left="1440" w:hanging="360"/>
      </w:pPr>
      <w:rPr>
        <w:rFonts w:ascii="Arial" w:hAnsi="Arial" w:hint="default"/>
      </w:rPr>
    </w:lvl>
    <w:lvl w:ilvl="2" w:tplc="326E19DA" w:tentative="1">
      <w:start w:val="1"/>
      <w:numFmt w:val="bullet"/>
      <w:lvlText w:val="•"/>
      <w:lvlJc w:val="left"/>
      <w:pPr>
        <w:tabs>
          <w:tab w:val="num" w:pos="2160"/>
        </w:tabs>
        <w:ind w:left="2160" w:hanging="360"/>
      </w:pPr>
      <w:rPr>
        <w:rFonts w:ascii="Arial" w:hAnsi="Arial" w:hint="default"/>
      </w:rPr>
    </w:lvl>
    <w:lvl w:ilvl="3" w:tplc="339C6166" w:tentative="1">
      <w:start w:val="1"/>
      <w:numFmt w:val="bullet"/>
      <w:lvlText w:val="•"/>
      <w:lvlJc w:val="left"/>
      <w:pPr>
        <w:tabs>
          <w:tab w:val="num" w:pos="2880"/>
        </w:tabs>
        <w:ind w:left="2880" w:hanging="360"/>
      </w:pPr>
      <w:rPr>
        <w:rFonts w:ascii="Arial" w:hAnsi="Arial" w:hint="default"/>
      </w:rPr>
    </w:lvl>
    <w:lvl w:ilvl="4" w:tplc="0292DACA" w:tentative="1">
      <w:start w:val="1"/>
      <w:numFmt w:val="bullet"/>
      <w:lvlText w:val="•"/>
      <w:lvlJc w:val="left"/>
      <w:pPr>
        <w:tabs>
          <w:tab w:val="num" w:pos="3600"/>
        </w:tabs>
        <w:ind w:left="3600" w:hanging="360"/>
      </w:pPr>
      <w:rPr>
        <w:rFonts w:ascii="Arial" w:hAnsi="Arial" w:hint="default"/>
      </w:rPr>
    </w:lvl>
    <w:lvl w:ilvl="5" w:tplc="2EF015D8" w:tentative="1">
      <w:start w:val="1"/>
      <w:numFmt w:val="bullet"/>
      <w:lvlText w:val="•"/>
      <w:lvlJc w:val="left"/>
      <w:pPr>
        <w:tabs>
          <w:tab w:val="num" w:pos="4320"/>
        </w:tabs>
        <w:ind w:left="4320" w:hanging="360"/>
      </w:pPr>
      <w:rPr>
        <w:rFonts w:ascii="Arial" w:hAnsi="Arial" w:hint="default"/>
      </w:rPr>
    </w:lvl>
    <w:lvl w:ilvl="6" w:tplc="6C7E774A" w:tentative="1">
      <w:start w:val="1"/>
      <w:numFmt w:val="bullet"/>
      <w:lvlText w:val="•"/>
      <w:lvlJc w:val="left"/>
      <w:pPr>
        <w:tabs>
          <w:tab w:val="num" w:pos="5040"/>
        </w:tabs>
        <w:ind w:left="5040" w:hanging="360"/>
      </w:pPr>
      <w:rPr>
        <w:rFonts w:ascii="Arial" w:hAnsi="Arial" w:hint="default"/>
      </w:rPr>
    </w:lvl>
    <w:lvl w:ilvl="7" w:tplc="BD3AEE66" w:tentative="1">
      <w:start w:val="1"/>
      <w:numFmt w:val="bullet"/>
      <w:lvlText w:val="•"/>
      <w:lvlJc w:val="left"/>
      <w:pPr>
        <w:tabs>
          <w:tab w:val="num" w:pos="5760"/>
        </w:tabs>
        <w:ind w:left="5760" w:hanging="360"/>
      </w:pPr>
      <w:rPr>
        <w:rFonts w:ascii="Arial" w:hAnsi="Arial" w:hint="default"/>
      </w:rPr>
    </w:lvl>
    <w:lvl w:ilvl="8" w:tplc="51FCA3A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7D6103E"/>
    <w:multiLevelType w:val="hybridMultilevel"/>
    <w:tmpl w:val="8662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9"/>
  </w:num>
  <w:num w:numId="4">
    <w:abstractNumId w:val="7"/>
  </w:num>
  <w:num w:numId="5">
    <w:abstractNumId w:val="22"/>
  </w:num>
  <w:num w:numId="6">
    <w:abstractNumId w:val="15"/>
  </w:num>
  <w:num w:numId="7">
    <w:abstractNumId w:val="8"/>
  </w:num>
  <w:num w:numId="8">
    <w:abstractNumId w:val="3"/>
  </w:num>
  <w:num w:numId="9">
    <w:abstractNumId w:val="0"/>
  </w:num>
  <w:num w:numId="10">
    <w:abstractNumId w:val="23"/>
  </w:num>
  <w:num w:numId="11">
    <w:abstractNumId w:val="16"/>
  </w:num>
  <w:num w:numId="12">
    <w:abstractNumId w:val="5"/>
  </w:num>
  <w:num w:numId="13">
    <w:abstractNumId w:val="18"/>
  </w:num>
  <w:num w:numId="14">
    <w:abstractNumId w:val="11"/>
  </w:num>
  <w:num w:numId="15">
    <w:abstractNumId w:val="17"/>
  </w:num>
  <w:num w:numId="16">
    <w:abstractNumId w:val="12"/>
  </w:num>
  <w:num w:numId="17">
    <w:abstractNumId w:val="2"/>
  </w:num>
  <w:num w:numId="18">
    <w:abstractNumId w:val="19"/>
  </w:num>
  <w:num w:numId="19">
    <w:abstractNumId w:val="6"/>
  </w:num>
  <w:num w:numId="20">
    <w:abstractNumId w:val="20"/>
  </w:num>
  <w:num w:numId="21">
    <w:abstractNumId w:val="21"/>
  </w:num>
  <w:num w:numId="22">
    <w:abstractNumId w:val="1"/>
  </w:num>
  <w:num w:numId="23">
    <w:abstractNumId w:val="1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FD"/>
    <w:rsid w:val="000025F1"/>
    <w:rsid w:val="000157C5"/>
    <w:rsid w:val="0002082E"/>
    <w:rsid w:val="00024223"/>
    <w:rsid w:val="00030F14"/>
    <w:rsid w:val="00033855"/>
    <w:rsid w:val="00034B55"/>
    <w:rsid w:val="00044EA6"/>
    <w:rsid w:val="00046FE0"/>
    <w:rsid w:val="00051154"/>
    <w:rsid w:val="000522EB"/>
    <w:rsid w:val="00061EE0"/>
    <w:rsid w:val="000904E4"/>
    <w:rsid w:val="000A137B"/>
    <w:rsid w:val="000A23A1"/>
    <w:rsid w:val="000B75AC"/>
    <w:rsid w:val="000C2696"/>
    <w:rsid w:val="000C2869"/>
    <w:rsid w:val="000D0D0E"/>
    <w:rsid w:val="000E0AF9"/>
    <w:rsid w:val="000E5FAD"/>
    <w:rsid w:val="000F4094"/>
    <w:rsid w:val="001066BD"/>
    <w:rsid w:val="00114549"/>
    <w:rsid w:val="001610F9"/>
    <w:rsid w:val="0016564C"/>
    <w:rsid w:val="00176502"/>
    <w:rsid w:val="00187E45"/>
    <w:rsid w:val="00196518"/>
    <w:rsid w:val="001B00A5"/>
    <w:rsid w:val="001C28DB"/>
    <w:rsid w:val="001C5AE2"/>
    <w:rsid w:val="001C7049"/>
    <w:rsid w:val="001D22EA"/>
    <w:rsid w:val="001D491F"/>
    <w:rsid w:val="001D51B3"/>
    <w:rsid w:val="001E2575"/>
    <w:rsid w:val="001F773C"/>
    <w:rsid w:val="00212B8E"/>
    <w:rsid w:val="00221D03"/>
    <w:rsid w:val="00252CA3"/>
    <w:rsid w:val="002655DA"/>
    <w:rsid w:val="0027095C"/>
    <w:rsid w:val="00285797"/>
    <w:rsid w:val="00297137"/>
    <w:rsid w:val="002C2B88"/>
    <w:rsid w:val="002D63CF"/>
    <w:rsid w:val="002E4CD7"/>
    <w:rsid w:val="002E7267"/>
    <w:rsid w:val="002E7BE1"/>
    <w:rsid w:val="00301DE5"/>
    <w:rsid w:val="00310D33"/>
    <w:rsid w:val="0033542F"/>
    <w:rsid w:val="00366C55"/>
    <w:rsid w:val="00373A05"/>
    <w:rsid w:val="00384FF3"/>
    <w:rsid w:val="0038712E"/>
    <w:rsid w:val="003A54EE"/>
    <w:rsid w:val="003D1E1B"/>
    <w:rsid w:val="003D2957"/>
    <w:rsid w:val="003E2402"/>
    <w:rsid w:val="003E5775"/>
    <w:rsid w:val="00416F9D"/>
    <w:rsid w:val="0044387A"/>
    <w:rsid w:val="00450EA2"/>
    <w:rsid w:val="00471EEA"/>
    <w:rsid w:val="00482514"/>
    <w:rsid w:val="00484920"/>
    <w:rsid w:val="004927A8"/>
    <w:rsid w:val="0049716F"/>
    <w:rsid w:val="004A0A85"/>
    <w:rsid w:val="004C2FFF"/>
    <w:rsid w:val="004D3462"/>
    <w:rsid w:val="004D74FD"/>
    <w:rsid w:val="004E3531"/>
    <w:rsid w:val="004E3CA0"/>
    <w:rsid w:val="004E606C"/>
    <w:rsid w:val="004F6315"/>
    <w:rsid w:val="00502377"/>
    <w:rsid w:val="00544A17"/>
    <w:rsid w:val="00560A1A"/>
    <w:rsid w:val="00564A39"/>
    <w:rsid w:val="00570115"/>
    <w:rsid w:val="0057177D"/>
    <w:rsid w:val="005A1E4E"/>
    <w:rsid w:val="005A4BF3"/>
    <w:rsid w:val="005B26CB"/>
    <w:rsid w:val="005B3A17"/>
    <w:rsid w:val="005C6CFF"/>
    <w:rsid w:val="005D2305"/>
    <w:rsid w:val="005D726D"/>
    <w:rsid w:val="005F7923"/>
    <w:rsid w:val="00613C80"/>
    <w:rsid w:val="00617827"/>
    <w:rsid w:val="00622DF5"/>
    <w:rsid w:val="006468A6"/>
    <w:rsid w:val="00647D77"/>
    <w:rsid w:val="00664E96"/>
    <w:rsid w:val="00665378"/>
    <w:rsid w:val="00672C4F"/>
    <w:rsid w:val="006744E4"/>
    <w:rsid w:val="00676704"/>
    <w:rsid w:val="006804BD"/>
    <w:rsid w:val="006A2BFE"/>
    <w:rsid w:val="006B557D"/>
    <w:rsid w:val="006D5E86"/>
    <w:rsid w:val="006E2042"/>
    <w:rsid w:val="006E788E"/>
    <w:rsid w:val="006E7B01"/>
    <w:rsid w:val="006F23C3"/>
    <w:rsid w:val="00702890"/>
    <w:rsid w:val="007044C7"/>
    <w:rsid w:val="007050FB"/>
    <w:rsid w:val="00710946"/>
    <w:rsid w:val="007414E0"/>
    <w:rsid w:val="007418CC"/>
    <w:rsid w:val="00742DBB"/>
    <w:rsid w:val="00751800"/>
    <w:rsid w:val="00753A11"/>
    <w:rsid w:val="00771637"/>
    <w:rsid w:val="00774EF2"/>
    <w:rsid w:val="007A5D71"/>
    <w:rsid w:val="007A7ED3"/>
    <w:rsid w:val="007B17D2"/>
    <w:rsid w:val="007B4C55"/>
    <w:rsid w:val="007B7489"/>
    <w:rsid w:val="007E2026"/>
    <w:rsid w:val="007F28AC"/>
    <w:rsid w:val="007F3FEB"/>
    <w:rsid w:val="007F432B"/>
    <w:rsid w:val="00814698"/>
    <w:rsid w:val="008212C2"/>
    <w:rsid w:val="0083423E"/>
    <w:rsid w:val="008457E2"/>
    <w:rsid w:val="008579BC"/>
    <w:rsid w:val="00861D6F"/>
    <w:rsid w:val="00862767"/>
    <w:rsid w:val="00875AFB"/>
    <w:rsid w:val="008839E5"/>
    <w:rsid w:val="0089686A"/>
    <w:rsid w:val="008B499E"/>
    <w:rsid w:val="008D50B7"/>
    <w:rsid w:val="008E1AD4"/>
    <w:rsid w:val="008F52C9"/>
    <w:rsid w:val="008F5452"/>
    <w:rsid w:val="009017A4"/>
    <w:rsid w:val="00906218"/>
    <w:rsid w:val="00912893"/>
    <w:rsid w:val="00925712"/>
    <w:rsid w:val="00933E95"/>
    <w:rsid w:val="0093575A"/>
    <w:rsid w:val="00941D7C"/>
    <w:rsid w:val="00960A16"/>
    <w:rsid w:val="0096154A"/>
    <w:rsid w:val="009648A3"/>
    <w:rsid w:val="00980538"/>
    <w:rsid w:val="00992756"/>
    <w:rsid w:val="009A73DA"/>
    <w:rsid w:val="009B5B9A"/>
    <w:rsid w:val="009C034A"/>
    <w:rsid w:val="009D1330"/>
    <w:rsid w:val="009D5C27"/>
    <w:rsid w:val="009D7434"/>
    <w:rsid w:val="009E3D53"/>
    <w:rsid w:val="009E551E"/>
    <w:rsid w:val="009E77EB"/>
    <w:rsid w:val="00A02C1F"/>
    <w:rsid w:val="00A03CD1"/>
    <w:rsid w:val="00A0558F"/>
    <w:rsid w:val="00A077E6"/>
    <w:rsid w:val="00A260D0"/>
    <w:rsid w:val="00A2687B"/>
    <w:rsid w:val="00A26982"/>
    <w:rsid w:val="00A424EA"/>
    <w:rsid w:val="00A42C3C"/>
    <w:rsid w:val="00A4790C"/>
    <w:rsid w:val="00A55618"/>
    <w:rsid w:val="00A55728"/>
    <w:rsid w:val="00A6739B"/>
    <w:rsid w:val="00A70446"/>
    <w:rsid w:val="00A76A60"/>
    <w:rsid w:val="00A87710"/>
    <w:rsid w:val="00AA3F72"/>
    <w:rsid w:val="00AB3B0F"/>
    <w:rsid w:val="00AB3B47"/>
    <w:rsid w:val="00AF08CF"/>
    <w:rsid w:val="00AF14CC"/>
    <w:rsid w:val="00B0052A"/>
    <w:rsid w:val="00B02D4F"/>
    <w:rsid w:val="00B05B5C"/>
    <w:rsid w:val="00B17785"/>
    <w:rsid w:val="00B22AE3"/>
    <w:rsid w:val="00B23648"/>
    <w:rsid w:val="00B30E2B"/>
    <w:rsid w:val="00B35A2C"/>
    <w:rsid w:val="00B35CB4"/>
    <w:rsid w:val="00B37CE3"/>
    <w:rsid w:val="00B417FD"/>
    <w:rsid w:val="00B439A8"/>
    <w:rsid w:val="00B50CF6"/>
    <w:rsid w:val="00B52F83"/>
    <w:rsid w:val="00B6629B"/>
    <w:rsid w:val="00B67B92"/>
    <w:rsid w:val="00B8169A"/>
    <w:rsid w:val="00B906A5"/>
    <w:rsid w:val="00BB4DDC"/>
    <w:rsid w:val="00BB7687"/>
    <w:rsid w:val="00BD0538"/>
    <w:rsid w:val="00BE0341"/>
    <w:rsid w:val="00BE1F0E"/>
    <w:rsid w:val="00BE3BAA"/>
    <w:rsid w:val="00BE5EE6"/>
    <w:rsid w:val="00BF7833"/>
    <w:rsid w:val="00C0120E"/>
    <w:rsid w:val="00C07395"/>
    <w:rsid w:val="00C12102"/>
    <w:rsid w:val="00C15FA2"/>
    <w:rsid w:val="00C27834"/>
    <w:rsid w:val="00C35AFB"/>
    <w:rsid w:val="00C410C0"/>
    <w:rsid w:val="00C56165"/>
    <w:rsid w:val="00C70811"/>
    <w:rsid w:val="00C70F1E"/>
    <w:rsid w:val="00C71B4E"/>
    <w:rsid w:val="00C87152"/>
    <w:rsid w:val="00C87A23"/>
    <w:rsid w:val="00CB2F8A"/>
    <w:rsid w:val="00CC3892"/>
    <w:rsid w:val="00CD4D3A"/>
    <w:rsid w:val="00CF27B6"/>
    <w:rsid w:val="00CF2EB5"/>
    <w:rsid w:val="00D10CED"/>
    <w:rsid w:val="00D24B58"/>
    <w:rsid w:val="00D26F1F"/>
    <w:rsid w:val="00D3001D"/>
    <w:rsid w:val="00D33D4E"/>
    <w:rsid w:val="00D36B6F"/>
    <w:rsid w:val="00D374F1"/>
    <w:rsid w:val="00D379CE"/>
    <w:rsid w:val="00D5644E"/>
    <w:rsid w:val="00D569BE"/>
    <w:rsid w:val="00D6775A"/>
    <w:rsid w:val="00D7086D"/>
    <w:rsid w:val="00D70A42"/>
    <w:rsid w:val="00D77959"/>
    <w:rsid w:val="00DA555F"/>
    <w:rsid w:val="00DB4F86"/>
    <w:rsid w:val="00DD14DC"/>
    <w:rsid w:val="00DE0D4E"/>
    <w:rsid w:val="00DF0928"/>
    <w:rsid w:val="00DF4A55"/>
    <w:rsid w:val="00DF645B"/>
    <w:rsid w:val="00E00046"/>
    <w:rsid w:val="00E04BA8"/>
    <w:rsid w:val="00E04F61"/>
    <w:rsid w:val="00E12F88"/>
    <w:rsid w:val="00E15C1B"/>
    <w:rsid w:val="00E443D0"/>
    <w:rsid w:val="00E45AF7"/>
    <w:rsid w:val="00E47808"/>
    <w:rsid w:val="00E50538"/>
    <w:rsid w:val="00E61AD1"/>
    <w:rsid w:val="00E64EF6"/>
    <w:rsid w:val="00E761B4"/>
    <w:rsid w:val="00E906D7"/>
    <w:rsid w:val="00E91652"/>
    <w:rsid w:val="00E916FE"/>
    <w:rsid w:val="00E94CE9"/>
    <w:rsid w:val="00EB5762"/>
    <w:rsid w:val="00EF4FCA"/>
    <w:rsid w:val="00F05BB8"/>
    <w:rsid w:val="00F107BC"/>
    <w:rsid w:val="00F12EE8"/>
    <w:rsid w:val="00F23A14"/>
    <w:rsid w:val="00F45125"/>
    <w:rsid w:val="00F51B5C"/>
    <w:rsid w:val="00F710FE"/>
    <w:rsid w:val="00F8247D"/>
    <w:rsid w:val="00F876BE"/>
    <w:rsid w:val="00FA77C0"/>
    <w:rsid w:val="00FB00EB"/>
    <w:rsid w:val="00FC6461"/>
    <w:rsid w:val="00FF0A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shapedefaults>
    <o:shapelayout v:ext="edit">
      <o:idmap v:ext="edit" data="1"/>
    </o:shapelayout>
  </w:shapeDefaults>
  <w:decimalSymbol w:val="."/>
  <w:listSeparator w:val=","/>
  <w14:docId w14:val="42602D2D"/>
  <w15:docId w15:val="{9DD8F1E3-8F15-4BC3-BCDE-250C973D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4F"/>
  </w:style>
  <w:style w:type="paragraph" w:styleId="Heading1">
    <w:name w:val="heading 1"/>
    <w:basedOn w:val="Normal"/>
    <w:next w:val="Normal"/>
    <w:link w:val="Heading1Char"/>
    <w:uiPriority w:val="9"/>
    <w:qFormat/>
    <w:rsid w:val="00564A3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B499E"/>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semiHidden/>
    <w:unhideWhenUsed/>
    <w:qFormat/>
    <w:rsid w:val="008B49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B499E"/>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C1B"/>
    <w:pPr>
      <w:ind w:left="720"/>
      <w:contextualSpacing/>
    </w:pPr>
  </w:style>
  <w:style w:type="paragraph" w:styleId="TOC1">
    <w:name w:val="toc 1"/>
    <w:basedOn w:val="Normal"/>
    <w:next w:val="Normal"/>
    <w:autoRedefine/>
    <w:uiPriority w:val="39"/>
    <w:unhideWhenUsed/>
    <w:rsid w:val="00E15C1B"/>
    <w:pPr>
      <w:spacing w:after="100"/>
    </w:pPr>
  </w:style>
  <w:style w:type="character" w:styleId="Hyperlink">
    <w:name w:val="Hyperlink"/>
    <w:basedOn w:val="DefaultParagraphFont"/>
    <w:uiPriority w:val="99"/>
    <w:unhideWhenUsed/>
    <w:rsid w:val="00E15C1B"/>
    <w:rPr>
      <w:color w:val="0563C1" w:themeColor="hyperlink"/>
      <w:u w:val="single"/>
    </w:rPr>
  </w:style>
  <w:style w:type="paragraph" w:styleId="Header">
    <w:name w:val="header"/>
    <w:basedOn w:val="Normal"/>
    <w:link w:val="HeaderChar"/>
    <w:uiPriority w:val="99"/>
    <w:unhideWhenUsed/>
    <w:rsid w:val="002655DA"/>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55DA"/>
  </w:style>
  <w:style w:type="paragraph" w:styleId="Footer">
    <w:name w:val="footer"/>
    <w:basedOn w:val="Normal"/>
    <w:link w:val="FooterChar"/>
    <w:uiPriority w:val="99"/>
    <w:unhideWhenUsed/>
    <w:rsid w:val="002655DA"/>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55DA"/>
  </w:style>
  <w:style w:type="paragraph" w:styleId="Caption">
    <w:name w:val="caption"/>
    <w:basedOn w:val="Normal"/>
    <w:next w:val="Normal"/>
    <w:uiPriority w:val="35"/>
    <w:unhideWhenUsed/>
    <w:qFormat/>
    <w:rsid w:val="007A7ED3"/>
    <w:pPr>
      <w:spacing w:after="200" w:line="240" w:lineRule="auto"/>
    </w:pPr>
    <w:rPr>
      <w:i/>
      <w:iCs/>
      <w:color w:val="44546A" w:themeColor="text2"/>
      <w:sz w:val="18"/>
      <w:szCs w:val="18"/>
    </w:rPr>
  </w:style>
  <w:style w:type="table" w:styleId="TableGrid">
    <w:name w:val="Table Grid"/>
    <w:basedOn w:val="TableNormal"/>
    <w:uiPriority w:val="39"/>
    <w:rsid w:val="00D37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379CE"/>
    <w:pPr>
      <w:spacing w:after="0"/>
    </w:pPr>
  </w:style>
  <w:style w:type="paragraph" w:styleId="TOC2">
    <w:name w:val="toc 2"/>
    <w:basedOn w:val="Normal"/>
    <w:next w:val="Normal"/>
    <w:autoRedefine/>
    <w:uiPriority w:val="39"/>
    <w:unhideWhenUsed/>
    <w:rsid w:val="008E1AD4"/>
    <w:pPr>
      <w:spacing w:after="100"/>
      <w:ind w:left="220"/>
    </w:pPr>
  </w:style>
  <w:style w:type="paragraph" w:styleId="BalloonText">
    <w:name w:val="Balloon Text"/>
    <w:basedOn w:val="Normal"/>
    <w:link w:val="BalloonTextChar"/>
    <w:uiPriority w:val="99"/>
    <w:semiHidden/>
    <w:unhideWhenUsed/>
    <w:rsid w:val="00E000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046"/>
    <w:rPr>
      <w:rFonts w:ascii="Tahoma" w:hAnsi="Tahoma" w:cs="Tahoma"/>
      <w:sz w:val="16"/>
      <w:szCs w:val="16"/>
    </w:rPr>
  </w:style>
  <w:style w:type="character" w:customStyle="1" w:styleId="Heading1Char">
    <w:name w:val="Heading 1 Char"/>
    <w:basedOn w:val="DefaultParagraphFont"/>
    <w:link w:val="Heading1"/>
    <w:uiPriority w:val="9"/>
    <w:rsid w:val="00564A3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64A39"/>
    <w:pPr>
      <w:spacing w:line="276" w:lineRule="auto"/>
      <w:outlineLvl w:val="9"/>
    </w:pPr>
    <w:rPr>
      <w:lang w:val="en-US"/>
    </w:rPr>
  </w:style>
  <w:style w:type="paragraph" w:styleId="FootnoteText">
    <w:name w:val="footnote text"/>
    <w:basedOn w:val="Normal"/>
    <w:link w:val="FootnoteTextChar"/>
    <w:uiPriority w:val="99"/>
    <w:semiHidden/>
    <w:unhideWhenUsed/>
    <w:rsid w:val="00AB3B47"/>
    <w:pPr>
      <w:spacing w:after="0" w:line="240" w:lineRule="auto"/>
    </w:pPr>
    <w:rPr>
      <w:rFonts w:ascii="Times New Roman" w:eastAsia="Times New Roman" w:hAnsi="Times New Roman" w:cs="Times New Roman"/>
      <w:sz w:val="20"/>
      <w:szCs w:val="20"/>
      <w:lang w:val="en-GB" w:eastAsia="en-GB"/>
    </w:rPr>
  </w:style>
  <w:style w:type="character" w:customStyle="1" w:styleId="FootnoteTextChar">
    <w:name w:val="Footnote Text Char"/>
    <w:basedOn w:val="DefaultParagraphFont"/>
    <w:link w:val="FootnoteText"/>
    <w:uiPriority w:val="99"/>
    <w:semiHidden/>
    <w:rsid w:val="00AB3B47"/>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AB3B47"/>
    <w:rPr>
      <w:vertAlign w:val="superscript"/>
    </w:rPr>
  </w:style>
  <w:style w:type="character" w:customStyle="1" w:styleId="Heading2Char">
    <w:name w:val="Heading 2 Char"/>
    <w:basedOn w:val="DefaultParagraphFont"/>
    <w:link w:val="Heading2"/>
    <w:uiPriority w:val="9"/>
    <w:rsid w:val="008B49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semiHidden/>
    <w:rsid w:val="008B49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B499E"/>
    <w:rPr>
      <w:rFonts w:asciiTheme="majorHAnsi" w:eastAsiaTheme="majorEastAsia" w:hAnsiTheme="majorHAnsi" w:cstheme="majorBidi"/>
      <w:i/>
      <w:iCs/>
      <w:color w:val="2E74B5" w:themeColor="accent1" w:themeShade="BF"/>
      <w:sz w:val="24"/>
      <w:szCs w:val="24"/>
      <w:lang w:val="en-GB" w:eastAsia="en-GB"/>
    </w:rPr>
  </w:style>
  <w:style w:type="paragraph" w:styleId="NormalWeb">
    <w:name w:val="Normal (Web)"/>
    <w:basedOn w:val="Normal"/>
    <w:uiPriority w:val="99"/>
    <w:unhideWhenUsed/>
    <w:rsid w:val="008B499E"/>
    <w:pPr>
      <w:spacing w:before="100" w:beforeAutospacing="1" w:after="142" w:line="276" w:lineRule="auto"/>
    </w:pPr>
    <w:rPr>
      <w:rFonts w:ascii="Times New Roman" w:eastAsia="Times New Roman" w:hAnsi="Times New Roman" w:cs="Times New Roman"/>
      <w:sz w:val="24"/>
      <w:szCs w:val="24"/>
      <w:lang w:val="en-GB" w:eastAsia="en-GB"/>
    </w:rPr>
  </w:style>
  <w:style w:type="character" w:customStyle="1" w:styleId="pl-s">
    <w:name w:val="pl-s"/>
    <w:basedOn w:val="DefaultParagraphFont"/>
    <w:rsid w:val="008B499E"/>
  </w:style>
  <w:style w:type="character" w:styleId="UnresolvedMention">
    <w:name w:val="Unresolved Mention"/>
    <w:basedOn w:val="DefaultParagraphFont"/>
    <w:uiPriority w:val="99"/>
    <w:semiHidden/>
    <w:unhideWhenUsed/>
    <w:rsid w:val="008B499E"/>
    <w:rPr>
      <w:color w:val="605E5C"/>
      <w:shd w:val="clear" w:color="auto" w:fill="E1DFDD"/>
    </w:rPr>
  </w:style>
  <w:style w:type="paragraph" w:styleId="HTMLPreformatted">
    <w:name w:val="HTML Preformatted"/>
    <w:basedOn w:val="Normal"/>
    <w:link w:val="HTMLPreformattedChar"/>
    <w:uiPriority w:val="99"/>
    <w:unhideWhenUsed/>
    <w:rsid w:val="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8B499E"/>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rsid w:val="008B499E"/>
    <w:rPr>
      <w:sz w:val="16"/>
      <w:szCs w:val="16"/>
    </w:rPr>
  </w:style>
  <w:style w:type="paragraph" w:styleId="CommentText">
    <w:name w:val="annotation text"/>
    <w:basedOn w:val="Normal"/>
    <w:link w:val="CommentTextChar"/>
    <w:uiPriority w:val="99"/>
    <w:semiHidden/>
    <w:unhideWhenUsed/>
    <w:rsid w:val="008B499E"/>
    <w:pPr>
      <w:spacing w:line="240" w:lineRule="auto"/>
    </w:pPr>
    <w:rPr>
      <w:sz w:val="20"/>
      <w:szCs w:val="20"/>
    </w:rPr>
  </w:style>
  <w:style w:type="character" w:customStyle="1" w:styleId="CommentTextChar">
    <w:name w:val="Comment Text Char"/>
    <w:basedOn w:val="DefaultParagraphFont"/>
    <w:link w:val="CommentText"/>
    <w:uiPriority w:val="99"/>
    <w:semiHidden/>
    <w:rsid w:val="008B499E"/>
    <w:rPr>
      <w:sz w:val="20"/>
      <w:szCs w:val="20"/>
    </w:rPr>
  </w:style>
  <w:style w:type="paragraph" w:styleId="CommentSubject">
    <w:name w:val="annotation subject"/>
    <w:basedOn w:val="CommentText"/>
    <w:next w:val="CommentText"/>
    <w:link w:val="CommentSubjectChar"/>
    <w:uiPriority w:val="99"/>
    <w:semiHidden/>
    <w:unhideWhenUsed/>
    <w:rsid w:val="008B499E"/>
    <w:rPr>
      <w:b/>
      <w:bCs/>
    </w:rPr>
  </w:style>
  <w:style w:type="character" w:customStyle="1" w:styleId="CommentSubjectChar">
    <w:name w:val="Comment Subject Char"/>
    <w:basedOn w:val="CommentTextChar"/>
    <w:link w:val="CommentSubject"/>
    <w:uiPriority w:val="99"/>
    <w:semiHidden/>
    <w:rsid w:val="008B499E"/>
    <w:rPr>
      <w:b/>
      <w:bCs/>
      <w:sz w:val="20"/>
      <w:szCs w:val="20"/>
    </w:rPr>
  </w:style>
  <w:style w:type="paragraph" w:styleId="EndnoteText">
    <w:name w:val="endnote text"/>
    <w:basedOn w:val="Normal"/>
    <w:link w:val="EndnoteTextChar"/>
    <w:uiPriority w:val="99"/>
    <w:semiHidden/>
    <w:unhideWhenUsed/>
    <w:rsid w:val="008B499E"/>
    <w:pPr>
      <w:spacing w:after="0" w:line="240" w:lineRule="auto"/>
    </w:pPr>
    <w:rPr>
      <w:rFonts w:ascii="Times New Roman" w:eastAsia="Times New Roman" w:hAnsi="Times New Roman" w:cs="Times New Roman"/>
      <w:sz w:val="20"/>
      <w:szCs w:val="20"/>
      <w:lang w:val="en-GB" w:eastAsia="en-GB"/>
    </w:rPr>
  </w:style>
  <w:style w:type="character" w:customStyle="1" w:styleId="EndnoteTextChar">
    <w:name w:val="Endnote Text Char"/>
    <w:basedOn w:val="DefaultParagraphFont"/>
    <w:link w:val="EndnoteText"/>
    <w:uiPriority w:val="99"/>
    <w:semiHidden/>
    <w:rsid w:val="008B499E"/>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8B499E"/>
    <w:rPr>
      <w:vertAlign w:val="superscript"/>
    </w:rPr>
  </w:style>
  <w:style w:type="paragraph" w:styleId="NoSpacing">
    <w:name w:val="No Spacing"/>
    <w:uiPriority w:val="1"/>
    <w:qFormat/>
    <w:rsid w:val="008B499E"/>
    <w:pPr>
      <w:spacing w:after="0" w:line="240" w:lineRule="auto"/>
    </w:pPr>
    <w:rPr>
      <w:rFonts w:ascii="Times New Roman" w:eastAsia="Times New Roman" w:hAnsi="Times New Roman" w:cs="Times New Roman"/>
      <w:sz w:val="24"/>
      <w:szCs w:val="24"/>
      <w:lang w:val="en-GB" w:eastAsia="en-GB"/>
    </w:rPr>
  </w:style>
  <w:style w:type="character" w:customStyle="1" w:styleId="y2iqfc">
    <w:name w:val="y2iqfc"/>
    <w:basedOn w:val="DefaultParagraphFont"/>
    <w:rsid w:val="00BE0341"/>
  </w:style>
  <w:style w:type="paragraph" w:styleId="Bibliography">
    <w:name w:val="Bibliography"/>
    <w:basedOn w:val="Normal"/>
    <w:next w:val="Normal"/>
    <w:uiPriority w:val="37"/>
    <w:unhideWhenUsed/>
    <w:rsid w:val="007414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1141">
      <w:bodyDiv w:val="1"/>
      <w:marLeft w:val="0"/>
      <w:marRight w:val="0"/>
      <w:marTop w:val="0"/>
      <w:marBottom w:val="0"/>
      <w:divBdr>
        <w:top w:val="none" w:sz="0" w:space="0" w:color="auto"/>
        <w:left w:val="none" w:sz="0" w:space="0" w:color="auto"/>
        <w:bottom w:val="none" w:sz="0" w:space="0" w:color="auto"/>
        <w:right w:val="none" w:sz="0" w:space="0" w:color="auto"/>
      </w:divBdr>
    </w:div>
    <w:div w:id="35279112">
      <w:bodyDiv w:val="1"/>
      <w:marLeft w:val="0"/>
      <w:marRight w:val="0"/>
      <w:marTop w:val="0"/>
      <w:marBottom w:val="0"/>
      <w:divBdr>
        <w:top w:val="none" w:sz="0" w:space="0" w:color="auto"/>
        <w:left w:val="none" w:sz="0" w:space="0" w:color="auto"/>
        <w:bottom w:val="none" w:sz="0" w:space="0" w:color="auto"/>
        <w:right w:val="none" w:sz="0" w:space="0" w:color="auto"/>
      </w:divBdr>
    </w:div>
    <w:div w:id="61373243">
      <w:bodyDiv w:val="1"/>
      <w:marLeft w:val="0"/>
      <w:marRight w:val="0"/>
      <w:marTop w:val="0"/>
      <w:marBottom w:val="0"/>
      <w:divBdr>
        <w:top w:val="none" w:sz="0" w:space="0" w:color="auto"/>
        <w:left w:val="none" w:sz="0" w:space="0" w:color="auto"/>
        <w:bottom w:val="none" w:sz="0" w:space="0" w:color="auto"/>
        <w:right w:val="none" w:sz="0" w:space="0" w:color="auto"/>
      </w:divBdr>
    </w:div>
    <w:div w:id="82731205">
      <w:bodyDiv w:val="1"/>
      <w:marLeft w:val="0"/>
      <w:marRight w:val="0"/>
      <w:marTop w:val="0"/>
      <w:marBottom w:val="0"/>
      <w:divBdr>
        <w:top w:val="none" w:sz="0" w:space="0" w:color="auto"/>
        <w:left w:val="none" w:sz="0" w:space="0" w:color="auto"/>
        <w:bottom w:val="none" w:sz="0" w:space="0" w:color="auto"/>
        <w:right w:val="none" w:sz="0" w:space="0" w:color="auto"/>
      </w:divBdr>
    </w:div>
    <w:div w:id="91705942">
      <w:bodyDiv w:val="1"/>
      <w:marLeft w:val="0"/>
      <w:marRight w:val="0"/>
      <w:marTop w:val="0"/>
      <w:marBottom w:val="0"/>
      <w:divBdr>
        <w:top w:val="none" w:sz="0" w:space="0" w:color="auto"/>
        <w:left w:val="none" w:sz="0" w:space="0" w:color="auto"/>
        <w:bottom w:val="none" w:sz="0" w:space="0" w:color="auto"/>
        <w:right w:val="none" w:sz="0" w:space="0" w:color="auto"/>
      </w:divBdr>
      <w:divsChild>
        <w:div w:id="1268654012">
          <w:marLeft w:val="0"/>
          <w:marRight w:val="0"/>
          <w:marTop w:val="0"/>
          <w:marBottom w:val="0"/>
          <w:divBdr>
            <w:top w:val="none" w:sz="0" w:space="0" w:color="auto"/>
            <w:left w:val="none" w:sz="0" w:space="0" w:color="auto"/>
            <w:bottom w:val="none" w:sz="0" w:space="0" w:color="auto"/>
            <w:right w:val="none" w:sz="0" w:space="0" w:color="auto"/>
          </w:divBdr>
          <w:divsChild>
            <w:div w:id="7556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25">
      <w:bodyDiv w:val="1"/>
      <w:marLeft w:val="0"/>
      <w:marRight w:val="0"/>
      <w:marTop w:val="0"/>
      <w:marBottom w:val="0"/>
      <w:divBdr>
        <w:top w:val="none" w:sz="0" w:space="0" w:color="auto"/>
        <w:left w:val="none" w:sz="0" w:space="0" w:color="auto"/>
        <w:bottom w:val="none" w:sz="0" w:space="0" w:color="auto"/>
        <w:right w:val="none" w:sz="0" w:space="0" w:color="auto"/>
      </w:divBdr>
    </w:div>
    <w:div w:id="122433523">
      <w:bodyDiv w:val="1"/>
      <w:marLeft w:val="0"/>
      <w:marRight w:val="0"/>
      <w:marTop w:val="0"/>
      <w:marBottom w:val="0"/>
      <w:divBdr>
        <w:top w:val="none" w:sz="0" w:space="0" w:color="auto"/>
        <w:left w:val="none" w:sz="0" w:space="0" w:color="auto"/>
        <w:bottom w:val="none" w:sz="0" w:space="0" w:color="auto"/>
        <w:right w:val="none" w:sz="0" w:space="0" w:color="auto"/>
      </w:divBdr>
    </w:div>
    <w:div w:id="160779350">
      <w:bodyDiv w:val="1"/>
      <w:marLeft w:val="0"/>
      <w:marRight w:val="0"/>
      <w:marTop w:val="0"/>
      <w:marBottom w:val="0"/>
      <w:divBdr>
        <w:top w:val="none" w:sz="0" w:space="0" w:color="auto"/>
        <w:left w:val="none" w:sz="0" w:space="0" w:color="auto"/>
        <w:bottom w:val="none" w:sz="0" w:space="0" w:color="auto"/>
        <w:right w:val="none" w:sz="0" w:space="0" w:color="auto"/>
      </w:divBdr>
    </w:div>
    <w:div w:id="161314521">
      <w:bodyDiv w:val="1"/>
      <w:marLeft w:val="0"/>
      <w:marRight w:val="0"/>
      <w:marTop w:val="0"/>
      <w:marBottom w:val="0"/>
      <w:divBdr>
        <w:top w:val="none" w:sz="0" w:space="0" w:color="auto"/>
        <w:left w:val="none" w:sz="0" w:space="0" w:color="auto"/>
        <w:bottom w:val="none" w:sz="0" w:space="0" w:color="auto"/>
        <w:right w:val="none" w:sz="0" w:space="0" w:color="auto"/>
      </w:divBdr>
    </w:div>
    <w:div w:id="191964326">
      <w:bodyDiv w:val="1"/>
      <w:marLeft w:val="0"/>
      <w:marRight w:val="0"/>
      <w:marTop w:val="0"/>
      <w:marBottom w:val="0"/>
      <w:divBdr>
        <w:top w:val="none" w:sz="0" w:space="0" w:color="auto"/>
        <w:left w:val="none" w:sz="0" w:space="0" w:color="auto"/>
        <w:bottom w:val="none" w:sz="0" w:space="0" w:color="auto"/>
        <w:right w:val="none" w:sz="0" w:space="0" w:color="auto"/>
      </w:divBdr>
    </w:div>
    <w:div w:id="215092402">
      <w:bodyDiv w:val="1"/>
      <w:marLeft w:val="0"/>
      <w:marRight w:val="0"/>
      <w:marTop w:val="0"/>
      <w:marBottom w:val="0"/>
      <w:divBdr>
        <w:top w:val="none" w:sz="0" w:space="0" w:color="auto"/>
        <w:left w:val="none" w:sz="0" w:space="0" w:color="auto"/>
        <w:bottom w:val="none" w:sz="0" w:space="0" w:color="auto"/>
        <w:right w:val="none" w:sz="0" w:space="0" w:color="auto"/>
      </w:divBdr>
    </w:div>
    <w:div w:id="217858870">
      <w:bodyDiv w:val="1"/>
      <w:marLeft w:val="0"/>
      <w:marRight w:val="0"/>
      <w:marTop w:val="0"/>
      <w:marBottom w:val="0"/>
      <w:divBdr>
        <w:top w:val="none" w:sz="0" w:space="0" w:color="auto"/>
        <w:left w:val="none" w:sz="0" w:space="0" w:color="auto"/>
        <w:bottom w:val="none" w:sz="0" w:space="0" w:color="auto"/>
        <w:right w:val="none" w:sz="0" w:space="0" w:color="auto"/>
      </w:divBdr>
    </w:div>
    <w:div w:id="231279001">
      <w:bodyDiv w:val="1"/>
      <w:marLeft w:val="0"/>
      <w:marRight w:val="0"/>
      <w:marTop w:val="0"/>
      <w:marBottom w:val="0"/>
      <w:divBdr>
        <w:top w:val="none" w:sz="0" w:space="0" w:color="auto"/>
        <w:left w:val="none" w:sz="0" w:space="0" w:color="auto"/>
        <w:bottom w:val="none" w:sz="0" w:space="0" w:color="auto"/>
        <w:right w:val="none" w:sz="0" w:space="0" w:color="auto"/>
      </w:divBdr>
    </w:div>
    <w:div w:id="237712293">
      <w:bodyDiv w:val="1"/>
      <w:marLeft w:val="0"/>
      <w:marRight w:val="0"/>
      <w:marTop w:val="0"/>
      <w:marBottom w:val="0"/>
      <w:divBdr>
        <w:top w:val="none" w:sz="0" w:space="0" w:color="auto"/>
        <w:left w:val="none" w:sz="0" w:space="0" w:color="auto"/>
        <w:bottom w:val="none" w:sz="0" w:space="0" w:color="auto"/>
        <w:right w:val="none" w:sz="0" w:space="0" w:color="auto"/>
      </w:divBdr>
    </w:div>
    <w:div w:id="238249654">
      <w:bodyDiv w:val="1"/>
      <w:marLeft w:val="0"/>
      <w:marRight w:val="0"/>
      <w:marTop w:val="0"/>
      <w:marBottom w:val="0"/>
      <w:divBdr>
        <w:top w:val="none" w:sz="0" w:space="0" w:color="auto"/>
        <w:left w:val="none" w:sz="0" w:space="0" w:color="auto"/>
        <w:bottom w:val="none" w:sz="0" w:space="0" w:color="auto"/>
        <w:right w:val="none" w:sz="0" w:space="0" w:color="auto"/>
      </w:divBdr>
    </w:div>
    <w:div w:id="244729894">
      <w:bodyDiv w:val="1"/>
      <w:marLeft w:val="0"/>
      <w:marRight w:val="0"/>
      <w:marTop w:val="0"/>
      <w:marBottom w:val="0"/>
      <w:divBdr>
        <w:top w:val="none" w:sz="0" w:space="0" w:color="auto"/>
        <w:left w:val="none" w:sz="0" w:space="0" w:color="auto"/>
        <w:bottom w:val="none" w:sz="0" w:space="0" w:color="auto"/>
        <w:right w:val="none" w:sz="0" w:space="0" w:color="auto"/>
      </w:divBdr>
    </w:div>
    <w:div w:id="247008522">
      <w:bodyDiv w:val="1"/>
      <w:marLeft w:val="0"/>
      <w:marRight w:val="0"/>
      <w:marTop w:val="0"/>
      <w:marBottom w:val="0"/>
      <w:divBdr>
        <w:top w:val="none" w:sz="0" w:space="0" w:color="auto"/>
        <w:left w:val="none" w:sz="0" w:space="0" w:color="auto"/>
        <w:bottom w:val="none" w:sz="0" w:space="0" w:color="auto"/>
        <w:right w:val="none" w:sz="0" w:space="0" w:color="auto"/>
      </w:divBdr>
    </w:div>
    <w:div w:id="266616525">
      <w:bodyDiv w:val="1"/>
      <w:marLeft w:val="0"/>
      <w:marRight w:val="0"/>
      <w:marTop w:val="0"/>
      <w:marBottom w:val="0"/>
      <w:divBdr>
        <w:top w:val="none" w:sz="0" w:space="0" w:color="auto"/>
        <w:left w:val="none" w:sz="0" w:space="0" w:color="auto"/>
        <w:bottom w:val="none" w:sz="0" w:space="0" w:color="auto"/>
        <w:right w:val="none" w:sz="0" w:space="0" w:color="auto"/>
      </w:divBdr>
    </w:div>
    <w:div w:id="296451007">
      <w:bodyDiv w:val="1"/>
      <w:marLeft w:val="0"/>
      <w:marRight w:val="0"/>
      <w:marTop w:val="0"/>
      <w:marBottom w:val="0"/>
      <w:divBdr>
        <w:top w:val="none" w:sz="0" w:space="0" w:color="auto"/>
        <w:left w:val="none" w:sz="0" w:space="0" w:color="auto"/>
        <w:bottom w:val="none" w:sz="0" w:space="0" w:color="auto"/>
        <w:right w:val="none" w:sz="0" w:space="0" w:color="auto"/>
      </w:divBdr>
    </w:div>
    <w:div w:id="335810560">
      <w:bodyDiv w:val="1"/>
      <w:marLeft w:val="0"/>
      <w:marRight w:val="0"/>
      <w:marTop w:val="0"/>
      <w:marBottom w:val="0"/>
      <w:divBdr>
        <w:top w:val="none" w:sz="0" w:space="0" w:color="auto"/>
        <w:left w:val="none" w:sz="0" w:space="0" w:color="auto"/>
        <w:bottom w:val="none" w:sz="0" w:space="0" w:color="auto"/>
        <w:right w:val="none" w:sz="0" w:space="0" w:color="auto"/>
      </w:divBdr>
    </w:div>
    <w:div w:id="360014485">
      <w:bodyDiv w:val="1"/>
      <w:marLeft w:val="0"/>
      <w:marRight w:val="0"/>
      <w:marTop w:val="0"/>
      <w:marBottom w:val="0"/>
      <w:divBdr>
        <w:top w:val="none" w:sz="0" w:space="0" w:color="auto"/>
        <w:left w:val="none" w:sz="0" w:space="0" w:color="auto"/>
        <w:bottom w:val="none" w:sz="0" w:space="0" w:color="auto"/>
        <w:right w:val="none" w:sz="0" w:space="0" w:color="auto"/>
      </w:divBdr>
    </w:div>
    <w:div w:id="379205282">
      <w:bodyDiv w:val="1"/>
      <w:marLeft w:val="0"/>
      <w:marRight w:val="0"/>
      <w:marTop w:val="0"/>
      <w:marBottom w:val="0"/>
      <w:divBdr>
        <w:top w:val="none" w:sz="0" w:space="0" w:color="auto"/>
        <w:left w:val="none" w:sz="0" w:space="0" w:color="auto"/>
        <w:bottom w:val="none" w:sz="0" w:space="0" w:color="auto"/>
        <w:right w:val="none" w:sz="0" w:space="0" w:color="auto"/>
      </w:divBdr>
    </w:div>
    <w:div w:id="379324466">
      <w:bodyDiv w:val="1"/>
      <w:marLeft w:val="0"/>
      <w:marRight w:val="0"/>
      <w:marTop w:val="0"/>
      <w:marBottom w:val="0"/>
      <w:divBdr>
        <w:top w:val="none" w:sz="0" w:space="0" w:color="auto"/>
        <w:left w:val="none" w:sz="0" w:space="0" w:color="auto"/>
        <w:bottom w:val="none" w:sz="0" w:space="0" w:color="auto"/>
        <w:right w:val="none" w:sz="0" w:space="0" w:color="auto"/>
      </w:divBdr>
    </w:div>
    <w:div w:id="381832175">
      <w:bodyDiv w:val="1"/>
      <w:marLeft w:val="0"/>
      <w:marRight w:val="0"/>
      <w:marTop w:val="0"/>
      <w:marBottom w:val="0"/>
      <w:divBdr>
        <w:top w:val="none" w:sz="0" w:space="0" w:color="auto"/>
        <w:left w:val="none" w:sz="0" w:space="0" w:color="auto"/>
        <w:bottom w:val="none" w:sz="0" w:space="0" w:color="auto"/>
        <w:right w:val="none" w:sz="0" w:space="0" w:color="auto"/>
      </w:divBdr>
    </w:div>
    <w:div w:id="386730543">
      <w:bodyDiv w:val="1"/>
      <w:marLeft w:val="0"/>
      <w:marRight w:val="0"/>
      <w:marTop w:val="0"/>
      <w:marBottom w:val="0"/>
      <w:divBdr>
        <w:top w:val="none" w:sz="0" w:space="0" w:color="auto"/>
        <w:left w:val="none" w:sz="0" w:space="0" w:color="auto"/>
        <w:bottom w:val="none" w:sz="0" w:space="0" w:color="auto"/>
        <w:right w:val="none" w:sz="0" w:space="0" w:color="auto"/>
      </w:divBdr>
    </w:div>
    <w:div w:id="404646857">
      <w:bodyDiv w:val="1"/>
      <w:marLeft w:val="0"/>
      <w:marRight w:val="0"/>
      <w:marTop w:val="0"/>
      <w:marBottom w:val="0"/>
      <w:divBdr>
        <w:top w:val="none" w:sz="0" w:space="0" w:color="auto"/>
        <w:left w:val="none" w:sz="0" w:space="0" w:color="auto"/>
        <w:bottom w:val="none" w:sz="0" w:space="0" w:color="auto"/>
        <w:right w:val="none" w:sz="0" w:space="0" w:color="auto"/>
      </w:divBdr>
    </w:div>
    <w:div w:id="429162397">
      <w:bodyDiv w:val="1"/>
      <w:marLeft w:val="0"/>
      <w:marRight w:val="0"/>
      <w:marTop w:val="0"/>
      <w:marBottom w:val="0"/>
      <w:divBdr>
        <w:top w:val="none" w:sz="0" w:space="0" w:color="auto"/>
        <w:left w:val="none" w:sz="0" w:space="0" w:color="auto"/>
        <w:bottom w:val="none" w:sz="0" w:space="0" w:color="auto"/>
        <w:right w:val="none" w:sz="0" w:space="0" w:color="auto"/>
      </w:divBdr>
      <w:divsChild>
        <w:div w:id="155147124">
          <w:marLeft w:val="0"/>
          <w:marRight w:val="0"/>
          <w:marTop w:val="0"/>
          <w:marBottom w:val="0"/>
          <w:divBdr>
            <w:top w:val="none" w:sz="0" w:space="0" w:color="auto"/>
            <w:left w:val="none" w:sz="0" w:space="0" w:color="auto"/>
            <w:bottom w:val="none" w:sz="0" w:space="0" w:color="auto"/>
            <w:right w:val="none" w:sz="0" w:space="0" w:color="auto"/>
          </w:divBdr>
          <w:divsChild>
            <w:div w:id="16275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5800">
      <w:bodyDiv w:val="1"/>
      <w:marLeft w:val="0"/>
      <w:marRight w:val="0"/>
      <w:marTop w:val="0"/>
      <w:marBottom w:val="0"/>
      <w:divBdr>
        <w:top w:val="none" w:sz="0" w:space="0" w:color="auto"/>
        <w:left w:val="none" w:sz="0" w:space="0" w:color="auto"/>
        <w:bottom w:val="none" w:sz="0" w:space="0" w:color="auto"/>
        <w:right w:val="none" w:sz="0" w:space="0" w:color="auto"/>
      </w:divBdr>
    </w:div>
    <w:div w:id="455677802">
      <w:bodyDiv w:val="1"/>
      <w:marLeft w:val="0"/>
      <w:marRight w:val="0"/>
      <w:marTop w:val="0"/>
      <w:marBottom w:val="0"/>
      <w:divBdr>
        <w:top w:val="none" w:sz="0" w:space="0" w:color="auto"/>
        <w:left w:val="none" w:sz="0" w:space="0" w:color="auto"/>
        <w:bottom w:val="none" w:sz="0" w:space="0" w:color="auto"/>
        <w:right w:val="none" w:sz="0" w:space="0" w:color="auto"/>
      </w:divBdr>
    </w:div>
    <w:div w:id="456065350">
      <w:bodyDiv w:val="1"/>
      <w:marLeft w:val="0"/>
      <w:marRight w:val="0"/>
      <w:marTop w:val="0"/>
      <w:marBottom w:val="0"/>
      <w:divBdr>
        <w:top w:val="none" w:sz="0" w:space="0" w:color="auto"/>
        <w:left w:val="none" w:sz="0" w:space="0" w:color="auto"/>
        <w:bottom w:val="none" w:sz="0" w:space="0" w:color="auto"/>
        <w:right w:val="none" w:sz="0" w:space="0" w:color="auto"/>
      </w:divBdr>
    </w:div>
    <w:div w:id="456263714">
      <w:bodyDiv w:val="1"/>
      <w:marLeft w:val="0"/>
      <w:marRight w:val="0"/>
      <w:marTop w:val="0"/>
      <w:marBottom w:val="0"/>
      <w:divBdr>
        <w:top w:val="none" w:sz="0" w:space="0" w:color="auto"/>
        <w:left w:val="none" w:sz="0" w:space="0" w:color="auto"/>
        <w:bottom w:val="none" w:sz="0" w:space="0" w:color="auto"/>
        <w:right w:val="none" w:sz="0" w:space="0" w:color="auto"/>
      </w:divBdr>
    </w:div>
    <w:div w:id="463935856">
      <w:bodyDiv w:val="1"/>
      <w:marLeft w:val="0"/>
      <w:marRight w:val="0"/>
      <w:marTop w:val="0"/>
      <w:marBottom w:val="0"/>
      <w:divBdr>
        <w:top w:val="none" w:sz="0" w:space="0" w:color="auto"/>
        <w:left w:val="none" w:sz="0" w:space="0" w:color="auto"/>
        <w:bottom w:val="none" w:sz="0" w:space="0" w:color="auto"/>
        <w:right w:val="none" w:sz="0" w:space="0" w:color="auto"/>
      </w:divBdr>
      <w:divsChild>
        <w:div w:id="604121679">
          <w:marLeft w:val="0"/>
          <w:marRight w:val="0"/>
          <w:marTop w:val="0"/>
          <w:marBottom w:val="0"/>
          <w:divBdr>
            <w:top w:val="none" w:sz="0" w:space="0" w:color="auto"/>
            <w:left w:val="none" w:sz="0" w:space="0" w:color="auto"/>
            <w:bottom w:val="none" w:sz="0" w:space="0" w:color="auto"/>
            <w:right w:val="none" w:sz="0" w:space="0" w:color="auto"/>
          </w:divBdr>
        </w:div>
        <w:div w:id="684016265">
          <w:marLeft w:val="0"/>
          <w:marRight w:val="0"/>
          <w:marTop w:val="0"/>
          <w:marBottom w:val="0"/>
          <w:divBdr>
            <w:top w:val="none" w:sz="0" w:space="0" w:color="auto"/>
            <w:left w:val="none" w:sz="0" w:space="0" w:color="auto"/>
            <w:bottom w:val="none" w:sz="0" w:space="0" w:color="auto"/>
            <w:right w:val="none" w:sz="0" w:space="0" w:color="auto"/>
          </w:divBdr>
        </w:div>
      </w:divsChild>
    </w:div>
    <w:div w:id="478301323">
      <w:bodyDiv w:val="1"/>
      <w:marLeft w:val="0"/>
      <w:marRight w:val="0"/>
      <w:marTop w:val="0"/>
      <w:marBottom w:val="0"/>
      <w:divBdr>
        <w:top w:val="none" w:sz="0" w:space="0" w:color="auto"/>
        <w:left w:val="none" w:sz="0" w:space="0" w:color="auto"/>
        <w:bottom w:val="none" w:sz="0" w:space="0" w:color="auto"/>
        <w:right w:val="none" w:sz="0" w:space="0" w:color="auto"/>
      </w:divBdr>
    </w:div>
    <w:div w:id="517043707">
      <w:bodyDiv w:val="1"/>
      <w:marLeft w:val="0"/>
      <w:marRight w:val="0"/>
      <w:marTop w:val="0"/>
      <w:marBottom w:val="0"/>
      <w:divBdr>
        <w:top w:val="none" w:sz="0" w:space="0" w:color="auto"/>
        <w:left w:val="none" w:sz="0" w:space="0" w:color="auto"/>
        <w:bottom w:val="none" w:sz="0" w:space="0" w:color="auto"/>
        <w:right w:val="none" w:sz="0" w:space="0" w:color="auto"/>
      </w:divBdr>
    </w:div>
    <w:div w:id="534924482">
      <w:bodyDiv w:val="1"/>
      <w:marLeft w:val="0"/>
      <w:marRight w:val="0"/>
      <w:marTop w:val="0"/>
      <w:marBottom w:val="0"/>
      <w:divBdr>
        <w:top w:val="none" w:sz="0" w:space="0" w:color="auto"/>
        <w:left w:val="none" w:sz="0" w:space="0" w:color="auto"/>
        <w:bottom w:val="none" w:sz="0" w:space="0" w:color="auto"/>
        <w:right w:val="none" w:sz="0" w:space="0" w:color="auto"/>
      </w:divBdr>
      <w:divsChild>
        <w:div w:id="720597391">
          <w:marLeft w:val="0"/>
          <w:marRight w:val="0"/>
          <w:marTop w:val="0"/>
          <w:marBottom w:val="0"/>
          <w:divBdr>
            <w:top w:val="none" w:sz="0" w:space="0" w:color="auto"/>
            <w:left w:val="none" w:sz="0" w:space="0" w:color="auto"/>
            <w:bottom w:val="none" w:sz="0" w:space="0" w:color="auto"/>
            <w:right w:val="none" w:sz="0" w:space="0" w:color="auto"/>
          </w:divBdr>
          <w:divsChild>
            <w:div w:id="11377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6184">
      <w:bodyDiv w:val="1"/>
      <w:marLeft w:val="0"/>
      <w:marRight w:val="0"/>
      <w:marTop w:val="0"/>
      <w:marBottom w:val="0"/>
      <w:divBdr>
        <w:top w:val="none" w:sz="0" w:space="0" w:color="auto"/>
        <w:left w:val="none" w:sz="0" w:space="0" w:color="auto"/>
        <w:bottom w:val="none" w:sz="0" w:space="0" w:color="auto"/>
        <w:right w:val="none" w:sz="0" w:space="0" w:color="auto"/>
      </w:divBdr>
    </w:div>
    <w:div w:id="562258652">
      <w:bodyDiv w:val="1"/>
      <w:marLeft w:val="0"/>
      <w:marRight w:val="0"/>
      <w:marTop w:val="0"/>
      <w:marBottom w:val="0"/>
      <w:divBdr>
        <w:top w:val="none" w:sz="0" w:space="0" w:color="auto"/>
        <w:left w:val="none" w:sz="0" w:space="0" w:color="auto"/>
        <w:bottom w:val="none" w:sz="0" w:space="0" w:color="auto"/>
        <w:right w:val="none" w:sz="0" w:space="0" w:color="auto"/>
      </w:divBdr>
    </w:div>
    <w:div w:id="571698084">
      <w:bodyDiv w:val="1"/>
      <w:marLeft w:val="0"/>
      <w:marRight w:val="0"/>
      <w:marTop w:val="0"/>
      <w:marBottom w:val="0"/>
      <w:divBdr>
        <w:top w:val="none" w:sz="0" w:space="0" w:color="auto"/>
        <w:left w:val="none" w:sz="0" w:space="0" w:color="auto"/>
        <w:bottom w:val="none" w:sz="0" w:space="0" w:color="auto"/>
        <w:right w:val="none" w:sz="0" w:space="0" w:color="auto"/>
      </w:divBdr>
    </w:div>
    <w:div w:id="574239555">
      <w:bodyDiv w:val="1"/>
      <w:marLeft w:val="0"/>
      <w:marRight w:val="0"/>
      <w:marTop w:val="0"/>
      <w:marBottom w:val="0"/>
      <w:divBdr>
        <w:top w:val="none" w:sz="0" w:space="0" w:color="auto"/>
        <w:left w:val="none" w:sz="0" w:space="0" w:color="auto"/>
        <w:bottom w:val="none" w:sz="0" w:space="0" w:color="auto"/>
        <w:right w:val="none" w:sz="0" w:space="0" w:color="auto"/>
      </w:divBdr>
    </w:div>
    <w:div w:id="585770667">
      <w:bodyDiv w:val="1"/>
      <w:marLeft w:val="0"/>
      <w:marRight w:val="0"/>
      <w:marTop w:val="0"/>
      <w:marBottom w:val="0"/>
      <w:divBdr>
        <w:top w:val="none" w:sz="0" w:space="0" w:color="auto"/>
        <w:left w:val="none" w:sz="0" w:space="0" w:color="auto"/>
        <w:bottom w:val="none" w:sz="0" w:space="0" w:color="auto"/>
        <w:right w:val="none" w:sz="0" w:space="0" w:color="auto"/>
      </w:divBdr>
    </w:div>
    <w:div w:id="609819295">
      <w:bodyDiv w:val="1"/>
      <w:marLeft w:val="0"/>
      <w:marRight w:val="0"/>
      <w:marTop w:val="0"/>
      <w:marBottom w:val="0"/>
      <w:divBdr>
        <w:top w:val="none" w:sz="0" w:space="0" w:color="auto"/>
        <w:left w:val="none" w:sz="0" w:space="0" w:color="auto"/>
        <w:bottom w:val="none" w:sz="0" w:space="0" w:color="auto"/>
        <w:right w:val="none" w:sz="0" w:space="0" w:color="auto"/>
      </w:divBdr>
    </w:div>
    <w:div w:id="613368649">
      <w:bodyDiv w:val="1"/>
      <w:marLeft w:val="0"/>
      <w:marRight w:val="0"/>
      <w:marTop w:val="0"/>
      <w:marBottom w:val="0"/>
      <w:divBdr>
        <w:top w:val="none" w:sz="0" w:space="0" w:color="auto"/>
        <w:left w:val="none" w:sz="0" w:space="0" w:color="auto"/>
        <w:bottom w:val="none" w:sz="0" w:space="0" w:color="auto"/>
        <w:right w:val="none" w:sz="0" w:space="0" w:color="auto"/>
      </w:divBdr>
    </w:div>
    <w:div w:id="630356814">
      <w:bodyDiv w:val="1"/>
      <w:marLeft w:val="0"/>
      <w:marRight w:val="0"/>
      <w:marTop w:val="0"/>
      <w:marBottom w:val="0"/>
      <w:divBdr>
        <w:top w:val="none" w:sz="0" w:space="0" w:color="auto"/>
        <w:left w:val="none" w:sz="0" w:space="0" w:color="auto"/>
        <w:bottom w:val="none" w:sz="0" w:space="0" w:color="auto"/>
        <w:right w:val="none" w:sz="0" w:space="0" w:color="auto"/>
      </w:divBdr>
      <w:divsChild>
        <w:div w:id="244919543">
          <w:marLeft w:val="0"/>
          <w:marRight w:val="0"/>
          <w:marTop w:val="0"/>
          <w:marBottom w:val="0"/>
          <w:divBdr>
            <w:top w:val="none" w:sz="0" w:space="0" w:color="auto"/>
            <w:left w:val="none" w:sz="0" w:space="0" w:color="auto"/>
            <w:bottom w:val="none" w:sz="0" w:space="0" w:color="auto"/>
            <w:right w:val="none" w:sz="0" w:space="0" w:color="auto"/>
          </w:divBdr>
          <w:divsChild>
            <w:div w:id="773521548">
              <w:marLeft w:val="0"/>
              <w:marRight w:val="0"/>
              <w:marTop w:val="0"/>
              <w:marBottom w:val="0"/>
              <w:divBdr>
                <w:top w:val="none" w:sz="0" w:space="0" w:color="auto"/>
                <w:left w:val="none" w:sz="0" w:space="0" w:color="auto"/>
                <w:bottom w:val="none" w:sz="0" w:space="0" w:color="auto"/>
                <w:right w:val="none" w:sz="0" w:space="0" w:color="auto"/>
              </w:divBdr>
              <w:divsChild>
                <w:div w:id="2031370239">
                  <w:marLeft w:val="0"/>
                  <w:marRight w:val="0"/>
                  <w:marTop w:val="0"/>
                  <w:marBottom w:val="0"/>
                  <w:divBdr>
                    <w:top w:val="none" w:sz="0" w:space="0" w:color="auto"/>
                    <w:left w:val="none" w:sz="0" w:space="0" w:color="auto"/>
                    <w:bottom w:val="none" w:sz="0" w:space="0" w:color="auto"/>
                    <w:right w:val="none" w:sz="0" w:space="0" w:color="auto"/>
                  </w:divBdr>
                  <w:divsChild>
                    <w:div w:id="12254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0233">
      <w:bodyDiv w:val="1"/>
      <w:marLeft w:val="0"/>
      <w:marRight w:val="0"/>
      <w:marTop w:val="0"/>
      <w:marBottom w:val="0"/>
      <w:divBdr>
        <w:top w:val="none" w:sz="0" w:space="0" w:color="auto"/>
        <w:left w:val="none" w:sz="0" w:space="0" w:color="auto"/>
        <w:bottom w:val="none" w:sz="0" w:space="0" w:color="auto"/>
        <w:right w:val="none" w:sz="0" w:space="0" w:color="auto"/>
      </w:divBdr>
    </w:div>
    <w:div w:id="662470182">
      <w:bodyDiv w:val="1"/>
      <w:marLeft w:val="0"/>
      <w:marRight w:val="0"/>
      <w:marTop w:val="0"/>
      <w:marBottom w:val="0"/>
      <w:divBdr>
        <w:top w:val="none" w:sz="0" w:space="0" w:color="auto"/>
        <w:left w:val="none" w:sz="0" w:space="0" w:color="auto"/>
        <w:bottom w:val="none" w:sz="0" w:space="0" w:color="auto"/>
        <w:right w:val="none" w:sz="0" w:space="0" w:color="auto"/>
      </w:divBdr>
    </w:div>
    <w:div w:id="687408927">
      <w:bodyDiv w:val="1"/>
      <w:marLeft w:val="0"/>
      <w:marRight w:val="0"/>
      <w:marTop w:val="0"/>
      <w:marBottom w:val="0"/>
      <w:divBdr>
        <w:top w:val="none" w:sz="0" w:space="0" w:color="auto"/>
        <w:left w:val="none" w:sz="0" w:space="0" w:color="auto"/>
        <w:bottom w:val="none" w:sz="0" w:space="0" w:color="auto"/>
        <w:right w:val="none" w:sz="0" w:space="0" w:color="auto"/>
      </w:divBdr>
    </w:div>
    <w:div w:id="699283803">
      <w:bodyDiv w:val="1"/>
      <w:marLeft w:val="0"/>
      <w:marRight w:val="0"/>
      <w:marTop w:val="0"/>
      <w:marBottom w:val="0"/>
      <w:divBdr>
        <w:top w:val="none" w:sz="0" w:space="0" w:color="auto"/>
        <w:left w:val="none" w:sz="0" w:space="0" w:color="auto"/>
        <w:bottom w:val="none" w:sz="0" w:space="0" w:color="auto"/>
        <w:right w:val="none" w:sz="0" w:space="0" w:color="auto"/>
      </w:divBdr>
    </w:div>
    <w:div w:id="704788785">
      <w:bodyDiv w:val="1"/>
      <w:marLeft w:val="0"/>
      <w:marRight w:val="0"/>
      <w:marTop w:val="0"/>
      <w:marBottom w:val="0"/>
      <w:divBdr>
        <w:top w:val="none" w:sz="0" w:space="0" w:color="auto"/>
        <w:left w:val="none" w:sz="0" w:space="0" w:color="auto"/>
        <w:bottom w:val="none" w:sz="0" w:space="0" w:color="auto"/>
        <w:right w:val="none" w:sz="0" w:space="0" w:color="auto"/>
      </w:divBdr>
    </w:div>
    <w:div w:id="717582520">
      <w:bodyDiv w:val="1"/>
      <w:marLeft w:val="0"/>
      <w:marRight w:val="0"/>
      <w:marTop w:val="0"/>
      <w:marBottom w:val="0"/>
      <w:divBdr>
        <w:top w:val="none" w:sz="0" w:space="0" w:color="auto"/>
        <w:left w:val="none" w:sz="0" w:space="0" w:color="auto"/>
        <w:bottom w:val="none" w:sz="0" w:space="0" w:color="auto"/>
        <w:right w:val="none" w:sz="0" w:space="0" w:color="auto"/>
      </w:divBdr>
    </w:div>
    <w:div w:id="721254194">
      <w:bodyDiv w:val="1"/>
      <w:marLeft w:val="0"/>
      <w:marRight w:val="0"/>
      <w:marTop w:val="0"/>
      <w:marBottom w:val="0"/>
      <w:divBdr>
        <w:top w:val="none" w:sz="0" w:space="0" w:color="auto"/>
        <w:left w:val="none" w:sz="0" w:space="0" w:color="auto"/>
        <w:bottom w:val="none" w:sz="0" w:space="0" w:color="auto"/>
        <w:right w:val="none" w:sz="0" w:space="0" w:color="auto"/>
      </w:divBdr>
    </w:div>
    <w:div w:id="723873306">
      <w:bodyDiv w:val="1"/>
      <w:marLeft w:val="0"/>
      <w:marRight w:val="0"/>
      <w:marTop w:val="0"/>
      <w:marBottom w:val="0"/>
      <w:divBdr>
        <w:top w:val="none" w:sz="0" w:space="0" w:color="auto"/>
        <w:left w:val="none" w:sz="0" w:space="0" w:color="auto"/>
        <w:bottom w:val="none" w:sz="0" w:space="0" w:color="auto"/>
        <w:right w:val="none" w:sz="0" w:space="0" w:color="auto"/>
      </w:divBdr>
    </w:div>
    <w:div w:id="773867300">
      <w:bodyDiv w:val="1"/>
      <w:marLeft w:val="0"/>
      <w:marRight w:val="0"/>
      <w:marTop w:val="0"/>
      <w:marBottom w:val="0"/>
      <w:divBdr>
        <w:top w:val="none" w:sz="0" w:space="0" w:color="auto"/>
        <w:left w:val="none" w:sz="0" w:space="0" w:color="auto"/>
        <w:bottom w:val="none" w:sz="0" w:space="0" w:color="auto"/>
        <w:right w:val="none" w:sz="0" w:space="0" w:color="auto"/>
      </w:divBdr>
    </w:div>
    <w:div w:id="845512433">
      <w:bodyDiv w:val="1"/>
      <w:marLeft w:val="0"/>
      <w:marRight w:val="0"/>
      <w:marTop w:val="0"/>
      <w:marBottom w:val="0"/>
      <w:divBdr>
        <w:top w:val="none" w:sz="0" w:space="0" w:color="auto"/>
        <w:left w:val="none" w:sz="0" w:space="0" w:color="auto"/>
        <w:bottom w:val="none" w:sz="0" w:space="0" w:color="auto"/>
        <w:right w:val="none" w:sz="0" w:space="0" w:color="auto"/>
      </w:divBdr>
    </w:div>
    <w:div w:id="872764421">
      <w:bodyDiv w:val="1"/>
      <w:marLeft w:val="0"/>
      <w:marRight w:val="0"/>
      <w:marTop w:val="0"/>
      <w:marBottom w:val="0"/>
      <w:divBdr>
        <w:top w:val="none" w:sz="0" w:space="0" w:color="auto"/>
        <w:left w:val="none" w:sz="0" w:space="0" w:color="auto"/>
        <w:bottom w:val="none" w:sz="0" w:space="0" w:color="auto"/>
        <w:right w:val="none" w:sz="0" w:space="0" w:color="auto"/>
      </w:divBdr>
    </w:div>
    <w:div w:id="902183459">
      <w:bodyDiv w:val="1"/>
      <w:marLeft w:val="0"/>
      <w:marRight w:val="0"/>
      <w:marTop w:val="0"/>
      <w:marBottom w:val="0"/>
      <w:divBdr>
        <w:top w:val="none" w:sz="0" w:space="0" w:color="auto"/>
        <w:left w:val="none" w:sz="0" w:space="0" w:color="auto"/>
        <w:bottom w:val="none" w:sz="0" w:space="0" w:color="auto"/>
        <w:right w:val="none" w:sz="0" w:space="0" w:color="auto"/>
      </w:divBdr>
    </w:div>
    <w:div w:id="907110929">
      <w:bodyDiv w:val="1"/>
      <w:marLeft w:val="0"/>
      <w:marRight w:val="0"/>
      <w:marTop w:val="0"/>
      <w:marBottom w:val="0"/>
      <w:divBdr>
        <w:top w:val="none" w:sz="0" w:space="0" w:color="auto"/>
        <w:left w:val="none" w:sz="0" w:space="0" w:color="auto"/>
        <w:bottom w:val="none" w:sz="0" w:space="0" w:color="auto"/>
        <w:right w:val="none" w:sz="0" w:space="0" w:color="auto"/>
      </w:divBdr>
    </w:div>
    <w:div w:id="915552375">
      <w:bodyDiv w:val="1"/>
      <w:marLeft w:val="0"/>
      <w:marRight w:val="0"/>
      <w:marTop w:val="0"/>
      <w:marBottom w:val="0"/>
      <w:divBdr>
        <w:top w:val="none" w:sz="0" w:space="0" w:color="auto"/>
        <w:left w:val="none" w:sz="0" w:space="0" w:color="auto"/>
        <w:bottom w:val="none" w:sz="0" w:space="0" w:color="auto"/>
        <w:right w:val="none" w:sz="0" w:space="0" w:color="auto"/>
      </w:divBdr>
    </w:div>
    <w:div w:id="915940924">
      <w:bodyDiv w:val="1"/>
      <w:marLeft w:val="0"/>
      <w:marRight w:val="0"/>
      <w:marTop w:val="0"/>
      <w:marBottom w:val="0"/>
      <w:divBdr>
        <w:top w:val="none" w:sz="0" w:space="0" w:color="auto"/>
        <w:left w:val="none" w:sz="0" w:space="0" w:color="auto"/>
        <w:bottom w:val="none" w:sz="0" w:space="0" w:color="auto"/>
        <w:right w:val="none" w:sz="0" w:space="0" w:color="auto"/>
      </w:divBdr>
    </w:div>
    <w:div w:id="918096116">
      <w:bodyDiv w:val="1"/>
      <w:marLeft w:val="0"/>
      <w:marRight w:val="0"/>
      <w:marTop w:val="0"/>
      <w:marBottom w:val="0"/>
      <w:divBdr>
        <w:top w:val="none" w:sz="0" w:space="0" w:color="auto"/>
        <w:left w:val="none" w:sz="0" w:space="0" w:color="auto"/>
        <w:bottom w:val="none" w:sz="0" w:space="0" w:color="auto"/>
        <w:right w:val="none" w:sz="0" w:space="0" w:color="auto"/>
      </w:divBdr>
    </w:div>
    <w:div w:id="936643958">
      <w:bodyDiv w:val="1"/>
      <w:marLeft w:val="0"/>
      <w:marRight w:val="0"/>
      <w:marTop w:val="0"/>
      <w:marBottom w:val="0"/>
      <w:divBdr>
        <w:top w:val="none" w:sz="0" w:space="0" w:color="auto"/>
        <w:left w:val="none" w:sz="0" w:space="0" w:color="auto"/>
        <w:bottom w:val="none" w:sz="0" w:space="0" w:color="auto"/>
        <w:right w:val="none" w:sz="0" w:space="0" w:color="auto"/>
      </w:divBdr>
    </w:div>
    <w:div w:id="953094813">
      <w:bodyDiv w:val="1"/>
      <w:marLeft w:val="0"/>
      <w:marRight w:val="0"/>
      <w:marTop w:val="0"/>
      <w:marBottom w:val="0"/>
      <w:divBdr>
        <w:top w:val="none" w:sz="0" w:space="0" w:color="auto"/>
        <w:left w:val="none" w:sz="0" w:space="0" w:color="auto"/>
        <w:bottom w:val="none" w:sz="0" w:space="0" w:color="auto"/>
        <w:right w:val="none" w:sz="0" w:space="0" w:color="auto"/>
      </w:divBdr>
    </w:div>
    <w:div w:id="963779341">
      <w:bodyDiv w:val="1"/>
      <w:marLeft w:val="0"/>
      <w:marRight w:val="0"/>
      <w:marTop w:val="0"/>
      <w:marBottom w:val="0"/>
      <w:divBdr>
        <w:top w:val="none" w:sz="0" w:space="0" w:color="auto"/>
        <w:left w:val="none" w:sz="0" w:space="0" w:color="auto"/>
        <w:bottom w:val="none" w:sz="0" w:space="0" w:color="auto"/>
        <w:right w:val="none" w:sz="0" w:space="0" w:color="auto"/>
      </w:divBdr>
      <w:divsChild>
        <w:div w:id="1458183198">
          <w:marLeft w:val="0"/>
          <w:marRight w:val="0"/>
          <w:marTop w:val="0"/>
          <w:marBottom w:val="0"/>
          <w:divBdr>
            <w:top w:val="none" w:sz="0" w:space="0" w:color="auto"/>
            <w:left w:val="none" w:sz="0" w:space="0" w:color="auto"/>
            <w:bottom w:val="none" w:sz="0" w:space="0" w:color="auto"/>
            <w:right w:val="none" w:sz="0" w:space="0" w:color="auto"/>
          </w:divBdr>
          <w:divsChild>
            <w:div w:id="75826605">
              <w:marLeft w:val="0"/>
              <w:marRight w:val="0"/>
              <w:marTop w:val="0"/>
              <w:marBottom w:val="0"/>
              <w:divBdr>
                <w:top w:val="none" w:sz="0" w:space="0" w:color="auto"/>
                <w:left w:val="none" w:sz="0" w:space="0" w:color="auto"/>
                <w:bottom w:val="none" w:sz="0" w:space="0" w:color="auto"/>
                <w:right w:val="none" w:sz="0" w:space="0" w:color="auto"/>
              </w:divBdr>
              <w:divsChild>
                <w:div w:id="1613627589">
                  <w:marLeft w:val="0"/>
                  <w:marRight w:val="0"/>
                  <w:marTop w:val="0"/>
                  <w:marBottom w:val="0"/>
                  <w:divBdr>
                    <w:top w:val="none" w:sz="0" w:space="0" w:color="auto"/>
                    <w:left w:val="none" w:sz="0" w:space="0" w:color="auto"/>
                    <w:bottom w:val="none" w:sz="0" w:space="0" w:color="auto"/>
                    <w:right w:val="none" w:sz="0" w:space="0" w:color="auto"/>
                  </w:divBdr>
                  <w:divsChild>
                    <w:div w:id="11063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1918">
      <w:bodyDiv w:val="1"/>
      <w:marLeft w:val="0"/>
      <w:marRight w:val="0"/>
      <w:marTop w:val="0"/>
      <w:marBottom w:val="0"/>
      <w:divBdr>
        <w:top w:val="none" w:sz="0" w:space="0" w:color="auto"/>
        <w:left w:val="none" w:sz="0" w:space="0" w:color="auto"/>
        <w:bottom w:val="none" w:sz="0" w:space="0" w:color="auto"/>
        <w:right w:val="none" w:sz="0" w:space="0" w:color="auto"/>
      </w:divBdr>
    </w:div>
    <w:div w:id="980041306">
      <w:bodyDiv w:val="1"/>
      <w:marLeft w:val="0"/>
      <w:marRight w:val="0"/>
      <w:marTop w:val="0"/>
      <w:marBottom w:val="0"/>
      <w:divBdr>
        <w:top w:val="none" w:sz="0" w:space="0" w:color="auto"/>
        <w:left w:val="none" w:sz="0" w:space="0" w:color="auto"/>
        <w:bottom w:val="none" w:sz="0" w:space="0" w:color="auto"/>
        <w:right w:val="none" w:sz="0" w:space="0" w:color="auto"/>
      </w:divBdr>
      <w:divsChild>
        <w:div w:id="1822579028">
          <w:marLeft w:val="0"/>
          <w:marRight w:val="0"/>
          <w:marTop w:val="0"/>
          <w:marBottom w:val="0"/>
          <w:divBdr>
            <w:top w:val="none" w:sz="0" w:space="0" w:color="auto"/>
            <w:left w:val="none" w:sz="0" w:space="0" w:color="auto"/>
            <w:bottom w:val="none" w:sz="0" w:space="0" w:color="auto"/>
            <w:right w:val="none" w:sz="0" w:space="0" w:color="auto"/>
          </w:divBdr>
        </w:div>
        <w:div w:id="2100176360">
          <w:marLeft w:val="0"/>
          <w:marRight w:val="0"/>
          <w:marTop w:val="0"/>
          <w:marBottom w:val="0"/>
          <w:divBdr>
            <w:top w:val="none" w:sz="0" w:space="0" w:color="auto"/>
            <w:left w:val="none" w:sz="0" w:space="0" w:color="auto"/>
            <w:bottom w:val="none" w:sz="0" w:space="0" w:color="auto"/>
            <w:right w:val="none" w:sz="0" w:space="0" w:color="auto"/>
          </w:divBdr>
        </w:div>
      </w:divsChild>
    </w:div>
    <w:div w:id="981499467">
      <w:bodyDiv w:val="1"/>
      <w:marLeft w:val="0"/>
      <w:marRight w:val="0"/>
      <w:marTop w:val="0"/>
      <w:marBottom w:val="0"/>
      <w:divBdr>
        <w:top w:val="none" w:sz="0" w:space="0" w:color="auto"/>
        <w:left w:val="none" w:sz="0" w:space="0" w:color="auto"/>
        <w:bottom w:val="none" w:sz="0" w:space="0" w:color="auto"/>
        <w:right w:val="none" w:sz="0" w:space="0" w:color="auto"/>
      </w:divBdr>
    </w:div>
    <w:div w:id="993096660">
      <w:bodyDiv w:val="1"/>
      <w:marLeft w:val="0"/>
      <w:marRight w:val="0"/>
      <w:marTop w:val="0"/>
      <w:marBottom w:val="0"/>
      <w:divBdr>
        <w:top w:val="none" w:sz="0" w:space="0" w:color="auto"/>
        <w:left w:val="none" w:sz="0" w:space="0" w:color="auto"/>
        <w:bottom w:val="none" w:sz="0" w:space="0" w:color="auto"/>
        <w:right w:val="none" w:sz="0" w:space="0" w:color="auto"/>
      </w:divBdr>
    </w:div>
    <w:div w:id="1021051718">
      <w:bodyDiv w:val="1"/>
      <w:marLeft w:val="0"/>
      <w:marRight w:val="0"/>
      <w:marTop w:val="0"/>
      <w:marBottom w:val="0"/>
      <w:divBdr>
        <w:top w:val="none" w:sz="0" w:space="0" w:color="auto"/>
        <w:left w:val="none" w:sz="0" w:space="0" w:color="auto"/>
        <w:bottom w:val="none" w:sz="0" w:space="0" w:color="auto"/>
        <w:right w:val="none" w:sz="0" w:space="0" w:color="auto"/>
      </w:divBdr>
    </w:div>
    <w:div w:id="1035041110">
      <w:bodyDiv w:val="1"/>
      <w:marLeft w:val="0"/>
      <w:marRight w:val="0"/>
      <w:marTop w:val="0"/>
      <w:marBottom w:val="0"/>
      <w:divBdr>
        <w:top w:val="none" w:sz="0" w:space="0" w:color="auto"/>
        <w:left w:val="none" w:sz="0" w:space="0" w:color="auto"/>
        <w:bottom w:val="none" w:sz="0" w:space="0" w:color="auto"/>
        <w:right w:val="none" w:sz="0" w:space="0" w:color="auto"/>
      </w:divBdr>
    </w:div>
    <w:div w:id="1041129489">
      <w:bodyDiv w:val="1"/>
      <w:marLeft w:val="0"/>
      <w:marRight w:val="0"/>
      <w:marTop w:val="0"/>
      <w:marBottom w:val="0"/>
      <w:divBdr>
        <w:top w:val="none" w:sz="0" w:space="0" w:color="auto"/>
        <w:left w:val="none" w:sz="0" w:space="0" w:color="auto"/>
        <w:bottom w:val="none" w:sz="0" w:space="0" w:color="auto"/>
        <w:right w:val="none" w:sz="0" w:space="0" w:color="auto"/>
      </w:divBdr>
    </w:div>
    <w:div w:id="1062413448">
      <w:bodyDiv w:val="1"/>
      <w:marLeft w:val="0"/>
      <w:marRight w:val="0"/>
      <w:marTop w:val="0"/>
      <w:marBottom w:val="0"/>
      <w:divBdr>
        <w:top w:val="none" w:sz="0" w:space="0" w:color="auto"/>
        <w:left w:val="none" w:sz="0" w:space="0" w:color="auto"/>
        <w:bottom w:val="none" w:sz="0" w:space="0" w:color="auto"/>
        <w:right w:val="none" w:sz="0" w:space="0" w:color="auto"/>
      </w:divBdr>
    </w:div>
    <w:div w:id="1074740249">
      <w:bodyDiv w:val="1"/>
      <w:marLeft w:val="0"/>
      <w:marRight w:val="0"/>
      <w:marTop w:val="0"/>
      <w:marBottom w:val="0"/>
      <w:divBdr>
        <w:top w:val="none" w:sz="0" w:space="0" w:color="auto"/>
        <w:left w:val="none" w:sz="0" w:space="0" w:color="auto"/>
        <w:bottom w:val="none" w:sz="0" w:space="0" w:color="auto"/>
        <w:right w:val="none" w:sz="0" w:space="0" w:color="auto"/>
      </w:divBdr>
    </w:div>
    <w:div w:id="1088428576">
      <w:bodyDiv w:val="1"/>
      <w:marLeft w:val="0"/>
      <w:marRight w:val="0"/>
      <w:marTop w:val="0"/>
      <w:marBottom w:val="0"/>
      <w:divBdr>
        <w:top w:val="none" w:sz="0" w:space="0" w:color="auto"/>
        <w:left w:val="none" w:sz="0" w:space="0" w:color="auto"/>
        <w:bottom w:val="none" w:sz="0" w:space="0" w:color="auto"/>
        <w:right w:val="none" w:sz="0" w:space="0" w:color="auto"/>
      </w:divBdr>
    </w:div>
    <w:div w:id="1091123992">
      <w:bodyDiv w:val="1"/>
      <w:marLeft w:val="0"/>
      <w:marRight w:val="0"/>
      <w:marTop w:val="0"/>
      <w:marBottom w:val="0"/>
      <w:divBdr>
        <w:top w:val="none" w:sz="0" w:space="0" w:color="auto"/>
        <w:left w:val="none" w:sz="0" w:space="0" w:color="auto"/>
        <w:bottom w:val="none" w:sz="0" w:space="0" w:color="auto"/>
        <w:right w:val="none" w:sz="0" w:space="0" w:color="auto"/>
      </w:divBdr>
    </w:div>
    <w:div w:id="1103720320">
      <w:bodyDiv w:val="1"/>
      <w:marLeft w:val="0"/>
      <w:marRight w:val="0"/>
      <w:marTop w:val="0"/>
      <w:marBottom w:val="0"/>
      <w:divBdr>
        <w:top w:val="none" w:sz="0" w:space="0" w:color="auto"/>
        <w:left w:val="none" w:sz="0" w:space="0" w:color="auto"/>
        <w:bottom w:val="none" w:sz="0" w:space="0" w:color="auto"/>
        <w:right w:val="none" w:sz="0" w:space="0" w:color="auto"/>
      </w:divBdr>
    </w:div>
    <w:div w:id="1111120514">
      <w:bodyDiv w:val="1"/>
      <w:marLeft w:val="0"/>
      <w:marRight w:val="0"/>
      <w:marTop w:val="0"/>
      <w:marBottom w:val="0"/>
      <w:divBdr>
        <w:top w:val="none" w:sz="0" w:space="0" w:color="auto"/>
        <w:left w:val="none" w:sz="0" w:space="0" w:color="auto"/>
        <w:bottom w:val="none" w:sz="0" w:space="0" w:color="auto"/>
        <w:right w:val="none" w:sz="0" w:space="0" w:color="auto"/>
      </w:divBdr>
    </w:div>
    <w:div w:id="1111512738">
      <w:bodyDiv w:val="1"/>
      <w:marLeft w:val="0"/>
      <w:marRight w:val="0"/>
      <w:marTop w:val="0"/>
      <w:marBottom w:val="0"/>
      <w:divBdr>
        <w:top w:val="none" w:sz="0" w:space="0" w:color="auto"/>
        <w:left w:val="none" w:sz="0" w:space="0" w:color="auto"/>
        <w:bottom w:val="none" w:sz="0" w:space="0" w:color="auto"/>
        <w:right w:val="none" w:sz="0" w:space="0" w:color="auto"/>
      </w:divBdr>
    </w:div>
    <w:div w:id="1123429511">
      <w:bodyDiv w:val="1"/>
      <w:marLeft w:val="0"/>
      <w:marRight w:val="0"/>
      <w:marTop w:val="0"/>
      <w:marBottom w:val="0"/>
      <w:divBdr>
        <w:top w:val="none" w:sz="0" w:space="0" w:color="auto"/>
        <w:left w:val="none" w:sz="0" w:space="0" w:color="auto"/>
        <w:bottom w:val="none" w:sz="0" w:space="0" w:color="auto"/>
        <w:right w:val="none" w:sz="0" w:space="0" w:color="auto"/>
      </w:divBdr>
    </w:div>
    <w:div w:id="1140655931">
      <w:bodyDiv w:val="1"/>
      <w:marLeft w:val="0"/>
      <w:marRight w:val="0"/>
      <w:marTop w:val="0"/>
      <w:marBottom w:val="0"/>
      <w:divBdr>
        <w:top w:val="none" w:sz="0" w:space="0" w:color="auto"/>
        <w:left w:val="none" w:sz="0" w:space="0" w:color="auto"/>
        <w:bottom w:val="none" w:sz="0" w:space="0" w:color="auto"/>
        <w:right w:val="none" w:sz="0" w:space="0" w:color="auto"/>
      </w:divBdr>
    </w:div>
    <w:div w:id="1145006693">
      <w:bodyDiv w:val="1"/>
      <w:marLeft w:val="0"/>
      <w:marRight w:val="0"/>
      <w:marTop w:val="0"/>
      <w:marBottom w:val="0"/>
      <w:divBdr>
        <w:top w:val="none" w:sz="0" w:space="0" w:color="auto"/>
        <w:left w:val="none" w:sz="0" w:space="0" w:color="auto"/>
        <w:bottom w:val="none" w:sz="0" w:space="0" w:color="auto"/>
        <w:right w:val="none" w:sz="0" w:space="0" w:color="auto"/>
      </w:divBdr>
    </w:div>
    <w:div w:id="1160845964">
      <w:bodyDiv w:val="1"/>
      <w:marLeft w:val="0"/>
      <w:marRight w:val="0"/>
      <w:marTop w:val="0"/>
      <w:marBottom w:val="0"/>
      <w:divBdr>
        <w:top w:val="none" w:sz="0" w:space="0" w:color="auto"/>
        <w:left w:val="none" w:sz="0" w:space="0" w:color="auto"/>
        <w:bottom w:val="none" w:sz="0" w:space="0" w:color="auto"/>
        <w:right w:val="none" w:sz="0" w:space="0" w:color="auto"/>
      </w:divBdr>
    </w:div>
    <w:div w:id="1172640936">
      <w:bodyDiv w:val="1"/>
      <w:marLeft w:val="0"/>
      <w:marRight w:val="0"/>
      <w:marTop w:val="0"/>
      <w:marBottom w:val="0"/>
      <w:divBdr>
        <w:top w:val="none" w:sz="0" w:space="0" w:color="auto"/>
        <w:left w:val="none" w:sz="0" w:space="0" w:color="auto"/>
        <w:bottom w:val="none" w:sz="0" w:space="0" w:color="auto"/>
        <w:right w:val="none" w:sz="0" w:space="0" w:color="auto"/>
      </w:divBdr>
    </w:div>
    <w:div w:id="1175533483">
      <w:bodyDiv w:val="1"/>
      <w:marLeft w:val="0"/>
      <w:marRight w:val="0"/>
      <w:marTop w:val="0"/>
      <w:marBottom w:val="0"/>
      <w:divBdr>
        <w:top w:val="none" w:sz="0" w:space="0" w:color="auto"/>
        <w:left w:val="none" w:sz="0" w:space="0" w:color="auto"/>
        <w:bottom w:val="none" w:sz="0" w:space="0" w:color="auto"/>
        <w:right w:val="none" w:sz="0" w:space="0" w:color="auto"/>
      </w:divBdr>
    </w:div>
    <w:div w:id="1246766257">
      <w:bodyDiv w:val="1"/>
      <w:marLeft w:val="0"/>
      <w:marRight w:val="0"/>
      <w:marTop w:val="0"/>
      <w:marBottom w:val="0"/>
      <w:divBdr>
        <w:top w:val="none" w:sz="0" w:space="0" w:color="auto"/>
        <w:left w:val="none" w:sz="0" w:space="0" w:color="auto"/>
        <w:bottom w:val="none" w:sz="0" w:space="0" w:color="auto"/>
        <w:right w:val="none" w:sz="0" w:space="0" w:color="auto"/>
      </w:divBdr>
    </w:div>
    <w:div w:id="1262029827">
      <w:bodyDiv w:val="1"/>
      <w:marLeft w:val="0"/>
      <w:marRight w:val="0"/>
      <w:marTop w:val="0"/>
      <w:marBottom w:val="0"/>
      <w:divBdr>
        <w:top w:val="none" w:sz="0" w:space="0" w:color="auto"/>
        <w:left w:val="none" w:sz="0" w:space="0" w:color="auto"/>
        <w:bottom w:val="none" w:sz="0" w:space="0" w:color="auto"/>
        <w:right w:val="none" w:sz="0" w:space="0" w:color="auto"/>
      </w:divBdr>
    </w:div>
    <w:div w:id="1264193771">
      <w:bodyDiv w:val="1"/>
      <w:marLeft w:val="0"/>
      <w:marRight w:val="0"/>
      <w:marTop w:val="0"/>
      <w:marBottom w:val="0"/>
      <w:divBdr>
        <w:top w:val="none" w:sz="0" w:space="0" w:color="auto"/>
        <w:left w:val="none" w:sz="0" w:space="0" w:color="auto"/>
        <w:bottom w:val="none" w:sz="0" w:space="0" w:color="auto"/>
        <w:right w:val="none" w:sz="0" w:space="0" w:color="auto"/>
      </w:divBdr>
    </w:div>
    <w:div w:id="1311205507">
      <w:bodyDiv w:val="1"/>
      <w:marLeft w:val="0"/>
      <w:marRight w:val="0"/>
      <w:marTop w:val="0"/>
      <w:marBottom w:val="0"/>
      <w:divBdr>
        <w:top w:val="none" w:sz="0" w:space="0" w:color="auto"/>
        <w:left w:val="none" w:sz="0" w:space="0" w:color="auto"/>
        <w:bottom w:val="none" w:sz="0" w:space="0" w:color="auto"/>
        <w:right w:val="none" w:sz="0" w:space="0" w:color="auto"/>
      </w:divBdr>
    </w:div>
    <w:div w:id="1322588753">
      <w:bodyDiv w:val="1"/>
      <w:marLeft w:val="0"/>
      <w:marRight w:val="0"/>
      <w:marTop w:val="0"/>
      <w:marBottom w:val="0"/>
      <w:divBdr>
        <w:top w:val="none" w:sz="0" w:space="0" w:color="auto"/>
        <w:left w:val="none" w:sz="0" w:space="0" w:color="auto"/>
        <w:bottom w:val="none" w:sz="0" w:space="0" w:color="auto"/>
        <w:right w:val="none" w:sz="0" w:space="0" w:color="auto"/>
      </w:divBdr>
    </w:div>
    <w:div w:id="1327830484">
      <w:bodyDiv w:val="1"/>
      <w:marLeft w:val="0"/>
      <w:marRight w:val="0"/>
      <w:marTop w:val="0"/>
      <w:marBottom w:val="0"/>
      <w:divBdr>
        <w:top w:val="none" w:sz="0" w:space="0" w:color="auto"/>
        <w:left w:val="none" w:sz="0" w:space="0" w:color="auto"/>
        <w:bottom w:val="none" w:sz="0" w:space="0" w:color="auto"/>
        <w:right w:val="none" w:sz="0" w:space="0" w:color="auto"/>
      </w:divBdr>
      <w:divsChild>
        <w:div w:id="1728720308">
          <w:marLeft w:val="720"/>
          <w:marRight w:val="0"/>
          <w:marTop w:val="72"/>
          <w:marBottom w:val="0"/>
          <w:divBdr>
            <w:top w:val="none" w:sz="0" w:space="0" w:color="auto"/>
            <w:left w:val="none" w:sz="0" w:space="0" w:color="auto"/>
            <w:bottom w:val="none" w:sz="0" w:space="0" w:color="auto"/>
            <w:right w:val="none" w:sz="0" w:space="0" w:color="auto"/>
          </w:divBdr>
        </w:div>
        <w:div w:id="194974152">
          <w:marLeft w:val="720"/>
          <w:marRight w:val="0"/>
          <w:marTop w:val="72"/>
          <w:marBottom w:val="0"/>
          <w:divBdr>
            <w:top w:val="none" w:sz="0" w:space="0" w:color="auto"/>
            <w:left w:val="none" w:sz="0" w:space="0" w:color="auto"/>
            <w:bottom w:val="none" w:sz="0" w:space="0" w:color="auto"/>
            <w:right w:val="none" w:sz="0" w:space="0" w:color="auto"/>
          </w:divBdr>
        </w:div>
        <w:div w:id="964045232">
          <w:marLeft w:val="720"/>
          <w:marRight w:val="0"/>
          <w:marTop w:val="72"/>
          <w:marBottom w:val="0"/>
          <w:divBdr>
            <w:top w:val="none" w:sz="0" w:space="0" w:color="auto"/>
            <w:left w:val="none" w:sz="0" w:space="0" w:color="auto"/>
            <w:bottom w:val="none" w:sz="0" w:space="0" w:color="auto"/>
            <w:right w:val="none" w:sz="0" w:space="0" w:color="auto"/>
          </w:divBdr>
        </w:div>
      </w:divsChild>
    </w:div>
    <w:div w:id="1374816966">
      <w:bodyDiv w:val="1"/>
      <w:marLeft w:val="0"/>
      <w:marRight w:val="0"/>
      <w:marTop w:val="0"/>
      <w:marBottom w:val="0"/>
      <w:divBdr>
        <w:top w:val="none" w:sz="0" w:space="0" w:color="auto"/>
        <w:left w:val="none" w:sz="0" w:space="0" w:color="auto"/>
        <w:bottom w:val="none" w:sz="0" w:space="0" w:color="auto"/>
        <w:right w:val="none" w:sz="0" w:space="0" w:color="auto"/>
      </w:divBdr>
    </w:div>
    <w:div w:id="1391804066">
      <w:bodyDiv w:val="1"/>
      <w:marLeft w:val="0"/>
      <w:marRight w:val="0"/>
      <w:marTop w:val="0"/>
      <w:marBottom w:val="0"/>
      <w:divBdr>
        <w:top w:val="none" w:sz="0" w:space="0" w:color="auto"/>
        <w:left w:val="none" w:sz="0" w:space="0" w:color="auto"/>
        <w:bottom w:val="none" w:sz="0" w:space="0" w:color="auto"/>
        <w:right w:val="none" w:sz="0" w:space="0" w:color="auto"/>
      </w:divBdr>
    </w:div>
    <w:div w:id="1396659074">
      <w:bodyDiv w:val="1"/>
      <w:marLeft w:val="0"/>
      <w:marRight w:val="0"/>
      <w:marTop w:val="0"/>
      <w:marBottom w:val="0"/>
      <w:divBdr>
        <w:top w:val="none" w:sz="0" w:space="0" w:color="auto"/>
        <w:left w:val="none" w:sz="0" w:space="0" w:color="auto"/>
        <w:bottom w:val="none" w:sz="0" w:space="0" w:color="auto"/>
        <w:right w:val="none" w:sz="0" w:space="0" w:color="auto"/>
      </w:divBdr>
    </w:div>
    <w:div w:id="1416972316">
      <w:bodyDiv w:val="1"/>
      <w:marLeft w:val="0"/>
      <w:marRight w:val="0"/>
      <w:marTop w:val="0"/>
      <w:marBottom w:val="0"/>
      <w:divBdr>
        <w:top w:val="none" w:sz="0" w:space="0" w:color="auto"/>
        <w:left w:val="none" w:sz="0" w:space="0" w:color="auto"/>
        <w:bottom w:val="none" w:sz="0" w:space="0" w:color="auto"/>
        <w:right w:val="none" w:sz="0" w:space="0" w:color="auto"/>
      </w:divBdr>
    </w:div>
    <w:div w:id="1504398431">
      <w:bodyDiv w:val="1"/>
      <w:marLeft w:val="0"/>
      <w:marRight w:val="0"/>
      <w:marTop w:val="0"/>
      <w:marBottom w:val="0"/>
      <w:divBdr>
        <w:top w:val="none" w:sz="0" w:space="0" w:color="auto"/>
        <w:left w:val="none" w:sz="0" w:space="0" w:color="auto"/>
        <w:bottom w:val="none" w:sz="0" w:space="0" w:color="auto"/>
        <w:right w:val="none" w:sz="0" w:space="0" w:color="auto"/>
      </w:divBdr>
    </w:div>
    <w:div w:id="1511407859">
      <w:bodyDiv w:val="1"/>
      <w:marLeft w:val="0"/>
      <w:marRight w:val="0"/>
      <w:marTop w:val="0"/>
      <w:marBottom w:val="0"/>
      <w:divBdr>
        <w:top w:val="none" w:sz="0" w:space="0" w:color="auto"/>
        <w:left w:val="none" w:sz="0" w:space="0" w:color="auto"/>
        <w:bottom w:val="none" w:sz="0" w:space="0" w:color="auto"/>
        <w:right w:val="none" w:sz="0" w:space="0" w:color="auto"/>
      </w:divBdr>
    </w:div>
    <w:div w:id="1528833338">
      <w:bodyDiv w:val="1"/>
      <w:marLeft w:val="0"/>
      <w:marRight w:val="0"/>
      <w:marTop w:val="0"/>
      <w:marBottom w:val="0"/>
      <w:divBdr>
        <w:top w:val="none" w:sz="0" w:space="0" w:color="auto"/>
        <w:left w:val="none" w:sz="0" w:space="0" w:color="auto"/>
        <w:bottom w:val="none" w:sz="0" w:space="0" w:color="auto"/>
        <w:right w:val="none" w:sz="0" w:space="0" w:color="auto"/>
      </w:divBdr>
    </w:div>
    <w:div w:id="1538737317">
      <w:bodyDiv w:val="1"/>
      <w:marLeft w:val="0"/>
      <w:marRight w:val="0"/>
      <w:marTop w:val="0"/>
      <w:marBottom w:val="0"/>
      <w:divBdr>
        <w:top w:val="none" w:sz="0" w:space="0" w:color="auto"/>
        <w:left w:val="none" w:sz="0" w:space="0" w:color="auto"/>
        <w:bottom w:val="none" w:sz="0" w:space="0" w:color="auto"/>
        <w:right w:val="none" w:sz="0" w:space="0" w:color="auto"/>
      </w:divBdr>
    </w:div>
    <w:div w:id="1543008739">
      <w:bodyDiv w:val="1"/>
      <w:marLeft w:val="0"/>
      <w:marRight w:val="0"/>
      <w:marTop w:val="0"/>
      <w:marBottom w:val="0"/>
      <w:divBdr>
        <w:top w:val="none" w:sz="0" w:space="0" w:color="auto"/>
        <w:left w:val="none" w:sz="0" w:space="0" w:color="auto"/>
        <w:bottom w:val="none" w:sz="0" w:space="0" w:color="auto"/>
        <w:right w:val="none" w:sz="0" w:space="0" w:color="auto"/>
      </w:divBdr>
    </w:div>
    <w:div w:id="1556158650">
      <w:bodyDiv w:val="1"/>
      <w:marLeft w:val="0"/>
      <w:marRight w:val="0"/>
      <w:marTop w:val="0"/>
      <w:marBottom w:val="0"/>
      <w:divBdr>
        <w:top w:val="none" w:sz="0" w:space="0" w:color="auto"/>
        <w:left w:val="none" w:sz="0" w:space="0" w:color="auto"/>
        <w:bottom w:val="none" w:sz="0" w:space="0" w:color="auto"/>
        <w:right w:val="none" w:sz="0" w:space="0" w:color="auto"/>
      </w:divBdr>
    </w:div>
    <w:div w:id="1564178056">
      <w:bodyDiv w:val="1"/>
      <w:marLeft w:val="0"/>
      <w:marRight w:val="0"/>
      <w:marTop w:val="0"/>
      <w:marBottom w:val="0"/>
      <w:divBdr>
        <w:top w:val="none" w:sz="0" w:space="0" w:color="auto"/>
        <w:left w:val="none" w:sz="0" w:space="0" w:color="auto"/>
        <w:bottom w:val="none" w:sz="0" w:space="0" w:color="auto"/>
        <w:right w:val="none" w:sz="0" w:space="0" w:color="auto"/>
      </w:divBdr>
    </w:div>
    <w:div w:id="1565944937">
      <w:bodyDiv w:val="1"/>
      <w:marLeft w:val="0"/>
      <w:marRight w:val="0"/>
      <w:marTop w:val="0"/>
      <w:marBottom w:val="0"/>
      <w:divBdr>
        <w:top w:val="none" w:sz="0" w:space="0" w:color="auto"/>
        <w:left w:val="none" w:sz="0" w:space="0" w:color="auto"/>
        <w:bottom w:val="none" w:sz="0" w:space="0" w:color="auto"/>
        <w:right w:val="none" w:sz="0" w:space="0" w:color="auto"/>
      </w:divBdr>
    </w:div>
    <w:div w:id="1570575755">
      <w:bodyDiv w:val="1"/>
      <w:marLeft w:val="0"/>
      <w:marRight w:val="0"/>
      <w:marTop w:val="0"/>
      <w:marBottom w:val="0"/>
      <w:divBdr>
        <w:top w:val="none" w:sz="0" w:space="0" w:color="auto"/>
        <w:left w:val="none" w:sz="0" w:space="0" w:color="auto"/>
        <w:bottom w:val="none" w:sz="0" w:space="0" w:color="auto"/>
        <w:right w:val="none" w:sz="0" w:space="0" w:color="auto"/>
      </w:divBdr>
    </w:div>
    <w:div w:id="1588995146">
      <w:bodyDiv w:val="1"/>
      <w:marLeft w:val="0"/>
      <w:marRight w:val="0"/>
      <w:marTop w:val="0"/>
      <w:marBottom w:val="0"/>
      <w:divBdr>
        <w:top w:val="none" w:sz="0" w:space="0" w:color="auto"/>
        <w:left w:val="none" w:sz="0" w:space="0" w:color="auto"/>
        <w:bottom w:val="none" w:sz="0" w:space="0" w:color="auto"/>
        <w:right w:val="none" w:sz="0" w:space="0" w:color="auto"/>
      </w:divBdr>
    </w:div>
    <w:div w:id="1597326384">
      <w:bodyDiv w:val="1"/>
      <w:marLeft w:val="0"/>
      <w:marRight w:val="0"/>
      <w:marTop w:val="0"/>
      <w:marBottom w:val="0"/>
      <w:divBdr>
        <w:top w:val="none" w:sz="0" w:space="0" w:color="auto"/>
        <w:left w:val="none" w:sz="0" w:space="0" w:color="auto"/>
        <w:bottom w:val="none" w:sz="0" w:space="0" w:color="auto"/>
        <w:right w:val="none" w:sz="0" w:space="0" w:color="auto"/>
      </w:divBdr>
    </w:div>
    <w:div w:id="1621961247">
      <w:bodyDiv w:val="1"/>
      <w:marLeft w:val="0"/>
      <w:marRight w:val="0"/>
      <w:marTop w:val="0"/>
      <w:marBottom w:val="0"/>
      <w:divBdr>
        <w:top w:val="none" w:sz="0" w:space="0" w:color="auto"/>
        <w:left w:val="none" w:sz="0" w:space="0" w:color="auto"/>
        <w:bottom w:val="none" w:sz="0" w:space="0" w:color="auto"/>
        <w:right w:val="none" w:sz="0" w:space="0" w:color="auto"/>
      </w:divBdr>
    </w:div>
    <w:div w:id="1636135286">
      <w:bodyDiv w:val="1"/>
      <w:marLeft w:val="0"/>
      <w:marRight w:val="0"/>
      <w:marTop w:val="0"/>
      <w:marBottom w:val="0"/>
      <w:divBdr>
        <w:top w:val="none" w:sz="0" w:space="0" w:color="auto"/>
        <w:left w:val="none" w:sz="0" w:space="0" w:color="auto"/>
        <w:bottom w:val="none" w:sz="0" w:space="0" w:color="auto"/>
        <w:right w:val="none" w:sz="0" w:space="0" w:color="auto"/>
      </w:divBdr>
    </w:div>
    <w:div w:id="1650674656">
      <w:bodyDiv w:val="1"/>
      <w:marLeft w:val="0"/>
      <w:marRight w:val="0"/>
      <w:marTop w:val="0"/>
      <w:marBottom w:val="0"/>
      <w:divBdr>
        <w:top w:val="none" w:sz="0" w:space="0" w:color="auto"/>
        <w:left w:val="none" w:sz="0" w:space="0" w:color="auto"/>
        <w:bottom w:val="none" w:sz="0" w:space="0" w:color="auto"/>
        <w:right w:val="none" w:sz="0" w:space="0" w:color="auto"/>
      </w:divBdr>
    </w:div>
    <w:div w:id="1656910970">
      <w:bodyDiv w:val="1"/>
      <w:marLeft w:val="0"/>
      <w:marRight w:val="0"/>
      <w:marTop w:val="0"/>
      <w:marBottom w:val="0"/>
      <w:divBdr>
        <w:top w:val="none" w:sz="0" w:space="0" w:color="auto"/>
        <w:left w:val="none" w:sz="0" w:space="0" w:color="auto"/>
        <w:bottom w:val="none" w:sz="0" w:space="0" w:color="auto"/>
        <w:right w:val="none" w:sz="0" w:space="0" w:color="auto"/>
      </w:divBdr>
    </w:div>
    <w:div w:id="1661732536">
      <w:bodyDiv w:val="1"/>
      <w:marLeft w:val="0"/>
      <w:marRight w:val="0"/>
      <w:marTop w:val="0"/>
      <w:marBottom w:val="0"/>
      <w:divBdr>
        <w:top w:val="none" w:sz="0" w:space="0" w:color="auto"/>
        <w:left w:val="none" w:sz="0" w:space="0" w:color="auto"/>
        <w:bottom w:val="none" w:sz="0" w:space="0" w:color="auto"/>
        <w:right w:val="none" w:sz="0" w:space="0" w:color="auto"/>
      </w:divBdr>
    </w:div>
    <w:div w:id="1671567187">
      <w:bodyDiv w:val="1"/>
      <w:marLeft w:val="0"/>
      <w:marRight w:val="0"/>
      <w:marTop w:val="0"/>
      <w:marBottom w:val="0"/>
      <w:divBdr>
        <w:top w:val="none" w:sz="0" w:space="0" w:color="auto"/>
        <w:left w:val="none" w:sz="0" w:space="0" w:color="auto"/>
        <w:bottom w:val="none" w:sz="0" w:space="0" w:color="auto"/>
        <w:right w:val="none" w:sz="0" w:space="0" w:color="auto"/>
      </w:divBdr>
    </w:div>
    <w:div w:id="1686862282">
      <w:bodyDiv w:val="1"/>
      <w:marLeft w:val="0"/>
      <w:marRight w:val="0"/>
      <w:marTop w:val="0"/>
      <w:marBottom w:val="0"/>
      <w:divBdr>
        <w:top w:val="none" w:sz="0" w:space="0" w:color="auto"/>
        <w:left w:val="none" w:sz="0" w:space="0" w:color="auto"/>
        <w:bottom w:val="none" w:sz="0" w:space="0" w:color="auto"/>
        <w:right w:val="none" w:sz="0" w:space="0" w:color="auto"/>
      </w:divBdr>
    </w:div>
    <w:div w:id="1702632223">
      <w:bodyDiv w:val="1"/>
      <w:marLeft w:val="0"/>
      <w:marRight w:val="0"/>
      <w:marTop w:val="0"/>
      <w:marBottom w:val="0"/>
      <w:divBdr>
        <w:top w:val="none" w:sz="0" w:space="0" w:color="auto"/>
        <w:left w:val="none" w:sz="0" w:space="0" w:color="auto"/>
        <w:bottom w:val="none" w:sz="0" w:space="0" w:color="auto"/>
        <w:right w:val="none" w:sz="0" w:space="0" w:color="auto"/>
      </w:divBdr>
    </w:div>
    <w:div w:id="1716388382">
      <w:bodyDiv w:val="1"/>
      <w:marLeft w:val="0"/>
      <w:marRight w:val="0"/>
      <w:marTop w:val="0"/>
      <w:marBottom w:val="0"/>
      <w:divBdr>
        <w:top w:val="none" w:sz="0" w:space="0" w:color="auto"/>
        <w:left w:val="none" w:sz="0" w:space="0" w:color="auto"/>
        <w:bottom w:val="none" w:sz="0" w:space="0" w:color="auto"/>
        <w:right w:val="none" w:sz="0" w:space="0" w:color="auto"/>
      </w:divBdr>
    </w:div>
    <w:div w:id="1728869136">
      <w:bodyDiv w:val="1"/>
      <w:marLeft w:val="0"/>
      <w:marRight w:val="0"/>
      <w:marTop w:val="0"/>
      <w:marBottom w:val="0"/>
      <w:divBdr>
        <w:top w:val="none" w:sz="0" w:space="0" w:color="auto"/>
        <w:left w:val="none" w:sz="0" w:space="0" w:color="auto"/>
        <w:bottom w:val="none" w:sz="0" w:space="0" w:color="auto"/>
        <w:right w:val="none" w:sz="0" w:space="0" w:color="auto"/>
      </w:divBdr>
    </w:div>
    <w:div w:id="1757630835">
      <w:bodyDiv w:val="1"/>
      <w:marLeft w:val="0"/>
      <w:marRight w:val="0"/>
      <w:marTop w:val="0"/>
      <w:marBottom w:val="0"/>
      <w:divBdr>
        <w:top w:val="none" w:sz="0" w:space="0" w:color="auto"/>
        <w:left w:val="none" w:sz="0" w:space="0" w:color="auto"/>
        <w:bottom w:val="none" w:sz="0" w:space="0" w:color="auto"/>
        <w:right w:val="none" w:sz="0" w:space="0" w:color="auto"/>
      </w:divBdr>
    </w:div>
    <w:div w:id="1786119164">
      <w:bodyDiv w:val="1"/>
      <w:marLeft w:val="0"/>
      <w:marRight w:val="0"/>
      <w:marTop w:val="0"/>
      <w:marBottom w:val="0"/>
      <w:divBdr>
        <w:top w:val="none" w:sz="0" w:space="0" w:color="auto"/>
        <w:left w:val="none" w:sz="0" w:space="0" w:color="auto"/>
        <w:bottom w:val="none" w:sz="0" w:space="0" w:color="auto"/>
        <w:right w:val="none" w:sz="0" w:space="0" w:color="auto"/>
      </w:divBdr>
      <w:divsChild>
        <w:div w:id="888692025">
          <w:marLeft w:val="0"/>
          <w:marRight w:val="0"/>
          <w:marTop w:val="0"/>
          <w:marBottom w:val="0"/>
          <w:divBdr>
            <w:top w:val="none" w:sz="0" w:space="0" w:color="auto"/>
            <w:left w:val="none" w:sz="0" w:space="0" w:color="auto"/>
            <w:bottom w:val="none" w:sz="0" w:space="0" w:color="auto"/>
            <w:right w:val="none" w:sz="0" w:space="0" w:color="auto"/>
          </w:divBdr>
          <w:divsChild>
            <w:div w:id="892160643">
              <w:marLeft w:val="0"/>
              <w:marRight w:val="0"/>
              <w:marTop w:val="0"/>
              <w:marBottom w:val="0"/>
              <w:divBdr>
                <w:top w:val="none" w:sz="0" w:space="0" w:color="auto"/>
                <w:left w:val="none" w:sz="0" w:space="0" w:color="auto"/>
                <w:bottom w:val="none" w:sz="0" w:space="0" w:color="auto"/>
                <w:right w:val="none" w:sz="0" w:space="0" w:color="auto"/>
              </w:divBdr>
            </w:div>
            <w:div w:id="344328981">
              <w:marLeft w:val="0"/>
              <w:marRight w:val="0"/>
              <w:marTop w:val="0"/>
              <w:marBottom w:val="0"/>
              <w:divBdr>
                <w:top w:val="none" w:sz="0" w:space="0" w:color="auto"/>
                <w:left w:val="none" w:sz="0" w:space="0" w:color="auto"/>
                <w:bottom w:val="none" w:sz="0" w:space="0" w:color="auto"/>
                <w:right w:val="none" w:sz="0" w:space="0" w:color="auto"/>
              </w:divBdr>
            </w:div>
            <w:div w:id="836767945">
              <w:marLeft w:val="0"/>
              <w:marRight w:val="0"/>
              <w:marTop w:val="0"/>
              <w:marBottom w:val="0"/>
              <w:divBdr>
                <w:top w:val="none" w:sz="0" w:space="0" w:color="auto"/>
                <w:left w:val="none" w:sz="0" w:space="0" w:color="auto"/>
                <w:bottom w:val="none" w:sz="0" w:space="0" w:color="auto"/>
                <w:right w:val="none" w:sz="0" w:space="0" w:color="auto"/>
              </w:divBdr>
            </w:div>
            <w:div w:id="2142190303">
              <w:marLeft w:val="0"/>
              <w:marRight w:val="0"/>
              <w:marTop w:val="0"/>
              <w:marBottom w:val="0"/>
              <w:divBdr>
                <w:top w:val="none" w:sz="0" w:space="0" w:color="auto"/>
                <w:left w:val="none" w:sz="0" w:space="0" w:color="auto"/>
                <w:bottom w:val="none" w:sz="0" w:space="0" w:color="auto"/>
                <w:right w:val="none" w:sz="0" w:space="0" w:color="auto"/>
              </w:divBdr>
            </w:div>
            <w:div w:id="570314726">
              <w:marLeft w:val="0"/>
              <w:marRight w:val="0"/>
              <w:marTop w:val="0"/>
              <w:marBottom w:val="0"/>
              <w:divBdr>
                <w:top w:val="none" w:sz="0" w:space="0" w:color="auto"/>
                <w:left w:val="none" w:sz="0" w:space="0" w:color="auto"/>
                <w:bottom w:val="none" w:sz="0" w:space="0" w:color="auto"/>
                <w:right w:val="none" w:sz="0" w:space="0" w:color="auto"/>
              </w:divBdr>
            </w:div>
            <w:div w:id="1394431710">
              <w:marLeft w:val="0"/>
              <w:marRight w:val="0"/>
              <w:marTop w:val="0"/>
              <w:marBottom w:val="0"/>
              <w:divBdr>
                <w:top w:val="none" w:sz="0" w:space="0" w:color="auto"/>
                <w:left w:val="none" w:sz="0" w:space="0" w:color="auto"/>
                <w:bottom w:val="none" w:sz="0" w:space="0" w:color="auto"/>
                <w:right w:val="none" w:sz="0" w:space="0" w:color="auto"/>
              </w:divBdr>
            </w:div>
            <w:div w:id="600533519">
              <w:marLeft w:val="0"/>
              <w:marRight w:val="0"/>
              <w:marTop w:val="0"/>
              <w:marBottom w:val="0"/>
              <w:divBdr>
                <w:top w:val="none" w:sz="0" w:space="0" w:color="auto"/>
                <w:left w:val="none" w:sz="0" w:space="0" w:color="auto"/>
                <w:bottom w:val="none" w:sz="0" w:space="0" w:color="auto"/>
                <w:right w:val="none" w:sz="0" w:space="0" w:color="auto"/>
              </w:divBdr>
            </w:div>
            <w:div w:id="19178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9826">
      <w:bodyDiv w:val="1"/>
      <w:marLeft w:val="0"/>
      <w:marRight w:val="0"/>
      <w:marTop w:val="0"/>
      <w:marBottom w:val="0"/>
      <w:divBdr>
        <w:top w:val="none" w:sz="0" w:space="0" w:color="auto"/>
        <w:left w:val="none" w:sz="0" w:space="0" w:color="auto"/>
        <w:bottom w:val="none" w:sz="0" w:space="0" w:color="auto"/>
        <w:right w:val="none" w:sz="0" w:space="0" w:color="auto"/>
      </w:divBdr>
    </w:div>
    <w:div w:id="1797143462">
      <w:bodyDiv w:val="1"/>
      <w:marLeft w:val="0"/>
      <w:marRight w:val="0"/>
      <w:marTop w:val="0"/>
      <w:marBottom w:val="0"/>
      <w:divBdr>
        <w:top w:val="none" w:sz="0" w:space="0" w:color="auto"/>
        <w:left w:val="none" w:sz="0" w:space="0" w:color="auto"/>
        <w:bottom w:val="none" w:sz="0" w:space="0" w:color="auto"/>
        <w:right w:val="none" w:sz="0" w:space="0" w:color="auto"/>
      </w:divBdr>
    </w:div>
    <w:div w:id="1827937313">
      <w:bodyDiv w:val="1"/>
      <w:marLeft w:val="0"/>
      <w:marRight w:val="0"/>
      <w:marTop w:val="0"/>
      <w:marBottom w:val="0"/>
      <w:divBdr>
        <w:top w:val="none" w:sz="0" w:space="0" w:color="auto"/>
        <w:left w:val="none" w:sz="0" w:space="0" w:color="auto"/>
        <w:bottom w:val="none" w:sz="0" w:space="0" w:color="auto"/>
        <w:right w:val="none" w:sz="0" w:space="0" w:color="auto"/>
      </w:divBdr>
    </w:div>
    <w:div w:id="1881088748">
      <w:bodyDiv w:val="1"/>
      <w:marLeft w:val="0"/>
      <w:marRight w:val="0"/>
      <w:marTop w:val="0"/>
      <w:marBottom w:val="0"/>
      <w:divBdr>
        <w:top w:val="none" w:sz="0" w:space="0" w:color="auto"/>
        <w:left w:val="none" w:sz="0" w:space="0" w:color="auto"/>
        <w:bottom w:val="none" w:sz="0" w:space="0" w:color="auto"/>
        <w:right w:val="none" w:sz="0" w:space="0" w:color="auto"/>
      </w:divBdr>
    </w:div>
    <w:div w:id="1882277738">
      <w:bodyDiv w:val="1"/>
      <w:marLeft w:val="0"/>
      <w:marRight w:val="0"/>
      <w:marTop w:val="0"/>
      <w:marBottom w:val="0"/>
      <w:divBdr>
        <w:top w:val="none" w:sz="0" w:space="0" w:color="auto"/>
        <w:left w:val="none" w:sz="0" w:space="0" w:color="auto"/>
        <w:bottom w:val="none" w:sz="0" w:space="0" w:color="auto"/>
        <w:right w:val="none" w:sz="0" w:space="0" w:color="auto"/>
      </w:divBdr>
    </w:div>
    <w:div w:id="1898204700">
      <w:bodyDiv w:val="1"/>
      <w:marLeft w:val="0"/>
      <w:marRight w:val="0"/>
      <w:marTop w:val="0"/>
      <w:marBottom w:val="0"/>
      <w:divBdr>
        <w:top w:val="none" w:sz="0" w:space="0" w:color="auto"/>
        <w:left w:val="none" w:sz="0" w:space="0" w:color="auto"/>
        <w:bottom w:val="none" w:sz="0" w:space="0" w:color="auto"/>
        <w:right w:val="none" w:sz="0" w:space="0" w:color="auto"/>
      </w:divBdr>
    </w:div>
    <w:div w:id="1900742605">
      <w:bodyDiv w:val="1"/>
      <w:marLeft w:val="0"/>
      <w:marRight w:val="0"/>
      <w:marTop w:val="0"/>
      <w:marBottom w:val="0"/>
      <w:divBdr>
        <w:top w:val="none" w:sz="0" w:space="0" w:color="auto"/>
        <w:left w:val="none" w:sz="0" w:space="0" w:color="auto"/>
        <w:bottom w:val="none" w:sz="0" w:space="0" w:color="auto"/>
        <w:right w:val="none" w:sz="0" w:space="0" w:color="auto"/>
      </w:divBdr>
    </w:div>
    <w:div w:id="1946843680">
      <w:bodyDiv w:val="1"/>
      <w:marLeft w:val="0"/>
      <w:marRight w:val="0"/>
      <w:marTop w:val="0"/>
      <w:marBottom w:val="0"/>
      <w:divBdr>
        <w:top w:val="none" w:sz="0" w:space="0" w:color="auto"/>
        <w:left w:val="none" w:sz="0" w:space="0" w:color="auto"/>
        <w:bottom w:val="none" w:sz="0" w:space="0" w:color="auto"/>
        <w:right w:val="none" w:sz="0" w:space="0" w:color="auto"/>
      </w:divBdr>
    </w:div>
    <w:div w:id="1979875098">
      <w:bodyDiv w:val="1"/>
      <w:marLeft w:val="0"/>
      <w:marRight w:val="0"/>
      <w:marTop w:val="0"/>
      <w:marBottom w:val="0"/>
      <w:divBdr>
        <w:top w:val="none" w:sz="0" w:space="0" w:color="auto"/>
        <w:left w:val="none" w:sz="0" w:space="0" w:color="auto"/>
        <w:bottom w:val="none" w:sz="0" w:space="0" w:color="auto"/>
        <w:right w:val="none" w:sz="0" w:space="0" w:color="auto"/>
      </w:divBdr>
    </w:div>
    <w:div w:id="1984696269">
      <w:bodyDiv w:val="1"/>
      <w:marLeft w:val="0"/>
      <w:marRight w:val="0"/>
      <w:marTop w:val="0"/>
      <w:marBottom w:val="0"/>
      <w:divBdr>
        <w:top w:val="none" w:sz="0" w:space="0" w:color="auto"/>
        <w:left w:val="none" w:sz="0" w:space="0" w:color="auto"/>
        <w:bottom w:val="none" w:sz="0" w:space="0" w:color="auto"/>
        <w:right w:val="none" w:sz="0" w:space="0" w:color="auto"/>
      </w:divBdr>
    </w:div>
    <w:div w:id="1987321371">
      <w:bodyDiv w:val="1"/>
      <w:marLeft w:val="0"/>
      <w:marRight w:val="0"/>
      <w:marTop w:val="0"/>
      <w:marBottom w:val="0"/>
      <w:divBdr>
        <w:top w:val="none" w:sz="0" w:space="0" w:color="auto"/>
        <w:left w:val="none" w:sz="0" w:space="0" w:color="auto"/>
        <w:bottom w:val="none" w:sz="0" w:space="0" w:color="auto"/>
        <w:right w:val="none" w:sz="0" w:space="0" w:color="auto"/>
      </w:divBdr>
    </w:div>
    <w:div w:id="1995987531">
      <w:bodyDiv w:val="1"/>
      <w:marLeft w:val="0"/>
      <w:marRight w:val="0"/>
      <w:marTop w:val="0"/>
      <w:marBottom w:val="0"/>
      <w:divBdr>
        <w:top w:val="none" w:sz="0" w:space="0" w:color="auto"/>
        <w:left w:val="none" w:sz="0" w:space="0" w:color="auto"/>
        <w:bottom w:val="none" w:sz="0" w:space="0" w:color="auto"/>
        <w:right w:val="none" w:sz="0" w:space="0" w:color="auto"/>
      </w:divBdr>
    </w:div>
    <w:div w:id="2058698152">
      <w:bodyDiv w:val="1"/>
      <w:marLeft w:val="0"/>
      <w:marRight w:val="0"/>
      <w:marTop w:val="0"/>
      <w:marBottom w:val="0"/>
      <w:divBdr>
        <w:top w:val="none" w:sz="0" w:space="0" w:color="auto"/>
        <w:left w:val="none" w:sz="0" w:space="0" w:color="auto"/>
        <w:bottom w:val="none" w:sz="0" w:space="0" w:color="auto"/>
        <w:right w:val="none" w:sz="0" w:space="0" w:color="auto"/>
      </w:divBdr>
    </w:div>
    <w:div w:id="2060009825">
      <w:bodyDiv w:val="1"/>
      <w:marLeft w:val="0"/>
      <w:marRight w:val="0"/>
      <w:marTop w:val="0"/>
      <w:marBottom w:val="0"/>
      <w:divBdr>
        <w:top w:val="none" w:sz="0" w:space="0" w:color="auto"/>
        <w:left w:val="none" w:sz="0" w:space="0" w:color="auto"/>
        <w:bottom w:val="none" w:sz="0" w:space="0" w:color="auto"/>
        <w:right w:val="none" w:sz="0" w:space="0" w:color="auto"/>
      </w:divBdr>
    </w:div>
    <w:div w:id="2091273237">
      <w:bodyDiv w:val="1"/>
      <w:marLeft w:val="0"/>
      <w:marRight w:val="0"/>
      <w:marTop w:val="0"/>
      <w:marBottom w:val="0"/>
      <w:divBdr>
        <w:top w:val="none" w:sz="0" w:space="0" w:color="auto"/>
        <w:left w:val="none" w:sz="0" w:space="0" w:color="auto"/>
        <w:bottom w:val="none" w:sz="0" w:space="0" w:color="auto"/>
        <w:right w:val="none" w:sz="0" w:space="0" w:color="auto"/>
      </w:divBdr>
    </w:div>
    <w:div w:id="214318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jakobabesser/bassunet" TargetMode="External"/><Relationship Id="rId1" Type="http://schemas.openxmlformats.org/officeDocument/2006/relationships/hyperlink" Target="https://yousici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McC09</b:Tag>
    <b:SourceType>Book</b:SourceType>
    <b:Guid>{C83A32E4-6235-4351-808C-4F6172FFDA8A}</b:Guid>
    <b:Author>
      <b:Author>
        <b:NameList>
          <b:Person>
            <b:Last>McCormick</b:Last>
            <b:First>Neil</b:First>
          </b:Person>
        </b:NameList>
      </b:Author>
    </b:Author>
    <b:Title>U2 by U2: Bono, The Edge, Adam Clayton, Larry Mullen Jr</b:Title>
    <b:Year>2009</b:Year>
    <b:City>New York</b:City>
    <b:Publisher>HarperCollins.</b:Publisher>
    <b:LCID>en-GB</b:LCID>
    <b:RefOrder>1</b:RefOrder>
  </b:Source>
  <b:Source>
    <b:Tag>Pfe14</b:Tag>
    <b:SourceType>Book</b:SourceType>
    <b:Guid>{31F508A4-4F36-4333-B44C-5C9CB92ECAE5}</b:Guid>
    <b:Author>
      <b:Author>
        <b:NameList>
          <b:Person>
            <b:Last>Pfeiffer</b:Last>
            <b:First>Patrick</b:First>
          </b:Person>
        </b:NameList>
      </b:Author>
    </b:Author>
    <b:Title>Bass Guitar For Dummies, 3rd edition </b:Title>
    <b:BookTitle>Bass Guitar For Dummies</b:BookTitle>
    <b:Year>2014</b:Year>
    <b:City>Hoboken, NJ.</b:City>
    <b:Publisher>John Wiley and Sons </b:Publisher>
    <b:RefOrder>3</b:RefOrder>
  </b:Source>
  <b:Source>
    <b:Tag>Ban16</b:Tag>
    <b:SourceType>ConferenceProceedings</b:SourceType>
    <b:Guid>{8F92EFC2-4CE4-40A5-83BD-217E9B188FA7}</b:Guid>
    <b:Author>
      <b:Author>
        <b:NameList>
          <b:Person>
            <b:Last>Bantula</b:Last>
            <b:First>H.,</b:First>
            <b:Middle>Giraldo, S. &amp; Ramirez,</b:Middle>
          </b:Person>
        </b:NameList>
      </b:Author>
    </b:Author>
    <b:Title>Jazz ensemble expressive performance</b:Title>
    <b:Year>2016</b:Year>
    <b:ConferenceName>17th International Society for Music Information</b:ConferenceName>
    <b:Pages> 674–680</b:Pages>
    <b:RefOrder>4</b:RefOrder>
  </b:Source>
  <b:Source>
    <b:Tag>JSa12</b:Tag>
    <b:SourceType>ConferenceProceedings</b:SourceType>
    <b:Guid>{2C849130-A00B-40F2-9FBA-6F3738409246}</b:Guid>
    <b:Author>
      <b:Author>
        <b:NameList>
          <b:Person>
            <b:Last>Gómez</b:Last>
            <b:First>J.</b:First>
            <b:Middle>Salamon and E.</b:Middle>
          </b:Person>
        </b:NameList>
      </b:Author>
    </b:Author>
    <b:Title>Melody extraction from polyphonic music signals using pitch contour characteristics</b:Title>
    <b:Year>2012</b:Year>
    <b:ConferenceName>IEEE Transactions on Audio, Speech, and Language Processing,</b:ConferenceName>
    <b:Pages>1759–1770</b:Pages>
    <b:Volume>20</b:Volume>
    <b:RefOrder>6</b:RefOrder>
  </b:Source>
  <b:Source>
    <b:Tag>Jak21</b:Tag>
    <b:SourceType>ArticleInAPeriodical</b:SourceType>
    <b:Guid>{6C8AE41E-2792-4FFE-8F53-08C569B7D130}</b:Guid>
    <b:Author>
      <b:Author>
        <b:NameList>
          <b:Person>
            <b:Last>Jakob Abeßer and Meinard Müller</b:Last>
          </b:Person>
        </b:NameList>
      </b:Author>
      <b:Editor>
        <b:NameList>
          <b:Person>
            <b:Last>Kwan</b:Last>
            <b:First>Chiman</b:First>
          </b:Person>
        </b:NameList>
      </b:Editor>
    </b:Author>
    <b:Title>Jazz Bass Transcription Using a U-Net Architecture</b:Title>
    <b:Year>2021</b:Year>
    <b:PeriodicalTitle>Electronics</b:PeriodicalTitle>
    <b:Month>March</b:Month>
    <b:Day>12</b:Day>
    <b:Publisher>MDPI</b:Publisher>
    <b:Volume>10</b:Volume>
    <b:DOI>https://doi.org/10.3390/</b:DOI>
    <b:RefOrder>7</b:RefOrder>
  </b:Source>
  <b:Source>
    <b:Tag>Pro14</b:Tag>
    <b:SourceType>Misc</b:SourceType>
    <b:Guid>{364B3E9B-85E7-40D9-BEDC-35713755E749}</b:Guid>
    <b:Title>Automatic Transcription of Bass Guitar Tracks applied for Music Genre Classification and Sound Synthesis</b:Title>
    <b:Year>2014</b:Year>
    <b:City>Technischen Universität Ilmenau</b:City>
    <b:Author>
      <b:Author>
        <b:NameList>
          <b:Person>
            <b:Last>Prof. Dr.-Ing. Gerald Schuller</b:Last>
            <b:First>Prof.</b:First>
            <b:Middle>Dr. Meinard Müller, Dr. Tech. Anssi Klapuri</b:Middle>
          </b:Person>
        </b:NameList>
      </b:Author>
    </b:Author>
    <b:DOI>urn:nbn:de:gbv:ilm1-2014000294</b:DOI>
    <b:RefOrder>9</b:RefOrder>
  </b:Source>
  <b:Source>
    <b:Tag>Roc</b:Tag>
    <b:SourceType>InternetSite</b:SourceType>
    <b:Guid>{0EB2DF72-A477-45C7-975D-10EDBBC11E6B}</b:Guid>
    <b:Title>RockSchool</b:Title>
    <b:URL>https://www.rslawards.com/country/espana/</b:URL>
    <b:RefOrder>26</b:RefOrder>
  </b:Source>
  <b:Source>
    <b:Tag>Bel03</b:Tag>
    <b:SourceType>ConferenceProceedings</b:SourceType>
    <b:Guid>{705B1B26-0003-4B58-8EF1-70CC2EA49A73}</b:Guid>
    <b:Author>
      <b:Author>
        <b:NameList>
          <b:Person>
            <b:Last>Bello,</b:Last>
            <b:Middle>Pablo</b:Middle>
            <b:First>Juan </b:First>
          </b:Person>
          <b:Person>
            <b:Last>Sandler</b:Last>
            <b:Middle>Brian </b:Middle>
            <b:First>Mark </b:First>
          </b:Person>
        </b:NameList>
      </b:Author>
    </b:Author>
    <b:Title>Phase-based note onset detection for music signals</b:Title>
    <b:Year>2003</b:Year>
    <b:Publisher>IEEE Xplore</b:Publisher>
    <b:ConferenceName>ICASSP-88</b:ConferenceName>
    <b:DOI>10.1109/ASPAA.2003.1285811</b:DOI>
    <b:RefOrder>10</b:RefOrder>
  </b:Source>
  <b:Source>
    <b:Tag>JPB04</b:Tag>
    <b:SourceType>ConferenceProceedings</b:SourceType>
    <b:Guid>{0DDC37B0-61CE-4D18-A1CD-870D3EE2772B}</b:Guid>
    <b:Title>Phase-based note onset detection for music signals</b:Title>
    <b:Year>2004</b:Year>
    <b:ConferenceName>IEEE  Signal Processing Letters</b:ConferenceName>
    <b:Author>
      <b:Author>
        <b:NameList>
          <b:Person>
            <b:Last>Bello</b:Last>
            <b:First>J.P.</b:First>
          </b:Person>
          <b:Person>
            <b:Last>Duxbury</b:Last>
            <b:First>C.</b:First>
          </b:Person>
          <b:Person>
            <b:Last>Davies</b:Last>
            <b:First>M.</b:First>
          </b:Person>
          <b:Person>
            <b:Last>Sandler</b:Last>
            <b:First>M.</b:First>
          </b:Person>
        </b:NameList>
      </b:Author>
    </b:Author>
    <b:Pages>553 - 556</b:Pages>
    <b:Publisher>IEEE</b:Publisher>
    <b:Volume>11</b:Volume>
    <b:StandardNumber>ISSN: 1558-2361</b:StandardNumber>
    <b:Comments>INSPEC Accession Number: 7972894</b:Comments>
    <b:DOI>10.1109/LSP.2004.827951</b:DOI>
    <b:RefOrder>11</b:RefOrder>
  </b:Source>
  <b:Source>
    <b:Tag>Kop18</b:Tag>
    <b:SourceType>JournalArticle</b:SourceType>
    <b:Guid>{DEC0CE08-DCDF-4814-9136-015D1B0A0E04}</b:Guid>
    <b:Author>
      <b:Author>
        <b:NameList>
          <b:Person>
            <b:Last>Kopp-Scheinpflug</b:Last>
            <b:First>Conny</b:First>
          </b:Person>
          <b:Person>
            <b:Last>Sinclair</b:Last>
            <b:First>James</b:First>
            <b:Middle>L.</b:Middle>
          </b:Person>
          <b:Person>
            <b:Last>Jennifer F. Linden.</b:Last>
          </b:Person>
        </b:NameList>
      </b:Author>
    </b:Author>
    <b:Title>When Sound Stops: Offset Responses in the Auditory System</b:Title>
    <b:Year>2018</b:Year>
    <b:JournalName>Trends in Neurosciences</b:JournalName>
    <b:Issue>Special Issue: Time in the Brain</b:Issue>
    <b:RefOrder>13</b:RefOrder>
  </b:Source>
  <b:Source>
    <b:Tag>Bel05</b:Tag>
    <b:SourceType>ConferenceProceedings</b:SourceType>
    <b:Guid>{421D7449-1DC1-4F49-8A16-E0213B27AFBB}</b:Guid>
    <b:Author>
      <b:Author>
        <b:NameList>
          <b:Person>
            <b:Last>Bello</b:Last>
            <b:First>Juan</b:First>
            <b:Middle>Pablo</b:Middle>
          </b:Person>
          <b:Person>
            <b:Last>Daudet</b:Last>
            <b:First>Laurent</b:First>
          </b:Person>
          <b:Person>
            <b:Last>Abdallah</b:Last>
            <b:First>Samer</b:First>
          </b:Person>
          <b:Person>
            <b:Last>Duxbury</b:Last>
            <b:First>Chris</b:First>
          </b:Person>
          <b:Person>
            <b:Last>Davies</b:Last>
            <b:First>Mike</b:First>
          </b:Person>
          <b:Person>
            <b:Last>Sandler</b:Last>
            <b:First>Mark</b:First>
            <b:Middle>B.</b:Middle>
          </b:Person>
        </b:NameList>
      </b:Author>
    </b:Author>
    <b:Title>IEEE A Tutorial on Onset Detection in Music Signals</b:Title>
    <b:Year>2005</b:Year>
    <b:Pages>1063-6676</b:Pages>
    <b:ConferenceName>IEEE TRANSACTIONS ON SPEECH AND AUDIO PROCESSING,</b:ConferenceName>
    <b:RefOrder>12</b:RefOrder>
  </b:Source>
  <b:Source>
    <b:Tag>Reb12</b:Tag>
    <b:SourceType>ConferenceProceedings</b:SourceType>
    <b:Guid>{69F0A6C3-ED1D-4A7E-B0A7-58F42C01CF13}</b:Guid>
    <b:Author>
      <b:Author>
        <b:NameList>
          <b:Person>
            <b:Last>Reboursiere</b:Last>
            <b:First>L.</b:First>
          </b:Person>
          <b:Person>
            <b:Last>Lahdeoja</b:Last>
            <b:First>O.</b:First>
          </b:Person>
          <b:Person>
            <b:Last>Drugman</b:Last>
            <b:First>T.</b:First>
          </b:Person>
          <b:Person>
            <b:Last>Dupont</b:Last>
            <b:First>S.</b:First>
          </b:Person>
          <b:Person>
            <b:Last>Picard</b:Last>
            <b:First>C.</b:First>
          </b:Person>
          <b:Person>
            <b:Last>Riche</b:Last>
            <b:First>N</b:First>
          </b:Person>
        </b:NameList>
      </b:Author>
    </b:Author>
    <b:Title>Left and right-hand guitar playing techniques detection</b:Title>
    <b:Year>2012</b:Year>
    <b:ConferenceName>New Interfaces for Musical Expression</b:ConferenceName>
    <b:RefOrder>15</b:RefOrder>
  </b:Source>
  <b:Source>
    <b:Tag>JAb17</b:Tag>
    <b:SourceType>ConferenceProceedings</b:SourceType>
    <b:Guid>{CF352AA1-B5B1-4953-854C-FC949EAE2C83}</b:Guid>
    <b:Author>
      <b:Author>
        <b:NameList>
          <b:Person>
            <b:Last>Abeßer</b:Last>
            <b:First>J</b:First>
          </b:Person>
          <b:Person>
            <b:Last>Schuller</b:Last>
            <b:First>G</b:First>
          </b:Person>
        </b:NameList>
      </b:Author>
    </b:Author>
    <b:Title>Instrument-centered music transcription of solo bass guitar recordings</b:Title>
    <b:Year>2017</b:Year>
    <b:ConferenceName>IEEE/ACM Transactions on Audio, Speech, and Language Processing 25 (9), 1741</b:ConferenceName>
    <b:DOI>10.1109/TASLP.2017.2702384</b:DOI>
    <b:RefOrder>8</b:RefOrder>
  </b:Source>
  <b:Source>
    <b:Tag>Got04</b:Tag>
    <b:SourceType>ConferenceProceedings</b:SourceType>
    <b:Guid>{260A0B67-6B10-4DA4-8A0F-66E54AF00114}</b:Guid>
    <b:Title>Predominant-F0 estimation for detecting melody and bass lines in</b:Title>
    <b:Year>2004</b:Year>
    <b:ConferenceName>Speech Communication</b:ConferenceName>
    <b:Author>
      <b:Author>
        <b:NameList>
          <b:Person>
            <b:Last>Goto</b:Last>
            <b:First>M.</b:First>
          </b:Person>
        </b:NameList>
      </b:Author>
    </b:Author>
    <b:Pages>311–329</b:Pages>
    <b:Volume>43</b:Volume>
    <b:RefOrder>16</b:RefOrder>
  </b:Source>
  <b:Source>
    <b:Tag>Sal17</b:Tag>
    <b:SourceType>ConferenceProceedings</b:SourceType>
    <b:Guid>{BAD33C4A-C3B0-402F-84D1-8BC2A97A79BB}</b:Guid>
    <b:Author>
      <b:Author>
        <b:NameList>
          <b:Person>
            <b:Last>Salamon</b:Last>
            <b:First>J.</b:First>
          </b:Person>
          <b:Person>
            <b:Last>Bittner</b:Last>
            <b:First>R.M.</b:First>
          </b:Person>
          <b:Person>
            <b:Last>Bonada</b:Last>
            <b:First>J.</b:First>
          </b:Person>
          <b:Person>
            <b:Last>Bosch</b:Last>
            <b:First>J.J.</b:First>
          </b:Person>
          <b:Person>
            <b:Last>Gómez</b:Last>
            <b:First>E.</b:First>
          </b:Person>
          <b:Person>
            <b:Last>Bello</b:Last>
            <b:First>J.P.</b:First>
          </b:Person>
        </b:NameList>
      </b:Author>
    </b:Author>
    <b:Title>An Analysis/Synthesis Framework for Automatic F0 Annotation of Multitrack Datasets</b:Title>
    <b:Year>2017</b:Year>
    <b:ConferenceName>International Society for Music Information Retrieval Conference</b:ConferenceName>
    <b:City>Suzhou, China</b:City>
    <b:Pages>71–78</b:Pages>
    <b:Publisher>ISMIR</b:Publisher>
    <b:RefOrder>17</b:RefOrder>
  </b:Source>
  <b:Source>
    <b:Tag>Abe13</b:Tag>
    <b:SourceType>ConferenceProceedings</b:SourceType>
    <b:Guid>{E9D2F1EA-B80B-4A46-B649-91C7170714DF}</b:Guid>
    <b:Author>
      <b:Author>
        <b:NameList>
          <b:Person>
            <b:Last>Abeßer</b:Last>
            <b:First>J.,</b:First>
            <b:Middle>Frieler, K., Pfleiderer, M.,</b:Middle>
          </b:Person>
          <b:Person>
            <b:Last>Zaddach</b:Last>
            <b:First>W.-G.</b:First>
          </b:Person>
        </b:NameList>
      </b:Author>
    </b:Author>
    <b:Title>Introducing the Jazzomat project - Jazz solo analysis using Music Inf. Retrieval methods</b:Title>
    <b:Year>2013</b:Year>
    <b:ConferenceName>Int. Symposium on Computer Music Multidisciplinary Research  (CMMR) Sound, Music and Motion</b:ConferenceName>
    <b:City>Marseille.</b:City>
    <b:Pages>187–192</b:Pages>
    <b:RefOrder>18</b:RefOrder>
  </b:Source>
  <b:Source>
    <b:Tag>Fra</b:Tag>
    <b:SourceType>InternetSite</b:SourceType>
    <b:Guid>{51DA39A7-864D-4A3E-8BA1-E2074D706EB8}</b:Guid>
    <b:Author>
      <b:Author>
        <b:NameList>
          <b:Person>
            <b:Last>Fraunhofer</b:Last>
          </b:Person>
        </b:NameList>
      </b:Author>
    </b:Author>
    <b:URL> https://www.idmt.fraunhofer.de/en/business_units/m2d/smt/bass.html</b:URL>
    <b:RefOrder>19</b:RefOrder>
  </b:Source>
  <b:Source>
    <b:Tag>Tri17</b:Tag>
    <b:SourceType>BookSection</b:SourceType>
    <b:Guid>{B1B9916A-BA8B-4C3B-816D-044559AB33D1}</b:Guid>
    <b:LCID>en-GB</b:LCID>
    <b:Author>
      <b:Author>
        <b:NameList>
          <b:Person>
            <b:Last>London</b:Last>
            <b:First>Trinity</b:First>
            <b:Middle>College</b:Middle>
          </b:Person>
        </b:NameList>
      </b:Author>
    </b:Author>
    <b:Title>Trinity R&amp;P Bass Syllabus from 2018</b:Title>
    <b:Year>2017</b:Year>
    <b:City>London</b:City>
    <b:Publisher>Trinity College London</b:Publisher>
    <b:BookTitle>Trinity R&amp;P Bass Syllabus from 2018</b:BookTitle>
    <b:Pages>32</b:Pages>
    <b:RefOrder>5</b:RefOrder>
  </b:Source>
  <b:Source>
    <b:Tag>Ere20</b:Tag>
    <b:SourceType>ConferenceProceedings</b:SourceType>
    <b:Guid>{F50E4253-248A-416E-B454-E3722D5A93E9}</b:Guid>
    <b:Title>Performance assessment technologies for the support of musical instrument learning</b:Title>
    <b:Year>2020</b:Year>
    <b:Author>
      <b:Author>
        <b:NameList>
          <b:Person>
            <b:Last>Eremenko</b:Last>
            <b:First>V</b:First>
          </b:Person>
          <b:Person>
            <b:Last>A</b:Last>
            <b:First>Morsi</b:First>
          </b:Person>
          <b:Person>
            <b:Last>J</b:Last>
            <b:First>Narang</b:First>
          </b:Person>
          <b:Person>
            <b:Last>X</b:Last>
            <b:First>Serra</b:First>
          </b:Person>
        </b:NameList>
      </b:Author>
    </b:Author>
    <b:ConferenceName>12th International Conference on Computer Supported Education</b:ConferenceName>
    <b:RefOrder>20</b:RefOrder>
  </b:Source>
  <b:Source>
    <b:Tag>Mir</b:Tag>
    <b:SourceType>InternetSite</b:SourceType>
    <b:Guid>{ECE72436-38CF-4AF2-BF60-246FDEBB5FC4}</b:Guid>
    <b:Title>music-ir.org</b:Title>
    <b:Author>
      <b:Author>
        <b:NameList>
          <b:Person>
            <b:Last>Mirex</b:Last>
          </b:Person>
        </b:NameList>
      </b:Author>
    </b:Author>
    <b:ProductionCompany>MIREX</b:ProductionCompany>
    <b:URL>https://www.music-ir.org/mirex/wiki/2020:Singing_Transcription_from_Polyphonic_Music</b:URL>
    <b:RefOrder>14</b:RefOrder>
  </b:Source>
  <b:Source>
    <b:Tag>Hen20</b:Tag>
    <b:SourceType>JournalArticle</b:SourceType>
    <b:Guid>{982242FC-5A0B-4803-A2F4-E337911143CF}</b:Guid>
    <b:Title>Spleeter: a fast and efficient music source separation tool with pre-trained models</b:Title>
    <b:Year>2020</b:Year>
    <b:Author>
      <b:Author>
        <b:NameList>
          <b:Person>
            <b:Last>Hennequin</b:Last>
            <b:First>Romain</b:First>
          </b:Person>
          <b:Person>
            <b:Last>Khlif</b:Last>
            <b:First>Anis</b:First>
          </b:Person>
          <b:Person>
            <b:Last>Voituret</b:Last>
            <b:First>Felix</b:First>
          </b:Person>
          <b:Person>
            <b:Last>Moussallam</b:Last>
            <b:First>Manue</b:First>
          </b:Person>
        </b:NameList>
      </b:Author>
    </b:Author>
    <b:JournalName>The Journal of Open Source Software</b:JournalName>
    <b:DOI>DOI:10.21105/joss.02154</b:DOI>
    <b:RefOrder>21</b:RefOrder>
  </b:Source>
  <b:Source>
    <b:Tag>Tri171</b:Tag>
    <b:SourceType>BookSection</b:SourceType>
    <b:Guid>{6B32BE12-D40E-4048-98CF-4D337140CF33}</b:Guid>
    <b:Author>
      <b:Author>
        <b:Corporate>Trinity College London</b:Corporate>
      </b:Author>
    </b:Author>
    <b:Title>R&amp;P Bass Grade 1</b:Title>
    <b:BookTitle>R&amp;P Bass Grade 1</b:BookTitle>
    <b:Year>2017</b:Year>
    <b:Pages>9</b:Pages>
    <b:City>Londoin</b:City>
    <b:RefOrder>22</b:RefOrder>
  </b:Source>
  <b:Source>
    <b:Tag>Keh14</b:Tag>
    <b:SourceType>ConferenceProceedings</b:SourceType>
    <b:Guid>{7EB89AB3-A61C-4139-B25A-973E048F134A}</b:Guid>
    <b:Title>Automatic Tablature Transcription of Electric Guitar Recordings by</b:Title>
    <b:Year>2014</b:Year>
    <b:Pages>219-226</b:Pages>
    <b:Author>
      <b:Author>
        <b:NameList>
          <b:Person>
            <b:Last>Kehling</b:Last>
            <b:First>Christian</b:First>
          </b:Person>
          <b:Person>
            <b:Last>Abeßer</b:Last>
            <b:First>Jakob</b:First>
          </b:Person>
          <b:Person>
            <b:Last>Dittmar</b:Last>
            <b:First>Christian</b:First>
          </b:Person>
          <b:Person>
            <b:Last>Schuller</b:Last>
            <b:First>Gerald</b:First>
          </b:Person>
        </b:NameList>
      </b:Author>
    </b:Author>
    <b:ConferenceName>DAFx</b:ConferenceName>
    <b:RefOrder>23</b:RefOrder>
  </b:Source>
  <b:Source>
    <b:Tag>htt</b:Tag>
    <b:SourceType>InternetSite</b:SourceType>
    <b:Guid>{388F0A90-9497-429E-BF6B-08C3FAF3D2D2}</b:Guid>
    <b:URL>https://github.com/MTG/pysimmusic</b:URL>
    <b:Author>
      <b:Author>
        <b:NameList>
          <b:Person>
            <b:Last>MTG</b:Last>
          </b:Person>
        </b:NameList>
      </b:Author>
    </b:Author>
    <b:RefOrder>24</b:RefOrder>
  </b:Source>
  <b:Source>
    <b:Tag>Pee04</b:Tag>
    <b:SourceType>Report</b:SourceType>
    <b:Guid>{16C5F631-3ACE-4186-B6D7-09A873E23757}</b:Guid>
    <b:Title>G. Peeters, "A large set of audio features for sound description (similarity and classification) in the CUIDADO project</b:Title>
    <b:Year>2004</b:Year>
    <b:Publisher>CUIDADO I.S.T.</b:Publisher>
    <b:Author>
      <b:Author>
        <b:NameList>
          <b:Person>
            <b:Last>Peeters</b:Last>
            <b:First>G</b:First>
          </b:Person>
        </b:NameList>
      </b:Author>
    </b:Author>
    <b:ThesisType>Project</b:ThesisType>
    <b:ShortTitle>A large set of audio features for sound description</b:ShortTitle>
    <b:RefOrder>25</b:RefOrder>
  </b:Source>
  <b:Source>
    <b:Tag>Chr12</b:Tag>
    <b:SourceType>BookSection</b:SourceType>
    <b:Guid>{0D374E19-2B45-4079-BA26-0782859CA8F9}</b:Guid>
    <b:Author>
      <b:Author>
        <b:NameList>
          <b:Person>
            <b:Last>Dittmar</b:Last>
            <b:First>Christian</b:First>
          </b:Person>
          <b:Person>
            <b:Last>Cano</b:Last>
            <b:First>Estefanía</b:First>
          </b:Person>
          <b:Person>
            <b:Last>Abeßer</b:Last>
            <b:First>Jakob</b:First>
          </b:Person>
          <b:Person>
            <b:Last>Grollmisch</b:Last>
            <b:First>Sascha</b:First>
          </b:Person>
        </b:NameList>
      </b:Author>
    </b:Author>
    <b:Title>Music Information Retrieval Meets Music Education</b:Title>
    <b:Year>2012</b:Year>
    <b:City>Dagstuhl</b:City>
    <b:Publisher>Schloss Dagstuhl--Leibniz-Zentrum fuer Informatik</b:Publisher>
    <b:ConferenceName>Multimodal Music Processing</b:ConferenceName>
    <b:BookTitle>Multimodal Music Processing</b:BookTitle>
    <b:Pages>95-120</b:Pages>
    <b:RefOrder>2</b:RefOrder>
  </b:Source>
</b:Sources>
</file>

<file path=customXml/itemProps1.xml><?xml version="1.0" encoding="utf-8"?>
<ds:datastoreItem xmlns:ds="http://schemas.openxmlformats.org/officeDocument/2006/customXml" ds:itemID="{F1B356AE-4BBC-40A7-9F11-32A6B7CCF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86</Pages>
  <Words>16030</Words>
  <Characters>91374</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 Perera Bel</dc:creator>
  <cp:lastModifiedBy>Colm Forkin</cp:lastModifiedBy>
  <cp:revision>24</cp:revision>
  <cp:lastPrinted>2016-12-26T11:42:00Z</cp:lastPrinted>
  <dcterms:created xsi:type="dcterms:W3CDTF">2021-08-06T12:20:00Z</dcterms:created>
  <dcterms:modified xsi:type="dcterms:W3CDTF">2021-08-06T17:13:00Z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8b220918-130a-3a40-8f4e-1fd972ffc61a</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http://www.zotero.org/styles/springer-lecture-notes-in-computer-science</vt:lpwstr>
  </property>
  <property fmtid="{D5CDD505-2E9C-101B-9397-08002B2CF9AE}" pid="22" name="Mendeley Recent Style Name 8_1">
    <vt:lpwstr>Springer Lecture Notes in Computer 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