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8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4323"/>
        <w:gridCol w:w="1559"/>
        <w:gridCol w:w="992"/>
        <w:gridCol w:w="709"/>
        <w:gridCol w:w="1701"/>
      </w:tblGrid>
      <w:tr w:rsidR="008231EE" w:rsidTr="00E2027C">
        <w:trPr>
          <w:cantSplit/>
          <w:trHeight w:val="547"/>
        </w:trPr>
        <w:tc>
          <w:tcPr>
            <w:tcW w:w="4323" w:type="dxa"/>
            <w:vMerge w:val="restart"/>
            <w:tcBorders>
              <w:top w:val="single" w:sz="18" w:space="0" w:color="auto"/>
              <w:left w:val="single" w:sz="18" w:space="0" w:color="auto"/>
              <w:bottom w:val="single" w:sz="18" w:space="0" w:color="auto"/>
              <w:right w:val="single" w:sz="18" w:space="0" w:color="auto"/>
            </w:tcBorders>
            <w:vAlign w:val="center"/>
          </w:tcPr>
          <w:p w:rsidR="008231EE" w:rsidRPr="00611913" w:rsidRDefault="008231EE" w:rsidP="00C869CF">
            <w:pPr>
              <w:pStyle w:val="Bezmezer"/>
              <w:jc w:val="center"/>
              <w:rPr>
                <w:rFonts w:ascii="Arial" w:hAnsi="Arial" w:cs="Arial"/>
                <w:sz w:val="28"/>
                <w:szCs w:val="28"/>
              </w:rPr>
            </w:pPr>
            <w:bookmarkStart w:id="0" w:name="OLE_LINK1"/>
            <w:bookmarkStart w:id="1" w:name="OLE_LINK2"/>
            <w:r>
              <w:rPr>
                <w:rFonts w:ascii="Arial" w:hAnsi="Arial" w:cs="Arial"/>
                <w:b/>
                <w:sz w:val="28"/>
                <w:szCs w:val="26"/>
              </w:rPr>
              <w:t>Aplikace počítačového vidění</w:t>
            </w:r>
            <w:r w:rsidRPr="00611913">
              <w:rPr>
                <w:rFonts w:ascii="Arial" w:hAnsi="Arial" w:cs="Arial"/>
                <w:b/>
                <w:sz w:val="28"/>
                <w:szCs w:val="28"/>
              </w:rPr>
              <w:br/>
            </w:r>
            <w:r w:rsidRPr="00611913">
              <w:rPr>
                <w:rFonts w:ascii="Arial" w:hAnsi="Arial" w:cs="Arial"/>
                <w:b/>
              </w:rPr>
              <w:t>Ústav automatizace a měřicí techniky</w:t>
            </w:r>
            <w:r w:rsidRPr="00611913">
              <w:rPr>
                <w:rFonts w:ascii="Arial" w:hAnsi="Arial" w:cs="Arial"/>
                <w:szCs w:val="24"/>
              </w:rPr>
              <w:br/>
              <w:t>FEKT VUT BRNO</w:t>
            </w:r>
          </w:p>
        </w:tc>
        <w:tc>
          <w:tcPr>
            <w:tcW w:w="4961" w:type="dxa"/>
            <w:gridSpan w:val="4"/>
            <w:tcBorders>
              <w:top w:val="single" w:sz="18" w:space="0" w:color="auto"/>
              <w:left w:val="nil"/>
              <w:bottom w:val="single" w:sz="8" w:space="0" w:color="auto"/>
              <w:right w:val="single" w:sz="18" w:space="0" w:color="auto"/>
            </w:tcBorders>
          </w:tcPr>
          <w:p w:rsidR="008231EE" w:rsidRPr="00611913" w:rsidRDefault="008231EE" w:rsidP="008231EE">
            <w:pPr>
              <w:pStyle w:val="Bezmezer"/>
              <w:rPr>
                <w:rFonts w:ascii="Arial" w:hAnsi="Arial" w:cs="Arial"/>
              </w:rPr>
            </w:pPr>
            <w:r>
              <w:rPr>
                <w:rFonts w:ascii="Arial" w:hAnsi="Arial" w:cs="Arial"/>
              </w:rPr>
              <w:t>Zpracovali</w:t>
            </w:r>
            <w:r w:rsidRPr="00611913">
              <w:rPr>
                <w:rFonts w:ascii="Arial" w:hAnsi="Arial" w:cs="Arial"/>
              </w:rPr>
              <w:br/>
            </w:r>
            <w:r w:rsidRPr="00611913">
              <w:rPr>
                <w:rFonts w:ascii="Arial" w:hAnsi="Arial" w:cs="Arial"/>
                <w:szCs w:val="24"/>
              </w:rPr>
              <w:t xml:space="preserve">              </w:t>
            </w:r>
            <w:r>
              <w:rPr>
                <w:rFonts w:ascii="Arial" w:hAnsi="Arial" w:cs="Arial"/>
                <w:szCs w:val="24"/>
              </w:rPr>
              <w:t xml:space="preserve">Adam </w:t>
            </w:r>
            <w:proofErr w:type="spellStart"/>
            <w:r>
              <w:rPr>
                <w:rFonts w:ascii="Arial" w:hAnsi="Arial" w:cs="Arial"/>
                <w:szCs w:val="24"/>
              </w:rPr>
              <w:t>Ligocki</w:t>
            </w:r>
            <w:proofErr w:type="spellEnd"/>
            <w:r>
              <w:rPr>
                <w:rFonts w:ascii="Arial" w:hAnsi="Arial" w:cs="Arial"/>
                <w:szCs w:val="24"/>
              </w:rPr>
              <w:t xml:space="preserve">, </w:t>
            </w:r>
            <w:r w:rsidRPr="00611913">
              <w:rPr>
                <w:rFonts w:ascii="Arial" w:hAnsi="Arial" w:cs="Arial"/>
                <w:szCs w:val="24"/>
              </w:rPr>
              <w:t>Tomáš Lázna</w:t>
            </w:r>
          </w:p>
        </w:tc>
      </w:tr>
      <w:tr w:rsidR="008231EE" w:rsidTr="00C869CF">
        <w:trPr>
          <w:cantSplit/>
          <w:trHeight w:val="415"/>
        </w:trPr>
        <w:tc>
          <w:tcPr>
            <w:tcW w:w="4323" w:type="dxa"/>
            <w:vMerge/>
            <w:tcBorders>
              <w:top w:val="single" w:sz="18" w:space="0" w:color="auto"/>
              <w:left w:val="single" w:sz="18" w:space="0" w:color="auto"/>
              <w:bottom w:val="single" w:sz="18" w:space="0" w:color="auto"/>
              <w:right w:val="single" w:sz="18" w:space="0" w:color="auto"/>
            </w:tcBorders>
            <w:vAlign w:val="center"/>
          </w:tcPr>
          <w:p w:rsidR="008231EE" w:rsidRPr="00611913" w:rsidRDefault="008231EE" w:rsidP="00C869CF">
            <w:pPr>
              <w:pStyle w:val="Bezmezer"/>
              <w:rPr>
                <w:rFonts w:ascii="Arial" w:hAnsi="Arial" w:cs="Arial"/>
                <w:sz w:val="28"/>
                <w:szCs w:val="28"/>
              </w:rPr>
            </w:pPr>
          </w:p>
        </w:tc>
        <w:tc>
          <w:tcPr>
            <w:tcW w:w="1559" w:type="dxa"/>
            <w:tcBorders>
              <w:top w:val="single" w:sz="8" w:space="0" w:color="auto"/>
              <w:left w:val="nil"/>
              <w:bottom w:val="single" w:sz="8" w:space="0" w:color="auto"/>
              <w:right w:val="single" w:sz="8" w:space="0" w:color="auto"/>
            </w:tcBorders>
          </w:tcPr>
          <w:p w:rsidR="008231EE" w:rsidRPr="00611913" w:rsidRDefault="008231EE" w:rsidP="00C869CF">
            <w:pPr>
              <w:pStyle w:val="Bezmezer"/>
              <w:rPr>
                <w:rFonts w:ascii="Arial" w:hAnsi="Arial" w:cs="Arial"/>
              </w:rPr>
            </w:pPr>
            <w:r w:rsidRPr="00611913">
              <w:rPr>
                <w:rFonts w:ascii="Arial" w:hAnsi="Arial" w:cs="Arial"/>
              </w:rPr>
              <w:t>Ročník</w:t>
            </w:r>
            <w:r w:rsidRPr="00611913">
              <w:rPr>
                <w:rFonts w:ascii="Arial" w:hAnsi="Arial" w:cs="Arial"/>
              </w:rPr>
              <w:br/>
              <w:t xml:space="preserve">             </w:t>
            </w:r>
            <w:r>
              <w:rPr>
                <w:rFonts w:ascii="Arial" w:hAnsi="Arial" w:cs="Arial"/>
              </w:rPr>
              <w:t>1</w:t>
            </w:r>
            <w:r w:rsidRPr="00611913">
              <w:rPr>
                <w:rFonts w:ascii="Arial" w:hAnsi="Arial" w:cs="Arial"/>
              </w:rPr>
              <w:t>.</w:t>
            </w:r>
          </w:p>
        </w:tc>
        <w:tc>
          <w:tcPr>
            <w:tcW w:w="992" w:type="dxa"/>
            <w:tcBorders>
              <w:top w:val="single" w:sz="8" w:space="0" w:color="auto"/>
              <w:left w:val="single" w:sz="8" w:space="0" w:color="auto"/>
              <w:bottom w:val="single" w:sz="8" w:space="0" w:color="auto"/>
              <w:right w:val="single" w:sz="8" w:space="0" w:color="auto"/>
            </w:tcBorders>
          </w:tcPr>
          <w:p w:rsidR="008231EE" w:rsidRPr="00611913" w:rsidRDefault="008231EE" w:rsidP="00C869CF">
            <w:pPr>
              <w:pStyle w:val="Bezmezer"/>
              <w:rPr>
                <w:rFonts w:ascii="Arial" w:hAnsi="Arial" w:cs="Arial"/>
              </w:rPr>
            </w:pPr>
            <w:r>
              <w:rPr>
                <w:rFonts w:ascii="Arial" w:hAnsi="Arial" w:cs="Arial"/>
              </w:rPr>
              <w:t>Obor</w:t>
            </w:r>
            <w:r>
              <w:rPr>
                <w:rFonts w:ascii="Arial" w:hAnsi="Arial" w:cs="Arial"/>
              </w:rPr>
              <w:br/>
              <w:t xml:space="preserve"> KAM</w:t>
            </w:r>
          </w:p>
        </w:tc>
        <w:tc>
          <w:tcPr>
            <w:tcW w:w="2410" w:type="dxa"/>
            <w:gridSpan w:val="2"/>
            <w:tcBorders>
              <w:top w:val="single" w:sz="8" w:space="0" w:color="auto"/>
              <w:left w:val="single" w:sz="8" w:space="0" w:color="auto"/>
              <w:bottom w:val="single" w:sz="8" w:space="0" w:color="auto"/>
              <w:right w:val="single" w:sz="18" w:space="0" w:color="auto"/>
            </w:tcBorders>
          </w:tcPr>
          <w:p w:rsidR="008231EE" w:rsidRPr="00611913" w:rsidRDefault="008231EE" w:rsidP="00C869CF">
            <w:pPr>
              <w:pStyle w:val="Bezmezer"/>
              <w:rPr>
                <w:rFonts w:ascii="Arial" w:hAnsi="Arial" w:cs="Arial"/>
              </w:rPr>
            </w:pPr>
            <w:r w:rsidRPr="00611913">
              <w:rPr>
                <w:rFonts w:ascii="Arial" w:hAnsi="Arial" w:cs="Arial"/>
              </w:rPr>
              <w:t>Skupina</w:t>
            </w:r>
            <w:r w:rsidRPr="00611913">
              <w:rPr>
                <w:rFonts w:ascii="Arial" w:hAnsi="Arial" w:cs="Arial"/>
              </w:rPr>
              <w:br/>
              <w:t xml:space="preserve">        </w:t>
            </w:r>
            <w:r>
              <w:rPr>
                <w:rFonts w:ascii="Arial" w:hAnsi="Arial" w:cs="Arial"/>
              </w:rPr>
              <w:t>M1</w:t>
            </w:r>
            <w:r w:rsidRPr="00611913">
              <w:rPr>
                <w:rFonts w:ascii="Arial" w:hAnsi="Arial" w:cs="Arial"/>
              </w:rPr>
              <w:t xml:space="preserve"> </w:t>
            </w:r>
            <w:r>
              <w:rPr>
                <w:rFonts w:ascii="Arial" w:hAnsi="Arial" w:cs="Arial"/>
              </w:rPr>
              <w:t>KAM/</w:t>
            </w:r>
            <w:r w:rsidRPr="00611913">
              <w:rPr>
                <w:rFonts w:ascii="Arial" w:hAnsi="Arial" w:cs="Arial"/>
              </w:rPr>
              <w:t>0</w:t>
            </w:r>
            <w:r>
              <w:rPr>
                <w:rFonts w:ascii="Arial" w:hAnsi="Arial" w:cs="Arial"/>
              </w:rPr>
              <w:t>3</w:t>
            </w:r>
          </w:p>
        </w:tc>
      </w:tr>
      <w:tr w:rsidR="008231EE" w:rsidTr="00C869CF">
        <w:trPr>
          <w:cantSplit/>
          <w:trHeight w:val="455"/>
        </w:trPr>
        <w:tc>
          <w:tcPr>
            <w:tcW w:w="4323" w:type="dxa"/>
            <w:tcBorders>
              <w:top w:val="single" w:sz="8" w:space="0" w:color="auto"/>
              <w:left w:val="single" w:sz="18" w:space="0" w:color="auto"/>
              <w:bottom w:val="nil"/>
              <w:right w:val="single" w:sz="8" w:space="0" w:color="auto"/>
            </w:tcBorders>
          </w:tcPr>
          <w:p w:rsidR="008231EE" w:rsidRDefault="008231EE" w:rsidP="00C869CF">
            <w:pPr>
              <w:pStyle w:val="Bezmezer"/>
              <w:rPr>
                <w:rFonts w:ascii="Arial" w:hAnsi="Arial" w:cs="Arial"/>
              </w:rPr>
            </w:pPr>
            <w:r>
              <w:rPr>
                <w:rFonts w:ascii="Arial" w:hAnsi="Arial" w:cs="Arial"/>
              </w:rPr>
              <w:t>Vedoucí</w:t>
            </w:r>
          </w:p>
          <w:p w:rsidR="008231EE" w:rsidRPr="00611913" w:rsidRDefault="008231EE" w:rsidP="00C869CF">
            <w:pPr>
              <w:pStyle w:val="Bezmezer"/>
              <w:jc w:val="center"/>
              <w:rPr>
                <w:rFonts w:ascii="Arial" w:hAnsi="Arial" w:cs="Arial"/>
              </w:rPr>
            </w:pPr>
            <w:r>
              <w:rPr>
                <w:rFonts w:ascii="Arial" w:hAnsi="Arial" w:cs="Arial"/>
              </w:rPr>
              <w:t>Ing. Daniel Davídek</w:t>
            </w:r>
          </w:p>
        </w:tc>
        <w:tc>
          <w:tcPr>
            <w:tcW w:w="4961" w:type="dxa"/>
            <w:gridSpan w:val="4"/>
            <w:tcBorders>
              <w:top w:val="single" w:sz="8" w:space="0" w:color="auto"/>
              <w:left w:val="single" w:sz="8" w:space="0" w:color="auto"/>
              <w:bottom w:val="nil"/>
              <w:right w:val="single" w:sz="18" w:space="0" w:color="auto"/>
            </w:tcBorders>
          </w:tcPr>
          <w:p w:rsidR="008231EE" w:rsidRPr="00611913" w:rsidRDefault="008231EE" w:rsidP="00C869CF">
            <w:pPr>
              <w:pStyle w:val="Bezmezer"/>
              <w:rPr>
                <w:rFonts w:ascii="Arial" w:hAnsi="Arial" w:cs="Arial"/>
              </w:rPr>
            </w:pPr>
            <w:r w:rsidRPr="00611913">
              <w:rPr>
                <w:rFonts w:ascii="Arial" w:hAnsi="Arial" w:cs="Arial"/>
              </w:rPr>
              <w:t>Hodnocení</w:t>
            </w:r>
          </w:p>
          <w:p w:rsidR="008231EE" w:rsidRPr="00611913" w:rsidRDefault="008231EE" w:rsidP="00C869CF">
            <w:pPr>
              <w:pStyle w:val="Bezmezer"/>
              <w:rPr>
                <w:rFonts w:ascii="Arial" w:hAnsi="Arial" w:cs="Arial"/>
              </w:rPr>
            </w:pPr>
          </w:p>
        </w:tc>
      </w:tr>
      <w:tr w:rsidR="008231EE" w:rsidTr="00C869CF">
        <w:trPr>
          <w:cantSplit/>
          <w:trHeight w:val="929"/>
        </w:trPr>
        <w:tc>
          <w:tcPr>
            <w:tcW w:w="7583" w:type="dxa"/>
            <w:gridSpan w:val="4"/>
            <w:tcBorders>
              <w:top w:val="single" w:sz="18" w:space="0" w:color="auto"/>
              <w:left w:val="single" w:sz="18" w:space="0" w:color="auto"/>
              <w:bottom w:val="single" w:sz="18" w:space="0" w:color="auto"/>
              <w:right w:val="single" w:sz="18" w:space="0" w:color="auto"/>
            </w:tcBorders>
          </w:tcPr>
          <w:p w:rsidR="008231EE" w:rsidRPr="00611913" w:rsidRDefault="008231EE" w:rsidP="00C869CF">
            <w:pPr>
              <w:pStyle w:val="Bezmezer"/>
              <w:rPr>
                <w:rFonts w:ascii="Arial" w:hAnsi="Arial" w:cs="Arial"/>
              </w:rPr>
            </w:pPr>
            <w:r w:rsidRPr="00611913">
              <w:rPr>
                <w:rFonts w:ascii="Arial" w:hAnsi="Arial" w:cs="Arial"/>
              </w:rPr>
              <w:t>Název úlohy</w:t>
            </w:r>
          </w:p>
          <w:p w:rsidR="008231EE" w:rsidRPr="00611913" w:rsidRDefault="008231EE" w:rsidP="00C869CF">
            <w:pPr>
              <w:pStyle w:val="Bezmezer"/>
              <w:rPr>
                <w:rFonts w:ascii="Arial" w:hAnsi="Arial" w:cs="Arial"/>
                <w:szCs w:val="24"/>
              </w:rPr>
            </w:pPr>
          </w:p>
          <w:p w:rsidR="008231EE" w:rsidRPr="00611913" w:rsidRDefault="008231EE" w:rsidP="00C869CF">
            <w:pPr>
              <w:pStyle w:val="Bezmezer"/>
              <w:jc w:val="center"/>
              <w:rPr>
                <w:rFonts w:ascii="Arial" w:hAnsi="Arial" w:cs="Arial"/>
                <w:b/>
                <w:sz w:val="36"/>
                <w:szCs w:val="36"/>
              </w:rPr>
            </w:pPr>
            <w:r w:rsidRPr="008231EE">
              <w:rPr>
                <w:rFonts w:ascii="Arial" w:hAnsi="Arial" w:cs="Arial"/>
                <w:b/>
                <w:sz w:val="36"/>
                <w:szCs w:val="36"/>
              </w:rPr>
              <w:t xml:space="preserve">Segmentace textur na </w:t>
            </w:r>
            <w:proofErr w:type="spellStart"/>
            <w:r w:rsidRPr="008231EE">
              <w:rPr>
                <w:rFonts w:ascii="Arial" w:hAnsi="Arial" w:cs="Arial"/>
                <w:b/>
                <w:sz w:val="36"/>
                <w:szCs w:val="36"/>
              </w:rPr>
              <w:t>Raspberry</w:t>
            </w:r>
            <w:proofErr w:type="spellEnd"/>
            <w:r w:rsidRPr="008231EE">
              <w:rPr>
                <w:rFonts w:ascii="Arial" w:hAnsi="Arial" w:cs="Arial"/>
                <w:b/>
                <w:sz w:val="36"/>
                <w:szCs w:val="36"/>
              </w:rPr>
              <w:t xml:space="preserve"> </w:t>
            </w:r>
            <w:proofErr w:type="spellStart"/>
            <w:r w:rsidRPr="008231EE">
              <w:rPr>
                <w:rFonts w:ascii="Arial" w:hAnsi="Arial" w:cs="Arial"/>
                <w:b/>
                <w:sz w:val="36"/>
                <w:szCs w:val="36"/>
              </w:rPr>
              <w:t>Pi</w:t>
            </w:r>
            <w:proofErr w:type="spellEnd"/>
            <w:r w:rsidRPr="008231EE">
              <w:rPr>
                <w:rFonts w:ascii="Arial" w:hAnsi="Arial" w:cs="Arial"/>
                <w:b/>
                <w:sz w:val="36"/>
                <w:szCs w:val="36"/>
              </w:rPr>
              <w:t xml:space="preserve"> 2</w:t>
            </w:r>
          </w:p>
        </w:tc>
        <w:tc>
          <w:tcPr>
            <w:tcW w:w="1701" w:type="dxa"/>
            <w:tcBorders>
              <w:top w:val="single" w:sz="18" w:space="0" w:color="auto"/>
              <w:left w:val="nil"/>
              <w:bottom w:val="single" w:sz="18" w:space="0" w:color="auto"/>
              <w:right w:val="single" w:sz="18" w:space="0" w:color="auto"/>
            </w:tcBorders>
          </w:tcPr>
          <w:p w:rsidR="008231EE" w:rsidRPr="00611913" w:rsidRDefault="008231EE" w:rsidP="00C869CF">
            <w:pPr>
              <w:pStyle w:val="Bezmezer"/>
              <w:rPr>
                <w:rFonts w:ascii="Arial" w:hAnsi="Arial" w:cs="Arial"/>
              </w:rPr>
            </w:pPr>
            <w:r>
              <w:rPr>
                <w:rFonts w:ascii="Arial" w:hAnsi="Arial" w:cs="Arial"/>
              </w:rPr>
              <w:t>Odevzdáno</w:t>
            </w:r>
          </w:p>
          <w:p w:rsidR="008231EE" w:rsidRPr="00611913" w:rsidRDefault="008231EE" w:rsidP="00C869CF">
            <w:pPr>
              <w:pStyle w:val="Bezmezer"/>
              <w:rPr>
                <w:rFonts w:ascii="Arial" w:hAnsi="Arial" w:cs="Arial"/>
              </w:rPr>
            </w:pPr>
          </w:p>
          <w:p w:rsidR="008231EE" w:rsidRPr="00E039FD" w:rsidRDefault="008231EE" w:rsidP="00C869CF">
            <w:pPr>
              <w:pStyle w:val="Bezmezer"/>
              <w:jc w:val="center"/>
              <w:rPr>
                <w:rFonts w:ascii="Arial" w:hAnsi="Arial" w:cs="Arial"/>
                <w:b/>
                <w:sz w:val="24"/>
                <w:szCs w:val="24"/>
              </w:rPr>
            </w:pPr>
          </w:p>
        </w:tc>
      </w:tr>
      <w:bookmarkEnd w:id="0"/>
      <w:bookmarkEnd w:id="1"/>
    </w:tbl>
    <w:p w:rsidR="00B45F7B" w:rsidRDefault="00B45F7B" w:rsidP="00C64969">
      <w:pPr>
        <w:pStyle w:val="Nadpis1"/>
        <w:rPr>
          <w:rFonts w:eastAsia="Times New Roman"/>
          <w:lang w:eastAsia="cs-CZ"/>
        </w:rPr>
      </w:pPr>
    </w:p>
    <w:p w:rsidR="00C64969" w:rsidRPr="00C64969" w:rsidRDefault="00C64969" w:rsidP="00C64969">
      <w:pPr>
        <w:pStyle w:val="Nadpis1"/>
        <w:rPr>
          <w:rFonts w:ascii="Times New Roman" w:eastAsia="Times New Roman" w:hAnsi="Times New Roman" w:cs="Times New Roman"/>
          <w:bCs/>
          <w:szCs w:val="36"/>
          <w:lang w:eastAsia="cs-CZ"/>
        </w:rPr>
      </w:pPr>
      <w:r w:rsidRPr="00C64969">
        <w:rPr>
          <w:rFonts w:eastAsia="Times New Roman"/>
          <w:lang w:eastAsia="cs-CZ"/>
        </w:rPr>
        <w:t>Zadání</w:t>
      </w:r>
    </w:p>
    <w:p w:rsidR="00C64969" w:rsidRPr="00C64969" w:rsidRDefault="00C64969" w:rsidP="00BD6E5D">
      <w:pPr>
        <w:jc w:val="both"/>
        <w:rPr>
          <w:rFonts w:ascii="Times New Roman" w:hAnsi="Times New Roman" w:cs="Times New Roman"/>
          <w:sz w:val="24"/>
          <w:szCs w:val="24"/>
          <w:lang w:eastAsia="cs-CZ"/>
        </w:rPr>
      </w:pPr>
      <w:r w:rsidRPr="00C64969">
        <w:rPr>
          <w:lang w:eastAsia="cs-CZ"/>
        </w:rPr>
        <w:t xml:space="preserve">Cílem projektu je implementovat alespoň dva typy algoritmů pro segmentaci textur bez předlohy na výpočetním modulu </w:t>
      </w:r>
      <w:proofErr w:type="spellStart"/>
      <w:r w:rsidRPr="00C64969">
        <w:rPr>
          <w:i/>
          <w:iCs/>
          <w:lang w:eastAsia="cs-CZ"/>
        </w:rPr>
        <w:t>Raspberry</w:t>
      </w:r>
      <w:proofErr w:type="spellEnd"/>
      <w:r w:rsidRPr="00C64969">
        <w:rPr>
          <w:i/>
          <w:iCs/>
          <w:lang w:eastAsia="cs-CZ"/>
        </w:rPr>
        <w:t xml:space="preserve"> </w:t>
      </w:r>
      <w:proofErr w:type="spellStart"/>
      <w:r w:rsidRPr="00C64969">
        <w:rPr>
          <w:i/>
          <w:iCs/>
          <w:lang w:eastAsia="cs-CZ"/>
        </w:rPr>
        <w:t>Pi</w:t>
      </w:r>
      <w:proofErr w:type="spellEnd"/>
      <w:r w:rsidRPr="00C64969">
        <w:rPr>
          <w:i/>
          <w:iCs/>
          <w:lang w:eastAsia="cs-CZ"/>
        </w:rPr>
        <w:t xml:space="preserve"> 2</w:t>
      </w:r>
      <w:r w:rsidRPr="00C64969">
        <w:rPr>
          <w:lang w:eastAsia="cs-CZ"/>
        </w:rPr>
        <w:t xml:space="preserve"> a obrazovém vstupu z kamery. Dále vytvořit databázi obrazových předloh (viz níže) čítající alespoň 20 obrazů a dohromady použít alespoň 10 typů textur. Ve výsledcích práce je nutné provést diskuzi na téma výhod a nevýhod jednotlivých segmentačních algoritmů a porovnat je s jedním dalším ne nutně implementovaným algoritmem. </w:t>
      </w:r>
    </w:p>
    <w:p w:rsidR="00C64969" w:rsidRPr="00C64969" w:rsidRDefault="00C64969" w:rsidP="00C64969">
      <w:pPr>
        <w:pStyle w:val="Nadpis1"/>
        <w:rPr>
          <w:rFonts w:ascii="Times New Roman" w:eastAsia="Times New Roman" w:hAnsi="Times New Roman" w:cs="Times New Roman"/>
          <w:bCs/>
          <w:szCs w:val="36"/>
          <w:lang w:eastAsia="cs-CZ"/>
        </w:rPr>
      </w:pPr>
      <w:r w:rsidRPr="00C64969">
        <w:rPr>
          <w:rFonts w:eastAsia="Times New Roman"/>
          <w:lang w:eastAsia="cs-CZ"/>
        </w:rPr>
        <w:t>Teoretický rozbor</w:t>
      </w:r>
    </w:p>
    <w:p w:rsidR="00C64969" w:rsidRPr="00C64969" w:rsidRDefault="00C64969" w:rsidP="00BD6E5D">
      <w:pPr>
        <w:jc w:val="both"/>
        <w:rPr>
          <w:rFonts w:ascii="Times New Roman" w:hAnsi="Times New Roman" w:cs="Times New Roman"/>
          <w:sz w:val="24"/>
          <w:szCs w:val="24"/>
          <w:lang w:eastAsia="cs-CZ"/>
        </w:rPr>
      </w:pPr>
      <w:r w:rsidRPr="00C64969">
        <w:rPr>
          <w:lang w:eastAsia="cs-CZ"/>
        </w:rPr>
        <w:t xml:space="preserve">V počítačovém vidění </w:t>
      </w:r>
      <w:r w:rsidR="00BD6E5D">
        <w:rPr>
          <w:lang w:eastAsia="cs-CZ"/>
        </w:rPr>
        <w:t xml:space="preserve">je jednou ze základních úloh </w:t>
      </w:r>
      <w:r w:rsidRPr="00C64969">
        <w:rPr>
          <w:lang w:eastAsia="cs-CZ"/>
        </w:rPr>
        <w:t>odseparovat sledovaný objekt od pozadí, a oddělit tak užitečné informace, které obraz nese, od irelevantních dat. Tomuto účelu slouží celá řada metod od jasové segmentace, sledování vz</w:t>
      </w:r>
      <w:r w:rsidR="00BD6E5D">
        <w:rPr>
          <w:lang w:eastAsia="cs-CZ"/>
        </w:rPr>
        <w:t>orů, sledování pohybu, apriorní</w:t>
      </w:r>
      <w:r w:rsidRPr="00C64969">
        <w:rPr>
          <w:lang w:eastAsia="cs-CZ"/>
        </w:rPr>
        <w:t xml:space="preserve"> znalost scény, atd. V rámci tohoto projektu byly implementovány a otestovány dva algoritmy, které segmentují vstupní obraz na základě textur, které se v něm vyskytují. Jeden z algori</w:t>
      </w:r>
      <w:r w:rsidR="00BD6E5D">
        <w:rPr>
          <w:lang w:eastAsia="cs-CZ"/>
        </w:rPr>
        <w:t>tmů pracuje na bázi fuzzy logiky a segmentuje obraz v </w:t>
      </w:r>
      <w:r w:rsidRPr="00C64969">
        <w:rPr>
          <w:lang w:eastAsia="cs-CZ"/>
        </w:rPr>
        <w:t>jasové doméně barevných kanálů. Druhý algoritmus rozděluje jednotlivé textury podle odezvy kmitočtových pásmových propustí aplikovaných na vstupní data. Tato práce může v budoucnu sloužit jako pomocný nástroj při vytváření aplikací v problematice strojového vidění a zpracování obrazu.</w:t>
      </w:r>
    </w:p>
    <w:p w:rsidR="00C64969" w:rsidRPr="00C64969" w:rsidRDefault="00BD6E5D" w:rsidP="00C64969">
      <w:pPr>
        <w:pStyle w:val="Nadpis2"/>
      </w:pPr>
      <w:proofErr w:type="spellStart"/>
      <w:r>
        <w:t>Gaborovy</w:t>
      </w:r>
      <w:proofErr w:type="spellEnd"/>
      <w:r>
        <w:t xml:space="preserve"> f</w:t>
      </w:r>
      <w:r w:rsidR="00C64969" w:rsidRPr="00C64969">
        <w:t>iltr</w:t>
      </w:r>
      <w:r>
        <w:t>y</w:t>
      </w:r>
    </w:p>
    <w:p w:rsidR="00C64969" w:rsidRPr="00C64969" w:rsidRDefault="00C64969" w:rsidP="00BD6E5D">
      <w:pPr>
        <w:jc w:val="both"/>
        <w:rPr>
          <w:rFonts w:ascii="Times New Roman" w:hAnsi="Times New Roman" w:cs="Times New Roman"/>
          <w:sz w:val="24"/>
          <w:szCs w:val="24"/>
          <w:lang w:eastAsia="cs-CZ"/>
        </w:rPr>
      </w:pPr>
      <w:proofErr w:type="spellStart"/>
      <w:r w:rsidRPr="00C64969">
        <w:rPr>
          <w:lang w:eastAsia="cs-CZ"/>
        </w:rPr>
        <w:t>Gaborův</w:t>
      </w:r>
      <w:proofErr w:type="spellEnd"/>
      <w:r w:rsidRPr="00C64969">
        <w:rPr>
          <w:lang w:eastAsia="cs-CZ"/>
        </w:rPr>
        <w:t xml:space="preserve"> filtr</w:t>
      </w:r>
      <w:r w:rsidR="00A32F78">
        <w:rPr>
          <w:lang w:eastAsia="cs-CZ"/>
        </w:rPr>
        <w:t xml:space="preserve"> </w:t>
      </w:r>
      <w:r w:rsidRPr="00C64969">
        <w:rPr>
          <w:lang w:eastAsia="cs-CZ"/>
        </w:rPr>
        <w:t>(GF) je z matematického pohledu frekve</w:t>
      </w:r>
      <w:r w:rsidR="00BD6E5D">
        <w:rPr>
          <w:lang w:eastAsia="cs-CZ"/>
        </w:rPr>
        <w:t>nční pásmová propust, specifikovaná</w:t>
      </w:r>
      <w:r w:rsidRPr="00C64969">
        <w:rPr>
          <w:lang w:eastAsia="cs-CZ"/>
        </w:rPr>
        <w:t xml:space="preserve"> vlnovou délkou, orientací a rozptylem. V dvourozměrném prostoru je </w:t>
      </w:r>
      <w:proofErr w:type="spellStart"/>
      <w:r w:rsidRPr="00C64969">
        <w:rPr>
          <w:lang w:eastAsia="cs-CZ"/>
        </w:rPr>
        <w:t>Ga</w:t>
      </w:r>
      <w:r w:rsidR="00BD6E5D">
        <w:rPr>
          <w:lang w:eastAsia="cs-CZ"/>
        </w:rPr>
        <w:t>boruv</w:t>
      </w:r>
      <w:proofErr w:type="spellEnd"/>
      <w:r w:rsidR="00BD6E5D">
        <w:rPr>
          <w:lang w:eastAsia="cs-CZ"/>
        </w:rPr>
        <w:t xml:space="preserve"> filtr komplexní sinusoidou</w:t>
      </w:r>
      <w:r w:rsidRPr="00C64969">
        <w:rPr>
          <w:lang w:eastAsia="cs-CZ"/>
        </w:rPr>
        <w:t xml:space="preserve"> lineárně kombinovanou s dvourozměrnou Gaussovou křivkou. Maximá</w:t>
      </w:r>
      <w:r w:rsidR="00BD6E5D">
        <w:rPr>
          <w:lang w:eastAsia="cs-CZ"/>
        </w:rPr>
        <w:t xml:space="preserve">lní odezvu dává </w:t>
      </w:r>
      <w:proofErr w:type="spellStart"/>
      <w:r w:rsidR="00BD6E5D">
        <w:rPr>
          <w:lang w:eastAsia="cs-CZ"/>
        </w:rPr>
        <w:t>Gaborův</w:t>
      </w:r>
      <w:proofErr w:type="spellEnd"/>
      <w:r w:rsidR="00BD6E5D">
        <w:rPr>
          <w:lang w:eastAsia="cs-CZ"/>
        </w:rPr>
        <w:t xml:space="preserve"> filtr v </w:t>
      </w:r>
      <w:r w:rsidRPr="00C64969">
        <w:rPr>
          <w:lang w:eastAsia="cs-CZ"/>
        </w:rPr>
        <w:t>okamžiku, kdy ve filt</w:t>
      </w:r>
      <w:r w:rsidR="00BD6E5D">
        <w:rPr>
          <w:lang w:eastAsia="cs-CZ"/>
        </w:rPr>
        <w:t>rovaném obraze vystupují stejné nebo podobné kmitočty</w:t>
      </w:r>
      <w:r w:rsidRPr="00C64969">
        <w:rPr>
          <w:lang w:eastAsia="cs-CZ"/>
        </w:rPr>
        <w:t xml:space="preserve"> jako v </w:t>
      </w:r>
      <w:proofErr w:type="spellStart"/>
      <w:r w:rsidRPr="00C64969">
        <w:rPr>
          <w:lang w:eastAsia="cs-CZ"/>
        </w:rPr>
        <w:t>Gaborově</w:t>
      </w:r>
      <w:proofErr w:type="spellEnd"/>
      <w:r w:rsidRPr="00C64969">
        <w:rPr>
          <w:lang w:eastAsia="cs-CZ"/>
        </w:rPr>
        <w:t xml:space="preserve"> filtru.</w:t>
      </w:r>
    </w:p>
    <w:p w:rsidR="00C64969" w:rsidRPr="00C64969" w:rsidRDefault="00C64969" w:rsidP="00BD6E5D">
      <w:pPr>
        <w:jc w:val="both"/>
        <w:rPr>
          <w:rFonts w:ascii="Times New Roman" w:hAnsi="Times New Roman" w:cs="Times New Roman"/>
          <w:sz w:val="24"/>
          <w:szCs w:val="24"/>
          <w:lang w:eastAsia="cs-CZ"/>
        </w:rPr>
      </w:pPr>
      <w:r w:rsidRPr="00C64969">
        <w:rPr>
          <w:lang w:eastAsia="cs-CZ"/>
        </w:rPr>
        <w:t>Pro spolehlivou segmentaci obrazu je pot</w:t>
      </w:r>
      <w:r w:rsidR="00BD6E5D">
        <w:rPr>
          <w:lang w:eastAsia="cs-CZ"/>
        </w:rPr>
        <w:t xml:space="preserve">řeba filtrovat obrázek celou sadou </w:t>
      </w:r>
      <w:proofErr w:type="spellStart"/>
      <w:r w:rsidR="00BD6E5D">
        <w:rPr>
          <w:lang w:eastAsia="cs-CZ"/>
        </w:rPr>
        <w:t>Gaborových</w:t>
      </w:r>
      <w:proofErr w:type="spellEnd"/>
      <w:r w:rsidR="00BD6E5D">
        <w:rPr>
          <w:lang w:eastAsia="cs-CZ"/>
        </w:rPr>
        <w:t xml:space="preserve"> filtrů s </w:t>
      </w:r>
      <w:r w:rsidRPr="00C64969">
        <w:rPr>
          <w:lang w:eastAsia="cs-CZ"/>
        </w:rPr>
        <w:t xml:space="preserve">různými vlnovými délkami a různou orientací. </w:t>
      </w:r>
    </w:p>
    <w:p w:rsidR="00C64969" w:rsidRDefault="00BD6E5D" w:rsidP="00C64969">
      <w:pPr>
        <w:rPr>
          <w:lang w:eastAsia="cs-CZ"/>
        </w:rPr>
      </w:pPr>
      <w:r>
        <w:rPr>
          <w:lang w:eastAsia="cs-CZ"/>
        </w:rPr>
        <w:t xml:space="preserve">Empiricky se pro filtraci </w:t>
      </w:r>
      <w:r w:rsidR="00C64969" w:rsidRPr="00C64969">
        <w:rPr>
          <w:lang w:eastAsia="cs-CZ"/>
        </w:rPr>
        <w:t xml:space="preserve">používá </w:t>
      </w:r>
      <w:r>
        <w:rPr>
          <w:i/>
          <w:lang w:eastAsia="cs-CZ"/>
        </w:rPr>
        <w:t>n</w:t>
      </w:r>
      <w:r w:rsidR="00C64969" w:rsidRPr="00C64969">
        <w:rPr>
          <w:lang w:eastAsia="cs-CZ"/>
        </w:rPr>
        <w:t> vlnových délek filtrů,</w:t>
      </w:r>
    </w:p>
    <w:p w:rsidR="00BD6E5D" w:rsidRPr="00C64969" w:rsidRDefault="00BD6E5D" w:rsidP="00BD6E5D">
      <w:pPr>
        <w:rPr>
          <w:rFonts w:ascii="Times New Roman" w:eastAsia="Times New Roman" w:hAnsi="Times New Roman" w:cs="Times New Roman"/>
          <w:sz w:val="24"/>
          <w:szCs w:val="24"/>
          <w:lang w:eastAsia="cs-CZ"/>
        </w:rPr>
      </w:pPr>
      <m:oMathPara>
        <m:oMath>
          <m:r>
            <w:rPr>
              <w:rFonts w:ascii="Cambria Math" w:hAnsi="Cambria Math" w:cs="Times New Roman"/>
              <w:sz w:val="24"/>
              <w:szCs w:val="24"/>
              <w:lang w:eastAsia="cs-CZ"/>
            </w:rPr>
            <m:t>n=</m:t>
          </m:r>
          <m:r>
            <m:rPr>
              <m:sty m:val="p"/>
            </m:rPr>
            <w:rPr>
              <w:rFonts w:ascii="Cambria Math" w:hAnsi="Cambria Math" w:cs="Times New Roman"/>
              <w:sz w:val="24"/>
              <w:szCs w:val="24"/>
              <w:lang w:eastAsia="cs-CZ"/>
            </w:rPr>
            <m:t>floor</m:t>
          </m:r>
          <m:d>
            <m:dPr>
              <m:begChr m:val="["/>
              <m:endChr m:val="]"/>
              <m:ctrlPr>
                <w:rPr>
                  <w:rFonts w:ascii="Cambria Math" w:hAnsi="Cambria Math" w:cs="Times New Roman"/>
                  <w:i/>
                  <w:sz w:val="24"/>
                  <w:szCs w:val="24"/>
                  <w:lang w:eastAsia="cs-CZ"/>
                </w:rPr>
              </m:ctrlPr>
            </m:dPr>
            <m:e>
              <m:func>
                <m:funcPr>
                  <m:ctrlPr>
                    <w:rPr>
                      <w:rFonts w:ascii="Cambria Math" w:hAnsi="Cambria Math" w:cs="Times New Roman"/>
                      <w:i/>
                      <w:sz w:val="24"/>
                      <w:szCs w:val="24"/>
                      <w:lang w:eastAsia="cs-CZ"/>
                    </w:rPr>
                  </m:ctrlPr>
                </m:funcPr>
                <m:fName>
                  <m:sSub>
                    <m:sSubPr>
                      <m:ctrlPr>
                        <w:rPr>
                          <w:rFonts w:ascii="Cambria Math" w:hAnsi="Cambria Math" w:cs="Times New Roman"/>
                          <w:i/>
                          <w:sz w:val="24"/>
                          <w:szCs w:val="24"/>
                          <w:lang w:eastAsia="cs-CZ"/>
                        </w:rPr>
                      </m:ctrlPr>
                    </m:sSubPr>
                    <m:e>
                      <m:r>
                        <m:rPr>
                          <m:sty m:val="p"/>
                        </m:rPr>
                        <w:rPr>
                          <w:rFonts w:ascii="Cambria Math" w:hAnsi="Cambria Math" w:cs="Times New Roman"/>
                          <w:sz w:val="24"/>
                          <w:szCs w:val="24"/>
                        </w:rPr>
                        <m:t>log</m:t>
                      </m:r>
                    </m:e>
                    <m:sub>
                      <m:r>
                        <w:rPr>
                          <w:rFonts w:ascii="Cambria Math" w:hAnsi="Cambria Math" w:cs="Times New Roman"/>
                          <w:sz w:val="24"/>
                          <w:szCs w:val="24"/>
                          <w:lang w:eastAsia="cs-CZ"/>
                        </w:rPr>
                        <m:t>2</m:t>
                      </m:r>
                    </m:sub>
                  </m:sSub>
                </m:fName>
                <m:e>
                  <m:d>
                    <m:dPr>
                      <m:ctrlPr>
                        <w:rPr>
                          <w:rFonts w:ascii="Cambria Math" w:hAnsi="Cambria Math" w:cs="Times New Roman"/>
                          <w:i/>
                          <w:sz w:val="24"/>
                          <w:szCs w:val="24"/>
                          <w:lang w:eastAsia="cs-CZ"/>
                        </w:rPr>
                      </m:ctrlPr>
                    </m:dPr>
                    <m:e>
                      <m:f>
                        <m:fPr>
                          <m:ctrlPr>
                            <w:rPr>
                              <w:rFonts w:ascii="Cambria Math" w:hAnsi="Cambria Math" w:cs="Times New Roman"/>
                              <w:i/>
                              <w:sz w:val="24"/>
                              <w:szCs w:val="24"/>
                              <w:lang w:eastAsia="cs-CZ"/>
                            </w:rPr>
                          </m:ctrlPr>
                        </m:fPr>
                        <m:num>
                          <m:rad>
                            <m:radPr>
                              <m:degHide m:val="1"/>
                              <m:ctrlPr>
                                <w:rPr>
                                  <w:rFonts w:ascii="Cambria Math" w:hAnsi="Cambria Math" w:cs="Times New Roman"/>
                                  <w:i/>
                                  <w:sz w:val="24"/>
                                  <w:szCs w:val="24"/>
                                  <w:lang w:eastAsia="cs-CZ"/>
                                </w:rPr>
                              </m:ctrlPr>
                            </m:radPr>
                            <m:deg/>
                            <m:e>
                              <m:sSup>
                                <m:sSupPr>
                                  <m:ctrlPr>
                                    <w:rPr>
                                      <w:rFonts w:ascii="Cambria Math" w:hAnsi="Cambria Math" w:cs="Times New Roman"/>
                                      <w:i/>
                                      <w:sz w:val="24"/>
                                      <w:szCs w:val="24"/>
                                      <w:lang w:eastAsia="cs-CZ"/>
                                    </w:rPr>
                                  </m:ctrlPr>
                                </m:sSupPr>
                                <m:e>
                                  <m:r>
                                    <w:rPr>
                                      <w:rFonts w:ascii="Cambria Math" w:hAnsi="Cambria Math" w:cs="Times New Roman"/>
                                      <w:sz w:val="24"/>
                                      <w:szCs w:val="24"/>
                                      <w:lang w:eastAsia="cs-CZ"/>
                                    </w:rPr>
                                    <m:t>r</m:t>
                                  </m:r>
                                </m:e>
                                <m:sup>
                                  <m:r>
                                    <w:rPr>
                                      <w:rFonts w:ascii="Cambria Math" w:hAnsi="Cambria Math" w:cs="Times New Roman"/>
                                      <w:sz w:val="24"/>
                                      <w:szCs w:val="24"/>
                                      <w:lang w:eastAsia="cs-CZ"/>
                                    </w:rPr>
                                    <m:t>2</m:t>
                                  </m:r>
                                </m:sup>
                              </m:sSup>
                              <m:r>
                                <w:rPr>
                                  <w:rFonts w:ascii="Cambria Math" w:hAnsi="Cambria Math" w:cs="Times New Roman"/>
                                  <w:sz w:val="24"/>
                                  <w:szCs w:val="24"/>
                                  <w:lang w:eastAsia="cs-CZ"/>
                                </w:rPr>
                                <m:t>+</m:t>
                              </m:r>
                              <m:sSup>
                                <m:sSupPr>
                                  <m:ctrlPr>
                                    <w:rPr>
                                      <w:rFonts w:ascii="Cambria Math" w:hAnsi="Cambria Math" w:cs="Times New Roman"/>
                                      <w:i/>
                                      <w:sz w:val="24"/>
                                      <w:szCs w:val="24"/>
                                      <w:lang w:eastAsia="cs-CZ"/>
                                    </w:rPr>
                                  </m:ctrlPr>
                                </m:sSupPr>
                                <m:e>
                                  <m:r>
                                    <w:rPr>
                                      <w:rFonts w:ascii="Cambria Math" w:hAnsi="Cambria Math" w:cs="Times New Roman"/>
                                      <w:sz w:val="24"/>
                                      <w:szCs w:val="24"/>
                                      <w:lang w:eastAsia="cs-CZ"/>
                                    </w:rPr>
                                    <m:t>c</m:t>
                                  </m:r>
                                </m:e>
                                <m:sup>
                                  <m:r>
                                    <w:rPr>
                                      <w:rFonts w:ascii="Cambria Math" w:hAnsi="Cambria Math" w:cs="Times New Roman"/>
                                      <w:sz w:val="24"/>
                                      <w:szCs w:val="24"/>
                                      <w:lang w:eastAsia="cs-CZ"/>
                                    </w:rPr>
                                    <m:t>2</m:t>
                                  </m:r>
                                </m:sup>
                              </m:sSup>
                            </m:e>
                          </m:rad>
                        </m:num>
                        <m:den>
                          <m:r>
                            <w:rPr>
                              <w:rFonts w:ascii="Cambria Math" w:hAnsi="Cambria Math" w:cs="Times New Roman"/>
                              <w:sz w:val="24"/>
                              <w:szCs w:val="24"/>
                              <w:lang w:eastAsia="cs-CZ"/>
                            </w:rPr>
                            <m:t>2</m:t>
                          </m:r>
                          <m:rad>
                            <m:radPr>
                              <m:degHide m:val="1"/>
                              <m:ctrlPr>
                                <w:rPr>
                                  <w:rFonts w:ascii="Cambria Math" w:hAnsi="Cambria Math" w:cs="Times New Roman"/>
                                  <w:i/>
                                  <w:sz w:val="24"/>
                                  <w:szCs w:val="24"/>
                                  <w:lang w:eastAsia="cs-CZ"/>
                                </w:rPr>
                              </m:ctrlPr>
                            </m:radPr>
                            <m:deg/>
                            <m:e>
                              <m:r>
                                <w:rPr>
                                  <w:rFonts w:ascii="Cambria Math" w:hAnsi="Cambria Math" w:cs="Times New Roman"/>
                                  <w:sz w:val="24"/>
                                  <w:szCs w:val="24"/>
                                  <w:lang w:eastAsia="cs-CZ"/>
                                </w:rPr>
                                <m:t>2</m:t>
                              </m:r>
                            </m:e>
                          </m:rad>
                        </m:den>
                      </m:f>
                    </m:e>
                  </m:d>
                </m:e>
              </m:func>
            </m:e>
          </m:d>
        </m:oMath>
      </m:oMathPara>
    </w:p>
    <w:p w:rsidR="00C64969" w:rsidRPr="00C64969" w:rsidRDefault="00C64969" w:rsidP="00BD6E5D">
      <w:pPr>
        <w:ind w:left="705" w:hanging="705"/>
        <w:rPr>
          <w:rFonts w:ascii="Times New Roman" w:hAnsi="Times New Roman" w:cs="Times New Roman"/>
          <w:sz w:val="24"/>
          <w:szCs w:val="24"/>
          <w:lang w:eastAsia="cs-CZ"/>
        </w:rPr>
      </w:pPr>
      <w:r>
        <w:rPr>
          <w:lang w:eastAsia="cs-CZ"/>
        </w:rPr>
        <w:t>k</w:t>
      </w:r>
      <w:r w:rsidRPr="00C64969">
        <w:rPr>
          <w:lang w:eastAsia="cs-CZ"/>
        </w:rPr>
        <w:t xml:space="preserve">de </w:t>
      </w:r>
      <w:r w:rsidR="00BD6E5D">
        <w:rPr>
          <w:lang w:eastAsia="cs-CZ"/>
        </w:rPr>
        <w:tab/>
      </w:r>
      <w:proofErr w:type="spellStart"/>
      <w:r w:rsidRPr="00C64969">
        <w:rPr>
          <w:lang w:eastAsia="cs-CZ"/>
        </w:rPr>
        <w:t>floor</w:t>
      </w:r>
      <w:proofErr w:type="spellEnd"/>
      <w:r w:rsidRPr="00C64969">
        <w:rPr>
          <w:lang w:eastAsia="cs-CZ"/>
        </w:rPr>
        <w:t xml:space="preserve"> je funkce zaokrouhlení směrem dolů, </w:t>
      </w:r>
      <w:r w:rsidR="00BD6E5D">
        <w:rPr>
          <w:lang w:eastAsia="cs-CZ"/>
        </w:rPr>
        <w:br/>
      </w:r>
      <w:r w:rsidR="00BD6E5D" w:rsidRPr="00BD6E5D">
        <w:rPr>
          <w:i/>
          <w:lang w:eastAsia="cs-CZ"/>
        </w:rPr>
        <w:t>r</w:t>
      </w:r>
      <w:r w:rsidR="00BD6E5D">
        <w:rPr>
          <w:lang w:eastAsia="cs-CZ"/>
        </w:rPr>
        <w:t xml:space="preserve"> je počet řádků,</w:t>
      </w:r>
      <w:r w:rsidR="00BD6E5D">
        <w:rPr>
          <w:lang w:eastAsia="cs-CZ"/>
        </w:rPr>
        <w:br/>
      </w:r>
      <w:r w:rsidRPr="00BD6E5D">
        <w:rPr>
          <w:i/>
          <w:lang w:eastAsia="cs-CZ"/>
        </w:rPr>
        <w:t>c</w:t>
      </w:r>
      <w:r w:rsidRPr="00C64969">
        <w:rPr>
          <w:lang w:eastAsia="cs-CZ"/>
        </w:rPr>
        <w:t xml:space="preserve"> je počet sloupců vstupního obrázku.</w:t>
      </w:r>
    </w:p>
    <w:p w:rsidR="00D278A4" w:rsidRDefault="00C64969" w:rsidP="008C77C6">
      <w:pPr>
        <w:jc w:val="both"/>
        <w:rPr>
          <w:rFonts w:ascii="Times New Roman" w:hAnsi="Times New Roman" w:cs="Times New Roman"/>
          <w:sz w:val="24"/>
          <w:szCs w:val="24"/>
          <w:lang w:eastAsia="cs-CZ"/>
        </w:rPr>
      </w:pPr>
      <w:r w:rsidRPr="00C64969">
        <w:rPr>
          <w:lang w:eastAsia="cs-CZ"/>
        </w:rPr>
        <w:lastRenderedPageBreak/>
        <w:t>Nejkratší vlnová délka se pak volí 22 pixelů, a každá další je dvojnásobkem předchozí. Pro každou vlnovou délku pak volíme krok rotace. Obvykle je v literatuře [1] volen krok 30 a 45 stupňů. Filtrem se pak rotuje od počátečního úhlu s krokem do úhlu 180 stupňů.</w:t>
      </w:r>
      <w:r w:rsidR="008C77C6">
        <w:rPr>
          <w:lang w:eastAsia="cs-CZ"/>
        </w:rPr>
        <w:t xml:space="preserve"> Ukázka filtrů je na obrázku 1.</w:t>
      </w:r>
      <w:r w:rsidR="00EB72C0">
        <w:rPr>
          <w:lang w:eastAsia="cs-CZ"/>
        </w:rPr>
        <w:t xml:space="preserve"> </w:t>
      </w:r>
      <w:r w:rsidR="003B2DFA">
        <w:rPr>
          <w:lang w:eastAsia="cs-CZ"/>
        </w:rPr>
        <w:t xml:space="preserve">Ukázka aplikace filtrů na reálnou fotku je na obrázku 2. </w:t>
      </w:r>
      <w:r w:rsidR="00EB72C0">
        <w:rPr>
          <w:lang w:eastAsia="cs-CZ"/>
        </w:rPr>
        <w:t>Princip segmentac</w:t>
      </w:r>
      <w:r w:rsidR="003B2961">
        <w:rPr>
          <w:lang w:eastAsia="cs-CZ"/>
        </w:rPr>
        <w:t xml:space="preserve">e je </w:t>
      </w:r>
      <w:r w:rsidR="003B2DFA">
        <w:rPr>
          <w:lang w:eastAsia="cs-CZ"/>
        </w:rPr>
        <w:t>poté znázorněn na obrázku 3.</w:t>
      </w:r>
      <w:r w:rsidR="003B2961">
        <w:rPr>
          <w:lang w:eastAsia="cs-CZ"/>
        </w:rPr>
        <w:t xml:space="preserve"> Po filtraci GF následuje filtrace dolní propustí a poté jsou vypočteny deskriptory z okolí pixelu. Na základě deskriptorů je obraz </w:t>
      </w:r>
      <w:proofErr w:type="spellStart"/>
      <w:r w:rsidR="003B2961">
        <w:rPr>
          <w:lang w:eastAsia="cs-CZ"/>
        </w:rPr>
        <w:t>clusterován</w:t>
      </w:r>
      <w:proofErr w:type="spellEnd"/>
      <w:r w:rsidR="003B2961">
        <w:rPr>
          <w:lang w:eastAsia="cs-CZ"/>
        </w:rPr>
        <w:t xml:space="preserve"> pomocí K-</w:t>
      </w:r>
      <w:proofErr w:type="spellStart"/>
      <w:r w:rsidR="003B2961">
        <w:rPr>
          <w:lang w:eastAsia="cs-CZ"/>
        </w:rPr>
        <w:t>Means</w:t>
      </w:r>
      <w:proofErr w:type="spellEnd"/>
      <w:r w:rsidR="003B2961">
        <w:rPr>
          <w:lang w:eastAsia="cs-CZ"/>
        </w:rPr>
        <w:t xml:space="preserve"> algoritm</w:t>
      </w:r>
      <w:bookmarkStart w:id="2" w:name="_GoBack"/>
      <w:bookmarkEnd w:id="2"/>
      <w:r w:rsidR="003B2961">
        <w:rPr>
          <w:lang w:eastAsia="cs-CZ"/>
        </w:rPr>
        <w:t>u.</w:t>
      </w:r>
    </w:p>
    <w:p w:rsidR="00D278A4" w:rsidRPr="00C64969" w:rsidRDefault="00D278A4" w:rsidP="00D278A4">
      <w:pPr>
        <w:jc w:val="center"/>
        <w:rPr>
          <w:rFonts w:ascii="Times New Roman" w:hAnsi="Times New Roman" w:cs="Times New Roman"/>
          <w:sz w:val="24"/>
          <w:szCs w:val="24"/>
          <w:lang w:eastAsia="cs-CZ"/>
        </w:rPr>
      </w:pPr>
      <w:r>
        <w:rPr>
          <w:rFonts w:ascii="Arial" w:hAnsi="Arial" w:cs="Arial"/>
          <w:noProof/>
          <w:color w:val="000000"/>
          <w:lang w:eastAsia="cs-CZ"/>
        </w:rPr>
        <w:drawing>
          <wp:inline distT="0" distB="0" distL="0" distR="0">
            <wp:extent cx="2876550" cy="1685925"/>
            <wp:effectExtent l="0" t="0" r="0" b="9525"/>
            <wp:docPr id="8" name="Obrázek 8" descr="https://lh3.googleusercontent.com/4-Cy-6jFYcuWn4B9e4ZPcMjkqh_gYOFMKFMNQht8_BzOQ5K1BpgUK2Q1MlDH7lZp4AC9WGN8wFwkSsrNE0Ag7gAuVNXS-z7jfsi_r-Bz-h4Ga_8mhS0797FnyNqLP_xpPaSoV9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4-Cy-6jFYcuWn4B9e4ZPcMjkqh_gYOFMKFMNQht8_BzOQ5K1BpgUK2Q1MlDH7lZp4AC9WGN8wFwkSsrNE0Ag7gAuVNXS-z7jfsi_r-Bz-h4Ga_8mhS0797FnyNqLP_xpPaSoV9f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6550" cy="1685925"/>
                    </a:xfrm>
                    <a:prstGeom prst="rect">
                      <a:avLst/>
                    </a:prstGeom>
                    <a:noFill/>
                    <a:ln>
                      <a:noFill/>
                    </a:ln>
                  </pic:spPr>
                </pic:pic>
              </a:graphicData>
            </a:graphic>
          </wp:inline>
        </w:drawing>
      </w:r>
    </w:p>
    <w:p w:rsidR="00C64969" w:rsidRPr="00C64969" w:rsidRDefault="00C64969" w:rsidP="00D278A4">
      <w:pPr>
        <w:jc w:val="center"/>
        <w:rPr>
          <w:rFonts w:ascii="Times New Roman" w:hAnsi="Times New Roman" w:cs="Times New Roman"/>
          <w:sz w:val="24"/>
          <w:szCs w:val="24"/>
          <w:lang w:eastAsia="cs-CZ"/>
        </w:rPr>
      </w:pPr>
      <w:r w:rsidRPr="00C64969">
        <w:rPr>
          <w:lang w:eastAsia="cs-CZ"/>
        </w:rPr>
        <w:t xml:space="preserve">Obrázek 1 - Ukázka sady </w:t>
      </w:r>
      <w:proofErr w:type="spellStart"/>
      <w:r w:rsidRPr="00C64969">
        <w:rPr>
          <w:lang w:eastAsia="cs-CZ"/>
        </w:rPr>
        <w:t>Gaborových</w:t>
      </w:r>
      <w:proofErr w:type="spellEnd"/>
      <w:r w:rsidRPr="00C64969">
        <w:rPr>
          <w:lang w:eastAsia="cs-CZ"/>
        </w:rPr>
        <w:t xml:space="preserve"> filtrů s různou orien</w:t>
      </w:r>
      <w:r w:rsidR="00734FA1">
        <w:rPr>
          <w:lang w:eastAsia="cs-CZ"/>
        </w:rPr>
        <w:t>taci a různou vlnovou délkou</w:t>
      </w:r>
      <w:r w:rsidR="005F37B2">
        <w:rPr>
          <w:lang w:eastAsia="cs-CZ"/>
        </w:rPr>
        <w:t xml:space="preserve"> [2</w:t>
      </w:r>
      <w:r w:rsidRPr="00C64969">
        <w:rPr>
          <w:lang w:eastAsia="cs-CZ"/>
        </w:rPr>
        <w:t>]</w:t>
      </w:r>
      <w:r w:rsidR="00734FA1">
        <w:rPr>
          <w:lang w:eastAsia="cs-CZ"/>
        </w:rPr>
        <w:t>.</w:t>
      </w:r>
    </w:p>
    <w:p w:rsidR="00C64969" w:rsidRDefault="00C64969" w:rsidP="00A32F78">
      <w:pPr>
        <w:pStyle w:val="Nadpis2"/>
      </w:pPr>
      <w:r w:rsidRPr="00A32F78">
        <w:t>Fuzzy</w:t>
      </w:r>
      <w:r>
        <w:t xml:space="preserve"> C-</w:t>
      </w:r>
      <w:proofErr w:type="spellStart"/>
      <w:r>
        <w:t>Means</w:t>
      </w:r>
      <w:proofErr w:type="spellEnd"/>
    </w:p>
    <w:p w:rsidR="00C64969" w:rsidRDefault="00C64969" w:rsidP="00A8108D">
      <w:pPr>
        <w:jc w:val="both"/>
      </w:pPr>
      <w:r>
        <w:t xml:space="preserve">Jedná se o metodu </w:t>
      </w:r>
      <w:proofErr w:type="spellStart"/>
      <w:r>
        <w:t>clusterování</w:t>
      </w:r>
      <w:proofErr w:type="spellEnd"/>
      <w:r>
        <w:t>, tedy rozdělování množiny dat do několika skupin, clusterů. Při klasickém přístupu (např. v K-</w:t>
      </w:r>
      <w:proofErr w:type="spellStart"/>
      <w:r>
        <w:t>Means</w:t>
      </w:r>
      <w:proofErr w:type="spellEnd"/>
      <w:r>
        <w:t xml:space="preserve"> algoritmu) každý prvek clusteru v souladu s klasickou logikou náleží nebo nenáleží. Ve </w:t>
      </w:r>
      <w:r w:rsidR="00A8108D">
        <w:t>F</w:t>
      </w:r>
      <w:r>
        <w:t>uzzy C-</w:t>
      </w:r>
      <w:proofErr w:type="spellStart"/>
      <w:r>
        <w:t>Means</w:t>
      </w:r>
      <w:proofErr w:type="spellEnd"/>
      <w:r>
        <w:t xml:space="preserve"> je náležení clusteru definováno funkcí příslušnosti, může tedy nabývat libovolné hodnoty od 0 do 1. V důsledku může jeden prvek náležet k více clusterům do určité míry, suma těchto mír pro všechny clustery musí však být 1. Tato vlastnost je velmi výhodná pro některé datové množiny, například právě pro obrazy s texturami. Algoritmus je iterativní a sk</w:t>
      </w:r>
      <w:r w:rsidR="00A8108D">
        <w:t>ládá se z následujících kroků [3</w:t>
      </w:r>
      <w:r>
        <w:t>]:</w:t>
      </w:r>
    </w:p>
    <w:p w:rsidR="00C64969" w:rsidRDefault="00C64969" w:rsidP="00C64969">
      <w:pPr>
        <w:pStyle w:val="Odstavecseseznamem"/>
        <w:numPr>
          <w:ilvl w:val="0"/>
          <w:numId w:val="1"/>
        </w:numPr>
      </w:pPr>
      <w:r>
        <w:t>Náhodně zvolíme centra clusterů.</w:t>
      </w:r>
    </w:p>
    <w:p w:rsidR="00C64969" w:rsidRPr="005F19A6" w:rsidRDefault="00C64969" w:rsidP="00C64969">
      <w:pPr>
        <w:pStyle w:val="Odstavecseseznamem"/>
        <w:numPr>
          <w:ilvl w:val="0"/>
          <w:numId w:val="1"/>
        </w:numPr>
        <w:jc w:val="left"/>
      </w:pPr>
      <w:r>
        <w:t xml:space="preserve">Vypočítáme funkci příslušnosti pro každý prvek </w:t>
      </w:r>
      <w:r w:rsidRPr="00A75431">
        <w:rPr>
          <w:i/>
        </w:rPr>
        <w:t>i</w:t>
      </w:r>
      <w:r>
        <w:t xml:space="preserve"> a cluster </w:t>
      </w:r>
      <w:r w:rsidRPr="00A75431">
        <w:rPr>
          <w:i/>
        </w:rPr>
        <w:t>j</w:t>
      </w:r>
      <w:r>
        <w:t>.</w:t>
      </w:r>
      <w:r>
        <w:br/>
      </w: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den>
                          </m:f>
                        </m:e>
                      </m:d>
                    </m:e>
                    <m:sup>
                      <m:f>
                        <m:fPr>
                          <m:ctrlPr>
                            <w:rPr>
                              <w:rFonts w:ascii="Cambria Math" w:hAnsi="Cambria Math"/>
                              <w:i/>
                            </w:rPr>
                          </m:ctrlPr>
                        </m:fPr>
                        <m:num>
                          <m:r>
                            <w:rPr>
                              <w:rFonts w:ascii="Cambria Math" w:hAnsi="Cambria Math"/>
                            </w:rPr>
                            <m:t>2</m:t>
                          </m:r>
                        </m:num>
                        <m:den>
                          <m:r>
                            <w:rPr>
                              <w:rFonts w:ascii="Cambria Math" w:hAnsi="Cambria Math"/>
                            </w:rPr>
                            <m:t>m-1</m:t>
                          </m:r>
                        </m:den>
                      </m:f>
                    </m:sup>
                  </m:sSup>
                </m:e>
              </m:nary>
            </m:den>
          </m:f>
          <m:r>
            <m:rPr>
              <m:sty m:val="p"/>
            </m:rPr>
            <w:rPr>
              <w:rFonts w:ascii="Cambria Math" w:eastAsiaTheme="minorEastAsia" w:hAnsi="Cambria Math"/>
            </w:rPr>
            <w:br/>
          </m:r>
        </m:oMath>
      </m:oMathPara>
      <w:r>
        <w:rPr>
          <w:rFonts w:eastAsiaTheme="minorEastAsia"/>
        </w:rPr>
        <w:t>kde</w:t>
      </w:r>
      <w:r>
        <w:rPr>
          <w:rFonts w:eastAsiaTheme="minorEastAsia"/>
        </w:rPr>
        <w:tab/>
      </w:r>
      <w:r w:rsidRPr="005F19A6">
        <w:rPr>
          <w:rFonts w:eastAsiaTheme="minorEastAsia"/>
          <w:i/>
        </w:rPr>
        <w:t>n</w:t>
      </w:r>
      <w:r>
        <w:rPr>
          <w:rFonts w:eastAsiaTheme="minorEastAsia"/>
        </w:rPr>
        <w:t xml:space="preserve"> je počet clusterů,</w:t>
      </w:r>
    </w:p>
    <w:p w:rsidR="00C64969" w:rsidRDefault="00C64969" w:rsidP="00C64969">
      <w:pPr>
        <w:pStyle w:val="Odstavecseseznamem"/>
        <w:ind w:left="1416"/>
        <w:jc w:val="left"/>
      </w:pPr>
      <w:r w:rsidRPr="005F19A6">
        <w:rPr>
          <w:i/>
        </w:rPr>
        <w:t>x</w:t>
      </w:r>
      <w:r>
        <w:t xml:space="preserve"> jsou prvky datové množiny,</w:t>
      </w:r>
      <w:r>
        <w:br/>
      </w:r>
      <w:r w:rsidRPr="005F19A6">
        <w:rPr>
          <w:i/>
        </w:rPr>
        <w:t>c</w:t>
      </w:r>
      <w:r>
        <w:t xml:space="preserve"> jsou centra clusterů,</w:t>
      </w:r>
      <w:r>
        <w:br/>
        <w:t>m je parametr „</w:t>
      </w:r>
      <w:proofErr w:type="spellStart"/>
      <w:r>
        <w:t>fuzziness</w:t>
      </w:r>
      <w:proofErr w:type="spellEnd"/>
      <w:r>
        <w:t>“, míra fuzzy.</w:t>
      </w:r>
    </w:p>
    <w:p w:rsidR="00C64969" w:rsidRPr="007058FF" w:rsidRDefault="00C64969" w:rsidP="00C64969">
      <w:pPr>
        <w:pStyle w:val="Odstavecseseznamem"/>
        <w:numPr>
          <w:ilvl w:val="0"/>
          <w:numId w:val="1"/>
        </w:numPr>
        <w:jc w:val="left"/>
      </w:pPr>
      <w:r>
        <w:t xml:space="preserve">Vypočítáme nová centra pro každý cluster </w:t>
      </w:r>
      <w:r>
        <w:rPr>
          <w:i/>
        </w:rPr>
        <w:t>j</w:t>
      </w:r>
      <w:r>
        <w:t>.</w:t>
      </w:r>
      <w:r>
        <w:br/>
      </w: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m</m:t>
                      </m:r>
                    </m:sup>
                  </m:sSubSup>
                </m:e>
              </m:nary>
            </m:den>
          </m:f>
          <m:r>
            <m:rPr>
              <m:sty m:val="p"/>
            </m:rPr>
            <w:rPr>
              <w:rFonts w:ascii="Cambria Math" w:eastAsiaTheme="minorEastAsia" w:hAnsi="Cambria Math"/>
            </w:rPr>
            <w:br/>
          </m:r>
        </m:oMath>
      </m:oMathPara>
      <w:r>
        <w:rPr>
          <w:rFonts w:eastAsiaTheme="minorEastAsia"/>
        </w:rPr>
        <w:t>kde</w:t>
      </w:r>
      <w:r>
        <w:rPr>
          <w:rFonts w:eastAsiaTheme="minorEastAsia"/>
        </w:rPr>
        <w:tab/>
      </w:r>
      <w:r w:rsidRPr="007058FF">
        <w:rPr>
          <w:rFonts w:eastAsiaTheme="minorEastAsia"/>
          <w:i/>
        </w:rPr>
        <w:t>N</w:t>
      </w:r>
      <w:r>
        <w:rPr>
          <w:rFonts w:eastAsiaTheme="minorEastAsia"/>
        </w:rPr>
        <w:t xml:space="preserve"> je počet prvků.</w:t>
      </w:r>
    </w:p>
    <w:p w:rsidR="00C64969" w:rsidRPr="007058FF" w:rsidRDefault="00C64969" w:rsidP="00C64969">
      <w:pPr>
        <w:pStyle w:val="Odstavecseseznamem"/>
        <w:numPr>
          <w:ilvl w:val="0"/>
          <w:numId w:val="1"/>
        </w:numPr>
        <w:jc w:val="left"/>
        <w:rPr>
          <w:rFonts w:eastAsiaTheme="minorEastAsia"/>
        </w:rPr>
      </w:pPr>
      <w:r w:rsidRPr="007058FF">
        <w:rPr>
          <w:rFonts w:eastAsiaTheme="minorEastAsia"/>
        </w:rPr>
        <w:t xml:space="preserve">Pokud je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(k)</m:t>
                </m:r>
              </m:sup>
            </m:sSup>
          </m:e>
        </m:d>
        <m:r>
          <w:rPr>
            <w:rFonts w:ascii="Cambria Math" w:eastAsiaTheme="minorEastAsia" w:hAnsi="Cambria Math"/>
          </w:rPr>
          <m:t>&lt;ε</m:t>
        </m:r>
      </m:oMath>
      <w:r w:rsidRPr="007058FF">
        <w:rPr>
          <w:rFonts w:eastAsiaTheme="minorEastAsia"/>
        </w:rPr>
        <w:t xml:space="preserve"> </w:t>
      </w:r>
      <w:r w:rsidRPr="007058FF">
        <w:rPr>
          <w:rFonts w:eastAsiaTheme="minorEastAsia"/>
        </w:rPr>
        <w:br/>
        <w:t>kde</w:t>
      </w:r>
      <w:r w:rsidRPr="007058FF">
        <w:rPr>
          <w:rFonts w:eastAsiaTheme="minorEastAsia"/>
        </w:rPr>
        <w:tab/>
      </w:r>
      <w:r w:rsidRPr="00720D6E">
        <w:rPr>
          <w:rFonts w:eastAsiaTheme="minorEastAsia"/>
          <w:i/>
        </w:rPr>
        <w:t>C</w:t>
      </w:r>
      <w:r w:rsidRPr="007058FF">
        <w:rPr>
          <w:rFonts w:eastAsiaTheme="minorEastAsia"/>
        </w:rPr>
        <w:t xml:space="preserve"> je vektor center clusterů,</w:t>
      </w:r>
    </w:p>
    <w:p w:rsidR="00C64969" w:rsidRDefault="00C64969" w:rsidP="00C64969">
      <w:pPr>
        <w:pStyle w:val="Odstavecseseznamem"/>
        <w:jc w:val="left"/>
        <w:rPr>
          <w:rFonts w:eastAsiaTheme="minorEastAsia"/>
        </w:rPr>
      </w:pPr>
      <w:r>
        <w:rPr>
          <w:rFonts w:eastAsiaTheme="minorEastAsia"/>
        </w:rPr>
        <w:tab/>
      </w:r>
      <w:r w:rsidRPr="00720D6E">
        <w:rPr>
          <w:rFonts w:eastAsiaTheme="minorEastAsia"/>
          <w:i/>
        </w:rPr>
        <w:t>ε</w:t>
      </w:r>
      <w:r>
        <w:rPr>
          <w:rFonts w:eastAsiaTheme="minorEastAsia"/>
        </w:rPr>
        <w:t xml:space="preserve"> je povolená chyba,</w:t>
      </w:r>
      <w:r>
        <w:rPr>
          <w:rFonts w:eastAsiaTheme="minorEastAsia"/>
        </w:rPr>
        <w:br/>
      </w:r>
    </w:p>
    <w:p w:rsidR="00C64969" w:rsidRDefault="00C64969" w:rsidP="00C64969">
      <w:pPr>
        <w:pStyle w:val="Odstavecseseznamem"/>
        <w:jc w:val="left"/>
        <w:rPr>
          <w:rFonts w:eastAsiaTheme="minorEastAsia"/>
        </w:rPr>
      </w:pPr>
      <w:r>
        <w:rPr>
          <w:rFonts w:eastAsiaTheme="minorEastAsia"/>
        </w:rPr>
        <w:t>tak skončíme, jinak pokračujeme krokem 2.</w:t>
      </w:r>
    </w:p>
    <w:p w:rsidR="00A32C58" w:rsidRDefault="00A32C58" w:rsidP="00C64969">
      <w:pPr>
        <w:jc w:val="center"/>
        <w:rPr>
          <w:rFonts w:ascii="Arial" w:hAnsi="Arial" w:cs="Arial"/>
          <w:noProof/>
          <w:color w:val="000000"/>
          <w:lang w:eastAsia="cs-CZ"/>
        </w:rPr>
      </w:pPr>
      <w:r>
        <w:rPr>
          <w:rFonts w:ascii="Arial" w:hAnsi="Arial" w:cs="Arial"/>
          <w:noProof/>
          <w:color w:val="000000"/>
          <w:lang w:eastAsia="cs-CZ"/>
        </w:rPr>
        <w:lastRenderedPageBreak/>
        <w:drawing>
          <wp:inline distT="0" distB="0" distL="0" distR="0" wp14:anchorId="7691BD66" wp14:editId="501BF3FB">
            <wp:extent cx="3848100" cy="2886075"/>
            <wp:effectExtent l="0" t="0" r="0" b="9525"/>
            <wp:docPr id="3" name="Obrázek 3" descr="https://lh4.googleusercontent.com/5ByIMBPSa-LJrelzaCYVMjDGww-CjwC5w3_UfBp5hx3KnrWj7sj_xas-D4muNpPHI3jU2VjzZBS1u36s1Si0Z-b_ZqwxrZ7YrlNPtfcHojuQO9xH769Oy8TcTxVs_TFx5ktRoY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ByIMBPSa-LJrelzaCYVMjDGww-CjwC5w3_UfBp5hx3KnrWj7sj_xas-D4muNpPHI3jU2VjzZBS1u36s1Si0Z-b_ZqwxrZ7YrlNPtfcHojuQO9xH769Oy8TcTxVs_TFx5ktRoYX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inline>
        </w:drawing>
      </w:r>
    </w:p>
    <w:p w:rsidR="00A32C58" w:rsidRDefault="00A32C58" w:rsidP="00A32C58">
      <w:pPr>
        <w:jc w:val="center"/>
      </w:pPr>
      <w:r>
        <w:t>Obrázek 2</w:t>
      </w:r>
      <w:r>
        <w:t xml:space="preserve"> - Filtrace </w:t>
      </w:r>
      <w:proofErr w:type="spellStart"/>
      <w:r>
        <w:t>Gaborovym</w:t>
      </w:r>
      <w:proofErr w:type="spellEnd"/>
      <w:r>
        <w:t xml:space="preserve"> filtrem. </w:t>
      </w:r>
      <w:r>
        <w:br/>
        <w:t xml:space="preserve">Vlevo nahoře vstupní obraz [4], vpravo nahoře odezva na vlnovou délku </w:t>
      </w:r>
      <m:oMath>
        <m:r>
          <w:rPr>
            <w:rFonts w:ascii="Cambria Math" w:hAnsi="Cambria Math"/>
          </w:rPr>
          <m:t>2</m:t>
        </m:r>
        <m:rad>
          <m:radPr>
            <m:degHide m:val="1"/>
            <m:ctrlPr>
              <w:rPr>
                <w:rFonts w:ascii="Cambria Math" w:hAnsi="Cambria Math"/>
                <w:i/>
              </w:rPr>
            </m:ctrlPr>
          </m:radPr>
          <m:deg/>
          <m:e>
            <m:r>
              <w:rPr>
                <w:rFonts w:ascii="Cambria Math" w:hAnsi="Cambria Math"/>
              </w:rPr>
              <m:t>2</m:t>
            </m:r>
          </m:e>
        </m:rad>
      </m:oMath>
      <w:r>
        <w:t xml:space="preserve"> </w:t>
      </w:r>
      <w:proofErr w:type="spellStart"/>
      <w:r>
        <w:t>px</w:t>
      </w:r>
      <w:proofErr w:type="spellEnd"/>
      <w:r>
        <w:t>,</w:t>
      </w:r>
      <w:r>
        <w:br/>
        <w:t xml:space="preserve">vlevo dole odezva na vlnovou délku </w:t>
      </w:r>
      <m:oMath>
        <m:r>
          <w:rPr>
            <w:rFonts w:ascii="Cambria Math" w:hAnsi="Cambria Math"/>
          </w:rPr>
          <m:t>4</m:t>
        </m:r>
        <m:rad>
          <m:radPr>
            <m:degHide m:val="1"/>
            <m:ctrlPr>
              <w:rPr>
                <w:rFonts w:ascii="Cambria Math" w:hAnsi="Cambria Math"/>
                <w:i/>
              </w:rPr>
            </m:ctrlPr>
          </m:radPr>
          <m:deg/>
          <m:e>
            <m:r>
              <w:rPr>
                <w:rFonts w:ascii="Cambria Math" w:hAnsi="Cambria Math"/>
              </w:rPr>
              <m:t>2</m:t>
            </m:r>
          </m:e>
        </m:rad>
      </m:oMath>
      <w:r>
        <w:t xml:space="preserve"> px,  vpravo dole odezva na vlnovou délku </w:t>
      </w:r>
      <m:oMath>
        <m:r>
          <w:rPr>
            <w:rFonts w:ascii="Cambria Math" w:hAnsi="Cambria Math"/>
          </w:rPr>
          <m:t>8</m:t>
        </m:r>
        <m:rad>
          <m:radPr>
            <m:degHide m:val="1"/>
            <m:ctrlPr>
              <w:rPr>
                <w:rFonts w:ascii="Cambria Math" w:hAnsi="Cambria Math"/>
                <w:i/>
              </w:rPr>
            </m:ctrlPr>
          </m:radPr>
          <m:deg/>
          <m:e>
            <m:r>
              <w:rPr>
                <w:rFonts w:ascii="Cambria Math" w:hAnsi="Cambria Math"/>
              </w:rPr>
              <m:t>2</m:t>
            </m:r>
          </m:e>
        </m:rad>
      </m:oMath>
      <w:r>
        <w:t xml:space="preserve"> </w:t>
      </w:r>
      <w:proofErr w:type="spellStart"/>
      <w:r>
        <w:t>px</w:t>
      </w:r>
      <w:proofErr w:type="spellEnd"/>
      <w:r>
        <w:t>.</w:t>
      </w:r>
    </w:p>
    <w:p w:rsidR="00A32C58" w:rsidRDefault="00A32C58" w:rsidP="00A32C58">
      <w:pPr>
        <w:jc w:val="center"/>
      </w:pPr>
    </w:p>
    <w:p w:rsidR="00C64969" w:rsidRDefault="00B66617" w:rsidP="00C64969">
      <w:pPr>
        <w:jc w:val="center"/>
        <w:rPr>
          <w:lang w:eastAsia="cs-CZ"/>
        </w:rPr>
      </w:pPr>
      <w:r>
        <w:rPr>
          <w:rFonts w:ascii="Arial" w:hAnsi="Arial" w:cs="Arial"/>
          <w:noProof/>
          <w:color w:val="000000"/>
          <w:lang w:eastAsia="cs-C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04.5pt;height:352.5pt">
            <v:imagedata r:id="rId8" o:title="13140864_237449029952174_1231535991_n"/>
          </v:shape>
        </w:pict>
      </w:r>
    </w:p>
    <w:p w:rsidR="00C64969" w:rsidRPr="00A32C58" w:rsidRDefault="00A32C58" w:rsidP="00A32C58">
      <w:pPr>
        <w:jc w:val="center"/>
        <w:rPr>
          <w:lang w:eastAsia="cs-CZ"/>
        </w:rPr>
      </w:pPr>
      <w:r>
        <w:t>Obrázek 3</w:t>
      </w:r>
      <w:r w:rsidR="00C64969">
        <w:t xml:space="preserve"> - Princip segmentace textur s pomocí deskriptorů vypočtených GF</w:t>
      </w:r>
      <w:r w:rsidR="00EB72C0">
        <w:t xml:space="preserve"> </w:t>
      </w:r>
      <w:r w:rsidR="00C64969">
        <w:t>[1]</w:t>
      </w:r>
      <w:r w:rsidR="00EB72C0">
        <w:t>.</w:t>
      </w:r>
    </w:p>
    <w:p w:rsidR="00C64969" w:rsidRPr="00C64969" w:rsidRDefault="00EB72C0" w:rsidP="00EB72C0">
      <w:pPr>
        <w:jc w:val="both"/>
        <w:rPr>
          <w:rFonts w:ascii="Times New Roman" w:eastAsia="Times New Roman" w:hAnsi="Times New Roman" w:cs="Times New Roman"/>
          <w:sz w:val="24"/>
          <w:szCs w:val="24"/>
          <w:lang w:eastAsia="cs-CZ"/>
        </w:rPr>
      </w:pPr>
      <w:r w:rsidRPr="00C64969">
        <w:rPr>
          <w:lang w:eastAsia="cs-CZ"/>
        </w:rPr>
        <w:lastRenderedPageBreak/>
        <w:t>Použit</w:t>
      </w:r>
      <w:r>
        <w:rPr>
          <w:lang w:eastAsia="cs-CZ"/>
        </w:rPr>
        <w:t xml:space="preserve">á norma je Eukleidovská norma </w:t>
      </w:r>
      <w:r w:rsidRPr="00C64969">
        <w:rPr>
          <w:i/>
          <w:lang w:eastAsia="cs-CZ"/>
        </w:rPr>
        <w:t>L</w:t>
      </w:r>
      <w:r w:rsidRPr="00C64969">
        <w:rPr>
          <w:vertAlign w:val="superscript"/>
          <w:lang w:eastAsia="cs-CZ"/>
        </w:rPr>
        <w:t>2</w:t>
      </w:r>
      <w:r w:rsidRPr="00C64969">
        <w:rPr>
          <w:lang w:eastAsia="cs-CZ"/>
        </w:rPr>
        <w:t xml:space="preserve">. Obraz je nutné předzpracovat. Smyslem tohoto kroku je každému bodu obrazu přiřadit hodnotu, která bude vhodná pro </w:t>
      </w:r>
      <w:proofErr w:type="spellStart"/>
      <w:r w:rsidRPr="00C64969">
        <w:rPr>
          <w:lang w:eastAsia="cs-CZ"/>
        </w:rPr>
        <w:t>clusterování</w:t>
      </w:r>
      <w:proofErr w:type="spellEnd"/>
      <w:r w:rsidRPr="00C64969">
        <w:rPr>
          <w:lang w:eastAsia="cs-CZ"/>
        </w:rPr>
        <w:t xml:space="preserve">. Obraz je defaultně </w:t>
      </w:r>
      <w:r>
        <w:rPr>
          <w:lang w:eastAsia="cs-CZ"/>
        </w:rPr>
        <w:br/>
      </w:r>
      <w:r w:rsidRPr="00C64969">
        <w:rPr>
          <w:lang w:eastAsia="cs-CZ"/>
        </w:rPr>
        <w:t>v</w:t>
      </w:r>
      <w:r>
        <w:rPr>
          <w:lang w:eastAsia="cs-CZ"/>
        </w:rPr>
        <w:t> </w:t>
      </w:r>
      <w:r w:rsidRPr="00C64969">
        <w:rPr>
          <w:lang w:eastAsia="cs-CZ"/>
        </w:rPr>
        <w:t>bar</w:t>
      </w:r>
      <w:r w:rsidR="00195729">
        <w:rPr>
          <w:lang w:eastAsia="cs-CZ"/>
        </w:rPr>
        <w:t>evném modelu RGB, ovšem podle [5</w:t>
      </w:r>
      <w:r w:rsidRPr="00C64969">
        <w:rPr>
          <w:lang w:eastAsia="cs-CZ"/>
        </w:rPr>
        <w:t>] je pro segmentaci tex</w:t>
      </w:r>
      <w:r w:rsidR="00DB322A">
        <w:rPr>
          <w:lang w:eastAsia="cs-CZ"/>
        </w:rPr>
        <w:t xml:space="preserve">tur </w:t>
      </w:r>
      <w:proofErr w:type="spellStart"/>
      <w:r w:rsidR="00DB322A">
        <w:rPr>
          <w:lang w:eastAsia="cs-CZ"/>
        </w:rPr>
        <w:t>vžhodnější</w:t>
      </w:r>
      <w:proofErr w:type="spellEnd"/>
      <w:r w:rsidR="00DB322A">
        <w:rPr>
          <w:lang w:eastAsia="cs-CZ"/>
        </w:rPr>
        <w:t xml:space="preserve"> použití barevného modelu CIE </w:t>
      </w:r>
      <w:r w:rsidRPr="00C64969">
        <w:rPr>
          <w:lang w:eastAsia="cs-CZ"/>
        </w:rPr>
        <w:t xml:space="preserve">L*u*v. V první fázi předzpracování se tedy provede převod barevného modelu. Dalším krokem je určitý typ filtrace. Prosté jasové hodnoty vhodné nejsou z důvodu poměrně velké heterogenity pixelů v jedné textuře. Jako </w:t>
      </w:r>
      <w:proofErr w:type="spellStart"/>
      <w:r w:rsidRPr="00C64969">
        <w:rPr>
          <w:lang w:eastAsia="cs-CZ"/>
        </w:rPr>
        <w:t>clusterovatelné</w:t>
      </w:r>
      <w:proofErr w:type="spellEnd"/>
      <w:r w:rsidRPr="00C64969">
        <w:rPr>
          <w:lang w:eastAsia="cs-CZ"/>
        </w:rPr>
        <w:t xml:space="preserve"> hodnoty byl zvolen průměr a směrodatná odchylka v okně. Výpočet probíhá odděleně pro všechny tři barevné kanály, výstupem předzpracování jednoho bodu je tedy vektor o šesti hodnotách. Výstupem předzpracování celého obrazu je matice těchto vektorů. Zvolený postup je </w:t>
      </w:r>
      <w:r w:rsidR="00DB322A">
        <w:rPr>
          <w:lang w:eastAsia="cs-CZ"/>
        </w:rPr>
        <w:t>úpravou algoritmu uvedeném v</w:t>
      </w:r>
      <w:r w:rsidR="008368F4">
        <w:rPr>
          <w:lang w:eastAsia="cs-CZ"/>
        </w:rPr>
        <w:t xml:space="preserve"> [6</w:t>
      </w:r>
      <w:r w:rsidRPr="00C64969">
        <w:rPr>
          <w:lang w:eastAsia="cs-CZ"/>
        </w:rPr>
        <w:t xml:space="preserve">]. Je logické, že i centra clusterů budou mít podobu </w:t>
      </w:r>
      <w:proofErr w:type="spellStart"/>
      <w:r w:rsidRPr="00C64969">
        <w:rPr>
          <w:lang w:eastAsia="cs-CZ"/>
        </w:rPr>
        <w:t>šestiprvkových</w:t>
      </w:r>
      <w:proofErr w:type="spellEnd"/>
      <w:r w:rsidRPr="00C64969">
        <w:rPr>
          <w:lang w:eastAsia="cs-CZ"/>
        </w:rPr>
        <w:t xml:space="preserve"> vektorů.</w:t>
      </w:r>
    </w:p>
    <w:p w:rsidR="00C64969" w:rsidRPr="00C64969" w:rsidRDefault="00C64969" w:rsidP="00DB322A">
      <w:pPr>
        <w:jc w:val="both"/>
        <w:rPr>
          <w:rFonts w:ascii="Times New Roman" w:hAnsi="Times New Roman" w:cs="Times New Roman"/>
          <w:sz w:val="24"/>
          <w:szCs w:val="24"/>
          <w:lang w:eastAsia="cs-CZ"/>
        </w:rPr>
      </w:pPr>
      <w:r w:rsidRPr="00C64969">
        <w:rPr>
          <w:lang w:eastAsia="cs-CZ"/>
        </w:rPr>
        <w:t xml:space="preserve">Po skončení </w:t>
      </w:r>
      <w:r w:rsidR="00DB322A">
        <w:rPr>
          <w:lang w:eastAsia="cs-CZ"/>
        </w:rPr>
        <w:t xml:space="preserve">Fuzzy </w:t>
      </w:r>
      <w:r w:rsidRPr="00C64969">
        <w:rPr>
          <w:lang w:eastAsia="cs-CZ"/>
        </w:rPr>
        <w:t>C-</w:t>
      </w:r>
      <w:proofErr w:type="spellStart"/>
      <w:r w:rsidRPr="00C64969">
        <w:rPr>
          <w:lang w:eastAsia="cs-CZ"/>
        </w:rPr>
        <w:t>Means</w:t>
      </w:r>
      <w:proofErr w:type="spellEnd"/>
      <w:r w:rsidRPr="00C64969">
        <w:rPr>
          <w:lang w:eastAsia="cs-CZ"/>
        </w:rPr>
        <w:t xml:space="preserve"> algoritmu je nutné segmentaci vyhodnotit. Cílem tohoto kroku je vytvořit </w:t>
      </w:r>
      <w:proofErr w:type="spellStart"/>
      <w:r w:rsidRPr="00C64969">
        <w:rPr>
          <w:lang w:eastAsia="cs-CZ"/>
        </w:rPr>
        <w:t>šedotónovou</w:t>
      </w:r>
      <w:proofErr w:type="spellEnd"/>
      <w:r w:rsidRPr="00C64969">
        <w:rPr>
          <w:lang w:eastAsia="cs-CZ"/>
        </w:rPr>
        <w:t xml:space="preserve"> masku dle zadání. Nejprve je nutné vypočítat vektor (jeho velikost je rovna počtu</w:t>
      </w:r>
      <w:r w:rsidR="00DB322A">
        <w:rPr>
          <w:lang w:eastAsia="cs-CZ"/>
        </w:rPr>
        <w:t xml:space="preserve"> clusterů </w:t>
      </w:r>
      <w:r w:rsidRPr="00C64969">
        <w:rPr>
          <w:i/>
          <w:iCs/>
          <w:lang w:eastAsia="cs-CZ"/>
        </w:rPr>
        <w:t>n</w:t>
      </w:r>
      <w:r w:rsidRPr="00C64969">
        <w:rPr>
          <w:lang w:eastAsia="cs-CZ"/>
        </w:rPr>
        <w:t xml:space="preserve">) jasových hodnot, které rovnoměrně pokrývají jasový rozsah 0–255. Výstupem předchozího kroku je </w:t>
      </w:r>
      <w:r w:rsidRPr="00C64969">
        <w:rPr>
          <w:i/>
          <w:iCs/>
          <w:lang w:eastAsia="cs-CZ"/>
        </w:rPr>
        <w:t>n</w:t>
      </w:r>
      <w:r w:rsidRPr="00C64969">
        <w:rPr>
          <w:lang w:eastAsia="cs-CZ"/>
        </w:rPr>
        <w:t xml:space="preserve"> funkcí příslušnosti. Pro každý bod masky je nutné zjistit, pro který cluster nabývá funkce příslušnosti nejvyšší hodnoty, a následně tomuto bodu přiřadit jasovou hodnotu tomuto clusteru odpovídající.</w:t>
      </w:r>
    </w:p>
    <w:p w:rsidR="00C64969" w:rsidRDefault="00C64969" w:rsidP="00A32F78">
      <w:pPr>
        <w:pStyle w:val="Nadpis2"/>
      </w:pPr>
      <w:r>
        <w:t xml:space="preserve">Segmentace textur </w:t>
      </w:r>
      <w:r w:rsidRPr="00A32F78">
        <w:t>založená</w:t>
      </w:r>
      <w:r>
        <w:t xml:space="preserve"> na spektrálních histogramech</w:t>
      </w:r>
    </w:p>
    <w:p w:rsidR="00C64969" w:rsidRDefault="00C64969" w:rsidP="00DB322A">
      <w:pPr>
        <w:jc w:val="both"/>
      </w:pPr>
      <w:r>
        <w:t xml:space="preserve">Metoda je založena na výpočtu histogramů v okně pro každý pixel obrazu. V rámci jedné textury bude tento histogram teoreticky přibližně konstantní. Pokud takový histogram vypočítáme pro okolí pixelu na rozhraní dvou textur, můžeme jej považovat za vážený součet histogramů obou těchto textur. Za předpokladu, že známe histogramy obou textur, můžeme pomocí metody nejmenších čtverců stanovit váhy, přičemž bod bude náležet textuře s větší váhou. Při </w:t>
      </w:r>
      <w:proofErr w:type="spellStart"/>
      <w:r>
        <w:t>semiautonomní</w:t>
      </w:r>
      <w:proofErr w:type="spellEnd"/>
      <w:r>
        <w:t xml:space="preserve"> segmentaci je možné histogramy jednotlivých textur získat na základě manuální volby reprezentativních pixelů.</w:t>
      </w:r>
    </w:p>
    <w:p w:rsidR="00C64969" w:rsidRDefault="00C64969" w:rsidP="00DB322A">
      <w:pPr>
        <w:jc w:val="both"/>
      </w:pPr>
      <w:r>
        <w:t>Histogramy založené na jasu mají pouze omezenou vypovídající hodnotu pro popis textury. Proto je vhodné na obraz nejprve aplikovat fil</w:t>
      </w:r>
      <w:r w:rsidR="00DB322A">
        <w:t xml:space="preserve">tr, lze použít např. </w:t>
      </w:r>
      <w:proofErr w:type="spellStart"/>
      <w:r w:rsidR="00DB322A">
        <w:t>LoG</w:t>
      </w:r>
      <w:proofErr w:type="spellEnd"/>
      <w:r w:rsidR="00DB322A">
        <w:t xml:space="preserve"> nebo </w:t>
      </w:r>
      <w:proofErr w:type="spellStart"/>
      <w:r w:rsidR="00DB322A">
        <w:t>Ga</w:t>
      </w:r>
      <w:r>
        <w:t>bor</w:t>
      </w:r>
      <w:r w:rsidR="00DB322A">
        <w:t>ův</w:t>
      </w:r>
      <w:proofErr w:type="spellEnd"/>
      <w:r>
        <w:t xml:space="preserve"> filtr. Histogramy se poté vypočítají pro různé odezvy na filtry, jejich spojením dostaneme tzv. spektrální histogramy. Ty lze s obecně lepším výsledkem využít ve výše zmíněném postupu pro segmentaci. Metodu lze použít i pro autonomní segmentaci textur. Odhad reprezentativních histogramů je proveden na základě singulárního rozkladu matice, pomocí kterého je vstupní obraz transformován. Jelikož implementace tohoto algoritmu není cílem projektu, technické podrobnosti nebudou rozebírány. Podrobnější popis celé metody a zdrojové kódy pr</w:t>
      </w:r>
      <w:r w:rsidR="00DB322A">
        <w:t>o MATLAB je možné najít v [7</w:t>
      </w:r>
      <w:r>
        <w:t>].</w:t>
      </w:r>
    </w:p>
    <w:p w:rsidR="00C64969" w:rsidRDefault="00C64969" w:rsidP="00A32F78">
      <w:pPr>
        <w:pStyle w:val="Nadpis2"/>
      </w:pPr>
      <w:r w:rsidRPr="00C64969">
        <w:t>Srovnání</w:t>
      </w:r>
      <w:r>
        <w:t xml:space="preserve"> </w:t>
      </w:r>
      <w:r w:rsidRPr="00A32F78">
        <w:t>algoritmů</w:t>
      </w:r>
    </w:p>
    <w:p w:rsidR="00C64969" w:rsidRDefault="00C64969" w:rsidP="0001452B">
      <w:pPr>
        <w:jc w:val="both"/>
      </w:pPr>
      <w:r>
        <w:t xml:space="preserve">Pro implementaci byly zvoleny dva algoritmy. První převede obraz na </w:t>
      </w:r>
      <w:proofErr w:type="spellStart"/>
      <w:r>
        <w:t>šedotónový</w:t>
      </w:r>
      <w:proofErr w:type="spellEnd"/>
      <w:r>
        <w:t xml:space="preserve"> a aplikuje na něj </w:t>
      </w:r>
      <w:proofErr w:type="spellStart"/>
      <w:r>
        <w:t>Gáborovy</w:t>
      </w:r>
      <w:proofErr w:type="spellEnd"/>
      <w:r>
        <w:t xml:space="preserve"> filtry. Předzpracovaný </w:t>
      </w:r>
      <w:r w:rsidR="0001452B">
        <w:t xml:space="preserve">obraz poté </w:t>
      </w:r>
      <w:proofErr w:type="spellStart"/>
      <w:r w:rsidR="0001452B">
        <w:t>clusteruje</w:t>
      </w:r>
      <w:proofErr w:type="spellEnd"/>
      <w:r w:rsidR="0001452B">
        <w:t xml:space="preserve"> pomocí K-</w:t>
      </w:r>
      <w:proofErr w:type="spellStart"/>
      <w:r w:rsidR="0001452B">
        <w:t>M</w:t>
      </w:r>
      <w:r>
        <w:t>eans</w:t>
      </w:r>
      <w:proofErr w:type="spellEnd"/>
      <w:r>
        <w:t xml:space="preserve"> algoritmu. Obraz je před zpracováním transformován na danou velikost. To jednak snižuje výpočetní náročnost (obraz je prakticky vždy zmenšován), jednak zajišťuje invarianci vůči </w:t>
      </w:r>
      <w:proofErr w:type="spellStart"/>
      <w:r>
        <w:t>škálování</w:t>
      </w:r>
      <w:proofErr w:type="spellEnd"/>
      <w:r>
        <w:t xml:space="preserve">. Algoritmus není obecně invariantní vůči rotaci, závisí na volbě orientace Gáborových filtrů. Výpočetně nejvíce náročný krok je právě výpočet filtrace, samotné </w:t>
      </w:r>
      <w:proofErr w:type="spellStart"/>
      <w:r>
        <w:t>clusterování</w:t>
      </w:r>
      <w:proofErr w:type="spellEnd"/>
      <w:r>
        <w:t xml:space="preserve"> je poměrně rychlé.</w:t>
      </w:r>
    </w:p>
    <w:p w:rsidR="00C64969" w:rsidRPr="00C64969" w:rsidRDefault="00C64969" w:rsidP="0001452B">
      <w:pPr>
        <w:jc w:val="both"/>
        <w:rPr>
          <w:rFonts w:ascii="Times New Roman" w:hAnsi="Times New Roman" w:cs="Times New Roman"/>
          <w:sz w:val="24"/>
          <w:szCs w:val="24"/>
          <w:lang w:eastAsia="cs-CZ"/>
        </w:rPr>
      </w:pPr>
      <w:r w:rsidRPr="00C64969">
        <w:rPr>
          <w:lang w:eastAsia="cs-CZ"/>
        </w:rPr>
        <w:t xml:space="preserve">Druhý algoritmus pracuje s barevnými složkami v modelu CIE L*u*v, v rámci předzpracování ovšem počítá pouze průměry a směrodatné odchylky. Pro </w:t>
      </w:r>
      <w:proofErr w:type="spellStart"/>
      <w:r w:rsidRPr="00C64969">
        <w:rPr>
          <w:lang w:eastAsia="cs-CZ"/>
        </w:rPr>
        <w:t>clusterování</w:t>
      </w:r>
      <w:proofErr w:type="spellEnd"/>
      <w:r w:rsidRPr="00C64969">
        <w:rPr>
          <w:lang w:eastAsia="cs-CZ"/>
        </w:rPr>
        <w:t xml:space="preserve"> využívá </w:t>
      </w:r>
      <w:r w:rsidR="0001452B">
        <w:rPr>
          <w:lang w:eastAsia="cs-CZ"/>
        </w:rPr>
        <w:t>Fuzzy C-</w:t>
      </w:r>
      <w:proofErr w:type="spellStart"/>
      <w:r w:rsidR="0001452B">
        <w:rPr>
          <w:lang w:eastAsia="cs-CZ"/>
        </w:rPr>
        <w:t>M</w:t>
      </w:r>
      <w:r w:rsidRPr="00C64969">
        <w:rPr>
          <w:lang w:eastAsia="cs-CZ"/>
        </w:rPr>
        <w:t>eans</w:t>
      </w:r>
      <w:proofErr w:type="spellEnd"/>
      <w:r w:rsidRPr="00C64969">
        <w:rPr>
          <w:lang w:eastAsia="cs-CZ"/>
        </w:rPr>
        <w:t xml:space="preserve"> algoritmus. Obdobně je využito zmenšení obrazu před zpracováním. Algoritmus pracuje pouze s lokálním okolím </w:t>
      </w:r>
      <w:r w:rsidRPr="00C64969">
        <w:rPr>
          <w:lang w:eastAsia="cs-CZ"/>
        </w:rPr>
        <w:lastRenderedPageBreak/>
        <w:t>pixelů, což teoreticky zajišťuje aspoň částečnou invariantnost vůči rot</w:t>
      </w:r>
      <w:r w:rsidR="0001452B">
        <w:rPr>
          <w:lang w:eastAsia="cs-CZ"/>
        </w:rPr>
        <w:t>aci. Předzpracování obrazu je v </w:t>
      </w:r>
      <w:r w:rsidRPr="00C64969">
        <w:rPr>
          <w:lang w:eastAsia="cs-CZ"/>
        </w:rPr>
        <w:t xml:space="preserve">tomto případě nenáročné, ovšem fuzzy </w:t>
      </w:r>
      <w:proofErr w:type="spellStart"/>
      <w:r w:rsidRPr="00C64969">
        <w:rPr>
          <w:lang w:eastAsia="cs-CZ"/>
        </w:rPr>
        <w:t>clusterování</w:t>
      </w:r>
      <w:proofErr w:type="spellEnd"/>
      <w:r w:rsidRPr="00C64969">
        <w:rPr>
          <w:lang w:eastAsia="cs-CZ"/>
        </w:rPr>
        <w:t xml:space="preserve"> je výpočetně náročné.</w:t>
      </w:r>
    </w:p>
    <w:p w:rsidR="00C64969" w:rsidRPr="00C64969" w:rsidRDefault="00C64969" w:rsidP="0001452B">
      <w:pPr>
        <w:jc w:val="both"/>
        <w:rPr>
          <w:rFonts w:ascii="Times New Roman" w:hAnsi="Times New Roman" w:cs="Times New Roman"/>
          <w:sz w:val="24"/>
          <w:szCs w:val="24"/>
          <w:lang w:eastAsia="cs-CZ"/>
        </w:rPr>
      </w:pPr>
      <w:r w:rsidRPr="00C64969">
        <w:rPr>
          <w:lang w:eastAsia="cs-CZ"/>
        </w:rPr>
        <w:t>Obecně lze říct, že první algoritmus pracuje s plošnými frekvencemi v obraze, zatímco druhý pracuje primárně s barvami. První se tak lépe hodí na segmentaci textur, které mají odlišnou strukturu, má ovšem problém rozlišit podobné textury lišící se barvou. Pro druhý algoritmus to platí přesně naopak. Společnou nevýhodou obou algoritmů je to, že jako vstup potřebují znát počet textur, resp. clusterů, na které mají být obrazová data rozdělena. Tuto nevýhodu lze potlačit tím, že v rámci předzpracování je odhadnut počet textur v obraze, s kterým následně algoritmus počítá.</w:t>
      </w:r>
    </w:p>
    <w:p w:rsidR="00C64969" w:rsidRDefault="00C64969" w:rsidP="00C64969">
      <w:pPr>
        <w:rPr>
          <w:lang w:eastAsia="cs-CZ"/>
        </w:rPr>
      </w:pPr>
      <w:r w:rsidRPr="00C64969">
        <w:rPr>
          <w:lang w:eastAsia="cs-CZ"/>
        </w:rPr>
        <w:t>Třetí algoritmus, který byl zvolen pro srovnání, využívá spektrálních histogramů a rozkladu matic. Podobně jako druhý algoritmus pracuje s lokálním okolím, má tedy podobnou míru invariance vůči rotaci. Proklamovaná výpočetní rychlost je 1 sekunda pro obraz o velikosti 300</w:t>
      </w:r>
      <w:r w:rsidR="0001452B">
        <w:rPr>
          <w:lang w:eastAsia="cs-CZ"/>
        </w:rPr>
        <w:t xml:space="preserve"> </w:t>
      </w:r>
      <w:r w:rsidR="0001452B">
        <w:t xml:space="preserve">× </w:t>
      </w:r>
      <w:r w:rsidRPr="00C64969">
        <w:rPr>
          <w:lang w:eastAsia="cs-CZ"/>
        </w:rPr>
        <w:t xml:space="preserve">300 pixelů. Jeho výhodou oproti předchozím dvěma je to, že nevyužívá žádné </w:t>
      </w:r>
      <w:proofErr w:type="spellStart"/>
      <w:r w:rsidRPr="00C64969">
        <w:rPr>
          <w:lang w:eastAsia="cs-CZ"/>
        </w:rPr>
        <w:t>clusterování</w:t>
      </w:r>
      <w:proofErr w:type="spellEnd"/>
      <w:r w:rsidRPr="00C64969">
        <w:rPr>
          <w:lang w:eastAsia="cs-CZ"/>
        </w:rPr>
        <w:t>, které obecně vyžaduje a priori počet clusterů. Tento algoritmus je tedy zcela autonomní.</w:t>
      </w:r>
    </w:p>
    <w:p w:rsidR="00D278A4" w:rsidRDefault="00D278A4" w:rsidP="00D278A4">
      <w:pPr>
        <w:pStyle w:val="Nadpis1"/>
      </w:pPr>
      <w:r>
        <w:t>Implementace algoritmů</w:t>
      </w:r>
    </w:p>
    <w:p w:rsidR="00D278A4" w:rsidRDefault="00D278A4" w:rsidP="002370C6">
      <w:pPr>
        <w:jc w:val="both"/>
      </w:pPr>
      <w:r>
        <w:t xml:space="preserve">Zvolené algoritmy byly implementovány v jazyce C++ s využitím knihovny </w:t>
      </w:r>
      <w:proofErr w:type="spellStart"/>
      <w:r>
        <w:t>OpenCV</w:t>
      </w:r>
      <w:proofErr w:type="spellEnd"/>
      <w:r>
        <w:t>. Oba algoritmy byly zapouzdřeny do samostatných tříd s jednoduchým API. Nejzásadnější částí implementace je volba konstant, se kterými algoritmy pracují.</w:t>
      </w:r>
    </w:p>
    <w:p w:rsidR="00D278A4" w:rsidRDefault="00D278A4" w:rsidP="002370C6">
      <w:pPr>
        <w:jc w:val="both"/>
      </w:pPr>
      <w:r>
        <w:t xml:space="preserve">Demonstrační program, který je popsaný v jedné z následujících kapitol </w:t>
      </w:r>
      <w:proofErr w:type="gramStart"/>
      <w:r>
        <w:t>je</w:t>
      </w:r>
      <w:proofErr w:type="gramEnd"/>
      <w:r>
        <w:t xml:space="preserve"> zkompilován a běží na platformě minipočítače </w:t>
      </w:r>
      <w:proofErr w:type="spellStart"/>
      <w:r>
        <w:t>Ra</w:t>
      </w:r>
      <w:r w:rsidR="002370C6">
        <w:t>spberry</w:t>
      </w:r>
      <w:proofErr w:type="spellEnd"/>
      <w:r w:rsidR="002370C6">
        <w:t xml:space="preserve"> PI. Jedná se o velmi popul</w:t>
      </w:r>
      <w:r>
        <w:t>ární platformu s velkou komunitou vývojářů a s velkým zázemím v rámci podpory ze strany tvůrců softwaru a hardwaru. Konkrét</w:t>
      </w:r>
      <w:r w:rsidR="002370C6">
        <w:t>ně demonstrační program běží</w:t>
      </w:r>
      <w:r>
        <w:t xml:space="preserve"> na linuxové distribuci </w:t>
      </w:r>
      <w:proofErr w:type="spellStart"/>
      <w:r>
        <w:t>Raspbian</w:t>
      </w:r>
      <w:proofErr w:type="spellEnd"/>
      <w:r>
        <w:t xml:space="preserve">, která je </w:t>
      </w:r>
      <w:proofErr w:type="spellStart"/>
      <w:r>
        <w:t>derivátam</w:t>
      </w:r>
      <w:proofErr w:type="spellEnd"/>
      <w:r>
        <w:t xml:space="preserve"> distribuce </w:t>
      </w:r>
      <w:proofErr w:type="spellStart"/>
      <w:r>
        <w:t>Debian</w:t>
      </w:r>
      <w:proofErr w:type="spellEnd"/>
      <w:r>
        <w:t>. Pro s</w:t>
      </w:r>
      <w:r w:rsidR="002370C6">
        <w:t>n</w:t>
      </w:r>
      <w:r>
        <w:t xml:space="preserve">ímání živého obrazu je použit oficiální kamerový modul prodávaný k </w:t>
      </w:r>
      <w:proofErr w:type="spellStart"/>
      <w:r>
        <w:t>Raspberry</w:t>
      </w:r>
      <w:proofErr w:type="spellEnd"/>
      <w:r>
        <w:t xml:space="preserve"> PI.</w:t>
      </w:r>
    </w:p>
    <w:p w:rsidR="00D278A4" w:rsidRDefault="00D278A4" w:rsidP="00A32F78">
      <w:pPr>
        <w:pStyle w:val="Nadpis2"/>
      </w:pPr>
      <w:r w:rsidRPr="00A32F78">
        <w:t>Volba</w:t>
      </w:r>
      <w:r>
        <w:t xml:space="preserve"> </w:t>
      </w:r>
      <w:r w:rsidRPr="00D278A4">
        <w:t>parametrů</w:t>
      </w:r>
      <w:r>
        <w:t xml:space="preserve"> pro Fuzzy C-</w:t>
      </w:r>
      <w:proofErr w:type="spellStart"/>
      <w:r>
        <w:t>Means</w:t>
      </w:r>
      <w:proofErr w:type="spellEnd"/>
    </w:p>
    <w:p w:rsidR="00D278A4" w:rsidRDefault="00D278A4" w:rsidP="002370C6">
      <w:pPr>
        <w:spacing w:after="0"/>
        <w:jc w:val="both"/>
      </w:pPr>
      <w:r>
        <w:t xml:space="preserve">Pro odladění parametrů algoritmu byla použita fotka psa z obrázku </w:t>
      </w:r>
      <w:r w:rsidR="00A32C58">
        <w:t>2</w:t>
      </w:r>
      <w:r>
        <w:t>. Jedná se o obraz, který není úplně triviální na zpracování, a to jednak kvůli nerovnoměrnému osvětlení, jednak kvůli vysoké míře heterogenity pozadí. Experimentálně byly jako nejvhodnější zjištěny tyto parametry:</w:t>
      </w:r>
    </w:p>
    <w:p w:rsidR="00D278A4" w:rsidRDefault="00D278A4" w:rsidP="00D278A4">
      <w:pPr>
        <w:pStyle w:val="Odstavecseseznamem"/>
        <w:numPr>
          <w:ilvl w:val="0"/>
          <w:numId w:val="2"/>
        </w:numPr>
      </w:pPr>
      <w:r>
        <w:t>velikost okna</w:t>
      </w:r>
      <w:r>
        <w:tab/>
      </w:r>
      <w:r>
        <w:tab/>
        <w:t>11,</w:t>
      </w:r>
    </w:p>
    <w:p w:rsidR="00D278A4" w:rsidRDefault="00D278A4" w:rsidP="00D278A4">
      <w:pPr>
        <w:pStyle w:val="Odstavecseseznamem"/>
        <w:numPr>
          <w:ilvl w:val="0"/>
          <w:numId w:val="2"/>
        </w:numPr>
      </w:pPr>
      <w:proofErr w:type="spellStart"/>
      <w:r>
        <w:t>fuzziness</w:t>
      </w:r>
      <w:proofErr w:type="spellEnd"/>
      <w:r>
        <w:tab/>
      </w:r>
      <w:r>
        <w:tab/>
        <w:t>2,</w:t>
      </w:r>
    </w:p>
    <w:p w:rsidR="00D278A4" w:rsidRDefault="00D278A4" w:rsidP="00D278A4">
      <w:pPr>
        <w:pStyle w:val="Odstavecseseznamem"/>
        <w:numPr>
          <w:ilvl w:val="0"/>
          <w:numId w:val="2"/>
        </w:numPr>
      </w:pPr>
      <w:r>
        <w:t>epsilon</w:t>
      </w:r>
      <w:r>
        <w:tab/>
      </w:r>
      <w:r>
        <w:tab/>
      </w:r>
      <w:r>
        <w:tab/>
        <w:t>5,</w:t>
      </w:r>
    </w:p>
    <w:p w:rsidR="00D278A4" w:rsidRDefault="00D278A4" w:rsidP="00D278A4">
      <w:pPr>
        <w:pStyle w:val="Odstavecseseznamem"/>
        <w:numPr>
          <w:ilvl w:val="0"/>
          <w:numId w:val="2"/>
        </w:numPr>
      </w:pPr>
      <w:r>
        <w:t>rozměr obrazu</w:t>
      </w:r>
      <w:r>
        <w:tab/>
      </w:r>
      <w:r>
        <w:tab/>
        <w:t>128.</w:t>
      </w:r>
    </w:p>
    <w:p w:rsidR="00D278A4" w:rsidRDefault="00D278A4" w:rsidP="002370C6">
      <w:pPr>
        <w:jc w:val="both"/>
      </w:pPr>
      <w:r>
        <w:t xml:space="preserve">Poslední jmenovaný parametr zaslouží vysvětlení. Obraz je zmenšen tak, aby jeho kratší strana měla zadanou délku. Důvodem tohoto kroku je zmenšení výpočetní náročnosti </w:t>
      </w:r>
      <w:proofErr w:type="spellStart"/>
      <w:r>
        <w:t>clusterování</w:t>
      </w:r>
      <w:proofErr w:type="spellEnd"/>
      <w:r>
        <w:t>. Experimenty ukázaly, že při zmenšení obrazu je dosaženo kvalitativně stejných výsledků za významně kratší dobu. Pro výpočet hodnoty pixelů ve zmenšeném obraze je využitu bilineární interpolace. Výsledek segmentace s výše uvedenými parametry je v podobě masky na obrázku 4. Je nutné poznamenat, že výsledek segmentace se při každém průchodu algoritmem liší z důvodu náhodného inicializování center clusterů, které je odvozeno od aktuálního času.</w:t>
      </w:r>
    </w:p>
    <w:p w:rsidR="00D278A4" w:rsidRDefault="00D278A4" w:rsidP="00D278A4">
      <w:pPr>
        <w:jc w:val="center"/>
      </w:pPr>
      <w:r>
        <w:rPr>
          <w:rFonts w:ascii="Arial" w:hAnsi="Arial" w:cs="Arial"/>
          <w:noProof/>
          <w:color w:val="000000"/>
          <w:lang w:eastAsia="cs-CZ"/>
        </w:rPr>
        <w:lastRenderedPageBreak/>
        <w:drawing>
          <wp:inline distT="0" distB="0" distL="0" distR="0">
            <wp:extent cx="2905125" cy="2190750"/>
            <wp:effectExtent l="0" t="0" r="9525" b="0"/>
            <wp:docPr id="5" name="Obrázek 5" descr="dog_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g_segmen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2190750"/>
                    </a:xfrm>
                    <a:prstGeom prst="rect">
                      <a:avLst/>
                    </a:prstGeom>
                    <a:noFill/>
                    <a:ln>
                      <a:noFill/>
                    </a:ln>
                  </pic:spPr>
                </pic:pic>
              </a:graphicData>
            </a:graphic>
          </wp:inline>
        </w:drawing>
      </w:r>
    </w:p>
    <w:p w:rsidR="00D278A4" w:rsidRDefault="00D278A4" w:rsidP="00EF20F7">
      <w:pPr>
        <w:jc w:val="center"/>
      </w:pPr>
      <w:r>
        <w:t>Obrázek 4 - Výstup algoritmu</w:t>
      </w:r>
      <w:r w:rsidR="00EF20F7">
        <w:t xml:space="preserve"> s Fuzzy C-</w:t>
      </w:r>
      <w:proofErr w:type="spellStart"/>
      <w:r w:rsidR="00EF20F7">
        <w:t>Means</w:t>
      </w:r>
      <w:proofErr w:type="spellEnd"/>
      <w:r w:rsidR="00EF20F7">
        <w:t xml:space="preserve"> algoritmem.</w:t>
      </w:r>
    </w:p>
    <w:p w:rsidR="00D278A4" w:rsidRDefault="00D278A4" w:rsidP="00A32F78">
      <w:pPr>
        <w:pStyle w:val="Nadpis2"/>
      </w:pPr>
      <w:r>
        <w:t xml:space="preserve">Volba parametrů </w:t>
      </w:r>
      <w:r w:rsidRPr="00D278A4">
        <w:t>pro</w:t>
      </w:r>
      <w:r>
        <w:t xml:space="preserve"> </w:t>
      </w:r>
      <w:r w:rsidRPr="00A32F78">
        <w:t>segmentaci</w:t>
      </w:r>
      <w:r>
        <w:t xml:space="preserve"> </w:t>
      </w:r>
      <w:proofErr w:type="spellStart"/>
      <w:r>
        <w:t>Gaborovými</w:t>
      </w:r>
      <w:proofErr w:type="spellEnd"/>
      <w:r>
        <w:t xml:space="preserve"> filtry</w:t>
      </w:r>
    </w:p>
    <w:p w:rsidR="00D278A4" w:rsidRDefault="00D278A4" w:rsidP="002370C6">
      <w:pPr>
        <w:jc w:val="both"/>
      </w:pPr>
      <w:r>
        <w:t>S ohledem na implementaci algoritmu na procesoru ARM je nezbytné redukovat výpočetní náročnost na minimum. Proto se vstupní obraz vždy zmenšuje na maximálně 400</w:t>
      </w:r>
      <w:r w:rsidR="002370C6">
        <w:t xml:space="preserve"> × </w:t>
      </w:r>
      <w:r>
        <w:t>300</w:t>
      </w:r>
      <w:r w:rsidR="002370C6">
        <w:t xml:space="preserve"> </w:t>
      </w:r>
      <w:proofErr w:type="spellStart"/>
      <w:r>
        <w:t>px</w:t>
      </w:r>
      <w:proofErr w:type="spellEnd"/>
      <w:r>
        <w:t xml:space="preserve">. Podle výše </w:t>
      </w:r>
      <w:proofErr w:type="gramStart"/>
      <w:r>
        <w:t xml:space="preserve">zmíněného </w:t>
      </w:r>
      <w:r w:rsidR="002370C6">
        <w:t xml:space="preserve"> </w:t>
      </w:r>
      <w:r>
        <w:t>postupu</w:t>
      </w:r>
      <w:proofErr w:type="gramEnd"/>
      <w:r>
        <w:t xml:space="preserve"> bylo vypo</w:t>
      </w:r>
      <w:r w:rsidR="002370C6">
        <w:t xml:space="preserve">čteno </w:t>
      </w:r>
      <w:r w:rsidR="002370C6" w:rsidRPr="002370C6">
        <w:rPr>
          <w:i/>
        </w:rPr>
        <w:t>n</w:t>
      </w:r>
      <w:r w:rsidR="002370C6">
        <w:t xml:space="preserve"> pro počet vlnových délek</w:t>
      </w:r>
      <w:r>
        <w:t xml:space="preserve"> 7. Krok rotace by</w:t>
      </w:r>
      <w:r w:rsidR="002370C6">
        <w:t>l zvolen 30 stupňů</w:t>
      </w:r>
      <w:r>
        <w:t>. To dává ve výsledku 42 filtrů. Při optimalizaci výpočtů však bylo zjištěno</w:t>
      </w:r>
      <w:r w:rsidR="002370C6">
        <w:t>,</w:t>
      </w:r>
      <w:r>
        <w:t xml:space="preserve"> že největší vlnové délky mají jen velmi malý přínos pro zpřesnění segmentace, přičemž využívají největší část výpočetního výkonu. V rámci projektu je tak hranice </w:t>
      </w:r>
      <w:r w:rsidRPr="002370C6">
        <w:rPr>
          <w:i/>
        </w:rPr>
        <w:t>n</w:t>
      </w:r>
      <w:r w:rsidR="002370C6">
        <w:t xml:space="preserve"> stanovená na </w:t>
      </w:r>
      <w:r>
        <w:t>5. To dává ve výsledku maximálně 30 konvolučních filtrů.</w:t>
      </w:r>
    </w:p>
    <w:p w:rsidR="00D278A4" w:rsidRDefault="00D278A4" w:rsidP="002370C6">
      <w:pPr>
        <w:jc w:val="both"/>
      </w:pPr>
      <w:r>
        <w:t>Po provedení segmentace jsou rozměry výstupní mapy textur nastaveny na hodnoty rozměrů vstupního obrázku.</w:t>
      </w:r>
      <w:r w:rsidR="002370C6">
        <w:t xml:space="preserve"> Výstup algoritmu je na obrázku 5.</w:t>
      </w:r>
    </w:p>
    <w:p w:rsidR="00D278A4" w:rsidRDefault="00D278A4" w:rsidP="00D278A4">
      <w:pPr>
        <w:jc w:val="center"/>
      </w:pPr>
      <w:r>
        <w:rPr>
          <w:rFonts w:ascii="Arial" w:hAnsi="Arial" w:cs="Arial"/>
          <w:noProof/>
          <w:color w:val="000000"/>
          <w:lang w:eastAsia="cs-CZ"/>
        </w:rPr>
        <w:drawing>
          <wp:inline distT="0" distB="0" distL="0" distR="0">
            <wp:extent cx="2647950" cy="1981200"/>
            <wp:effectExtent l="0" t="0" r="0" b="0"/>
            <wp:docPr id="7" name="Obrázek 7" descr="https://lh3.googleusercontent.com/v2S2Eur3N7t5-Qa9Up-VCqGShrR90Qzwl4qLe4Q9hfaUWti1-GsHiVFDc8TygHht5PZ1Q9WudJjagrNckw5AeCJcOdPExSocP_gD2F7v5nnO9VajV7Q8qexfVbXt6S1jJgskhj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v2S2Eur3N7t5-Qa9Up-VCqGShrR90Qzwl4qLe4Q9hfaUWti1-GsHiVFDc8TygHht5PZ1Q9WudJjagrNckw5AeCJcOdPExSocP_gD2F7v5nnO9VajV7Q8qexfVbXt6S1jJgskhjM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p w:rsidR="00E37F7E" w:rsidRDefault="00D278A4" w:rsidP="002370C6">
      <w:pPr>
        <w:jc w:val="center"/>
      </w:pPr>
      <w:r>
        <w:t>Obrázek 5 - Výstup algoritmu s</w:t>
      </w:r>
      <w:r w:rsidR="00EF20F7">
        <w:t> </w:t>
      </w:r>
      <w:proofErr w:type="spellStart"/>
      <w:r>
        <w:t>G</w:t>
      </w:r>
      <w:r w:rsidR="00EF20F7">
        <w:t>aborovymi</w:t>
      </w:r>
      <w:proofErr w:type="spellEnd"/>
      <w:r w:rsidR="00EF20F7">
        <w:t xml:space="preserve"> filtry</w:t>
      </w:r>
      <w:r w:rsidR="00905709">
        <w:t>.</w:t>
      </w:r>
    </w:p>
    <w:p w:rsidR="00D278A4" w:rsidRPr="00D278A4" w:rsidRDefault="00D278A4" w:rsidP="00D278A4">
      <w:pPr>
        <w:pStyle w:val="Nadpis2"/>
        <w:rPr>
          <w:rFonts w:ascii="Times New Roman" w:hAnsi="Times New Roman"/>
          <w:b/>
          <w:sz w:val="36"/>
        </w:rPr>
      </w:pPr>
      <w:proofErr w:type="spellStart"/>
      <w:r w:rsidRPr="00D278A4">
        <w:t>Estimátor</w:t>
      </w:r>
      <w:proofErr w:type="spellEnd"/>
      <w:r w:rsidRPr="00D278A4">
        <w:t xml:space="preserve"> počtu textur v obraze</w:t>
      </w:r>
    </w:p>
    <w:p w:rsidR="00D278A4" w:rsidRPr="00D278A4" w:rsidRDefault="00D278A4" w:rsidP="00370C72">
      <w:pPr>
        <w:jc w:val="both"/>
        <w:rPr>
          <w:rFonts w:ascii="Times New Roman" w:hAnsi="Times New Roman" w:cs="Times New Roman"/>
          <w:sz w:val="24"/>
          <w:szCs w:val="24"/>
          <w:lang w:eastAsia="cs-CZ"/>
        </w:rPr>
      </w:pPr>
      <w:r w:rsidRPr="00D278A4">
        <w:rPr>
          <w:lang w:eastAsia="cs-CZ"/>
        </w:rPr>
        <w:t xml:space="preserve">Zvolili jsme přístup založený na barvách. Textura má obvykle jednu dominantní barvu, např. tráva zelenou. Pokud vypočítáme histogramy jednotlivých barevných složek obrazu, lze předpokládat, že textury v něm budou tvořit výrazné </w:t>
      </w:r>
      <w:proofErr w:type="spellStart"/>
      <w:r w:rsidRPr="00D278A4">
        <w:rPr>
          <w:lang w:eastAsia="cs-CZ"/>
        </w:rPr>
        <w:t>peaky</w:t>
      </w:r>
      <w:proofErr w:type="spellEnd"/>
      <w:r w:rsidRPr="00D278A4">
        <w:rPr>
          <w:lang w:eastAsia="cs-CZ"/>
        </w:rPr>
        <w:t xml:space="preserve">. Stejně jako při samotné segmentaci, i zde se osvědčil barevný model CIE L*u*v více než klasický RGB. V L*u*v modelu jsou pouze dvě barevné složky, stačí tedy vypočítat dva histogramy, pro kanál u a pro kanál v. Histogramy jsou filtrovány konvolučním </w:t>
      </w:r>
      <w:proofErr w:type="spellStart"/>
      <w:r w:rsidRPr="00D278A4">
        <w:rPr>
          <w:lang w:eastAsia="cs-CZ"/>
        </w:rPr>
        <w:lastRenderedPageBreak/>
        <w:t>průměrovacím</w:t>
      </w:r>
      <w:proofErr w:type="spellEnd"/>
      <w:r w:rsidRPr="00D278A4">
        <w:rPr>
          <w:lang w:eastAsia="cs-CZ"/>
        </w:rPr>
        <w:t xml:space="preserve"> filtrem o délce 7, což vede k jejich vyhlazení. To je výhodné především pro „rozkmitané“ histogramy.</w:t>
      </w:r>
    </w:p>
    <w:p w:rsidR="00D278A4" w:rsidRPr="00D278A4" w:rsidRDefault="00D278A4" w:rsidP="00370C72">
      <w:pPr>
        <w:jc w:val="both"/>
        <w:rPr>
          <w:rFonts w:ascii="Times New Roman" w:hAnsi="Times New Roman" w:cs="Times New Roman"/>
          <w:sz w:val="24"/>
          <w:szCs w:val="24"/>
          <w:lang w:eastAsia="cs-CZ"/>
        </w:rPr>
      </w:pPr>
      <w:r w:rsidRPr="00D278A4">
        <w:rPr>
          <w:lang w:eastAsia="cs-CZ"/>
        </w:rPr>
        <w:t xml:space="preserve">Odhad počtu textur se získá tak, že se sečtou </w:t>
      </w:r>
      <w:proofErr w:type="spellStart"/>
      <w:r w:rsidRPr="00D278A4">
        <w:rPr>
          <w:lang w:eastAsia="cs-CZ"/>
        </w:rPr>
        <w:t>peaky</w:t>
      </w:r>
      <w:proofErr w:type="spellEnd"/>
      <w:r w:rsidRPr="00D278A4">
        <w:rPr>
          <w:lang w:eastAsia="cs-CZ"/>
        </w:rPr>
        <w:t xml:space="preserve"> v obou histogramech, jejichž výška je alespoň třetina maximální hodnoty daného histogramu a jejich vzájemná vzdálenost je minimálně 15 </w:t>
      </w:r>
      <w:proofErr w:type="spellStart"/>
      <w:r w:rsidRPr="00D278A4">
        <w:rPr>
          <w:lang w:eastAsia="cs-CZ"/>
        </w:rPr>
        <w:t>binů</w:t>
      </w:r>
      <w:proofErr w:type="spellEnd"/>
      <w:r w:rsidRPr="00D278A4">
        <w:rPr>
          <w:lang w:eastAsia="cs-CZ"/>
        </w:rPr>
        <w:t>. Tyto konstanty byly získány empiricky. Na obrazové předlohy ve vytvořené databázi tato metoda funguje s průměrnou chybou odhadu asi 17 %.</w:t>
      </w:r>
    </w:p>
    <w:p w:rsidR="00D278A4" w:rsidRPr="00D278A4" w:rsidRDefault="00D278A4" w:rsidP="00D278A4">
      <w:pPr>
        <w:pStyle w:val="Nadpis2"/>
        <w:rPr>
          <w:rFonts w:ascii="Times New Roman" w:hAnsi="Times New Roman"/>
          <w:b/>
          <w:sz w:val="36"/>
        </w:rPr>
      </w:pPr>
      <w:r w:rsidRPr="00D278A4">
        <w:t>Popis API</w:t>
      </w:r>
    </w:p>
    <w:p w:rsidR="00D278A4" w:rsidRPr="00D278A4" w:rsidRDefault="00D278A4" w:rsidP="00370C72">
      <w:pPr>
        <w:jc w:val="both"/>
        <w:rPr>
          <w:rFonts w:ascii="Times New Roman" w:eastAsia="Times New Roman" w:hAnsi="Times New Roman" w:cs="Times New Roman"/>
          <w:sz w:val="24"/>
          <w:szCs w:val="24"/>
          <w:lang w:eastAsia="cs-CZ"/>
        </w:rPr>
      </w:pPr>
      <w:r w:rsidRPr="00D278A4">
        <w:rPr>
          <w:lang w:eastAsia="cs-CZ"/>
        </w:rPr>
        <w:t xml:space="preserve">Software je napsaný v objektově orientovaném </w:t>
      </w:r>
      <w:proofErr w:type="spellStart"/>
      <w:r w:rsidRPr="00D278A4">
        <w:rPr>
          <w:lang w:eastAsia="cs-CZ"/>
        </w:rPr>
        <w:t>jazyve</w:t>
      </w:r>
      <w:proofErr w:type="spellEnd"/>
      <w:r w:rsidRPr="00D278A4">
        <w:rPr>
          <w:lang w:eastAsia="cs-CZ"/>
        </w:rPr>
        <w:t xml:space="preserve"> C++. Toho bylo využito při tvorbě rozhraní a programátor při vytváření vlastní aplikace, ve které používá naší implementaci algoritmů, interaguje p</w:t>
      </w:r>
      <w:r w:rsidR="00370C72">
        <w:rPr>
          <w:lang w:eastAsia="cs-CZ"/>
        </w:rPr>
        <w:t>o</w:t>
      </w:r>
      <w:r w:rsidRPr="00D278A4">
        <w:rPr>
          <w:lang w:eastAsia="cs-CZ"/>
        </w:rPr>
        <w:t xml:space="preserve">uze se </w:t>
      </w:r>
      <w:proofErr w:type="spellStart"/>
      <w:r w:rsidRPr="00D278A4">
        <w:rPr>
          <w:lang w:eastAsia="cs-CZ"/>
        </w:rPr>
        <w:t>zapouzdřovacími</w:t>
      </w:r>
      <w:proofErr w:type="spellEnd"/>
      <w:r w:rsidRPr="00D278A4">
        <w:rPr>
          <w:lang w:eastAsia="cs-CZ"/>
        </w:rPr>
        <w:t xml:space="preserve"> třídami </w:t>
      </w:r>
      <w:proofErr w:type="spellStart"/>
      <w:r w:rsidRPr="00D278A4">
        <w:rPr>
          <w:lang w:eastAsia="cs-CZ"/>
        </w:rPr>
        <w:t>GaborTextureSegmenter</w:t>
      </w:r>
      <w:proofErr w:type="spellEnd"/>
      <w:r w:rsidRPr="00D278A4">
        <w:rPr>
          <w:lang w:eastAsia="cs-CZ"/>
        </w:rPr>
        <w:t xml:space="preserve"> a </w:t>
      </w:r>
      <w:proofErr w:type="spellStart"/>
      <w:r w:rsidRPr="00D278A4">
        <w:rPr>
          <w:lang w:eastAsia="cs-CZ"/>
        </w:rPr>
        <w:t>FuzzySegmenter</w:t>
      </w:r>
      <w:proofErr w:type="spellEnd"/>
      <w:r w:rsidRPr="00D278A4">
        <w:rPr>
          <w:lang w:eastAsia="cs-CZ"/>
        </w:rPr>
        <w:t xml:space="preserve"> konkrétně pak s public metodami.</w:t>
      </w:r>
    </w:p>
    <w:p w:rsidR="00D278A4" w:rsidRDefault="00D278A4" w:rsidP="00D278A4">
      <w:pPr>
        <w:spacing w:after="0" w:line="240" w:lineRule="auto"/>
        <w:rPr>
          <w:rFonts w:ascii="Times New Roman" w:eastAsia="Times New Roman" w:hAnsi="Times New Roman" w:cs="Times New Roman"/>
          <w:sz w:val="24"/>
          <w:szCs w:val="24"/>
          <w:lang w:eastAsia="cs-CZ"/>
        </w:rPr>
      </w:pPr>
      <w:r w:rsidRPr="00D278A4">
        <w:rPr>
          <w:rFonts w:ascii="Courier New" w:eastAsia="Times New Roman" w:hAnsi="Courier New" w:cs="Courier New"/>
          <w:color w:val="000000"/>
          <w:sz w:val="18"/>
          <w:szCs w:val="18"/>
          <w:lang w:eastAsia="cs-CZ"/>
        </w:rPr>
        <w:t xml:space="preserve">Mat </w:t>
      </w:r>
      <w:proofErr w:type="spellStart"/>
      <w:r w:rsidRPr="00D278A4">
        <w:rPr>
          <w:rFonts w:ascii="Courier New" w:eastAsia="Times New Roman" w:hAnsi="Courier New" w:cs="Courier New"/>
          <w:color w:val="000000"/>
          <w:sz w:val="18"/>
          <w:szCs w:val="18"/>
          <w:lang w:eastAsia="cs-CZ"/>
        </w:rPr>
        <w:t>GaborTextureSegmenter</w:t>
      </w:r>
      <w:proofErr w:type="spellEnd"/>
      <w:r w:rsidRPr="00D278A4">
        <w:rPr>
          <w:rFonts w:ascii="Courier New" w:eastAsia="Times New Roman" w:hAnsi="Courier New" w:cs="Courier New"/>
          <w:color w:val="000000"/>
          <w:sz w:val="18"/>
          <w:szCs w:val="18"/>
          <w:lang w:eastAsia="cs-CZ"/>
        </w:rPr>
        <w:t>::</w:t>
      </w:r>
      <w:proofErr w:type="spellStart"/>
      <w:r w:rsidRPr="00D278A4">
        <w:rPr>
          <w:rFonts w:ascii="Courier New" w:eastAsia="Times New Roman" w:hAnsi="Courier New" w:cs="Courier New"/>
          <w:color w:val="000000"/>
          <w:sz w:val="18"/>
          <w:szCs w:val="18"/>
          <w:lang w:eastAsia="cs-CZ"/>
        </w:rPr>
        <w:t>segmentImageByNumberOfTextures</w:t>
      </w:r>
      <w:proofErr w:type="spellEnd"/>
      <w:r w:rsidRPr="00D278A4">
        <w:rPr>
          <w:rFonts w:ascii="Courier New" w:eastAsia="Times New Roman" w:hAnsi="Courier New" w:cs="Courier New"/>
          <w:color w:val="000000"/>
          <w:sz w:val="18"/>
          <w:szCs w:val="18"/>
          <w:lang w:eastAsia="cs-CZ"/>
        </w:rPr>
        <w:t xml:space="preserve">(Mat </w:t>
      </w:r>
      <w:proofErr w:type="spellStart"/>
      <w:r w:rsidRPr="00D278A4">
        <w:rPr>
          <w:rFonts w:ascii="Courier New" w:eastAsia="Times New Roman" w:hAnsi="Courier New" w:cs="Courier New"/>
          <w:color w:val="000000"/>
          <w:sz w:val="18"/>
          <w:szCs w:val="18"/>
          <w:lang w:eastAsia="cs-CZ"/>
        </w:rPr>
        <w:t>img</w:t>
      </w:r>
      <w:proofErr w:type="spellEnd"/>
      <w:r w:rsidRPr="00D278A4">
        <w:rPr>
          <w:rFonts w:ascii="Courier New" w:eastAsia="Times New Roman" w:hAnsi="Courier New" w:cs="Courier New"/>
          <w:color w:val="000000"/>
          <w:sz w:val="18"/>
          <w:szCs w:val="18"/>
          <w:lang w:eastAsia="cs-CZ"/>
        </w:rPr>
        <w:t xml:space="preserve">, </w:t>
      </w:r>
      <w:proofErr w:type="spellStart"/>
      <w:r w:rsidRPr="00D278A4">
        <w:rPr>
          <w:rFonts w:ascii="Courier New" w:eastAsia="Times New Roman" w:hAnsi="Courier New" w:cs="Courier New"/>
          <w:color w:val="000000"/>
          <w:sz w:val="18"/>
          <w:szCs w:val="18"/>
          <w:lang w:eastAsia="cs-CZ"/>
        </w:rPr>
        <w:t>int</w:t>
      </w:r>
      <w:proofErr w:type="spellEnd"/>
      <w:r w:rsidRPr="00D278A4">
        <w:rPr>
          <w:rFonts w:ascii="Courier New" w:eastAsia="Times New Roman" w:hAnsi="Courier New" w:cs="Courier New"/>
          <w:color w:val="000000"/>
          <w:sz w:val="18"/>
          <w:szCs w:val="18"/>
          <w:lang w:eastAsia="cs-CZ"/>
        </w:rPr>
        <w:t xml:space="preserve"> </w:t>
      </w:r>
      <w:proofErr w:type="spellStart"/>
      <w:r w:rsidRPr="00D278A4">
        <w:rPr>
          <w:rFonts w:ascii="Courier New" w:eastAsia="Times New Roman" w:hAnsi="Courier New" w:cs="Courier New"/>
          <w:color w:val="000000"/>
          <w:sz w:val="18"/>
          <w:szCs w:val="18"/>
          <w:lang w:eastAsia="cs-CZ"/>
        </w:rPr>
        <w:t>numberOfTextures</w:t>
      </w:r>
      <w:proofErr w:type="spellEnd"/>
      <w:r w:rsidRPr="00D278A4">
        <w:rPr>
          <w:rFonts w:ascii="Courier New" w:eastAsia="Times New Roman" w:hAnsi="Courier New" w:cs="Courier New"/>
          <w:color w:val="000000"/>
          <w:sz w:val="18"/>
          <w:szCs w:val="18"/>
          <w:lang w:eastAsia="cs-CZ"/>
        </w:rPr>
        <w:t>);</w:t>
      </w:r>
    </w:p>
    <w:p w:rsidR="00D278A4" w:rsidRPr="00D278A4" w:rsidRDefault="00D278A4" w:rsidP="00D278A4">
      <w:pPr>
        <w:spacing w:after="0" w:line="240" w:lineRule="auto"/>
        <w:rPr>
          <w:rFonts w:ascii="Times New Roman" w:eastAsia="Times New Roman" w:hAnsi="Times New Roman" w:cs="Times New Roman"/>
          <w:sz w:val="24"/>
          <w:szCs w:val="24"/>
          <w:lang w:eastAsia="cs-CZ"/>
        </w:rPr>
      </w:pPr>
    </w:p>
    <w:p w:rsidR="00D278A4" w:rsidRPr="00D278A4" w:rsidRDefault="00D278A4" w:rsidP="00D278A4">
      <w:pPr>
        <w:spacing w:after="0" w:line="240" w:lineRule="auto"/>
        <w:rPr>
          <w:rFonts w:ascii="Times New Roman" w:eastAsia="Times New Roman" w:hAnsi="Times New Roman" w:cs="Times New Roman"/>
          <w:sz w:val="24"/>
          <w:szCs w:val="24"/>
          <w:lang w:eastAsia="cs-CZ"/>
        </w:rPr>
      </w:pPr>
      <w:r w:rsidRPr="00D278A4">
        <w:rPr>
          <w:rFonts w:ascii="Courier New" w:eastAsia="Times New Roman" w:hAnsi="Courier New" w:cs="Courier New"/>
          <w:color w:val="000000"/>
          <w:sz w:val="18"/>
          <w:szCs w:val="18"/>
          <w:lang w:eastAsia="cs-CZ"/>
        </w:rPr>
        <w:t xml:space="preserve">Mat </w:t>
      </w:r>
      <w:proofErr w:type="spellStart"/>
      <w:r w:rsidRPr="00D278A4">
        <w:rPr>
          <w:rFonts w:ascii="Courier New" w:eastAsia="Times New Roman" w:hAnsi="Courier New" w:cs="Courier New"/>
          <w:color w:val="000000"/>
          <w:sz w:val="18"/>
          <w:szCs w:val="18"/>
          <w:lang w:eastAsia="cs-CZ"/>
        </w:rPr>
        <w:t>FuzzySegmenter</w:t>
      </w:r>
      <w:proofErr w:type="spellEnd"/>
      <w:r w:rsidRPr="00D278A4">
        <w:rPr>
          <w:rFonts w:ascii="Courier New" w:eastAsia="Times New Roman" w:hAnsi="Courier New" w:cs="Courier New"/>
          <w:color w:val="000000"/>
          <w:sz w:val="18"/>
          <w:szCs w:val="18"/>
          <w:lang w:eastAsia="cs-CZ"/>
        </w:rPr>
        <w:t>::</w:t>
      </w:r>
      <w:proofErr w:type="spellStart"/>
      <w:r w:rsidRPr="00D278A4">
        <w:rPr>
          <w:rFonts w:ascii="Courier New" w:eastAsia="Times New Roman" w:hAnsi="Courier New" w:cs="Courier New"/>
          <w:color w:val="000000"/>
          <w:sz w:val="18"/>
          <w:szCs w:val="18"/>
          <w:lang w:eastAsia="cs-CZ"/>
        </w:rPr>
        <w:t>SegmentImage</w:t>
      </w:r>
      <w:proofErr w:type="spellEnd"/>
      <w:r w:rsidRPr="00D278A4">
        <w:rPr>
          <w:rFonts w:ascii="Courier New" w:eastAsia="Times New Roman" w:hAnsi="Courier New" w:cs="Courier New"/>
          <w:color w:val="000000"/>
          <w:sz w:val="18"/>
          <w:szCs w:val="18"/>
          <w:lang w:eastAsia="cs-CZ"/>
        </w:rPr>
        <w:t xml:space="preserve">(Mat I, </w:t>
      </w:r>
      <w:proofErr w:type="spellStart"/>
      <w:r w:rsidRPr="00D278A4">
        <w:rPr>
          <w:rFonts w:ascii="Courier New" w:eastAsia="Times New Roman" w:hAnsi="Courier New" w:cs="Courier New"/>
          <w:color w:val="000000"/>
          <w:sz w:val="18"/>
          <w:szCs w:val="18"/>
          <w:lang w:eastAsia="cs-CZ"/>
        </w:rPr>
        <w:t>int</w:t>
      </w:r>
      <w:proofErr w:type="spellEnd"/>
      <w:r w:rsidRPr="00D278A4">
        <w:rPr>
          <w:rFonts w:ascii="Courier New" w:eastAsia="Times New Roman" w:hAnsi="Courier New" w:cs="Courier New"/>
          <w:color w:val="000000"/>
          <w:sz w:val="18"/>
          <w:szCs w:val="18"/>
          <w:lang w:eastAsia="cs-CZ"/>
        </w:rPr>
        <w:t xml:space="preserve"> </w:t>
      </w:r>
      <w:proofErr w:type="spellStart"/>
      <w:r w:rsidRPr="00D278A4">
        <w:rPr>
          <w:rFonts w:ascii="Courier New" w:eastAsia="Times New Roman" w:hAnsi="Courier New" w:cs="Courier New"/>
          <w:color w:val="000000"/>
          <w:sz w:val="18"/>
          <w:szCs w:val="18"/>
          <w:lang w:eastAsia="cs-CZ"/>
        </w:rPr>
        <w:t>clusterCount</w:t>
      </w:r>
      <w:proofErr w:type="spellEnd"/>
      <w:r w:rsidRPr="00D278A4">
        <w:rPr>
          <w:rFonts w:ascii="Courier New" w:eastAsia="Times New Roman" w:hAnsi="Courier New" w:cs="Courier New"/>
          <w:color w:val="000000"/>
          <w:sz w:val="18"/>
          <w:szCs w:val="18"/>
          <w:lang w:eastAsia="cs-CZ"/>
        </w:rPr>
        <w:t>);</w:t>
      </w:r>
    </w:p>
    <w:p w:rsidR="00D278A4" w:rsidRPr="00D278A4" w:rsidRDefault="00D278A4" w:rsidP="00D278A4">
      <w:pPr>
        <w:spacing w:after="0" w:line="240" w:lineRule="auto"/>
        <w:rPr>
          <w:rFonts w:ascii="Times New Roman" w:eastAsia="Times New Roman" w:hAnsi="Times New Roman" w:cs="Times New Roman"/>
          <w:sz w:val="24"/>
          <w:szCs w:val="24"/>
          <w:lang w:eastAsia="cs-CZ"/>
        </w:rPr>
      </w:pPr>
    </w:p>
    <w:p w:rsidR="00D278A4" w:rsidRPr="00D278A4" w:rsidRDefault="00D278A4" w:rsidP="00370C72">
      <w:pPr>
        <w:jc w:val="both"/>
        <w:rPr>
          <w:rFonts w:ascii="Times New Roman" w:hAnsi="Times New Roman" w:cs="Times New Roman"/>
          <w:sz w:val="24"/>
          <w:szCs w:val="24"/>
          <w:lang w:eastAsia="cs-CZ"/>
        </w:rPr>
      </w:pPr>
      <w:r w:rsidRPr="00D278A4">
        <w:rPr>
          <w:lang w:eastAsia="cs-CZ"/>
        </w:rPr>
        <w:t xml:space="preserve">Vstupními parametry obou metod je </w:t>
      </w:r>
      <w:r w:rsidRPr="001C1A7B">
        <w:rPr>
          <w:lang w:eastAsia="cs-CZ"/>
        </w:rPr>
        <w:t>obra</w:t>
      </w:r>
      <w:r w:rsidR="001C1A7B">
        <w:rPr>
          <w:lang w:eastAsia="cs-CZ"/>
        </w:rPr>
        <w:t>zo</w:t>
      </w:r>
      <w:r w:rsidRPr="001C1A7B">
        <w:rPr>
          <w:lang w:eastAsia="cs-CZ"/>
        </w:rPr>
        <w:t>vá</w:t>
      </w:r>
      <w:r w:rsidRPr="00D278A4">
        <w:rPr>
          <w:lang w:eastAsia="cs-CZ"/>
        </w:rPr>
        <w:t xml:space="preserve"> matice knihovny </w:t>
      </w:r>
      <w:proofErr w:type="spellStart"/>
      <w:r w:rsidRPr="00D278A4">
        <w:rPr>
          <w:lang w:eastAsia="cs-CZ"/>
        </w:rPr>
        <w:t>OpenCV</w:t>
      </w:r>
      <w:proofErr w:type="spellEnd"/>
      <w:r w:rsidRPr="00D278A4">
        <w:rPr>
          <w:lang w:eastAsia="cs-CZ"/>
        </w:rPr>
        <w:t xml:space="preserve"> a počet </w:t>
      </w:r>
      <w:proofErr w:type="spellStart"/>
      <w:r w:rsidRPr="00D278A4">
        <w:rPr>
          <w:lang w:eastAsia="cs-CZ"/>
        </w:rPr>
        <w:t>clustrů</w:t>
      </w:r>
      <w:proofErr w:type="spellEnd"/>
      <w:r w:rsidRPr="00D278A4">
        <w:rPr>
          <w:lang w:eastAsia="cs-CZ"/>
        </w:rPr>
        <w:t xml:space="preserve"> </w:t>
      </w:r>
      <w:r w:rsidR="00370C72">
        <w:rPr>
          <w:lang w:eastAsia="cs-CZ"/>
        </w:rPr>
        <w:t xml:space="preserve">do kterých požadujeme obrázek </w:t>
      </w:r>
      <w:r w:rsidRPr="00D278A4">
        <w:rPr>
          <w:lang w:eastAsia="cs-CZ"/>
        </w:rPr>
        <w:t>segmentovat a výstupem funkce je nově vzniklý nesegmentovaný obraz.</w:t>
      </w:r>
    </w:p>
    <w:p w:rsidR="00BF126D" w:rsidRPr="00BF126D" w:rsidRDefault="00BF126D" w:rsidP="00BF126D">
      <w:pPr>
        <w:spacing w:before="360" w:after="120" w:line="240" w:lineRule="auto"/>
        <w:outlineLvl w:val="1"/>
        <w:rPr>
          <w:rFonts w:ascii="Times New Roman" w:eastAsia="Times New Roman" w:hAnsi="Times New Roman" w:cs="Times New Roman"/>
          <w:b/>
          <w:bCs/>
          <w:sz w:val="36"/>
          <w:szCs w:val="36"/>
          <w:lang w:eastAsia="cs-CZ"/>
        </w:rPr>
      </w:pPr>
      <w:r w:rsidRPr="00BF126D">
        <w:rPr>
          <w:rFonts w:ascii="Arial" w:eastAsia="Times New Roman" w:hAnsi="Arial" w:cs="Arial"/>
          <w:color w:val="000000"/>
          <w:sz w:val="32"/>
          <w:szCs w:val="32"/>
          <w:lang w:eastAsia="cs-CZ"/>
        </w:rPr>
        <w:t xml:space="preserve">Demonstrační program, popis funkce </w:t>
      </w:r>
      <w:proofErr w:type="spellStart"/>
      <w:proofErr w:type="gramStart"/>
      <w:r w:rsidRPr="00BF126D">
        <w:rPr>
          <w:rFonts w:ascii="Arial" w:eastAsia="Times New Roman" w:hAnsi="Arial" w:cs="Arial"/>
          <w:color w:val="000000"/>
          <w:sz w:val="32"/>
          <w:szCs w:val="32"/>
          <w:lang w:eastAsia="cs-CZ"/>
        </w:rPr>
        <w:t>main</w:t>
      </w:r>
      <w:proofErr w:type="spellEnd"/>
      <w:r w:rsidRPr="00BF126D">
        <w:rPr>
          <w:rFonts w:ascii="Arial" w:eastAsia="Times New Roman" w:hAnsi="Arial" w:cs="Arial"/>
          <w:color w:val="000000"/>
          <w:sz w:val="32"/>
          <w:szCs w:val="32"/>
          <w:lang w:eastAsia="cs-CZ"/>
        </w:rPr>
        <w:t>()</w:t>
      </w:r>
      <w:proofErr w:type="gramEnd"/>
    </w:p>
    <w:p w:rsidR="00BF126D" w:rsidRPr="00BF126D" w:rsidRDefault="00BF126D" w:rsidP="00370C72">
      <w:pPr>
        <w:jc w:val="both"/>
        <w:rPr>
          <w:rFonts w:ascii="Times New Roman" w:hAnsi="Times New Roman" w:cs="Times New Roman"/>
          <w:sz w:val="24"/>
          <w:szCs w:val="24"/>
          <w:lang w:eastAsia="cs-CZ"/>
        </w:rPr>
      </w:pPr>
      <w:r w:rsidRPr="00BF126D">
        <w:rPr>
          <w:lang w:eastAsia="cs-CZ"/>
        </w:rPr>
        <w:t>Pro demonstrační účely byl vytvořen program, který kromě načítá</w:t>
      </w:r>
      <w:r w:rsidR="00370C72">
        <w:rPr>
          <w:lang w:eastAsia="cs-CZ"/>
        </w:rPr>
        <w:t>ní obrázků z databáze uložené v </w:t>
      </w:r>
      <w:r w:rsidRPr="00BF126D">
        <w:rPr>
          <w:lang w:eastAsia="cs-CZ"/>
        </w:rPr>
        <w:t>souborovém systému počítače načítá také obraz z kamery a následně jej segmentuje. Program pracuje v několika režimech, které se</w:t>
      </w:r>
      <w:r w:rsidR="00370C72">
        <w:rPr>
          <w:lang w:eastAsia="cs-CZ"/>
        </w:rPr>
        <w:t xml:space="preserve"> volí jeho jednotlivými vstupním</w:t>
      </w:r>
      <w:r w:rsidRPr="00BF126D">
        <w:rPr>
          <w:lang w:eastAsia="cs-CZ"/>
        </w:rPr>
        <w:t>i parametry.</w:t>
      </w:r>
    </w:p>
    <w:p w:rsidR="00BF126D" w:rsidRPr="00BF126D" w:rsidRDefault="00BF126D" w:rsidP="00370C72">
      <w:pPr>
        <w:jc w:val="both"/>
        <w:rPr>
          <w:rFonts w:ascii="Times New Roman" w:hAnsi="Times New Roman" w:cs="Times New Roman"/>
          <w:sz w:val="24"/>
          <w:szCs w:val="24"/>
          <w:lang w:eastAsia="cs-CZ"/>
        </w:rPr>
      </w:pPr>
      <w:r w:rsidRPr="00BF126D">
        <w:rPr>
          <w:lang w:eastAsia="cs-CZ"/>
        </w:rPr>
        <w:t>Prvním vstupním parametrem programu je --</w:t>
      </w:r>
      <w:proofErr w:type="spellStart"/>
      <w:r w:rsidRPr="00BF126D">
        <w:rPr>
          <w:lang w:eastAsia="cs-CZ"/>
        </w:rPr>
        <w:t>camera</w:t>
      </w:r>
      <w:proofErr w:type="spellEnd"/>
      <w:r w:rsidRPr="00BF126D">
        <w:rPr>
          <w:lang w:eastAsia="cs-CZ"/>
        </w:rPr>
        <w:t xml:space="preserve"> pro jednorázovou segmentaci kamerového vstupu, --</w:t>
      </w:r>
      <w:proofErr w:type="spellStart"/>
      <w:r w:rsidRPr="00BF126D">
        <w:rPr>
          <w:lang w:eastAsia="cs-CZ"/>
        </w:rPr>
        <w:t>continous</w:t>
      </w:r>
      <w:proofErr w:type="spellEnd"/>
      <w:r w:rsidRPr="00BF126D">
        <w:rPr>
          <w:lang w:eastAsia="cs-CZ"/>
        </w:rPr>
        <w:t xml:space="preserve"> pro kontinuální snímání a segmentaci vstupu kamery, nebo zadání cesty k obrázku v rámci souborového sytému.</w:t>
      </w:r>
    </w:p>
    <w:p w:rsidR="00BF126D" w:rsidRPr="00BF126D" w:rsidRDefault="00BF126D" w:rsidP="00370C72">
      <w:pPr>
        <w:jc w:val="both"/>
        <w:rPr>
          <w:rFonts w:ascii="Times New Roman" w:hAnsi="Times New Roman" w:cs="Times New Roman"/>
          <w:sz w:val="24"/>
          <w:szCs w:val="24"/>
          <w:lang w:eastAsia="cs-CZ"/>
        </w:rPr>
      </w:pPr>
      <w:r w:rsidRPr="00BF126D">
        <w:rPr>
          <w:lang w:eastAsia="cs-CZ"/>
        </w:rPr>
        <w:t>Druhým parametrem je --fuzzy pro filtraci v barevné doméně a --</w:t>
      </w:r>
      <w:proofErr w:type="spellStart"/>
      <w:r w:rsidRPr="00BF126D">
        <w:rPr>
          <w:lang w:eastAsia="cs-CZ"/>
        </w:rPr>
        <w:t>gabor</w:t>
      </w:r>
      <w:proofErr w:type="spellEnd"/>
      <w:r w:rsidRPr="00BF126D">
        <w:rPr>
          <w:lang w:eastAsia="cs-CZ"/>
        </w:rPr>
        <w:t xml:space="preserve"> pro filtraci ve frekvenční doméně.</w:t>
      </w:r>
    </w:p>
    <w:p w:rsidR="00BF126D" w:rsidRPr="00BF126D" w:rsidRDefault="00BF126D" w:rsidP="001E7AB0">
      <w:pPr>
        <w:jc w:val="both"/>
        <w:rPr>
          <w:rFonts w:ascii="Times New Roman" w:hAnsi="Times New Roman" w:cs="Times New Roman"/>
          <w:sz w:val="24"/>
          <w:szCs w:val="24"/>
          <w:lang w:eastAsia="cs-CZ"/>
        </w:rPr>
      </w:pPr>
      <w:r w:rsidRPr="00BF126D">
        <w:rPr>
          <w:lang w:eastAsia="cs-CZ"/>
        </w:rPr>
        <w:t>Třetím parametrem je počet textur</w:t>
      </w:r>
      <w:r w:rsidR="00370C72">
        <w:rPr>
          <w:lang w:eastAsia="cs-CZ"/>
        </w:rPr>
        <w:t xml:space="preserve">, na který požadujeme obrázek </w:t>
      </w:r>
      <w:r w:rsidRPr="00BF126D">
        <w:rPr>
          <w:lang w:eastAsia="cs-CZ"/>
        </w:rPr>
        <w:t>segmentovat. V případě absence tohoto parametru prog</w:t>
      </w:r>
      <w:r w:rsidR="00370C72">
        <w:rPr>
          <w:lang w:eastAsia="cs-CZ"/>
        </w:rPr>
        <w:t>r</w:t>
      </w:r>
      <w:r w:rsidRPr="00BF126D">
        <w:rPr>
          <w:lang w:eastAsia="cs-CZ"/>
        </w:rPr>
        <w:t>a</w:t>
      </w:r>
      <w:r w:rsidR="00370C72">
        <w:rPr>
          <w:lang w:eastAsia="cs-CZ"/>
        </w:rPr>
        <w:t>m provede odhad počtu textur výš</w:t>
      </w:r>
      <w:r w:rsidRPr="00BF126D">
        <w:rPr>
          <w:lang w:eastAsia="cs-CZ"/>
        </w:rPr>
        <w:t xml:space="preserve">e zmíněným </w:t>
      </w:r>
      <w:proofErr w:type="spellStart"/>
      <w:r w:rsidRPr="00BF126D">
        <w:rPr>
          <w:lang w:eastAsia="cs-CZ"/>
        </w:rPr>
        <w:t>estimátorem</w:t>
      </w:r>
      <w:proofErr w:type="spellEnd"/>
      <w:r w:rsidRPr="00BF126D">
        <w:rPr>
          <w:lang w:eastAsia="cs-CZ"/>
        </w:rPr>
        <w:t>.</w:t>
      </w:r>
    </w:p>
    <w:p w:rsidR="00BF126D" w:rsidRDefault="001E7AB0" w:rsidP="001E7AB0">
      <w:pPr>
        <w:jc w:val="both"/>
        <w:rPr>
          <w:lang w:eastAsia="cs-CZ"/>
        </w:rPr>
      </w:pPr>
      <w:r>
        <w:rPr>
          <w:lang w:eastAsia="cs-CZ"/>
        </w:rPr>
        <w:t>Demonstrační program také při</w:t>
      </w:r>
      <w:r w:rsidR="00BF126D" w:rsidRPr="00BF126D">
        <w:rPr>
          <w:lang w:eastAsia="cs-CZ"/>
        </w:rPr>
        <w:t>j</w:t>
      </w:r>
      <w:r>
        <w:rPr>
          <w:lang w:eastAsia="cs-CZ"/>
        </w:rPr>
        <w:t>í</w:t>
      </w:r>
      <w:r w:rsidR="00BF126D" w:rsidRPr="00BF126D">
        <w:rPr>
          <w:lang w:eastAsia="cs-CZ"/>
        </w:rPr>
        <w:t>má argument --</w:t>
      </w:r>
      <w:proofErr w:type="spellStart"/>
      <w:r w:rsidR="00BF126D" w:rsidRPr="00BF126D">
        <w:rPr>
          <w:lang w:eastAsia="cs-CZ"/>
        </w:rPr>
        <w:t>help</w:t>
      </w:r>
      <w:proofErr w:type="spellEnd"/>
      <w:r w:rsidR="00BF126D" w:rsidRPr="00BF126D">
        <w:rPr>
          <w:lang w:eastAsia="cs-CZ"/>
        </w:rPr>
        <w:t xml:space="preserve"> nebo -h po kterém vypíše stručnou nápovědu.</w:t>
      </w:r>
    </w:p>
    <w:p w:rsidR="001E7AB0" w:rsidRPr="00BF126D" w:rsidRDefault="001E7AB0" w:rsidP="001E7AB0">
      <w:pPr>
        <w:jc w:val="both"/>
        <w:rPr>
          <w:rFonts w:ascii="Times New Roman" w:eastAsia="Times New Roman" w:hAnsi="Times New Roman" w:cs="Times New Roman"/>
          <w:sz w:val="24"/>
          <w:szCs w:val="24"/>
          <w:lang w:eastAsia="cs-CZ"/>
        </w:rPr>
      </w:pPr>
    </w:p>
    <w:p w:rsidR="00BF126D" w:rsidRPr="00BF126D" w:rsidRDefault="00BF126D" w:rsidP="00BF126D">
      <w:pPr>
        <w:rPr>
          <w:rFonts w:ascii="Times New Roman" w:eastAsia="Times New Roman" w:hAnsi="Times New Roman" w:cs="Times New Roman"/>
          <w:sz w:val="24"/>
          <w:szCs w:val="24"/>
          <w:lang w:eastAsia="cs-CZ"/>
        </w:rPr>
      </w:pPr>
      <w:r w:rsidRPr="00BF126D">
        <w:rPr>
          <w:lang w:eastAsia="cs-CZ"/>
        </w:rPr>
        <w:t>Příklad volání programu:</w:t>
      </w:r>
    </w:p>
    <w:p w:rsidR="00BF126D" w:rsidRPr="00BF126D" w:rsidRDefault="00BF126D" w:rsidP="00BF126D">
      <w:pPr>
        <w:spacing w:after="0" w:line="240" w:lineRule="auto"/>
        <w:rPr>
          <w:rFonts w:ascii="Times New Roman" w:eastAsia="Times New Roman" w:hAnsi="Times New Roman" w:cs="Times New Roman"/>
          <w:sz w:val="24"/>
          <w:szCs w:val="24"/>
          <w:lang w:eastAsia="cs-CZ"/>
        </w:rPr>
      </w:pPr>
      <w:r w:rsidRPr="00BF126D">
        <w:rPr>
          <w:rFonts w:ascii="Courier New" w:eastAsia="Times New Roman" w:hAnsi="Courier New" w:cs="Courier New"/>
          <w:color w:val="000000"/>
          <w:lang w:eastAsia="cs-CZ"/>
        </w:rPr>
        <w:t>./</w:t>
      </w:r>
      <w:proofErr w:type="spellStart"/>
      <w:r w:rsidRPr="00BF126D">
        <w:rPr>
          <w:rFonts w:ascii="Courier New" w:eastAsia="Times New Roman" w:hAnsi="Courier New" w:cs="Courier New"/>
          <w:color w:val="000000"/>
          <w:lang w:eastAsia="cs-CZ"/>
        </w:rPr>
        <w:t>TextSeg</w:t>
      </w:r>
      <w:proofErr w:type="spellEnd"/>
      <w:r w:rsidRPr="00BF126D">
        <w:rPr>
          <w:rFonts w:ascii="Courier New" w:eastAsia="Times New Roman" w:hAnsi="Courier New" w:cs="Courier New"/>
          <w:color w:val="000000"/>
          <w:lang w:eastAsia="cs-CZ"/>
        </w:rPr>
        <w:t xml:space="preserve"> --</w:t>
      </w:r>
      <w:proofErr w:type="spellStart"/>
      <w:r w:rsidRPr="00BF126D">
        <w:rPr>
          <w:rFonts w:ascii="Courier New" w:eastAsia="Times New Roman" w:hAnsi="Courier New" w:cs="Courier New"/>
          <w:color w:val="000000"/>
          <w:lang w:eastAsia="cs-CZ"/>
        </w:rPr>
        <w:t>camera</w:t>
      </w:r>
      <w:proofErr w:type="spellEnd"/>
      <w:r w:rsidRPr="00BF126D">
        <w:rPr>
          <w:rFonts w:ascii="Courier New" w:eastAsia="Times New Roman" w:hAnsi="Courier New" w:cs="Courier New"/>
          <w:color w:val="000000"/>
          <w:lang w:eastAsia="cs-CZ"/>
        </w:rPr>
        <w:t xml:space="preserve"> --</w:t>
      </w:r>
      <w:proofErr w:type="spellStart"/>
      <w:r w:rsidRPr="00BF126D">
        <w:rPr>
          <w:rFonts w:ascii="Courier New" w:eastAsia="Times New Roman" w:hAnsi="Courier New" w:cs="Courier New"/>
          <w:color w:val="000000"/>
          <w:lang w:eastAsia="cs-CZ"/>
        </w:rPr>
        <w:t>gabor</w:t>
      </w:r>
      <w:proofErr w:type="spellEnd"/>
      <w:r w:rsidRPr="00BF126D">
        <w:rPr>
          <w:rFonts w:ascii="Courier New" w:eastAsia="Times New Roman" w:hAnsi="Courier New" w:cs="Courier New"/>
          <w:color w:val="000000"/>
          <w:lang w:eastAsia="cs-CZ"/>
        </w:rPr>
        <w:t xml:space="preserve"> 4</w:t>
      </w:r>
    </w:p>
    <w:p w:rsidR="00BF126D" w:rsidRPr="00BF126D" w:rsidRDefault="00BF126D" w:rsidP="00BF126D">
      <w:pPr>
        <w:spacing w:after="0" w:line="240" w:lineRule="auto"/>
        <w:rPr>
          <w:rFonts w:ascii="Times New Roman" w:eastAsia="Times New Roman" w:hAnsi="Times New Roman" w:cs="Times New Roman"/>
          <w:sz w:val="24"/>
          <w:szCs w:val="24"/>
          <w:lang w:eastAsia="cs-CZ"/>
        </w:rPr>
      </w:pPr>
    </w:p>
    <w:p w:rsidR="00BF126D" w:rsidRPr="00BF126D" w:rsidRDefault="00BF126D" w:rsidP="00BF126D">
      <w:pPr>
        <w:spacing w:after="0" w:line="240" w:lineRule="auto"/>
        <w:rPr>
          <w:rFonts w:ascii="Times New Roman" w:eastAsia="Times New Roman" w:hAnsi="Times New Roman" w:cs="Times New Roman"/>
          <w:sz w:val="24"/>
          <w:szCs w:val="24"/>
          <w:lang w:eastAsia="cs-CZ"/>
        </w:rPr>
      </w:pPr>
      <w:r w:rsidRPr="00BF126D">
        <w:rPr>
          <w:rFonts w:ascii="Courier New" w:eastAsia="Times New Roman" w:hAnsi="Courier New" w:cs="Courier New"/>
          <w:color w:val="000000"/>
          <w:lang w:eastAsia="cs-CZ"/>
        </w:rPr>
        <w:t>./</w:t>
      </w:r>
      <w:proofErr w:type="spellStart"/>
      <w:r w:rsidRPr="00BF126D">
        <w:rPr>
          <w:rFonts w:ascii="Courier New" w:eastAsia="Times New Roman" w:hAnsi="Courier New" w:cs="Courier New"/>
          <w:color w:val="000000"/>
          <w:lang w:eastAsia="cs-CZ"/>
        </w:rPr>
        <w:t>TextSeg</w:t>
      </w:r>
      <w:proofErr w:type="spellEnd"/>
      <w:r w:rsidRPr="00BF126D">
        <w:rPr>
          <w:rFonts w:ascii="Courier New" w:eastAsia="Times New Roman" w:hAnsi="Courier New" w:cs="Courier New"/>
          <w:color w:val="000000"/>
          <w:lang w:eastAsia="cs-CZ"/>
        </w:rPr>
        <w:t xml:space="preserve"> ~/</w:t>
      </w:r>
      <w:proofErr w:type="spellStart"/>
      <w:r w:rsidRPr="00BF126D">
        <w:rPr>
          <w:rFonts w:ascii="Courier New" w:eastAsia="Times New Roman" w:hAnsi="Courier New" w:cs="Courier New"/>
          <w:color w:val="000000"/>
          <w:lang w:eastAsia="cs-CZ"/>
        </w:rPr>
        <w:t>images</w:t>
      </w:r>
      <w:proofErr w:type="spellEnd"/>
      <w:r w:rsidRPr="00BF126D">
        <w:rPr>
          <w:rFonts w:ascii="Courier New" w:eastAsia="Times New Roman" w:hAnsi="Courier New" w:cs="Courier New"/>
          <w:color w:val="000000"/>
          <w:lang w:eastAsia="cs-CZ"/>
        </w:rPr>
        <w:t>/myImage.jpg --fuzzy 3</w:t>
      </w:r>
    </w:p>
    <w:p w:rsidR="00BF126D" w:rsidRPr="00BF126D" w:rsidRDefault="00BF126D" w:rsidP="00BF126D">
      <w:pPr>
        <w:spacing w:after="0" w:line="240" w:lineRule="auto"/>
        <w:rPr>
          <w:rFonts w:ascii="Times New Roman" w:eastAsia="Times New Roman" w:hAnsi="Times New Roman" w:cs="Times New Roman"/>
          <w:sz w:val="24"/>
          <w:szCs w:val="24"/>
          <w:lang w:eastAsia="cs-CZ"/>
        </w:rPr>
      </w:pPr>
    </w:p>
    <w:p w:rsidR="00BF126D" w:rsidRPr="00BF126D" w:rsidRDefault="00BF126D" w:rsidP="00BF126D">
      <w:pPr>
        <w:spacing w:after="0" w:line="240" w:lineRule="auto"/>
        <w:rPr>
          <w:rFonts w:ascii="Times New Roman" w:eastAsia="Times New Roman" w:hAnsi="Times New Roman" w:cs="Times New Roman"/>
          <w:sz w:val="24"/>
          <w:szCs w:val="24"/>
          <w:lang w:eastAsia="cs-CZ"/>
        </w:rPr>
      </w:pPr>
      <w:r w:rsidRPr="00BF126D">
        <w:rPr>
          <w:rFonts w:ascii="Courier New" w:eastAsia="Times New Roman" w:hAnsi="Courier New" w:cs="Courier New"/>
          <w:color w:val="000000"/>
          <w:lang w:eastAsia="cs-CZ"/>
        </w:rPr>
        <w:t>./</w:t>
      </w:r>
      <w:proofErr w:type="spellStart"/>
      <w:r w:rsidRPr="00BF126D">
        <w:rPr>
          <w:rFonts w:ascii="Courier New" w:eastAsia="Times New Roman" w:hAnsi="Courier New" w:cs="Courier New"/>
          <w:color w:val="000000"/>
          <w:lang w:eastAsia="cs-CZ"/>
        </w:rPr>
        <w:t>TextSeg</w:t>
      </w:r>
      <w:proofErr w:type="spellEnd"/>
      <w:r w:rsidRPr="00BF126D">
        <w:rPr>
          <w:rFonts w:ascii="Courier New" w:eastAsia="Times New Roman" w:hAnsi="Courier New" w:cs="Courier New"/>
          <w:color w:val="000000"/>
          <w:lang w:eastAsia="cs-CZ"/>
        </w:rPr>
        <w:t xml:space="preserve"> --</w:t>
      </w:r>
      <w:proofErr w:type="spellStart"/>
      <w:r w:rsidRPr="00BF126D">
        <w:rPr>
          <w:rFonts w:ascii="Courier New" w:eastAsia="Times New Roman" w:hAnsi="Courier New" w:cs="Courier New"/>
          <w:color w:val="000000"/>
          <w:lang w:eastAsia="cs-CZ"/>
        </w:rPr>
        <w:t>continous</w:t>
      </w:r>
      <w:proofErr w:type="spellEnd"/>
      <w:r w:rsidRPr="00BF126D">
        <w:rPr>
          <w:rFonts w:ascii="Courier New" w:eastAsia="Times New Roman" w:hAnsi="Courier New" w:cs="Courier New"/>
          <w:color w:val="000000"/>
          <w:lang w:eastAsia="cs-CZ"/>
        </w:rPr>
        <w:t xml:space="preserve"> --fuzzy</w:t>
      </w:r>
    </w:p>
    <w:p w:rsidR="008F2A17" w:rsidRDefault="008F2A17">
      <w:pPr>
        <w:rPr>
          <w:rFonts w:asciiTheme="majorHAnsi" w:eastAsiaTheme="majorEastAsia" w:hAnsiTheme="majorHAnsi" w:cstheme="majorBidi"/>
          <w:color w:val="2E74B5" w:themeColor="accent1" w:themeShade="BF"/>
          <w:sz w:val="32"/>
          <w:szCs w:val="32"/>
        </w:rPr>
      </w:pPr>
      <w:r>
        <w:br w:type="page"/>
      </w:r>
    </w:p>
    <w:p w:rsidR="00BF126D" w:rsidRDefault="00BF126D" w:rsidP="00BF126D">
      <w:pPr>
        <w:pStyle w:val="Nadpis1"/>
      </w:pPr>
      <w:r>
        <w:lastRenderedPageBreak/>
        <w:t>Závěr</w:t>
      </w:r>
    </w:p>
    <w:p w:rsidR="00D05D99" w:rsidRDefault="00721D11" w:rsidP="001E7AB0">
      <w:pPr>
        <w:jc w:val="both"/>
      </w:pPr>
      <w:r>
        <w:t xml:space="preserve">Je možné konstatovat, že zadání projektu bylo splněno. </w:t>
      </w:r>
      <w:r w:rsidR="008231EE">
        <w:t>Prvním implementovaným</w:t>
      </w:r>
      <w:r>
        <w:t xml:space="preserve"> algoritmem </w:t>
      </w:r>
      <w:proofErr w:type="gramStart"/>
      <w:r>
        <w:t xml:space="preserve">byla  </w:t>
      </w:r>
      <w:r w:rsidR="001E7AB0">
        <w:t>kombinace</w:t>
      </w:r>
      <w:proofErr w:type="gramEnd"/>
      <w:r w:rsidR="001E7AB0">
        <w:t xml:space="preserve"> </w:t>
      </w:r>
      <w:proofErr w:type="spellStart"/>
      <w:r w:rsidR="001E7AB0">
        <w:t>Ga</w:t>
      </w:r>
      <w:r>
        <w:t>borových</w:t>
      </w:r>
      <w:proofErr w:type="spellEnd"/>
      <w:r>
        <w:t xml:space="preserve"> filtrů a K-</w:t>
      </w:r>
      <w:proofErr w:type="spellStart"/>
      <w:r>
        <w:t>Means</w:t>
      </w:r>
      <w:proofErr w:type="spellEnd"/>
      <w:r>
        <w:t xml:space="preserve"> algoritmu</w:t>
      </w:r>
      <w:r w:rsidR="001E7AB0">
        <w:t xml:space="preserve"> (dále </w:t>
      </w:r>
      <w:proofErr w:type="spellStart"/>
      <w:r w:rsidR="001E7AB0">
        <w:t>Ga</w:t>
      </w:r>
      <w:r w:rsidR="00D05D99">
        <w:t>borova</w:t>
      </w:r>
      <w:proofErr w:type="spellEnd"/>
      <w:r w:rsidR="00D05D99">
        <w:t xml:space="preserve"> metoda)</w:t>
      </w:r>
      <w:r>
        <w:t>. Druhým algoritmem je poté aplikace Fuzzy C-</w:t>
      </w:r>
      <w:proofErr w:type="spellStart"/>
      <w:r>
        <w:t>Means</w:t>
      </w:r>
      <w:proofErr w:type="spellEnd"/>
      <w:r>
        <w:t xml:space="preserve"> algoritmu na průměry a směrodatné odchylky jednotlivých barevných kanálů</w:t>
      </w:r>
      <w:r w:rsidR="00D05D99">
        <w:t xml:space="preserve"> (dále Fuzzy metoda)</w:t>
      </w:r>
      <w:r>
        <w:t>.</w:t>
      </w:r>
      <w:r w:rsidR="00D05D99">
        <w:t xml:space="preserve"> Základní rozdíl ve výsledcích poskytovaných oběma algoritmy je patrný z obrázku 6. </w:t>
      </w:r>
      <w:proofErr w:type="spellStart"/>
      <w:r w:rsidR="001E7AB0">
        <w:t>Ga</w:t>
      </w:r>
      <w:r w:rsidR="00422DD4">
        <w:t>borova</w:t>
      </w:r>
      <w:proofErr w:type="spellEnd"/>
      <w:r w:rsidR="00422DD4">
        <w:t xml:space="preserve"> metoda nerozliší dvě stejně strukturované textury o různé barvě, zatímco Fuzzy metoda nerozliší dvě stejně barevné textury.</w:t>
      </w:r>
    </w:p>
    <w:p w:rsidR="00721D11" w:rsidRDefault="00721D11" w:rsidP="001E7AB0">
      <w:pPr>
        <w:jc w:val="both"/>
      </w:pPr>
      <w:r>
        <w:t xml:space="preserve"> Srovnání výstupu obou algoritmů na vybraných předlohách z vytvořené databáze je na obrázku </w:t>
      </w:r>
      <w:r w:rsidR="008F2A17">
        <w:t>7.</w:t>
      </w:r>
      <w:r w:rsidR="00422DD4">
        <w:t xml:space="preserve"> Je patrné, že Fuzzy metoda</w:t>
      </w:r>
      <w:r>
        <w:t xml:space="preserve"> poskytuje</w:t>
      </w:r>
      <w:r w:rsidR="00422DD4">
        <w:t xml:space="preserve"> celkově</w:t>
      </w:r>
      <w:r>
        <w:t xml:space="preserve"> lepší výsledky. Je to dáno mj. tím, že v obrazových předlohách se textury barevně liší. Co se výpočetní náročnosti týče, rychlejší je </w:t>
      </w:r>
      <w:proofErr w:type="spellStart"/>
      <w:r w:rsidR="001E7AB0">
        <w:t>Ga</w:t>
      </w:r>
      <w:r w:rsidR="00422DD4">
        <w:t>borova</w:t>
      </w:r>
      <w:proofErr w:type="spellEnd"/>
      <w:r w:rsidR="00422DD4">
        <w:t xml:space="preserve"> metoda</w:t>
      </w:r>
      <w:r>
        <w:t>. Navzdo</w:t>
      </w:r>
      <w:r w:rsidR="001E7AB0">
        <w:t xml:space="preserve">ry pomalejšímu předzpracování </w:t>
      </w:r>
      <w:proofErr w:type="spellStart"/>
      <w:r w:rsidR="001E7AB0">
        <w:t>Ga</w:t>
      </w:r>
      <w:r>
        <w:t>borovými</w:t>
      </w:r>
      <w:proofErr w:type="spellEnd"/>
      <w:r>
        <w:t xml:space="preserve"> filtry zabere celá segmentace přibližně 5 sekund. U </w:t>
      </w:r>
      <w:r w:rsidR="00422DD4">
        <w:t>Fuzzy metody</w:t>
      </w:r>
      <w:r>
        <w:t xml:space="preserve"> je doba výpočtu závislá na náhodné volbě počátečních center clusterů, ale obvykle trvá 7 až 8 sekund, kvůli značné výpočetní náročnosti Fuzzy C-</w:t>
      </w:r>
      <w:proofErr w:type="spellStart"/>
      <w:r>
        <w:t>Means</w:t>
      </w:r>
      <w:proofErr w:type="spellEnd"/>
      <w:r>
        <w:t>. Je zřejmé, že výsledek obou algoritmů je špatný v případě nesprávného odhadu počtu textur v obraze. I z toho důvodu je možné tento počet zadat manuálně.</w:t>
      </w:r>
    </w:p>
    <w:p w:rsidR="008F2A17" w:rsidRDefault="008F2A17" w:rsidP="008F2A17">
      <w:pPr>
        <w:jc w:val="center"/>
      </w:pPr>
      <w:r>
        <w:rPr>
          <w:rFonts w:ascii="Arial" w:hAnsi="Arial" w:cs="Arial"/>
          <w:noProof/>
          <w:color w:val="000000"/>
          <w:lang w:eastAsia="cs-CZ"/>
        </w:rPr>
        <w:drawing>
          <wp:inline distT="0" distB="0" distL="0" distR="0">
            <wp:extent cx="4162425" cy="1362075"/>
            <wp:effectExtent l="0" t="0" r="9525" b="9525"/>
            <wp:docPr id="9" name="Obrázek 9" descr="https://lh6.googleusercontent.com/ZbXndxv7t9TdgshSeMmThhsEQcEax63hOFDJSnX6xtKb5ka0HohAeQtbvc7NNQU8Mx8ZhtVHcnojMXzOBJAObtXn_N9YeR4thayVjSKKF1X6_GXdGfLNY-u_uDBWFfqGuO5hz7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ZbXndxv7t9TdgshSeMmThhsEQcEax63hOFDJSnX6xtKb5ka0HohAeQtbvc7NNQU8Mx8ZhtVHcnojMXzOBJAObtXn_N9YeR4thayVjSKKF1X6_GXdGfLNY-u_uDBWFfqGuO5hz7d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1362075"/>
                    </a:xfrm>
                    <a:prstGeom prst="rect">
                      <a:avLst/>
                    </a:prstGeom>
                    <a:noFill/>
                    <a:ln>
                      <a:noFill/>
                    </a:ln>
                  </pic:spPr>
                </pic:pic>
              </a:graphicData>
            </a:graphic>
          </wp:inline>
        </w:drawing>
      </w:r>
    </w:p>
    <w:p w:rsidR="008F2A17" w:rsidRDefault="008F2A17" w:rsidP="008F2A17">
      <w:pPr>
        <w:jc w:val="center"/>
      </w:pPr>
      <w:r>
        <w:t>Obrázek 6</w:t>
      </w:r>
      <w:r w:rsidR="00D05D99">
        <w:t xml:space="preserve"> – Srovnání </w:t>
      </w:r>
      <w:proofErr w:type="spellStart"/>
      <w:r w:rsidR="001E7AB0">
        <w:t>Ga</w:t>
      </w:r>
      <w:r w:rsidR="00D05D99">
        <w:t>borovy</w:t>
      </w:r>
      <w:proofErr w:type="spellEnd"/>
      <w:r w:rsidR="00D05D99">
        <w:t xml:space="preserve"> metody (uprostřed) a Fuzzy metody (vpravo)</w:t>
      </w:r>
      <w:r w:rsidR="00861D04">
        <w:t xml:space="preserve"> [9]</w:t>
      </w:r>
      <w:r w:rsidR="00D05D99">
        <w:t>.</w:t>
      </w:r>
    </w:p>
    <w:p w:rsidR="00721D11" w:rsidRDefault="00721D11" w:rsidP="001E7AB0">
      <w:pPr>
        <w:jc w:val="both"/>
      </w:pPr>
      <w:r>
        <w:t>Velmi patrnou chybou jsou malé regiony jedné textury uprostřed jiné oblasti. To by teoreticky bylo možné odstranit pomocí morfologické operace uzavření nad jednotlivými složkami výsledné masky. Bohužel implementace této funkce se v rámci projektu nestihla.</w:t>
      </w:r>
    </w:p>
    <w:p w:rsidR="00721D11" w:rsidRDefault="000822F6" w:rsidP="001E7AB0">
      <w:pPr>
        <w:jc w:val="both"/>
      </w:pPr>
      <w:r>
        <w:t xml:space="preserve">Výstupy segmentace při použití obrazu z kamery </w:t>
      </w:r>
      <w:r w:rsidR="008F2A17">
        <w:t>jsou na obrázku 8</w:t>
      </w:r>
      <w:r>
        <w:t>. Dosažené výsledky jsou dle očekávání horší než na obrazových předlohách načtených ze souboru. Na vině je nižší kvalita optiky, nerovnoměrné osvětlení, apod. Přesto určitou míru úspěšnosti stále mají.</w:t>
      </w:r>
    </w:p>
    <w:p w:rsidR="008F2A17" w:rsidRDefault="008F2A17" w:rsidP="001E7AB0">
      <w:pPr>
        <w:jc w:val="both"/>
      </w:pPr>
      <w:r>
        <w:t>Celkově výsledky projektu považujeme za uspokojivé, vzhledem k tomu, že segmentace textur nepatří mezi triviální úlohy počítačového vidění. V rámci pokračování projektu by bylo vhodné spojit oba algoritmy do jednoho a využít tak všech výhod, které nabízejí.</w:t>
      </w:r>
    </w:p>
    <w:p w:rsidR="008F2A17" w:rsidRDefault="008F2A17" w:rsidP="008F2A17">
      <w:r>
        <w:t>Zdrojem textur pro databá</w:t>
      </w:r>
      <w:r w:rsidR="001E7AB0">
        <w:t>zi obrazových předloh byl [8</w:t>
      </w:r>
      <w:r>
        <w:t>].</w:t>
      </w:r>
    </w:p>
    <w:p w:rsidR="008F2A17" w:rsidRDefault="008F2A17" w:rsidP="00721D11"/>
    <w:p w:rsidR="008231EE" w:rsidRDefault="001C1A7B" w:rsidP="00721D11">
      <w:r>
        <w:lastRenderedPageBreak/>
        <w:pict>
          <v:shape id="_x0000_i1025" type="#_x0000_t75" style="width:453pt;height:346.5pt">
            <v:imagedata r:id="rId12" o:title="output"/>
          </v:shape>
        </w:pict>
      </w:r>
    </w:p>
    <w:p w:rsidR="008231EE" w:rsidRDefault="008F2A17" w:rsidP="008231EE">
      <w:pPr>
        <w:jc w:val="center"/>
      </w:pPr>
      <w:r>
        <w:t>Obrázek 7</w:t>
      </w:r>
      <w:r w:rsidR="008231EE">
        <w:t xml:space="preserve"> - P</w:t>
      </w:r>
      <w:r w:rsidR="008231EE" w:rsidRPr="008231EE">
        <w:t>o</w:t>
      </w:r>
      <w:r w:rsidR="008231EE">
        <w:t>r</w:t>
      </w:r>
      <w:r w:rsidR="000D5E4E">
        <w:t>ovnání segmentačních algoritmů na obrazech ze souboru.</w:t>
      </w:r>
      <w:r w:rsidR="008231EE">
        <w:br/>
        <w:t xml:space="preserve">Vpravo originál, uprostřed </w:t>
      </w:r>
      <w:proofErr w:type="spellStart"/>
      <w:r w:rsidR="008231EE">
        <w:t>G</w:t>
      </w:r>
      <w:r w:rsidR="00C50DDA">
        <w:t>a</w:t>
      </w:r>
      <w:r w:rsidR="008231EE">
        <w:t>borova</w:t>
      </w:r>
      <w:proofErr w:type="spellEnd"/>
      <w:r w:rsidR="008231EE">
        <w:t xml:space="preserve"> metoda, vlevo Fuzzy metoda.</w:t>
      </w:r>
    </w:p>
    <w:p w:rsidR="008F2A17" w:rsidRDefault="008F2A17" w:rsidP="008231EE">
      <w:pPr>
        <w:jc w:val="center"/>
      </w:pPr>
    </w:p>
    <w:p w:rsidR="000D5E4E" w:rsidRDefault="001C1A7B" w:rsidP="008231EE">
      <w:pPr>
        <w:jc w:val="center"/>
      </w:pPr>
      <w:r>
        <w:pict>
          <v:shape id="_x0000_i1026" type="#_x0000_t75" style="width:452.25pt;height:228pt">
            <v:imagedata r:id="rId13" o:title="output_cam"/>
          </v:shape>
        </w:pict>
      </w:r>
    </w:p>
    <w:p w:rsidR="000D5E4E" w:rsidRDefault="000D5E4E" w:rsidP="008231EE">
      <w:pPr>
        <w:jc w:val="center"/>
      </w:pPr>
      <w:r>
        <w:t xml:space="preserve">Obrázek </w:t>
      </w:r>
      <w:r w:rsidR="008F2A17">
        <w:t>8</w:t>
      </w:r>
      <w:r>
        <w:t xml:space="preserve"> - P</w:t>
      </w:r>
      <w:r w:rsidRPr="008231EE">
        <w:t>o</w:t>
      </w:r>
      <w:r>
        <w:t>rovnání segmentačních algoritmů na obrazech z kamery</w:t>
      </w:r>
      <w:r>
        <w:br/>
        <w:t xml:space="preserve">Vpravo originál, uprostřed </w:t>
      </w:r>
      <w:proofErr w:type="spellStart"/>
      <w:r>
        <w:t>G</w:t>
      </w:r>
      <w:r w:rsidR="00C50DDA">
        <w:t>a</w:t>
      </w:r>
      <w:r>
        <w:t>borova</w:t>
      </w:r>
      <w:proofErr w:type="spellEnd"/>
      <w:r>
        <w:t xml:space="preserve"> metoda, vlevo Fuzzy metoda.</w:t>
      </w:r>
    </w:p>
    <w:p w:rsidR="00BF126D" w:rsidRDefault="00BF126D" w:rsidP="00BF126D">
      <w:pPr>
        <w:pStyle w:val="Nadpis1"/>
      </w:pPr>
      <w:r>
        <w:lastRenderedPageBreak/>
        <w:t>Literatura</w:t>
      </w:r>
    </w:p>
    <w:p w:rsidR="00A32F78" w:rsidRPr="00A32F78" w:rsidRDefault="00A32F78" w:rsidP="00A32F78"/>
    <w:p w:rsidR="00BF126D" w:rsidRDefault="00BF126D" w:rsidP="00BF126D">
      <w:pPr>
        <w:ind w:left="705" w:hanging="705"/>
      </w:pPr>
      <w:r>
        <w:t xml:space="preserve">[1] </w:t>
      </w:r>
      <w:r>
        <w:tab/>
      </w:r>
      <w:proofErr w:type="spellStart"/>
      <w:r>
        <w:t>Anil</w:t>
      </w:r>
      <w:proofErr w:type="spellEnd"/>
      <w:r>
        <w:t xml:space="preserve"> K. </w:t>
      </w:r>
      <w:proofErr w:type="spellStart"/>
      <w:r>
        <w:t>Jain</w:t>
      </w:r>
      <w:proofErr w:type="spellEnd"/>
      <w:r>
        <w:t xml:space="preserve"> a </w:t>
      </w:r>
      <w:proofErr w:type="spellStart"/>
      <w:r>
        <w:t>Farshid</w:t>
      </w:r>
      <w:proofErr w:type="spellEnd"/>
      <w:r>
        <w:t xml:space="preserve"> </w:t>
      </w:r>
      <w:proofErr w:type="spellStart"/>
      <w:r>
        <w:t>Farrokhnia</w:t>
      </w:r>
      <w:proofErr w:type="spellEnd"/>
      <w:r>
        <w:t xml:space="preserve">. </w:t>
      </w:r>
      <w:proofErr w:type="spellStart"/>
      <w:r>
        <w:rPr>
          <w:i/>
          <w:iCs/>
        </w:rPr>
        <w:t>Unsupervised</w:t>
      </w:r>
      <w:proofErr w:type="spellEnd"/>
      <w:r>
        <w:rPr>
          <w:i/>
          <w:iCs/>
        </w:rPr>
        <w:t xml:space="preserve"> </w:t>
      </w:r>
      <w:proofErr w:type="spellStart"/>
      <w:r>
        <w:rPr>
          <w:i/>
          <w:iCs/>
        </w:rPr>
        <w:t>Texture</w:t>
      </w:r>
      <w:proofErr w:type="spellEnd"/>
      <w:r>
        <w:rPr>
          <w:i/>
          <w:iCs/>
        </w:rPr>
        <w:t xml:space="preserve"> </w:t>
      </w:r>
      <w:proofErr w:type="spellStart"/>
      <w:r>
        <w:rPr>
          <w:i/>
          <w:iCs/>
        </w:rPr>
        <w:t>Segmentation</w:t>
      </w:r>
      <w:proofErr w:type="spellEnd"/>
      <w:r>
        <w:rPr>
          <w:i/>
          <w:iCs/>
        </w:rPr>
        <w:t xml:space="preserve"> </w:t>
      </w:r>
      <w:proofErr w:type="spellStart"/>
      <w:r>
        <w:rPr>
          <w:i/>
          <w:iCs/>
        </w:rPr>
        <w:t>Using</w:t>
      </w:r>
      <w:proofErr w:type="spellEnd"/>
      <w:r>
        <w:rPr>
          <w:i/>
          <w:iCs/>
        </w:rPr>
        <w:t xml:space="preserve"> </w:t>
      </w:r>
      <w:proofErr w:type="spellStart"/>
      <w:r>
        <w:rPr>
          <w:i/>
          <w:iCs/>
        </w:rPr>
        <w:t>Gabor</w:t>
      </w:r>
      <w:proofErr w:type="spellEnd"/>
      <w:r>
        <w:rPr>
          <w:i/>
          <w:iCs/>
        </w:rPr>
        <w:t xml:space="preserve"> </w:t>
      </w:r>
      <w:proofErr w:type="spellStart"/>
      <w:r>
        <w:rPr>
          <w:i/>
          <w:iCs/>
        </w:rPr>
        <w:t>Filters</w:t>
      </w:r>
      <w:proofErr w:type="spellEnd"/>
      <w:r>
        <w:t xml:space="preserve"> [online]. Department </w:t>
      </w:r>
      <w:proofErr w:type="spellStart"/>
      <w:r>
        <w:t>of</w:t>
      </w:r>
      <w:proofErr w:type="spellEnd"/>
      <w:r>
        <w:t xml:space="preserve"> </w:t>
      </w:r>
      <w:proofErr w:type="spellStart"/>
      <w:r>
        <w:t>Computer</w:t>
      </w:r>
      <w:proofErr w:type="spellEnd"/>
      <w:r>
        <w:t xml:space="preserve"> Science Michigan </w:t>
      </w:r>
      <w:proofErr w:type="spellStart"/>
      <w:r>
        <w:t>State</w:t>
      </w:r>
      <w:proofErr w:type="spellEnd"/>
      <w:r>
        <w:t xml:space="preserve"> University, 1990 [cit. 2016-05-03]. Dostupné z: </w:t>
      </w:r>
      <w:hyperlink r:id="rId14" w:history="1">
        <w:r w:rsidR="00BD3A8E" w:rsidRPr="002D3BE5">
          <w:rPr>
            <w:rStyle w:val="Hypertextovodkaz"/>
            <w:rFonts w:cs="Arial"/>
          </w:rPr>
          <w:t>http://www.ee.columbia.edu/~sfchang/course/dip/handout/jain-texture.pdf</w:t>
        </w:r>
      </w:hyperlink>
    </w:p>
    <w:p w:rsidR="00BF126D" w:rsidRDefault="005F37B2" w:rsidP="00BF126D">
      <w:pPr>
        <w:ind w:left="705" w:hanging="705"/>
        <w:rPr>
          <w:color w:val="000000"/>
        </w:rPr>
      </w:pPr>
      <w:r>
        <w:rPr>
          <w:color w:val="000000"/>
        </w:rPr>
        <w:t>[</w:t>
      </w:r>
      <w:r w:rsidR="00A8108D">
        <w:rPr>
          <w:color w:val="000000"/>
        </w:rPr>
        <w:t>4</w:t>
      </w:r>
      <w:r w:rsidR="00BF126D">
        <w:rPr>
          <w:color w:val="000000"/>
        </w:rPr>
        <w:t xml:space="preserve">] </w:t>
      </w:r>
      <w:r w:rsidR="00BF126D">
        <w:rPr>
          <w:color w:val="000000"/>
        </w:rPr>
        <w:tab/>
      </w:r>
      <w:proofErr w:type="spellStart"/>
      <w:r w:rsidR="00BF126D">
        <w:rPr>
          <w:i/>
          <w:iCs/>
          <w:color w:val="000000"/>
        </w:rPr>
        <w:t>Mathworks</w:t>
      </w:r>
      <w:proofErr w:type="spellEnd"/>
      <w:r w:rsidR="00BF126D">
        <w:rPr>
          <w:i/>
          <w:iCs/>
          <w:color w:val="000000"/>
        </w:rPr>
        <w:t xml:space="preserve"> </w:t>
      </w:r>
      <w:proofErr w:type="spellStart"/>
      <w:r w:rsidR="00BF126D">
        <w:rPr>
          <w:i/>
          <w:iCs/>
          <w:color w:val="000000"/>
        </w:rPr>
        <w:t>Documentation</w:t>
      </w:r>
      <w:proofErr w:type="spellEnd"/>
      <w:r w:rsidR="00BF126D">
        <w:rPr>
          <w:color w:val="000000"/>
        </w:rPr>
        <w:t xml:space="preserve"> [online]. [cit. 2016-05-03]. Dostupné z: </w:t>
      </w:r>
      <w:hyperlink r:id="rId15" w:history="1">
        <w:r w:rsidR="00BD3A8E" w:rsidRPr="002D3BE5">
          <w:rPr>
            <w:rStyle w:val="Hypertextovodkaz"/>
            <w:rFonts w:cs="Arial"/>
          </w:rPr>
          <w:t>http://www.mathworks.com/help/examples/images/TextureSegmentationUsingGaborFiltersExample_01.pn</w:t>
        </w:r>
        <w:r w:rsidR="00BD3A8E" w:rsidRPr="002D3BE5">
          <w:rPr>
            <w:rStyle w:val="Hypertextovodkaz"/>
          </w:rPr>
          <w:t>g</w:t>
        </w:r>
      </w:hyperlink>
    </w:p>
    <w:p w:rsidR="00BF126D" w:rsidRDefault="005F37B2" w:rsidP="00BF126D">
      <w:pPr>
        <w:ind w:left="705" w:hanging="705"/>
      </w:pPr>
      <w:r>
        <w:t>[2</w:t>
      </w:r>
      <w:r w:rsidR="00BF126D">
        <w:t>]</w:t>
      </w:r>
      <w:r w:rsidR="00BF126D">
        <w:tab/>
      </w:r>
      <w:proofErr w:type="spellStart"/>
      <w:r w:rsidR="00BF126D">
        <w:rPr>
          <w:i/>
          <w:iCs/>
        </w:rPr>
        <w:t>Stackexchange</w:t>
      </w:r>
      <w:proofErr w:type="spellEnd"/>
      <w:r w:rsidR="00BF126D">
        <w:t xml:space="preserve"> [online]. [cit. 2016-05-03]. Dostupné z: </w:t>
      </w:r>
      <w:hyperlink r:id="rId16" w:history="1">
        <w:r w:rsidR="00BD3A8E" w:rsidRPr="002D3BE5">
          <w:rPr>
            <w:rStyle w:val="Hypertextovodkaz"/>
          </w:rPr>
          <w:t>http://dsp.stackexchange.com/questions/25040/whats-the-optimal-filter-size-for-a-2d-gabor-filter</w:t>
        </w:r>
      </w:hyperlink>
    </w:p>
    <w:p w:rsidR="00BF126D" w:rsidRDefault="00A8108D" w:rsidP="00A8108D">
      <w:pPr>
        <w:ind w:left="705" w:hanging="705"/>
        <w:rPr>
          <w:rStyle w:val="Hypertextovodkaz"/>
        </w:rPr>
      </w:pPr>
      <w:r>
        <w:t>[3]</w:t>
      </w:r>
      <w:r>
        <w:tab/>
        <w:t>Fuzzy c-</w:t>
      </w:r>
      <w:proofErr w:type="spellStart"/>
      <w:r>
        <w:t>means</w:t>
      </w:r>
      <w:proofErr w:type="spellEnd"/>
      <w:r>
        <w:t xml:space="preserve"> </w:t>
      </w:r>
      <w:proofErr w:type="spellStart"/>
      <w:r>
        <w:t>clustering</w:t>
      </w:r>
      <w:proofErr w:type="spellEnd"/>
      <w:r>
        <w:t xml:space="preserve"> </w:t>
      </w:r>
      <w:proofErr w:type="spellStart"/>
      <w:r>
        <w:t>algorithm</w:t>
      </w:r>
      <w:proofErr w:type="spellEnd"/>
      <w:r>
        <w:t xml:space="preserve">. </w:t>
      </w:r>
      <w:r>
        <w:rPr>
          <w:i/>
          <w:iCs/>
        </w:rPr>
        <w:t xml:space="preserve">Data </w:t>
      </w:r>
      <w:proofErr w:type="spellStart"/>
      <w:r>
        <w:rPr>
          <w:i/>
          <w:iCs/>
        </w:rPr>
        <w:t>Clustering</w:t>
      </w:r>
      <w:proofErr w:type="spellEnd"/>
      <w:r>
        <w:rPr>
          <w:i/>
          <w:iCs/>
        </w:rPr>
        <w:t xml:space="preserve"> </w:t>
      </w:r>
      <w:proofErr w:type="spellStart"/>
      <w:r>
        <w:rPr>
          <w:i/>
          <w:iCs/>
        </w:rPr>
        <w:t>Algorithms</w:t>
      </w:r>
      <w:proofErr w:type="spellEnd"/>
      <w:r>
        <w:t xml:space="preserve"> [online]. [cit. 2016-04-22]. Dostupné z: </w:t>
      </w:r>
      <w:hyperlink r:id="rId17" w:history="1">
        <w:r w:rsidRPr="00205B4D">
          <w:rPr>
            <w:rStyle w:val="Hypertextovodkaz"/>
          </w:rPr>
          <w:t>https://sites.google.com/site/dataclusteringalgorithms/fuzzy-c-means-clustering-algorithm</w:t>
        </w:r>
      </w:hyperlink>
    </w:p>
    <w:p w:rsidR="00195729" w:rsidRDefault="00195729" w:rsidP="00195729">
      <w:pPr>
        <w:ind w:left="705" w:hanging="705"/>
        <w:rPr>
          <w:rStyle w:val="Hypertextovodkaz"/>
        </w:rPr>
      </w:pPr>
      <w:r>
        <w:t>[5]</w:t>
      </w:r>
      <w:r>
        <w:tab/>
        <w:t xml:space="preserve">DESHMUKH, </w:t>
      </w:r>
      <w:proofErr w:type="spellStart"/>
      <w:r>
        <w:t>Kanchan</w:t>
      </w:r>
      <w:proofErr w:type="spellEnd"/>
      <w:r>
        <w:t xml:space="preserve"> S. </w:t>
      </w:r>
      <w:proofErr w:type="spellStart"/>
      <w:r>
        <w:t>Texture</w:t>
      </w:r>
      <w:proofErr w:type="spellEnd"/>
      <w:r>
        <w:t xml:space="preserve"> Image </w:t>
      </w:r>
      <w:proofErr w:type="spellStart"/>
      <w:r>
        <w:t>Segmentation</w:t>
      </w:r>
      <w:proofErr w:type="spellEnd"/>
      <w:r>
        <w:t xml:space="preserve"> </w:t>
      </w:r>
      <w:proofErr w:type="spellStart"/>
      <w:r>
        <w:t>using</w:t>
      </w:r>
      <w:proofErr w:type="spellEnd"/>
      <w:r>
        <w:t xml:space="preserve"> FCM. In: </w:t>
      </w:r>
      <w:proofErr w:type="spellStart"/>
      <w:r>
        <w:rPr>
          <w:i/>
          <w:iCs/>
        </w:rPr>
        <w:t>Proceedings</w:t>
      </w:r>
      <w:proofErr w:type="spellEnd"/>
      <w:r>
        <w:rPr>
          <w:i/>
          <w:iCs/>
        </w:rPr>
        <w:t xml:space="preserve"> </w:t>
      </w:r>
      <w:proofErr w:type="spellStart"/>
      <w:r>
        <w:rPr>
          <w:i/>
          <w:iCs/>
        </w:rPr>
        <w:t>of</w:t>
      </w:r>
      <w:proofErr w:type="spellEnd"/>
      <w:r>
        <w:rPr>
          <w:i/>
          <w:iCs/>
        </w:rPr>
        <w:t xml:space="preserve"> 2012 4th International </w:t>
      </w:r>
      <w:proofErr w:type="spellStart"/>
      <w:r>
        <w:rPr>
          <w:i/>
          <w:iCs/>
        </w:rPr>
        <w:t>Conference</w:t>
      </w:r>
      <w:proofErr w:type="spellEnd"/>
      <w:r>
        <w:rPr>
          <w:i/>
          <w:iCs/>
        </w:rPr>
        <w:t xml:space="preserve"> on </w:t>
      </w:r>
      <w:proofErr w:type="spellStart"/>
      <w:r>
        <w:rPr>
          <w:i/>
          <w:iCs/>
        </w:rPr>
        <w:t>Machine</w:t>
      </w:r>
      <w:proofErr w:type="spellEnd"/>
      <w:r>
        <w:rPr>
          <w:i/>
          <w:iCs/>
        </w:rPr>
        <w:t xml:space="preserve"> </w:t>
      </w:r>
      <w:proofErr w:type="spellStart"/>
      <w:r>
        <w:rPr>
          <w:i/>
          <w:iCs/>
        </w:rPr>
        <w:t>Learning</w:t>
      </w:r>
      <w:proofErr w:type="spellEnd"/>
      <w:r>
        <w:rPr>
          <w:i/>
          <w:iCs/>
        </w:rPr>
        <w:t xml:space="preserve"> and </w:t>
      </w:r>
      <w:proofErr w:type="spellStart"/>
      <w:r>
        <w:rPr>
          <w:i/>
          <w:iCs/>
        </w:rPr>
        <w:t>Computing</w:t>
      </w:r>
      <w:proofErr w:type="spellEnd"/>
      <w:r>
        <w:t xml:space="preserve"> [online]. Singapore: IACSIT </w:t>
      </w:r>
      <w:proofErr w:type="spellStart"/>
      <w:r>
        <w:t>Press</w:t>
      </w:r>
      <w:proofErr w:type="spellEnd"/>
      <w:r>
        <w:t xml:space="preserve">, 2012 [cit. 2016-04-24]. Dostupné z: </w:t>
      </w:r>
      <w:hyperlink r:id="rId18" w:history="1">
        <w:r w:rsidRPr="00205B4D">
          <w:rPr>
            <w:rStyle w:val="Hypertextovodkaz"/>
          </w:rPr>
          <w:t>http://www.icmlc.org/icmlc2012/025_icmlc2012.pdf</w:t>
        </w:r>
      </w:hyperlink>
    </w:p>
    <w:p w:rsidR="008368F4" w:rsidRDefault="00195729" w:rsidP="008368F4">
      <w:pPr>
        <w:ind w:left="705" w:hanging="705"/>
      </w:pPr>
      <w:r>
        <w:t>[6]</w:t>
      </w:r>
      <w:r>
        <w:tab/>
      </w:r>
      <w:r w:rsidR="008368F4">
        <w:t xml:space="preserve">SAYADI, </w:t>
      </w:r>
      <w:proofErr w:type="spellStart"/>
      <w:r w:rsidR="008368F4">
        <w:t>Mounir</w:t>
      </w:r>
      <w:proofErr w:type="spellEnd"/>
      <w:r w:rsidR="008368F4">
        <w:t xml:space="preserve">, </w:t>
      </w:r>
      <w:proofErr w:type="spellStart"/>
      <w:r w:rsidR="008368F4">
        <w:t>Lotfi</w:t>
      </w:r>
      <w:proofErr w:type="spellEnd"/>
      <w:r w:rsidR="008368F4">
        <w:t xml:space="preserve"> TLIG a </w:t>
      </w:r>
      <w:proofErr w:type="spellStart"/>
      <w:r w:rsidR="008368F4">
        <w:t>Farhat</w:t>
      </w:r>
      <w:proofErr w:type="spellEnd"/>
      <w:r w:rsidR="008368F4">
        <w:t xml:space="preserve"> FNAIECH. A New </w:t>
      </w:r>
      <w:proofErr w:type="spellStart"/>
      <w:r w:rsidR="008368F4">
        <w:t>Texture</w:t>
      </w:r>
      <w:proofErr w:type="spellEnd"/>
      <w:r w:rsidR="008368F4">
        <w:t xml:space="preserve"> </w:t>
      </w:r>
      <w:proofErr w:type="spellStart"/>
      <w:r w:rsidR="008368F4">
        <w:t>Segmentation</w:t>
      </w:r>
      <w:proofErr w:type="spellEnd"/>
      <w:r w:rsidR="008368F4">
        <w:t xml:space="preserve"> </w:t>
      </w:r>
      <w:proofErr w:type="spellStart"/>
      <w:r w:rsidR="008368F4">
        <w:t>Method</w:t>
      </w:r>
      <w:proofErr w:type="spellEnd"/>
      <w:r w:rsidR="008368F4">
        <w:t xml:space="preserve"> </w:t>
      </w:r>
      <w:proofErr w:type="spellStart"/>
      <w:r w:rsidR="008368F4">
        <w:t>Based</w:t>
      </w:r>
      <w:proofErr w:type="spellEnd"/>
      <w:r w:rsidR="008368F4">
        <w:t xml:space="preserve"> on </w:t>
      </w:r>
      <w:proofErr w:type="spellStart"/>
      <w:r w:rsidR="008368F4">
        <w:t>the</w:t>
      </w:r>
      <w:proofErr w:type="spellEnd"/>
      <w:r w:rsidR="008368F4">
        <w:t xml:space="preserve"> Fuzzy C-</w:t>
      </w:r>
      <w:proofErr w:type="spellStart"/>
      <w:r w:rsidR="008368F4">
        <w:t>Mean</w:t>
      </w:r>
      <w:proofErr w:type="spellEnd"/>
      <w:r w:rsidR="008368F4">
        <w:t xml:space="preserve"> </w:t>
      </w:r>
      <w:proofErr w:type="spellStart"/>
      <w:r w:rsidR="008368F4">
        <w:t>Algorithm</w:t>
      </w:r>
      <w:proofErr w:type="spellEnd"/>
      <w:r w:rsidR="008368F4">
        <w:t xml:space="preserve"> and </w:t>
      </w:r>
      <w:proofErr w:type="spellStart"/>
      <w:r w:rsidR="008368F4">
        <w:t>Statistical</w:t>
      </w:r>
      <w:proofErr w:type="spellEnd"/>
      <w:r w:rsidR="008368F4">
        <w:t xml:space="preserve"> </w:t>
      </w:r>
      <w:proofErr w:type="spellStart"/>
      <w:r w:rsidR="008368F4">
        <w:t>Features</w:t>
      </w:r>
      <w:proofErr w:type="spellEnd"/>
      <w:r w:rsidR="008368F4">
        <w:t xml:space="preserve">. In: </w:t>
      </w:r>
      <w:proofErr w:type="spellStart"/>
      <w:r w:rsidR="008368F4">
        <w:rPr>
          <w:i/>
          <w:iCs/>
        </w:rPr>
        <w:t>Applied</w:t>
      </w:r>
      <w:proofErr w:type="spellEnd"/>
      <w:r w:rsidR="008368F4">
        <w:rPr>
          <w:i/>
          <w:iCs/>
        </w:rPr>
        <w:t xml:space="preserve"> </w:t>
      </w:r>
      <w:proofErr w:type="spellStart"/>
      <w:r w:rsidR="008368F4">
        <w:rPr>
          <w:i/>
          <w:iCs/>
        </w:rPr>
        <w:t>Mathematical</w:t>
      </w:r>
      <w:proofErr w:type="spellEnd"/>
      <w:r w:rsidR="008368F4">
        <w:rPr>
          <w:i/>
          <w:iCs/>
        </w:rPr>
        <w:t xml:space="preserve"> </w:t>
      </w:r>
      <w:proofErr w:type="spellStart"/>
      <w:r w:rsidR="008368F4">
        <w:rPr>
          <w:i/>
          <w:iCs/>
        </w:rPr>
        <w:t>Sciences</w:t>
      </w:r>
      <w:proofErr w:type="spellEnd"/>
      <w:r w:rsidR="008368F4">
        <w:t xml:space="preserve"> [online]. 2007, s. 2999-3007 [cit. 2016-04-24]. Dostupné z: </w:t>
      </w:r>
      <w:hyperlink r:id="rId19" w:history="1">
        <w:r w:rsidR="008368F4" w:rsidRPr="00205B4D">
          <w:rPr>
            <w:rStyle w:val="Hypertextovodkaz"/>
          </w:rPr>
          <w:t>http://www.m-hikari.com/ams/ams-password-2007/ams-password57-60-2007/sayadiAMS57-60-2007.pdf</w:t>
        </w:r>
      </w:hyperlink>
    </w:p>
    <w:p w:rsidR="00195729" w:rsidRDefault="008368F4" w:rsidP="00195729">
      <w:pPr>
        <w:ind w:left="705" w:hanging="705"/>
        <w:rPr>
          <w:rStyle w:val="Hypertextovodkaz"/>
        </w:rPr>
      </w:pPr>
      <w:r>
        <w:t>[7]</w:t>
      </w:r>
      <w:r>
        <w:tab/>
      </w:r>
      <w:r w:rsidR="00963E68">
        <w:t xml:space="preserve">YUAN, </w:t>
      </w:r>
      <w:proofErr w:type="spellStart"/>
      <w:r w:rsidR="00963E68">
        <w:t>Jiangye</w:t>
      </w:r>
      <w:proofErr w:type="spellEnd"/>
      <w:r w:rsidR="00963E68">
        <w:t xml:space="preserve">. </w:t>
      </w:r>
      <w:proofErr w:type="spellStart"/>
      <w:r w:rsidR="00963E68">
        <w:rPr>
          <w:i/>
          <w:iCs/>
        </w:rPr>
        <w:t>Factorization-Based</w:t>
      </w:r>
      <w:proofErr w:type="spellEnd"/>
      <w:r w:rsidR="00963E68">
        <w:rPr>
          <w:i/>
          <w:iCs/>
        </w:rPr>
        <w:t xml:space="preserve"> </w:t>
      </w:r>
      <w:proofErr w:type="spellStart"/>
      <w:r w:rsidR="00963E68">
        <w:rPr>
          <w:i/>
          <w:iCs/>
        </w:rPr>
        <w:t>Texture</w:t>
      </w:r>
      <w:proofErr w:type="spellEnd"/>
      <w:r w:rsidR="00963E68">
        <w:rPr>
          <w:i/>
          <w:iCs/>
        </w:rPr>
        <w:t xml:space="preserve"> </w:t>
      </w:r>
      <w:proofErr w:type="spellStart"/>
      <w:r w:rsidR="00963E68">
        <w:rPr>
          <w:i/>
          <w:iCs/>
        </w:rPr>
        <w:t>Segmentation</w:t>
      </w:r>
      <w:proofErr w:type="spellEnd"/>
      <w:r w:rsidR="00963E68">
        <w:t xml:space="preserve"> [online]. [cit. 2016-05-02]. Dostupné z: </w:t>
      </w:r>
      <w:hyperlink r:id="rId20" w:history="1">
        <w:r w:rsidR="00963E68" w:rsidRPr="00C13FF3">
          <w:rPr>
            <w:rStyle w:val="Hypertextovodkaz"/>
          </w:rPr>
          <w:t>https://sites.google.com/site/factorizationsegmentation/</w:t>
        </w:r>
      </w:hyperlink>
    </w:p>
    <w:p w:rsidR="004D6285" w:rsidRDefault="00963E68" w:rsidP="004D6285">
      <w:pPr>
        <w:ind w:left="705" w:hanging="705"/>
      </w:pPr>
      <w:r>
        <w:t>[8]</w:t>
      </w:r>
      <w:r>
        <w:tab/>
      </w:r>
      <w:r w:rsidR="004D6285">
        <w:rPr>
          <w:i/>
          <w:iCs/>
        </w:rPr>
        <w:t>Textures.com</w:t>
      </w:r>
      <w:r w:rsidR="004D6285">
        <w:t xml:space="preserve"> [online]. 2016 [cit. 2016-04-24]. Dostupné z: </w:t>
      </w:r>
      <w:hyperlink r:id="rId21" w:history="1">
        <w:r w:rsidR="004D6285" w:rsidRPr="00205B4D">
          <w:rPr>
            <w:rStyle w:val="Hypertextovodkaz"/>
          </w:rPr>
          <w:t>https://www.textures.com/</w:t>
        </w:r>
      </w:hyperlink>
    </w:p>
    <w:p w:rsidR="00963E68" w:rsidRDefault="001B0D84" w:rsidP="001B0D84">
      <w:pPr>
        <w:ind w:left="705" w:hanging="705"/>
      </w:pPr>
      <w:r>
        <w:t>[9]</w:t>
      </w:r>
      <w:r>
        <w:tab/>
      </w:r>
      <w:proofErr w:type="spellStart"/>
      <w:r>
        <w:rPr>
          <w:i/>
          <w:iCs/>
        </w:rPr>
        <w:t>Cargo</w:t>
      </w:r>
      <w:proofErr w:type="spellEnd"/>
      <w:r>
        <w:rPr>
          <w:i/>
          <w:iCs/>
        </w:rPr>
        <w:t xml:space="preserve"> </w:t>
      </w:r>
      <w:proofErr w:type="spellStart"/>
      <w:r>
        <w:rPr>
          <w:i/>
          <w:iCs/>
        </w:rPr>
        <w:t>Gallery</w:t>
      </w:r>
      <w:proofErr w:type="spellEnd"/>
      <w:r>
        <w:t xml:space="preserve"> [online]. 2016 [cit. 2016-05-03]. Dostupné z: </w:t>
      </w:r>
      <w:hyperlink r:id="rId22" w:history="1">
        <w:r w:rsidRPr="002D3BE5">
          <w:rPr>
            <w:rStyle w:val="Hypertextovodkaz"/>
          </w:rPr>
          <w:t>http://payload276.cargocollective.com/1/15/509033/7830335/mosaic.jpg</w:t>
        </w:r>
      </w:hyperlink>
    </w:p>
    <w:p w:rsidR="001B0D84" w:rsidRPr="00BF126D" w:rsidRDefault="001B0D84" w:rsidP="00963E68"/>
    <w:sectPr w:rsidR="001B0D84" w:rsidRPr="00BF12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6244E1"/>
    <w:multiLevelType w:val="hybridMultilevel"/>
    <w:tmpl w:val="497440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53A27FB"/>
    <w:multiLevelType w:val="hybridMultilevel"/>
    <w:tmpl w:val="EB3E492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808"/>
    <w:rsid w:val="00010808"/>
    <w:rsid w:val="0001452B"/>
    <w:rsid w:val="00076468"/>
    <w:rsid w:val="000822F6"/>
    <w:rsid w:val="000D5E4E"/>
    <w:rsid w:val="00195729"/>
    <w:rsid w:val="001B0D84"/>
    <w:rsid w:val="001C1A7B"/>
    <w:rsid w:val="001E7AB0"/>
    <w:rsid w:val="002370C6"/>
    <w:rsid w:val="00370C72"/>
    <w:rsid w:val="003B2961"/>
    <w:rsid w:val="003B2DFA"/>
    <w:rsid w:val="00422DD4"/>
    <w:rsid w:val="004D6285"/>
    <w:rsid w:val="005F37B2"/>
    <w:rsid w:val="00721D11"/>
    <w:rsid w:val="00734FA1"/>
    <w:rsid w:val="008231EE"/>
    <w:rsid w:val="008368F4"/>
    <w:rsid w:val="00861D04"/>
    <w:rsid w:val="008C77C6"/>
    <w:rsid w:val="008F2A17"/>
    <w:rsid w:val="00905709"/>
    <w:rsid w:val="00963E68"/>
    <w:rsid w:val="00A32C58"/>
    <w:rsid w:val="00A32F78"/>
    <w:rsid w:val="00A8108D"/>
    <w:rsid w:val="00B45F7B"/>
    <w:rsid w:val="00B66617"/>
    <w:rsid w:val="00BD3A8E"/>
    <w:rsid w:val="00BD6E5D"/>
    <w:rsid w:val="00BF126D"/>
    <w:rsid w:val="00C50DDA"/>
    <w:rsid w:val="00C64969"/>
    <w:rsid w:val="00D05D99"/>
    <w:rsid w:val="00D278A4"/>
    <w:rsid w:val="00DB322A"/>
    <w:rsid w:val="00E37F7E"/>
    <w:rsid w:val="00EB72C0"/>
    <w:rsid w:val="00EF20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BA3720-5C43-4DEF-A33E-9975B0A8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A32F78"/>
    <w:pPr>
      <w:keepNext/>
      <w:keepLines/>
      <w:spacing w:before="240" w:after="0"/>
      <w:outlineLvl w:val="0"/>
    </w:pPr>
    <w:rPr>
      <w:rFonts w:ascii="Cambria" w:eastAsiaTheme="majorEastAsia" w:hAnsi="Cambria" w:cstheme="majorBidi"/>
      <w:b/>
      <w:sz w:val="36"/>
      <w:szCs w:val="32"/>
    </w:rPr>
  </w:style>
  <w:style w:type="paragraph" w:styleId="Nadpis2">
    <w:name w:val="heading 2"/>
    <w:basedOn w:val="Normln"/>
    <w:link w:val="Nadpis2Char"/>
    <w:uiPriority w:val="9"/>
    <w:qFormat/>
    <w:rsid w:val="00A32F78"/>
    <w:pPr>
      <w:spacing w:before="100" w:beforeAutospacing="1" w:after="100" w:afterAutospacing="1" w:line="240" w:lineRule="auto"/>
      <w:outlineLvl w:val="1"/>
    </w:pPr>
    <w:rPr>
      <w:rFonts w:ascii="Cambria" w:eastAsia="Times New Roman" w:hAnsi="Cambria" w:cs="Times New Roman"/>
      <w:bCs/>
      <w:sz w:val="32"/>
      <w:szCs w:val="36"/>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A32F78"/>
    <w:rPr>
      <w:rFonts w:ascii="Cambria" w:eastAsia="Times New Roman" w:hAnsi="Cambria" w:cs="Times New Roman"/>
      <w:bCs/>
      <w:sz w:val="32"/>
      <w:szCs w:val="36"/>
      <w:lang w:eastAsia="cs-CZ"/>
    </w:rPr>
  </w:style>
  <w:style w:type="paragraph" w:styleId="Normlnweb">
    <w:name w:val="Normal (Web)"/>
    <w:basedOn w:val="Normln"/>
    <w:uiPriority w:val="99"/>
    <w:semiHidden/>
    <w:unhideWhenUsed/>
    <w:rsid w:val="00C64969"/>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Nadpis1Char">
    <w:name w:val="Nadpis 1 Char"/>
    <w:basedOn w:val="Standardnpsmoodstavce"/>
    <w:link w:val="Nadpis1"/>
    <w:uiPriority w:val="9"/>
    <w:rsid w:val="00A32F78"/>
    <w:rPr>
      <w:rFonts w:ascii="Cambria" w:eastAsiaTheme="majorEastAsia" w:hAnsi="Cambria" w:cstheme="majorBidi"/>
      <w:b/>
      <w:sz w:val="36"/>
      <w:szCs w:val="32"/>
    </w:rPr>
  </w:style>
  <w:style w:type="paragraph" w:styleId="Odstavecseseznamem">
    <w:name w:val="List Paragraph"/>
    <w:basedOn w:val="Normln"/>
    <w:uiPriority w:val="34"/>
    <w:qFormat/>
    <w:rsid w:val="00C64969"/>
    <w:pPr>
      <w:spacing w:after="200" w:line="276" w:lineRule="auto"/>
      <w:ind w:left="720"/>
      <w:contextualSpacing/>
      <w:jc w:val="both"/>
    </w:pPr>
  </w:style>
  <w:style w:type="character" w:styleId="Zstupntext">
    <w:name w:val="Placeholder Text"/>
    <w:basedOn w:val="Standardnpsmoodstavce"/>
    <w:uiPriority w:val="99"/>
    <w:semiHidden/>
    <w:rsid w:val="00C64969"/>
    <w:rPr>
      <w:color w:val="808080"/>
    </w:rPr>
  </w:style>
  <w:style w:type="character" w:styleId="Hypertextovodkaz">
    <w:name w:val="Hyperlink"/>
    <w:basedOn w:val="Standardnpsmoodstavce"/>
    <w:uiPriority w:val="99"/>
    <w:unhideWhenUsed/>
    <w:rsid w:val="00BF126D"/>
    <w:rPr>
      <w:color w:val="0000FF"/>
      <w:u w:val="single"/>
    </w:rPr>
  </w:style>
  <w:style w:type="paragraph" w:styleId="Bezmezer">
    <w:name w:val="No Spacing"/>
    <w:uiPriority w:val="1"/>
    <w:qFormat/>
    <w:rsid w:val="008231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0494">
      <w:bodyDiv w:val="1"/>
      <w:marLeft w:val="0"/>
      <w:marRight w:val="0"/>
      <w:marTop w:val="0"/>
      <w:marBottom w:val="0"/>
      <w:divBdr>
        <w:top w:val="none" w:sz="0" w:space="0" w:color="auto"/>
        <w:left w:val="none" w:sz="0" w:space="0" w:color="auto"/>
        <w:bottom w:val="none" w:sz="0" w:space="0" w:color="auto"/>
        <w:right w:val="none" w:sz="0" w:space="0" w:color="auto"/>
      </w:divBdr>
    </w:div>
    <w:div w:id="339554113">
      <w:bodyDiv w:val="1"/>
      <w:marLeft w:val="0"/>
      <w:marRight w:val="0"/>
      <w:marTop w:val="0"/>
      <w:marBottom w:val="0"/>
      <w:divBdr>
        <w:top w:val="none" w:sz="0" w:space="0" w:color="auto"/>
        <w:left w:val="none" w:sz="0" w:space="0" w:color="auto"/>
        <w:bottom w:val="none" w:sz="0" w:space="0" w:color="auto"/>
        <w:right w:val="none" w:sz="0" w:space="0" w:color="auto"/>
      </w:divBdr>
    </w:div>
    <w:div w:id="497229382">
      <w:bodyDiv w:val="1"/>
      <w:marLeft w:val="0"/>
      <w:marRight w:val="0"/>
      <w:marTop w:val="0"/>
      <w:marBottom w:val="0"/>
      <w:divBdr>
        <w:top w:val="none" w:sz="0" w:space="0" w:color="auto"/>
        <w:left w:val="none" w:sz="0" w:space="0" w:color="auto"/>
        <w:bottom w:val="none" w:sz="0" w:space="0" w:color="auto"/>
        <w:right w:val="none" w:sz="0" w:space="0" w:color="auto"/>
      </w:divBdr>
    </w:div>
    <w:div w:id="970941831">
      <w:bodyDiv w:val="1"/>
      <w:marLeft w:val="0"/>
      <w:marRight w:val="0"/>
      <w:marTop w:val="0"/>
      <w:marBottom w:val="0"/>
      <w:divBdr>
        <w:top w:val="none" w:sz="0" w:space="0" w:color="auto"/>
        <w:left w:val="none" w:sz="0" w:space="0" w:color="auto"/>
        <w:bottom w:val="none" w:sz="0" w:space="0" w:color="auto"/>
        <w:right w:val="none" w:sz="0" w:space="0" w:color="auto"/>
      </w:divBdr>
    </w:div>
    <w:div w:id="995451900">
      <w:bodyDiv w:val="1"/>
      <w:marLeft w:val="0"/>
      <w:marRight w:val="0"/>
      <w:marTop w:val="0"/>
      <w:marBottom w:val="0"/>
      <w:divBdr>
        <w:top w:val="none" w:sz="0" w:space="0" w:color="auto"/>
        <w:left w:val="none" w:sz="0" w:space="0" w:color="auto"/>
        <w:bottom w:val="none" w:sz="0" w:space="0" w:color="auto"/>
        <w:right w:val="none" w:sz="0" w:space="0" w:color="auto"/>
      </w:divBdr>
    </w:div>
    <w:div w:id="1355811207">
      <w:bodyDiv w:val="1"/>
      <w:marLeft w:val="0"/>
      <w:marRight w:val="0"/>
      <w:marTop w:val="0"/>
      <w:marBottom w:val="0"/>
      <w:divBdr>
        <w:top w:val="none" w:sz="0" w:space="0" w:color="auto"/>
        <w:left w:val="none" w:sz="0" w:space="0" w:color="auto"/>
        <w:bottom w:val="none" w:sz="0" w:space="0" w:color="auto"/>
        <w:right w:val="none" w:sz="0" w:space="0" w:color="auto"/>
      </w:divBdr>
    </w:div>
    <w:div w:id="1401713316">
      <w:bodyDiv w:val="1"/>
      <w:marLeft w:val="0"/>
      <w:marRight w:val="0"/>
      <w:marTop w:val="0"/>
      <w:marBottom w:val="0"/>
      <w:divBdr>
        <w:top w:val="none" w:sz="0" w:space="0" w:color="auto"/>
        <w:left w:val="none" w:sz="0" w:space="0" w:color="auto"/>
        <w:bottom w:val="none" w:sz="0" w:space="0" w:color="auto"/>
        <w:right w:val="none" w:sz="0" w:space="0" w:color="auto"/>
      </w:divBdr>
    </w:div>
    <w:div w:id="1656108539">
      <w:bodyDiv w:val="1"/>
      <w:marLeft w:val="0"/>
      <w:marRight w:val="0"/>
      <w:marTop w:val="0"/>
      <w:marBottom w:val="0"/>
      <w:divBdr>
        <w:top w:val="none" w:sz="0" w:space="0" w:color="auto"/>
        <w:left w:val="none" w:sz="0" w:space="0" w:color="auto"/>
        <w:bottom w:val="none" w:sz="0" w:space="0" w:color="auto"/>
        <w:right w:val="none" w:sz="0" w:space="0" w:color="auto"/>
      </w:divBdr>
    </w:div>
    <w:div w:id="1666979595">
      <w:bodyDiv w:val="1"/>
      <w:marLeft w:val="0"/>
      <w:marRight w:val="0"/>
      <w:marTop w:val="0"/>
      <w:marBottom w:val="0"/>
      <w:divBdr>
        <w:top w:val="none" w:sz="0" w:space="0" w:color="auto"/>
        <w:left w:val="none" w:sz="0" w:space="0" w:color="auto"/>
        <w:bottom w:val="none" w:sz="0" w:space="0" w:color="auto"/>
        <w:right w:val="none" w:sz="0" w:space="0" w:color="auto"/>
      </w:divBdr>
    </w:div>
    <w:div w:id="1878197859">
      <w:bodyDiv w:val="1"/>
      <w:marLeft w:val="0"/>
      <w:marRight w:val="0"/>
      <w:marTop w:val="0"/>
      <w:marBottom w:val="0"/>
      <w:divBdr>
        <w:top w:val="none" w:sz="0" w:space="0" w:color="auto"/>
        <w:left w:val="none" w:sz="0" w:space="0" w:color="auto"/>
        <w:bottom w:val="none" w:sz="0" w:space="0" w:color="auto"/>
        <w:right w:val="none" w:sz="0" w:space="0" w:color="auto"/>
      </w:divBdr>
    </w:div>
    <w:div w:id="2003124584">
      <w:bodyDiv w:val="1"/>
      <w:marLeft w:val="0"/>
      <w:marRight w:val="0"/>
      <w:marTop w:val="0"/>
      <w:marBottom w:val="0"/>
      <w:divBdr>
        <w:top w:val="none" w:sz="0" w:space="0" w:color="auto"/>
        <w:left w:val="none" w:sz="0" w:space="0" w:color="auto"/>
        <w:bottom w:val="none" w:sz="0" w:space="0" w:color="auto"/>
        <w:right w:val="none" w:sz="0" w:space="0" w:color="auto"/>
      </w:divBdr>
    </w:div>
    <w:div w:id="2007398248">
      <w:bodyDiv w:val="1"/>
      <w:marLeft w:val="0"/>
      <w:marRight w:val="0"/>
      <w:marTop w:val="0"/>
      <w:marBottom w:val="0"/>
      <w:divBdr>
        <w:top w:val="none" w:sz="0" w:space="0" w:color="auto"/>
        <w:left w:val="none" w:sz="0" w:space="0" w:color="auto"/>
        <w:bottom w:val="none" w:sz="0" w:space="0" w:color="auto"/>
        <w:right w:val="none" w:sz="0" w:space="0" w:color="auto"/>
      </w:divBdr>
    </w:div>
    <w:div w:id="208110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www.icmlc.org/icmlc2012/025_icmlc2012.pdf" TargetMode="External"/><Relationship Id="rId3" Type="http://schemas.openxmlformats.org/officeDocument/2006/relationships/styles" Target="styles.xml"/><Relationship Id="rId21" Type="http://schemas.openxmlformats.org/officeDocument/2006/relationships/hyperlink" Target="https://www.texture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ites.google.com/site/dataclusteringalgorithms/fuzzy-c-means-clustering-algorithm" TargetMode="External"/><Relationship Id="rId2" Type="http://schemas.openxmlformats.org/officeDocument/2006/relationships/numbering" Target="numbering.xml"/><Relationship Id="rId16" Type="http://schemas.openxmlformats.org/officeDocument/2006/relationships/hyperlink" Target="http://dsp.stackexchange.com/questions/25040/whats-the-optimal-filter-size-for-a-2d-gabor-filter" TargetMode="External"/><Relationship Id="rId20" Type="http://schemas.openxmlformats.org/officeDocument/2006/relationships/hyperlink" Target="https://sites.google.com/site/factorizationsegmentatio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athworks.com/help/examples/images/TextureSegmentationUsingGaborFiltersExample_01.pn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m-hikari.com/ams/ams-password-2007/ams-password57-60-2007/sayadiAMS57-60-200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ee.columbia.edu/~sfchang/course/dip/handout/jain-texture.pdf" TargetMode="External"/><Relationship Id="rId22" Type="http://schemas.openxmlformats.org/officeDocument/2006/relationships/hyperlink" Target="http://payload276.cargocollective.com/1/15/509033/7830335/mosaic.jpg"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03CB0-447F-496E-9FFA-6D8B8F039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2831</Words>
  <Characters>16708</Characters>
  <Application>Microsoft Office Word</Application>
  <DocSecurity>0</DocSecurity>
  <Lines>139</Lines>
  <Paragraphs>38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Lázna</dc:creator>
  <cp:keywords/>
  <dc:description/>
  <cp:lastModifiedBy>Tomáš Lázna</cp:lastModifiedBy>
  <cp:revision>5</cp:revision>
  <dcterms:created xsi:type="dcterms:W3CDTF">2016-05-03T15:15:00Z</dcterms:created>
  <dcterms:modified xsi:type="dcterms:W3CDTF">2016-05-03T15:24:00Z</dcterms:modified>
</cp:coreProperties>
</file>