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CC394" w14:textId="2C975BA3" w:rsidR="00E33A08" w:rsidRPr="0083129C" w:rsidRDefault="00435755" w:rsidP="00435755">
      <w:pPr>
        <w:jc w:val="right"/>
        <w:rPr>
          <w:lang w:val="nl-BE"/>
        </w:rPr>
      </w:pPr>
      <w:r w:rsidRPr="0083129C">
        <w:rPr>
          <w:noProof/>
          <w:lang w:val="nl-BE"/>
        </w:rPr>
        <w:drawing>
          <wp:inline distT="0" distB="0" distL="0" distR="0" wp14:anchorId="45A35408" wp14:editId="66A9DAE0">
            <wp:extent cx="1622444" cy="914939"/>
            <wp:effectExtent l="0" t="0" r="0" b="0"/>
            <wp:docPr id="1848223771" name="Afbeelding 2" descr="Afbeelding met Lettertype, Graphics, logo, grafische vormgeving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23771" name="Afbeelding 2" descr="Afbeelding met Lettertype, Graphics, logo, grafische vormgeving&#10;&#10;Door AI gegenereerde inhoud is mogelijk onjuis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712" cy="9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9396" w14:textId="77777777" w:rsidR="00761062" w:rsidRPr="0083129C" w:rsidRDefault="00761062">
      <w:pPr>
        <w:rPr>
          <w:lang w:val="nl-BE"/>
        </w:rPr>
      </w:pPr>
    </w:p>
    <w:p w14:paraId="15A9CB26" w14:textId="77777777" w:rsidR="00761062" w:rsidRPr="0083129C" w:rsidRDefault="00761062">
      <w:pPr>
        <w:rPr>
          <w:lang w:val="nl-BE"/>
        </w:rPr>
      </w:pPr>
    </w:p>
    <w:p w14:paraId="097F4F56" w14:textId="77777777" w:rsidR="00721638" w:rsidRPr="0083129C" w:rsidRDefault="00721638">
      <w:pPr>
        <w:rPr>
          <w:lang w:val="nl-BE"/>
        </w:rPr>
      </w:pPr>
    </w:p>
    <w:p w14:paraId="78036272" w14:textId="77777777" w:rsidR="000D6D66" w:rsidRPr="0083129C" w:rsidRDefault="000D6D66">
      <w:pPr>
        <w:rPr>
          <w:lang w:val="nl-BE"/>
        </w:rPr>
      </w:pPr>
    </w:p>
    <w:p w14:paraId="44183362" w14:textId="77777777" w:rsidR="000D6D66" w:rsidRPr="0083129C" w:rsidRDefault="000D6D66">
      <w:pPr>
        <w:rPr>
          <w:lang w:val="nl-BE"/>
        </w:rPr>
      </w:pPr>
    </w:p>
    <w:p w14:paraId="6DF01BA4" w14:textId="77777777" w:rsidR="000D6D66" w:rsidRPr="0083129C" w:rsidRDefault="000D6D66">
      <w:pPr>
        <w:rPr>
          <w:lang w:val="nl-BE"/>
        </w:rPr>
      </w:pPr>
    </w:p>
    <w:p w14:paraId="23B7E13E" w14:textId="77777777" w:rsidR="00721638" w:rsidRPr="0083129C" w:rsidRDefault="00721638">
      <w:pPr>
        <w:rPr>
          <w:lang w:val="nl-BE"/>
        </w:rPr>
      </w:pPr>
    </w:p>
    <w:p w14:paraId="61E738E9" w14:textId="1581F43D" w:rsidR="00721638" w:rsidRPr="0083129C" w:rsidRDefault="00D13E95" w:rsidP="008C7A22">
      <w:pPr>
        <w:jc w:val="center"/>
        <w:rPr>
          <w:sz w:val="36"/>
          <w:szCs w:val="36"/>
          <w:lang w:val="nl-BE"/>
        </w:rPr>
      </w:pPr>
      <w:r w:rsidRPr="0083129C">
        <w:rPr>
          <w:sz w:val="36"/>
          <w:szCs w:val="36"/>
          <w:lang w:val="nl-BE"/>
        </w:rPr>
        <w:t xml:space="preserve">Casus </w:t>
      </w:r>
      <w:proofErr w:type="spellStart"/>
      <w:r w:rsidRPr="0083129C">
        <w:rPr>
          <w:sz w:val="36"/>
          <w:szCs w:val="36"/>
          <w:lang w:val="nl-BE"/>
        </w:rPr>
        <w:t>Functional</w:t>
      </w:r>
      <w:proofErr w:type="spellEnd"/>
      <w:r w:rsidRPr="0083129C">
        <w:rPr>
          <w:sz w:val="36"/>
          <w:szCs w:val="36"/>
          <w:lang w:val="nl-BE"/>
        </w:rPr>
        <w:t xml:space="preserve"> Analysis 25-26</w:t>
      </w:r>
      <w:r w:rsidR="008C7A22" w:rsidRPr="0083129C">
        <w:rPr>
          <w:sz w:val="36"/>
          <w:szCs w:val="36"/>
          <w:lang w:val="nl-BE"/>
        </w:rPr>
        <w:t xml:space="preserve"> (EP1)</w:t>
      </w:r>
    </w:p>
    <w:p w14:paraId="2D1F26A7" w14:textId="77777777" w:rsidR="00D13E95" w:rsidRPr="0083129C" w:rsidRDefault="00D13E95">
      <w:pPr>
        <w:rPr>
          <w:lang w:val="nl-BE"/>
        </w:rPr>
      </w:pPr>
    </w:p>
    <w:p w14:paraId="2A95E076" w14:textId="77777777" w:rsidR="00614870" w:rsidRPr="0083129C" w:rsidRDefault="00614870">
      <w:pPr>
        <w:rPr>
          <w:lang w:val="nl-BE"/>
        </w:rPr>
      </w:pPr>
    </w:p>
    <w:p w14:paraId="33625A97" w14:textId="77777777" w:rsidR="00614870" w:rsidRPr="0083129C" w:rsidRDefault="00614870">
      <w:pPr>
        <w:rPr>
          <w:lang w:val="nl-BE"/>
        </w:rPr>
      </w:pPr>
    </w:p>
    <w:p w14:paraId="558F5D4F" w14:textId="77777777" w:rsidR="00614870" w:rsidRPr="0083129C" w:rsidRDefault="00614870">
      <w:pPr>
        <w:rPr>
          <w:lang w:val="nl-BE"/>
        </w:rPr>
      </w:pPr>
    </w:p>
    <w:p w14:paraId="007D529B" w14:textId="34ABF634" w:rsidR="00761062" w:rsidRPr="0083129C" w:rsidRDefault="00B709EB" w:rsidP="00B709EB">
      <w:pPr>
        <w:jc w:val="center"/>
        <w:rPr>
          <w:sz w:val="28"/>
          <w:szCs w:val="28"/>
          <w:lang w:val="nl-BE"/>
        </w:rPr>
      </w:pPr>
      <w:r w:rsidRPr="0083129C">
        <w:rPr>
          <w:sz w:val="28"/>
          <w:szCs w:val="28"/>
          <w:lang w:val="nl-BE"/>
        </w:rPr>
        <w:t>Groep TIAO AB40</w:t>
      </w:r>
    </w:p>
    <w:p w14:paraId="5AAB5CBA" w14:textId="0D0C02BD" w:rsidR="00B709EB" w:rsidRPr="0083129C" w:rsidRDefault="00B709EB" w:rsidP="00B709EB">
      <w:pPr>
        <w:jc w:val="center"/>
        <w:rPr>
          <w:sz w:val="28"/>
          <w:szCs w:val="28"/>
          <w:lang w:val="nl-BE"/>
        </w:rPr>
      </w:pPr>
      <w:r w:rsidRPr="0083129C">
        <w:rPr>
          <w:sz w:val="28"/>
          <w:szCs w:val="28"/>
          <w:lang w:val="nl-BE"/>
        </w:rPr>
        <w:t>Céline De Both, Koen D’Hollander</w:t>
      </w:r>
    </w:p>
    <w:p w14:paraId="27EA85BA" w14:textId="29F92C38" w:rsidR="00B709EB" w:rsidRPr="0083129C" w:rsidRDefault="00B709EB" w:rsidP="00B709EB">
      <w:pPr>
        <w:jc w:val="center"/>
        <w:rPr>
          <w:sz w:val="28"/>
          <w:szCs w:val="28"/>
          <w:lang w:val="nl-BE"/>
        </w:rPr>
      </w:pPr>
      <w:proofErr w:type="spellStart"/>
      <w:r w:rsidRPr="0083129C">
        <w:rPr>
          <w:sz w:val="28"/>
          <w:szCs w:val="28"/>
          <w:lang w:val="nl-BE"/>
        </w:rPr>
        <w:t>Ishmeet</w:t>
      </w:r>
      <w:proofErr w:type="spellEnd"/>
      <w:r w:rsidRPr="0083129C">
        <w:rPr>
          <w:sz w:val="28"/>
          <w:szCs w:val="28"/>
          <w:lang w:val="nl-BE"/>
        </w:rPr>
        <w:t xml:space="preserve"> </w:t>
      </w:r>
      <w:proofErr w:type="spellStart"/>
      <w:r w:rsidRPr="0083129C">
        <w:rPr>
          <w:sz w:val="28"/>
          <w:szCs w:val="28"/>
          <w:lang w:val="nl-BE"/>
        </w:rPr>
        <w:t>Korana</w:t>
      </w:r>
      <w:proofErr w:type="spellEnd"/>
      <w:r w:rsidRPr="0083129C">
        <w:rPr>
          <w:sz w:val="28"/>
          <w:szCs w:val="28"/>
          <w:lang w:val="nl-BE"/>
        </w:rPr>
        <w:t xml:space="preserve">, Thijs </w:t>
      </w:r>
      <w:proofErr w:type="spellStart"/>
      <w:r w:rsidRPr="0083129C">
        <w:rPr>
          <w:sz w:val="28"/>
          <w:szCs w:val="28"/>
          <w:lang w:val="nl-BE"/>
        </w:rPr>
        <w:t>Verkest</w:t>
      </w:r>
      <w:proofErr w:type="spellEnd"/>
    </w:p>
    <w:p w14:paraId="60ABFED5" w14:textId="77777777" w:rsidR="00761062" w:rsidRPr="0083129C" w:rsidRDefault="00761062">
      <w:pPr>
        <w:rPr>
          <w:lang w:val="nl-BE"/>
        </w:rPr>
      </w:pPr>
    </w:p>
    <w:p w14:paraId="756E696E" w14:textId="77777777" w:rsidR="000D6D66" w:rsidRPr="0083129C" w:rsidRDefault="000D6D66">
      <w:pPr>
        <w:rPr>
          <w:lang w:val="nl-BE"/>
        </w:rPr>
      </w:pPr>
    </w:p>
    <w:p w14:paraId="043848BC" w14:textId="227ABB0C" w:rsidR="00761062" w:rsidRPr="0083129C" w:rsidRDefault="00805ADC" w:rsidP="00805ADC">
      <w:pPr>
        <w:jc w:val="center"/>
        <w:rPr>
          <w:sz w:val="28"/>
          <w:szCs w:val="28"/>
          <w:lang w:val="nl-BE"/>
        </w:rPr>
      </w:pPr>
      <w:r w:rsidRPr="0083129C">
        <w:rPr>
          <w:sz w:val="28"/>
          <w:szCs w:val="28"/>
          <w:lang w:val="nl-BE"/>
        </w:rPr>
        <w:t>Lector: Anneleen Bekkens</w:t>
      </w:r>
    </w:p>
    <w:p w14:paraId="1E36F6F6" w14:textId="77777777" w:rsidR="00761062" w:rsidRPr="0083129C" w:rsidRDefault="00761062">
      <w:pPr>
        <w:rPr>
          <w:lang w:val="nl-BE"/>
        </w:rPr>
      </w:pPr>
    </w:p>
    <w:p w14:paraId="5F9825C5" w14:textId="77777777" w:rsidR="000D6D66" w:rsidRPr="0083129C" w:rsidRDefault="000D6D66">
      <w:pPr>
        <w:rPr>
          <w:lang w:val="nl-BE"/>
        </w:rPr>
      </w:pPr>
    </w:p>
    <w:p w14:paraId="42B3FCAF" w14:textId="77777777" w:rsidR="000D6D66" w:rsidRPr="0083129C" w:rsidRDefault="000D6D66">
      <w:pPr>
        <w:rPr>
          <w:lang w:val="nl-BE"/>
        </w:rPr>
      </w:pPr>
    </w:p>
    <w:p w14:paraId="0813477A" w14:textId="77777777" w:rsidR="000D6D66" w:rsidRPr="0083129C" w:rsidRDefault="000D6D66">
      <w:pPr>
        <w:rPr>
          <w:lang w:val="nl-BE"/>
        </w:rPr>
      </w:pPr>
    </w:p>
    <w:p w14:paraId="2DD52BD5" w14:textId="426CD4B1" w:rsidR="00761062" w:rsidRPr="0083129C" w:rsidRDefault="00761062">
      <w:pPr>
        <w:rPr>
          <w:lang w:val="nl-BE"/>
        </w:rPr>
      </w:pPr>
      <w:r w:rsidRPr="0083129C">
        <w:rPr>
          <w:lang w:val="nl-BE"/>
        </w:rPr>
        <w:br w:type="page"/>
      </w:r>
    </w:p>
    <w:p w14:paraId="6428743F" w14:textId="77777777" w:rsidR="00761062" w:rsidRPr="0083129C" w:rsidRDefault="00761062">
      <w:pPr>
        <w:rPr>
          <w:lang w:val="nl-BE"/>
        </w:rPr>
      </w:pPr>
    </w:p>
    <w:p w14:paraId="5378AFA2" w14:textId="439346B7" w:rsidR="00761062" w:rsidRPr="0083129C" w:rsidRDefault="009E10B9">
      <w:pPr>
        <w:rPr>
          <w:b/>
          <w:bCs/>
          <w:u w:val="single"/>
          <w:lang w:val="nl-BE"/>
        </w:rPr>
      </w:pPr>
      <w:r w:rsidRPr="0083129C">
        <w:rPr>
          <w:b/>
          <w:bCs/>
          <w:u w:val="single"/>
          <w:lang w:val="nl-BE"/>
        </w:rPr>
        <w:t>Inhoudstafel</w:t>
      </w:r>
    </w:p>
    <w:p w14:paraId="2BCDB3BF" w14:textId="06EB24D0" w:rsidR="00B41CCD" w:rsidRPr="0083129C" w:rsidRDefault="00C21FD5">
      <w:pPr>
        <w:pStyle w:val="Inhopg1"/>
        <w:tabs>
          <w:tab w:val="right" w:pos="9016"/>
        </w:tabs>
        <w:rPr>
          <w:rFonts w:eastAsiaTheme="minorEastAsia"/>
          <w:noProof/>
          <w:lang w:val="nl-BE" w:eastAsia="en-BE"/>
        </w:rPr>
      </w:pPr>
      <w:r w:rsidRPr="0083129C">
        <w:rPr>
          <w:lang w:val="nl-BE"/>
        </w:rPr>
        <w:fldChar w:fldCharType="begin"/>
      </w:r>
      <w:r w:rsidRPr="0083129C">
        <w:rPr>
          <w:lang w:val="nl-BE"/>
        </w:rPr>
        <w:instrText xml:space="preserve"> TOC \h \z \t "Titel1;1;Titel2;2" </w:instrText>
      </w:r>
      <w:r w:rsidRPr="0083129C">
        <w:rPr>
          <w:lang w:val="nl-BE"/>
        </w:rPr>
        <w:fldChar w:fldCharType="separate"/>
      </w:r>
      <w:hyperlink w:anchor="_Toc211456897" w:history="1">
        <w:r w:rsidR="00B41CCD" w:rsidRPr="0083129C">
          <w:rPr>
            <w:rStyle w:val="Hyperlink"/>
            <w:noProof/>
            <w:lang w:val="nl-BE"/>
          </w:rPr>
          <w:t>1. Opdracht</w:t>
        </w:r>
        <w:r w:rsidR="00B41CCD" w:rsidRPr="0083129C">
          <w:rPr>
            <w:noProof/>
            <w:webHidden/>
            <w:lang w:val="nl-BE"/>
          </w:rPr>
          <w:tab/>
        </w:r>
        <w:r w:rsidR="00B41CCD" w:rsidRPr="0083129C">
          <w:rPr>
            <w:noProof/>
            <w:webHidden/>
            <w:lang w:val="nl-BE"/>
          </w:rPr>
          <w:fldChar w:fldCharType="begin"/>
        </w:r>
        <w:r w:rsidR="00B41CCD" w:rsidRPr="0083129C">
          <w:rPr>
            <w:noProof/>
            <w:webHidden/>
            <w:lang w:val="nl-BE"/>
          </w:rPr>
          <w:instrText xml:space="preserve"> PAGEREF _Toc211456897 \h </w:instrText>
        </w:r>
        <w:r w:rsidR="00B41CCD" w:rsidRPr="0083129C">
          <w:rPr>
            <w:noProof/>
            <w:webHidden/>
            <w:lang w:val="nl-BE"/>
          </w:rPr>
        </w:r>
        <w:r w:rsidR="00B41CCD" w:rsidRPr="0083129C">
          <w:rPr>
            <w:noProof/>
            <w:webHidden/>
            <w:lang w:val="nl-BE"/>
          </w:rPr>
          <w:fldChar w:fldCharType="separate"/>
        </w:r>
        <w:r w:rsidR="00B41CCD" w:rsidRPr="0083129C">
          <w:rPr>
            <w:noProof/>
            <w:webHidden/>
            <w:lang w:val="nl-BE"/>
          </w:rPr>
          <w:t>3</w:t>
        </w:r>
        <w:r w:rsidR="00B41CCD" w:rsidRPr="0083129C">
          <w:rPr>
            <w:noProof/>
            <w:webHidden/>
            <w:lang w:val="nl-BE"/>
          </w:rPr>
          <w:fldChar w:fldCharType="end"/>
        </w:r>
      </w:hyperlink>
    </w:p>
    <w:p w14:paraId="0D7565C8" w14:textId="617C761B" w:rsidR="00B41CCD" w:rsidRPr="0083129C" w:rsidRDefault="00B41CCD">
      <w:pPr>
        <w:pStyle w:val="Inhopg2"/>
        <w:tabs>
          <w:tab w:val="right" w:pos="9016"/>
        </w:tabs>
        <w:rPr>
          <w:rFonts w:eastAsiaTheme="minorEastAsia"/>
          <w:noProof/>
          <w:lang w:val="nl-BE" w:eastAsia="en-BE"/>
        </w:rPr>
      </w:pPr>
      <w:hyperlink w:anchor="_Toc211456898" w:history="1">
        <w:r w:rsidRPr="0083129C">
          <w:rPr>
            <w:rStyle w:val="Hyperlink"/>
            <w:noProof/>
            <w:lang w:val="nl-BE"/>
          </w:rPr>
          <w:t>1.1. Projectcontext</w:t>
        </w:r>
        <w:r w:rsidRPr="0083129C">
          <w:rPr>
            <w:noProof/>
            <w:webHidden/>
            <w:lang w:val="nl-BE"/>
          </w:rPr>
          <w:tab/>
        </w:r>
        <w:r w:rsidRPr="0083129C">
          <w:rPr>
            <w:noProof/>
            <w:webHidden/>
            <w:lang w:val="nl-BE"/>
          </w:rPr>
          <w:fldChar w:fldCharType="begin"/>
        </w:r>
        <w:r w:rsidRPr="0083129C">
          <w:rPr>
            <w:noProof/>
            <w:webHidden/>
            <w:lang w:val="nl-BE"/>
          </w:rPr>
          <w:instrText xml:space="preserve"> PAGEREF _Toc211456898 \h </w:instrText>
        </w:r>
        <w:r w:rsidRPr="0083129C">
          <w:rPr>
            <w:noProof/>
            <w:webHidden/>
            <w:lang w:val="nl-BE"/>
          </w:rPr>
        </w:r>
        <w:r w:rsidRPr="0083129C">
          <w:rPr>
            <w:noProof/>
            <w:webHidden/>
            <w:lang w:val="nl-BE"/>
          </w:rPr>
          <w:fldChar w:fldCharType="separate"/>
        </w:r>
        <w:r w:rsidRPr="0083129C">
          <w:rPr>
            <w:noProof/>
            <w:webHidden/>
            <w:lang w:val="nl-BE"/>
          </w:rPr>
          <w:t>3</w:t>
        </w:r>
        <w:r w:rsidRPr="0083129C">
          <w:rPr>
            <w:noProof/>
            <w:webHidden/>
            <w:lang w:val="nl-BE"/>
          </w:rPr>
          <w:fldChar w:fldCharType="end"/>
        </w:r>
      </w:hyperlink>
    </w:p>
    <w:p w14:paraId="6BCE5064" w14:textId="6B0C1E3D" w:rsidR="00B41CCD" w:rsidRPr="0083129C" w:rsidRDefault="00B41CCD">
      <w:pPr>
        <w:pStyle w:val="Inhopg2"/>
        <w:tabs>
          <w:tab w:val="right" w:pos="9016"/>
        </w:tabs>
        <w:rPr>
          <w:rFonts w:eastAsiaTheme="minorEastAsia"/>
          <w:noProof/>
          <w:lang w:val="nl-BE" w:eastAsia="en-BE"/>
        </w:rPr>
      </w:pPr>
      <w:hyperlink w:anchor="_Toc211456899" w:history="1">
        <w:r w:rsidRPr="0083129C">
          <w:rPr>
            <w:rStyle w:val="Hyperlink"/>
            <w:noProof/>
            <w:lang w:val="nl-BE"/>
          </w:rPr>
          <w:t>1.2. Doelstellingen</w:t>
        </w:r>
        <w:r w:rsidRPr="0083129C">
          <w:rPr>
            <w:noProof/>
            <w:webHidden/>
            <w:lang w:val="nl-BE"/>
          </w:rPr>
          <w:tab/>
        </w:r>
        <w:r w:rsidRPr="0083129C">
          <w:rPr>
            <w:noProof/>
            <w:webHidden/>
            <w:lang w:val="nl-BE"/>
          </w:rPr>
          <w:fldChar w:fldCharType="begin"/>
        </w:r>
        <w:r w:rsidRPr="0083129C">
          <w:rPr>
            <w:noProof/>
            <w:webHidden/>
            <w:lang w:val="nl-BE"/>
          </w:rPr>
          <w:instrText xml:space="preserve"> PAGEREF _Toc211456899 \h </w:instrText>
        </w:r>
        <w:r w:rsidRPr="0083129C">
          <w:rPr>
            <w:noProof/>
            <w:webHidden/>
            <w:lang w:val="nl-BE"/>
          </w:rPr>
        </w:r>
        <w:r w:rsidRPr="0083129C">
          <w:rPr>
            <w:noProof/>
            <w:webHidden/>
            <w:lang w:val="nl-BE"/>
          </w:rPr>
          <w:fldChar w:fldCharType="separate"/>
        </w:r>
        <w:r w:rsidRPr="0083129C">
          <w:rPr>
            <w:noProof/>
            <w:webHidden/>
            <w:lang w:val="nl-BE"/>
          </w:rPr>
          <w:t>3</w:t>
        </w:r>
        <w:r w:rsidRPr="0083129C">
          <w:rPr>
            <w:noProof/>
            <w:webHidden/>
            <w:lang w:val="nl-BE"/>
          </w:rPr>
          <w:fldChar w:fldCharType="end"/>
        </w:r>
      </w:hyperlink>
    </w:p>
    <w:p w14:paraId="64EF0902" w14:textId="1C949E9F" w:rsidR="00B41CCD" w:rsidRPr="0083129C" w:rsidRDefault="00B41CCD">
      <w:pPr>
        <w:pStyle w:val="Inhopg2"/>
        <w:tabs>
          <w:tab w:val="right" w:pos="9016"/>
        </w:tabs>
        <w:rPr>
          <w:rFonts w:eastAsiaTheme="minorEastAsia"/>
          <w:noProof/>
          <w:lang w:val="nl-BE" w:eastAsia="en-BE"/>
        </w:rPr>
      </w:pPr>
      <w:hyperlink w:anchor="_Toc211456900" w:history="1">
        <w:r w:rsidRPr="0083129C">
          <w:rPr>
            <w:rStyle w:val="Hyperlink"/>
            <w:noProof/>
            <w:lang w:val="nl-BE"/>
          </w:rPr>
          <w:t>1.3. Scope</w:t>
        </w:r>
        <w:r w:rsidRPr="0083129C">
          <w:rPr>
            <w:noProof/>
            <w:webHidden/>
            <w:lang w:val="nl-BE"/>
          </w:rPr>
          <w:tab/>
        </w:r>
        <w:r w:rsidRPr="0083129C">
          <w:rPr>
            <w:noProof/>
            <w:webHidden/>
            <w:lang w:val="nl-BE"/>
          </w:rPr>
          <w:fldChar w:fldCharType="begin"/>
        </w:r>
        <w:r w:rsidRPr="0083129C">
          <w:rPr>
            <w:noProof/>
            <w:webHidden/>
            <w:lang w:val="nl-BE"/>
          </w:rPr>
          <w:instrText xml:space="preserve"> PAGEREF _Toc211456900 \h </w:instrText>
        </w:r>
        <w:r w:rsidRPr="0083129C">
          <w:rPr>
            <w:noProof/>
            <w:webHidden/>
            <w:lang w:val="nl-BE"/>
          </w:rPr>
        </w:r>
        <w:r w:rsidRPr="0083129C">
          <w:rPr>
            <w:noProof/>
            <w:webHidden/>
            <w:lang w:val="nl-BE"/>
          </w:rPr>
          <w:fldChar w:fldCharType="separate"/>
        </w:r>
        <w:r w:rsidRPr="0083129C">
          <w:rPr>
            <w:noProof/>
            <w:webHidden/>
            <w:lang w:val="nl-BE"/>
          </w:rPr>
          <w:t>3</w:t>
        </w:r>
        <w:r w:rsidRPr="0083129C">
          <w:rPr>
            <w:noProof/>
            <w:webHidden/>
            <w:lang w:val="nl-BE"/>
          </w:rPr>
          <w:fldChar w:fldCharType="end"/>
        </w:r>
      </w:hyperlink>
    </w:p>
    <w:p w14:paraId="41397528" w14:textId="6F3C6903" w:rsidR="00B41CCD" w:rsidRPr="0083129C" w:rsidRDefault="00B41CCD">
      <w:pPr>
        <w:pStyle w:val="Inhopg1"/>
        <w:tabs>
          <w:tab w:val="right" w:pos="9016"/>
        </w:tabs>
        <w:rPr>
          <w:rFonts w:eastAsiaTheme="minorEastAsia"/>
          <w:noProof/>
          <w:lang w:val="nl-BE" w:eastAsia="en-BE"/>
        </w:rPr>
      </w:pPr>
      <w:hyperlink w:anchor="_Toc211456901" w:history="1">
        <w:r w:rsidRPr="0083129C">
          <w:rPr>
            <w:rStyle w:val="Hyperlink"/>
            <w:noProof/>
            <w:lang w:val="nl-BE"/>
          </w:rPr>
          <w:t>2. Use casediagram</w:t>
        </w:r>
        <w:r w:rsidRPr="0083129C">
          <w:rPr>
            <w:noProof/>
            <w:webHidden/>
            <w:lang w:val="nl-BE"/>
          </w:rPr>
          <w:tab/>
        </w:r>
        <w:r w:rsidRPr="0083129C">
          <w:rPr>
            <w:noProof/>
            <w:webHidden/>
            <w:lang w:val="nl-BE"/>
          </w:rPr>
          <w:fldChar w:fldCharType="begin"/>
        </w:r>
        <w:r w:rsidRPr="0083129C">
          <w:rPr>
            <w:noProof/>
            <w:webHidden/>
            <w:lang w:val="nl-BE"/>
          </w:rPr>
          <w:instrText xml:space="preserve"> PAGEREF _Toc211456901 \h </w:instrText>
        </w:r>
        <w:r w:rsidRPr="0083129C">
          <w:rPr>
            <w:noProof/>
            <w:webHidden/>
            <w:lang w:val="nl-BE"/>
          </w:rPr>
        </w:r>
        <w:r w:rsidRPr="0083129C">
          <w:rPr>
            <w:noProof/>
            <w:webHidden/>
            <w:lang w:val="nl-BE"/>
          </w:rPr>
          <w:fldChar w:fldCharType="separate"/>
        </w:r>
        <w:r w:rsidRPr="0083129C">
          <w:rPr>
            <w:noProof/>
            <w:webHidden/>
            <w:lang w:val="nl-BE"/>
          </w:rPr>
          <w:t>4</w:t>
        </w:r>
        <w:r w:rsidRPr="0083129C">
          <w:rPr>
            <w:noProof/>
            <w:webHidden/>
            <w:lang w:val="nl-BE"/>
          </w:rPr>
          <w:fldChar w:fldCharType="end"/>
        </w:r>
      </w:hyperlink>
    </w:p>
    <w:p w14:paraId="54505ACB" w14:textId="30239F11" w:rsidR="00B41CCD" w:rsidRPr="0083129C" w:rsidRDefault="00B41CCD">
      <w:pPr>
        <w:pStyle w:val="Inhopg1"/>
        <w:tabs>
          <w:tab w:val="right" w:pos="9016"/>
        </w:tabs>
        <w:rPr>
          <w:rFonts w:eastAsiaTheme="minorEastAsia"/>
          <w:noProof/>
          <w:lang w:val="nl-BE" w:eastAsia="en-BE"/>
        </w:rPr>
      </w:pPr>
      <w:hyperlink w:anchor="_Toc211456902" w:history="1">
        <w:r w:rsidRPr="0083129C">
          <w:rPr>
            <w:rStyle w:val="Hyperlink"/>
            <w:noProof/>
            <w:lang w:val="nl-BE"/>
          </w:rPr>
          <w:t>3. Functionele vereisten aan de hand van use cases</w:t>
        </w:r>
        <w:r w:rsidRPr="0083129C">
          <w:rPr>
            <w:noProof/>
            <w:webHidden/>
            <w:lang w:val="nl-BE"/>
          </w:rPr>
          <w:tab/>
        </w:r>
        <w:r w:rsidRPr="0083129C">
          <w:rPr>
            <w:noProof/>
            <w:webHidden/>
            <w:lang w:val="nl-BE"/>
          </w:rPr>
          <w:fldChar w:fldCharType="begin"/>
        </w:r>
        <w:r w:rsidRPr="0083129C">
          <w:rPr>
            <w:noProof/>
            <w:webHidden/>
            <w:lang w:val="nl-BE"/>
          </w:rPr>
          <w:instrText xml:space="preserve"> PAGEREF _Toc211456902 \h </w:instrText>
        </w:r>
        <w:r w:rsidRPr="0083129C">
          <w:rPr>
            <w:noProof/>
            <w:webHidden/>
            <w:lang w:val="nl-BE"/>
          </w:rPr>
        </w:r>
        <w:r w:rsidRPr="0083129C">
          <w:rPr>
            <w:noProof/>
            <w:webHidden/>
            <w:lang w:val="nl-BE"/>
          </w:rPr>
          <w:fldChar w:fldCharType="separate"/>
        </w:r>
        <w:r w:rsidRPr="0083129C">
          <w:rPr>
            <w:noProof/>
            <w:webHidden/>
            <w:lang w:val="nl-BE"/>
          </w:rPr>
          <w:t>5</w:t>
        </w:r>
        <w:r w:rsidRPr="0083129C">
          <w:rPr>
            <w:noProof/>
            <w:webHidden/>
            <w:lang w:val="nl-BE"/>
          </w:rPr>
          <w:fldChar w:fldCharType="end"/>
        </w:r>
      </w:hyperlink>
    </w:p>
    <w:p w14:paraId="29B800BA" w14:textId="7160D8EB" w:rsidR="00B41CCD" w:rsidRPr="0083129C" w:rsidRDefault="00B41CCD">
      <w:pPr>
        <w:pStyle w:val="Inhopg1"/>
        <w:tabs>
          <w:tab w:val="right" w:pos="9016"/>
        </w:tabs>
        <w:rPr>
          <w:rFonts w:eastAsiaTheme="minorEastAsia"/>
          <w:noProof/>
          <w:lang w:val="nl-BE" w:eastAsia="en-BE"/>
        </w:rPr>
      </w:pPr>
      <w:hyperlink w:anchor="_Toc211456903" w:history="1">
        <w:r w:rsidRPr="0083129C">
          <w:rPr>
            <w:rStyle w:val="Hyperlink"/>
            <w:noProof/>
            <w:lang w:val="nl-BE"/>
          </w:rPr>
          <w:t>4. Niet-functionele vereisten</w:t>
        </w:r>
        <w:r w:rsidRPr="0083129C">
          <w:rPr>
            <w:noProof/>
            <w:webHidden/>
            <w:lang w:val="nl-BE"/>
          </w:rPr>
          <w:tab/>
        </w:r>
        <w:r w:rsidRPr="0083129C">
          <w:rPr>
            <w:noProof/>
            <w:webHidden/>
            <w:lang w:val="nl-BE"/>
          </w:rPr>
          <w:fldChar w:fldCharType="begin"/>
        </w:r>
        <w:r w:rsidRPr="0083129C">
          <w:rPr>
            <w:noProof/>
            <w:webHidden/>
            <w:lang w:val="nl-BE"/>
          </w:rPr>
          <w:instrText xml:space="preserve"> PAGEREF _Toc211456903 \h </w:instrText>
        </w:r>
        <w:r w:rsidRPr="0083129C">
          <w:rPr>
            <w:noProof/>
            <w:webHidden/>
            <w:lang w:val="nl-BE"/>
          </w:rPr>
        </w:r>
        <w:r w:rsidRPr="0083129C">
          <w:rPr>
            <w:noProof/>
            <w:webHidden/>
            <w:lang w:val="nl-BE"/>
          </w:rPr>
          <w:fldChar w:fldCharType="separate"/>
        </w:r>
        <w:r w:rsidRPr="0083129C">
          <w:rPr>
            <w:noProof/>
            <w:webHidden/>
            <w:lang w:val="nl-BE"/>
          </w:rPr>
          <w:t>6</w:t>
        </w:r>
        <w:r w:rsidRPr="0083129C">
          <w:rPr>
            <w:noProof/>
            <w:webHidden/>
            <w:lang w:val="nl-BE"/>
          </w:rPr>
          <w:fldChar w:fldCharType="end"/>
        </w:r>
      </w:hyperlink>
    </w:p>
    <w:p w14:paraId="1300B764" w14:textId="4C41DAF7" w:rsidR="00B41CCD" w:rsidRPr="0083129C" w:rsidRDefault="00B41CCD">
      <w:pPr>
        <w:pStyle w:val="Inhopg1"/>
        <w:tabs>
          <w:tab w:val="right" w:pos="9016"/>
        </w:tabs>
        <w:rPr>
          <w:rFonts w:eastAsiaTheme="minorEastAsia"/>
          <w:noProof/>
          <w:lang w:val="nl-BE" w:eastAsia="en-BE"/>
        </w:rPr>
      </w:pPr>
      <w:hyperlink w:anchor="_Toc211456904" w:history="1">
        <w:r w:rsidRPr="0083129C">
          <w:rPr>
            <w:rStyle w:val="Hyperlink"/>
            <w:noProof/>
            <w:lang w:val="nl-BE"/>
          </w:rPr>
          <w:t>5. Mock-ups</w:t>
        </w:r>
        <w:r w:rsidRPr="0083129C">
          <w:rPr>
            <w:noProof/>
            <w:webHidden/>
            <w:lang w:val="nl-BE"/>
          </w:rPr>
          <w:tab/>
        </w:r>
        <w:r w:rsidRPr="0083129C">
          <w:rPr>
            <w:noProof/>
            <w:webHidden/>
            <w:lang w:val="nl-BE"/>
          </w:rPr>
          <w:fldChar w:fldCharType="begin"/>
        </w:r>
        <w:r w:rsidRPr="0083129C">
          <w:rPr>
            <w:noProof/>
            <w:webHidden/>
            <w:lang w:val="nl-BE"/>
          </w:rPr>
          <w:instrText xml:space="preserve"> PAGEREF _Toc211456904 \h </w:instrText>
        </w:r>
        <w:r w:rsidRPr="0083129C">
          <w:rPr>
            <w:noProof/>
            <w:webHidden/>
            <w:lang w:val="nl-BE"/>
          </w:rPr>
        </w:r>
        <w:r w:rsidRPr="0083129C">
          <w:rPr>
            <w:noProof/>
            <w:webHidden/>
            <w:lang w:val="nl-BE"/>
          </w:rPr>
          <w:fldChar w:fldCharType="separate"/>
        </w:r>
        <w:r w:rsidRPr="0083129C">
          <w:rPr>
            <w:noProof/>
            <w:webHidden/>
            <w:lang w:val="nl-BE"/>
          </w:rPr>
          <w:t>7</w:t>
        </w:r>
        <w:r w:rsidRPr="0083129C">
          <w:rPr>
            <w:noProof/>
            <w:webHidden/>
            <w:lang w:val="nl-BE"/>
          </w:rPr>
          <w:fldChar w:fldCharType="end"/>
        </w:r>
      </w:hyperlink>
    </w:p>
    <w:p w14:paraId="1D882650" w14:textId="070781F7" w:rsidR="00B41CCD" w:rsidRPr="0083129C" w:rsidRDefault="00B41CCD">
      <w:pPr>
        <w:pStyle w:val="Inhopg1"/>
        <w:tabs>
          <w:tab w:val="right" w:pos="9016"/>
        </w:tabs>
        <w:rPr>
          <w:rFonts w:eastAsiaTheme="minorEastAsia"/>
          <w:noProof/>
          <w:lang w:val="nl-BE" w:eastAsia="en-BE"/>
        </w:rPr>
      </w:pPr>
      <w:hyperlink w:anchor="_Toc211456905" w:history="1">
        <w:r w:rsidRPr="0083129C">
          <w:rPr>
            <w:rStyle w:val="Hyperlink"/>
            <w:noProof/>
            <w:lang w:val="nl-BE"/>
          </w:rPr>
          <w:t>6. Werkverdeling en reflectie</w:t>
        </w:r>
        <w:r w:rsidRPr="0083129C">
          <w:rPr>
            <w:noProof/>
            <w:webHidden/>
            <w:lang w:val="nl-BE"/>
          </w:rPr>
          <w:tab/>
        </w:r>
        <w:r w:rsidRPr="0083129C">
          <w:rPr>
            <w:noProof/>
            <w:webHidden/>
            <w:lang w:val="nl-BE"/>
          </w:rPr>
          <w:fldChar w:fldCharType="begin"/>
        </w:r>
        <w:r w:rsidRPr="0083129C">
          <w:rPr>
            <w:noProof/>
            <w:webHidden/>
            <w:lang w:val="nl-BE"/>
          </w:rPr>
          <w:instrText xml:space="preserve"> PAGEREF _Toc211456905 \h </w:instrText>
        </w:r>
        <w:r w:rsidRPr="0083129C">
          <w:rPr>
            <w:noProof/>
            <w:webHidden/>
            <w:lang w:val="nl-BE"/>
          </w:rPr>
        </w:r>
        <w:r w:rsidRPr="0083129C">
          <w:rPr>
            <w:noProof/>
            <w:webHidden/>
            <w:lang w:val="nl-BE"/>
          </w:rPr>
          <w:fldChar w:fldCharType="separate"/>
        </w:r>
        <w:r w:rsidRPr="0083129C">
          <w:rPr>
            <w:noProof/>
            <w:webHidden/>
            <w:lang w:val="nl-BE"/>
          </w:rPr>
          <w:t>8</w:t>
        </w:r>
        <w:r w:rsidRPr="0083129C">
          <w:rPr>
            <w:noProof/>
            <w:webHidden/>
            <w:lang w:val="nl-BE"/>
          </w:rPr>
          <w:fldChar w:fldCharType="end"/>
        </w:r>
      </w:hyperlink>
    </w:p>
    <w:p w14:paraId="0B327A45" w14:textId="2AB4AF55" w:rsidR="00B41CCD" w:rsidRPr="0083129C" w:rsidRDefault="00B41CCD">
      <w:pPr>
        <w:pStyle w:val="Inhopg2"/>
        <w:tabs>
          <w:tab w:val="right" w:pos="9016"/>
        </w:tabs>
        <w:rPr>
          <w:rFonts w:eastAsiaTheme="minorEastAsia"/>
          <w:noProof/>
          <w:lang w:val="nl-BE" w:eastAsia="en-BE"/>
        </w:rPr>
      </w:pPr>
      <w:hyperlink w:anchor="_Toc211456906" w:history="1">
        <w:r w:rsidRPr="0083129C">
          <w:rPr>
            <w:rStyle w:val="Hyperlink"/>
            <w:noProof/>
            <w:lang w:val="nl-BE"/>
          </w:rPr>
          <w:t>6.1. Werkverdeling</w:t>
        </w:r>
        <w:r w:rsidRPr="0083129C">
          <w:rPr>
            <w:noProof/>
            <w:webHidden/>
            <w:lang w:val="nl-BE"/>
          </w:rPr>
          <w:tab/>
        </w:r>
        <w:r w:rsidRPr="0083129C">
          <w:rPr>
            <w:noProof/>
            <w:webHidden/>
            <w:lang w:val="nl-BE"/>
          </w:rPr>
          <w:fldChar w:fldCharType="begin"/>
        </w:r>
        <w:r w:rsidRPr="0083129C">
          <w:rPr>
            <w:noProof/>
            <w:webHidden/>
            <w:lang w:val="nl-BE"/>
          </w:rPr>
          <w:instrText xml:space="preserve"> PAGEREF _Toc211456906 \h </w:instrText>
        </w:r>
        <w:r w:rsidRPr="0083129C">
          <w:rPr>
            <w:noProof/>
            <w:webHidden/>
            <w:lang w:val="nl-BE"/>
          </w:rPr>
        </w:r>
        <w:r w:rsidRPr="0083129C">
          <w:rPr>
            <w:noProof/>
            <w:webHidden/>
            <w:lang w:val="nl-BE"/>
          </w:rPr>
          <w:fldChar w:fldCharType="separate"/>
        </w:r>
        <w:r w:rsidRPr="0083129C">
          <w:rPr>
            <w:noProof/>
            <w:webHidden/>
            <w:lang w:val="nl-BE"/>
          </w:rPr>
          <w:t>8</w:t>
        </w:r>
        <w:r w:rsidRPr="0083129C">
          <w:rPr>
            <w:noProof/>
            <w:webHidden/>
            <w:lang w:val="nl-BE"/>
          </w:rPr>
          <w:fldChar w:fldCharType="end"/>
        </w:r>
      </w:hyperlink>
    </w:p>
    <w:p w14:paraId="2A896D2E" w14:textId="3D9D2B75" w:rsidR="00B41CCD" w:rsidRPr="0083129C" w:rsidRDefault="00B41CCD">
      <w:pPr>
        <w:pStyle w:val="Inhopg2"/>
        <w:tabs>
          <w:tab w:val="right" w:pos="9016"/>
        </w:tabs>
        <w:rPr>
          <w:rFonts w:eastAsiaTheme="minorEastAsia"/>
          <w:noProof/>
          <w:lang w:val="nl-BE" w:eastAsia="en-BE"/>
        </w:rPr>
      </w:pPr>
      <w:hyperlink w:anchor="_Toc211456907" w:history="1">
        <w:r w:rsidRPr="0083129C">
          <w:rPr>
            <w:rStyle w:val="Hyperlink"/>
            <w:noProof/>
            <w:lang w:val="nl-BE"/>
          </w:rPr>
          <w:t>6.2. Reflectie</w:t>
        </w:r>
        <w:r w:rsidRPr="0083129C">
          <w:rPr>
            <w:noProof/>
            <w:webHidden/>
            <w:lang w:val="nl-BE"/>
          </w:rPr>
          <w:tab/>
        </w:r>
        <w:r w:rsidRPr="0083129C">
          <w:rPr>
            <w:noProof/>
            <w:webHidden/>
            <w:lang w:val="nl-BE"/>
          </w:rPr>
          <w:fldChar w:fldCharType="begin"/>
        </w:r>
        <w:r w:rsidRPr="0083129C">
          <w:rPr>
            <w:noProof/>
            <w:webHidden/>
            <w:lang w:val="nl-BE"/>
          </w:rPr>
          <w:instrText xml:space="preserve"> PAGEREF _Toc211456907 \h </w:instrText>
        </w:r>
        <w:r w:rsidRPr="0083129C">
          <w:rPr>
            <w:noProof/>
            <w:webHidden/>
            <w:lang w:val="nl-BE"/>
          </w:rPr>
        </w:r>
        <w:r w:rsidRPr="0083129C">
          <w:rPr>
            <w:noProof/>
            <w:webHidden/>
            <w:lang w:val="nl-BE"/>
          </w:rPr>
          <w:fldChar w:fldCharType="separate"/>
        </w:r>
        <w:r w:rsidRPr="0083129C">
          <w:rPr>
            <w:noProof/>
            <w:webHidden/>
            <w:lang w:val="nl-BE"/>
          </w:rPr>
          <w:t>8</w:t>
        </w:r>
        <w:r w:rsidRPr="0083129C">
          <w:rPr>
            <w:noProof/>
            <w:webHidden/>
            <w:lang w:val="nl-BE"/>
          </w:rPr>
          <w:fldChar w:fldCharType="end"/>
        </w:r>
      </w:hyperlink>
    </w:p>
    <w:p w14:paraId="77ECCE42" w14:textId="752E3574" w:rsidR="009E10B9" w:rsidRPr="0083129C" w:rsidRDefault="00C21FD5">
      <w:pPr>
        <w:rPr>
          <w:lang w:val="nl-BE"/>
        </w:rPr>
      </w:pPr>
      <w:r w:rsidRPr="0083129C">
        <w:rPr>
          <w:lang w:val="nl-BE"/>
        </w:rPr>
        <w:fldChar w:fldCharType="end"/>
      </w:r>
    </w:p>
    <w:p w14:paraId="6B58E5A4" w14:textId="77777777" w:rsidR="00C21FD5" w:rsidRPr="0083129C" w:rsidRDefault="00C21FD5">
      <w:pPr>
        <w:rPr>
          <w:lang w:val="nl-BE"/>
        </w:rPr>
      </w:pPr>
    </w:p>
    <w:p w14:paraId="50661FA4" w14:textId="77777777" w:rsidR="00C21FD5" w:rsidRPr="0083129C" w:rsidRDefault="00C21FD5">
      <w:pPr>
        <w:rPr>
          <w:lang w:val="nl-BE"/>
        </w:rPr>
      </w:pPr>
    </w:p>
    <w:p w14:paraId="2DC95577" w14:textId="77777777" w:rsidR="00C21FD5" w:rsidRPr="0083129C" w:rsidRDefault="00C21FD5">
      <w:pPr>
        <w:rPr>
          <w:lang w:val="nl-BE"/>
        </w:rPr>
      </w:pPr>
    </w:p>
    <w:p w14:paraId="0207369E" w14:textId="77777777" w:rsidR="00C21FD5" w:rsidRPr="0083129C" w:rsidRDefault="00C21FD5">
      <w:pPr>
        <w:rPr>
          <w:lang w:val="nl-BE"/>
        </w:rPr>
      </w:pPr>
    </w:p>
    <w:p w14:paraId="0FA8C605" w14:textId="77777777" w:rsidR="00C21FD5" w:rsidRPr="0083129C" w:rsidRDefault="00C21FD5">
      <w:pPr>
        <w:rPr>
          <w:lang w:val="nl-BE"/>
        </w:rPr>
      </w:pPr>
    </w:p>
    <w:p w14:paraId="05887C53" w14:textId="77777777" w:rsidR="009E10B9" w:rsidRPr="0083129C" w:rsidRDefault="009E10B9">
      <w:pPr>
        <w:rPr>
          <w:lang w:val="nl-BE"/>
        </w:rPr>
      </w:pPr>
    </w:p>
    <w:p w14:paraId="4CF4B342" w14:textId="77777777" w:rsidR="009E10B9" w:rsidRPr="0083129C" w:rsidRDefault="009E10B9">
      <w:pPr>
        <w:rPr>
          <w:lang w:val="nl-BE"/>
        </w:rPr>
      </w:pPr>
    </w:p>
    <w:p w14:paraId="7206CBA4" w14:textId="77777777" w:rsidR="009E10B9" w:rsidRPr="0083129C" w:rsidRDefault="009E10B9">
      <w:pPr>
        <w:rPr>
          <w:lang w:val="nl-BE"/>
        </w:rPr>
      </w:pPr>
    </w:p>
    <w:p w14:paraId="09C3CC68" w14:textId="77777777" w:rsidR="009E10B9" w:rsidRPr="0083129C" w:rsidRDefault="009E10B9">
      <w:pPr>
        <w:rPr>
          <w:lang w:val="nl-BE"/>
        </w:rPr>
      </w:pPr>
    </w:p>
    <w:p w14:paraId="14D4F7C7" w14:textId="4932591F" w:rsidR="009E10B9" w:rsidRPr="0083129C" w:rsidRDefault="009E10B9">
      <w:pPr>
        <w:rPr>
          <w:lang w:val="nl-BE"/>
        </w:rPr>
      </w:pPr>
      <w:r w:rsidRPr="0083129C">
        <w:rPr>
          <w:lang w:val="nl-BE"/>
        </w:rPr>
        <w:br w:type="page"/>
      </w:r>
    </w:p>
    <w:p w14:paraId="6FB990CC" w14:textId="157C9669" w:rsidR="005D489E" w:rsidRPr="0083129C" w:rsidRDefault="00905E25" w:rsidP="00591687">
      <w:pPr>
        <w:pStyle w:val="Titel1"/>
      </w:pPr>
      <w:bookmarkStart w:id="0" w:name="_Toc211455302"/>
      <w:bookmarkStart w:id="1" w:name="_Toc211456897"/>
      <w:r w:rsidRPr="0083129C">
        <w:lastRenderedPageBreak/>
        <w:t xml:space="preserve">1. </w:t>
      </w:r>
      <w:r w:rsidR="005D489E" w:rsidRPr="0083129C">
        <w:t>Opdracht</w:t>
      </w:r>
      <w:bookmarkEnd w:id="0"/>
      <w:bookmarkEnd w:id="1"/>
    </w:p>
    <w:p w14:paraId="70DC5C22" w14:textId="574C8DF1" w:rsidR="00905E25" w:rsidRPr="0083129C" w:rsidRDefault="00905E25" w:rsidP="00742D8C">
      <w:pPr>
        <w:pStyle w:val="Titel2"/>
      </w:pPr>
      <w:bookmarkStart w:id="2" w:name="_Toc211456898"/>
      <w:r w:rsidRPr="0083129C">
        <w:t>1.1</w:t>
      </w:r>
      <w:r w:rsidR="00742D8C" w:rsidRPr="0083129C">
        <w:t>.</w:t>
      </w:r>
      <w:r w:rsidRPr="0083129C">
        <w:t xml:space="preserve"> Projectcontext</w:t>
      </w:r>
      <w:bookmarkEnd w:id="2"/>
    </w:p>
    <w:p w14:paraId="0CABC195" w14:textId="40B3242F" w:rsidR="00905E25" w:rsidRPr="0083129C" w:rsidRDefault="00905E25" w:rsidP="00905E25">
      <w:pPr>
        <w:rPr>
          <w:lang w:val="nl-BE"/>
        </w:rPr>
      </w:pPr>
      <w:r w:rsidRPr="0083129C">
        <w:rPr>
          <w:lang w:val="nl-BE"/>
        </w:rPr>
        <w:t xml:space="preserve">Dit lastenboek beschrijft de functionele en niet-functionele </w:t>
      </w:r>
      <w:proofErr w:type="spellStart"/>
      <w:r w:rsidRPr="0083129C">
        <w:rPr>
          <w:lang w:val="nl-BE"/>
        </w:rPr>
        <w:t>requirements</w:t>
      </w:r>
      <w:proofErr w:type="spellEnd"/>
      <w:r w:rsidRPr="0083129C">
        <w:rPr>
          <w:lang w:val="nl-BE"/>
        </w:rPr>
        <w:t xml:space="preserve"> voor een planning tool applicatie die de verborgen chaos van </w:t>
      </w:r>
      <w:proofErr w:type="spellStart"/>
      <w:r w:rsidRPr="0083129C">
        <w:rPr>
          <w:lang w:val="nl-BE"/>
        </w:rPr>
        <w:t>scheduling</w:t>
      </w:r>
      <w:proofErr w:type="spellEnd"/>
      <w:r w:rsidRPr="0083129C">
        <w:rPr>
          <w:lang w:val="nl-BE"/>
        </w:rPr>
        <w:t xml:space="preserve"> in grote commerciële organisaties moet oplossen. De tool moet zorgen voor verhoogde productiviteit, betere kwaliteit, kostenbesparing en gestroomlijnde communicatie.</w:t>
      </w:r>
    </w:p>
    <w:p w14:paraId="6C839A58" w14:textId="2EEE2BAC" w:rsidR="00905E25" w:rsidRPr="0083129C" w:rsidRDefault="00905E25" w:rsidP="00123742">
      <w:pPr>
        <w:pStyle w:val="Titel2"/>
      </w:pPr>
      <w:bookmarkStart w:id="3" w:name="_Toc211456899"/>
      <w:r w:rsidRPr="0083129C">
        <w:t>1.2</w:t>
      </w:r>
      <w:r w:rsidR="00742D8C" w:rsidRPr="0083129C">
        <w:t>.</w:t>
      </w:r>
      <w:r w:rsidRPr="0083129C">
        <w:t xml:space="preserve"> Doelstellingen</w:t>
      </w:r>
      <w:bookmarkEnd w:id="3"/>
    </w:p>
    <w:p w14:paraId="172D35A3" w14:textId="08AFF32A" w:rsidR="00905E25" w:rsidRPr="0083129C" w:rsidRDefault="00905E25" w:rsidP="00742D8C">
      <w:pPr>
        <w:pStyle w:val="Lijstalinea"/>
        <w:numPr>
          <w:ilvl w:val="0"/>
          <w:numId w:val="1"/>
        </w:numPr>
        <w:rPr>
          <w:lang w:val="nl-BE"/>
        </w:rPr>
      </w:pPr>
      <w:r w:rsidRPr="0083129C">
        <w:rPr>
          <w:lang w:val="nl-BE"/>
        </w:rPr>
        <w:t xml:space="preserve">Volledig overzicht van </w:t>
      </w:r>
      <w:proofErr w:type="spellStart"/>
      <w:r w:rsidRPr="0083129C">
        <w:rPr>
          <w:lang w:val="nl-BE"/>
        </w:rPr>
        <w:t>scheduling</w:t>
      </w:r>
      <w:proofErr w:type="spellEnd"/>
      <w:r w:rsidRPr="0083129C">
        <w:rPr>
          <w:lang w:val="nl-BE"/>
        </w:rPr>
        <w:t xml:space="preserve"> en taaktoewijzing</w:t>
      </w:r>
    </w:p>
    <w:p w14:paraId="178DBA47" w14:textId="46DA5FC8" w:rsidR="00905E25" w:rsidRPr="0083129C" w:rsidRDefault="00905E25" w:rsidP="00742D8C">
      <w:pPr>
        <w:pStyle w:val="Lijstalinea"/>
        <w:numPr>
          <w:ilvl w:val="0"/>
          <w:numId w:val="1"/>
        </w:numPr>
        <w:rPr>
          <w:lang w:val="nl-BE"/>
        </w:rPr>
      </w:pPr>
      <w:r w:rsidRPr="0083129C">
        <w:rPr>
          <w:lang w:val="nl-BE"/>
        </w:rPr>
        <w:t>Data-</w:t>
      </w:r>
      <w:proofErr w:type="spellStart"/>
      <w:r w:rsidRPr="0083129C">
        <w:rPr>
          <w:lang w:val="nl-BE"/>
        </w:rPr>
        <w:t>driven</w:t>
      </w:r>
      <w:proofErr w:type="spellEnd"/>
      <w:r w:rsidRPr="0083129C">
        <w:rPr>
          <w:lang w:val="nl-BE"/>
        </w:rPr>
        <w:t xml:space="preserve"> besluitvorming mogelijk maken</w:t>
      </w:r>
    </w:p>
    <w:p w14:paraId="525693BE" w14:textId="0F2CBDEA" w:rsidR="00905E25" w:rsidRPr="0083129C" w:rsidRDefault="00905E25" w:rsidP="00742D8C">
      <w:pPr>
        <w:pStyle w:val="Lijstalinea"/>
        <w:numPr>
          <w:ilvl w:val="0"/>
          <w:numId w:val="1"/>
        </w:numPr>
        <w:rPr>
          <w:lang w:val="nl-BE"/>
        </w:rPr>
      </w:pPr>
      <w:r w:rsidRPr="0083129C">
        <w:rPr>
          <w:lang w:val="nl-BE"/>
        </w:rPr>
        <w:t>Maximaal 10% verlies aan productiviteit</w:t>
      </w:r>
    </w:p>
    <w:p w14:paraId="5B24AAB4" w14:textId="0A7C9A38" w:rsidR="00905E25" w:rsidRPr="0083129C" w:rsidRDefault="00905E25" w:rsidP="00742D8C">
      <w:pPr>
        <w:pStyle w:val="Lijstalinea"/>
        <w:numPr>
          <w:ilvl w:val="0"/>
          <w:numId w:val="1"/>
        </w:numPr>
        <w:rPr>
          <w:lang w:val="nl-BE"/>
        </w:rPr>
      </w:pPr>
      <w:r w:rsidRPr="0083129C">
        <w:rPr>
          <w:lang w:val="nl-BE"/>
        </w:rPr>
        <w:t>Centrale communicatie en notificaties</w:t>
      </w:r>
    </w:p>
    <w:p w14:paraId="5A361E14" w14:textId="31D519D3" w:rsidR="00905E25" w:rsidRPr="0083129C" w:rsidRDefault="00905E25" w:rsidP="00742D8C">
      <w:pPr>
        <w:pStyle w:val="Lijstalinea"/>
        <w:numPr>
          <w:ilvl w:val="0"/>
          <w:numId w:val="1"/>
        </w:numPr>
        <w:rPr>
          <w:lang w:val="nl-BE"/>
        </w:rPr>
      </w:pPr>
      <w:r w:rsidRPr="0083129C">
        <w:rPr>
          <w:lang w:val="nl-BE"/>
        </w:rPr>
        <w:t>Proactief beheer van afwezigheden</w:t>
      </w:r>
    </w:p>
    <w:p w14:paraId="74A9609B" w14:textId="020E2627" w:rsidR="00905E25" w:rsidRPr="0083129C" w:rsidRDefault="00905E25" w:rsidP="00123742">
      <w:pPr>
        <w:pStyle w:val="Titel2"/>
      </w:pPr>
      <w:bookmarkStart w:id="4" w:name="_Toc211456900"/>
      <w:r w:rsidRPr="0083129C">
        <w:t>1.3</w:t>
      </w:r>
      <w:r w:rsidR="00742D8C" w:rsidRPr="0083129C">
        <w:t>.</w:t>
      </w:r>
      <w:r w:rsidRPr="0083129C">
        <w:t xml:space="preserve"> Scope</w:t>
      </w:r>
      <w:bookmarkEnd w:id="4"/>
    </w:p>
    <w:p w14:paraId="2E3103BE" w14:textId="33800640" w:rsidR="00742D8C" w:rsidRPr="0083129C" w:rsidRDefault="00905E25" w:rsidP="00905E25">
      <w:pPr>
        <w:rPr>
          <w:lang w:val="nl-BE"/>
        </w:rPr>
      </w:pPr>
      <w:r w:rsidRPr="0083129C">
        <w:rPr>
          <w:lang w:val="nl-BE"/>
        </w:rPr>
        <w:t>De applicatie ondersteunt drie hoofdrollen (Manager, Supervisor, Werknemer) en omvat vijf kerncomponenten:</w:t>
      </w:r>
    </w:p>
    <w:p w14:paraId="7F7B47E6" w14:textId="77777777" w:rsidR="00742D8C" w:rsidRPr="0083129C" w:rsidRDefault="00905E25" w:rsidP="00742D8C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 w:rsidRPr="0083129C">
        <w:rPr>
          <w:lang w:val="nl-BE"/>
        </w:rPr>
        <w:t>Task</w:t>
      </w:r>
      <w:proofErr w:type="spellEnd"/>
      <w:r w:rsidRPr="0083129C">
        <w:rPr>
          <w:lang w:val="nl-BE"/>
        </w:rPr>
        <w:t xml:space="preserve"> </w:t>
      </w:r>
      <w:proofErr w:type="spellStart"/>
      <w:r w:rsidRPr="0083129C">
        <w:rPr>
          <w:lang w:val="nl-BE"/>
        </w:rPr>
        <w:t>Overview</w:t>
      </w:r>
      <w:proofErr w:type="spellEnd"/>
    </w:p>
    <w:p w14:paraId="39606AFC" w14:textId="77777777" w:rsidR="00742D8C" w:rsidRPr="0083129C" w:rsidRDefault="00905E25" w:rsidP="00742D8C">
      <w:pPr>
        <w:pStyle w:val="Lijstalinea"/>
        <w:numPr>
          <w:ilvl w:val="0"/>
          <w:numId w:val="1"/>
        </w:numPr>
        <w:rPr>
          <w:lang w:val="nl-BE"/>
        </w:rPr>
      </w:pPr>
      <w:r w:rsidRPr="0083129C">
        <w:rPr>
          <w:lang w:val="nl-BE"/>
        </w:rPr>
        <w:t>Plant Details</w:t>
      </w:r>
    </w:p>
    <w:p w14:paraId="2CA1F08E" w14:textId="77777777" w:rsidR="00742D8C" w:rsidRPr="0083129C" w:rsidRDefault="00905E25" w:rsidP="00742D8C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 w:rsidRPr="0083129C">
        <w:rPr>
          <w:lang w:val="nl-BE"/>
        </w:rPr>
        <w:t>Notifications</w:t>
      </w:r>
      <w:proofErr w:type="spellEnd"/>
    </w:p>
    <w:p w14:paraId="3311AA74" w14:textId="77777777" w:rsidR="00742D8C" w:rsidRPr="0083129C" w:rsidRDefault="00905E25" w:rsidP="00742D8C">
      <w:pPr>
        <w:pStyle w:val="Lijstalinea"/>
        <w:numPr>
          <w:ilvl w:val="0"/>
          <w:numId w:val="1"/>
        </w:numPr>
        <w:rPr>
          <w:lang w:val="nl-BE"/>
        </w:rPr>
      </w:pPr>
      <w:r w:rsidRPr="0083129C">
        <w:rPr>
          <w:lang w:val="nl-BE"/>
        </w:rPr>
        <w:t>Master Data Management</w:t>
      </w:r>
    </w:p>
    <w:p w14:paraId="58F5CBE0" w14:textId="517CA3A9" w:rsidR="00087E4C" w:rsidRPr="0083129C" w:rsidRDefault="00742D8C" w:rsidP="00742D8C">
      <w:pPr>
        <w:pStyle w:val="Lijstalinea"/>
        <w:numPr>
          <w:ilvl w:val="0"/>
          <w:numId w:val="1"/>
        </w:numPr>
        <w:rPr>
          <w:lang w:val="nl-BE"/>
        </w:rPr>
      </w:pPr>
      <w:r w:rsidRPr="0083129C">
        <w:rPr>
          <w:lang w:val="nl-BE"/>
        </w:rPr>
        <w:t>H</w:t>
      </w:r>
      <w:r w:rsidR="00905E25" w:rsidRPr="0083129C">
        <w:rPr>
          <w:lang w:val="nl-BE"/>
        </w:rPr>
        <w:t>oliday/</w:t>
      </w:r>
      <w:proofErr w:type="spellStart"/>
      <w:r w:rsidR="00905E25" w:rsidRPr="0083129C">
        <w:rPr>
          <w:lang w:val="nl-BE"/>
        </w:rPr>
        <w:t>Illness</w:t>
      </w:r>
      <w:proofErr w:type="spellEnd"/>
      <w:r w:rsidR="00905E25" w:rsidRPr="0083129C">
        <w:rPr>
          <w:lang w:val="nl-BE"/>
        </w:rPr>
        <w:t xml:space="preserve"> Management</w:t>
      </w:r>
    </w:p>
    <w:p w14:paraId="11103757" w14:textId="77777777" w:rsidR="00087E4C" w:rsidRPr="0083129C" w:rsidRDefault="00087E4C">
      <w:pPr>
        <w:rPr>
          <w:lang w:val="nl-BE"/>
        </w:rPr>
      </w:pPr>
    </w:p>
    <w:p w14:paraId="09CBCFC8" w14:textId="77777777" w:rsidR="008B7255" w:rsidRPr="0083129C" w:rsidRDefault="008B7255">
      <w:pPr>
        <w:rPr>
          <w:lang w:val="nl-BE"/>
        </w:rPr>
      </w:pPr>
    </w:p>
    <w:p w14:paraId="6A1DDF92" w14:textId="1716DD5A" w:rsidR="008B7255" w:rsidRPr="0083129C" w:rsidRDefault="008B7255">
      <w:pPr>
        <w:rPr>
          <w:lang w:val="nl-BE"/>
        </w:rPr>
      </w:pPr>
      <w:r w:rsidRPr="0083129C">
        <w:rPr>
          <w:lang w:val="nl-BE"/>
        </w:rPr>
        <w:br w:type="page"/>
      </w:r>
    </w:p>
    <w:p w14:paraId="6D354B27" w14:textId="53AE16A3" w:rsidR="005D489E" w:rsidRPr="0083129C" w:rsidRDefault="00905E25" w:rsidP="00C7595A">
      <w:pPr>
        <w:pStyle w:val="Titel1"/>
      </w:pPr>
      <w:bookmarkStart w:id="5" w:name="_Toc211455303"/>
      <w:bookmarkStart w:id="6" w:name="_Toc211456901"/>
      <w:r w:rsidRPr="0083129C">
        <w:lastRenderedPageBreak/>
        <w:t xml:space="preserve">2. </w:t>
      </w:r>
      <w:proofErr w:type="spellStart"/>
      <w:r w:rsidR="005D489E" w:rsidRPr="0083129C">
        <w:t>Use</w:t>
      </w:r>
      <w:proofErr w:type="spellEnd"/>
      <w:r w:rsidR="005D489E" w:rsidRPr="0083129C">
        <w:t xml:space="preserve"> casediagram</w:t>
      </w:r>
      <w:bookmarkEnd w:id="5"/>
      <w:bookmarkEnd w:id="6"/>
    </w:p>
    <w:p w14:paraId="733A10FA" w14:textId="77777777" w:rsidR="005D489E" w:rsidRPr="0083129C" w:rsidRDefault="005D489E">
      <w:pPr>
        <w:rPr>
          <w:lang w:val="nl-BE"/>
        </w:rPr>
      </w:pPr>
      <w:r w:rsidRPr="0083129C">
        <w:rPr>
          <w:lang w:val="nl-BE"/>
        </w:rPr>
        <w:t>Bevat overzicht van alle rollen en functionaliteiten in het system. NIET beperkt tot deze opgave maar van het volledige systeem!</w:t>
      </w:r>
    </w:p>
    <w:p w14:paraId="76C0471C" w14:textId="19E3BA77" w:rsidR="00087E4C" w:rsidRPr="0083129C" w:rsidRDefault="00087E4C">
      <w:pPr>
        <w:rPr>
          <w:lang w:val="nl-BE"/>
        </w:rPr>
      </w:pPr>
      <w:proofErr w:type="spellStart"/>
      <w:r w:rsidRPr="0083129C">
        <w:rPr>
          <w:lang w:val="nl-BE"/>
        </w:rPr>
        <w:t>Xxx</w:t>
      </w:r>
      <w:proofErr w:type="spellEnd"/>
    </w:p>
    <w:p w14:paraId="30432778" w14:textId="77777777" w:rsidR="00087E4C" w:rsidRPr="0083129C" w:rsidRDefault="00087E4C">
      <w:pPr>
        <w:rPr>
          <w:lang w:val="nl-BE"/>
        </w:rPr>
      </w:pPr>
    </w:p>
    <w:p w14:paraId="399F4BA1" w14:textId="77777777" w:rsidR="00087E4C" w:rsidRPr="0083129C" w:rsidRDefault="00087E4C">
      <w:pPr>
        <w:rPr>
          <w:lang w:val="nl-BE"/>
        </w:rPr>
      </w:pPr>
    </w:p>
    <w:p w14:paraId="688EBF02" w14:textId="77777777" w:rsidR="008B7255" w:rsidRPr="0083129C" w:rsidRDefault="008B7255">
      <w:pPr>
        <w:rPr>
          <w:lang w:val="nl-BE"/>
        </w:rPr>
      </w:pPr>
    </w:p>
    <w:p w14:paraId="629DE391" w14:textId="5E300A04" w:rsidR="008B7255" w:rsidRPr="0083129C" w:rsidRDefault="008B7255">
      <w:pPr>
        <w:rPr>
          <w:lang w:val="nl-BE"/>
        </w:rPr>
      </w:pPr>
      <w:r w:rsidRPr="0083129C">
        <w:rPr>
          <w:lang w:val="nl-BE"/>
        </w:rPr>
        <w:br w:type="page"/>
      </w:r>
    </w:p>
    <w:p w14:paraId="0BE7456D" w14:textId="34C35192" w:rsidR="00087E4C" w:rsidRPr="0083129C" w:rsidRDefault="00905E25" w:rsidP="00C7595A">
      <w:pPr>
        <w:pStyle w:val="Titel1"/>
      </w:pPr>
      <w:bookmarkStart w:id="7" w:name="_Toc211455304"/>
      <w:bookmarkStart w:id="8" w:name="_Toc211456902"/>
      <w:r w:rsidRPr="0083129C">
        <w:lastRenderedPageBreak/>
        <w:t xml:space="preserve">3. </w:t>
      </w:r>
      <w:r w:rsidR="005D489E" w:rsidRPr="0083129C">
        <w:t xml:space="preserve">Functionele vereisten </w:t>
      </w:r>
      <w:r w:rsidR="008B7255" w:rsidRPr="0083129C">
        <w:t xml:space="preserve">aan de hand van </w:t>
      </w:r>
      <w:proofErr w:type="spellStart"/>
      <w:r w:rsidR="005D489E" w:rsidRPr="0083129C">
        <w:t>use</w:t>
      </w:r>
      <w:proofErr w:type="spellEnd"/>
      <w:r w:rsidR="005D489E" w:rsidRPr="0083129C">
        <w:t xml:space="preserve"> cases</w:t>
      </w:r>
      <w:bookmarkEnd w:id="7"/>
      <w:bookmarkEnd w:id="8"/>
    </w:p>
    <w:p w14:paraId="01D3EBE0" w14:textId="432E9376" w:rsidR="00087E4C" w:rsidRPr="0083129C" w:rsidRDefault="005D489E">
      <w:pPr>
        <w:rPr>
          <w:lang w:val="nl-BE"/>
        </w:rPr>
      </w:pPr>
      <w:r w:rsidRPr="0083129C">
        <w:rPr>
          <w:highlight w:val="yellow"/>
          <w:lang w:val="nl-BE"/>
        </w:rPr>
        <w:t xml:space="preserve">Elke </w:t>
      </w:r>
      <w:proofErr w:type="spellStart"/>
      <w:r w:rsidRPr="0083129C">
        <w:rPr>
          <w:highlight w:val="yellow"/>
          <w:lang w:val="nl-BE"/>
        </w:rPr>
        <w:t>use</w:t>
      </w:r>
      <w:proofErr w:type="spellEnd"/>
      <w:r w:rsidRPr="0083129C">
        <w:rPr>
          <w:highlight w:val="yellow"/>
          <w:lang w:val="nl-BE"/>
        </w:rPr>
        <w:t xml:space="preserve"> case start op een nieuwe pagina</w:t>
      </w:r>
    </w:p>
    <w:p w14:paraId="22978A27" w14:textId="3D00E006" w:rsidR="00FC58D5" w:rsidRPr="0083129C" w:rsidRDefault="00FC58D5" w:rsidP="00FC58D5">
      <w:pPr>
        <w:rPr>
          <w:b/>
          <w:bCs/>
          <w:lang w:val="nl-BE"/>
        </w:rPr>
      </w:pPr>
      <w:proofErr w:type="spellStart"/>
      <w:r w:rsidRPr="0083129C">
        <w:rPr>
          <w:b/>
          <w:bCs/>
          <w:lang w:val="nl-BE"/>
        </w:rPr>
        <w:t>Use</w:t>
      </w:r>
      <w:proofErr w:type="spellEnd"/>
      <w:r w:rsidRPr="0083129C">
        <w:rPr>
          <w:b/>
          <w:bCs/>
          <w:lang w:val="nl-BE"/>
        </w:rPr>
        <w:t xml:space="preserve"> case</w:t>
      </w:r>
      <w:r w:rsidR="00EA5F1B" w:rsidRPr="0083129C">
        <w:rPr>
          <w:b/>
          <w:bCs/>
          <w:lang w:val="nl-BE"/>
        </w:rPr>
        <w:t xml:space="preserve">: </w:t>
      </w:r>
      <w:r w:rsidR="00CC2988" w:rsidRPr="0083129C">
        <w:rPr>
          <w:b/>
          <w:bCs/>
          <w:lang w:val="nl-BE"/>
        </w:rPr>
        <w:t>toewijzen van supervisors en medewerkers aan team</w:t>
      </w:r>
    </w:p>
    <w:p w14:paraId="35CDF1A9" w14:textId="74A4FAEC" w:rsidR="00FC58D5" w:rsidRPr="0083129C" w:rsidRDefault="00FC58D5" w:rsidP="00DA2B36">
      <w:pPr>
        <w:ind w:left="284"/>
        <w:rPr>
          <w:lang w:val="nl-BE"/>
        </w:rPr>
      </w:pPr>
      <w:proofErr w:type="spellStart"/>
      <w:r w:rsidRPr="0083129C">
        <w:rPr>
          <w:b/>
          <w:bCs/>
          <w:lang w:val="nl-BE"/>
        </w:rPr>
        <w:t>Primary</w:t>
      </w:r>
      <w:proofErr w:type="spellEnd"/>
      <w:r w:rsidRPr="0083129C">
        <w:rPr>
          <w:b/>
          <w:bCs/>
          <w:lang w:val="nl-BE"/>
        </w:rPr>
        <w:t xml:space="preserve"> actor</w:t>
      </w:r>
      <w:r w:rsidR="006E02EF" w:rsidRPr="0083129C">
        <w:rPr>
          <w:lang w:val="nl-BE"/>
        </w:rPr>
        <w:t>: manager</w:t>
      </w:r>
    </w:p>
    <w:p w14:paraId="38BCAD59" w14:textId="0AE96DDD" w:rsidR="00FC58D5" w:rsidRPr="0083129C" w:rsidRDefault="00FC58D5" w:rsidP="00DA2B36">
      <w:pPr>
        <w:ind w:left="284"/>
        <w:rPr>
          <w:lang w:val="nl-BE"/>
        </w:rPr>
      </w:pPr>
      <w:r w:rsidRPr="0083129C">
        <w:rPr>
          <w:b/>
          <w:bCs/>
          <w:lang w:val="nl-BE"/>
        </w:rPr>
        <w:t>Stakeholder(s)</w:t>
      </w:r>
      <w:r w:rsidR="006E02EF" w:rsidRPr="0083129C">
        <w:rPr>
          <w:lang w:val="nl-BE"/>
        </w:rPr>
        <w:t>: supervisors en medewerkers</w:t>
      </w:r>
    </w:p>
    <w:p w14:paraId="3EF5ECCA" w14:textId="29F17ED7" w:rsidR="00FC58D5" w:rsidRPr="0083129C" w:rsidRDefault="00FC58D5" w:rsidP="00DA2B36">
      <w:pPr>
        <w:ind w:left="284"/>
        <w:rPr>
          <w:lang w:val="nl-BE"/>
        </w:rPr>
      </w:pPr>
      <w:r w:rsidRPr="0083129C">
        <w:rPr>
          <w:b/>
          <w:bCs/>
          <w:lang w:val="nl-BE"/>
        </w:rPr>
        <w:t>Precondities</w:t>
      </w:r>
      <w:r w:rsidR="006E02EF" w:rsidRPr="0083129C">
        <w:rPr>
          <w:lang w:val="nl-BE"/>
        </w:rPr>
        <w:t xml:space="preserve">: </w:t>
      </w:r>
      <w:r w:rsidR="00F379D9">
        <w:rPr>
          <w:lang w:val="nl-BE"/>
        </w:rPr>
        <w:t>de manager is aangemeld (nodig?)</w:t>
      </w:r>
    </w:p>
    <w:p w14:paraId="7B89DBE5" w14:textId="6DFB6AF4" w:rsidR="00FC58D5" w:rsidRPr="0083129C" w:rsidRDefault="00FC58D5" w:rsidP="00DA2B36">
      <w:pPr>
        <w:ind w:left="284"/>
        <w:rPr>
          <w:lang w:val="nl-BE"/>
        </w:rPr>
      </w:pPr>
      <w:r w:rsidRPr="0083129C">
        <w:rPr>
          <w:b/>
          <w:bCs/>
          <w:lang w:val="nl-BE"/>
        </w:rPr>
        <w:t>Postcondities</w:t>
      </w:r>
      <w:r w:rsidR="006E02EF" w:rsidRPr="0083129C">
        <w:rPr>
          <w:lang w:val="nl-BE"/>
        </w:rPr>
        <w:t xml:space="preserve">: </w:t>
      </w:r>
      <w:r w:rsidR="001E653F" w:rsidRPr="0083129C">
        <w:rPr>
          <w:lang w:val="nl-BE"/>
        </w:rPr>
        <w:t>supervisors en medewerkers zijn toegewezen aan een team</w:t>
      </w:r>
    </w:p>
    <w:p w14:paraId="28EB7AB8" w14:textId="14B83476" w:rsidR="00FC58D5" w:rsidRDefault="00FC58D5" w:rsidP="00DA2B36">
      <w:pPr>
        <w:ind w:left="284"/>
        <w:rPr>
          <w:lang w:val="nl-BE"/>
        </w:rPr>
      </w:pPr>
      <w:r w:rsidRPr="0083129C">
        <w:rPr>
          <w:b/>
          <w:bCs/>
          <w:lang w:val="nl-BE"/>
        </w:rPr>
        <w:t>Normaal verloop</w:t>
      </w:r>
      <w:r w:rsidR="0083129C" w:rsidRPr="0083129C">
        <w:rPr>
          <w:lang w:val="nl-BE"/>
        </w:rPr>
        <w:t>:</w:t>
      </w:r>
    </w:p>
    <w:p w14:paraId="09E4CAEA" w14:textId="5CF1B1D0" w:rsidR="0083129C" w:rsidRDefault="0083129C" w:rsidP="0083129C">
      <w:pPr>
        <w:ind w:left="567"/>
        <w:rPr>
          <w:lang w:val="nl-BE"/>
        </w:rPr>
      </w:pPr>
      <w:r>
        <w:rPr>
          <w:lang w:val="nl-BE"/>
        </w:rPr>
        <w:t xml:space="preserve">1. </w:t>
      </w:r>
      <w:r w:rsidR="0057705C">
        <w:rPr>
          <w:lang w:val="nl-BE"/>
        </w:rPr>
        <w:t xml:space="preserve">De manager </w:t>
      </w:r>
      <w:r w:rsidR="00391456" w:rsidRPr="00A66D56">
        <w:rPr>
          <w:u w:val="single"/>
          <w:lang w:val="nl-BE"/>
        </w:rPr>
        <w:t xml:space="preserve">bekijkt </w:t>
      </w:r>
      <w:r w:rsidR="00A66D56" w:rsidRPr="00A66D56">
        <w:rPr>
          <w:u w:val="single"/>
          <w:lang w:val="nl-BE"/>
        </w:rPr>
        <w:t>het overzicht van de taken</w:t>
      </w:r>
      <w:r w:rsidR="00A66D56" w:rsidRPr="00A66D56">
        <w:rPr>
          <w:lang w:val="nl-BE"/>
        </w:rPr>
        <w:t>.</w:t>
      </w:r>
    </w:p>
    <w:p w14:paraId="03CE63DD" w14:textId="6BC0C27A" w:rsidR="00A66D56" w:rsidRDefault="00A66D56" w:rsidP="0083129C">
      <w:pPr>
        <w:ind w:left="567"/>
        <w:rPr>
          <w:lang w:val="nl-BE"/>
        </w:rPr>
      </w:pPr>
      <w:r>
        <w:rPr>
          <w:lang w:val="nl-BE"/>
        </w:rPr>
        <w:t xml:space="preserve">2. De manager </w:t>
      </w:r>
      <w:r w:rsidRPr="00A66D56">
        <w:rPr>
          <w:u w:val="single"/>
          <w:lang w:val="nl-BE"/>
        </w:rPr>
        <w:t>maakt een nieuw team aan</w:t>
      </w:r>
      <w:r>
        <w:rPr>
          <w:lang w:val="nl-BE"/>
        </w:rPr>
        <w:t>.</w:t>
      </w:r>
    </w:p>
    <w:p w14:paraId="7CE6F877" w14:textId="25AC75DF" w:rsidR="00A66D56" w:rsidRDefault="00A66D56" w:rsidP="0083129C">
      <w:pPr>
        <w:ind w:left="567"/>
        <w:rPr>
          <w:lang w:val="nl-BE"/>
        </w:rPr>
      </w:pPr>
      <w:r>
        <w:rPr>
          <w:lang w:val="nl-BE"/>
        </w:rPr>
        <w:t>3. De manager selecteert de nodige supervisors en medewerkers.</w:t>
      </w:r>
    </w:p>
    <w:p w14:paraId="616A83B5" w14:textId="24D142EC" w:rsidR="00091300" w:rsidRDefault="00091300" w:rsidP="0083129C">
      <w:pPr>
        <w:ind w:left="567"/>
        <w:rPr>
          <w:lang w:val="nl-BE"/>
        </w:rPr>
      </w:pPr>
      <w:r>
        <w:rPr>
          <w:lang w:val="nl-BE"/>
        </w:rPr>
        <w:t>4. De manager wijst de geselecteerde supervisors en medewerkers toe</w:t>
      </w:r>
      <w:r w:rsidR="002A2E3A">
        <w:rPr>
          <w:lang w:val="nl-BE"/>
        </w:rPr>
        <w:t xml:space="preserve"> aan het team.</w:t>
      </w:r>
    </w:p>
    <w:p w14:paraId="48569A8C" w14:textId="1ACC012E" w:rsidR="009E71D2" w:rsidRPr="0083129C" w:rsidRDefault="002A2E3A" w:rsidP="0083129C">
      <w:pPr>
        <w:ind w:left="567"/>
        <w:rPr>
          <w:lang w:val="nl-BE"/>
        </w:rPr>
      </w:pPr>
      <w:r>
        <w:rPr>
          <w:lang w:val="nl-BE"/>
        </w:rPr>
        <w:t>5</w:t>
      </w:r>
      <w:r w:rsidR="009E71D2">
        <w:rPr>
          <w:lang w:val="nl-BE"/>
        </w:rPr>
        <w:t>. Het systeem valideert de</w:t>
      </w:r>
      <w:r w:rsidR="00EE6111">
        <w:rPr>
          <w:lang w:val="nl-BE"/>
        </w:rPr>
        <w:t xml:space="preserve"> toewijzing aan een team</w:t>
      </w:r>
      <w:r>
        <w:rPr>
          <w:lang w:val="nl-BE"/>
        </w:rPr>
        <w:t xml:space="preserve"> en toont een melding.</w:t>
      </w:r>
    </w:p>
    <w:p w14:paraId="78A51350" w14:textId="4163D053" w:rsidR="00FC58D5" w:rsidRPr="0083129C" w:rsidRDefault="00FC58D5" w:rsidP="00DA2B36">
      <w:pPr>
        <w:ind w:left="284"/>
        <w:rPr>
          <w:lang w:val="nl-BE"/>
        </w:rPr>
      </w:pPr>
      <w:r w:rsidRPr="002A2E3A">
        <w:rPr>
          <w:b/>
          <w:bCs/>
          <w:lang w:val="nl-BE"/>
        </w:rPr>
        <w:t>Alternatieve verlopen</w:t>
      </w:r>
      <w:r w:rsidR="0083129C">
        <w:rPr>
          <w:lang w:val="nl-BE"/>
        </w:rPr>
        <w:t>:</w:t>
      </w:r>
      <w:r w:rsidR="002A2E3A">
        <w:rPr>
          <w:lang w:val="nl-BE"/>
        </w:rPr>
        <w:t xml:space="preserve"> -</w:t>
      </w:r>
    </w:p>
    <w:p w14:paraId="6CB26996" w14:textId="6994748F" w:rsidR="00FC58D5" w:rsidRPr="0083129C" w:rsidRDefault="00FC58D5" w:rsidP="00DA2B36">
      <w:pPr>
        <w:ind w:left="284"/>
        <w:rPr>
          <w:lang w:val="nl-BE"/>
        </w:rPr>
      </w:pPr>
      <w:proofErr w:type="spellStart"/>
      <w:r w:rsidRPr="002A2E3A">
        <w:rPr>
          <w:b/>
          <w:bCs/>
          <w:lang w:val="nl-BE"/>
        </w:rPr>
        <w:t>Domeinspecifieke</w:t>
      </w:r>
      <w:proofErr w:type="spellEnd"/>
      <w:r w:rsidRPr="002A2E3A">
        <w:rPr>
          <w:b/>
          <w:bCs/>
          <w:lang w:val="nl-BE"/>
        </w:rPr>
        <w:t xml:space="preserve"> regels</w:t>
      </w:r>
      <w:r w:rsidR="0083129C">
        <w:rPr>
          <w:lang w:val="nl-BE"/>
        </w:rPr>
        <w:t>:</w:t>
      </w:r>
      <w:r w:rsidR="002A2E3A">
        <w:rPr>
          <w:lang w:val="nl-BE"/>
        </w:rPr>
        <w:t xml:space="preserve"> -</w:t>
      </w:r>
    </w:p>
    <w:p w14:paraId="1CFEE60C" w14:textId="277274D6" w:rsidR="00087E4C" w:rsidRPr="0083129C" w:rsidRDefault="00FC58D5" w:rsidP="00DA2B36">
      <w:pPr>
        <w:ind w:left="284"/>
        <w:rPr>
          <w:lang w:val="nl-BE"/>
        </w:rPr>
      </w:pPr>
      <w:r w:rsidRPr="002A2E3A">
        <w:rPr>
          <w:b/>
          <w:bCs/>
          <w:lang w:val="nl-BE"/>
        </w:rPr>
        <w:t>Op te klaren punten</w:t>
      </w:r>
      <w:r w:rsidR="0083129C">
        <w:rPr>
          <w:lang w:val="nl-BE"/>
        </w:rPr>
        <w:t>:</w:t>
      </w:r>
      <w:r w:rsidR="002A2E3A">
        <w:rPr>
          <w:lang w:val="nl-BE"/>
        </w:rPr>
        <w:t xml:space="preserve"> </w:t>
      </w:r>
    </w:p>
    <w:p w14:paraId="3EBEC34D" w14:textId="77777777" w:rsidR="008B7255" w:rsidRPr="0083129C" w:rsidRDefault="008B7255">
      <w:pPr>
        <w:rPr>
          <w:lang w:val="nl-BE"/>
        </w:rPr>
      </w:pPr>
    </w:p>
    <w:p w14:paraId="28331257" w14:textId="77777777" w:rsidR="008B7255" w:rsidRPr="0083129C" w:rsidRDefault="008B7255">
      <w:pPr>
        <w:rPr>
          <w:lang w:val="nl-BE"/>
        </w:rPr>
      </w:pPr>
    </w:p>
    <w:p w14:paraId="7B1C5CCB" w14:textId="0A20D1A8" w:rsidR="008B7255" w:rsidRPr="0083129C" w:rsidRDefault="008B7255">
      <w:pPr>
        <w:rPr>
          <w:lang w:val="nl-BE"/>
        </w:rPr>
      </w:pPr>
      <w:r w:rsidRPr="0083129C">
        <w:rPr>
          <w:lang w:val="nl-BE"/>
        </w:rPr>
        <w:br w:type="page"/>
      </w:r>
    </w:p>
    <w:p w14:paraId="495FFE96" w14:textId="1B43EDFE" w:rsidR="00087E4C" w:rsidRPr="0083129C" w:rsidRDefault="00905E25" w:rsidP="00C7595A">
      <w:pPr>
        <w:pStyle w:val="Titel1"/>
      </w:pPr>
      <w:bookmarkStart w:id="9" w:name="_Toc211455305"/>
      <w:bookmarkStart w:id="10" w:name="_Toc211456903"/>
      <w:r w:rsidRPr="0083129C">
        <w:lastRenderedPageBreak/>
        <w:t xml:space="preserve">4. </w:t>
      </w:r>
      <w:r w:rsidR="005D489E" w:rsidRPr="0083129C">
        <w:t>Niet-functionele vereisten</w:t>
      </w:r>
      <w:bookmarkEnd w:id="9"/>
      <w:bookmarkEnd w:id="10"/>
    </w:p>
    <w:p w14:paraId="06CF4A74" w14:textId="77777777" w:rsidR="00087E4C" w:rsidRPr="0083129C" w:rsidRDefault="005D489E">
      <w:pPr>
        <w:rPr>
          <w:lang w:val="nl-BE"/>
        </w:rPr>
      </w:pPr>
      <w:r w:rsidRPr="0083129C">
        <w:rPr>
          <w:lang w:val="nl-BE"/>
        </w:rPr>
        <w:t>Voor elke niet-functionele vereiste wordt</w:t>
      </w:r>
      <w:r w:rsidR="00087E4C" w:rsidRPr="0083129C">
        <w:rPr>
          <w:lang w:val="nl-BE"/>
        </w:rPr>
        <w:t xml:space="preserve"> </w:t>
      </w:r>
      <w:r w:rsidRPr="0083129C">
        <w:rPr>
          <w:lang w:val="nl-BE"/>
        </w:rPr>
        <w:t>indicator/meetvoorschrift/norm bepaald.</w:t>
      </w:r>
    </w:p>
    <w:p w14:paraId="435CCE72" w14:textId="73B15768" w:rsidR="00087E4C" w:rsidRPr="0083129C" w:rsidRDefault="00087E4C">
      <w:pPr>
        <w:rPr>
          <w:lang w:val="nl-BE"/>
        </w:rPr>
      </w:pPr>
      <w:proofErr w:type="spellStart"/>
      <w:r w:rsidRPr="0083129C">
        <w:rPr>
          <w:lang w:val="nl-BE"/>
        </w:rPr>
        <w:t>Xxx</w:t>
      </w:r>
      <w:proofErr w:type="spellEnd"/>
    </w:p>
    <w:p w14:paraId="0CEE52EE" w14:textId="77777777" w:rsidR="00087E4C" w:rsidRPr="0083129C" w:rsidRDefault="00087E4C">
      <w:pPr>
        <w:rPr>
          <w:lang w:val="nl-BE"/>
        </w:rPr>
      </w:pPr>
    </w:p>
    <w:p w14:paraId="1B973833" w14:textId="77777777" w:rsidR="008B7255" w:rsidRPr="0083129C" w:rsidRDefault="008B7255">
      <w:pPr>
        <w:rPr>
          <w:lang w:val="nl-BE"/>
        </w:rPr>
      </w:pPr>
    </w:p>
    <w:p w14:paraId="0FB5E3F5" w14:textId="77777777" w:rsidR="008B7255" w:rsidRPr="0083129C" w:rsidRDefault="008B7255">
      <w:pPr>
        <w:rPr>
          <w:lang w:val="nl-BE"/>
        </w:rPr>
      </w:pPr>
    </w:p>
    <w:p w14:paraId="4D4EDC31" w14:textId="65621E76" w:rsidR="008B7255" w:rsidRPr="0083129C" w:rsidRDefault="008B7255">
      <w:pPr>
        <w:rPr>
          <w:lang w:val="nl-BE"/>
        </w:rPr>
      </w:pPr>
      <w:r w:rsidRPr="0083129C">
        <w:rPr>
          <w:lang w:val="nl-BE"/>
        </w:rPr>
        <w:br w:type="page"/>
      </w:r>
    </w:p>
    <w:p w14:paraId="028251DF" w14:textId="6DC468EB" w:rsidR="00087E4C" w:rsidRPr="0083129C" w:rsidRDefault="00905E25" w:rsidP="00C7595A">
      <w:pPr>
        <w:pStyle w:val="Titel1"/>
      </w:pPr>
      <w:bookmarkStart w:id="11" w:name="_Toc211455306"/>
      <w:bookmarkStart w:id="12" w:name="_Toc211456904"/>
      <w:r w:rsidRPr="0083129C">
        <w:lastRenderedPageBreak/>
        <w:t xml:space="preserve">5. </w:t>
      </w:r>
      <w:r w:rsidR="005D489E" w:rsidRPr="0083129C">
        <w:t>Mock-ups</w:t>
      </w:r>
      <w:bookmarkEnd w:id="11"/>
      <w:bookmarkEnd w:id="12"/>
    </w:p>
    <w:p w14:paraId="41FB53CC" w14:textId="77777777" w:rsidR="00087E4C" w:rsidRPr="0083129C" w:rsidRDefault="005D489E">
      <w:pPr>
        <w:rPr>
          <w:lang w:val="nl-BE"/>
        </w:rPr>
      </w:pPr>
      <w:r w:rsidRPr="0083129C">
        <w:rPr>
          <w:lang w:val="nl-BE"/>
        </w:rPr>
        <w:t>Voeg ook verklaring toe waar nodig bij de verschillende schermen</w:t>
      </w:r>
    </w:p>
    <w:p w14:paraId="5B766FF8" w14:textId="586420CC" w:rsidR="00087E4C" w:rsidRPr="0083129C" w:rsidRDefault="00087E4C">
      <w:pPr>
        <w:rPr>
          <w:lang w:val="nl-BE"/>
        </w:rPr>
      </w:pPr>
      <w:proofErr w:type="spellStart"/>
      <w:r w:rsidRPr="0083129C">
        <w:rPr>
          <w:lang w:val="nl-BE"/>
        </w:rPr>
        <w:t>Xxx</w:t>
      </w:r>
      <w:proofErr w:type="spellEnd"/>
    </w:p>
    <w:p w14:paraId="2515D81B" w14:textId="77777777" w:rsidR="00087E4C" w:rsidRPr="0083129C" w:rsidRDefault="00087E4C">
      <w:pPr>
        <w:rPr>
          <w:lang w:val="nl-BE"/>
        </w:rPr>
      </w:pPr>
    </w:p>
    <w:p w14:paraId="2EFD7CD8" w14:textId="77777777" w:rsidR="008B7255" w:rsidRPr="0083129C" w:rsidRDefault="008B7255">
      <w:pPr>
        <w:rPr>
          <w:lang w:val="nl-BE"/>
        </w:rPr>
      </w:pPr>
    </w:p>
    <w:p w14:paraId="3E571D26" w14:textId="77777777" w:rsidR="008B7255" w:rsidRPr="0083129C" w:rsidRDefault="008B7255">
      <w:pPr>
        <w:rPr>
          <w:lang w:val="nl-BE"/>
        </w:rPr>
      </w:pPr>
    </w:p>
    <w:p w14:paraId="153667EE" w14:textId="633DCFFA" w:rsidR="008B7255" w:rsidRPr="0083129C" w:rsidRDefault="008B7255">
      <w:pPr>
        <w:rPr>
          <w:lang w:val="nl-BE"/>
        </w:rPr>
      </w:pPr>
      <w:r w:rsidRPr="0083129C">
        <w:rPr>
          <w:lang w:val="nl-BE"/>
        </w:rPr>
        <w:br w:type="page"/>
      </w:r>
    </w:p>
    <w:p w14:paraId="2B91CD35" w14:textId="491F5A2E" w:rsidR="009E10B9" w:rsidRPr="0083129C" w:rsidRDefault="00905E25" w:rsidP="00C7595A">
      <w:pPr>
        <w:pStyle w:val="Titel1"/>
      </w:pPr>
      <w:bookmarkStart w:id="13" w:name="_Toc211455307"/>
      <w:bookmarkStart w:id="14" w:name="_Toc211456905"/>
      <w:r w:rsidRPr="0083129C">
        <w:lastRenderedPageBreak/>
        <w:t xml:space="preserve">6. </w:t>
      </w:r>
      <w:r w:rsidR="005D489E" w:rsidRPr="0083129C">
        <w:t>Werkverdeling</w:t>
      </w:r>
      <w:r w:rsidR="008B7255" w:rsidRPr="0083129C">
        <w:t xml:space="preserve"> en</w:t>
      </w:r>
      <w:r w:rsidR="005D489E" w:rsidRPr="0083129C">
        <w:t xml:space="preserve"> reflectie</w:t>
      </w:r>
      <w:bookmarkEnd w:id="13"/>
      <w:bookmarkEnd w:id="14"/>
    </w:p>
    <w:p w14:paraId="2D2D6C6D" w14:textId="3480391B" w:rsidR="00761062" w:rsidRPr="0083129C" w:rsidRDefault="00B27EE8" w:rsidP="00B27EE8">
      <w:pPr>
        <w:pStyle w:val="Titel2"/>
      </w:pPr>
      <w:bookmarkStart w:id="15" w:name="_Toc211456906"/>
      <w:r w:rsidRPr="0083129C">
        <w:t>6.1. Werkverdeling</w:t>
      </w:r>
      <w:bookmarkEnd w:id="15"/>
    </w:p>
    <w:p w14:paraId="5998E00A" w14:textId="472AFAF1" w:rsidR="00B27EE8" w:rsidRPr="0083129C" w:rsidRDefault="006C3CAB">
      <w:pPr>
        <w:rPr>
          <w:lang w:val="nl-BE"/>
        </w:rPr>
      </w:pPr>
      <w:r w:rsidRPr="0083129C">
        <w:rPr>
          <w:lang w:val="nl-BE"/>
        </w:rPr>
        <w:t>Voor de werkverdeling en opvolging van de</w:t>
      </w:r>
      <w:r w:rsidR="00591317" w:rsidRPr="0083129C">
        <w:rPr>
          <w:lang w:val="nl-BE"/>
        </w:rPr>
        <w:t xml:space="preserve"> uitwerking van de</w:t>
      </w:r>
      <w:r w:rsidRPr="0083129C">
        <w:rPr>
          <w:lang w:val="nl-BE"/>
        </w:rPr>
        <w:t xml:space="preserve"> casus hebben we gekozen om een </w:t>
      </w:r>
      <w:proofErr w:type="spellStart"/>
      <w:r w:rsidRPr="0083129C">
        <w:rPr>
          <w:lang w:val="nl-BE"/>
        </w:rPr>
        <w:t>Github</w:t>
      </w:r>
      <w:proofErr w:type="spellEnd"/>
      <w:r w:rsidRPr="0083129C">
        <w:rPr>
          <w:lang w:val="nl-BE"/>
        </w:rPr>
        <w:t xml:space="preserve"> </w:t>
      </w:r>
      <w:proofErr w:type="spellStart"/>
      <w:r w:rsidRPr="0083129C">
        <w:rPr>
          <w:lang w:val="nl-BE"/>
        </w:rPr>
        <w:t>repository</w:t>
      </w:r>
      <w:proofErr w:type="spellEnd"/>
      <w:r w:rsidRPr="0083129C">
        <w:rPr>
          <w:lang w:val="nl-BE"/>
        </w:rPr>
        <w:t xml:space="preserve"> </w:t>
      </w:r>
      <w:r w:rsidR="00591317" w:rsidRPr="0083129C">
        <w:rPr>
          <w:lang w:val="nl-BE"/>
        </w:rPr>
        <w:t xml:space="preserve">te gebruiken </w:t>
      </w:r>
      <w:r w:rsidRPr="0083129C">
        <w:rPr>
          <w:lang w:val="nl-BE"/>
        </w:rPr>
        <w:t xml:space="preserve">in combinatie met </w:t>
      </w:r>
      <w:r w:rsidR="00E46FCC" w:rsidRPr="0083129C">
        <w:rPr>
          <w:lang w:val="nl-BE"/>
        </w:rPr>
        <w:t xml:space="preserve">de projectplanning tool van </w:t>
      </w:r>
      <w:proofErr w:type="spellStart"/>
      <w:r w:rsidR="00E46FCC" w:rsidRPr="0083129C">
        <w:rPr>
          <w:lang w:val="nl-BE"/>
        </w:rPr>
        <w:t>Github</w:t>
      </w:r>
      <w:proofErr w:type="spellEnd"/>
      <w:r w:rsidR="00E46FCC" w:rsidRPr="0083129C">
        <w:rPr>
          <w:lang w:val="nl-BE"/>
        </w:rPr>
        <w:t>.</w:t>
      </w:r>
    </w:p>
    <w:p w14:paraId="236B849B" w14:textId="74D5ADB0" w:rsidR="00E46FCC" w:rsidRPr="0083129C" w:rsidRDefault="00E46FCC">
      <w:pPr>
        <w:rPr>
          <w:lang w:val="nl-BE"/>
        </w:rPr>
      </w:pPr>
      <w:r w:rsidRPr="0083129C">
        <w:rPr>
          <w:noProof/>
          <w:lang w:val="nl-BE"/>
        </w:rPr>
        <w:drawing>
          <wp:inline distT="0" distB="0" distL="0" distR="0" wp14:anchorId="44753EAF" wp14:editId="55D26AD6">
            <wp:extent cx="5731510" cy="3328670"/>
            <wp:effectExtent l="0" t="0" r="2540" b="5080"/>
            <wp:docPr id="845427641" name="Afbeelding 1" descr="Afbeelding met tekst, schermopname, softwar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27641" name="Afbeelding 1" descr="Afbeelding met tekst, schermopname, software, nummer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47F4" w14:textId="732D25D0" w:rsidR="00A95731" w:rsidRPr="0083129C" w:rsidRDefault="00142E4E">
      <w:pPr>
        <w:rPr>
          <w:lang w:val="nl-BE"/>
        </w:rPr>
      </w:pPr>
      <w:r w:rsidRPr="0083129C">
        <w:rPr>
          <w:lang w:val="nl-BE"/>
        </w:rPr>
        <w:t xml:space="preserve">We hebben in een Teams-meeting de verschillende taken verdeeld en via de projectplanning konden we </w:t>
      </w:r>
      <w:r w:rsidR="001C02D2" w:rsidRPr="0083129C">
        <w:rPr>
          <w:lang w:val="nl-BE"/>
        </w:rPr>
        <w:t>elkaar op de hoogte houden van de vooruitgang</w:t>
      </w:r>
      <w:r w:rsidR="003B6F03" w:rsidRPr="0083129C">
        <w:rPr>
          <w:lang w:val="nl-BE"/>
        </w:rPr>
        <w:t xml:space="preserve">. Door gebruik te maken van een </w:t>
      </w:r>
      <w:proofErr w:type="spellStart"/>
      <w:r w:rsidR="00607920" w:rsidRPr="0083129C">
        <w:rPr>
          <w:lang w:val="nl-BE"/>
        </w:rPr>
        <w:t>repository</w:t>
      </w:r>
      <w:proofErr w:type="spellEnd"/>
      <w:r w:rsidR="00607920" w:rsidRPr="0083129C">
        <w:rPr>
          <w:lang w:val="nl-BE"/>
        </w:rPr>
        <w:t xml:space="preserve"> konden we onze documenten gemakkelijk met elkaar delen.</w:t>
      </w:r>
    </w:p>
    <w:p w14:paraId="7EF943FF" w14:textId="7577F255" w:rsidR="008A5DCE" w:rsidRPr="0083129C" w:rsidRDefault="000C0198">
      <w:pPr>
        <w:rPr>
          <w:lang w:val="nl-BE"/>
        </w:rPr>
      </w:pPr>
      <w:r w:rsidRPr="0083129C">
        <w:rPr>
          <w:lang w:val="nl-BE"/>
        </w:rPr>
        <w:t xml:space="preserve">Céline stond in voor het uitwerken van het </w:t>
      </w:r>
      <w:proofErr w:type="spellStart"/>
      <w:r w:rsidRPr="0083129C">
        <w:rPr>
          <w:lang w:val="nl-BE"/>
        </w:rPr>
        <w:t>use</w:t>
      </w:r>
      <w:proofErr w:type="spellEnd"/>
      <w:r w:rsidRPr="0083129C">
        <w:rPr>
          <w:lang w:val="nl-BE"/>
        </w:rPr>
        <w:t xml:space="preserve"> case diagram, dat we nadien samen besproken hebben. </w:t>
      </w:r>
      <w:r w:rsidR="00F72E3D" w:rsidRPr="0083129C">
        <w:rPr>
          <w:lang w:val="nl-BE"/>
        </w:rPr>
        <w:t xml:space="preserve">Daarna hebben we de verschillende </w:t>
      </w:r>
      <w:proofErr w:type="spellStart"/>
      <w:r w:rsidR="00F72E3D" w:rsidRPr="0083129C">
        <w:rPr>
          <w:lang w:val="nl-BE"/>
        </w:rPr>
        <w:t>use</w:t>
      </w:r>
      <w:proofErr w:type="spellEnd"/>
      <w:r w:rsidR="00F72E3D" w:rsidRPr="0083129C">
        <w:rPr>
          <w:lang w:val="nl-BE"/>
        </w:rPr>
        <w:t xml:space="preserve"> cases verdeeld en per twee uitgewerkt. </w:t>
      </w:r>
      <w:r w:rsidR="008627CC" w:rsidRPr="0083129C">
        <w:rPr>
          <w:lang w:val="nl-BE"/>
        </w:rPr>
        <w:t xml:space="preserve">Tegelijk hebben we een soort template uitgewerkt voor de </w:t>
      </w:r>
      <w:proofErr w:type="spellStart"/>
      <w:r w:rsidR="008627CC" w:rsidRPr="0083129C">
        <w:rPr>
          <w:lang w:val="nl-BE"/>
        </w:rPr>
        <w:t>mock</w:t>
      </w:r>
      <w:proofErr w:type="spellEnd"/>
      <w:r w:rsidR="008627CC" w:rsidRPr="0083129C">
        <w:rPr>
          <w:lang w:val="nl-BE"/>
        </w:rPr>
        <w:t>-ups zodat i</w:t>
      </w:r>
      <w:r w:rsidR="008513D6" w:rsidRPr="0083129C">
        <w:rPr>
          <w:lang w:val="nl-BE"/>
        </w:rPr>
        <w:t xml:space="preserve">edereen daarna </w:t>
      </w:r>
      <w:r w:rsidR="00D62609" w:rsidRPr="0083129C">
        <w:rPr>
          <w:lang w:val="nl-BE"/>
        </w:rPr>
        <w:t xml:space="preserve">de </w:t>
      </w:r>
      <w:proofErr w:type="spellStart"/>
      <w:r w:rsidR="00D62609" w:rsidRPr="0083129C">
        <w:rPr>
          <w:lang w:val="nl-BE"/>
        </w:rPr>
        <w:t>mock</w:t>
      </w:r>
      <w:proofErr w:type="spellEnd"/>
      <w:r w:rsidR="00D62609" w:rsidRPr="0083129C">
        <w:rPr>
          <w:lang w:val="nl-BE"/>
        </w:rPr>
        <w:t>-up</w:t>
      </w:r>
      <w:r w:rsidR="00807B23" w:rsidRPr="0083129C">
        <w:rPr>
          <w:lang w:val="nl-BE"/>
        </w:rPr>
        <w:t xml:space="preserve">s kon maken voor de </w:t>
      </w:r>
      <w:proofErr w:type="spellStart"/>
      <w:r w:rsidR="00807B23" w:rsidRPr="0083129C">
        <w:rPr>
          <w:lang w:val="nl-BE"/>
        </w:rPr>
        <w:t>use</w:t>
      </w:r>
      <w:proofErr w:type="spellEnd"/>
      <w:r w:rsidR="00807B23" w:rsidRPr="0083129C">
        <w:rPr>
          <w:lang w:val="nl-BE"/>
        </w:rPr>
        <w:t xml:space="preserve"> cases die hij/zij uitgewerkt had.</w:t>
      </w:r>
      <w:r w:rsidR="002774D8" w:rsidRPr="0083129C">
        <w:rPr>
          <w:lang w:val="nl-BE"/>
        </w:rPr>
        <w:t xml:space="preserve"> Telkens </w:t>
      </w:r>
      <w:r w:rsidR="00E159F6" w:rsidRPr="0083129C">
        <w:rPr>
          <w:lang w:val="nl-BE"/>
        </w:rPr>
        <w:t xml:space="preserve">een stuk klaar was </w:t>
      </w:r>
      <w:r w:rsidR="0015166F" w:rsidRPr="0083129C">
        <w:rPr>
          <w:lang w:val="nl-BE"/>
        </w:rPr>
        <w:t xml:space="preserve">zorgde Koen voor het invoegen in </w:t>
      </w:r>
      <w:r w:rsidR="00B56C53" w:rsidRPr="0083129C">
        <w:rPr>
          <w:lang w:val="nl-BE"/>
        </w:rPr>
        <w:t xml:space="preserve">het Word-document. Zo hebben we </w:t>
      </w:r>
      <w:r w:rsidR="00B41CCD" w:rsidRPr="0083129C">
        <w:rPr>
          <w:lang w:val="nl-BE"/>
        </w:rPr>
        <w:t>deze casus samen uitgewerkt.</w:t>
      </w:r>
    </w:p>
    <w:p w14:paraId="1C469666" w14:textId="2F67A578" w:rsidR="00B27EE8" w:rsidRPr="0083129C" w:rsidRDefault="00B27EE8" w:rsidP="00B27EE8">
      <w:pPr>
        <w:pStyle w:val="Titel2"/>
      </w:pPr>
      <w:bookmarkStart w:id="16" w:name="_Toc211456907"/>
      <w:r w:rsidRPr="0083129C">
        <w:t>6.2. Reflectie</w:t>
      </w:r>
      <w:bookmarkEnd w:id="16"/>
    </w:p>
    <w:p w14:paraId="5A4370F8" w14:textId="3476AA4A" w:rsidR="00761062" w:rsidRPr="0083129C" w:rsidRDefault="001C02D2">
      <w:pPr>
        <w:rPr>
          <w:lang w:val="nl-BE"/>
        </w:rPr>
      </w:pPr>
      <w:r w:rsidRPr="0083129C">
        <w:rPr>
          <w:lang w:val="nl-BE"/>
        </w:rPr>
        <w:t xml:space="preserve">Hieronder </w:t>
      </w:r>
      <w:r w:rsidR="003641B3" w:rsidRPr="0083129C">
        <w:rPr>
          <w:lang w:val="nl-BE"/>
        </w:rPr>
        <w:t>geven we onze persoonlijke reflectie op de opdracht.</w:t>
      </w:r>
    </w:p>
    <w:p w14:paraId="1FDB1AE7" w14:textId="7F6667AD" w:rsidR="003641B3" w:rsidRPr="0083129C" w:rsidRDefault="003641B3">
      <w:pPr>
        <w:rPr>
          <w:lang w:val="nl-BE"/>
        </w:rPr>
      </w:pPr>
      <w:r w:rsidRPr="0083129C">
        <w:rPr>
          <w:lang w:val="nl-BE"/>
        </w:rPr>
        <w:t>Céline De Both</w:t>
      </w:r>
    </w:p>
    <w:p w14:paraId="3A7974F8" w14:textId="439843B0" w:rsidR="003641B3" w:rsidRPr="0083129C" w:rsidRDefault="003641B3">
      <w:pPr>
        <w:rPr>
          <w:lang w:val="nl-BE"/>
        </w:rPr>
      </w:pPr>
      <w:proofErr w:type="spellStart"/>
      <w:r w:rsidRPr="0083129C">
        <w:rPr>
          <w:lang w:val="nl-BE"/>
        </w:rPr>
        <w:t>Xxx</w:t>
      </w:r>
      <w:proofErr w:type="spellEnd"/>
    </w:p>
    <w:p w14:paraId="2F44FD75" w14:textId="3CB8E1C1" w:rsidR="003641B3" w:rsidRPr="0083129C" w:rsidRDefault="003641B3">
      <w:pPr>
        <w:rPr>
          <w:lang w:val="nl-BE"/>
        </w:rPr>
      </w:pPr>
      <w:r w:rsidRPr="0083129C">
        <w:rPr>
          <w:lang w:val="nl-BE"/>
        </w:rPr>
        <w:t>Koen D’Hollander</w:t>
      </w:r>
    </w:p>
    <w:p w14:paraId="36B0BE83" w14:textId="5F7B1D76" w:rsidR="003641B3" w:rsidRPr="0083129C" w:rsidRDefault="003641B3">
      <w:pPr>
        <w:rPr>
          <w:lang w:val="nl-BE"/>
        </w:rPr>
      </w:pPr>
      <w:proofErr w:type="spellStart"/>
      <w:r w:rsidRPr="0083129C">
        <w:rPr>
          <w:lang w:val="nl-BE"/>
        </w:rPr>
        <w:lastRenderedPageBreak/>
        <w:t>Xxx</w:t>
      </w:r>
      <w:proofErr w:type="spellEnd"/>
    </w:p>
    <w:p w14:paraId="67C00F30" w14:textId="52F856A1" w:rsidR="003641B3" w:rsidRPr="0083129C" w:rsidRDefault="003641B3">
      <w:pPr>
        <w:rPr>
          <w:lang w:val="nl-BE"/>
        </w:rPr>
      </w:pPr>
      <w:proofErr w:type="spellStart"/>
      <w:r w:rsidRPr="0083129C">
        <w:rPr>
          <w:lang w:val="nl-BE"/>
        </w:rPr>
        <w:t>Ishmeet</w:t>
      </w:r>
      <w:proofErr w:type="spellEnd"/>
      <w:r w:rsidRPr="0083129C">
        <w:rPr>
          <w:lang w:val="nl-BE"/>
        </w:rPr>
        <w:t xml:space="preserve"> </w:t>
      </w:r>
      <w:proofErr w:type="spellStart"/>
      <w:r w:rsidRPr="0083129C">
        <w:rPr>
          <w:lang w:val="nl-BE"/>
        </w:rPr>
        <w:t>Korana</w:t>
      </w:r>
      <w:proofErr w:type="spellEnd"/>
    </w:p>
    <w:p w14:paraId="1DEC5FDC" w14:textId="1DE3E09C" w:rsidR="003641B3" w:rsidRPr="0083129C" w:rsidRDefault="003641B3">
      <w:pPr>
        <w:rPr>
          <w:lang w:val="nl-BE"/>
        </w:rPr>
      </w:pPr>
      <w:proofErr w:type="spellStart"/>
      <w:r w:rsidRPr="0083129C">
        <w:rPr>
          <w:lang w:val="nl-BE"/>
        </w:rPr>
        <w:t>Xxx</w:t>
      </w:r>
      <w:proofErr w:type="spellEnd"/>
    </w:p>
    <w:p w14:paraId="59C17ADC" w14:textId="7BC68264" w:rsidR="003641B3" w:rsidRPr="0083129C" w:rsidRDefault="003641B3">
      <w:pPr>
        <w:rPr>
          <w:lang w:val="nl-BE"/>
        </w:rPr>
      </w:pPr>
      <w:r w:rsidRPr="0083129C">
        <w:rPr>
          <w:lang w:val="nl-BE"/>
        </w:rPr>
        <w:t xml:space="preserve">Thijs </w:t>
      </w:r>
      <w:proofErr w:type="spellStart"/>
      <w:r w:rsidRPr="0083129C">
        <w:rPr>
          <w:lang w:val="nl-BE"/>
        </w:rPr>
        <w:t>Verkest</w:t>
      </w:r>
      <w:proofErr w:type="spellEnd"/>
    </w:p>
    <w:p w14:paraId="54DAA48D" w14:textId="35098757" w:rsidR="003641B3" w:rsidRPr="0083129C" w:rsidRDefault="003641B3">
      <w:pPr>
        <w:rPr>
          <w:lang w:val="nl-BE"/>
        </w:rPr>
      </w:pPr>
      <w:proofErr w:type="gramStart"/>
      <w:r w:rsidRPr="0083129C">
        <w:rPr>
          <w:lang w:val="nl-BE"/>
        </w:rPr>
        <w:t>xxx</w:t>
      </w:r>
      <w:proofErr w:type="gramEnd"/>
    </w:p>
    <w:p w14:paraId="1010DCE7" w14:textId="77777777" w:rsidR="00761062" w:rsidRPr="0083129C" w:rsidRDefault="00761062">
      <w:pPr>
        <w:rPr>
          <w:lang w:val="nl-BE"/>
        </w:rPr>
      </w:pPr>
    </w:p>
    <w:p w14:paraId="33183317" w14:textId="77777777" w:rsidR="00761062" w:rsidRPr="0083129C" w:rsidRDefault="00761062">
      <w:pPr>
        <w:rPr>
          <w:lang w:val="nl-BE"/>
        </w:rPr>
      </w:pPr>
    </w:p>
    <w:sectPr w:rsidR="00761062" w:rsidRPr="00831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F0685"/>
    <w:multiLevelType w:val="hybridMultilevel"/>
    <w:tmpl w:val="86AAB10C"/>
    <w:lvl w:ilvl="0" w:tplc="4B3CD4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72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99"/>
    <w:rsid w:val="00087E4C"/>
    <w:rsid w:val="00091300"/>
    <w:rsid w:val="000C0198"/>
    <w:rsid w:val="000D6D66"/>
    <w:rsid w:val="00123742"/>
    <w:rsid w:val="00142E4E"/>
    <w:rsid w:val="0015166F"/>
    <w:rsid w:val="001C02D2"/>
    <w:rsid w:val="001E653F"/>
    <w:rsid w:val="0023731C"/>
    <w:rsid w:val="002774D8"/>
    <w:rsid w:val="00280282"/>
    <w:rsid w:val="002A2E3A"/>
    <w:rsid w:val="003641B3"/>
    <w:rsid w:val="003661AF"/>
    <w:rsid w:val="00391456"/>
    <w:rsid w:val="003B6F03"/>
    <w:rsid w:val="00435755"/>
    <w:rsid w:val="004C2588"/>
    <w:rsid w:val="00516B5B"/>
    <w:rsid w:val="0057705C"/>
    <w:rsid w:val="00586A57"/>
    <w:rsid w:val="00591317"/>
    <w:rsid w:val="00591687"/>
    <w:rsid w:val="005D489E"/>
    <w:rsid w:val="00607920"/>
    <w:rsid w:val="00614870"/>
    <w:rsid w:val="00616E54"/>
    <w:rsid w:val="006C3CAB"/>
    <w:rsid w:val="006E02EF"/>
    <w:rsid w:val="00721638"/>
    <w:rsid w:val="00742D8C"/>
    <w:rsid w:val="00761062"/>
    <w:rsid w:val="00805ADC"/>
    <w:rsid w:val="00807B23"/>
    <w:rsid w:val="0083129C"/>
    <w:rsid w:val="008513D6"/>
    <w:rsid w:val="00853BB1"/>
    <w:rsid w:val="008627CC"/>
    <w:rsid w:val="008A5DCE"/>
    <w:rsid w:val="008B7255"/>
    <w:rsid w:val="008C4706"/>
    <w:rsid w:val="008C7A22"/>
    <w:rsid w:val="00905E25"/>
    <w:rsid w:val="00960899"/>
    <w:rsid w:val="009E10B9"/>
    <w:rsid w:val="009E71D2"/>
    <w:rsid w:val="009F574C"/>
    <w:rsid w:val="00A66D56"/>
    <w:rsid w:val="00A95731"/>
    <w:rsid w:val="00B27EE8"/>
    <w:rsid w:val="00B41CCD"/>
    <w:rsid w:val="00B56C53"/>
    <w:rsid w:val="00B709EB"/>
    <w:rsid w:val="00BA62B4"/>
    <w:rsid w:val="00BB6586"/>
    <w:rsid w:val="00BC5D2E"/>
    <w:rsid w:val="00C21FD5"/>
    <w:rsid w:val="00C7595A"/>
    <w:rsid w:val="00CC2988"/>
    <w:rsid w:val="00D13E95"/>
    <w:rsid w:val="00D316F5"/>
    <w:rsid w:val="00D62609"/>
    <w:rsid w:val="00DA2B36"/>
    <w:rsid w:val="00DC1727"/>
    <w:rsid w:val="00E159F6"/>
    <w:rsid w:val="00E33A08"/>
    <w:rsid w:val="00E46FCC"/>
    <w:rsid w:val="00EA5F1B"/>
    <w:rsid w:val="00EE6111"/>
    <w:rsid w:val="00F379D9"/>
    <w:rsid w:val="00F52AED"/>
    <w:rsid w:val="00F72E3D"/>
    <w:rsid w:val="00F90ED3"/>
    <w:rsid w:val="00FC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9BF7"/>
  <w15:chartTrackingRefBased/>
  <w15:docId w15:val="{79051F39-F053-49CC-8456-90A853D0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C2588"/>
  </w:style>
  <w:style w:type="paragraph" w:styleId="Kop1">
    <w:name w:val="heading 1"/>
    <w:basedOn w:val="Standaard"/>
    <w:next w:val="Standaard"/>
    <w:link w:val="Kop1Char"/>
    <w:uiPriority w:val="9"/>
    <w:qFormat/>
    <w:rsid w:val="004C2588"/>
    <w:pPr>
      <w:keepNext/>
      <w:keepLines/>
      <w:spacing w:after="80" w:line="240" w:lineRule="auto"/>
      <w:outlineLvl w:val="0"/>
    </w:pPr>
    <w:rPr>
      <w:rFonts w:asciiTheme="majorHAnsi" w:eastAsiaTheme="majorEastAsia" w:hAnsiTheme="majorHAnsi" w:cstheme="majorBidi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0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60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60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60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60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60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60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60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C2588"/>
    <w:rPr>
      <w:rFonts w:asciiTheme="majorHAnsi" w:eastAsiaTheme="majorEastAsia" w:hAnsiTheme="majorHAnsi" w:cstheme="majorBidi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60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60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6089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089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6089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6089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6089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608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60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0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0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0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60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6089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6089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6089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60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6089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60899"/>
    <w:rPr>
      <w:b/>
      <w:bCs/>
      <w:smallCaps/>
      <w:color w:val="0F4761" w:themeColor="accent1" w:themeShade="BF"/>
      <w:spacing w:val="5"/>
    </w:rPr>
  </w:style>
  <w:style w:type="paragraph" w:customStyle="1" w:styleId="Titel1">
    <w:name w:val="Titel1"/>
    <w:basedOn w:val="Standaard"/>
    <w:link w:val="Titel1Char"/>
    <w:qFormat/>
    <w:rsid w:val="00591687"/>
    <w:rPr>
      <w:b/>
      <w:bCs/>
      <w:u w:val="single"/>
      <w:lang w:val="nl-BE"/>
    </w:rPr>
  </w:style>
  <w:style w:type="character" w:customStyle="1" w:styleId="Titel1Char">
    <w:name w:val="Titel1 Char"/>
    <w:basedOn w:val="Standaardalinea-lettertype"/>
    <w:link w:val="Titel1"/>
    <w:rsid w:val="00591687"/>
    <w:rPr>
      <w:b/>
      <w:bCs/>
      <w:u w:val="single"/>
      <w:lang w:val="nl-B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80282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eastAsia="en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2802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80282"/>
    <w:rPr>
      <w:color w:val="467886" w:themeColor="hyperlink"/>
      <w:u w:val="single"/>
    </w:rPr>
  </w:style>
  <w:style w:type="paragraph" w:customStyle="1" w:styleId="Titel2">
    <w:name w:val="Titel2"/>
    <w:basedOn w:val="Standaard"/>
    <w:link w:val="Titel2Char"/>
    <w:qFormat/>
    <w:rsid w:val="00742D8C"/>
    <w:rPr>
      <w:u w:val="single"/>
      <w:lang w:val="nl-BE"/>
    </w:rPr>
  </w:style>
  <w:style w:type="character" w:customStyle="1" w:styleId="Titel2Char">
    <w:name w:val="Titel2 Char"/>
    <w:basedOn w:val="Standaardalinea-lettertype"/>
    <w:link w:val="Titel2"/>
    <w:rsid w:val="00742D8C"/>
    <w:rPr>
      <w:u w:val="single"/>
      <w:lang w:val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C21FD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6B9D2-7B3A-4F3F-9BF5-824C947E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D'Hollander</dc:creator>
  <cp:keywords/>
  <dc:description/>
  <cp:lastModifiedBy>Koen D'Hollander</cp:lastModifiedBy>
  <cp:revision>71</cp:revision>
  <dcterms:created xsi:type="dcterms:W3CDTF">2025-10-15T18:39:00Z</dcterms:created>
  <dcterms:modified xsi:type="dcterms:W3CDTF">2025-10-19T15:44:00Z</dcterms:modified>
</cp:coreProperties>
</file>