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E1" w:rsidRDefault="00CE5D1C" w:rsidP="00CE5D1C">
      <w:pPr>
        <w:jc w:val="center"/>
        <w:rPr>
          <w:b/>
          <w:sz w:val="36"/>
          <w:szCs w:val="36"/>
          <w:lang w:val="pt-PT"/>
        </w:rPr>
      </w:pPr>
      <w:r w:rsidRPr="00CE5D1C">
        <w:rPr>
          <w:b/>
          <w:sz w:val="36"/>
          <w:szCs w:val="36"/>
          <w:lang w:val="pt-PT"/>
        </w:rPr>
        <w:t>Definição de funções</w:t>
      </w:r>
    </w:p>
    <w:p w:rsidR="00CE5D1C" w:rsidRDefault="00CE5D1C" w:rsidP="00CE5D1C">
      <w:pPr>
        <w:jc w:val="center"/>
        <w:rPr>
          <w:b/>
          <w:sz w:val="36"/>
          <w:szCs w:val="36"/>
          <w:lang w:val="pt-PT"/>
        </w:rPr>
      </w:pP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</w:t>
      </w:r>
      <w:r w:rsidR="00CE5D1C">
        <w:rPr>
          <w:sz w:val="24"/>
          <w:szCs w:val="24"/>
          <w:lang w:val="pt-PT"/>
        </w:rPr>
        <w:t>01</w:t>
      </w:r>
      <w:r w:rsidR="00CE5D1C">
        <w:rPr>
          <w:sz w:val="24"/>
          <w:szCs w:val="24"/>
          <w:lang w:val="pt-PT"/>
        </w:rPr>
        <w:t xml:space="preserve"> – Uma função deve ser inicializada com </w:t>
      </w:r>
      <w:r w:rsidR="008A2392">
        <w:rPr>
          <w:sz w:val="24"/>
          <w:szCs w:val="24"/>
          <w:lang w:val="pt-PT"/>
        </w:rPr>
        <w:t>a forma</w:t>
      </w:r>
      <w:r w:rsidR="00CE5D1C">
        <w:rPr>
          <w:sz w:val="24"/>
          <w:szCs w:val="24"/>
          <w:lang w:val="pt-PT"/>
        </w:rPr>
        <w:t xml:space="preserve"> “inicio”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2 -  </w:t>
      </w:r>
      <w:r w:rsidR="008A2392">
        <w:rPr>
          <w:sz w:val="24"/>
          <w:szCs w:val="24"/>
          <w:lang w:val="pt-PT"/>
        </w:rPr>
        <w:t xml:space="preserve">Quando se trata de uma função com parâmetros </w:t>
      </w:r>
      <w:r w:rsidR="00CE5D1C">
        <w:rPr>
          <w:sz w:val="24"/>
          <w:szCs w:val="24"/>
          <w:lang w:val="pt-PT"/>
        </w:rPr>
        <w:t xml:space="preserve"> </w:t>
      </w:r>
      <w:r w:rsidR="008A2392">
        <w:rPr>
          <w:sz w:val="24"/>
          <w:szCs w:val="24"/>
          <w:lang w:val="pt-PT"/>
        </w:rPr>
        <w:t>a forma “inicio” deve poder ser alterado para receber os mesmos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3 </w:t>
      </w:r>
      <w:r w:rsidR="008A2392">
        <w:rPr>
          <w:sz w:val="24"/>
          <w:szCs w:val="24"/>
          <w:lang w:val="pt-PT"/>
        </w:rPr>
        <w:t>– Para alterar a forma “inicio” deve ser usado o editor de expressões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4 </w:t>
      </w:r>
      <w:r w:rsidR="00697ABC">
        <w:rPr>
          <w:sz w:val="24"/>
          <w:szCs w:val="24"/>
          <w:lang w:val="pt-PT"/>
        </w:rPr>
        <w:t>–</w:t>
      </w:r>
      <w:r w:rsidR="008A2392">
        <w:rPr>
          <w:sz w:val="24"/>
          <w:szCs w:val="24"/>
          <w:lang w:val="pt-PT"/>
        </w:rPr>
        <w:t xml:space="preserve"> </w:t>
      </w:r>
      <w:r w:rsidR="00697ABC">
        <w:rPr>
          <w:sz w:val="24"/>
          <w:szCs w:val="24"/>
          <w:lang w:val="pt-PT"/>
        </w:rPr>
        <w:t>No editor deve existir o campo para função e seus parâmetros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5 </w:t>
      </w:r>
      <w:r w:rsidR="00697ABC">
        <w:rPr>
          <w:sz w:val="24"/>
          <w:szCs w:val="24"/>
          <w:lang w:val="pt-PT"/>
        </w:rPr>
        <w:t>– O output da função é a forma “return”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6 </w:t>
      </w:r>
      <w:r w:rsidR="00697ABC">
        <w:rPr>
          <w:sz w:val="24"/>
          <w:szCs w:val="24"/>
          <w:lang w:val="pt-PT"/>
        </w:rPr>
        <w:t>– Mesmo sendo o output o “return” deve ser usada a forma “fim” para terminar o programa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7 </w:t>
      </w:r>
      <w:r w:rsidR="007A4C6A">
        <w:rPr>
          <w:sz w:val="24"/>
          <w:szCs w:val="24"/>
          <w:lang w:val="pt-PT"/>
        </w:rPr>
        <w:t>–</w:t>
      </w:r>
      <w:r w:rsidR="00697ABC">
        <w:rPr>
          <w:sz w:val="24"/>
          <w:szCs w:val="24"/>
          <w:lang w:val="pt-PT"/>
        </w:rPr>
        <w:t xml:space="preserve"> </w:t>
      </w:r>
      <w:r w:rsidR="007A4C6A">
        <w:rPr>
          <w:sz w:val="24"/>
          <w:szCs w:val="24"/>
          <w:lang w:val="pt-PT"/>
        </w:rPr>
        <w:t>Devem existir no editor, funções pré-definidas como cos(x), sqrt() etc...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8 </w:t>
      </w:r>
      <w:r w:rsidR="00B41724">
        <w:rPr>
          <w:sz w:val="24"/>
          <w:szCs w:val="24"/>
          <w:lang w:val="pt-PT"/>
        </w:rPr>
        <w:t>–</w:t>
      </w:r>
      <w:r w:rsidR="007A4C6A">
        <w:rPr>
          <w:sz w:val="24"/>
          <w:szCs w:val="24"/>
          <w:lang w:val="pt-PT"/>
        </w:rPr>
        <w:t xml:space="preserve"> </w:t>
      </w:r>
      <w:r w:rsidR="00B41724">
        <w:rPr>
          <w:sz w:val="24"/>
          <w:szCs w:val="24"/>
          <w:lang w:val="pt-PT"/>
        </w:rPr>
        <w:t>Uma função criada pode ser guardada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9 </w:t>
      </w:r>
      <w:r w:rsidR="00B41724">
        <w:rPr>
          <w:sz w:val="24"/>
          <w:szCs w:val="24"/>
          <w:lang w:val="pt-PT"/>
        </w:rPr>
        <w:t>– Ao inicializar um programa deve ser criada a função main</w:t>
      </w:r>
    </w:p>
    <w:p w:rsidR="00284EFA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FUNC.1</w:t>
      </w:r>
      <w:r w:rsidR="00CE5D1C">
        <w:rPr>
          <w:sz w:val="24"/>
          <w:szCs w:val="24"/>
          <w:lang w:val="pt-PT"/>
        </w:rPr>
        <w:t xml:space="preserve">0 </w:t>
      </w:r>
      <w:r w:rsidR="00284EFA">
        <w:rPr>
          <w:sz w:val="24"/>
          <w:szCs w:val="24"/>
          <w:lang w:val="pt-PT"/>
        </w:rPr>
        <w:t>–</w:t>
      </w:r>
      <w:r w:rsidR="00B41724">
        <w:rPr>
          <w:sz w:val="24"/>
          <w:szCs w:val="24"/>
          <w:lang w:val="pt-PT"/>
        </w:rPr>
        <w:t xml:space="preserve"> </w:t>
      </w:r>
      <w:r w:rsidR="00284EFA">
        <w:rPr>
          <w:sz w:val="24"/>
          <w:szCs w:val="24"/>
          <w:lang w:val="pt-PT"/>
        </w:rPr>
        <w:t>Para criar outras funções devem ser utilizadas outras abas no browser</w:t>
      </w:r>
      <w:bookmarkStart w:id="0" w:name="_GoBack"/>
      <w:bookmarkEnd w:id="0"/>
    </w:p>
    <w:p w:rsidR="00CE5D1C" w:rsidRPr="00CE5D1C" w:rsidRDefault="00CE5D1C" w:rsidP="00CE5D1C">
      <w:pPr>
        <w:rPr>
          <w:sz w:val="24"/>
          <w:szCs w:val="24"/>
          <w:lang w:val="pt-PT"/>
        </w:rPr>
      </w:pPr>
    </w:p>
    <w:sectPr w:rsidR="00CE5D1C" w:rsidRPr="00CE5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2C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85D2F07"/>
    <w:multiLevelType w:val="hybridMultilevel"/>
    <w:tmpl w:val="C41C1B0A"/>
    <w:lvl w:ilvl="0" w:tplc="27C06330">
      <w:start w:val="1"/>
      <w:numFmt w:val="decimal"/>
      <w:lvlText w:val="FUNC.01.0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1C"/>
    <w:rsid w:val="000944E1"/>
    <w:rsid w:val="00265C19"/>
    <w:rsid w:val="00284EFA"/>
    <w:rsid w:val="0031205B"/>
    <w:rsid w:val="00697ABC"/>
    <w:rsid w:val="007A4C6A"/>
    <w:rsid w:val="008A2392"/>
    <w:rsid w:val="00B41724"/>
    <w:rsid w:val="00B6788F"/>
    <w:rsid w:val="00CE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Nhex</dc:creator>
  <cp:lastModifiedBy>one</cp:lastModifiedBy>
  <cp:revision>2</cp:revision>
  <dcterms:created xsi:type="dcterms:W3CDTF">2013-05-28T19:10:00Z</dcterms:created>
  <dcterms:modified xsi:type="dcterms:W3CDTF">2013-05-28T19:10:00Z</dcterms:modified>
</cp:coreProperties>
</file>