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72" w:rsidRDefault="00A96BB6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7F5D72" w:rsidRDefault="00A96BB6">
      <w:pPr>
        <w:rPr>
          <w:sz w:val="24"/>
          <w:szCs w:val="24"/>
        </w:rPr>
      </w:pPr>
      <w:r>
        <w:rPr>
          <w:sz w:val="24"/>
          <w:szCs w:val="24"/>
        </w:rPr>
        <w:t>O sistema deve permitir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Este editor de expressões deve contar dentro do próprio IDE sempre que o utilizador procura editar uma forma.</w:t>
      </w:r>
    </w:p>
    <w:p w:rsidR="00A96BB6" w:rsidRDefault="00A96BB6">
      <w:pPr>
        <w:rPr>
          <w:sz w:val="24"/>
          <w:szCs w:val="24"/>
        </w:rPr>
      </w:pPr>
      <w:r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Todas as expressões e operações autorizados pelo sistema devem constar nesta secção.</w:t>
      </w:r>
      <w:bookmarkStart w:id="0" w:name="_GoBack"/>
      <w:bookmarkEnd w:id="0"/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conter um conjunto de operadores lógicos suportados, que na escolha de um deles inclui esse operador à secção de introdução de expressões e operadores</w:t>
      </w:r>
      <w:r w:rsidR="00283366">
        <w:rPr>
          <w:sz w:val="24"/>
          <w:szCs w:val="24"/>
        </w:rPr>
        <w:t>.</w:t>
      </w:r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672135">
      <w:pPr>
        <w:rPr>
          <w:sz w:val="24"/>
          <w:szCs w:val="24"/>
        </w:rPr>
      </w:pPr>
      <w:r>
        <w:rPr>
          <w:sz w:val="24"/>
          <w:szCs w:val="24"/>
        </w:rPr>
        <w:t>O sistema deve disponibilizar uma listagem com funções pré definidas categorizadas por tipo de funcionalidade</w:t>
      </w:r>
      <w:r w:rsidR="00D763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(ex: Funções matemáticas, Operações numéricas, Edição de </w:t>
      </w:r>
      <w:r w:rsidR="00D7632C">
        <w:rPr>
          <w:sz w:val="24"/>
          <w:szCs w:val="24"/>
        </w:rPr>
        <w:t>Strings)</w:t>
      </w:r>
      <w:r>
        <w:rPr>
          <w:sz w:val="24"/>
          <w:szCs w:val="24"/>
        </w:rPr>
        <w:t>.</w:t>
      </w:r>
    </w:p>
    <w:p w:rsidR="00D7632C" w:rsidRDefault="00D7632C">
      <w:pPr>
        <w:rPr>
          <w:sz w:val="24"/>
          <w:szCs w:val="24"/>
        </w:rPr>
      </w:pPr>
      <w:r>
        <w:rPr>
          <w:sz w:val="24"/>
          <w:szCs w:val="24"/>
        </w:rPr>
        <w:t>O sistema deve apresentar uma descrição da função, o tipo de valor retornado e possíveis inputs após escolher uma função pré definida.</w:t>
      </w:r>
    </w:p>
    <w:p w:rsidR="005B48F8" w:rsidRDefault="005B48F8">
      <w:pPr>
        <w:rPr>
          <w:sz w:val="24"/>
          <w:szCs w:val="24"/>
        </w:rPr>
      </w:pPr>
      <w:r>
        <w:rPr>
          <w:sz w:val="24"/>
          <w:szCs w:val="24"/>
        </w:rPr>
        <w:t>O sistema deve permitir a pesquisa de uma função existente no sistema</w:t>
      </w:r>
      <w:r w:rsidR="00283366">
        <w:rPr>
          <w:sz w:val="24"/>
          <w:szCs w:val="24"/>
        </w:rPr>
        <w:t>.</w:t>
      </w:r>
    </w:p>
    <w:p w:rsidR="00D7632C" w:rsidRDefault="001802C7" w:rsidP="001802C7">
      <w:pPr>
        <w:jc w:val="center"/>
        <w:rPr>
          <w:sz w:val="40"/>
          <w:szCs w:val="40"/>
        </w:rPr>
      </w:pPr>
      <w:r w:rsidRPr="001802C7">
        <w:rPr>
          <w:sz w:val="40"/>
          <w:szCs w:val="40"/>
        </w:rPr>
        <w:t>Layout</w:t>
      </w:r>
    </w:p>
    <w:p w:rsidR="001802C7" w:rsidRPr="001802C7" w:rsidRDefault="00283366" w:rsidP="001802C7">
      <w:pP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C7" w:rsidRPr="00180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01"/>
    <w:rsid w:val="001802C7"/>
    <w:rsid w:val="00283366"/>
    <w:rsid w:val="0038001D"/>
    <w:rsid w:val="005B48F8"/>
    <w:rsid w:val="0064359D"/>
    <w:rsid w:val="00672135"/>
    <w:rsid w:val="007F5D72"/>
    <w:rsid w:val="00863001"/>
    <w:rsid w:val="00A96BB6"/>
    <w:rsid w:val="00C24EA0"/>
    <w:rsid w:val="00D7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37635-70AE-42C5-9318-2523F5D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Filipe Almeida</cp:lastModifiedBy>
  <cp:revision>9</cp:revision>
  <dcterms:created xsi:type="dcterms:W3CDTF">2013-04-09T14:20:00Z</dcterms:created>
  <dcterms:modified xsi:type="dcterms:W3CDTF">2013-05-08T14:50:00Z</dcterms:modified>
</cp:coreProperties>
</file>