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n-US"/>
        </w:rPr>
      </w:pPr>
      <w:r>
        <w:rPr>
          <w:b/>
          <w:lang w:val="en-US"/>
        </w:rPr>
        <w:t>Table S3.</w:t>
      </w:r>
      <w:r>
        <w:rPr>
          <w:lang w:val="en-US"/>
        </w:rPr>
        <w:t xml:space="preserve"> Functional components of the biochemical network representing the central metabolism in </w:t>
      </w:r>
      <w:r>
        <w:rPr>
          <w:i/>
          <w:lang w:val="en-US"/>
        </w:rPr>
        <w:t>Pseudomonas putida</w:t>
      </w:r>
      <w:r>
        <w:rPr>
          <w:lang w:val="en-US"/>
        </w:rPr>
        <w:t xml:space="preserve"> KT2440, as deduced from genomic annotations and experimental evidence</w:t>
      </w:r>
      <w:r>
        <w:rPr>
          <w:i/>
          <w:vertAlign w:val="superscript"/>
          <w:lang w:val="en-US"/>
        </w:rPr>
        <w:t>a</w:t>
      </w:r>
      <w:r>
        <w:rPr>
          <w:lang w:val="en-US"/>
        </w:rPr>
        <w:t>.</w:t>
      </w:r>
    </w:p>
    <w:p>
      <w:pPr>
        <w:rPr>
          <w:lang w:val="en-US"/>
        </w:rPr>
      </w:pPr>
    </w:p>
    <w:tbl>
      <w:tblPr>
        <w:tblStyle w:val="6"/>
        <w:tblW w:w="8595" w:type="dxa"/>
        <w:tblInd w:w="108"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
      <w:tblGrid>
        <w:gridCol w:w="817"/>
        <w:gridCol w:w="933"/>
        <w:gridCol w:w="1159"/>
        <w:gridCol w:w="3567"/>
        <w:gridCol w:w="1258"/>
        <w:gridCol w:w="861"/>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shd w:val="clear" w:color="auto" w:fill="BFBFBF"/>
            <w:vAlign w:val="center"/>
          </w:tcPr>
          <w:p>
            <w:pPr>
              <w:jc w:val="center"/>
              <w:rPr>
                <w:b/>
                <w:sz w:val="23"/>
                <w:szCs w:val="23"/>
                <w:lang w:val="en-US"/>
              </w:rPr>
            </w:pPr>
            <w:r>
              <w:rPr>
                <w:b/>
                <w:sz w:val="23"/>
                <w:szCs w:val="23"/>
                <w:lang w:val="en-US"/>
              </w:rPr>
              <w:t>Functional block</w:t>
            </w:r>
          </w:p>
        </w:tc>
        <w:tc>
          <w:tcPr>
            <w:tcW w:w="933" w:type="dxa"/>
            <w:shd w:val="clear" w:color="auto" w:fill="BFBFBF"/>
            <w:vAlign w:val="center"/>
          </w:tcPr>
          <w:p>
            <w:pPr>
              <w:jc w:val="center"/>
              <w:rPr>
                <w:b/>
                <w:sz w:val="23"/>
                <w:szCs w:val="23"/>
                <w:lang w:val="en-US"/>
              </w:rPr>
            </w:pPr>
            <w:r>
              <w:rPr>
                <w:b/>
                <w:sz w:val="23"/>
                <w:szCs w:val="23"/>
                <w:lang w:val="en-US"/>
              </w:rPr>
              <w:t>Code</w:t>
            </w:r>
          </w:p>
        </w:tc>
        <w:tc>
          <w:tcPr>
            <w:tcW w:w="1159" w:type="dxa"/>
            <w:shd w:val="clear" w:color="auto" w:fill="BFBFBF"/>
            <w:vAlign w:val="center"/>
          </w:tcPr>
          <w:p>
            <w:pPr>
              <w:jc w:val="center"/>
              <w:rPr>
                <w:b/>
                <w:sz w:val="23"/>
                <w:szCs w:val="23"/>
              </w:rPr>
            </w:pPr>
            <w:r>
              <w:rPr>
                <w:b/>
                <w:sz w:val="23"/>
                <w:szCs w:val="23"/>
              </w:rPr>
              <w:t>BiGG ID</w:t>
            </w:r>
          </w:p>
        </w:tc>
        <w:tc>
          <w:tcPr>
            <w:tcW w:w="3567" w:type="dxa"/>
            <w:shd w:val="clear" w:color="auto" w:fill="BFBFBF"/>
            <w:vAlign w:val="center"/>
          </w:tcPr>
          <w:p>
            <w:pPr>
              <w:ind w:left="-96"/>
              <w:jc w:val="center"/>
              <w:rPr>
                <w:b/>
                <w:sz w:val="23"/>
                <w:szCs w:val="23"/>
                <w:lang w:val="en-US"/>
              </w:rPr>
            </w:pPr>
            <w:r>
              <w:rPr>
                <w:b/>
                <w:sz w:val="23"/>
                <w:szCs w:val="23"/>
                <w:lang w:val="en-US"/>
              </w:rPr>
              <w:t>Reaction</w:t>
            </w:r>
          </w:p>
        </w:tc>
        <w:tc>
          <w:tcPr>
            <w:tcW w:w="1258" w:type="dxa"/>
            <w:shd w:val="clear" w:color="auto" w:fill="BFBFBF"/>
            <w:vAlign w:val="center"/>
          </w:tcPr>
          <w:p>
            <w:pPr>
              <w:jc w:val="center"/>
              <w:rPr>
                <w:b/>
                <w:sz w:val="23"/>
                <w:szCs w:val="23"/>
                <w:lang w:val="en-US"/>
              </w:rPr>
            </w:pPr>
            <w:r>
              <w:rPr>
                <w:b/>
                <w:sz w:val="23"/>
                <w:szCs w:val="23"/>
                <w:lang w:val="en-US"/>
              </w:rPr>
              <w:t>Enzyme(s)</w:t>
            </w:r>
          </w:p>
        </w:tc>
        <w:tc>
          <w:tcPr>
            <w:tcW w:w="861" w:type="dxa"/>
            <w:shd w:val="clear" w:color="auto" w:fill="BFBFBF"/>
            <w:vAlign w:val="center"/>
          </w:tcPr>
          <w:p>
            <w:pPr>
              <w:jc w:val="center"/>
              <w:rPr>
                <w:b/>
                <w:sz w:val="23"/>
                <w:szCs w:val="23"/>
                <w:lang w:val="en-US"/>
              </w:rPr>
            </w:pPr>
            <w:r>
              <w:rPr>
                <w:b/>
                <w:sz w:val="23"/>
                <w:szCs w:val="23"/>
                <w:lang w:val="en-US"/>
              </w:rPr>
              <w:t>Name(s) and PP number(s)</w:t>
            </w:r>
            <w:r>
              <w:rPr>
                <w:i/>
                <w:sz w:val="23"/>
                <w:szCs w:val="23"/>
                <w:vertAlign w:val="superscript"/>
                <w:lang w:val="en-US"/>
              </w:rPr>
              <w:t>b</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restart"/>
            <w:shd w:val="clear" w:color="auto" w:fill="F79646"/>
            <w:textDirection w:val="btLr"/>
            <w:vAlign w:val="center"/>
          </w:tcPr>
          <w:p>
            <w:pPr>
              <w:ind w:left="113" w:right="113"/>
              <w:jc w:val="center"/>
              <w:rPr>
                <w:b/>
                <w:color w:val="FFFFFF"/>
                <w:sz w:val="23"/>
                <w:szCs w:val="23"/>
                <w:lang w:val="en-US"/>
              </w:rPr>
            </w:pPr>
            <w:r>
              <w:rPr>
                <w:b/>
                <w:color w:val="FFFFFF"/>
                <w:sz w:val="23"/>
                <w:szCs w:val="23"/>
                <w:lang w:val="en-US"/>
              </w:rPr>
              <w:t>Peripheral pathways</w:t>
            </w:r>
          </w:p>
        </w:tc>
        <w:tc>
          <w:tcPr>
            <w:tcW w:w="933" w:type="dxa"/>
            <w:shd w:val="clear" w:color="auto" w:fill="FBD4B4"/>
            <w:vAlign w:val="center"/>
          </w:tcPr>
          <w:p>
            <w:pPr>
              <w:jc w:val="center"/>
              <w:rPr>
                <w:sz w:val="23"/>
                <w:szCs w:val="23"/>
                <w:lang w:val="en-US"/>
              </w:rPr>
            </w:pPr>
            <w:r>
              <w:rPr>
                <w:sz w:val="23"/>
                <w:szCs w:val="23"/>
                <w:lang w:val="en-US"/>
              </w:rPr>
              <w:t>1</w:t>
            </w:r>
          </w:p>
        </w:tc>
        <w:tc>
          <w:tcPr>
            <w:tcW w:w="1159" w:type="dxa"/>
            <w:shd w:val="clear" w:color="auto" w:fill="FBD4B4"/>
            <w:vAlign w:val="center"/>
          </w:tcPr>
          <w:p>
            <w:pPr>
              <w:jc w:val="center"/>
              <w:rPr>
                <w:sz w:val="23"/>
                <w:szCs w:val="23"/>
              </w:rPr>
            </w:pPr>
            <w:r>
              <w:rPr>
                <w:sz w:val="23"/>
                <w:szCs w:val="23"/>
              </w:rPr>
              <w:t>GLCDpp</w:t>
            </w:r>
          </w:p>
        </w:tc>
        <w:tc>
          <w:tcPr>
            <w:tcW w:w="3567" w:type="dxa"/>
            <w:shd w:val="clear" w:color="auto" w:fill="FBD4B4"/>
            <w:vAlign w:val="center"/>
          </w:tcPr>
          <w:p>
            <w:pPr>
              <w:ind w:left="-96"/>
              <w:rPr>
                <w:sz w:val="23"/>
                <w:szCs w:val="23"/>
                <w:lang w:val="en-US"/>
              </w:rPr>
            </w:pPr>
            <w:r>
              <w:rPr>
                <w:sz w:val="23"/>
                <w:szCs w:val="23"/>
                <w:lang w:val="en-US"/>
              </w:rPr>
              <w:t xml:space="preserve">Glucose + Ubiquinone </w:t>
            </w:r>
            <w:r>
              <w:rPr>
                <w:sz w:val="23"/>
                <w:szCs w:val="23"/>
                <w:lang w:val="en-US"/>
              </w:rPr>
              <w:sym w:font="Symbol" w:char="F0AE"/>
            </w:r>
          </w:p>
          <w:p>
            <w:pPr>
              <w:ind w:left="-96"/>
              <w:jc w:val="right"/>
              <w:rPr>
                <w:sz w:val="23"/>
                <w:szCs w:val="23"/>
                <w:lang w:val="en-US"/>
              </w:rPr>
            </w:pPr>
            <w:r>
              <w:rPr>
                <w:sz w:val="23"/>
                <w:szCs w:val="23"/>
                <w:lang w:val="en-US"/>
              </w:rPr>
              <w:t>Gluconate + Ubiquinol</w:t>
            </w:r>
          </w:p>
        </w:tc>
        <w:tc>
          <w:tcPr>
            <w:tcW w:w="1258" w:type="dxa"/>
            <w:shd w:val="clear" w:color="auto" w:fill="FBD4B4"/>
          </w:tcPr>
          <w:p>
            <w:pPr>
              <w:rPr>
                <w:sz w:val="23"/>
                <w:szCs w:val="23"/>
                <w:lang w:val="en-US"/>
              </w:rPr>
            </w:pPr>
            <w:r>
              <w:rPr>
                <w:sz w:val="23"/>
                <w:szCs w:val="23"/>
                <w:lang w:val="en-US"/>
              </w:rPr>
              <w:t>Glucose dehydrogenase</w:t>
            </w:r>
          </w:p>
        </w:tc>
        <w:tc>
          <w:tcPr>
            <w:tcW w:w="861" w:type="dxa"/>
            <w:shd w:val="clear" w:color="auto" w:fill="FBD4B4"/>
            <w:vAlign w:val="center"/>
          </w:tcPr>
          <w:p>
            <w:pPr>
              <w:ind w:left="176"/>
              <w:rPr>
                <w:sz w:val="23"/>
                <w:szCs w:val="23"/>
                <w:lang w:val="en-US"/>
              </w:rPr>
            </w:pPr>
            <w:r>
              <w:rPr>
                <w:sz w:val="23"/>
                <w:szCs w:val="23"/>
                <w:lang w:val="en-US"/>
              </w:rPr>
              <w:t>Gcd (PP1444)</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F79646"/>
            <w:vAlign w:val="center"/>
          </w:tcPr>
          <w:p>
            <w:pPr>
              <w:jc w:val="center"/>
              <w:rPr>
                <w:sz w:val="23"/>
                <w:szCs w:val="23"/>
                <w:lang w:val="en-US"/>
              </w:rPr>
            </w:pPr>
          </w:p>
        </w:tc>
        <w:tc>
          <w:tcPr>
            <w:tcW w:w="933" w:type="dxa"/>
            <w:shd w:val="clear" w:color="auto" w:fill="FBD4B4"/>
            <w:vAlign w:val="center"/>
          </w:tcPr>
          <w:p>
            <w:pPr>
              <w:jc w:val="center"/>
              <w:rPr>
                <w:sz w:val="23"/>
                <w:szCs w:val="23"/>
                <w:lang w:val="en-US"/>
              </w:rPr>
            </w:pPr>
            <w:r>
              <w:rPr>
                <w:sz w:val="23"/>
                <w:szCs w:val="23"/>
                <w:lang w:val="en-US"/>
              </w:rPr>
              <w:t>2</w:t>
            </w:r>
          </w:p>
        </w:tc>
        <w:tc>
          <w:tcPr>
            <w:tcW w:w="1159" w:type="dxa"/>
            <w:shd w:val="clear" w:color="auto" w:fill="FBD4B4"/>
            <w:vAlign w:val="center"/>
          </w:tcPr>
          <w:p>
            <w:pPr>
              <w:jc w:val="center"/>
              <w:rPr>
                <w:sz w:val="23"/>
                <w:szCs w:val="23"/>
                <w:lang w:val="en-US"/>
              </w:rPr>
            </w:pPr>
            <w:r>
              <w:rPr>
                <w:rFonts w:hint="default"/>
                <w:sz w:val="23"/>
                <w:szCs w:val="23"/>
                <w:lang w:val="en-US"/>
              </w:rPr>
              <w:t>GAD2ktpp</w:t>
            </w:r>
          </w:p>
        </w:tc>
        <w:tc>
          <w:tcPr>
            <w:tcW w:w="3567" w:type="dxa"/>
            <w:shd w:val="clear" w:color="auto" w:fill="FBD4B4"/>
            <w:vAlign w:val="center"/>
          </w:tcPr>
          <w:p>
            <w:pPr>
              <w:ind w:left="-96"/>
              <w:rPr>
                <w:sz w:val="23"/>
                <w:szCs w:val="23"/>
                <w:lang w:val="en-US"/>
              </w:rPr>
            </w:pPr>
            <w:r>
              <w:rPr>
                <w:sz w:val="23"/>
                <w:szCs w:val="23"/>
                <w:lang w:val="en-US"/>
              </w:rPr>
              <w:t xml:space="preserve">Gluconate + Ubiquinone </w:t>
            </w:r>
            <w:r>
              <w:rPr>
                <w:sz w:val="23"/>
                <w:szCs w:val="23"/>
                <w:lang w:val="en-US"/>
              </w:rPr>
              <w:sym w:font="Symbol" w:char="F0AE"/>
            </w:r>
          </w:p>
          <w:p>
            <w:pPr>
              <w:ind w:left="-96"/>
              <w:jc w:val="right"/>
              <w:rPr>
                <w:sz w:val="23"/>
                <w:szCs w:val="23"/>
                <w:lang w:val="en-US"/>
              </w:rPr>
            </w:pPr>
            <w:r>
              <w:rPr>
                <w:sz w:val="23"/>
                <w:szCs w:val="23"/>
                <w:lang w:val="en-US"/>
              </w:rPr>
              <w:t>2-Ketogluconate + Ubiquinol</w:t>
            </w:r>
          </w:p>
        </w:tc>
        <w:tc>
          <w:tcPr>
            <w:tcW w:w="1258" w:type="dxa"/>
            <w:shd w:val="clear" w:color="auto" w:fill="FBD4B4"/>
            <w:vAlign w:val="center"/>
          </w:tcPr>
          <w:p>
            <w:pPr>
              <w:rPr>
                <w:sz w:val="23"/>
                <w:szCs w:val="23"/>
                <w:lang w:val="en-US"/>
              </w:rPr>
            </w:pPr>
            <w:r>
              <w:rPr>
                <w:sz w:val="23"/>
                <w:szCs w:val="23"/>
                <w:lang w:val="en-US"/>
              </w:rPr>
              <w:t>Gluconate</w:t>
            </w:r>
          </w:p>
          <w:p>
            <w:pPr>
              <w:rPr>
                <w:sz w:val="23"/>
                <w:szCs w:val="23"/>
                <w:lang w:val="en-US"/>
              </w:rPr>
            </w:pPr>
            <w:r>
              <w:rPr>
                <w:sz w:val="23"/>
                <w:szCs w:val="23"/>
                <w:lang w:val="en-US"/>
              </w:rPr>
              <w:t>2-dehydrogenase</w:t>
            </w:r>
          </w:p>
        </w:tc>
        <w:tc>
          <w:tcPr>
            <w:tcW w:w="861" w:type="dxa"/>
            <w:shd w:val="clear" w:color="auto" w:fill="FBD4B4"/>
            <w:vAlign w:val="center"/>
          </w:tcPr>
          <w:p>
            <w:pPr>
              <w:ind w:left="176"/>
              <w:rPr>
                <w:sz w:val="23"/>
                <w:szCs w:val="23"/>
                <w:lang w:val="en-US"/>
              </w:rPr>
            </w:pPr>
            <w:r>
              <w:rPr>
                <w:sz w:val="23"/>
                <w:szCs w:val="23"/>
                <w:lang w:val="en-US"/>
              </w:rPr>
              <w:t>PP3382</w:t>
            </w:r>
          </w:p>
          <w:p>
            <w:pPr>
              <w:ind w:left="176"/>
              <w:rPr>
                <w:sz w:val="23"/>
                <w:szCs w:val="23"/>
                <w:lang w:val="en-US"/>
              </w:rPr>
            </w:pPr>
            <w:r>
              <w:rPr>
                <w:sz w:val="23"/>
                <w:szCs w:val="23"/>
                <w:lang w:val="en-US"/>
              </w:rPr>
              <w:t>PP3383</w:t>
            </w:r>
          </w:p>
          <w:p>
            <w:pPr>
              <w:ind w:left="176"/>
              <w:rPr>
                <w:sz w:val="23"/>
                <w:szCs w:val="23"/>
                <w:lang w:val="en-US"/>
              </w:rPr>
            </w:pPr>
            <w:r>
              <w:rPr>
                <w:sz w:val="23"/>
                <w:szCs w:val="23"/>
                <w:lang w:val="en-US"/>
              </w:rPr>
              <w:t>PP3384</w:t>
            </w:r>
          </w:p>
          <w:p>
            <w:pPr>
              <w:ind w:left="176"/>
              <w:rPr>
                <w:sz w:val="23"/>
                <w:szCs w:val="23"/>
                <w:lang w:val="en-US"/>
              </w:rPr>
            </w:pPr>
            <w:r>
              <w:rPr>
                <w:sz w:val="23"/>
                <w:szCs w:val="23"/>
                <w:lang w:val="en-US"/>
              </w:rPr>
              <w:t>PP3623</w:t>
            </w:r>
          </w:p>
          <w:p>
            <w:pPr>
              <w:ind w:left="176"/>
              <w:rPr>
                <w:sz w:val="23"/>
                <w:szCs w:val="23"/>
                <w:lang w:val="en-US"/>
              </w:rPr>
            </w:pPr>
            <w:r>
              <w:rPr>
                <w:sz w:val="23"/>
                <w:szCs w:val="23"/>
                <w:lang w:val="en-US"/>
              </w:rPr>
              <w:t>PP4232</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F79646"/>
            <w:vAlign w:val="center"/>
          </w:tcPr>
          <w:p>
            <w:pPr>
              <w:jc w:val="center"/>
              <w:rPr>
                <w:sz w:val="23"/>
                <w:szCs w:val="23"/>
                <w:lang w:val="en-US"/>
              </w:rPr>
            </w:pPr>
          </w:p>
        </w:tc>
        <w:tc>
          <w:tcPr>
            <w:tcW w:w="933" w:type="dxa"/>
            <w:shd w:val="clear" w:color="auto" w:fill="FBD4B4"/>
            <w:vAlign w:val="center"/>
          </w:tcPr>
          <w:p>
            <w:pPr>
              <w:jc w:val="center"/>
              <w:rPr>
                <w:sz w:val="23"/>
                <w:szCs w:val="23"/>
                <w:lang w:val="en-US"/>
              </w:rPr>
            </w:pPr>
            <w:r>
              <w:rPr>
                <w:sz w:val="23"/>
                <w:szCs w:val="23"/>
                <w:lang w:val="en-US"/>
              </w:rPr>
              <w:t>4</w:t>
            </w:r>
          </w:p>
        </w:tc>
        <w:tc>
          <w:tcPr>
            <w:tcW w:w="1159" w:type="dxa"/>
            <w:shd w:val="clear" w:color="auto" w:fill="FBD4B4"/>
            <w:vAlign w:val="center"/>
          </w:tcPr>
          <w:p>
            <w:pPr>
              <w:jc w:val="center"/>
              <w:rPr>
                <w:sz w:val="23"/>
                <w:szCs w:val="23"/>
              </w:rPr>
            </w:pPr>
            <w:r>
              <w:rPr>
                <w:sz w:val="23"/>
                <w:szCs w:val="23"/>
              </w:rPr>
              <w:t>GNK</w:t>
            </w:r>
          </w:p>
        </w:tc>
        <w:tc>
          <w:tcPr>
            <w:tcW w:w="3567" w:type="dxa"/>
            <w:shd w:val="clear" w:color="auto" w:fill="FBD4B4"/>
            <w:vAlign w:val="center"/>
          </w:tcPr>
          <w:p>
            <w:pPr>
              <w:ind w:left="-96"/>
              <w:rPr>
                <w:sz w:val="23"/>
                <w:szCs w:val="23"/>
                <w:lang w:val="en-US"/>
              </w:rPr>
            </w:pPr>
            <w:r>
              <w:rPr>
                <w:sz w:val="23"/>
                <w:szCs w:val="23"/>
                <w:lang w:val="en-US"/>
              </w:rPr>
              <w:t xml:space="preserve">Gluconate + ATP </w:t>
            </w:r>
            <w:r>
              <w:rPr>
                <w:sz w:val="23"/>
                <w:szCs w:val="23"/>
                <w:lang w:val="en-US"/>
              </w:rPr>
              <w:sym w:font="Symbol" w:char="F0AE"/>
            </w:r>
          </w:p>
          <w:p>
            <w:pPr>
              <w:ind w:left="-96"/>
              <w:jc w:val="right"/>
              <w:rPr>
                <w:sz w:val="23"/>
                <w:szCs w:val="23"/>
                <w:lang w:val="en-US"/>
              </w:rPr>
            </w:pPr>
            <w:r>
              <w:rPr>
                <w:sz w:val="23"/>
                <w:szCs w:val="23"/>
                <w:lang w:val="en-US"/>
              </w:rPr>
              <w:t>6-Phosphogluconate + ADP + H</w:t>
            </w:r>
            <w:r>
              <w:rPr>
                <w:sz w:val="23"/>
                <w:szCs w:val="23"/>
                <w:vertAlign w:val="superscript"/>
                <w:lang w:val="en-US"/>
              </w:rPr>
              <w:t>+</w:t>
            </w:r>
          </w:p>
        </w:tc>
        <w:tc>
          <w:tcPr>
            <w:tcW w:w="1258" w:type="dxa"/>
            <w:shd w:val="clear" w:color="auto" w:fill="FBD4B4"/>
            <w:vAlign w:val="center"/>
          </w:tcPr>
          <w:p>
            <w:pPr>
              <w:rPr>
                <w:sz w:val="23"/>
                <w:szCs w:val="23"/>
                <w:lang w:val="en-US"/>
              </w:rPr>
            </w:pPr>
            <w:r>
              <w:rPr>
                <w:sz w:val="23"/>
                <w:szCs w:val="23"/>
                <w:lang w:val="en-US"/>
              </w:rPr>
              <w:t>Gluconate kinase</w:t>
            </w:r>
          </w:p>
        </w:tc>
        <w:tc>
          <w:tcPr>
            <w:tcW w:w="861" w:type="dxa"/>
            <w:shd w:val="clear" w:color="auto" w:fill="FBD4B4"/>
            <w:vAlign w:val="center"/>
          </w:tcPr>
          <w:p>
            <w:pPr>
              <w:ind w:left="176"/>
              <w:rPr>
                <w:sz w:val="23"/>
                <w:szCs w:val="23"/>
                <w:lang w:val="en-US"/>
              </w:rPr>
            </w:pPr>
            <w:r>
              <w:rPr>
                <w:sz w:val="23"/>
                <w:szCs w:val="23"/>
                <w:lang w:val="en-US"/>
              </w:rPr>
              <w:t>GnuK (PP3416)</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F79646"/>
            <w:vAlign w:val="center"/>
          </w:tcPr>
          <w:p>
            <w:pPr>
              <w:jc w:val="center"/>
              <w:rPr>
                <w:sz w:val="23"/>
                <w:szCs w:val="23"/>
                <w:lang w:val="en-US"/>
              </w:rPr>
            </w:pPr>
          </w:p>
        </w:tc>
        <w:tc>
          <w:tcPr>
            <w:tcW w:w="933" w:type="dxa"/>
            <w:shd w:val="clear" w:color="auto" w:fill="FBD4B4"/>
            <w:vAlign w:val="center"/>
          </w:tcPr>
          <w:p>
            <w:pPr>
              <w:jc w:val="center"/>
              <w:rPr>
                <w:sz w:val="23"/>
                <w:szCs w:val="23"/>
                <w:lang w:val="en-US"/>
              </w:rPr>
            </w:pPr>
            <w:r>
              <w:rPr>
                <w:sz w:val="23"/>
                <w:szCs w:val="23"/>
                <w:lang w:val="en-US"/>
              </w:rPr>
              <w:t>5</w:t>
            </w:r>
          </w:p>
        </w:tc>
        <w:tc>
          <w:tcPr>
            <w:tcW w:w="1159" w:type="dxa"/>
            <w:shd w:val="clear" w:color="auto" w:fill="FBD4B4"/>
            <w:vAlign w:val="center"/>
          </w:tcPr>
          <w:p>
            <w:pPr>
              <w:jc w:val="center"/>
              <w:rPr>
                <w:sz w:val="23"/>
                <w:szCs w:val="23"/>
                <w:lang w:val="en-US"/>
              </w:rPr>
            </w:pPr>
            <w:r>
              <w:rPr>
                <w:rFonts w:hint="default"/>
                <w:sz w:val="23"/>
                <w:szCs w:val="23"/>
                <w:lang w:val="en-US"/>
              </w:rPr>
              <w:t>2DHGLCK</w:t>
            </w:r>
          </w:p>
        </w:tc>
        <w:tc>
          <w:tcPr>
            <w:tcW w:w="3567" w:type="dxa"/>
            <w:shd w:val="clear" w:color="auto" w:fill="FBD4B4"/>
            <w:vAlign w:val="center"/>
          </w:tcPr>
          <w:p>
            <w:pPr>
              <w:ind w:left="-96"/>
              <w:rPr>
                <w:sz w:val="23"/>
                <w:szCs w:val="23"/>
                <w:lang w:val="en-US"/>
              </w:rPr>
            </w:pPr>
            <w:r>
              <w:rPr>
                <w:sz w:val="23"/>
                <w:szCs w:val="23"/>
                <w:lang w:val="en-US"/>
              </w:rPr>
              <w:t xml:space="preserve">2-Ketogluconate + ATP </w:t>
            </w:r>
            <w:r>
              <w:rPr>
                <w:sz w:val="23"/>
                <w:szCs w:val="23"/>
                <w:lang w:val="en-US"/>
              </w:rPr>
              <w:sym w:font="Symbol" w:char="F0AE"/>
            </w:r>
          </w:p>
          <w:p>
            <w:pPr>
              <w:ind w:left="-96"/>
              <w:jc w:val="right"/>
              <w:rPr>
                <w:sz w:val="23"/>
                <w:szCs w:val="23"/>
                <w:lang w:val="en-US"/>
              </w:rPr>
            </w:pPr>
            <w:r>
              <w:rPr>
                <w:sz w:val="23"/>
                <w:szCs w:val="23"/>
                <w:lang w:val="en-US"/>
              </w:rPr>
              <w:t>2-Ketogluconate-6-</w:t>
            </w:r>
            <w:r>
              <w:rPr>
                <w:i/>
                <w:sz w:val="23"/>
                <w:szCs w:val="23"/>
                <w:lang w:val="en-US"/>
              </w:rPr>
              <w:t>P</w:t>
            </w:r>
            <w:r>
              <w:rPr>
                <w:sz w:val="23"/>
                <w:szCs w:val="23"/>
                <w:lang w:val="en-US"/>
              </w:rPr>
              <w:t xml:space="preserve"> + ADP + H</w:t>
            </w:r>
            <w:r>
              <w:rPr>
                <w:sz w:val="23"/>
                <w:szCs w:val="23"/>
                <w:vertAlign w:val="superscript"/>
                <w:lang w:val="en-US"/>
              </w:rPr>
              <w:t>+</w:t>
            </w:r>
          </w:p>
        </w:tc>
        <w:tc>
          <w:tcPr>
            <w:tcW w:w="1258" w:type="dxa"/>
            <w:shd w:val="clear" w:color="auto" w:fill="FBD4B4"/>
          </w:tcPr>
          <w:p>
            <w:pPr>
              <w:rPr>
                <w:sz w:val="23"/>
                <w:szCs w:val="23"/>
                <w:lang w:val="en-US"/>
              </w:rPr>
            </w:pPr>
            <w:r>
              <w:rPr>
                <w:sz w:val="23"/>
                <w:szCs w:val="23"/>
                <w:lang w:val="en-US"/>
              </w:rPr>
              <w:t>2-Ketogluconate</w:t>
            </w:r>
          </w:p>
          <w:p>
            <w:pPr>
              <w:rPr>
                <w:sz w:val="23"/>
                <w:szCs w:val="23"/>
                <w:lang w:val="en-US"/>
              </w:rPr>
            </w:pPr>
            <w:r>
              <w:rPr>
                <w:sz w:val="23"/>
                <w:szCs w:val="23"/>
                <w:lang w:val="en-US"/>
              </w:rPr>
              <w:t>kinase</w:t>
            </w:r>
          </w:p>
        </w:tc>
        <w:tc>
          <w:tcPr>
            <w:tcW w:w="861" w:type="dxa"/>
            <w:shd w:val="clear" w:color="auto" w:fill="FBD4B4"/>
            <w:vAlign w:val="center"/>
          </w:tcPr>
          <w:p>
            <w:pPr>
              <w:ind w:left="176"/>
              <w:rPr>
                <w:sz w:val="23"/>
                <w:szCs w:val="23"/>
                <w:lang w:val="en-US"/>
              </w:rPr>
            </w:pPr>
            <w:r>
              <w:rPr>
                <w:sz w:val="23"/>
                <w:szCs w:val="23"/>
                <w:lang w:val="en-US"/>
              </w:rPr>
              <w:t>KguK (PP3378)</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F79646"/>
            <w:vAlign w:val="center"/>
          </w:tcPr>
          <w:p>
            <w:pPr>
              <w:jc w:val="center"/>
              <w:rPr>
                <w:sz w:val="23"/>
                <w:szCs w:val="23"/>
                <w:lang w:val="en-US"/>
              </w:rPr>
            </w:pPr>
          </w:p>
        </w:tc>
        <w:tc>
          <w:tcPr>
            <w:tcW w:w="933" w:type="dxa"/>
            <w:shd w:val="clear" w:color="auto" w:fill="FBD4B4"/>
            <w:vAlign w:val="center"/>
          </w:tcPr>
          <w:p>
            <w:pPr>
              <w:jc w:val="center"/>
              <w:rPr>
                <w:sz w:val="23"/>
                <w:szCs w:val="23"/>
                <w:lang w:val="en-US"/>
              </w:rPr>
            </w:pPr>
            <w:r>
              <w:rPr>
                <w:sz w:val="23"/>
                <w:szCs w:val="23"/>
                <w:lang w:val="en-US"/>
              </w:rPr>
              <w:t>6</w:t>
            </w:r>
          </w:p>
        </w:tc>
        <w:tc>
          <w:tcPr>
            <w:tcW w:w="1159" w:type="dxa"/>
            <w:shd w:val="clear" w:color="auto" w:fill="FBD4B4"/>
            <w:vAlign w:val="center"/>
          </w:tcPr>
          <w:p>
            <w:pPr>
              <w:jc w:val="center"/>
              <w:rPr>
                <w:sz w:val="23"/>
                <w:szCs w:val="23"/>
                <w:lang w:val="en-US"/>
              </w:rPr>
            </w:pPr>
            <w:r>
              <w:rPr>
                <w:rFonts w:hint="default"/>
                <w:sz w:val="23"/>
                <w:szCs w:val="23"/>
                <w:lang w:val="en-US"/>
              </w:rPr>
              <w:t>PGLCNDH</w:t>
            </w:r>
          </w:p>
        </w:tc>
        <w:tc>
          <w:tcPr>
            <w:tcW w:w="3567" w:type="dxa"/>
            <w:shd w:val="clear" w:color="auto" w:fill="FBD4B4"/>
            <w:vAlign w:val="center"/>
          </w:tcPr>
          <w:p>
            <w:pPr>
              <w:ind w:left="-96"/>
              <w:rPr>
                <w:sz w:val="23"/>
                <w:szCs w:val="23"/>
                <w:lang w:val="en-US"/>
              </w:rPr>
            </w:pPr>
            <w:r>
              <w:rPr>
                <w:sz w:val="23"/>
                <w:szCs w:val="23"/>
                <w:lang w:val="en-US"/>
              </w:rPr>
              <w:t>2-Ketogluconate-6-</w:t>
            </w:r>
            <w:r>
              <w:rPr>
                <w:i/>
                <w:sz w:val="23"/>
                <w:szCs w:val="23"/>
                <w:lang w:val="en-US"/>
              </w:rPr>
              <w:t>P</w:t>
            </w:r>
            <w:r>
              <w:rPr>
                <w:sz w:val="23"/>
                <w:szCs w:val="23"/>
                <w:lang w:val="en-US"/>
              </w:rPr>
              <w:t xml:space="preserve"> + NADPH + H</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6-Phosphogluconate + NADP</w:t>
            </w:r>
            <w:r>
              <w:rPr>
                <w:sz w:val="23"/>
                <w:szCs w:val="23"/>
                <w:vertAlign w:val="superscript"/>
                <w:lang w:val="en-US"/>
              </w:rPr>
              <w:t>+</w:t>
            </w:r>
          </w:p>
        </w:tc>
        <w:tc>
          <w:tcPr>
            <w:tcW w:w="1258" w:type="dxa"/>
            <w:shd w:val="clear" w:color="auto" w:fill="FBD4B4"/>
          </w:tcPr>
          <w:p>
            <w:pPr>
              <w:rPr>
                <w:sz w:val="23"/>
                <w:szCs w:val="23"/>
                <w:lang w:val="en-US"/>
              </w:rPr>
            </w:pPr>
            <w:r>
              <w:rPr>
                <w:sz w:val="23"/>
                <w:szCs w:val="23"/>
                <w:lang w:val="en-US"/>
              </w:rPr>
              <w:t>2-Ketogluconate-6-</w:t>
            </w:r>
            <w:r>
              <w:rPr>
                <w:i/>
                <w:sz w:val="23"/>
                <w:szCs w:val="23"/>
                <w:lang w:val="en-US"/>
              </w:rPr>
              <w:t>P</w:t>
            </w:r>
            <w:r>
              <w:rPr>
                <w:sz w:val="23"/>
                <w:szCs w:val="23"/>
                <w:lang w:val="en-US"/>
              </w:rPr>
              <w:t xml:space="preserve"> reductase</w:t>
            </w:r>
          </w:p>
        </w:tc>
        <w:tc>
          <w:tcPr>
            <w:tcW w:w="861" w:type="dxa"/>
            <w:shd w:val="clear" w:color="auto" w:fill="FBD4B4"/>
            <w:vAlign w:val="center"/>
          </w:tcPr>
          <w:p>
            <w:pPr>
              <w:ind w:left="176"/>
              <w:rPr>
                <w:sz w:val="23"/>
                <w:szCs w:val="23"/>
                <w:lang w:val="en-US"/>
              </w:rPr>
            </w:pPr>
            <w:r>
              <w:rPr>
                <w:sz w:val="23"/>
                <w:szCs w:val="23"/>
                <w:lang w:val="en-US"/>
              </w:rPr>
              <w:t>KguD (PP3376)</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restart"/>
            <w:shd w:val="clear" w:color="auto" w:fill="C0504D"/>
            <w:textDirection w:val="btLr"/>
            <w:vAlign w:val="center"/>
          </w:tcPr>
          <w:p>
            <w:pPr>
              <w:ind w:left="113" w:right="113"/>
              <w:jc w:val="center"/>
              <w:rPr>
                <w:b/>
                <w:color w:val="FFFFFF"/>
                <w:sz w:val="23"/>
                <w:szCs w:val="23"/>
                <w:lang w:val="en-US"/>
              </w:rPr>
            </w:pPr>
            <w:r>
              <w:rPr>
                <w:b/>
                <w:color w:val="FFFFFF"/>
                <w:sz w:val="23"/>
                <w:szCs w:val="23"/>
                <w:lang w:val="en-US"/>
              </w:rPr>
              <w:t>Pentose phosphate pathway</w:t>
            </w:r>
          </w:p>
        </w:tc>
        <w:tc>
          <w:tcPr>
            <w:tcW w:w="933" w:type="dxa"/>
            <w:vMerge w:val="restart"/>
            <w:shd w:val="clear" w:color="auto" w:fill="F2DBDB"/>
            <w:vAlign w:val="center"/>
          </w:tcPr>
          <w:p>
            <w:pPr>
              <w:jc w:val="center"/>
              <w:rPr>
                <w:sz w:val="23"/>
                <w:szCs w:val="23"/>
                <w:lang w:val="en-US"/>
              </w:rPr>
            </w:pPr>
            <w:r>
              <w:rPr>
                <w:sz w:val="23"/>
                <w:szCs w:val="23"/>
                <w:lang w:val="en-US"/>
              </w:rPr>
              <w:t>7</w:t>
            </w:r>
          </w:p>
        </w:tc>
        <w:tc>
          <w:tcPr>
            <w:tcW w:w="1159" w:type="dxa"/>
            <w:shd w:val="clear" w:color="auto" w:fill="F2DBDB"/>
            <w:vAlign w:val="center"/>
          </w:tcPr>
          <w:p>
            <w:pPr>
              <w:jc w:val="center"/>
              <w:rPr>
                <w:sz w:val="23"/>
                <w:szCs w:val="23"/>
                <w:lang w:val="en-US"/>
              </w:rPr>
            </w:pPr>
            <w:r>
              <w:rPr>
                <w:rFonts w:hint="default"/>
                <w:sz w:val="23"/>
                <w:szCs w:val="23"/>
                <w:lang w:val="en-US"/>
              </w:rPr>
              <w:t>G6PDH2</w:t>
            </w:r>
          </w:p>
        </w:tc>
        <w:tc>
          <w:tcPr>
            <w:tcW w:w="3567" w:type="dxa"/>
            <w:shd w:val="clear" w:color="auto" w:fill="F2DBDB"/>
            <w:vAlign w:val="center"/>
          </w:tcPr>
          <w:p>
            <w:pPr>
              <w:ind w:left="-96"/>
              <w:rPr>
                <w:sz w:val="23"/>
                <w:szCs w:val="23"/>
                <w:lang w:val="en-US"/>
              </w:rPr>
            </w:pPr>
            <w:r>
              <w:rPr>
                <w:sz w:val="23"/>
                <w:szCs w:val="23"/>
                <w:lang w:val="en-US"/>
              </w:rPr>
              <w:t>Glucose-6-</w:t>
            </w:r>
            <w:r>
              <w:rPr>
                <w:i/>
                <w:sz w:val="23"/>
                <w:szCs w:val="23"/>
                <w:lang w:val="en-US"/>
              </w:rPr>
              <w:t>P</w:t>
            </w:r>
            <w:r>
              <w:rPr>
                <w:sz w:val="23"/>
                <w:szCs w:val="23"/>
                <w:lang w:val="en-US"/>
              </w:rPr>
              <w:t xml:space="preserve"> + NADP</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 xml:space="preserve">6-Phosphoglucono-1,5-lactone </w:t>
            </w:r>
          </w:p>
          <w:p>
            <w:pPr>
              <w:ind w:left="-96"/>
              <w:jc w:val="right"/>
              <w:rPr>
                <w:sz w:val="23"/>
                <w:szCs w:val="23"/>
                <w:lang w:val="en-US"/>
              </w:rPr>
            </w:pPr>
            <w:r>
              <w:rPr>
                <w:sz w:val="23"/>
                <w:szCs w:val="23"/>
                <w:lang w:val="en-US"/>
              </w:rPr>
              <w:t>+ NADPH + H</w:t>
            </w:r>
            <w:r>
              <w:rPr>
                <w:sz w:val="23"/>
                <w:szCs w:val="23"/>
                <w:vertAlign w:val="superscript"/>
                <w:lang w:val="en-US"/>
              </w:rPr>
              <w:t>+</w:t>
            </w:r>
          </w:p>
        </w:tc>
        <w:tc>
          <w:tcPr>
            <w:tcW w:w="1258" w:type="dxa"/>
            <w:shd w:val="clear" w:color="auto" w:fill="F2DBDB"/>
            <w:vAlign w:val="center"/>
          </w:tcPr>
          <w:p>
            <w:pPr>
              <w:rPr>
                <w:sz w:val="23"/>
                <w:szCs w:val="23"/>
                <w:lang w:val="en-US"/>
              </w:rPr>
            </w:pPr>
            <w:r>
              <w:rPr>
                <w:sz w:val="23"/>
                <w:szCs w:val="23"/>
                <w:lang w:val="en-US"/>
              </w:rPr>
              <w:t>Glucose-6-</w:t>
            </w:r>
            <w:r>
              <w:rPr>
                <w:i/>
                <w:sz w:val="23"/>
                <w:szCs w:val="23"/>
                <w:lang w:val="en-US"/>
              </w:rPr>
              <w:t>P</w:t>
            </w:r>
          </w:p>
          <w:p>
            <w:pPr>
              <w:jc w:val="center"/>
              <w:rPr>
                <w:sz w:val="23"/>
                <w:szCs w:val="23"/>
                <w:lang w:val="en-US"/>
              </w:rPr>
            </w:pPr>
            <w:r>
              <w:rPr>
                <w:sz w:val="23"/>
                <w:szCs w:val="23"/>
                <w:lang w:val="en-US"/>
              </w:rPr>
              <w:t>1-dehydrogenase</w:t>
            </w:r>
          </w:p>
        </w:tc>
        <w:tc>
          <w:tcPr>
            <w:tcW w:w="861" w:type="dxa"/>
            <w:shd w:val="clear" w:color="auto" w:fill="F2DBDB"/>
            <w:vAlign w:val="center"/>
          </w:tcPr>
          <w:p>
            <w:pPr>
              <w:ind w:left="176"/>
              <w:rPr>
                <w:sz w:val="23"/>
                <w:szCs w:val="23"/>
                <w:lang w:val="en-US"/>
              </w:rPr>
            </w:pPr>
            <w:r>
              <w:rPr>
                <w:sz w:val="23"/>
                <w:szCs w:val="23"/>
                <w:lang w:val="en-US"/>
              </w:rPr>
              <w:t>Zwf-1 (PP1022) Zwf-2 (PP4042)</w:t>
            </w:r>
          </w:p>
          <w:p>
            <w:pPr>
              <w:ind w:left="176"/>
              <w:rPr>
                <w:sz w:val="23"/>
                <w:szCs w:val="23"/>
                <w:lang w:val="en-US"/>
              </w:rPr>
            </w:pPr>
            <w:r>
              <w:rPr>
                <w:sz w:val="23"/>
                <w:szCs w:val="23"/>
                <w:lang w:val="en-US"/>
              </w:rPr>
              <w:t>Zwf-3 (PP5351)</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vMerge w:val="continue"/>
            <w:shd w:val="clear" w:color="auto" w:fill="F2DBDB"/>
            <w:vAlign w:val="center"/>
          </w:tcPr>
          <w:p>
            <w:pPr>
              <w:jc w:val="center"/>
              <w:rPr>
                <w:sz w:val="23"/>
                <w:szCs w:val="23"/>
                <w:lang w:val="en-US"/>
              </w:rPr>
            </w:pPr>
          </w:p>
        </w:tc>
        <w:tc>
          <w:tcPr>
            <w:tcW w:w="1159" w:type="dxa"/>
            <w:shd w:val="clear" w:color="auto" w:fill="F2DBDB"/>
          </w:tcPr>
          <w:p>
            <w:pPr>
              <w:jc w:val="center"/>
              <w:rPr>
                <w:sz w:val="23"/>
                <w:szCs w:val="23"/>
                <w:lang w:val="en-US"/>
              </w:rPr>
            </w:pPr>
            <w:r>
              <w:rPr>
                <w:rFonts w:hint="default"/>
                <w:sz w:val="23"/>
                <w:szCs w:val="23"/>
                <w:lang w:val="en-US"/>
              </w:rPr>
              <w:t>PGL</w:t>
            </w:r>
          </w:p>
        </w:tc>
        <w:tc>
          <w:tcPr>
            <w:tcW w:w="3567" w:type="dxa"/>
            <w:shd w:val="clear" w:color="auto" w:fill="F2DBDB"/>
          </w:tcPr>
          <w:p>
            <w:pPr>
              <w:ind w:left="-96"/>
              <w:jc w:val="both"/>
              <w:rPr>
                <w:sz w:val="23"/>
                <w:szCs w:val="23"/>
                <w:lang w:val="en-US"/>
              </w:rPr>
            </w:pPr>
            <w:r>
              <w:rPr>
                <w:sz w:val="23"/>
                <w:szCs w:val="23"/>
                <w:lang w:val="en-US"/>
              </w:rPr>
              <w:t>6-Phosphoglucono-1,5-lactone + H</w:t>
            </w:r>
            <w:r>
              <w:rPr>
                <w:sz w:val="23"/>
                <w:szCs w:val="23"/>
                <w:vertAlign w:val="subscript"/>
                <w:lang w:val="en-US"/>
              </w:rPr>
              <w:t>2</w:t>
            </w:r>
            <w:r>
              <w:rPr>
                <w:sz w:val="23"/>
                <w:szCs w:val="23"/>
                <w:lang w:val="en-US"/>
              </w:rPr>
              <w:t xml:space="preserve">O </w:t>
            </w:r>
            <w:r>
              <w:rPr>
                <w:sz w:val="23"/>
                <w:szCs w:val="23"/>
                <w:lang w:val="en-US"/>
              </w:rPr>
              <w:sym w:font="Symbol" w:char="F0AE"/>
            </w:r>
          </w:p>
          <w:p>
            <w:pPr>
              <w:ind w:left="-96"/>
              <w:jc w:val="right"/>
              <w:rPr>
                <w:sz w:val="23"/>
                <w:szCs w:val="23"/>
                <w:lang w:val="en-US"/>
              </w:rPr>
            </w:pPr>
            <w:r>
              <w:rPr>
                <w:sz w:val="23"/>
                <w:szCs w:val="23"/>
                <w:lang w:val="en-US"/>
              </w:rPr>
              <w:t>6-Phosphogluconate + H</w:t>
            </w:r>
            <w:r>
              <w:rPr>
                <w:sz w:val="23"/>
                <w:szCs w:val="23"/>
                <w:vertAlign w:val="superscript"/>
                <w:lang w:val="en-US"/>
              </w:rPr>
              <w:t>+</w:t>
            </w:r>
          </w:p>
        </w:tc>
        <w:tc>
          <w:tcPr>
            <w:tcW w:w="1258" w:type="dxa"/>
            <w:shd w:val="clear" w:color="auto" w:fill="F2DBDB"/>
          </w:tcPr>
          <w:p>
            <w:pPr>
              <w:rPr>
                <w:sz w:val="23"/>
                <w:szCs w:val="23"/>
                <w:lang w:val="en-US"/>
              </w:rPr>
            </w:pPr>
            <w:r>
              <w:rPr>
                <w:sz w:val="23"/>
                <w:szCs w:val="23"/>
                <w:lang w:val="en-US"/>
              </w:rPr>
              <w:t>6-Phospho-gluconolactonase</w:t>
            </w:r>
          </w:p>
        </w:tc>
        <w:tc>
          <w:tcPr>
            <w:tcW w:w="861" w:type="dxa"/>
            <w:shd w:val="clear" w:color="auto" w:fill="F2DBDB"/>
            <w:vAlign w:val="center"/>
          </w:tcPr>
          <w:p>
            <w:pPr>
              <w:ind w:left="176"/>
              <w:rPr>
                <w:sz w:val="23"/>
                <w:szCs w:val="23"/>
                <w:lang w:val="en-US"/>
              </w:rPr>
            </w:pPr>
            <w:r>
              <w:rPr>
                <w:sz w:val="23"/>
                <w:szCs w:val="23"/>
                <w:lang w:val="en-US"/>
              </w:rPr>
              <w:t>Pgl (PP1023)</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10</w:t>
            </w:r>
          </w:p>
        </w:tc>
        <w:tc>
          <w:tcPr>
            <w:tcW w:w="1159" w:type="dxa"/>
            <w:shd w:val="clear" w:color="auto" w:fill="F2DBDB"/>
            <w:vAlign w:val="center"/>
          </w:tcPr>
          <w:p>
            <w:pPr>
              <w:jc w:val="center"/>
              <w:rPr>
                <w:sz w:val="23"/>
                <w:szCs w:val="23"/>
                <w:lang w:val="en-US"/>
              </w:rPr>
            </w:pPr>
            <w:r>
              <w:rPr>
                <w:rFonts w:hint="default"/>
                <w:sz w:val="23"/>
                <w:szCs w:val="23"/>
                <w:lang w:val="en-US"/>
              </w:rPr>
              <w:t>GND</w:t>
            </w:r>
          </w:p>
        </w:tc>
        <w:tc>
          <w:tcPr>
            <w:tcW w:w="3567" w:type="dxa"/>
            <w:shd w:val="clear" w:color="auto" w:fill="F2DBDB"/>
            <w:vAlign w:val="center"/>
          </w:tcPr>
          <w:p>
            <w:pPr>
              <w:ind w:left="-96"/>
              <w:rPr>
                <w:sz w:val="23"/>
                <w:szCs w:val="23"/>
                <w:lang w:val="en-US"/>
              </w:rPr>
            </w:pPr>
            <w:r>
              <w:rPr>
                <w:sz w:val="23"/>
                <w:szCs w:val="23"/>
                <w:lang w:val="en-US"/>
              </w:rPr>
              <w:t>6-Phosphogluconate + NADP</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Ribulose-5-</w:t>
            </w:r>
            <w:r>
              <w:rPr>
                <w:i/>
                <w:sz w:val="23"/>
                <w:szCs w:val="23"/>
                <w:lang w:val="en-US"/>
              </w:rPr>
              <w:t>P</w:t>
            </w:r>
            <w:r>
              <w:rPr>
                <w:sz w:val="23"/>
                <w:szCs w:val="23"/>
                <w:lang w:val="en-US"/>
              </w:rPr>
              <w:t xml:space="preserve"> + NADPH + CO</w:t>
            </w:r>
            <w:r>
              <w:rPr>
                <w:sz w:val="23"/>
                <w:szCs w:val="23"/>
                <w:vertAlign w:val="subscript"/>
                <w:lang w:val="en-US"/>
              </w:rPr>
              <w:t>2</w:t>
            </w:r>
          </w:p>
        </w:tc>
        <w:tc>
          <w:tcPr>
            <w:tcW w:w="1258" w:type="dxa"/>
            <w:shd w:val="clear" w:color="auto" w:fill="F2DBDB"/>
          </w:tcPr>
          <w:p>
            <w:pPr>
              <w:rPr>
                <w:sz w:val="23"/>
                <w:szCs w:val="23"/>
                <w:lang w:val="en-US"/>
              </w:rPr>
            </w:pPr>
            <w:r>
              <w:rPr>
                <w:sz w:val="23"/>
                <w:szCs w:val="23"/>
                <w:lang w:val="en-US"/>
              </w:rPr>
              <w:t>6-Phospho-gluconate dehydrogenase</w:t>
            </w:r>
          </w:p>
        </w:tc>
        <w:tc>
          <w:tcPr>
            <w:tcW w:w="861" w:type="dxa"/>
            <w:shd w:val="clear" w:color="auto" w:fill="F2DBDB"/>
            <w:vAlign w:val="center"/>
          </w:tcPr>
          <w:p>
            <w:pPr>
              <w:ind w:left="176"/>
              <w:rPr>
                <w:sz w:val="23"/>
                <w:szCs w:val="23"/>
                <w:lang w:val="en-US"/>
              </w:rPr>
            </w:pPr>
            <w:r>
              <w:rPr>
                <w:sz w:val="23"/>
                <w:szCs w:val="23"/>
                <w:lang w:val="en-US"/>
              </w:rPr>
              <w:t>Gnd (PP4043)</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11</w:t>
            </w:r>
          </w:p>
        </w:tc>
        <w:tc>
          <w:tcPr>
            <w:tcW w:w="1159" w:type="dxa"/>
            <w:shd w:val="clear" w:color="auto" w:fill="F2DBDB"/>
            <w:vAlign w:val="center"/>
          </w:tcPr>
          <w:p>
            <w:pPr>
              <w:jc w:val="center"/>
              <w:rPr>
                <w:sz w:val="23"/>
                <w:szCs w:val="23"/>
                <w:lang w:val="en-US"/>
              </w:rPr>
            </w:pPr>
            <w:r>
              <w:rPr>
                <w:rFonts w:hint="default"/>
                <w:sz w:val="23"/>
                <w:szCs w:val="23"/>
                <w:lang w:val="en-US"/>
              </w:rPr>
              <w:t>RPE</w:t>
            </w:r>
          </w:p>
        </w:tc>
        <w:tc>
          <w:tcPr>
            <w:tcW w:w="3567" w:type="dxa"/>
            <w:shd w:val="clear" w:color="auto" w:fill="F2DBDB"/>
            <w:vAlign w:val="center"/>
          </w:tcPr>
          <w:p>
            <w:pPr>
              <w:ind w:left="-96"/>
              <w:rPr>
                <w:sz w:val="23"/>
                <w:szCs w:val="23"/>
                <w:lang w:val="en-US"/>
              </w:rPr>
            </w:pPr>
            <w:r>
              <w:rPr>
                <w:sz w:val="23"/>
                <w:szCs w:val="23"/>
                <w:lang w:val="en-US"/>
              </w:rPr>
              <w:t>Ribulose-5-</w:t>
            </w:r>
            <w:r>
              <w:rPr>
                <w:i/>
                <w:sz w:val="23"/>
                <w:szCs w:val="23"/>
                <w:lang w:val="en-US"/>
              </w:rPr>
              <w:t>P</w:t>
            </w:r>
            <w:r>
              <w:rPr>
                <w:sz w:val="23"/>
                <w:szCs w:val="23"/>
                <w:lang w:val="en-US"/>
              </w:rPr>
              <w:t xml:space="preserve"> </w:t>
            </w:r>
            <w:r>
              <w:rPr>
                <w:sz w:val="23"/>
                <w:szCs w:val="23"/>
                <w:lang w:val="en-US"/>
              </w:rPr>
              <w:sym w:font="Symbol" w:char="F0AB"/>
            </w:r>
            <w:r>
              <w:rPr>
                <w:sz w:val="23"/>
                <w:szCs w:val="23"/>
                <w:lang w:val="en-US"/>
              </w:rPr>
              <w:t xml:space="preserve"> Xylulose-5-</w:t>
            </w:r>
            <w:r>
              <w:rPr>
                <w:i/>
                <w:sz w:val="23"/>
                <w:szCs w:val="23"/>
                <w:lang w:val="en-US"/>
              </w:rPr>
              <w:t>P</w:t>
            </w:r>
          </w:p>
        </w:tc>
        <w:tc>
          <w:tcPr>
            <w:tcW w:w="1258" w:type="dxa"/>
            <w:shd w:val="clear" w:color="auto" w:fill="F2DBDB"/>
          </w:tcPr>
          <w:p>
            <w:pPr>
              <w:rPr>
                <w:sz w:val="23"/>
                <w:szCs w:val="23"/>
                <w:lang w:val="en-US"/>
              </w:rPr>
            </w:pPr>
            <w:r>
              <w:rPr>
                <w:sz w:val="23"/>
                <w:szCs w:val="23"/>
                <w:lang w:val="en-US"/>
              </w:rPr>
              <w:t>Ribulose-5-</w:t>
            </w:r>
            <w:r>
              <w:rPr>
                <w:i/>
                <w:sz w:val="23"/>
                <w:szCs w:val="23"/>
                <w:lang w:val="en-US"/>
              </w:rPr>
              <w:t>P</w:t>
            </w:r>
          </w:p>
          <w:p>
            <w:pPr>
              <w:rPr>
                <w:sz w:val="23"/>
                <w:szCs w:val="23"/>
                <w:lang w:val="en-US"/>
              </w:rPr>
            </w:pPr>
            <w:r>
              <w:rPr>
                <w:sz w:val="23"/>
                <w:szCs w:val="23"/>
                <w:lang w:val="en-US"/>
              </w:rPr>
              <w:t>3-epimerase</w:t>
            </w:r>
          </w:p>
        </w:tc>
        <w:tc>
          <w:tcPr>
            <w:tcW w:w="861" w:type="dxa"/>
            <w:shd w:val="clear" w:color="auto" w:fill="F2DBDB"/>
            <w:vAlign w:val="center"/>
          </w:tcPr>
          <w:p>
            <w:pPr>
              <w:ind w:left="176"/>
              <w:rPr>
                <w:sz w:val="23"/>
                <w:szCs w:val="23"/>
                <w:lang w:val="en-US"/>
              </w:rPr>
            </w:pPr>
            <w:r>
              <w:rPr>
                <w:sz w:val="23"/>
                <w:szCs w:val="23"/>
                <w:lang w:val="en-US"/>
              </w:rPr>
              <w:t>Rpe (PP0415)</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12</w:t>
            </w:r>
          </w:p>
        </w:tc>
        <w:tc>
          <w:tcPr>
            <w:tcW w:w="1159" w:type="dxa"/>
            <w:shd w:val="clear" w:color="auto" w:fill="F2DBDB"/>
            <w:vAlign w:val="center"/>
          </w:tcPr>
          <w:p>
            <w:pPr>
              <w:jc w:val="center"/>
              <w:rPr>
                <w:sz w:val="23"/>
                <w:szCs w:val="23"/>
                <w:lang w:val="en-US"/>
              </w:rPr>
            </w:pPr>
            <w:r>
              <w:rPr>
                <w:rFonts w:hint="default"/>
                <w:sz w:val="23"/>
                <w:szCs w:val="23"/>
                <w:lang w:val="en-US"/>
              </w:rPr>
              <w:t>RPI</w:t>
            </w:r>
          </w:p>
        </w:tc>
        <w:tc>
          <w:tcPr>
            <w:tcW w:w="3567" w:type="dxa"/>
            <w:shd w:val="clear" w:color="auto" w:fill="F2DBDB"/>
            <w:vAlign w:val="center"/>
          </w:tcPr>
          <w:p>
            <w:pPr>
              <w:ind w:left="-96"/>
              <w:rPr>
                <w:sz w:val="23"/>
                <w:szCs w:val="23"/>
                <w:lang w:val="en-US"/>
              </w:rPr>
            </w:pPr>
            <w:r>
              <w:rPr>
                <w:sz w:val="23"/>
                <w:szCs w:val="23"/>
                <w:lang w:val="en-US"/>
              </w:rPr>
              <w:t>Ribulose-5-</w:t>
            </w:r>
            <w:r>
              <w:rPr>
                <w:i/>
                <w:sz w:val="23"/>
                <w:szCs w:val="23"/>
                <w:lang w:val="en-US"/>
              </w:rPr>
              <w:t>P</w:t>
            </w:r>
            <w:r>
              <w:rPr>
                <w:sz w:val="23"/>
                <w:szCs w:val="23"/>
                <w:lang w:val="en-US"/>
              </w:rPr>
              <w:t xml:space="preserve"> </w:t>
            </w:r>
            <w:r>
              <w:rPr>
                <w:sz w:val="23"/>
                <w:szCs w:val="23"/>
                <w:lang w:val="en-US"/>
              </w:rPr>
              <w:sym w:font="Symbol" w:char="F0AB"/>
            </w:r>
            <w:r>
              <w:rPr>
                <w:sz w:val="23"/>
                <w:szCs w:val="23"/>
                <w:lang w:val="en-US"/>
              </w:rPr>
              <w:t xml:space="preserve"> Ribose-5-</w:t>
            </w:r>
            <w:r>
              <w:rPr>
                <w:i/>
                <w:sz w:val="23"/>
                <w:szCs w:val="23"/>
                <w:lang w:val="en-US"/>
              </w:rPr>
              <w:t>P</w:t>
            </w:r>
          </w:p>
        </w:tc>
        <w:tc>
          <w:tcPr>
            <w:tcW w:w="1258" w:type="dxa"/>
            <w:shd w:val="clear" w:color="auto" w:fill="F2DBDB"/>
          </w:tcPr>
          <w:p>
            <w:pPr>
              <w:rPr>
                <w:sz w:val="23"/>
                <w:szCs w:val="23"/>
                <w:lang w:val="en-US"/>
              </w:rPr>
            </w:pPr>
            <w:r>
              <w:rPr>
                <w:sz w:val="23"/>
                <w:szCs w:val="23"/>
                <w:lang w:val="en-US"/>
              </w:rPr>
              <w:t>Ribose-5-</w:t>
            </w:r>
            <w:r>
              <w:rPr>
                <w:i/>
                <w:sz w:val="23"/>
                <w:szCs w:val="23"/>
                <w:lang w:val="en-US"/>
              </w:rPr>
              <w:t>P</w:t>
            </w:r>
          </w:p>
          <w:p>
            <w:pPr>
              <w:rPr>
                <w:sz w:val="23"/>
                <w:szCs w:val="23"/>
                <w:lang w:val="en-US"/>
              </w:rPr>
            </w:pPr>
            <w:r>
              <w:rPr>
                <w:sz w:val="23"/>
                <w:szCs w:val="23"/>
                <w:lang w:val="en-US"/>
              </w:rPr>
              <w:t>isomerase</w:t>
            </w:r>
          </w:p>
        </w:tc>
        <w:tc>
          <w:tcPr>
            <w:tcW w:w="861" w:type="dxa"/>
            <w:shd w:val="clear" w:color="auto" w:fill="F2DBDB"/>
            <w:vAlign w:val="center"/>
          </w:tcPr>
          <w:p>
            <w:pPr>
              <w:ind w:left="176"/>
              <w:rPr>
                <w:sz w:val="23"/>
                <w:szCs w:val="23"/>
                <w:lang w:val="en-US"/>
              </w:rPr>
            </w:pPr>
            <w:r>
              <w:rPr>
                <w:sz w:val="23"/>
                <w:szCs w:val="23"/>
                <w:lang w:val="en-US"/>
              </w:rPr>
              <w:t>RpiA (PP5150)</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13</w:t>
            </w:r>
          </w:p>
        </w:tc>
        <w:tc>
          <w:tcPr>
            <w:tcW w:w="1159" w:type="dxa"/>
            <w:shd w:val="clear" w:color="auto" w:fill="F2DBDB"/>
          </w:tcPr>
          <w:p>
            <w:pPr>
              <w:jc w:val="center"/>
              <w:rPr>
                <w:sz w:val="23"/>
                <w:szCs w:val="23"/>
                <w:lang w:val="en-US"/>
              </w:rPr>
            </w:pPr>
            <w:r>
              <w:rPr>
                <w:rFonts w:hint="default"/>
                <w:sz w:val="23"/>
                <w:szCs w:val="23"/>
                <w:lang w:val="en-US"/>
              </w:rPr>
              <w:t>TKT1</w:t>
            </w:r>
          </w:p>
        </w:tc>
        <w:tc>
          <w:tcPr>
            <w:tcW w:w="3567" w:type="dxa"/>
            <w:shd w:val="clear" w:color="auto" w:fill="F2DBDB"/>
          </w:tcPr>
          <w:p>
            <w:pPr>
              <w:ind w:left="-96"/>
              <w:rPr>
                <w:sz w:val="23"/>
                <w:szCs w:val="23"/>
                <w:lang w:val="en-US"/>
              </w:rPr>
            </w:pPr>
            <w:r>
              <w:rPr>
                <w:sz w:val="23"/>
                <w:szCs w:val="23"/>
                <w:lang w:val="en-US"/>
              </w:rPr>
              <w:t>Xylulose-5-</w:t>
            </w:r>
            <w:r>
              <w:rPr>
                <w:i/>
                <w:sz w:val="23"/>
                <w:szCs w:val="23"/>
                <w:lang w:val="en-US"/>
              </w:rPr>
              <w:t>P</w:t>
            </w:r>
            <w:r>
              <w:rPr>
                <w:sz w:val="23"/>
                <w:szCs w:val="23"/>
                <w:lang w:val="en-US"/>
              </w:rPr>
              <w:t xml:space="preserve"> + Ribose-5-</w:t>
            </w:r>
            <w:r>
              <w:rPr>
                <w:i/>
                <w:sz w:val="23"/>
                <w:szCs w:val="23"/>
                <w:lang w:val="en-US"/>
              </w:rPr>
              <w:t xml:space="preserve">P </w:t>
            </w:r>
            <w:r>
              <w:rPr>
                <w:sz w:val="23"/>
                <w:szCs w:val="23"/>
                <w:lang w:val="en-US"/>
              </w:rPr>
              <w:sym w:font="Symbol" w:char="F0AB"/>
            </w:r>
          </w:p>
          <w:p>
            <w:pPr>
              <w:ind w:left="-96"/>
              <w:jc w:val="right"/>
              <w:rPr>
                <w:sz w:val="23"/>
                <w:szCs w:val="23"/>
                <w:lang w:val="en-US"/>
              </w:rPr>
            </w:pPr>
            <w:r>
              <w:rPr>
                <w:sz w:val="23"/>
                <w:szCs w:val="23"/>
                <w:lang w:val="en-US"/>
              </w:rPr>
              <w:t>Sedoheptulose-7-</w:t>
            </w:r>
            <w:r>
              <w:rPr>
                <w:i/>
                <w:sz w:val="23"/>
                <w:szCs w:val="23"/>
                <w:lang w:val="en-US"/>
              </w:rPr>
              <w:t>P</w:t>
            </w:r>
            <w:r>
              <w:rPr>
                <w:sz w:val="23"/>
                <w:szCs w:val="23"/>
                <w:lang w:val="en-US"/>
              </w:rPr>
              <w:t xml:space="preserve"> + Glyceraldehyde-3-</w:t>
            </w:r>
            <w:r>
              <w:rPr>
                <w:i/>
                <w:sz w:val="23"/>
                <w:szCs w:val="23"/>
                <w:lang w:val="en-US"/>
              </w:rPr>
              <w:t>P</w:t>
            </w:r>
          </w:p>
        </w:tc>
        <w:tc>
          <w:tcPr>
            <w:tcW w:w="1258" w:type="dxa"/>
            <w:vMerge w:val="restart"/>
            <w:shd w:val="clear" w:color="auto" w:fill="F2DBDB"/>
            <w:vAlign w:val="center"/>
          </w:tcPr>
          <w:p>
            <w:pPr>
              <w:rPr>
                <w:sz w:val="23"/>
                <w:szCs w:val="23"/>
                <w:lang w:val="en-US"/>
              </w:rPr>
            </w:pPr>
            <w:r>
              <w:rPr>
                <w:sz w:val="23"/>
                <w:szCs w:val="23"/>
                <w:lang w:val="en-US"/>
              </w:rPr>
              <w:t>Transketolase</w:t>
            </w:r>
          </w:p>
        </w:tc>
        <w:tc>
          <w:tcPr>
            <w:tcW w:w="861" w:type="dxa"/>
            <w:vMerge w:val="restart"/>
            <w:shd w:val="clear" w:color="auto" w:fill="F2DBDB"/>
            <w:vAlign w:val="center"/>
          </w:tcPr>
          <w:p>
            <w:pPr>
              <w:ind w:left="176"/>
              <w:rPr>
                <w:sz w:val="23"/>
                <w:szCs w:val="23"/>
                <w:lang w:val="en-US"/>
              </w:rPr>
            </w:pPr>
            <w:r>
              <w:rPr>
                <w:sz w:val="23"/>
                <w:szCs w:val="23"/>
                <w:lang w:val="en-US"/>
              </w:rPr>
              <w:t>TktA (PP4965)</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14</w:t>
            </w:r>
          </w:p>
        </w:tc>
        <w:tc>
          <w:tcPr>
            <w:tcW w:w="1159" w:type="dxa"/>
            <w:shd w:val="clear" w:color="auto" w:fill="F2DBDB"/>
          </w:tcPr>
          <w:p>
            <w:pPr>
              <w:jc w:val="center"/>
              <w:rPr>
                <w:sz w:val="23"/>
                <w:szCs w:val="23"/>
              </w:rPr>
            </w:pPr>
            <w:r>
              <w:rPr>
                <w:rFonts w:hint="default"/>
                <w:sz w:val="23"/>
                <w:szCs w:val="23"/>
                <w:lang w:val="en-US"/>
              </w:rPr>
              <w:t>TKT</w:t>
            </w:r>
            <w:r>
              <w:rPr>
                <w:rFonts w:hint="default"/>
                <w:sz w:val="23"/>
                <w:szCs w:val="23"/>
              </w:rPr>
              <w:t>2</w:t>
            </w:r>
          </w:p>
        </w:tc>
        <w:tc>
          <w:tcPr>
            <w:tcW w:w="3567" w:type="dxa"/>
            <w:shd w:val="clear" w:color="auto" w:fill="F2DBDB"/>
          </w:tcPr>
          <w:p>
            <w:pPr>
              <w:ind w:left="-96"/>
              <w:rPr>
                <w:sz w:val="23"/>
                <w:szCs w:val="23"/>
                <w:lang w:val="en-US"/>
              </w:rPr>
            </w:pPr>
            <w:r>
              <w:rPr>
                <w:sz w:val="23"/>
                <w:szCs w:val="23"/>
                <w:lang w:val="en-US"/>
              </w:rPr>
              <w:t>Xylulose-5-</w:t>
            </w:r>
            <w:r>
              <w:rPr>
                <w:i/>
                <w:sz w:val="23"/>
                <w:szCs w:val="23"/>
                <w:lang w:val="en-US"/>
              </w:rPr>
              <w:t>P</w:t>
            </w:r>
            <w:r>
              <w:rPr>
                <w:sz w:val="23"/>
                <w:szCs w:val="23"/>
                <w:lang w:val="en-US"/>
              </w:rPr>
              <w:t xml:space="preserve"> + erythrose-4-</w:t>
            </w:r>
            <w:r>
              <w:rPr>
                <w:i/>
                <w:sz w:val="23"/>
                <w:szCs w:val="23"/>
                <w:lang w:val="en-US"/>
              </w:rPr>
              <w:t xml:space="preserve">P </w:t>
            </w:r>
            <w:r>
              <w:rPr>
                <w:sz w:val="23"/>
                <w:szCs w:val="23"/>
                <w:lang w:val="en-US"/>
              </w:rPr>
              <w:sym w:font="Symbol" w:char="F0AB"/>
            </w:r>
          </w:p>
          <w:p>
            <w:pPr>
              <w:ind w:left="-96"/>
              <w:jc w:val="right"/>
              <w:rPr>
                <w:sz w:val="23"/>
                <w:szCs w:val="23"/>
                <w:lang w:val="en-US"/>
              </w:rPr>
            </w:pPr>
            <w:r>
              <w:rPr>
                <w:sz w:val="23"/>
                <w:szCs w:val="23"/>
                <w:lang w:val="en-US"/>
              </w:rPr>
              <w:t>Glyceraldehyde-3-</w:t>
            </w:r>
            <w:r>
              <w:rPr>
                <w:i/>
                <w:sz w:val="23"/>
                <w:szCs w:val="23"/>
                <w:lang w:val="en-US"/>
              </w:rPr>
              <w:t>P</w:t>
            </w:r>
            <w:r>
              <w:rPr>
                <w:sz w:val="23"/>
                <w:szCs w:val="23"/>
                <w:lang w:val="en-US"/>
              </w:rPr>
              <w:t xml:space="preserve"> + Fructose-6-</w:t>
            </w:r>
            <w:r>
              <w:rPr>
                <w:i/>
                <w:sz w:val="23"/>
                <w:szCs w:val="23"/>
                <w:lang w:val="en-US"/>
              </w:rPr>
              <w:t>P</w:t>
            </w:r>
          </w:p>
        </w:tc>
        <w:tc>
          <w:tcPr>
            <w:tcW w:w="1258" w:type="dxa"/>
            <w:vMerge w:val="continue"/>
            <w:shd w:val="clear" w:color="auto" w:fill="F2DBDB"/>
            <w:vAlign w:val="center"/>
          </w:tcPr>
          <w:p>
            <w:pPr>
              <w:rPr>
                <w:sz w:val="23"/>
                <w:szCs w:val="23"/>
                <w:lang w:val="en-US"/>
              </w:rPr>
            </w:pPr>
          </w:p>
        </w:tc>
        <w:tc>
          <w:tcPr>
            <w:tcW w:w="861" w:type="dxa"/>
            <w:vMerge w:val="continue"/>
            <w:shd w:val="clear" w:color="auto" w:fill="F2DBDB"/>
            <w:vAlign w:val="center"/>
          </w:tcPr>
          <w:p>
            <w:pPr>
              <w:ind w:left="176"/>
              <w:rPr>
                <w:sz w:val="23"/>
                <w:szCs w:val="23"/>
                <w:lang w:val="en-US"/>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C0504D"/>
          </w:tcPr>
          <w:p>
            <w:pPr>
              <w:rPr>
                <w:sz w:val="23"/>
                <w:szCs w:val="23"/>
                <w:lang w:val="en-US"/>
              </w:rPr>
            </w:pPr>
          </w:p>
        </w:tc>
        <w:tc>
          <w:tcPr>
            <w:tcW w:w="933" w:type="dxa"/>
            <w:shd w:val="clear" w:color="auto" w:fill="F2DBDB"/>
            <w:vAlign w:val="center"/>
          </w:tcPr>
          <w:p>
            <w:pPr>
              <w:jc w:val="center"/>
              <w:rPr>
                <w:sz w:val="23"/>
                <w:szCs w:val="23"/>
                <w:lang w:val="en-US"/>
              </w:rPr>
            </w:pPr>
            <w:r>
              <w:rPr>
                <w:sz w:val="23"/>
                <w:szCs w:val="23"/>
                <w:lang w:val="en-US"/>
              </w:rPr>
              <w:t>15</w:t>
            </w:r>
          </w:p>
        </w:tc>
        <w:tc>
          <w:tcPr>
            <w:tcW w:w="1159" w:type="dxa"/>
            <w:shd w:val="clear" w:color="auto" w:fill="F2DBDB"/>
          </w:tcPr>
          <w:p>
            <w:pPr>
              <w:jc w:val="center"/>
              <w:rPr>
                <w:sz w:val="23"/>
                <w:szCs w:val="23"/>
                <w:lang w:val="en-US"/>
              </w:rPr>
            </w:pPr>
            <w:r>
              <w:rPr>
                <w:rFonts w:hint="default"/>
                <w:sz w:val="23"/>
                <w:szCs w:val="23"/>
                <w:lang w:val="en-US"/>
              </w:rPr>
              <w:t>TALA</w:t>
            </w:r>
          </w:p>
        </w:tc>
        <w:tc>
          <w:tcPr>
            <w:tcW w:w="3567" w:type="dxa"/>
            <w:shd w:val="clear" w:color="auto" w:fill="F2DBDB"/>
          </w:tcPr>
          <w:p>
            <w:pPr>
              <w:ind w:left="-96"/>
              <w:rPr>
                <w:i/>
                <w:sz w:val="23"/>
                <w:szCs w:val="23"/>
                <w:lang w:val="en-US"/>
              </w:rPr>
            </w:pPr>
            <w:r>
              <w:rPr>
                <w:sz w:val="23"/>
                <w:szCs w:val="23"/>
                <w:lang w:val="en-US"/>
              </w:rPr>
              <w:t>Sedoheptulose-7-</w:t>
            </w:r>
            <w:r>
              <w:rPr>
                <w:i/>
                <w:sz w:val="23"/>
                <w:szCs w:val="23"/>
                <w:lang w:val="en-US"/>
              </w:rPr>
              <w:t>P</w:t>
            </w:r>
            <w:r>
              <w:rPr>
                <w:sz w:val="23"/>
                <w:szCs w:val="23"/>
                <w:lang w:val="en-US"/>
              </w:rPr>
              <w:t xml:space="preserve"> + Glyceraldehyde-3-</w:t>
            </w:r>
            <w:r>
              <w:rPr>
                <w:i/>
                <w:sz w:val="23"/>
                <w:szCs w:val="23"/>
                <w:lang w:val="en-US"/>
              </w:rPr>
              <w:t>P</w:t>
            </w:r>
          </w:p>
          <w:p>
            <w:pPr>
              <w:ind w:left="-96"/>
              <w:jc w:val="right"/>
              <w:rPr>
                <w:sz w:val="23"/>
                <w:szCs w:val="23"/>
                <w:lang w:val="en-US"/>
              </w:rPr>
            </w:pPr>
            <w:r>
              <w:rPr>
                <w:sz w:val="23"/>
                <w:szCs w:val="23"/>
                <w:lang w:val="en-US"/>
              </w:rPr>
              <w:sym w:font="Symbol" w:char="F0AB"/>
            </w:r>
            <w:r>
              <w:rPr>
                <w:sz w:val="23"/>
                <w:szCs w:val="23"/>
                <w:lang w:val="en-US"/>
              </w:rPr>
              <w:t xml:space="preserve"> Erythrose-4-</w:t>
            </w:r>
            <w:r>
              <w:rPr>
                <w:i/>
                <w:sz w:val="23"/>
                <w:szCs w:val="23"/>
                <w:lang w:val="en-US"/>
              </w:rPr>
              <w:t>P</w:t>
            </w:r>
            <w:r>
              <w:rPr>
                <w:sz w:val="23"/>
                <w:szCs w:val="23"/>
                <w:lang w:val="en-US"/>
              </w:rPr>
              <w:t xml:space="preserve"> + Fructose-6-</w:t>
            </w:r>
            <w:r>
              <w:rPr>
                <w:i/>
                <w:sz w:val="23"/>
                <w:szCs w:val="23"/>
                <w:lang w:val="en-US"/>
              </w:rPr>
              <w:t>P</w:t>
            </w:r>
          </w:p>
        </w:tc>
        <w:tc>
          <w:tcPr>
            <w:tcW w:w="1258" w:type="dxa"/>
            <w:shd w:val="clear" w:color="auto" w:fill="F2DBDB"/>
            <w:vAlign w:val="center"/>
          </w:tcPr>
          <w:p>
            <w:pPr>
              <w:rPr>
                <w:sz w:val="23"/>
                <w:szCs w:val="23"/>
                <w:lang w:val="en-US"/>
              </w:rPr>
            </w:pPr>
            <w:r>
              <w:rPr>
                <w:sz w:val="23"/>
                <w:szCs w:val="23"/>
                <w:lang w:val="en-US"/>
              </w:rPr>
              <w:t>Transaldolase B</w:t>
            </w:r>
          </w:p>
        </w:tc>
        <w:tc>
          <w:tcPr>
            <w:tcW w:w="861" w:type="dxa"/>
            <w:shd w:val="clear" w:color="auto" w:fill="F2DBDB"/>
            <w:vAlign w:val="center"/>
          </w:tcPr>
          <w:p>
            <w:pPr>
              <w:ind w:left="176"/>
              <w:rPr>
                <w:sz w:val="23"/>
                <w:szCs w:val="23"/>
                <w:lang w:val="en-US"/>
              </w:rPr>
            </w:pPr>
            <w:r>
              <w:rPr>
                <w:sz w:val="23"/>
                <w:szCs w:val="23"/>
                <w:lang w:val="en-US"/>
              </w:rPr>
              <w:t>Tal (PP2168)</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restart"/>
            <w:shd w:val="clear" w:color="auto" w:fill="9BBB59"/>
            <w:textDirection w:val="btLr"/>
            <w:vAlign w:val="center"/>
          </w:tcPr>
          <w:p>
            <w:pPr>
              <w:ind w:left="113" w:right="113"/>
              <w:jc w:val="center"/>
              <w:rPr>
                <w:b/>
                <w:color w:val="FFFFFF"/>
                <w:sz w:val="23"/>
                <w:szCs w:val="23"/>
                <w:lang w:val="en-US"/>
              </w:rPr>
            </w:pPr>
            <w:r>
              <w:rPr>
                <w:b/>
                <w:color w:val="FFFFFF"/>
                <w:sz w:val="23"/>
                <w:szCs w:val="23"/>
                <w:lang w:val="en-US"/>
              </w:rPr>
              <w:t>Entner-Doudoroff pathway</w:t>
            </w:r>
          </w:p>
        </w:tc>
        <w:tc>
          <w:tcPr>
            <w:tcW w:w="933" w:type="dxa"/>
            <w:shd w:val="clear" w:color="auto" w:fill="D6E3BC"/>
            <w:vAlign w:val="center"/>
          </w:tcPr>
          <w:p>
            <w:pPr>
              <w:jc w:val="center"/>
              <w:rPr>
                <w:sz w:val="23"/>
                <w:szCs w:val="23"/>
                <w:lang w:val="en-US"/>
              </w:rPr>
            </w:pPr>
            <w:r>
              <w:rPr>
                <w:sz w:val="23"/>
                <w:szCs w:val="23"/>
                <w:lang w:val="en-US"/>
              </w:rPr>
              <w:t>8</w:t>
            </w:r>
          </w:p>
        </w:tc>
        <w:tc>
          <w:tcPr>
            <w:tcW w:w="1159" w:type="dxa"/>
            <w:shd w:val="clear" w:color="auto" w:fill="D6E3BC"/>
            <w:vAlign w:val="center"/>
          </w:tcPr>
          <w:p>
            <w:pPr>
              <w:jc w:val="center"/>
              <w:rPr>
                <w:sz w:val="23"/>
                <w:szCs w:val="23"/>
              </w:rPr>
            </w:pPr>
            <w:r>
              <w:rPr>
                <w:sz w:val="23"/>
                <w:szCs w:val="23"/>
              </w:rPr>
              <w:t>EDD</w:t>
            </w:r>
          </w:p>
        </w:tc>
        <w:tc>
          <w:tcPr>
            <w:tcW w:w="3567" w:type="dxa"/>
            <w:shd w:val="clear" w:color="auto" w:fill="D6E3BC"/>
            <w:vAlign w:val="center"/>
          </w:tcPr>
          <w:p>
            <w:pPr>
              <w:ind w:left="-96"/>
              <w:rPr>
                <w:sz w:val="23"/>
                <w:szCs w:val="23"/>
                <w:lang w:val="en-US"/>
              </w:rPr>
            </w:pPr>
            <w:r>
              <w:rPr>
                <w:sz w:val="23"/>
                <w:szCs w:val="23"/>
                <w:lang w:val="en-US"/>
              </w:rPr>
              <w:t xml:space="preserve">6-Phosphogluconate </w:t>
            </w:r>
            <w:r>
              <w:rPr>
                <w:sz w:val="23"/>
                <w:szCs w:val="23"/>
                <w:lang w:val="en-US"/>
              </w:rPr>
              <w:sym w:font="Symbol" w:char="F0AE"/>
            </w:r>
          </w:p>
          <w:p>
            <w:pPr>
              <w:ind w:left="-96"/>
              <w:jc w:val="right"/>
              <w:rPr>
                <w:sz w:val="23"/>
                <w:szCs w:val="23"/>
                <w:lang w:val="en-US"/>
              </w:rPr>
            </w:pPr>
            <w:r>
              <w:rPr>
                <w:sz w:val="23"/>
                <w:szCs w:val="23"/>
                <w:lang w:val="en-US"/>
              </w:rPr>
              <w:t>2-Keto-3-deoxy-6-phosphogluconate + H</w:t>
            </w:r>
            <w:r>
              <w:rPr>
                <w:sz w:val="23"/>
                <w:szCs w:val="23"/>
                <w:vertAlign w:val="subscript"/>
                <w:lang w:val="en-US"/>
              </w:rPr>
              <w:t>2</w:t>
            </w:r>
            <w:r>
              <w:rPr>
                <w:sz w:val="23"/>
                <w:szCs w:val="23"/>
                <w:lang w:val="en-US"/>
              </w:rPr>
              <w:t>O</w:t>
            </w:r>
          </w:p>
        </w:tc>
        <w:tc>
          <w:tcPr>
            <w:tcW w:w="1258" w:type="dxa"/>
            <w:shd w:val="clear" w:color="auto" w:fill="D6E3BC"/>
          </w:tcPr>
          <w:p>
            <w:pPr>
              <w:rPr>
                <w:sz w:val="23"/>
                <w:szCs w:val="23"/>
                <w:lang w:val="en-US"/>
              </w:rPr>
            </w:pPr>
            <w:r>
              <w:rPr>
                <w:sz w:val="23"/>
                <w:szCs w:val="23"/>
                <w:lang w:val="en-US"/>
              </w:rPr>
              <w:t>6-Phospho-gluconate dehydratase</w:t>
            </w:r>
          </w:p>
        </w:tc>
        <w:tc>
          <w:tcPr>
            <w:tcW w:w="861" w:type="dxa"/>
            <w:shd w:val="clear" w:color="auto" w:fill="D6E3BC"/>
            <w:vAlign w:val="center"/>
          </w:tcPr>
          <w:p>
            <w:pPr>
              <w:ind w:left="176"/>
              <w:rPr>
                <w:sz w:val="23"/>
                <w:szCs w:val="23"/>
                <w:lang w:val="en-US"/>
              </w:rPr>
            </w:pPr>
            <w:r>
              <w:rPr>
                <w:sz w:val="23"/>
                <w:szCs w:val="23"/>
                <w:lang w:val="en-US"/>
              </w:rPr>
              <w:t>Edd (PP1010)</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9BBB59"/>
          </w:tcPr>
          <w:p>
            <w:pPr>
              <w:rPr>
                <w:sz w:val="23"/>
                <w:szCs w:val="23"/>
                <w:lang w:val="en-US"/>
              </w:rPr>
            </w:pPr>
          </w:p>
        </w:tc>
        <w:tc>
          <w:tcPr>
            <w:tcW w:w="933" w:type="dxa"/>
            <w:shd w:val="clear" w:color="auto" w:fill="D6E3BC"/>
            <w:vAlign w:val="center"/>
          </w:tcPr>
          <w:p>
            <w:pPr>
              <w:jc w:val="center"/>
              <w:rPr>
                <w:sz w:val="23"/>
                <w:szCs w:val="23"/>
                <w:lang w:val="en-US"/>
              </w:rPr>
            </w:pPr>
            <w:r>
              <w:rPr>
                <w:sz w:val="23"/>
                <w:szCs w:val="23"/>
                <w:lang w:val="en-US"/>
              </w:rPr>
              <w:t>9</w:t>
            </w:r>
          </w:p>
        </w:tc>
        <w:tc>
          <w:tcPr>
            <w:tcW w:w="1159" w:type="dxa"/>
            <w:shd w:val="clear" w:color="auto" w:fill="D6E3BC"/>
            <w:vAlign w:val="center"/>
          </w:tcPr>
          <w:p>
            <w:pPr>
              <w:jc w:val="center"/>
              <w:rPr>
                <w:sz w:val="23"/>
                <w:szCs w:val="23"/>
              </w:rPr>
            </w:pPr>
            <w:r>
              <w:rPr>
                <w:sz w:val="23"/>
                <w:szCs w:val="23"/>
              </w:rPr>
              <w:t>EDA</w:t>
            </w:r>
          </w:p>
        </w:tc>
        <w:tc>
          <w:tcPr>
            <w:tcW w:w="3567" w:type="dxa"/>
            <w:shd w:val="clear" w:color="auto" w:fill="D6E3BC"/>
            <w:vAlign w:val="center"/>
          </w:tcPr>
          <w:p>
            <w:pPr>
              <w:ind w:left="-96"/>
              <w:rPr>
                <w:sz w:val="23"/>
                <w:szCs w:val="23"/>
                <w:lang w:val="en-US"/>
              </w:rPr>
            </w:pPr>
            <w:r>
              <w:rPr>
                <w:sz w:val="23"/>
                <w:szCs w:val="23"/>
                <w:lang w:val="en-US"/>
              </w:rPr>
              <w:t xml:space="preserve">2-Keto-3-deoxy-6-phosphogluconate </w:t>
            </w:r>
            <w:r>
              <w:rPr>
                <w:sz w:val="23"/>
                <w:szCs w:val="23"/>
                <w:lang w:val="en-US"/>
              </w:rPr>
              <w:sym w:font="Symbol" w:char="F0AE"/>
            </w:r>
          </w:p>
          <w:p>
            <w:pPr>
              <w:ind w:left="-96"/>
              <w:jc w:val="right"/>
              <w:rPr>
                <w:sz w:val="23"/>
                <w:szCs w:val="23"/>
                <w:lang w:val="en-US"/>
              </w:rPr>
            </w:pPr>
            <w:r>
              <w:rPr>
                <w:sz w:val="23"/>
                <w:szCs w:val="23"/>
                <w:lang w:val="en-US"/>
              </w:rPr>
              <w:t>Glyceraldehyde-3-</w:t>
            </w:r>
            <w:r>
              <w:rPr>
                <w:i/>
                <w:sz w:val="23"/>
                <w:szCs w:val="23"/>
                <w:lang w:val="en-US"/>
              </w:rPr>
              <w:t>P</w:t>
            </w:r>
            <w:r>
              <w:rPr>
                <w:sz w:val="23"/>
                <w:szCs w:val="23"/>
                <w:lang w:val="en-US"/>
              </w:rPr>
              <w:t xml:space="preserve"> + Pyruvate</w:t>
            </w:r>
          </w:p>
        </w:tc>
        <w:tc>
          <w:tcPr>
            <w:tcW w:w="1258" w:type="dxa"/>
            <w:shd w:val="clear" w:color="auto" w:fill="D6E3BC"/>
          </w:tcPr>
          <w:p>
            <w:pPr>
              <w:rPr>
                <w:sz w:val="23"/>
                <w:szCs w:val="23"/>
                <w:lang w:val="en-US"/>
              </w:rPr>
            </w:pPr>
            <w:r>
              <w:rPr>
                <w:sz w:val="23"/>
                <w:szCs w:val="23"/>
                <w:lang w:val="en-US"/>
              </w:rPr>
              <w:t>2-Keto-3-deoxy-6-phosphogluconate aldolase</w:t>
            </w:r>
          </w:p>
        </w:tc>
        <w:tc>
          <w:tcPr>
            <w:tcW w:w="861" w:type="dxa"/>
            <w:shd w:val="clear" w:color="auto" w:fill="D6E3BC"/>
            <w:vAlign w:val="center"/>
          </w:tcPr>
          <w:p>
            <w:pPr>
              <w:ind w:left="176"/>
              <w:rPr>
                <w:sz w:val="23"/>
                <w:szCs w:val="23"/>
                <w:lang w:val="en-US"/>
              </w:rPr>
            </w:pPr>
            <w:r>
              <w:rPr>
                <w:sz w:val="23"/>
                <w:szCs w:val="23"/>
                <w:lang w:val="en-US"/>
              </w:rPr>
              <w:t>Eda (PP1024)</w:t>
            </w:r>
          </w:p>
        </w:tc>
      </w:tr>
    </w:tbl>
    <w:p/>
    <w:p/>
    <w:tbl>
      <w:tblPr>
        <w:tblStyle w:val="6"/>
        <w:tblW w:w="8595" w:type="dxa"/>
        <w:tblInd w:w="108"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
      <w:tblGrid>
        <w:gridCol w:w="817"/>
        <w:gridCol w:w="919"/>
        <w:gridCol w:w="1159"/>
        <w:gridCol w:w="3581"/>
        <w:gridCol w:w="1258"/>
        <w:gridCol w:w="861"/>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rPr>
          <w:cantSplit/>
          <w:trHeight w:val="20" w:hRule="atLeast"/>
        </w:trPr>
        <w:tc>
          <w:tcPr>
            <w:tcW w:w="817" w:type="dxa"/>
            <w:vMerge w:val="restart"/>
            <w:shd w:val="clear" w:color="auto" w:fill="8064A2"/>
            <w:textDirection w:val="btLr"/>
            <w:vAlign w:val="center"/>
          </w:tcPr>
          <w:p>
            <w:pPr>
              <w:ind w:left="113" w:right="113"/>
              <w:jc w:val="center"/>
              <w:rPr>
                <w:b/>
                <w:color w:val="FFFFFF"/>
                <w:sz w:val="23"/>
                <w:szCs w:val="23"/>
                <w:lang w:val="en-US"/>
              </w:rPr>
            </w:pPr>
            <w:bookmarkStart w:id="0" w:name="_GoBack" w:colFirst="0" w:colLast="0"/>
            <w:r>
              <w:rPr>
                <w:b/>
                <w:color w:val="FFFFFF"/>
                <w:sz w:val="23"/>
                <w:szCs w:val="23"/>
                <w:lang w:val="en-US"/>
              </w:rPr>
              <w:t>Embden-Meyerhof-Parnas pathway</w:t>
            </w:r>
          </w:p>
        </w:tc>
        <w:tc>
          <w:tcPr>
            <w:tcW w:w="919" w:type="dxa"/>
            <w:shd w:val="clear" w:color="auto" w:fill="CCC0D9"/>
            <w:vAlign w:val="center"/>
          </w:tcPr>
          <w:p>
            <w:pPr>
              <w:jc w:val="center"/>
              <w:rPr>
                <w:sz w:val="23"/>
                <w:szCs w:val="23"/>
                <w:lang w:val="en-US"/>
              </w:rPr>
            </w:pPr>
            <w:r>
              <w:rPr>
                <w:sz w:val="23"/>
                <w:szCs w:val="23"/>
                <w:lang w:val="en-US"/>
              </w:rPr>
              <w:t>3</w:t>
            </w:r>
          </w:p>
        </w:tc>
        <w:tc>
          <w:tcPr>
            <w:tcW w:w="1159" w:type="dxa"/>
            <w:shd w:val="clear" w:color="auto" w:fill="CCC0D9"/>
            <w:vAlign w:val="center"/>
          </w:tcPr>
          <w:p>
            <w:pPr>
              <w:jc w:val="center"/>
              <w:rPr>
                <w:sz w:val="23"/>
                <w:szCs w:val="23"/>
                <w:lang w:val="en-US"/>
              </w:rPr>
            </w:pPr>
            <w:r>
              <w:rPr>
                <w:rFonts w:hint="default"/>
                <w:sz w:val="23"/>
                <w:szCs w:val="23"/>
                <w:lang w:val="en-US"/>
              </w:rPr>
              <w:t>GLK</w:t>
            </w:r>
          </w:p>
        </w:tc>
        <w:tc>
          <w:tcPr>
            <w:tcW w:w="3581" w:type="dxa"/>
            <w:shd w:val="clear" w:color="auto" w:fill="CCC0D9"/>
            <w:vAlign w:val="center"/>
          </w:tcPr>
          <w:p>
            <w:pPr>
              <w:ind w:left="-96"/>
              <w:rPr>
                <w:sz w:val="23"/>
                <w:szCs w:val="23"/>
                <w:lang w:val="en-US"/>
              </w:rPr>
            </w:pPr>
            <w:r>
              <w:rPr>
                <w:sz w:val="23"/>
                <w:szCs w:val="23"/>
                <w:lang w:val="en-US"/>
              </w:rPr>
              <w:t xml:space="preserve">Glucose + ATP </w:t>
            </w:r>
            <w:r>
              <w:rPr>
                <w:sz w:val="23"/>
                <w:szCs w:val="23"/>
                <w:lang w:val="en-US"/>
              </w:rPr>
              <w:sym w:font="Symbol" w:char="F0AE"/>
            </w:r>
            <w:r>
              <w:rPr>
                <w:sz w:val="23"/>
                <w:szCs w:val="23"/>
                <w:lang w:val="en-US"/>
              </w:rPr>
              <w:t xml:space="preserve"> </w:t>
            </w:r>
          </w:p>
          <w:p>
            <w:pPr>
              <w:ind w:left="-96"/>
              <w:jc w:val="right"/>
              <w:rPr>
                <w:sz w:val="23"/>
                <w:szCs w:val="23"/>
                <w:lang w:val="en-US"/>
              </w:rPr>
            </w:pPr>
            <w:r>
              <w:rPr>
                <w:sz w:val="23"/>
                <w:szCs w:val="23"/>
                <w:lang w:val="en-US"/>
              </w:rPr>
              <w:t>Glucose-6-</w:t>
            </w:r>
            <w:r>
              <w:rPr>
                <w:i/>
                <w:sz w:val="23"/>
                <w:szCs w:val="23"/>
                <w:lang w:val="en-US"/>
              </w:rPr>
              <w:t>P</w:t>
            </w:r>
            <w:r>
              <w:rPr>
                <w:sz w:val="23"/>
                <w:szCs w:val="23"/>
                <w:lang w:val="en-US"/>
              </w:rPr>
              <w:t xml:space="preserve"> + ADP + H</w:t>
            </w:r>
            <w:r>
              <w:rPr>
                <w:sz w:val="23"/>
                <w:szCs w:val="23"/>
                <w:vertAlign w:val="superscript"/>
                <w:lang w:val="en-US"/>
              </w:rPr>
              <w:t>+</w:t>
            </w:r>
          </w:p>
        </w:tc>
        <w:tc>
          <w:tcPr>
            <w:tcW w:w="1258" w:type="dxa"/>
            <w:shd w:val="clear" w:color="auto" w:fill="CCC0D9"/>
            <w:vAlign w:val="center"/>
          </w:tcPr>
          <w:p>
            <w:pPr>
              <w:rPr>
                <w:sz w:val="23"/>
                <w:szCs w:val="23"/>
                <w:lang w:val="en-US"/>
              </w:rPr>
            </w:pPr>
            <w:r>
              <w:rPr>
                <w:sz w:val="23"/>
                <w:szCs w:val="23"/>
                <w:lang w:val="en-US"/>
              </w:rPr>
              <w:t>Glucokinase</w:t>
            </w:r>
          </w:p>
        </w:tc>
        <w:tc>
          <w:tcPr>
            <w:tcW w:w="861" w:type="dxa"/>
            <w:shd w:val="clear" w:color="auto" w:fill="CCC0D9"/>
            <w:vAlign w:val="center"/>
          </w:tcPr>
          <w:p>
            <w:pPr>
              <w:ind w:left="176"/>
              <w:rPr>
                <w:sz w:val="23"/>
                <w:szCs w:val="23"/>
                <w:lang w:val="en-US"/>
              </w:rPr>
            </w:pPr>
            <w:r>
              <w:rPr>
                <w:sz w:val="23"/>
                <w:szCs w:val="23"/>
                <w:lang w:val="en-US"/>
              </w:rPr>
              <w:t>Glk (PP1011)</w:t>
            </w:r>
          </w:p>
        </w:tc>
      </w:tr>
      <w:bookmarkEnd w:id="0"/>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rPr>
          <w:trHeight w:val="1152" w:hRule="atLeast"/>
        </w:trPr>
        <w:tc>
          <w:tcPr>
            <w:tcW w:w="817" w:type="dxa"/>
            <w:vMerge w:val="continue"/>
            <w:shd w:val="clear" w:color="auto" w:fill="8064A2"/>
            <w:vAlign w:val="center"/>
          </w:tcPr>
          <w:p>
            <w:pPr>
              <w:ind w:left="113" w:right="113"/>
              <w:jc w:val="center"/>
              <w:rPr>
                <w:b/>
                <w:color w:val="FFFFFF"/>
                <w:sz w:val="23"/>
                <w:szCs w:val="23"/>
                <w:lang w:val="en-US"/>
              </w:rPr>
            </w:pPr>
          </w:p>
        </w:tc>
        <w:tc>
          <w:tcPr>
            <w:tcW w:w="919" w:type="dxa"/>
            <w:shd w:val="clear" w:color="auto" w:fill="CCC0D9"/>
            <w:vAlign w:val="center"/>
          </w:tcPr>
          <w:p>
            <w:pPr>
              <w:jc w:val="center"/>
              <w:rPr>
                <w:sz w:val="23"/>
                <w:szCs w:val="23"/>
                <w:lang w:val="en-US"/>
              </w:rPr>
            </w:pPr>
            <w:r>
              <w:rPr>
                <w:sz w:val="23"/>
                <w:szCs w:val="23"/>
                <w:lang w:val="en-US"/>
              </w:rPr>
              <w:t>16</w:t>
            </w:r>
          </w:p>
        </w:tc>
        <w:tc>
          <w:tcPr>
            <w:tcW w:w="1159" w:type="dxa"/>
            <w:shd w:val="clear" w:color="auto" w:fill="CCC0D9"/>
            <w:vAlign w:val="center"/>
          </w:tcPr>
          <w:p>
            <w:pPr>
              <w:jc w:val="center"/>
              <w:rPr>
                <w:sz w:val="23"/>
                <w:szCs w:val="23"/>
                <w:lang w:val="en-US"/>
              </w:rPr>
            </w:pPr>
            <w:r>
              <w:rPr>
                <w:rFonts w:hint="default"/>
                <w:sz w:val="23"/>
                <w:szCs w:val="23"/>
                <w:lang w:val="en-US"/>
              </w:rPr>
              <w:t>PGI</w:t>
            </w:r>
          </w:p>
        </w:tc>
        <w:tc>
          <w:tcPr>
            <w:tcW w:w="3581" w:type="dxa"/>
            <w:shd w:val="clear" w:color="auto" w:fill="CCC0D9"/>
            <w:vAlign w:val="center"/>
          </w:tcPr>
          <w:p>
            <w:pPr>
              <w:ind w:left="-96"/>
              <w:rPr>
                <w:sz w:val="23"/>
                <w:szCs w:val="23"/>
                <w:lang w:val="en-US"/>
              </w:rPr>
            </w:pPr>
            <w:r>
              <w:rPr>
                <w:sz w:val="23"/>
                <w:szCs w:val="23"/>
                <w:lang w:val="en-US"/>
              </w:rPr>
              <w:t>Glucose-6-</w:t>
            </w:r>
            <w:r>
              <w:rPr>
                <w:i/>
                <w:sz w:val="23"/>
                <w:szCs w:val="23"/>
                <w:lang w:val="en-US"/>
              </w:rPr>
              <w:t>P</w:t>
            </w:r>
            <w:r>
              <w:rPr>
                <w:sz w:val="23"/>
                <w:szCs w:val="23"/>
                <w:lang w:val="en-US"/>
              </w:rPr>
              <w:t xml:space="preserve"> </w:t>
            </w:r>
            <w:r>
              <w:rPr>
                <w:sz w:val="23"/>
                <w:szCs w:val="23"/>
                <w:lang w:val="en-US"/>
              </w:rPr>
              <w:sym w:font="Symbol" w:char="F0AE"/>
            </w:r>
            <w:r>
              <w:rPr>
                <w:sz w:val="23"/>
                <w:szCs w:val="23"/>
                <w:lang w:val="en-US"/>
              </w:rPr>
              <w:t xml:space="preserve"> Fructose-6-</w:t>
            </w:r>
            <w:r>
              <w:rPr>
                <w:i/>
                <w:sz w:val="23"/>
                <w:szCs w:val="23"/>
                <w:lang w:val="en-US"/>
              </w:rPr>
              <w:t>P</w:t>
            </w:r>
          </w:p>
        </w:tc>
        <w:tc>
          <w:tcPr>
            <w:tcW w:w="1258" w:type="dxa"/>
            <w:shd w:val="clear" w:color="auto" w:fill="CCC0D9"/>
            <w:vAlign w:val="center"/>
          </w:tcPr>
          <w:p>
            <w:pPr>
              <w:rPr>
                <w:sz w:val="23"/>
                <w:szCs w:val="23"/>
                <w:lang w:val="en-US"/>
              </w:rPr>
            </w:pPr>
            <w:r>
              <w:rPr>
                <w:sz w:val="23"/>
                <w:szCs w:val="23"/>
                <w:lang w:val="en-US"/>
              </w:rPr>
              <w:t>Glucose-6-</w:t>
            </w:r>
            <w:r>
              <w:rPr>
                <w:i/>
                <w:sz w:val="23"/>
                <w:szCs w:val="23"/>
                <w:lang w:val="en-US"/>
              </w:rPr>
              <w:t>P</w:t>
            </w:r>
            <w:r>
              <w:rPr>
                <w:sz w:val="23"/>
                <w:szCs w:val="23"/>
                <w:lang w:val="en-US"/>
              </w:rPr>
              <w:t xml:space="preserve"> isomerase</w:t>
            </w:r>
          </w:p>
        </w:tc>
        <w:tc>
          <w:tcPr>
            <w:tcW w:w="861" w:type="dxa"/>
            <w:shd w:val="clear" w:color="auto" w:fill="CCC0D9"/>
            <w:vAlign w:val="center"/>
          </w:tcPr>
          <w:p>
            <w:pPr>
              <w:ind w:left="176"/>
              <w:rPr>
                <w:sz w:val="23"/>
                <w:szCs w:val="23"/>
                <w:lang w:val="en-US"/>
              </w:rPr>
            </w:pPr>
            <w:r>
              <w:rPr>
                <w:sz w:val="23"/>
                <w:szCs w:val="23"/>
                <w:lang w:val="en-US"/>
              </w:rPr>
              <w:t>Pgi-1 (PP1808)</w:t>
            </w:r>
          </w:p>
          <w:p>
            <w:pPr>
              <w:ind w:left="176"/>
              <w:rPr>
                <w:sz w:val="23"/>
                <w:szCs w:val="23"/>
                <w:lang w:val="en-US"/>
              </w:rPr>
            </w:pPr>
            <w:r>
              <w:rPr>
                <w:sz w:val="23"/>
                <w:szCs w:val="23"/>
                <w:lang w:val="en-US"/>
              </w:rPr>
              <w:t>Pgi-2 (PP4701)</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extDirection w:val="btLr"/>
            <w:vAlign w:val="center"/>
          </w:tcPr>
          <w:p>
            <w:pPr>
              <w:ind w:left="113" w:right="113"/>
              <w:jc w:val="center"/>
              <w:rPr>
                <w:sz w:val="23"/>
                <w:szCs w:val="23"/>
                <w:lang w:val="en-US"/>
              </w:rPr>
            </w:pPr>
          </w:p>
        </w:tc>
        <w:tc>
          <w:tcPr>
            <w:tcW w:w="919" w:type="dxa"/>
            <w:shd w:val="clear" w:color="auto" w:fill="CCC0D9"/>
            <w:vAlign w:val="center"/>
          </w:tcPr>
          <w:p>
            <w:pPr>
              <w:jc w:val="center"/>
              <w:rPr>
                <w:sz w:val="23"/>
                <w:szCs w:val="23"/>
                <w:lang w:val="en-US"/>
              </w:rPr>
            </w:pPr>
            <w:r>
              <w:rPr>
                <w:sz w:val="23"/>
                <w:szCs w:val="23"/>
                <w:lang w:val="en-US"/>
              </w:rPr>
              <w:t>17</w:t>
            </w:r>
          </w:p>
        </w:tc>
        <w:tc>
          <w:tcPr>
            <w:tcW w:w="1159" w:type="dxa"/>
            <w:shd w:val="clear" w:color="auto" w:fill="CCC0D9"/>
            <w:vAlign w:val="center"/>
          </w:tcPr>
          <w:p>
            <w:pPr>
              <w:jc w:val="center"/>
              <w:rPr>
                <w:sz w:val="23"/>
                <w:szCs w:val="23"/>
              </w:rPr>
            </w:pPr>
            <w:r>
              <w:rPr>
                <w:sz w:val="23"/>
                <w:szCs w:val="23"/>
              </w:rPr>
              <w:t>FBP</w:t>
            </w:r>
          </w:p>
        </w:tc>
        <w:tc>
          <w:tcPr>
            <w:tcW w:w="3581" w:type="dxa"/>
            <w:shd w:val="clear" w:color="auto" w:fill="CCC0D9"/>
            <w:vAlign w:val="center"/>
          </w:tcPr>
          <w:p>
            <w:pPr>
              <w:ind w:left="-96"/>
              <w:rPr>
                <w:sz w:val="23"/>
                <w:szCs w:val="23"/>
              </w:rPr>
            </w:pPr>
            <w:r>
              <w:rPr>
                <w:sz w:val="23"/>
                <w:szCs w:val="23"/>
              </w:rPr>
              <w:t>Fructose-1,6-</w:t>
            </w:r>
            <w:r>
              <w:rPr>
                <w:i/>
                <w:sz w:val="23"/>
                <w:szCs w:val="23"/>
              </w:rPr>
              <w:t>P</w:t>
            </w:r>
            <w:r>
              <w:rPr>
                <w:sz w:val="23"/>
                <w:szCs w:val="23"/>
                <w:vertAlign w:val="subscript"/>
              </w:rPr>
              <w:t>2</w:t>
            </w:r>
            <w:r>
              <w:rPr>
                <w:sz w:val="23"/>
                <w:szCs w:val="23"/>
              </w:rPr>
              <w:t xml:space="preserve"> + H</w:t>
            </w:r>
            <w:r>
              <w:rPr>
                <w:sz w:val="23"/>
                <w:szCs w:val="23"/>
                <w:vertAlign w:val="subscript"/>
              </w:rPr>
              <w:t>2</w:t>
            </w:r>
            <w:r>
              <w:rPr>
                <w:sz w:val="23"/>
                <w:szCs w:val="23"/>
              </w:rPr>
              <w:t xml:space="preserve">O + ADP </w:t>
            </w:r>
            <w:r>
              <w:rPr>
                <w:sz w:val="23"/>
                <w:szCs w:val="23"/>
                <w:lang w:val="en-US"/>
              </w:rPr>
              <w:sym w:font="Symbol" w:char="F0AE"/>
            </w:r>
            <w:r>
              <w:rPr>
                <w:sz w:val="23"/>
                <w:szCs w:val="23"/>
              </w:rPr>
              <w:t xml:space="preserve"> </w:t>
            </w:r>
          </w:p>
          <w:p>
            <w:pPr>
              <w:ind w:left="-96"/>
              <w:jc w:val="right"/>
              <w:rPr>
                <w:sz w:val="23"/>
                <w:szCs w:val="23"/>
              </w:rPr>
            </w:pPr>
            <w:r>
              <w:rPr>
                <w:sz w:val="23"/>
                <w:szCs w:val="23"/>
              </w:rPr>
              <w:t>Fructose-6-</w:t>
            </w:r>
            <w:r>
              <w:rPr>
                <w:i/>
                <w:sz w:val="23"/>
                <w:szCs w:val="23"/>
              </w:rPr>
              <w:t>P</w:t>
            </w:r>
            <w:r>
              <w:rPr>
                <w:sz w:val="23"/>
                <w:szCs w:val="23"/>
              </w:rPr>
              <w:t xml:space="preserve"> + ATP</w:t>
            </w:r>
          </w:p>
        </w:tc>
        <w:tc>
          <w:tcPr>
            <w:tcW w:w="1258" w:type="dxa"/>
            <w:shd w:val="clear" w:color="auto" w:fill="CCC0D9"/>
            <w:vAlign w:val="center"/>
          </w:tcPr>
          <w:p>
            <w:pPr>
              <w:rPr>
                <w:sz w:val="23"/>
                <w:szCs w:val="23"/>
                <w:lang w:val="en-US"/>
              </w:rPr>
            </w:pPr>
            <w:r>
              <w:rPr>
                <w:sz w:val="23"/>
                <w:szCs w:val="23"/>
                <w:lang w:val="en-US"/>
              </w:rPr>
              <w:t>Fructose-1,6-bisphosphatase</w:t>
            </w:r>
          </w:p>
        </w:tc>
        <w:tc>
          <w:tcPr>
            <w:tcW w:w="861" w:type="dxa"/>
            <w:shd w:val="clear" w:color="auto" w:fill="CCC0D9"/>
            <w:vAlign w:val="center"/>
          </w:tcPr>
          <w:p>
            <w:pPr>
              <w:ind w:left="176"/>
              <w:rPr>
                <w:sz w:val="23"/>
                <w:szCs w:val="23"/>
                <w:lang w:val="en-US"/>
              </w:rPr>
            </w:pPr>
            <w:r>
              <w:rPr>
                <w:sz w:val="23"/>
                <w:szCs w:val="23"/>
                <w:lang w:val="en-US"/>
              </w:rPr>
              <w:t>Fbp (PP5040)</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ind w:left="113" w:right="113"/>
              <w:jc w:val="center"/>
              <w:rPr>
                <w:sz w:val="23"/>
                <w:szCs w:val="23"/>
                <w:lang w:val="en-US"/>
              </w:rPr>
            </w:pPr>
          </w:p>
        </w:tc>
        <w:tc>
          <w:tcPr>
            <w:tcW w:w="919" w:type="dxa"/>
            <w:shd w:val="clear" w:color="auto" w:fill="CCC0D9"/>
            <w:vAlign w:val="center"/>
          </w:tcPr>
          <w:p>
            <w:pPr>
              <w:jc w:val="center"/>
              <w:rPr>
                <w:sz w:val="23"/>
                <w:szCs w:val="23"/>
                <w:lang w:val="en-US"/>
              </w:rPr>
            </w:pPr>
            <w:r>
              <w:rPr>
                <w:sz w:val="23"/>
                <w:szCs w:val="23"/>
                <w:lang w:val="en-US"/>
              </w:rPr>
              <w:t>18</w:t>
            </w:r>
          </w:p>
        </w:tc>
        <w:tc>
          <w:tcPr>
            <w:tcW w:w="1159" w:type="dxa"/>
            <w:shd w:val="clear" w:color="auto" w:fill="CCC0D9"/>
            <w:vAlign w:val="center"/>
          </w:tcPr>
          <w:p>
            <w:pPr>
              <w:jc w:val="center"/>
              <w:rPr>
                <w:sz w:val="23"/>
                <w:szCs w:val="23"/>
              </w:rPr>
            </w:pPr>
            <w:r>
              <w:rPr>
                <w:sz w:val="23"/>
                <w:szCs w:val="23"/>
              </w:rPr>
              <w:t>FBA</w:t>
            </w:r>
          </w:p>
        </w:tc>
        <w:tc>
          <w:tcPr>
            <w:tcW w:w="3581" w:type="dxa"/>
            <w:shd w:val="clear" w:color="auto" w:fill="CCC0D9"/>
            <w:vAlign w:val="center"/>
          </w:tcPr>
          <w:p>
            <w:pPr>
              <w:ind w:left="-96"/>
              <w:rPr>
                <w:sz w:val="23"/>
                <w:szCs w:val="23"/>
                <w:lang w:val="en-US"/>
              </w:rPr>
            </w:pPr>
            <w:r>
              <w:rPr>
                <w:sz w:val="23"/>
                <w:szCs w:val="23"/>
                <w:lang w:val="en-US"/>
              </w:rPr>
              <w:t>Dihydroxyacetone-</w:t>
            </w:r>
            <w:r>
              <w:rPr>
                <w:i/>
                <w:sz w:val="23"/>
                <w:szCs w:val="23"/>
                <w:lang w:val="en-US"/>
              </w:rPr>
              <w:t>P</w:t>
            </w:r>
            <w:r>
              <w:rPr>
                <w:sz w:val="23"/>
                <w:szCs w:val="23"/>
                <w:lang w:val="en-US"/>
              </w:rPr>
              <w:t xml:space="preserve"> + </w:t>
            </w:r>
          </w:p>
          <w:p>
            <w:pPr>
              <w:ind w:left="-96"/>
              <w:jc w:val="center"/>
              <w:rPr>
                <w:sz w:val="23"/>
                <w:szCs w:val="23"/>
                <w:lang w:val="en-US"/>
              </w:rPr>
            </w:pPr>
            <w:r>
              <w:rPr>
                <w:sz w:val="23"/>
                <w:szCs w:val="23"/>
                <w:lang w:val="en-US"/>
              </w:rPr>
              <w:t>Glyceraldehyde-3-</w:t>
            </w:r>
            <w:r>
              <w:rPr>
                <w:i/>
                <w:sz w:val="23"/>
                <w:szCs w:val="23"/>
                <w:lang w:val="en-US"/>
              </w:rPr>
              <w:t>P</w:t>
            </w:r>
          </w:p>
          <w:p>
            <w:pPr>
              <w:ind w:left="-96"/>
              <w:jc w:val="right"/>
              <w:rPr>
                <w:sz w:val="23"/>
                <w:szCs w:val="23"/>
                <w:lang w:val="en-US"/>
              </w:rPr>
            </w:pPr>
            <w:r>
              <w:rPr>
                <w:sz w:val="23"/>
                <w:szCs w:val="23"/>
                <w:lang w:val="en-US"/>
              </w:rPr>
              <w:sym w:font="Symbol" w:char="F0AB"/>
            </w:r>
            <w:r>
              <w:rPr>
                <w:sz w:val="23"/>
                <w:szCs w:val="23"/>
                <w:lang w:val="en-US"/>
              </w:rPr>
              <w:t xml:space="preserve"> Fructose-1,6-</w:t>
            </w:r>
            <w:r>
              <w:rPr>
                <w:i/>
                <w:sz w:val="23"/>
                <w:szCs w:val="23"/>
                <w:lang w:val="en-US"/>
              </w:rPr>
              <w:t>P</w:t>
            </w:r>
            <w:r>
              <w:rPr>
                <w:sz w:val="23"/>
                <w:szCs w:val="23"/>
                <w:vertAlign w:val="subscript"/>
                <w:lang w:val="en-US"/>
              </w:rPr>
              <w:t>2</w:t>
            </w:r>
          </w:p>
        </w:tc>
        <w:tc>
          <w:tcPr>
            <w:tcW w:w="1258" w:type="dxa"/>
            <w:shd w:val="clear" w:color="auto" w:fill="CCC0D9"/>
            <w:vAlign w:val="center"/>
          </w:tcPr>
          <w:p>
            <w:pPr>
              <w:rPr>
                <w:sz w:val="23"/>
                <w:szCs w:val="23"/>
                <w:lang w:val="en-US"/>
              </w:rPr>
            </w:pPr>
            <w:r>
              <w:rPr>
                <w:sz w:val="23"/>
                <w:szCs w:val="23"/>
                <w:lang w:val="en-US"/>
              </w:rPr>
              <w:t>Fructose-1,6-</w:t>
            </w:r>
            <w:r>
              <w:rPr>
                <w:i/>
                <w:sz w:val="23"/>
                <w:szCs w:val="23"/>
                <w:lang w:val="en-US"/>
              </w:rPr>
              <w:t>P</w:t>
            </w:r>
            <w:r>
              <w:rPr>
                <w:sz w:val="23"/>
                <w:szCs w:val="23"/>
                <w:vertAlign w:val="subscript"/>
                <w:lang w:val="en-US"/>
              </w:rPr>
              <w:t>2</w:t>
            </w:r>
            <w:r>
              <w:rPr>
                <w:sz w:val="23"/>
                <w:szCs w:val="23"/>
                <w:lang w:val="en-US"/>
              </w:rPr>
              <w:t xml:space="preserve"> aldolase</w:t>
            </w:r>
          </w:p>
        </w:tc>
        <w:tc>
          <w:tcPr>
            <w:tcW w:w="861" w:type="dxa"/>
            <w:shd w:val="clear" w:color="auto" w:fill="CCC0D9"/>
            <w:vAlign w:val="center"/>
          </w:tcPr>
          <w:p>
            <w:pPr>
              <w:ind w:left="176"/>
              <w:rPr>
                <w:sz w:val="23"/>
                <w:szCs w:val="23"/>
                <w:lang w:val="en-US"/>
              </w:rPr>
            </w:pPr>
            <w:r>
              <w:rPr>
                <w:sz w:val="23"/>
                <w:szCs w:val="23"/>
                <w:lang w:val="en-US"/>
              </w:rPr>
              <w:t>Fda (PP4960)</w:t>
            </w:r>
          </w:p>
          <w:p>
            <w:pPr>
              <w:ind w:left="176"/>
              <w:rPr>
                <w:sz w:val="23"/>
                <w:szCs w:val="23"/>
                <w:lang w:val="en-US"/>
              </w:rPr>
            </w:pPr>
            <w:r>
              <w:rPr>
                <w:sz w:val="23"/>
                <w:szCs w:val="23"/>
                <w:lang w:val="en-US"/>
              </w:rPr>
              <w:t>PP1791</w:t>
            </w:r>
          </w:p>
          <w:p>
            <w:pPr>
              <w:ind w:left="176"/>
              <w:rPr>
                <w:sz w:val="23"/>
                <w:szCs w:val="23"/>
                <w:lang w:val="en-US"/>
              </w:rPr>
            </w:pPr>
            <w:r>
              <w:rPr>
                <w:sz w:val="23"/>
                <w:szCs w:val="23"/>
                <w:lang w:val="en-US"/>
              </w:rPr>
              <w:t>PP2871</w:t>
            </w:r>
          </w:p>
          <w:p>
            <w:pPr>
              <w:ind w:left="176"/>
              <w:rPr>
                <w:sz w:val="23"/>
                <w:szCs w:val="23"/>
                <w:lang w:val="en-US"/>
              </w:rPr>
            </w:pPr>
            <w:r>
              <w:rPr>
                <w:sz w:val="23"/>
                <w:szCs w:val="23"/>
                <w:lang w:val="en-US"/>
              </w:rPr>
              <w:t>PP3224</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ind w:left="113" w:right="113"/>
              <w:jc w:val="center"/>
              <w:rPr>
                <w:sz w:val="23"/>
                <w:szCs w:val="23"/>
                <w:lang w:val="en-US"/>
              </w:rPr>
            </w:pPr>
          </w:p>
        </w:tc>
        <w:tc>
          <w:tcPr>
            <w:tcW w:w="919" w:type="dxa"/>
            <w:shd w:val="clear" w:color="auto" w:fill="CCC0D9"/>
            <w:vAlign w:val="center"/>
          </w:tcPr>
          <w:p>
            <w:pPr>
              <w:jc w:val="center"/>
              <w:rPr>
                <w:sz w:val="23"/>
                <w:szCs w:val="23"/>
                <w:lang w:val="en-US"/>
              </w:rPr>
            </w:pPr>
            <w:r>
              <w:rPr>
                <w:sz w:val="23"/>
                <w:szCs w:val="23"/>
                <w:lang w:val="en-US"/>
              </w:rPr>
              <w:t>19</w:t>
            </w:r>
          </w:p>
        </w:tc>
        <w:tc>
          <w:tcPr>
            <w:tcW w:w="1159" w:type="dxa"/>
            <w:shd w:val="clear" w:color="auto" w:fill="CCC0D9"/>
          </w:tcPr>
          <w:p>
            <w:pPr>
              <w:jc w:val="center"/>
              <w:rPr>
                <w:sz w:val="23"/>
                <w:szCs w:val="23"/>
              </w:rPr>
            </w:pPr>
            <w:r>
              <w:rPr>
                <w:sz w:val="23"/>
                <w:szCs w:val="23"/>
              </w:rPr>
              <w:t>TPI</w:t>
            </w:r>
          </w:p>
        </w:tc>
        <w:tc>
          <w:tcPr>
            <w:tcW w:w="3581" w:type="dxa"/>
            <w:shd w:val="clear" w:color="auto" w:fill="CCC0D9"/>
          </w:tcPr>
          <w:p>
            <w:pPr>
              <w:ind w:left="-96"/>
              <w:rPr>
                <w:sz w:val="23"/>
                <w:szCs w:val="23"/>
                <w:lang w:val="en-US"/>
              </w:rPr>
            </w:pPr>
            <w:r>
              <w:rPr>
                <w:sz w:val="23"/>
                <w:szCs w:val="23"/>
                <w:lang w:val="en-US"/>
              </w:rPr>
              <w:t>Glyceraldehyde-3-</w:t>
            </w:r>
            <w:r>
              <w:rPr>
                <w:i/>
                <w:sz w:val="23"/>
                <w:szCs w:val="23"/>
                <w:lang w:val="en-US"/>
              </w:rPr>
              <w:t>P</w:t>
            </w:r>
            <w:r>
              <w:rPr>
                <w:sz w:val="23"/>
                <w:szCs w:val="23"/>
                <w:lang w:val="en-US"/>
              </w:rPr>
              <w:t xml:space="preserve"> </w:t>
            </w:r>
            <w:r>
              <w:rPr>
                <w:sz w:val="23"/>
                <w:szCs w:val="23"/>
                <w:lang w:val="en-US"/>
              </w:rPr>
              <w:sym w:font="Symbol" w:char="F0AB"/>
            </w:r>
            <w:r>
              <w:rPr>
                <w:sz w:val="23"/>
                <w:szCs w:val="23"/>
                <w:lang w:val="en-US"/>
              </w:rPr>
              <w:t xml:space="preserve"> </w:t>
            </w:r>
          </w:p>
          <w:p>
            <w:pPr>
              <w:ind w:left="-96"/>
              <w:jc w:val="right"/>
              <w:rPr>
                <w:sz w:val="23"/>
                <w:szCs w:val="23"/>
                <w:lang w:val="en-US"/>
              </w:rPr>
            </w:pPr>
            <w:r>
              <w:rPr>
                <w:sz w:val="23"/>
                <w:szCs w:val="23"/>
                <w:lang w:val="en-US"/>
              </w:rPr>
              <w:t>Dihydroxyacetone-</w:t>
            </w:r>
            <w:r>
              <w:rPr>
                <w:i/>
                <w:sz w:val="23"/>
                <w:szCs w:val="23"/>
                <w:lang w:val="en-US"/>
              </w:rPr>
              <w:t>P</w:t>
            </w:r>
          </w:p>
        </w:tc>
        <w:tc>
          <w:tcPr>
            <w:tcW w:w="1258" w:type="dxa"/>
            <w:shd w:val="clear" w:color="auto" w:fill="CCC0D9"/>
            <w:vAlign w:val="center"/>
          </w:tcPr>
          <w:p>
            <w:pPr>
              <w:rPr>
                <w:sz w:val="23"/>
                <w:szCs w:val="23"/>
                <w:lang w:val="en-US"/>
              </w:rPr>
            </w:pPr>
            <w:r>
              <w:rPr>
                <w:sz w:val="23"/>
                <w:szCs w:val="23"/>
                <w:lang w:val="en-US"/>
              </w:rPr>
              <w:t>Triose phosphate isomerase</w:t>
            </w:r>
          </w:p>
        </w:tc>
        <w:tc>
          <w:tcPr>
            <w:tcW w:w="861" w:type="dxa"/>
            <w:shd w:val="clear" w:color="auto" w:fill="CCC0D9"/>
            <w:vAlign w:val="center"/>
          </w:tcPr>
          <w:p>
            <w:pPr>
              <w:ind w:left="176"/>
              <w:rPr>
                <w:sz w:val="23"/>
                <w:szCs w:val="23"/>
                <w:lang w:val="en-US"/>
              </w:rPr>
            </w:pPr>
            <w:r>
              <w:rPr>
                <w:sz w:val="23"/>
                <w:szCs w:val="23"/>
                <w:lang w:val="en-US"/>
              </w:rPr>
              <w:t>TpiA (PP4715)</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extDirection w:val="btLr"/>
            <w:vAlign w:val="center"/>
          </w:tcPr>
          <w:p>
            <w:pPr>
              <w:ind w:left="113" w:right="113"/>
              <w:jc w:val="center"/>
              <w:rPr>
                <w:sz w:val="23"/>
                <w:szCs w:val="23"/>
                <w:lang w:val="en-US"/>
              </w:rPr>
            </w:pPr>
          </w:p>
        </w:tc>
        <w:tc>
          <w:tcPr>
            <w:tcW w:w="919" w:type="dxa"/>
            <w:vMerge w:val="restart"/>
            <w:shd w:val="clear" w:color="auto" w:fill="CCC0D9"/>
            <w:vAlign w:val="center"/>
          </w:tcPr>
          <w:p>
            <w:pPr>
              <w:jc w:val="center"/>
              <w:rPr>
                <w:sz w:val="23"/>
                <w:szCs w:val="23"/>
                <w:lang w:val="en-US"/>
              </w:rPr>
            </w:pPr>
            <w:r>
              <w:rPr>
                <w:sz w:val="23"/>
                <w:szCs w:val="23"/>
                <w:lang w:val="en-US"/>
              </w:rPr>
              <w:t>20</w:t>
            </w:r>
          </w:p>
        </w:tc>
        <w:tc>
          <w:tcPr>
            <w:tcW w:w="1159" w:type="dxa"/>
            <w:shd w:val="clear" w:color="auto" w:fill="CCC0D9"/>
            <w:vAlign w:val="center"/>
          </w:tcPr>
          <w:p>
            <w:pPr>
              <w:jc w:val="center"/>
              <w:rPr>
                <w:sz w:val="23"/>
                <w:szCs w:val="23"/>
              </w:rPr>
            </w:pPr>
            <w:r>
              <w:rPr>
                <w:sz w:val="23"/>
                <w:szCs w:val="23"/>
              </w:rPr>
              <w:t>GAPD</w:t>
            </w:r>
          </w:p>
        </w:tc>
        <w:tc>
          <w:tcPr>
            <w:tcW w:w="3581" w:type="dxa"/>
            <w:shd w:val="clear" w:color="auto" w:fill="CCC0D9"/>
            <w:vAlign w:val="center"/>
          </w:tcPr>
          <w:p>
            <w:pPr>
              <w:ind w:left="-96"/>
              <w:rPr>
                <w:sz w:val="23"/>
                <w:szCs w:val="23"/>
                <w:lang w:val="en-US"/>
              </w:rPr>
            </w:pPr>
            <w:r>
              <w:rPr>
                <w:sz w:val="23"/>
                <w:szCs w:val="23"/>
                <w:lang w:val="en-US"/>
              </w:rPr>
              <w:t>Glyceraldehyde-3-</w:t>
            </w:r>
            <w:r>
              <w:rPr>
                <w:i/>
                <w:sz w:val="23"/>
                <w:szCs w:val="23"/>
                <w:lang w:val="en-US"/>
              </w:rPr>
              <w:t>P</w:t>
            </w:r>
            <w:r>
              <w:rPr>
                <w:sz w:val="23"/>
                <w:szCs w:val="23"/>
                <w:lang w:val="en-US"/>
              </w:rPr>
              <w:t xml:space="preserve"> + NAD</w:t>
            </w:r>
            <w:r>
              <w:rPr>
                <w:sz w:val="23"/>
                <w:szCs w:val="23"/>
                <w:vertAlign w:val="superscript"/>
                <w:lang w:val="en-US"/>
              </w:rPr>
              <w:t>+</w:t>
            </w:r>
            <w:r>
              <w:rPr>
                <w:sz w:val="23"/>
                <w:szCs w:val="23"/>
                <w:lang w:val="en-US"/>
              </w:rPr>
              <w:t xml:space="preserve"> + Pi</w:t>
            </w:r>
            <w:r>
              <w:rPr>
                <w:i/>
                <w:sz w:val="23"/>
                <w:szCs w:val="23"/>
                <w:vertAlign w:val="superscript"/>
                <w:lang w:val="en-US"/>
              </w:rPr>
              <w:t>c</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1,3-Bisphosphoglycerate + NADH + H</w:t>
            </w:r>
            <w:r>
              <w:rPr>
                <w:sz w:val="23"/>
                <w:szCs w:val="23"/>
                <w:vertAlign w:val="superscript"/>
                <w:lang w:val="en-US"/>
              </w:rPr>
              <w:t>+</w:t>
            </w:r>
          </w:p>
        </w:tc>
        <w:tc>
          <w:tcPr>
            <w:tcW w:w="1258" w:type="dxa"/>
            <w:shd w:val="clear" w:color="auto" w:fill="CCC0D9"/>
            <w:vAlign w:val="center"/>
          </w:tcPr>
          <w:p>
            <w:pPr>
              <w:rPr>
                <w:sz w:val="23"/>
                <w:szCs w:val="23"/>
                <w:lang w:val="en-US"/>
              </w:rPr>
            </w:pPr>
            <w:r>
              <w:rPr>
                <w:sz w:val="23"/>
                <w:szCs w:val="23"/>
                <w:lang w:val="en-US"/>
              </w:rPr>
              <w:t>Glyceraldehyde-</w:t>
            </w:r>
          </w:p>
          <w:p>
            <w:pPr>
              <w:rPr>
                <w:sz w:val="23"/>
                <w:szCs w:val="23"/>
                <w:lang w:val="en-US"/>
              </w:rPr>
            </w:pPr>
            <w:r>
              <w:rPr>
                <w:sz w:val="23"/>
                <w:szCs w:val="23"/>
                <w:lang w:val="en-US"/>
              </w:rPr>
              <w:t>3-</w:t>
            </w:r>
            <w:r>
              <w:rPr>
                <w:i/>
                <w:sz w:val="23"/>
                <w:szCs w:val="23"/>
                <w:lang w:val="en-US"/>
              </w:rPr>
              <w:t>P</w:t>
            </w:r>
            <w:r>
              <w:rPr>
                <w:sz w:val="23"/>
                <w:szCs w:val="23"/>
                <w:lang w:val="en-US"/>
              </w:rPr>
              <w:t xml:space="preserve"> dehydrogenase</w:t>
            </w:r>
          </w:p>
        </w:tc>
        <w:tc>
          <w:tcPr>
            <w:tcW w:w="861" w:type="dxa"/>
            <w:shd w:val="clear" w:color="auto" w:fill="CCC0D9"/>
            <w:vAlign w:val="center"/>
          </w:tcPr>
          <w:p>
            <w:pPr>
              <w:ind w:left="176"/>
              <w:rPr>
                <w:sz w:val="23"/>
                <w:szCs w:val="23"/>
                <w:lang w:val="en-US"/>
              </w:rPr>
            </w:pPr>
            <w:r>
              <w:rPr>
                <w:sz w:val="23"/>
                <w:szCs w:val="23"/>
                <w:lang w:val="en-US"/>
              </w:rPr>
              <w:t>Gap-1 (PP1009)</w:t>
            </w:r>
          </w:p>
          <w:p>
            <w:pPr>
              <w:ind w:left="176"/>
              <w:rPr>
                <w:sz w:val="23"/>
                <w:szCs w:val="23"/>
                <w:lang w:val="en-US"/>
              </w:rPr>
            </w:pPr>
            <w:r>
              <w:rPr>
                <w:sz w:val="23"/>
                <w:szCs w:val="23"/>
                <w:lang w:val="en-US"/>
              </w:rPr>
              <w:t>Gap-2 (PP2149)</w:t>
            </w:r>
          </w:p>
          <w:p>
            <w:pPr>
              <w:ind w:left="176"/>
              <w:rPr>
                <w:sz w:val="23"/>
                <w:szCs w:val="23"/>
                <w:lang w:val="en-US"/>
              </w:rPr>
            </w:pPr>
            <w:r>
              <w:rPr>
                <w:sz w:val="23"/>
                <w:szCs w:val="23"/>
                <w:lang w:val="en-US"/>
              </w:rPr>
              <w:t>PP0665</w:t>
            </w:r>
          </w:p>
          <w:p>
            <w:pPr>
              <w:ind w:left="176"/>
              <w:rPr>
                <w:sz w:val="23"/>
                <w:szCs w:val="23"/>
                <w:lang w:val="en-US"/>
              </w:rPr>
            </w:pPr>
            <w:r>
              <w:rPr>
                <w:sz w:val="23"/>
                <w:szCs w:val="23"/>
                <w:lang w:val="en-US"/>
              </w:rPr>
              <w:t>PP3443</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rPr>
                <w:sz w:val="23"/>
                <w:szCs w:val="23"/>
                <w:lang w:val="en-US"/>
              </w:rPr>
            </w:pPr>
          </w:p>
        </w:tc>
        <w:tc>
          <w:tcPr>
            <w:tcW w:w="919" w:type="dxa"/>
            <w:vMerge w:val="continue"/>
            <w:shd w:val="clear" w:color="auto" w:fill="CCC0D9"/>
            <w:vAlign w:val="center"/>
          </w:tcPr>
          <w:p>
            <w:pPr>
              <w:jc w:val="center"/>
              <w:rPr>
                <w:sz w:val="23"/>
                <w:szCs w:val="23"/>
                <w:lang w:val="en-US"/>
              </w:rPr>
            </w:pPr>
          </w:p>
        </w:tc>
        <w:tc>
          <w:tcPr>
            <w:tcW w:w="1159" w:type="dxa"/>
            <w:shd w:val="clear" w:color="auto" w:fill="CCC0D9"/>
            <w:vAlign w:val="center"/>
          </w:tcPr>
          <w:p>
            <w:pPr>
              <w:jc w:val="center"/>
              <w:rPr>
                <w:sz w:val="23"/>
                <w:szCs w:val="23"/>
              </w:rPr>
            </w:pPr>
            <w:r>
              <w:rPr>
                <w:sz w:val="23"/>
                <w:szCs w:val="23"/>
              </w:rPr>
              <w:t>PGK</w:t>
            </w:r>
          </w:p>
        </w:tc>
        <w:tc>
          <w:tcPr>
            <w:tcW w:w="3581" w:type="dxa"/>
            <w:shd w:val="clear" w:color="auto" w:fill="CCC0D9"/>
            <w:vAlign w:val="center"/>
          </w:tcPr>
          <w:p>
            <w:pPr>
              <w:ind w:left="-96"/>
              <w:rPr>
                <w:sz w:val="23"/>
                <w:szCs w:val="23"/>
                <w:lang w:val="en-US"/>
              </w:rPr>
            </w:pPr>
            <w:r>
              <w:rPr>
                <w:sz w:val="23"/>
                <w:szCs w:val="23"/>
                <w:lang w:val="en-US"/>
              </w:rPr>
              <w:t xml:space="preserve">1,3-Bisphosphoglycerate + ADP </w:t>
            </w:r>
            <w:r>
              <w:rPr>
                <w:sz w:val="23"/>
                <w:szCs w:val="23"/>
                <w:lang w:val="en-US"/>
              </w:rPr>
              <w:sym w:font="Symbol" w:char="F0AE"/>
            </w:r>
          </w:p>
          <w:p>
            <w:pPr>
              <w:ind w:left="-96"/>
              <w:jc w:val="right"/>
              <w:rPr>
                <w:sz w:val="23"/>
                <w:szCs w:val="23"/>
                <w:lang w:val="en-US"/>
              </w:rPr>
            </w:pPr>
            <w:r>
              <w:rPr>
                <w:sz w:val="23"/>
                <w:szCs w:val="23"/>
                <w:lang w:val="en-US"/>
              </w:rPr>
              <w:t>Glycerate-3-</w:t>
            </w:r>
            <w:r>
              <w:rPr>
                <w:i/>
                <w:sz w:val="23"/>
                <w:szCs w:val="23"/>
                <w:lang w:val="en-US"/>
              </w:rPr>
              <w:t xml:space="preserve">P </w:t>
            </w:r>
            <w:r>
              <w:rPr>
                <w:sz w:val="23"/>
                <w:szCs w:val="23"/>
                <w:lang w:val="en-US"/>
              </w:rPr>
              <w:t>+ ATP</w:t>
            </w:r>
          </w:p>
        </w:tc>
        <w:tc>
          <w:tcPr>
            <w:tcW w:w="1258" w:type="dxa"/>
            <w:shd w:val="clear" w:color="auto" w:fill="CCC0D9"/>
            <w:vAlign w:val="center"/>
          </w:tcPr>
          <w:p>
            <w:pPr>
              <w:rPr>
                <w:sz w:val="23"/>
                <w:szCs w:val="23"/>
                <w:lang w:val="en-US"/>
              </w:rPr>
            </w:pPr>
            <w:r>
              <w:rPr>
                <w:sz w:val="23"/>
                <w:szCs w:val="23"/>
                <w:lang w:val="en-US"/>
              </w:rPr>
              <w:t>Phosphoglycerate kinase</w:t>
            </w:r>
          </w:p>
        </w:tc>
        <w:tc>
          <w:tcPr>
            <w:tcW w:w="861" w:type="dxa"/>
            <w:shd w:val="clear" w:color="auto" w:fill="CCC0D9"/>
            <w:vAlign w:val="center"/>
          </w:tcPr>
          <w:p>
            <w:pPr>
              <w:ind w:left="176"/>
              <w:rPr>
                <w:sz w:val="23"/>
                <w:szCs w:val="23"/>
                <w:lang w:val="en-US"/>
              </w:rPr>
            </w:pPr>
            <w:r>
              <w:rPr>
                <w:sz w:val="23"/>
                <w:szCs w:val="23"/>
                <w:lang w:val="en-US"/>
              </w:rPr>
              <w:t>Pgk (PP4963)</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rPr>
                <w:sz w:val="23"/>
                <w:szCs w:val="23"/>
                <w:lang w:val="en-US"/>
              </w:rPr>
            </w:pPr>
          </w:p>
        </w:tc>
        <w:tc>
          <w:tcPr>
            <w:tcW w:w="919" w:type="dxa"/>
            <w:vMerge w:val="restart"/>
            <w:shd w:val="clear" w:color="auto" w:fill="CCC0D9"/>
            <w:vAlign w:val="center"/>
          </w:tcPr>
          <w:p>
            <w:pPr>
              <w:jc w:val="center"/>
              <w:rPr>
                <w:sz w:val="23"/>
                <w:szCs w:val="23"/>
                <w:lang w:val="en-US"/>
              </w:rPr>
            </w:pPr>
            <w:r>
              <w:rPr>
                <w:sz w:val="23"/>
                <w:szCs w:val="23"/>
                <w:lang w:val="en-US"/>
              </w:rPr>
              <w:t>21</w:t>
            </w:r>
          </w:p>
        </w:tc>
        <w:tc>
          <w:tcPr>
            <w:tcW w:w="1159" w:type="dxa"/>
            <w:shd w:val="clear" w:color="auto" w:fill="CCC0D9"/>
            <w:vAlign w:val="center"/>
          </w:tcPr>
          <w:p>
            <w:pPr>
              <w:jc w:val="center"/>
              <w:rPr>
                <w:sz w:val="23"/>
                <w:szCs w:val="23"/>
              </w:rPr>
            </w:pPr>
            <w:r>
              <w:rPr>
                <w:sz w:val="23"/>
                <w:szCs w:val="23"/>
              </w:rPr>
              <w:t>PGM</w:t>
            </w:r>
          </w:p>
        </w:tc>
        <w:tc>
          <w:tcPr>
            <w:tcW w:w="3581" w:type="dxa"/>
            <w:shd w:val="clear" w:color="auto" w:fill="CCC0D9"/>
            <w:vAlign w:val="center"/>
          </w:tcPr>
          <w:p>
            <w:pPr>
              <w:ind w:left="-96"/>
              <w:rPr>
                <w:sz w:val="23"/>
                <w:szCs w:val="23"/>
                <w:lang w:val="en-US"/>
              </w:rPr>
            </w:pPr>
            <w:r>
              <w:rPr>
                <w:sz w:val="23"/>
                <w:szCs w:val="23"/>
                <w:lang w:val="en-US"/>
              </w:rPr>
              <w:t>Glycerate-3-</w:t>
            </w:r>
            <w:r>
              <w:rPr>
                <w:i/>
                <w:sz w:val="23"/>
                <w:szCs w:val="23"/>
                <w:lang w:val="en-US"/>
              </w:rPr>
              <w:t xml:space="preserve">P </w:t>
            </w:r>
            <w:r>
              <w:rPr>
                <w:sz w:val="23"/>
                <w:szCs w:val="23"/>
                <w:lang w:val="en-US"/>
              </w:rPr>
              <w:sym w:font="Symbol" w:char="F0AE"/>
            </w:r>
            <w:r>
              <w:rPr>
                <w:sz w:val="23"/>
                <w:szCs w:val="23"/>
                <w:lang w:val="en-US"/>
              </w:rPr>
              <w:t xml:space="preserve"> Glycerate-2-</w:t>
            </w:r>
            <w:r>
              <w:rPr>
                <w:i/>
                <w:sz w:val="23"/>
                <w:szCs w:val="23"/>
                <w:lang w:val="en-US"/>
              </w:rPr>
              <w:t>P</w:t>
            </w:r>
          </w:p>
        </w:tc>
        <w:tc>
          <w:tcPr>
            <w:tcW w:w="1258" w:type="dxa"/>
            <w:shd w:val="clear" w:color="auto" w:fill="CCC0D9"/>
            <w:vAlign w:val="center"/>
          </w:tcPr>
          <w:p>
            <w:pPr>
              <w:rPr>
                <w:sz w:val="23"/>
                <w:szCs w:val="23"/>
                <w:lang w:val="en-US"/>
              </w:rPr>
            </w:pPr>
            <w:r>
              <w:rPr>
                <w:sz w:val="23"/>
                <w:szCs w:val="23"/>
                <w:lang w:val="en-US"/>
              </w:rPr>
              <w:t>Phosphoglycerate mutase</w:t>
            </w:r>
          </w:p>
        </w:tc>
        <w:tc>
          <w:tcPr>
            <w:tcW w:w="861" w:type="dxa"/>
            <w:shd w:val="clear" w:color="auto" w:fill="CCC0D9"/>
            <w:vAlign w:val="center"/>
          </w:tcPr>
          <w:p>
            <w:pPr>
              <w:ind w:left="176"/>
              <w:rPr>
                <w:sz w:val="23"/>
                <w:szCs w:val="23"/>
                <w:lang w:val="en-US"/>
              </w:rPr>
            </w:pPr>
            <w:r>
              <w:rPr>
                <w:sz w:val="23"/>
                <w:szCs w:val="23"/>
                <w:lang w:val="en-US"/>
              </w:rPr>
              <w:t>Pgm (PP5056)</w:t>
            </w:r>
          </w:p>
          <w:p>
            <w:pPr>
              <w:ind w:left="176"/>
              <w:rPr>
                <w:sz w:val="23"/>
                <w:szCs w:val="23"/>
                <w:lang w:val="en-US"/>
              </w:rPr>
            </w:pPr>
            <w:r>
              <w:rPr>
                <w:sz w:val="23"/>
                <w:szCs w:val="23"/>
                <w:lang w:val="en-US"/>
              </w:rPr>
              <w:t>PP2243</w:t>
            </w:r>
          </w:p>
          <w:p>
            <w:pPr>
              <w:ind w:left="176"/>
              <w:rPr>
                <w:sz w:val="23"/>
                <w:szCs w:val="23"/>
                <w:lang w:val="en-US"/>
              </w:rPr>
            </w:pPr>
            <w:r>
              <w:rPr>
                <w:sz w:val="23"/>
                <w:szCs w:val="23"/>
                <w:lang w:val="en-US"/>
              </w:rPr>
              <w:t>PP3923</w:t>
            </w:r>
          </w:p>
          <w:p>
            <w:pPr>
              <w:ind w:left="176"/>
              <w:rPr>
                <w:sz w:val="23"/>
                <w:szCs w:val="23"/>
                <w:lang w:val="en-US"/>
              </w:rPr>
            </w:pPr>
            <w:r>
              <w:rPr>
                <w:sz w:val="23"/>
                <w:szCs w:val="23"/>
                <w:lang w:val="en-US"/>
              </w:rPr>
              <w:t>PP4450</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rPr>
                <w:sz w:val="23"/>
                <w:szCs w:val="23"/>
                <w:lang w:val="en-US"/>
              </w:rPr>
            </w:pPr>
          </w:p>
        </w:tc>
        <w:tc>
          <w:tcPr>
            <w:tcW w:w="919" w:type="dxa"/>
            <w:vMerge w:val="continue"/>
            <w:shd w:val="clear" w:color="auto" w:fill="CCC0D9"/>
            <w:vAlign w:val="center"/>
          </w:tcPr>
          <w:p>
            <w:pPr>
              <w:jc w:val="center"/>
              <w:rPr>
                <w:sz w:val="23"/>
                <w:szCs w:val="23"/>
                <w:lang w:val="en-US"/>
              </w:rPr>
            </w:pPr>
          </w:p>
        </w:tc>
        <w:tc>
          <w:tcPr>
            <w:tcW w:w="1159" w:type="dxa"/>
            <w:shd w:val="clear" w:color="auto" w:fill="CCC0D9"/>
            <w:vAlign w:val="center"/>
          </w:tcPr>
          <w:p>
            <w:pPr>
              <w:jc w:val="center"/>
              <w:rPr>
                <w:sz w:val="23"/>
                <w:szCs w:val="23"/>
              </w:rPr>
            </w:pPr>
            <w:r>
              <w:rPr>
                <w:sz w:val="23"/>
                <w:szCs w:val="23"/>
              </w:rPr>
              <w:t>ENO</w:t>
            </w:r>
          </w:p>
        </w:tc>
        <w:tc>
          <w:tcPr>
            <w:tcW w:w="3581" w:type="dxa"/>
            <w:shd w:val="clear" w:color="auto" w:fill="CCC0D9"/>
            <w:vAlign w:val="center"/>
          </w:tcPr>
          <w:p>
            <w:pPr>
              <w:ind w:left="-96"/>
              <w:rPr>
                <w:sz w:val="23"/>
                <w:szCs w:val="23"/>
                <w:lang w:val="en-US"/>
              </w:rPr>
            </w:pPr>
            <w:r>
              <w:rPr>
                <w:sz w:val="23"/>
                <w:szCs w:val="23"/>
                <w:lang w:val="en-US"/>
              </w:rPr>
              <w:t>Glycerate-2-</w:t>
            </w:r>
            <w:r>
              <w:rPr>
                <w:i/>
                <w:sz w:val="23"/>
                <w:szCs w:val="23"/>
                <w:lang w:val="en-US"/>
              </w:rPr>
              <w:t>P</w:t>
            </w:r>
            <w:r>
              <w:rPr>
                <w:sz w:val="23"/>
                <w:szCs w:val="23"/>
                <w:lang w:val="en-US"/>
              </w:rPr>
              <w:t xml:space="preserve"> </w:t>
            </w:r>
            <w:r>
              <w:rPr>
                <w:sz w:val="23"/>
                <w:szCs w:val="23"/>
                <w:lang w:val="en-US"/>
              </w:rPr>
              <w:sym w:font="Symbol" w:char="F0AE"/>
            </w:r>
            <w:r>
              <w:rPr>
                <w:sz w:val="23"/>
                <w:szCs w:val="23"/>
                <w:lang w:val="en-US"/>
              </w:rPr>
              <w:t xml:space="preserve"> </w:t>
            </w:r>
          </w:p>
          <w:p>
            <w:pPr>
              <w:ind w:left="-96"/>
              <w:jc w:val="right"/>
              <w:rPr>
                <w:sz w:val="23"/>
                <w:szCs w:val="23"/>
                <w:lang w:val="en-US"/>
              </w:rPr>
            </w:pPr>
            <w:r>
              <w:rPr>
                <w:sz w:val="23"/>
                <w:szCs w:val="23"/>
                <w:lang w:val="en-US"/>
              </w:rPr>
              <w:t>Phosphoenolpyruvate + H</w:t>
            </w:r>
            <w:r>
              <w:rPr>
                <w:sz w:val="23"/>
                <w:szCs w:val="23"/>
                <w:vertAlign w:val="subscript"/>
                <w:lang w:val="en-US"/>
              </w:rPr>
              <w:t>2</w:t>
            </w:r>
            <w:r>
              <w:rPr>
                <w:sz w:val="23"/>
                <w:szCs w:val="23"/>
                <w:lang w:val="en-US"/>
              </w:rPr>
              <w:t>O</w:t>
            </w:r>
          </w:p>
        </w:tc>
        <w:tc>
          <w:tcPr>
            <w:tcW w:w="1258" w:type="dxa"/>
            <w:shd w:val="clear" w:color="auto" w:fill="CCC0D9"/>
            <w:vAlign w:val="center"/>
          </w:tcPr>
          <w:p>
            <w:pPr>
              <w:rPr>
                <w:sz w:val="23"/>
                <w:szCs w:val="23"/>
                <w:lang w:val="en-US"/>
              </w:rPr>
            </w:pPr>
            <w:r>
              <w:rPr>
                <w:sz w:val="23"/>
                <w:szCs w:val="23"/>
                <w:lang w:val="en-US"/>
              </w:rPr>
              <w:t>Phosphopyruvate hydratase</w:t>
            </w:r>
          </w:p>
        </w:tc>
        <w:tc>
          <w:tcPr>
            <w:tcW w:w="861" w:type="dxa"/>
            <w:shd w:val="clear" w:color="auto" w:fill="CCC0D9"/>
            <w:vAlign w:val="center"/>
          </w:tcPr>
          <w:p>
            <w:pPr>
              <w:ind w:left="176"/>
              <w:rPr>
                <w:sz w:val="23"/>
                <w:szCs w:val="23"/>
                <w:lang w:val="en-US"/>
              </w:rPr>
            </w:pPr>
            <w:r>
              <w:rPr>
                <w:sz w:val="23"/>
                <w:szCs w:val="23"/>
                <w:lang w:val="en-US"/>
              </w:rPr>
              <w:t>Eno (PP1612)</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8064A2"/>
          </w:tcPr>
          <w:p>
            <w:pPr>
              <w:rPr>
                <w:sz w:val="23"/>
                <w:szCs w:val="23"/>
                <w:lang w:val="en-US"/>
              </w:rPr>
            </w:pPr>
          </w:p>
        </w:tc>
        <w:tc>
          <w:tcPr>
            <w:tcW w:w="919" w:type="dxa"/>
            <w:shd w:val="clear" w:color="auto" w:fill="CCC0D9"/>
            <w:vAlign w:val="center"/>
          </w:tcPr>
          <w:p>
            <w:pPr>
              <w:jc w:val="center"/>
              <w:rPr>
                <w:sz w:val="23"/>
                <w:szCs w:val="23"/>
                <w:lang w:val="en-US"/>
              </w:rPr>
            </w:pPr>
            <w:r>
              <w:rPr>
                <w:sz w:val="23"/>
                <w:szCs w:val="23"/>
                <w:lang w:val="en-US"/>
              </w:rPr>
              <w:t>22</w:t>
            </w:r>
          </w:p>
        </w:tc>
        <w:tc>
          <w:tcPr>
            <w:tcW w:w="1159" w:type="dxa"/>
            <w:shd w:val="clear" w:color="auto" w:fill="CCC0D9"/>
            <w:vAlign w:val="center"/>
          </w:tcPr>
          <w:p>
            <w:pPr>
              <w:jc w:val="center"/>
              <w:rPr>
                <w:sz w:val="23"/>
                <w:szCs w:val="23"/>
              </w:rPr>
            </w:pPr>
            <w:r>
              <w:rPr>
                <w:sz w:val="23"/>
                <w:szCs w:val="23"/>
              </w:rPr>
              <w:t>PYK</w:t>
            </w:r>
          </w:p>
        </w:tc>
        <w:tc>
          <w:tcPr>
            <w:tcW w:w="3581" w:type="dxa"/>
            <w:shd w:val="clear" w:color="auto" w:fill="CCC0D9"/>
            <w:vAlign w:val="center"/>
          </w:tcPr>
          <w:p>
            <w:pPr>
              <w:ind w:left="-96"/>
              <w:rPr>
                <w:sz w:val="23"/>
                <w:szCs w:val="23"/>
                <w:lang w:val="en-US"/>
              </w:rPr>
            </w:pPr>
            <w:r>
              <w:rPr>
                <w:sz w:val="23"/>
                <w:szCs w:val="23"/>
                <w:lang w:val="en-US"/>
              </w:rPr>
              <w:t>Phosphoenolpyruvate + ADP + H</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Pyruvate + ATP</w:t>
            </w:r>
          </w:p>
        </w:tc>
        <w:tc>
          <w:tcPr>
            <w:tcW w:w="1258" w:type="dxa"/>
            <w:shd w:val="clear" w:color="auto" w:fill="CCC0D9"/>
            <w:vAlign w:val="center"/>
          </w:tcPr>
          <w:p>
            <w:pPr>
              <w:rPr>
                <w:sz w:val="23"/>
                <w:szCs w:val="23"/>
                <w:lang w:val="en-US"/>
              </w:rPr>
            </w:pPr>
            <w:r>
              <w:rPr>
                <w:sz w:val="23"/>
                <w:szCs w:val="23"/>
                <w:lang w:val="en-US"/>
              </w:rPr>
              <w:t>Pyruvate kinase</w:t>
            </w:r>
          </w:p>
        </w:tc>
        <w:tc>
          <w:tcPr>
            <w:tcW w:w="861" w:type="dxa"/>
            <w:shd w:val="clear" w:color="auto" w:fill="CCC0D9"/>
            <w:vAlign w:val="center"/>
          </w:tcPr>
          <w:p>
            <w:pPr>
              <w:ind w:left="176"/>
              <w:rPr>
                <w:sz w:val="23"/>
                <w:szCs w:val="23"/>
                <w:lang w:val="en-US"/>
              </w:rPr>
            </w:pPr>
            <w:r>
              <w:rPr>
                <w:sz w:val="23"/>
                <w:szCs w:val="23"/>
                <w:lang w:val="en-US"/>
              </w:rPr>
              <w:t>PykA (PP1362)</w:t>
            </w:r>
          </w:p>
          <w:p>
            <w:pPr>
              <w:ind w:left="176"/>
              <w:rPr>
                <w:sz w:val="23"/>
                <w:szCs w:val="23"/>
                <w:lang w:val="en-US"/>
              </w:rPr>
            </w:pPr>
            <w:r>
              <w:rPr>
                <w:sz w:val="23"/>
                <w:szCs w:val="23"/>
                <w:lang w:val="en-US"/>
              </w:rPr>
              <w:t>PykF (PP4301)</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rPr>
          <w:cantSplit/>
          <w:trHeight w:val="3312" w:hRule="atLeast"/>
        </w:trPr>
        <w:tc>
          <w:tcPr>
            <w:tcW w:w="817" w:type="dxa"/>
            <w:vMerge w:val="restart"/>
            <w:shd w:val="clear" w:color="auto" w:fill="1F497D"/>
            <w:textDirection w:val="btLr"/>
            <w:vAlign w:val="center"/>
          </w:tcPr>
          <w:p>
            <w:pPr>
              <w:ind w:left="113" w:right="113"/>
              <w:jc w:val="center"/>
              <w:rPr>
                <w:b/>
                <w:color w:val="FFFFFF"/>
                <w:sz w:val="23"/>
                <w:szCs w:val="23"/>
                <w:lang w:val="en-US"/>
              </w:rPr>
            </w:pPr>
            <w:r>
              <w:rPr>
                <w:b/>
                <w:color w:val="FFFFFF"/>
                <w:sz w:val="23"/>
                <w:szCs w:val="23"/>
                <w:lang w:val="en-US"/>
              </w:rPr>
              <w:t>Tricarboxylic acid cycle / Glyoxylate shunt</w:t>
            </w:r>
          </w:p>
        </w:tc>
        <w:tc>
          <w:tcPr>
            <w:tcW w:w="919" w:type="dxa"/>
            <w:shd w:val="clear" w:color="auto" w:fill="8DB3E2"/>
            <w:vAlign w:val="center"/>
          </w:tcPr>
          <w:p>
            <w:pPr>
              <w:jc w:val="center"/>
              <w:rPr>
                <w:sz w:val="23"/>
                <w:szCs w:val="23"/>
                <w:lang w:val="en-US"/>
              </w:rPr>
            </w:pPr>
            <w:r>
              <w:rPr>
                <w:sz w:val="23"/>
                <w:szCs w:val="23"/>
                <w:lang w:val="en-US"/>
              </w:rPr>
              <w:t>23</w:t>
            </w:r>
          </w:p>
        </w:tc>
        <w:tc>
          <w:tcPr>
            <w:tcW w:w="1159" w:type="dxa"/>
            <w:shd w:val="clear" w:color="auto" w:fill="8DB3E2"/>
            <w:vAlign w:val="center"/>
          </w:tcPr>
          <w:p>
            <w:pPr>
              <w:jc w:val="center"/>
              <w:rPr>
                <w:sz w:val="23"/>
                <w:szCs w:val="23"/>
              </w:rPr>
            </w:pPr>
            <w:r>
              <w:rPr>
                <w:sz w:val="23"/>
                <w:szCs w:val="23"/>
              </w:rPr>
              <w:t>PDH</w:t>
            </w:r>
          </w:p>
        </w:tc>
        <w:tc>
          <w:tcPr>
            <w:tcW w:w="3581" w:type="dxa"/>
            <w:shd w:val="clear" w:color="auto" w:fill="8DB3E2"/>
            <w:vAlign w:val="center"/>
          </w:tcPr>
          <w:p>
            <w:pPr>
              <w:ind w:left="-96"/>
              <w:rPr>
                <w:sz w:val="23"/>
                <w:szCs w:val="23"/>
                <w:lang w:val="en-US"/>
              </w:rPr>
            </w:pPr>
            <w:r>
              <w:rPr>
                <w:sz w:val="23"/>
                <w:szCs w:val="23"/>
                <w:lang w:val="en-US"/>
              </w:rPr>
              <w:t>Pyruvate + NAD</w:t>
            </w:r>
            <w:r>
              <w:rPr>
                <w:sz w:val="23"/>
                <w:szCs w:val="23"/>
                <w:vertAlign w:val="superscript"/>
                <w:lang w:val="en-US"/>
              </w:rPr>
              <w:t>+</w:t>
            </w:r>
            <w:r>
              <w:rPr>
                <w:sz w:val="23"/>
                <w:szCs w:val="23"/>
                <w:lang w:val="en-US"/>
              </w:rPr>
              <w:t xml:space="preserve"> + Coenzyme A </w:t>
            </w:r>
            <w:r>
              <w:rPr>
                <w:sz w:val="23"/>
                <w:szCs w:val="23"/>
                <w:lang w:val="en-US"/>
              </w:rPr>
              <w:sym w:font="Symbol" w:char="F0AE"/>
            </w:r>
          </w:p>
          <w:p>
            <w:pPr>
              <w:ind w:left="-96"/>
              <w:jc w:val="right"/>
              <w:rPr>
                <w:sz w:val="23"/>
                <w:szCs w:val="23"/>
                <w:lang w:val="en-US"/>
              </w:rPr>
            </w:pPr>
            <w:r>
              <w:rPr>
                <w:sz w:val="23"/>
                <w:szCs w:val="23"/>
                <w:lang w:val="en-US"/>
              </w:rPr>
              <w:t>Acetyl-Coenzyme A + NADH + CO</w:t>
            </w:r>
            <w:r>
              <w:rPr>
                <w:sz w:val="23"/>
                <w:szCs w:val="23"/>
                <w:vertAlign w:val="subscript"/>
                <w:lang w:val="en-US"/>
              </w:rPr>
              <w:t>2</w:t>
            </w:r>
          </w:p>
        </w:tc>
        <w:tc>
          <w:tcPr>
            <w:tcW w:w="1258" w:type="dxa"/>
            <w:shd w:val="clear" w:color="auto" w:fill="8DB3E2"/>
            <w:vAlign w:val="center"/>
          </w:tcPr>
          <w:p>
            <w:pPr>
              <w:rPr>
                <w:sz w:val="23"/>
                <w:szCs w:val="23"/>
                <w:lang w:val="en-US"/>
              </w:rPr>
            </w:pPr>
            <w:r>
              <w:rPr>
                <w:sz w:val="23"/>
                <w:szCs w:val="23"/>
                <w:lang w:val="en-US"/>
              </w:rPr>
              <w:t>Pyruvate dehydrogenase</w:t>
            </w:r>
          </w:p>
        </w:tc>
        <w:tc>
          <w:tcPr>
            <w:tcW w:w="861" w:type="dxa"/>
            <w:shd w:val="clear" w:color="auto" w:fill="8DB3E2"/>
            <w:vAlign w:val="center"/>
          </w:tcPr>
          <w:p>
            <w:pPr>
              <w:ind w:left="176"/>
              <w:rPr>
                <w:sz w:val="23"/>
                <w:szCs w:val="23"/>
                <w:lang w:val="en-US"/>
              </w:rPr>
            </w:pPr>
            <w:r>
              <w:rPr>
                <w:sz w:val="23"/>
                <w:szCs w:val="23"/>
                <w:lang w:val="en-US"/>
              </w:rPr>
              <w:t>AcoA (PP0555)</w:t>
            </w:r>
          </w:p>
          <w:p>
            <w:pPr>
              <w:ind w:left="176"/>
              <w:rPr>
                <w:sz w:val="23"/>
                <w:szCs w:val="23"/>
                <w:lang w:val="en-US"/>
              </w:rPr>
            </w:pPr>
            <w:r>
              <w:rPr>
                <w:sz w:val="23"/>
                <w:szCs w:val="23"/>
                <w:lang w:val="en-US"/>
              </w:rPr>
              <w:t>AceF (PP0338)</w:t>
            </w:r>
          </w:p>
          <w:p>
            <w:pPr>
              <w:ind w:left="176"/>
              <w:rPr>
                <w:sz w:val="23"/>
                <w:szCs w:val="23"/>
                <w:lang w:val="en-US"/>
              </w:rPr>
            </w:pPr>
            <w:r>
              <w:rPr>
                <w:sz w:val="23"/>
                <w:szCs w:val="23"/>
                <w:lang w:val="en-US"/>
              </w:rPr>
              <w:t>AceE (PP0339)</w:t>
            </w:r>
          </w:p>
          <w:p>
            <w:pPr>
              <w:ind w:left="176"/>
              <w:rPr>
                <w:sz w:val="23"/>
                <w:szCs w:val="23"/>
                <w:lang w:val="en-US"/>
              </w:rPr>
            </w:pPr>
            <w:r>
              <w:rPr>
                <w:sz w:val="23"/>
                <w:szCs w:val="23"/>
                <w:lang w:val="en-US"/>
              </w:rPr>
              <w:t>Lpd3 (PP5366)</w:t>
            </w:r>
          </w:p>
          <w:p>
            <w:pPr>
              <w:ind w:left="176"/>
              <w:rPr>
                <w:sz w:val="23"/>
                <w:szCs w:val="23"/>
                <w:lang w:val="en-US"/>
              </w:rPr>
            </w:pPr>
            <w:r>
              <w:rPr>
                <w:sz w:val="23"/>
                <w:szCs w:val="23"/>
                <w:lang w:val="en-US"/>
              </w:rPr>
              <w:t>LdpG (PP4187)</w:t>
            </w:r>
          </w:p>
          <w:p>
            <w:pPr>
              <w:ind w:left="176"/>
              <w:rPr>
                <w:sz w:val="23"/>
                <w:szCs w:val="23"/>
                <w:lang w:val="en-US"/>
              </w:rPr>
            </w:pPr>
            <w:r>
              <w:rPr>
                <w:sz w:val="23"/>
                <w:szCs w:val="23"/>
                <w:lang w:val="en-US"/>
              </w:rPr>
              <w:t>LpdV (PP4404)</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rPr>
          <w:cantSplit/>
          <w:trHeight w:val="720" w:hRule="atLeast"/>
        </w:trPr>
        <w:tc>
          <w:tcPr>
            <w:tcW w:w="817" w:type="dxa"/>
            <w:vMerge w:val="continue"/>
            <w:shd w:val="clear" w:color="auto" w:fill="1F497D"/>
            <w:textDirection w:val="btLr"/>
            <w:vAlign w:val="center"/>
          </w:tcPr>
          <w:p>
            <w:pPr>
              <w:ind w:left="113" w:right="113"/>
              <w:jc w:val="center"/>
              <w:rPr>
                <w:b/>
                <w:color w:val="FFFFFF"/>
                <w:sz w:val="23"/>
                <w:szCs w:val="23"/>
                <w:lang w:val="en-US"/>
              </w:rPr>
            </w:pPr>
          </w:p>
        </w:tc>
        <w:tc>
          <w:tcPr>
            <w:tcW w:w="919" w:type="dxa"/>
            <w:shd w:val="clear" w:color="auto" w:fill="8DB3E2"/>
            <w:vAlign w:val="center"/>
          </w:tcPr>
          <w:p>
            <w:pPr>
              <w:jc w:val="center"/>
              <w:rPr>
                <w:sz w:val="23"/>
                <w:szCs w:val="23"/>
                <w:lang w:val="en-US"/>
              </w:rPr>
            </w:pPr>
            <w:r>
              <w:rPr>
                <w:sz w:val="23"/>
                <w:szCs w:val="23"/>
                <w:lang w:val="en-US"/>
              </w:rPr>
              <w:t>24</w:t>
            </w:r>
          </w:p>
        </w:tc>
        <w:tc>
          <w:tcPr>
            <w:tcW w:w="1159" w:type="dxa"/>
            <w:shd w:val="clear" w:color="auto" w:fill="8DB3E2"/>
            <w:vAlign w:val="center"/>
          </w:tcPr>
          <w:p>
            <w:pPr>
              <w:jc w:val="center"/>
              <w:rPr>
                <w:sz w:val="23"/>
                <w:szCs w:val="23"/>
              </w:rPr>
            </w:pPr>
            <w:r>
              <w:rPr>
                <w:sz w:val="23"/>
                <w:szCs w:val="23"/>
              </w:rPr>
              <w:t>CS</w:t>
            </w:r>
          </w:p>
        </w:tc>
        <w:tc>
          <w:tcPr>
            <w:tcW w:w="3581" w:type="dxa"/>
            <w:shd w:val="clear" w:color="auto" w:fill="8DB3E2"/>
            <w:vAlign w:val="center"/>
          </w:tcPr>
          <w:p>
            <w:pPr>
              <w:ind w:left="-96"/>
              <w:jc w:val="center"/>
              <w:rPr>
                <w:sz w:val="23"/>
                <w:szCs w:val="23"/>
              </w:rPr>
            </w:pPr>
            <w:r>
              <w:rPr>
                <w:sz w:val="23"/>
                <w:szCs w:val="23"/>
              </w:rPr>
              <w:t>Oxaloacetate + Acetyl-Coenzyme A + H</w:t>
            </w:r>
            <w:r>
              <w:rPr>
                <w:sz w:val="23"/>
                <w:szCs w:val="23"/>
                <w:vertAlign w:val="subscript"/>
              </w:rPr>
              <w:t>2</w:t>
            </w:r>
            <w:r>
              <w:rPr>
                <w:sz w:val="23"/>
                <w:szCs w:val="23"/>
              </w:rPr>
              <w:t>O</w:t>
            </w:r>
          </w:p>
          <w:p>
            <w:pPr>
              <w:ind w:left="-96"/>
              <w:jc w:val="right"/>
              <w:rPr>
                <w:sz w:val="23"/>
                <w:szCs w:val="23"/>
              </w:rPr>
            </w:pPr>
            <w:r>
              <w:rPr>
                <w:sz w:val="23"/>
                <w:szCs w:val="23"/>
                <w:lang w:val="en-US"/>
              </w:rPr>
              <w:sym w:font="Symbol" w:char="F0AE"/>
            </w:r>
            <w:r>
              <w:rPr>
                <w:sz w:val="23"/>
                <w:szCs w:val="23"/>
              </w:rPr>
              <w:t xml:space="preserve"> Citrate + Coenzyme A + H</w:t>
            </w:r>
            <w:r>
              <w:rPr>
                <w:sz w:val="23"/>
                <w:szCs w:val="23"/>
                <w:vertAlign w:val="superscript"/>
              </w:rPr>
              <w:t>+</w:t>
            </w:r>
          </w:p>
        </w:tc>
        <w:tc>
          <w:tcPr>
            <w:tcW w:w="1258" w:type="dxa"/>
            <w:shd w:val="clear" w:color="auto" w:fill="8DB3E2"/>
            <w:vAlign w:val="center"/>
          </w:tcPr>
          <w:p>
            <w:pPr>
              <w:rPr>
                <w:sz w:val="23"/>
                <w:szCs w:val="23"/>
                <w:lang w:val="en-US"/>
              </w:rPr>
            </w:pPr>
            <w:r>
              <w:rPr>
                <w:sz w:val="23"/>
                <w:szCs w:val="23"/>
                <w:lang w:val="en-US"/>
              </w:rPr>
              <w:t>Citrate synthase</w:t>
            </w:r>
          </w:p>
        </w:tc>
        <w:tc>
          <w:tcPr>
            <w:tcW w:w="861" w:type="dxa"/>
            <w:shd w:val="clear" w:color="auto" w:fill="8DB3E2"/>
            <w:vAlign w:val="center"/>
          </w:tcPr>
          <w:p>
            <w:pPr>
              <w:ind w:left="176"/>
              <w:rPr>
                <w:sz w:val="23"/>
                <w:szCs w:val="23"/>
                <w:lang w:val="en-US"/>
              </w:rPr>
            </w:pPr>
            <w:r>
              <w:rPr>
                <w:sz w:val="23"/>
                <w:szCs w:val="23"/>
                <w:lang w:val="en-US"/>
              </w:rPr>
              <w:t>GltA (PP4194)</w:t>
            </w:r>
          </w:p>
        </w:tc>
      </w:tr>
    </w:tbl>
    <w:p/>
    <w:tbl>
      <w:tblPr>
        <w:tblStyle w:val="6"/>
        <w:tblW w:w="8595" w:type="dxa"/>
        <w:tblInd w:w="108"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
      <w:tblGrid>
        <w:gridCol w:w="817"/>
        <w:gridCol w:w="747"/>
        <w:gridCol w:w="2334"/>
        <w:gridCol w:w="2578"/>
        <w:gridCol w:w="1258"/>
        <w:gridCol w:w="861"/>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rPr>
          <w:trHeight w:val="1440" w:hRule="atLeast"/>
        </w:trPr>
        <w:tc>
          <w:tcPr>
            <w:tcW w:w="817" w:type="dxa"/>
            <w:vMerge w:val="restart"/>
            <w:shd w:val="clear" w:color="auto" w:fill="1F497D"/>
            <w:textDirection w:val="btLr"/>
            <w:vAlign w:val="center"/>
          </w:tcPr>
          <w:p>
            <w:pPr>
              <w:ind w:left="113" w:right="113"/>
              <w:jc w:val="center"/>
              <w:rPr>
                <w:sz w:val="23"/>
                <w:szCs w:val="23"/>
                <w:lang w:val="en-US"/>
              </w:rPr>
            </w:pPr>
            <w:r>
              <w:rPr>
                <w:b/>
                <w:color w:val="FFFFFF"/>
                <w:sz w:val="23"/>
                <w:szCs w:val="23"/>
                <w:lang w:val="en-US"/>
              </w:rPr>
              <w:t>Tricarboxylic acid cycle / Glyoxylate shunt</w:t>
            </w:r>
          </w:p>
        </w:tc>
        <w:tc>
          <w:tcPr>
            <w:tcW w:w="747" w:type="dxa"/>
            <w:shd w:val="clear" w:color="auto" w:fill="8DB3E2"/>
            <w:vAlign w:val="center"/>
          </w:tcPr>
          <w:p>
            <w:pPr>
              <w:jc w:val="center"/>
              <w:rPr>
                <w:sz w:val="23"/>
                <w:szCs w:val="23"/>
                <w:lang w:val="en-US"/>
              </w:rPr>
            </w:pPr>
            <w:r>
              <w:rPr>
                <w:sz w:val="23"/>
                <w:szCs w:val="23"/>
                <w:lang w:val="en-US"/>
              </w:rPr>
              <w:t>25</w:t>
            </w:r>
          </w:p>
        </w:tc>
        <w:tc>
          <w:tcPr>
            <w:tcW w:w="2334" w:type="dxa"/>
            <w:shd w:val="clear" w:color="auto" w:fill="8DB3E2"/>
            <w:vAlign w:val="center"/>
          </w:tcPr>
          <w:p>
            <w:pPr>
              <w:ind w:left="-96"/>
              <w:rPr>
                <w:sz w:val="23"/>
                <w:szCs w:val="23"/>
              </w:rPr>
            </w:pPr>
            <w:r>
              <w:rPr>
                <w:sz w:val="23"/>
                <w:szCs w:val="23"/>
              </w:rPr>
              <w:t>ACONTa/b</w:t>
            </w:r>
          </w:p>
        </w:tc>
        <w:tc>
          <w:tcPr>
            <w:tcW w:w="2578" w:type="dxa"/>
            <w:shd w:val="clear" w:color="auto" w:fill="8DB3E2"/>
            <w:vAlign w:val="center"/>
          </w:tcPr>
          <w:p>
            <w:pPr>
              <w:ind w:left="-96"/>
              <w:rPr>
                <w:sz w:val="23"/>
                <w:szCs w:val="23"/>
                <w:lang w:val="en-US"/>
              </w:rPr>
            </w:pPr>
            <w:r>
              <w:rPr>
                <w:sz w:val="23"/>
                <w:szCs w:val="23"/>
                <w:lang w:val="en-US"/>
              </w:rPr>
              <w:t xml:space="preserve">Citrate </w:t>
            </w:r>
            <w:r>
              <w:rPr>
                <w:sz w:val="23"/>
                <w:szCs w:val="23"/>
                <w:lang w:val="en-US"/>
              </w:rPr>
              <w:sym w:font="Symbol" w:char="F0AE"/>
            </w:r>
            <w:r>
              <w:rPr>
                <w:sz w:val="23"/>
                <w:szCs w:val="23"/>
                <w:lang w:val="en-US"/>
              </w:rPr>
              <w:t xml:space="preserve"> D-</w:t>
            </w:r>
            <w:r>
              <w:rPr>
                <w:i/>
                <w:sz w:val="23"/>
                <w:szCs w:val="23"/>
                <w:lang w:val="en-US"/>
              </w:rPr>
              <w:t>threo</w:t>
            </w:r>
            <w:r>
              <w:rPr>
                <w:sz w:val="23"/>
                <w:szCs w:val="23"/>
                <w:lang w:val="en-US"/>
              </w:rPr>
              <w:t>-Isocitrate</w:t>
            </w:r>
          </w:p>
        </w:tc>
        <w:tc>
          <w:tcPr>
            <w:tcW w:w="1258" w:type="dxa"/>
            <w:shd w:val="clear" w:color="auto" w:fill="8DB3E2"/>
            <w:vAlign w:val="center"/>
          </w:tcPr>
          <w:p>
            <w:pPr>
              <w:rPr>
                <w:sz w:val="23"/>
                <w:szCs w:val="23"/>
                <w:lang w:val="en-US"/>
              </w:rPr>
            </w:pPr>
            <w:r>
              <w:rPr>
                <w:sz w:val="23"/>
                <w:szCs w:val="23"/>
                <w:lang w:val="en-US"/>
              </w:rPr>
              <w:t>Aconitate hydratase</w:t>
            </w:r>
          </w:p>
        </w:tc>
        <w:tc>
          <w:tcPr>
            <w:tcW w:w="861" w:type="dxa"/>
            <w:shd w:val="clear" w:color="auto" w:fill="8DB3E2"/>
            <w:vAlign w:val="center"/>
          </w:tcPr>
          <w:p>
            <w:pPr>
              <w:ind w:left="176"/>
              <w:rPr>
                <w:sz w:val="23"/>
                <w:szCs w:val="23"/>
                <w:lang w:val="en-US"/>
              </w:rPr>
            </w:pPr>
            <w:r>
              <w:rPr>
                <w:sz w:val="23"/>
                <w:szCs w:val="23"/>
                <w:lang w:val="en-US"/>
              </w:rPr>
              <w:t>AcnA (PP2112)</w:t>
            </w:r>
          </w:p>
          <w:p>
            <w:pPr>
              <w:ind w:left="176"/>
              <w:rPr>
                <w:sz w:val="23"/>
                <w:szCs w:val="23"/>
                <w:lang w:val="en-US"/>
              </w:rPr>
            </w:pPr>
            <w:r>
              <w:rPr>
                <w:sz w:val="23"/>
                <w:szCs w:val="23"/>
                <w:lang w:val="en-US"/>
              </w:rPr>
              <w:t>AcnB (PP2339)</w:t>
            </w:r>
          </w:p>
          <w:p>
            <w:pPr>
              <w:ind w:left="176"/>
              <w:rPr>
                <w:sz w:val="23"/>
                <w:szCs w:val="23"/>
                <w:lang w:val="en-US"/>
              </w:rPr>
            </w:pPr>
            <w:r>
              <w:rPr>
                <w:sz w:val="23"/>
                <w:szCs w:val="23"/>
                <w:lang w:val="en-US"/>
              </w:rPr>
              <w:t>PP2336</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ind w:left="113" w:right="113"/>
              <w:jc w:val="center"/>
              <w:rPr>
                <w:sz w:val="23"/>
                <w:szCs w:val="23"/>
                <w:lang w:val="en-US"/>
              </w:rPr>
            </w:pPr>
          </w:p>
        </w:tc>
        <w:tc>
          <w:tcPr>
            <w:tcW w:w="747" w:type="dxa"/>
            <w:shd w:val="clear" w:color="auto" w:fill="8DB3E2"/>
            <w:vAlign w:val="center"/>
          </w:tcPr>
          <w:p>
            <w:pPr>
              <w:jc w:val="center"/>
              <w:rPr>
                <w:sz w:val="23"/>
                <w:szCs w:val="23"/>
                <w:lang w:val="en-US"/>
              </w:rPr>
            </w:pPr>
            <w:r>
              <w:rPr>
                <w:sz w:val="23"/>
                <w:szCs w:val="23"/>
                <w:lang w:val="en-US"/>
              </w:rPr>
              <w:t>26</w:t>
            </w:r>
          </w:p>
        </w:tc>
        <w:tc>
          <w:tcPr>
            <w:tcW w:w="2334" w:type="dxa"/>
            <w:shd w:val="clear" w:color="auto" w:fill="8DB3E2"/>
            <w:vAlign w:val="center"/>
          </w:tcPr>
          <w:p>
            <w:pPr>
              <w:ind w:left="-96"/>
              <w:jc w:val="right"/>
              <w:rPr>
                <w:sz w:val="23"/>
                <w:szCs w:val="23"/>
              </w:rPr>
            </w:pPr>
            <w:r>
              <w:rPr>
                <w:rFonts w:hint="default"/>
                <w:sz w:val="23"/>
                <w:szCs w:val="23"/>
              </w:rPr>
              <w:t>ICDHyr</w:t>
            </w:r>
          </w:p>
        </w:tc>
        <w:tc>
          <w:tcPr>
            <w:tcW w:w="2578" w:type="dxa"/>
            <w:shd w:val="clear" w:color="auto" w:fill="8DB3E2"/>
            <w:vAlign w:val="center"/>
          </w:tcPr>
          <w:p>
            <w:pPr>
              <w:ind w:left="-96"/>
              <w:rPr>
                <w:sz w:val="23"/>
                <w:szCs w:val="23"/>
              </w:rPr>
            </w:pPr>
            <w:r>
              <w:rPr>
                <w:sz w:val="23"/>
                <w:szCs w:val="23"/>
              </w:rPr>
              <w:t>D-</w:t>
            </w:r>
            <w:r>
              <w:rPr>
                <w:i/>
                <w:sz w:val="23"/>
                <w:szCs w:val="23"/>
              </w:rPr>
              <w:t>threo</w:t>
            </w:r>
            <w:r>
              <w:rPr>
                <w:sz w:val="23"/>
                <w:szCs w:val="23"/>
              </w:rPr>
              <w:t>-Isocitrate + NADP</w:t>
            </w:r>
            <w:r>
              <w:rPr>
                <w:sz w:val="23"/>
                <w:szCs w:val="23"/>
                <w:vertAlign w:val="superscript"/>
              </w:rPr>
              <w:t>+</w:t>
            </w:r>
            <w:r>
              <w:rPr>
                <w:sz w:val="23"/>
                <w:szCs w:val="23"/>
              </w:rPr>
              <w:t xml:space="preserve"> </w:t>
            </w:r>
            <w:r>
              <w:rPr>
                <w:sz w:val="23"/>
                <w:szCs w:val="23"/>
                <w:lang w:val="en-US"/>
              </w:rPr>
              <w:sym w:font="Symbol" w:char="F0AE"/>
            </w:r>
          </w:p>
          <w:p>
            <w:pPr>
              <w:ind w:left="-96"/>
              <w:jc w:val="right"/>
              <w:rPr>
                <w:sz w:val="23"/>
                <w:szCs w:val="23"/>
              </w:rPr>
            </w:pPr>
            <w:r>
              <w:rPr>
                <w:sz w:val="23"/>
                <w:szCs w:val="23"/>
              </w:rPr>
              <w:t>2-Ketoglutarate + CO</w:t>
            </w:r>
            <w:r>
              <w:rPr>
                <w:sz w:val="23"/>
                <w:szCs w:val="23"/>
                <w:vertAlign w:val="subscript"/>
              </w:rPr>
              <w:t>2</w:t>
            </w:r>
            <w:r>
              <w:rPr>
                <w:sz w:val="23"/>
                <w:szCs w:val="23"/>
              </w:rPr>
              <w:t xml:space="preserve"> + NADPH + H</w:t>
            </w:r>
            <w:r>
              <w:rPr>
                <w:sz w:val="23"/>
                <w:szCs w:val="23"/>
                <w:vertAlign w:val="superscript"/>
              </w:rPr>
              <w:t>+</w:t>
            </w:r>
          </w:p>
        </w:tc>
        <w:tc>
          <w:tcPr>
            <w:tcW w:w="1258" w:type="dxa"/>
            <w:shd w:val="clear" w:color="auto" w:fill="8DB3E2"/>
            <w:vAlign w:val="center"/>
          </w:tcPr>
          <w:p>
            <w:pPr>
              <w:rPr>
                <w:sz w:val="23"/>
                <w:szCs w:val="23"/>
              </w:rPr>
            </w:pPr>
            <w:r>
              <w:rPr>
                <w:sz w:val="23"/>
                <w:szCs w:val="23"/>
              </w:rPr>
              <w:t>Isocitrate dehydrogenase</w:t>
            </w:r>
          </w:p>
        </w:tc>
        <w:tc>
          <w:tcPr>
            <w:tcW w:w="861" w:type="dxa"/>
            <w:shd w:val="clear" w:color="auto" w:fill="8DB3E2"/>
            <w:vAlign w:val="center"/>
          </w:tcPr>
          <w:p>
            <w:pPr>
              <w:ind w:left="176"/>
              <w:rPr>
                <w:sz w:val="23"/>
                <w:szCs w:val="23"/>
              </w:rPr>
            </w:pPr>
            <w:r>
              <w:rPr>
                <w:sz w:val="23"/>
                <w:szCs w:val="23"/>
              </w:rPr>
              <w:t>Icd (PP4011)</w:t>
            </w:r>
          </w:p>
          <w:p>
            <w:pPr>
              <w:ind w:left="176"/>
              <w:rPr>
                <w:sz w:val="23"/>
                <w:szCs w:val="23"/>
              </w:rPr>
            </w:pPr>
            <w:r>
              <w:rPr>
                <w:sz w:val="23"/>
                <w:szCs w:val="23"/>
              </w:rPr>
              <w:t>PP4012</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textDirection w:val="btLr"/>
            <w:vAlign w:val="center"/>
          </w:tcPr>
          <w:p>
            <w:pPr>
              <w:ind w:left="113" w:right="113"/>
              <w:jc w:val="center"/>
              <w:rPr>
                <w:b/>
                <w:color w:val="FFFFFF"/>
                <w:sz w:val="23"/>
                <w:szCs w:val="23"/>
                <w:lang w:val="en-US"/>
              </w:rPr>
            </w:pPr>
          </w:p>
        </w:tc>
        <w:tc>
          <w:tcPr>
            <w:tcW w:w="747" w:type="dxa"/>
            <w:vMerge w:val="restart"/>
            <w:shd w:val="clear" w:color="auto" w:fill="8DB3E2"/>
            <w:vAlign w:val="center"/>
          </w:tcPr>
          <w:p>
            <w:pPr>
              <w:jc w:val="center"/>
              <w:rPr>
                <w:sz w:val="23"/>
                <w:szCs w:val="23"/>
                <w:lang w:val="en-US"/>
              </w:rPr>
            </w:pPr>
            <w:r>
              <w:rPr>
                <w:sz w:val="23"/>
                <w:szCs w:val="23"/>
                <w:lang w:val="en-US"/>
              </w:rPr>
              <w:t>27</w:t>
            </w:r>
          </w:p>
        </w:tc>
        <w:tc>
          <w:tcPr>
            <w:tcW w:w="2334" w:type="dxa"/>
            <w:shd w:val="clear" w:color="auto" w:fill="8DB3E2"/>
            <w:vAlign w:val="center"/>
          </w:tcPr>
          <w:p>
            <w:pPr>
              <w:ind w:left="-96"/>
              <w:jc w:val="right"/>
              <w:rPr>
                <w:sz w:val="23"/>
                <w:szCs w:val="23"/>
                <w:lang w:val="en-US"/>
              </w:rPr>
            </w:pPr>
            <w:r>
              <w:rPr>
                <w:rFonts w:hint="default"/>
                <w:sz w:val="23"/>
                <w:szCs w:val="23"/>
                <w:lang w:val="en-US"/>
              </w:rPr>
              <w:t>AKGDH</w:t>
            </w:r>
          </w:p>
        </w:tc>
        <w:tc>
          <w:tcPr>
            <w:tcW w:w="2578" w:type="dxa"/>
            <w:shd w:val="clear" w:color="auto" w:fill="8DB3E2"/>
            <w:vAlign w:val="center"/>
          </w:tcPr>
          <w:p>
            <w:pPr>
              <w:ind w:left="-96"/>
              <w:rPr>
                <w:sz w:val="23"/>
                <w:szCs w:val="23"/>
              </w:rPr>
            </w:pPr>
            <w:r>
              <w:rPr>
                <w:sz w:val="23"/>
                <w:szCs w:val="23"/>
              </w:rPr>
              <w:t>2-Ketoglutarate + Coenzyme A + NAD</w:t>
            </w:r>
            <w:r>
              <w:rPr>
                <w:sz w:val="23"/>
                <w:szCs w:val="23"/>
                <w:vertAlign w:val="superscript"/>
              </w:rPr>
              <w:t>+</w:t>
            </w:r>
            <w:r>
              <w:rPr>
                <w:sz w:val="23"/>
                <w:szCs w:val="23"/>
              </w:rPr>
              <w:t xml:space="preserve"> </w:t>
            </w:r>
            <w:r>
              <w:rPr>
                <w:sz w:val="23"/>
                <w:szCs w:val="23"/>
                <w:lang w:val="en-US"/>
              </w:rPr>
              <w:sym w:font="Symbol" w:char="F0AE"/>
            </w:r>
          </w:p>
          <w:p>
            <w:pPr>
              <w:ind w:left="-96"/>
              <w:jc w:val="right"/>
              <w:rPr>
                <w:sz w:val="23"/>
                <w:szCs w:val="23"/>
              </w:rPr>
            </w:pPr>
            <w:r>
              <w:rPr>
                <w:sz w:val="23"/>
                <w:szCs w:val="23"/>
              </w:rPr>
              <w:t xml:space="preserve">Succinyl-Coenzyme A + NADH + </w:t>
            </w:r>
          </w:p>
          <w:p>
            <w:pPr>
              <w:ind w:left="-96"/>
              <w:jc w:val="right"/>
              <w:rPr>
                <w:sz w:val="23"/>
                <w:szCs w:val="23"/>
                <w:lang w:val="en-US"/>
              </w:rPr>
            </w:pPr>
            <w:r>
              <w:rPr>
                <w:sz w:val="23"/>
                <w:szCs w:val="23"/>
                <w:lang w:val="en-US"/>
              </w:rPr>
              <w:t>H</w:t>
            </w:r>
            <w:r>
              <w:rPr>
                <w:sz w:val="23"/>
                <w:szCs w:val="23"/>
                <w:vertAlign w:val="superscript"/>
                <w:lang w:val="en-US"/>
              </w:rPr>
              <w:t>+</w:t>
            </w:r>
            <w:r>
              <w:rPr>
                <w:sz w:val="23"/>
                <w:szCs w:val="23"/>
                <w:lang w:val="en-US"/>
              </w:rPr>
              <w:t xml:space="preserve"> + CO</w:t>
            </w:r>
            <w:r>
              <w:rPr>
                <w:sz w:val="23"/>
                <w:szCs w:val="23"/>
                <w:vertAlign w:val="subscript"/>
                <w:lang w:val="en-US"/>
              </w:rPr>
              <w:t>2</w:t>
            </w:r>
          </w:p>
        </w:tc>
        <w:tc>
          <w:tcPr>
            <w:tcW w:w="1258" w:type="dxa"/>
            <w:shd w:val="clear" w:color="auto" w:fill="8DB3E2"/>
            <w:vAlign w:val="center"/>
          </w:tcPr>
          <w:p>
            <w:pPr>
              <w:rPr>
                <w:sz w:val="23"/>
                <w:szCs w:val="23"/>
                <w:lang w:val="en-US"/>
              </w:rPr>
            </w:pPr>
            <w:r>
              <w:rPr>
                <w:sz w:val="23"/>
                <w:szCs w:val="23"/>
                <w:lang w:val="en-US"/>
              </w:rPr>
              <w:t>2-Ketoglutarate dehydrogenase</w:t>
            </w:r>
          </w:p>
        </w:tc>
        <w:tc>
          <w:tcPr>
            <w:tcW w:w="861" w:type="dxa"/>
            <w:shd w:val="clear" w:color="auto" w:fill="8DB3E2"/>
            <w:vAlign w:val="center"/>
          </w:tcPr>
          <w:p>
            <w:pPr>
              <w:ind w:left="176"/>
              <w:rPr>
                <w:sz w:val="23"/>
                <w:szCs w:val="23"/>
                <w:lang w:val="en-US"/>
              </w:rPr>
            </w:pPr>
            <w:r>
              <w:rPr>
                <w:sz w:val="23"/>
                <w:szCs w:val="23"/>
                <w:lang w:val="en-US"/>
              </w:rPr>
              <w:t>LpdG (PP4187)</w:t>
            </w:r>
          </w:p>
          <w:p>
            <w:pPr>
              <w:ind w:left="176"/>
              <w:rPr>
                <w:sz w:val="23"/>
                <w:szCs w:val="23"/>
                <w:lang w:val="en-US"/>
              </w:rPr>
            </w:pPr>
            <w:r>
              <w:rPr>
                <w:sz w:val="23"/>
                <w:szCs w:val="23"/>
                <w:lang w:val="en-US"/>
              </w:rPr>
              <w:t>KgdB (PP4188)</w:t>
            </w:r>
          </w:p>
          <w:p>
            <w:pPr>
              <w:ind w:left="176"/>
              <w:rPr>
                <w:sz w:val="23"/>
                <w:szCs w:val="23"/>
                <w:lang w:val="en-US"/>
              </w:rPr>
            </w:pPr>
            <w:r>
              <w:rPr>
                <w:sz w:val="23"/>
                <w:szCs w:val="23"/>
                <w:lang w:val="en-US"/>
              </w:rPr>
              <w:t>SucA (PP4189)</w:t>
            </w:r>
          </w:p>
          <w:p>
            <w:pPr>
              <w:ind w:left="176"/>
              <w:rPr>
                <w:sz w:val="23"/>
                <w:szCs w:val="23"/>
                <w:lang w:val="en-US"/>
              </w:rPr>
            </w:pPr>
            <w:r>
              <w:rPr>
                <w:sz w:val="23"/>
                <w:szCs w:val="23"/>
                <w:lang w:val="en-US"/>
              </w:rPr>
              <w:t>PP2652</w:t>
            </w:r>
          </w:p>
          <w:p>
            <w:pPr>
              <w:ind w:left="176"/>
              <w:rPr>
                <w:sz w:val="23"/>
                <w:szCs w:val="23"/>
                <w:lang w:val="en-US"/>
              </w:rPr>
            </w:pPr>
            <w:r>
              <w:rPr>
                <w:sz w:val="23"/>
                <w:szCs w:val="23"/>
                <w:lang w:val="en-US"/>
              </w:rPr>
              <w:t>PP3662</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vMerge w:val="continue"/>
            <w:shd w:val="clear" w:color="auto" w:fill="8DB3E2"/>
            <w:vAlign w:val="center"/>
          </w:tcPr>
          <w:p>
            <w:pPr>
              <w:jc w:val="center"/>
              <w:rPr>
                <w:sz w:val="23"/>
                <w:szCs w:val="23"/>
                <w:lang w:val="en-US"/>
              </w:rPr>
            </w:pPr>
          </w:p>
        </w:tc>
        <w:tc>
          <w:tcPr>
            <w:tcW w:w="2334" w:type="dxa"/>
            <w:shd w:val="clear" w:color="auto" w:fill="8DB3E2"/>
            <w:vAlign w:val="center"/>
          </w:tcPr>
          <w:p>
            <w:pPr>
              <w:ind w:left="-96"/>
              <w:jc w:val="right"/>
              <w:rPr>
                <w:sz w:val="23"/>
                <w:szCs w:val="23"/>
                <w:lang w:val="en-US"/>
              </w:rPr>
            </w:pPr>
            <w:r>
              <w:rPr>
                <w:rFonts w:hint="default"/>
                <w:sz w:val="23"/>
                <w:szCs w:val="23"/>
                <w:lang w:val="en-US"/>
              </w:rPr>
              <w:t>SUCOAS</w:t>
            </w:r>
          </w:p>
        </w:tc>
        <w:tc>
          <w:tcPr>
            <w:tcW w:w="2578" w:type="dxa"/>
            <w:shd w:val="clear" w:color="auto" w:fill="8DB3E2"/>
            <w:vAlign w:val="center"/>
          </w:tcPr>
          <w:p>
            <w:pPr>
              <w:ind w:left="-96"/>
              <w:rPr>
                <w:sz w:val="23"/>
                <w:szCs w:val="23"/>
                <w:lang w:val="en-US"/>
              </w:rPr>
            </w:pPr>
            <w:r>
              <w:rPr>
                <w:sz w:val="23"/>
                <w:szCs w:val="23"/>
                <w:lang w:val="en-US"/>
              </w:rPr>
              <w:t>Succinyl-Coenzyme A + ADP + Pi</w:t>
            </w:r>
            <w:r>
              <w:rPr>
                <w:i/>
                <w:sz w:val="23"/>
                <w:szCs w:val="23"/>
                <w:vertAlign w:val="superscript"/>
                <w:lang w:val="en-US"/>
              </w:rPr>
              <w:t>c</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Succinate + Coenzyme A + ATP</w:t>
            </w:r>
          </w:p>
        </w:tc>
        <w:tc>
          <w:tcPr>
            <w:tcW w:w="1258" w:type="dxa"/>
            <w:shd w:val="clear" w:color="auto" w:fill="8DB3E2"/>
            <w:vAlign w:val="center"/>
          </w:tcPr>
          <w:p>
            <w:pPr>
              <w:rPr>
                <w:sz w:val="23"/>
                <w:szCs w:val="23"/>
                <w:lang w:val="en-US"/>
              </w:rPr>
            </w:pPr>
            <w:r>
              <w:rPr>
                <w:sz w:val="23"/>
                <w:szCs w:val="23"/>
                <w:lang w:val="en-US"/>
              </w:rPr>
              <w:t>Succinyl-coenzyme A synthetase</w:t>
            </w:r>
          </w:p>
        </w:tc>
        <w:tc>
          <w:tcPr>
            <w:tcW w:w="861" w:type="dxa"/>
            <w:shd w:val="clear" w:color="auto" w:fill="8DB3E2"/>
            <w:vAlign w:val="center"/>
          </w:tcPr>
          <w:p>
            <w:pPr>
              <w:ind w:left="176"/>
              <w:rPr>
                <w:sz w:val="23"/>
                <w:szCs w:val="23"/>
                <w:lang w:val="en-US"/>
              </w:rPr>
            </w:pPr>
            <w:r>
              <w:rPr>
                <w:sz w:val="23"/>
                <w:szCs w:val="23"/>
                <w:lang w:val="en-US"/>
              </w:rPr>
              <w:t>SucD (PP4185)</w:t>
            </w:r>
          </w:p>
          <w:p>
            <w:pPr>
              <w:ind w:left="176"/>
              <w:rPr>
                <w:sz w:val="23"/>
                <w:szCs w:val="23"/>
                <w:lang w:val="en-US"/>
              </w:rPr>
            </w:pPr>
            <w:r>
              <w:rPr>
                <w:sz w:val="23"/>
                <w:szCs w:val="23"/>
                <w:lang w:val="en-US"/>
              </w:rPr>
              <w:t>SucC (PP4186)</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shd w:val="clear" w:color="auto" w:fill="8DB3E2"/>
            <w:vAlign w:val="center"/>
          </w:tcPr>
          <w:p>
            <w:pPr>
              <w:jc w:val="center"/>
              <w:rPr>
                <w:sz w:val="23"/>
                <w:szCs w:val="23"/>
                <w:lang w:val="en-US"/>
              </w:rPr>
            </w:pPr>
            <w:r>
              <w:rPr>
                <w:sz w:val="23"/>
                <w:szCs w:val="23"/>
                <w:lang w:val="en-US"/>
              </w:rPr>
              <w:t>28</w:t>
            </w:r>
          </w:p>
        </w:tc>
        <w:tc>
          <w:tcPr>
            <w:tcW w:w="2334" w:type="dxa"/>
            <w:shd w:val="clear" w:color="auto" w:fill="8DB3E2"/>
            <w:vAlign w:val="center"/>
          </w:tcPr>
          <w:p>
            <w:pPr>
              <w:ind w:left="-96"/>
              <w:jc w:val="right"/>
              <w:rPr>
                <w:sz w:val="23"/>
                <w:szCs w:val="23"/>
              </w:rPr>
            </w:pPr>
            <w:r>
              <w:rPr>
                <w:sz w:val="23"/>
                <w:szCs w:val="23"/>
              </w:rPr>
              <w:t>SUCDi</w:t>
            </w:r>
          </w:p>
        </w:tc>
        <w:tc>
          <w:tcPr>
            <w:tcW w:w="2578" w:type="dxa"/>
            <w:shd w:val="clear" w:color="auto" w:fill="8DB3E2"/>
            <w:vAlign w:val="center"/>
          </w:tcPr>
          <w:p>
            <w:pPr>
              <w:ind w:left="-96"/>
              <w:rPr>
                <w:sz w:val="23"/>
                <w:szCs w:val="23"/>
                <w:lang w:val="en-US"/>
              </w:rPr>
            </w:pPr>
            <w:r>
              <w:rPr>
                <w:sz w:val="23"/>
                <w:szCs w:val="23"/>
                <w:lang w:val="en-US"/>
              </w:rPr>
              <w:t xml:space="preserve">Succinate + Ubiquinone </w:t>
            </w:r>
            <w:r>
              <w:rPr>
                <w:sz w:val="23"/>
                <w:szCs w:val="23"/>
                <w:lang w:val="en-US"/>
              </w:rPr>
              <w:sym w:font="Symbol" w:char="F0AE"/>
            </w:r>
          </w:p>
          <w:p>
            <w:pPr>
              <w:ind w:left="-96"/>
              <w:jc w:val="right"/>
              <w:rPr>
                <w:sz w:val="23"/>
                <w:szCs w:val="23"/>
                <w:lang w:val="en-US"/>
              </w:rPr>
            </w:pPr>
            <w:r>
              <w:rPr>
                <w:sz w:val="23"/>
                <w:szCs w:val="23"/>
                <w:lang w:val="en-US"/>
              </w:rPr>
              <w:t>Fumarate + Ubiquinol</w:t>
            </w:r>
          </w:p>
        </w:tc>
        <w:tc>
          <w:tcPr>
            <w:tcW w:w="1258" w:type="dxa"/>
            <w:shd w:val="clear" w:color="auto" w:fill="8DB3E2"/>
            <w:vAlign w:val="center"/>
          </w:tcPr>
          <w:p>
            <w:pPr>
              <w:rPr>
                <w:sz w:val="23"/>
                <w:szCs w:val="23"/>
                <w:lang w:val="en-US"/>
              </w:rPr>
            </w:pPr>
            <w:r>
              <w:rPr>
                <w:sz w:val="23"/>
                <w:szCs w:val="23"/>
                <w:lang w:val="en-US"/>
              </w:rPr>
              <w:t>Succinate dehydrogenase</w:t>
            </w:r>
          </w:p>
        </w:tc>
        <w:tc>
          <w:tcPr>
            <w:tcW w:w="861" w:type="dxa"/>
            <w:shd w:val="clear" w:color="auto" w:fill="8DB3E2"/>
            <w:vAlign w:val="center"/>
          </w:tcPr>
          <w:p>
            <w:pPr>
              <w:ind w:left="176"/>
              <w:rPr>
                <w:sz w:val="23"/>
                <w:szCs w:val="23"/>
                <w:lang w:val="en-US"/>
              </w:rPr>
            </w:pPr>
            <w:r>
              <w:rPr>
                <w:sz w:val="23"/>
                <w:szCs w:val="23"/>
                <w:lang w:val="en-US"/>
              </w:rPr>
              <w:t>SdhA (PP4191)</w:t>
            </w:r>
          </w:p>
          <w:p>
            <w:pPr>
              <w:ind w:left="176"/>
              <w:rPr>
                <w:sz w:val="23"/>
                <w:szCs w:val="23"/>
                <w:lang w:val="en-US"/>
              </w:rPr>
            </w:pPr>
            <w:r>
              <w:rPr>
                <w:sz w:val="23"/>
                <w:szCs w:val="23"/>
                <w:lang w:val="en-US"/>
              </w:rPr>
              <w:t>SdhB (PP4190)</w:t>
            </w:r>
          </w:p>
          <w:p>
            <w:pPr>
              <w:ind w:left="176"/>
              <w:rPr>
                <w:sz w:val="23"/>
                <w:szCs w:val="23"/>
                <w:lang w:val="en-US"/>
              </w:rPr>
            </w:pPr>
            <w:r>
              <w:rPr>
                <w:sz w:val="23"/>
                <w:szCs w:val="23"/>
                <w:lang w:val="en-US"/>
              </w:rPr>
              <w:t>SdhC (PP4193)</w:t>
            </w:r>
          </w:p>
          <w:p>
            <w:pPr>
              <w:ind w:left="176"/>
              <w:rPr>
                <w:sz w:val="23"/>
                <w:szCs w:val="23"/>
                <w:lang w:val="en-US"/>
              </w:rPr>
            </w:pPr>
            <w:r>
              <w:rPr>
                <w:sz w:val="23"/>
                <w:szCs w:val="23"/>
                <w:lang w:val="en-US"/>
              </w:rPr>
              <w:t>SdhD (PP4192)</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shd w:val="clear" w:color="auto" w:fill="8DB3E2"/>
            <w:vAlign w:val="center"/>
          </w:tcPr>
          <w:p>
            <w:pPr>
              <w:jc w:val="center"/>
              <w:rPr>
                <w:sz w:val="23"/>
                <w:szCs w:val="23"/>
                <w:lang w:val="en-US"/>
              </w:rPr>
            </w:pPr>
            <w:r>
              <w:rPr>
                <w:sz w:val="23"/>
                <w:szCs w:val="23"/>
                <w:lang w:val="en-US"/>
              </w:rPr>
              <w:t>29</w:t>
            </w:r>
          </w:p>
        </w:tc>
        <w:tc>
          <w:tcPr>
            <w:tcW w:w="2334" w:type="dxa"/>
            <w:shd w:val="clear" w:color="auto" w:fill="8DB3E2"/>
            <w:vAlign w:val="center"/>
          </w:tcPr>
          <w:p>
            <w:pPr>
              <w:ind w:left="-96"/>
              <w:rPr>
                <w:sz w:val="23"/>
                <w:szCs w:val="23"/>
              </w:rPr>
            </w:pPr>
            <w:r>
              <w:rPr>
                <w:sz w:val="23"/>
                <w:szCs w:val="23"/>
              </w:rPr>
              <w:t>FUM</w:t>
            </w:r>
          </w:p>
        </w:tc>
        <w:tc>
          <w:tcPr>
            <w:tcW w:w="2578" w:type="dxa"/>
            <w:shd w:val="clear" w:color="auto" w:fill="8DB3E2"/>
            <w:vAlign w:val="center"/>
          </w:tcPr>
          <w:p>
            <w:pPr>
              <w:ind w:left="-96"/>
              <w:rPr>
                <w:sz w:val="23"/>
                <w:szCs w:val="23"/>
                <w:lang w:val="en-US"/>
              </w:rPr>
            </w:pPr>
            <w:r>
              <w:rPr>
                <w:sz w:val="23"/>
                <w:szCs w:val="23"/>
                <w:lang w:val="en-US"/>
              </w:rPr>
              <w:t>Fumarate + H</w:t>
            </w:r>
            <w:r>
              <w:rPr>
                <w:sz w:val="23"/>
                <w:szCs w:val="23"/>
                <w:vertAlign w:val="subscript"/>
                <w:lang w:val="en-US"/>
              </w:rPr>
              <w:t>2</w:t>
            </w:r>
            <w:r>
              <w:rPr>
                <w:sz w:val="23"/>
                <w:szCs w:val="23"/>
                <w:lang w:val="en-US"/>
              </w:rPr>
              <w:t xml:space="preserve">O </w:t>
            </w:r>
            <w:r>
              <w:rPr>
                <w:sz w:val="23"/>
                <w:szCs w:val="23"/>
                <w:lang w:val="en-US"/>
              </w:rPr>
              <w:sym w:font="Symbol" w:char="F0AE"/>
            </w:r>
            <w:r>
              <w:rPr>
                <w:sz w:val="23"/>
                <w:szCs w:val="23"/>
                <w:lang w:val="en-US"/>
              </w:rPr>
              <w:t xml:space="preserve"> (</w:t>
            </w:r>
            <w:r>
              <w:rPr>
                <w:i/>
                <w:sz w:val="23"/>
                <w:szCs w:val="23"/>
                <w:lang w:val="en-US"/>
              </w:rPr>
              <w:t>S</w:t>
            </w:r>
            <w:r>
              <w:rPr>
                <w:sz w:val="23"/>
                <w:szCs w:val="23"/>
                <w:lang w:val="en-US"/>
              </w:rPr>
              <w:t>)-Malate</w:t>
            </w:r>
          </w:p>
        </w:tc>
        <w:tc>
          <w:tcPr>
            <w:tcW w:w="1258" w:type="dxa"/>
            <w:shd w:val="clear" w:color="auto" w:fill="8DB3E2"/>
            <w:vAlign w:val="center"/>
          </w:tcPr>
          <w:p>
            <w:pPr>
              <w:rPr>
                <w:sz w:val="23"/>
                <w:szCs w:val="23"/>
                <w:lang w:val="en-US"/>
              </w:rPr>
            </w:pPr>
            <w:r>
              <w:rPr>
                <w:sz w:val="23"/>
                <w:szCs w:val="23"/>
                <w:lang w:val="en-US"/>
              </w:rPr>
              <w:t>Fumarate hydratase</w:t>
            </w:r>
          </w:p>
        </w:tc>
        <w:tc>
          <w:tcPr>
            <w:tcW w:w="861" w:type="dxa"/>
            <w:shd w:val="clear" w:color="auto" w:fill="8DB3E2"/>
            <w:vAlign w:val="center"/>
          </w:tcPr>
          <w:p>
            <w:pPr>
              <w:ind w:left="176"/>
              <w:rPr>
                <w:sz w:val="23"/>
                <w:szCs w:val="23"/>
                <w:lang w:val="en-US"/>
              </w:rPr>
            </w:pPr>
            <w:r>
              <w:rPr>
                <w:sz w:val="23"/>
                <w:szCs w:val="23"/>
                <w:lang w:val="en-US"/>
              </w:rPr>
              <w:t>FumC -1</w:t>
            </w:r>
          </w:p>
          <w:p>
            <w:pPr>
              <w:ind w:left="176"/>
              <w:rPr>
                <w:sz w:val="23"/>
                <w:szCs w:val="23"/>
                <w:lang w:val="en-US"/>
              </w:rPr>
            </w:pPr>
            <w:r>
              <w:rPr>
                <w:sz w:val="23"/>
                <w:szCs w:val="23"/>
                <w:lang w:val="en-US"/>
              </w:rPr>
              <w:t>(PP0944)</w:t>
            </w:r>
          </w:p>
          <w:p>
            <w:pPr>
              <w:ind w:left="176"/>
              <w:rPr>
                <w:sz w:val="23"/>
                <w:szCs w:val="23"/>
                <w:lang w:val="en-US"/>
              </w:rPr>
            </w:pPr>
            <w:r>
              <w:rPr>
                <w:sz w:val="23"/>
                <w:szCs w:val="23"/>
                <w:lang w:val="en-US"/>
              </w:rPr>
              <w:t>FumC-2 (PP1755)</w:t>
            </w:r>
          </w:p>
          <w:p>
            <w:pPr>
              <w:ind w:left="176"/>
              <w:rPr>
                <w:sz w:val="23"/>
                <w:szCs w:val="23"/>
                <w:lang w:val="en-US"/>
              </w:rPr>
            </w:pPr>
            <w:r>
              <w:rPr>
                <w:sz w:val="23"/>
                <w:szCs w:val="23"/>
                <w:lang w:val="en-US"/>
              </w:rPr>
              <w:t>PP0897</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shd w:val="clear" w:color="auto" w:fill="8DB3E2"/>
            <w:vAlign w:val="center"/>
          </w:tcPr>
          <w:p>
            <w:pPr>
              <w:jc w:val="center"/>
              <w:rPr>
                <w:sz w:val="23"/>
                <w:szCs w:val="23"/>
                <w:lang w:val="en-US"/>
              </w:rPr>
            </w:pPr>
            <w:r>
              <w:rPr>
                <w:sz w:val="23"/>
                <w:szCs w:val="23"/>
                <w:lang w:val="en-US"/>
              </w:rPr>
              <w:t>30</w:t>
            </w:r>
          </w:p>
        </w:tc>
        <w:tc>
          <w:tcPr>
            <w:tcW w:w="2334" w:type="dxa"/>
            <w:shd w:val="clear" w:color="auto" w:fill="8DB3E2"/>
            <w:vAlign w:val="center"/>
          </w:tcPr>
          <w:p>
            <w:pPr>
              <w:ind w:left="-96"/>
              <w:jc w:val="right"/>
              <w:rPr>
                <w:sz w:val="23"/>
                <w:szCs w:val="23"/>
              </w:rPr>
            </w:pPr>
            <w:r>
              <w:rPr>
                <w:sz w:val="23"/>
                <w:szCs w:val="23"/>
              </w:rPr>
              <w:t>MDH</w:t>
            </w:r>
          </w:p>
        </w:tc>
        <w:tc>
          <w:tcPr>
            <w:tcW w:w="2578" w:type="dxa"/>
            <w:shd w:val="clear" w:color="auto" w:fill="8DB3E2"/>
            <w:vAlign w:val="center"/>
          </w:tcPr>
          <w:p>
            <w:pPr>
              <w:ind w:left="-96"/>
              <w:rPr>
                <w:sz w:val="23"/>
                <w:szCs w:val="23"/>
                <w:lang w:val="en-US"/>
              </w:rPr>
            </w:pPr>
            <w:r>
              <w:rPr>
                <w:sz w:val="23"/>
                <w:szCs w:val="23"/>
                <w:lang w:val="en-US"/>
              </w:rPr>
              <w:t>(</w:t>
            </w:r>
            <w:r>
              <w:rPr>
                <w:i/>
                <w:sz w:val="23"/>
                <w:szCs w:val="23"/>
                <w:lang w:val="en-US"/>
              </w:rPr>
              <w:t>S</w:t>
            </w:r>
            <w:r>
              <w:rPr>
                <w:sz w:val="23"/>
                <w:szCs w:val="23"/>
                <w:lang w:val="en-US"/>
              </w:rPr>
              <w:t>)-Malate + NAD</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Oxaloacetate + NADH + H</w:t>
            </w:r>
            <w:r>
              <w:rPr>
                <w:sz w:val="23"/>
                <w:szCs w:val="23"/>
                <w:vertAlign w:val="superscript"/>
                <w:lang w:val="en-US"/>
              </w:rPr>
              <w:t>+</w:t>
            </w:r>
          </w:p>
        </w:tc>
        <w:tc>
          <w:tcPr>
            <w:tcW w:w="1258" w:type="dxa"/>
            <w:shd w:val="clear" w:color="auto" w:fill="8DB3E2"/>
            <w:vAlign w:val="center"/>
          </w:tcPr>
          <w:p>
            <w:pPr>
              <w:rPr>
                <w:sz w:val="23"/>
                <w:szCs w:val="23"/>
              </w:rPr>
            </w:pPr>
            <w:r>
              <w:rPr>
                <w:sz w:val="23"/>
                <w:szCs w:val="23"/>
              </w:rPr>
              <w:t>Malate dehydrogenase / Malate:quinone oxidoreductase</w:t>
            </w:r>
          </w:p>
        </w:tc>
        <w:tc>
          <w:tcPr>
            <w:tcW w:w="861" w:type="dxa"/>
            <w:shd w:val="clear" w:color="auto" w:fill="8DB3E2"/>
            <w:vAlign w:val="center"/>
          </w:tcPr>
          <w:p>
            <w:pPr>
              <w:ind w:left="176"/>
              <w:rPr>
                <w:sz w:val="23"/>
                <w:szCs w:val="23"/>
                <w:lang w:val="en-US"/>
              </w:rPr>
            </w:pPr>
            <w:r>
              <w:rPr>
                <w:sz w:val="23"/>
                <w:szCs w:val="23"/>
                <w:lang w:val="en-US"/>
              </w:rPr>
              <w:t>Mdh (PP0654)</w:t>
            </w:r>
          </w:p>
          <w:p>
            <w:pPr>
              <w:ind w:left="176"/>
              <w:rPr>
                <w:sz w:val="23"/>
                <w:szCs w:val="23"/>
                <w:lang w:val="en-US"/>
              </w:rPr>
            </w:pPr>
            <w:r>
              <w:rPr>
                <w:sz w:val="23"/>
                <w:szCs w:val="23"/>
                <w:lang w:val="en-US"/>
              </w:rPr>
              <w:t>PP3591</w:t>
            </w:r>
          </w:p>
          <w:p>
            <w:pPr>
              <w:ind w:left="176"/>
              <w:rPr>
                <w:sz w:val="23"/>
                <w:szCs w:val="23"/>
                <w:lang w:val="en-US"/>
              </w:rPr>
            </w:pPr>
            <w:r>
              <w:rPr>
                <w:sz w:val="23"/>
                <w:szCs w:val="23"/>
                <w:lang w:val="en-US"/>
              </w:rPr>
              <w:t>Mqo-1 (PP0751)</w:t>
            </w:r>
          </w:p>
          <w:p>
            <w:pPr>
              <w:ind w:left="176"/>
              <w:rPr>
                <w:sz w:val="23"/>
                <w:szCs w:val="23"/>
                <w:lang w:val="en-US"/>
              </w:rPr>
            </w:pPr>
            <w:r>
              <w:rPr>
                <w:sz w:val="23"/>
                <w:szCs w:val="23"/>
                <w:lang w:val="en-US"/>
              </w:rPr>
              <w:t>Mqo-2</w:t>
            </w:r>
          </w:p>
          <w:p>
            <w:pPr>
              <w:ind w:left="176"/>
              <w:rPr>
                <w:sz w:val="23"/>
                <w:szCs w:val="23"/>
                <w:lang w:val="en-US"/>
              </w:rPr>
            </w:pPr>
            <w:r>
              <w:rPr>
                <w:sz w:val="23"/>
                <w:szCs w:val="23"/>
                <w:lang w:val="en-US"/>
              </w:rPr>
              <w:t>(PP1251)</w:t>
            </w:r>
          </w:p>
          <w:p>
            <w:pPr>
              <w:ind w:left="176"/>
              <w:rPr>
                <w:sz w:val="23"/>
                <w:szCs w:val="23"/>
                <w:lang w:val="en-US"/>
              </w:rPr>
            </w:pPr>
            <w:r>
              <w:rPr>
                <w:sz w:val="23"/>
                <w:szCs w:val="23"/>
                <w:lang w:val="en-US"/>
              </w:rPr>
              <w:t>Mqo-3</w:t>
            </w:r>
          </w:p>
          <w:p>
            <w:pPr>
              <w:ind w:left="176"/>
              <w:rPr>
                <w:sz w:val="23"/>
                <w:szCs w:val="23"/>
                <w:lang w:val="en-US"/>
              </w:rPr>
            </w:pPr>
            <w:r>
              <w:rPr>
                <w:sz w:val="23"/>
                <w:szCs w:val="23"/>
                <w:lang w:val="en-US"/>
              </w:rPr>
              <w:t>(PP2925)</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vMerge w:val="restart"/>
            <w:shd w:val="clear" w:color="auto" w:fill="8DB3E2"/>
            <w:vAlign w:val="center"/>
          </w:tcPr>
          <w:p>
            <w:pPr>
              <w:jc w:val="center"/>
              <w:rPr>
                <w:sz w:val="23"/>
                <w:szCs w:val="23"/>
                <w:lang w:val="en-US"/>
              </w:rPr>
            </w:pPr>
            <w:r>
              <w:rPr>
                <w:sz w:val="23"/>
                <w:szCs w:val="23"/>
                <w:lang w:val="en-US"/>
              </w:rPr>
              <w:t>31</w:t>
            </w:r>
          </w:p>
        </w:tc>
        <w:tc>
          <w:tcPr>
            <w:tcW w:w="2334" w:type="dxa"/>
            <w:shd w:val="clear" w:color="auto" w:fill="8DB3E2"/>
            <w:vAlign w:val="center"/>
          </w:tcPr>
          <w:p>
            <w:pPr>
              <w:ind w:left="-96"/>
              <w:jc w:val="right"/>
              <w:rPr>
                <w:sz w:val="23"/>
                <w:szCs w:val="23"/>
              </w:rPr>
            </w:pPr>
            <w:r>
              <w:rPr>
                <w:sz w:val="23"/>
                <w:szCs w:val="23"/>
              </w:rPr>
              <w:t>ICL</w:t>
            </w:r>
          </w:p>
        </w:tc>
        <w:tc>
          <w:tcPr>
            <w:tcW w:w="2578" w:type="dxa"/>
            <w:shd w:val="clear" w:color="auto" w:fill="8DB3E2"/>
            <w:vAlign w:val="center"/>
          </w:tcPr>
          <w:p>
            <w:pPr>
              <w:ind w:left="-96"/>
              <w:rPr>
                <w:sz w:val="23"/>
                <w:szCs w:val="23"/>
                <w:lang w:val="en-US"/>
              </w:rPr>
            </w:pPr>
            <w:r>
              <w:rPr>
                <w:sz w:val="23"/>
                <w:szCs w:val="23"/>
                <w:lang w:val="en-US"/>
              </w:rPr>
              <w:t>D-</w:t>
            </w:r>
            <w:r>
              <w:rPr>
                <w:i/>
                <w:sz w:val="23"/>
                <w:szCs w:val="23"/>
                <w:lang w:val="en-US"/>
              </w:rPr>
              <w:t>threo</w:t>
            </w:r>
            <w:r>
              <w:rPr>
                <w:sz w:val="23"/>
                <w:szCs w:val="23"/>
                <w:lang w:val="en-US"/>
              </w:rPr>
              <w:t xml:space="preserve">-Isocitrate </w:t>
            </w:r>
            <w:r>
              <w:rPr>
                <w:sz w:val="23"/>
                <w:szCs w:val="23"/>
                <w:lang w:val="en-US"/>
              </w:rPr>
              <w:sym w:font="Symbol" w:char="F0AE"/>
            </w:r>
          </w:p>
          <w:p>
            <w:pPr>
              <w:ind w:left="-96"/>
              <w:jc w:val="right"/>
              <w:rPr>
                <w:sz w:val="23"/>
                <w:szCs w:val="23"/>
                <w:lang w:val="en-US"/>
              </w:rPr>
            </w:pPr>
            <w:r>
              <w:rPr>
                <w:sz w:val="23"/>
                <w:szCs w:val="23"/>
                <w:lang w:val="en-US"/>
              </w:rPr>
              <w:t>Succinate + Glyoxylate</w:t>
            </w:r>
          </w:p>
        </w:tc>
        <w:tc>
          <w:tcPr>
            <w:tcW w:w="1258" w:type="dxa"/>
            <w:shd w:val="clear" w:color="auto" w:fill="8DB3E2"/>
            <w:vAlign w:val="center"/>
          </w:tcPr>
          <w:p>
            <w:pPr>
              <w:rPr>
                <w:sz w:val="23"/>
                <w:szCs w:val="23"/>
                <w:lang w:val="en-US"/>
              </w:rPr>
            </w:pPr>
            <w:r>
              <w:rPr>
                <w:sz w:val="23"/>
                <w:szCs w:val="23"/>
                <w:lang w:val="en-US"/>
              </w:rPr>
              <w:t>Isocitrate lyase</w:t>
            </w:r>
          </w:p>
        </w:tc>
        <w:tc>
          <w:tcPr>
            <w:tcW w:w="861" w:type="dxa"/>
            <w:shd w:val="clear" w:color="auto" w:fill="8DB3E2"/>
            <w:vAlign w:val="center"/>
          </w:tcPr>
          <w:p>
            <w:pPr>
              <w:ind w:left="176"/>
              <w:rPr>
                <w:sz w:val="23"/>
                <w:szCs w:val="23"/>
                <w:lang w:val="en-US"/>
              </w:rPr>
            </w:pPr>
            <w:r>
              <w:rPr>
                <w:sz w:val="23"/>
                <w:szCs w:val="23"/>
                <w:lang w:val="en-US"/>
              </w:rPr>
              <w:t>AceA (PP4116)</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1F497D"/>
            <w:vAlign w:val="center"/>
          </w:tcPr>
          <w:p>
            <w:pPr>
              <w:jc w:val="center"/>
              <w:rPr>
                <w:sz w:val="23"/>
                <w:szCs w:val="23"/>
                <w:lang w:val="en-US"/>
              </w:rPr>
            </w:pPr>
          </w:p>
        </w:tc>
        <w:tc>
          <w:tcPr>
            <w:tcW w:w="747" w:type="dxa"/>
            <w:vMerge w:val="continue"/>
            <w:shd w:val="clear" w:color="auto" w:fill="8DB3E2"/>
            <w:vAlign w:val="center"/>
          </w:tcPr>
          <w:p>
            <w:pPr>
              <w:jc w:val="center"/>
              <w:rPr>
                <w:sz w:val="23"/>
                <w:szCs w:val="23"/>
                <w:lang w:val="en-US"/>
              </w:rPr>
            </w:pPr>
          </w:p>
        </w:tc>
        <w:tc>
          <w:tcPr>
            <w:tcW w:w="2334" w:type="dxa"/>
            <w:shd w:val="clear" w:color="auto" w:fill="8DB3E2"/>
            <w:vAlign w:val="center"/>
          </w:tcPr>
          <w:p>
            <w:pPr>
              <w:ind w:left="-96"/>
              <w:jc w:val="right"/>
              <w:rPr>
                <w:sz w:val="23"/>
                <w:szCs w:val="23"/>
              </w:rPr>
            </w:pPr>
            <w:r>
              <w:rPr>
                <w:sz w:val="23"/>
                <w:szCs w:val="23"/>
              </w:rPr>
              <w:t>MALS</w:t>
            </w:r>
          </w:p>
        </w:tc>
        <w:tc>
          <w:tcPr>
            <w:tcW w:w="2578" w:type="dxa"/>
            <w:shd w:val="clear" w:color="auto" w:fill="8DB3E2"/>
            <w:vAlign w:val="center"/>
          </w:tcPr>
          <w:p>
            <w:pPr>
              <w:ind w:left="-96"/>
              <w:rPr>
                <w:sz w:val="23"/>
                <w:szCs w:val="23"/>
                <w:lang w:val="es-AR"/>
              </w:rPr>
            </w:pPr>
            <w:r>
              <w:rPr>
                <w:sz w:val="23"/>
                <w:szCs w:val="23"/>
                <w:lang w:val="es-AR"/>
              </w:rPr>
              <w:t xml:space="preserve">Glyoxylate + Acetyl-Coenzyme A </w:t>
            </w:r>
          </w:p>
          <w:p>
            <w:pPr>
              <w:ind w:left="-96"/>
              <w:rPr>
                <w:sz w:val="23"/>
                <w:szCs w:val="23"/>
                <w:lang w:val="es-AR"/>
              </w:rPr>
            </w:pPr>
            <w:r>
              <w:rPr>
                <w:sz w:val="23"/>
                <w:szCs w:val="23"/>
                <w:lang w:val="es-AR"/>
              </w:rPr>
              <w:t>+ H</w:t>
            </w:r>
            <w:r>
              <w:rPr>
                <w:sz w:val="23"/>
                <w:szCs w:val="23"/>
                <w:vertAlign w:val="subscript"/>
                <w:lang w:val="es-AR"/>
              </w:rPr>
              <w:t>2</w:t>
            </w:r>
            <w:r>
              <w:rPr>
                <w:sz w:val="23"/>
                <w:szCs w:val="23"/>
                <w:lang w:val="es-AR"/>
              </w:rPr>
              <w:t xml:space="preserve">O </w:t>
            </w:r>
            <w:r>
              <w:rPr>
                <w:sz w:val="23"/>
                <w:szCs w:val="23"/>
                <w:lang w:val="en-US"/>
              </w:rPr>
              <w:sym w:font="Symbol" w:char="F0AE"/>
            </w:r>
          </w:p>
          <w:p>
            <w:pPr>
              <w:ind w:left="-96"/>
              <w:jc w:val="right"/>
              <w:rPr>
                <w:sz w:val="23"/>
                <w:szCs w:val="23"/>
                <w:lang w:val="en-US"/>
              </w:rPr>
            </w:pPr>
            <w:r>
              <w:rPr>
                <w:sz w:val="23"/>
                <w:szCs w:val="23"/>
                <w:lang w:val="en-US"/>
              </w:rPr>
              <w:t>(</w:t>
            </w:r>
            <w:r>
              <w:rPr>
                <w:i/>
                <w:sz w:val="23"/>
                <w:szCs w:val="23"/>
                <w:lang w:val="en-US"/>
              </w:rPr>
              <w:t>S</w:t>
            </w:r>
            <w:r>
              <w:rPr>
                <w:sz w:val="23"/>
                <w:szCs w:val="23"/>
                <w:lang w:val="en-US"/>
              </w:rPr>
              <w:t>)-Malate + Coenzyme A + H</w:t>
            </w:r>
            <w:r>
              <w:rPr>
                <w:sz w:val="23"/>
                <w:szCs w:val="23"/>
                <w:vertAlign w:val="superscript"/>
                <w:lang w:val="en-US"/>
              </w:rPr>
              <w:t>+</w:t>
            </w:r>
          </w:p>
        </w:tc>
        <w:tc>
          <w:tcPr>
            <w:tcW w:w="1258" w:type="dxa"/>
            <w:shd w:val="clear" w:color="auto" w:fill="8DB3E2"/>
            <w:vAlign w:val="center"/>
          </w:tcPr>
          <w:p>
            <w:pPr>
              <w:rPr>
                <w:sz w:val="23"/>
                <w:szCs w:val="23"/>
                <w:lang w:val="en-US"/>
              </w:rPr>
            </w:pPr>
            <w:r>
              <w:rPr>
                <w:sz w:val="23"/>
                <w:szCs w:val="23"/>
                <w:lang w:val="en-US"/>
              </w:rPr>
              <w:t>Malate synthase</w:t>
            </w:r>
          </w:p>
        </w:tc>
        <w:tc>
          <w:tcPr>
            <w:tcW w:w="861" w:type="dxa"/>
            <w:shd w:val="clear" w:color="auto" w:fill="8DB3E2"/>
            <w:vAlign w:val="center"/>
          </w:tcPr>
          <w:p>
            <w:pPr>
              <w:ind w:left="176"/>
              <w:rPr>
                <w:sz w:val="23"/>
                <w:szCs w:val="23"/>
                <w:lang w:val="en-US"/>
              </w:rPr>
            </w:pPr>
            <w:r>
              <w:rPr>
                <w:sz w:val="23"/>
                <w:szCs w:val="23"/>
                <w:lang w:val="en-US"/>
              </w:rPr>
              <w:t>GlcB (PP0356)</w:t>
            </w:r>
          </w:p>
        </w:tc>
      </w:tr>
    </w:tbl>
    <w:p/>
    <w:p/>
    <w:p/>
    <w:tbl>
      <w:tblPr>
        <w:tblStyle w:val="6"/>
        <w:tblW w:w="8595" w:type="dxa"/>
        <w:tblInd w:w="108"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
      <w:tblGrid>
        <w:gridCol w:w="817"/>
        <w:gridCol w:w="841"/>
        <w:gridCol w:w="2240"/>
        <w:gridCol w:w="2578"/>
        <w:gridCol w:w="1258"/>
        <w:gridCol w:w="861"/>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restart"/>
            <w:shd w:val="clear" w:color="auto" w:fill="595959"/>
            <w:textDirection w:val="btLr"/>
            <w:vAlign w:val="center"/>
          </w:tcPr>
          <w:p>
            <w:pPr>
              <w:ind w:left="113" w:right="113"/>
              <w:jc w:val="center"/>
              <w:rPr>
                <w:b/>
                <w:color w:val="FFFFFF"/>
                <w:sz w:val="23"/>
                <w:szCs w:val="23"/>
                <w:lang w:val="en-US"/>
              </w:rPr>
            </w:pPr>
            <w:r>
              <w:rPr>
                <w:b/>
                <w:color w:val="FFFFFF"/>
                <w:sz w:val="23"/>
                <w:szCs w:val="23"/>
                <w:lang w:val="en-US"/>
              </w:rPr>
              <w:t>Anaplerosis / Gluconeogenesis</w:t>
            </w:r>
          </w:p>
        </w:tc>
        <w:tc>
          <w:tcPr>
            <w:tcW w:w="841" w:type="dxa"/>
            <w:shd w:val="clear" w:color="auto" w:fill="D9D9D9"/>
            <w:vAlign w:val="center"/>
          </w:tcPr>
          <w:p>
            <w:pPr>
              <w:jc w:val="center"/>
              <w:rPr>
                <w:sz w:val="23"/>
                <w:szCs w:val="23"/>
                <w:lang w:val="en-US"/>
              </w:rPr>
            </w:pPr>
            <w:r>
              <w:rPr>
                <w:sz w:val="23"/>
                <w:szCs w:val="23"/>
                <w:lang w:val="en-US"/>
              </w:rPr>
              <w:t>32</w:t>
            </w:r>
          </w:p>
        </w:tc>
        <w:tc>
          <w:tcPr>
            <w:tcW w:w="2240" w:type="dxa"/>
            <w:shd w:val="clear" w:color="auto" w:fill="D9D9D9"/>
            <w:vAlign w:val="center"/>
          </w:tcPr>
          <w:p>
            <w:pPr>
              <w:ind w:left="-96"/>
              <w:rPr>
                <w:sz w:val="23"/>
                <w:szCs w:val="23"/>
              </w:rPr>
            </w:pPr>
            <w:r>
              <w:rPr>
                <w:sz w:val="23"/>
                <w:szCs w:val="23"/>
              </w:rPr>
              <w:t>OOADC</w:t>
            </w:r>
          </w:p>
        </w:tc>
        <w:tc>
          <w:tcPr>
            <w:tcW w:w="2578" w:type="dxa"/>
            <w:shd w:val="clear" w:color="auto" w:fill="D9D9D9"/>
            <w:vAlign w:val="center"/>
          </w:tcPr>
          <w:p>
            <w:pPr>
              <w:ind w:left="-96"/>
              <w:rPr>
                <w:sz w:val="23"/>
                <w:szCs w:val="23"/>
                <w:lang w:val="en-US"/>
              </w:rPr>
            </w:pPr>
            <w:r>
              <w:rPr>
                <w:sz w:val="23"/>
                <w:szCs w:val="23"/>
                <w:lang w:val="en-US"/>
              </w:rPr>
              <w:t>Pyruvate + CO</w:t>
            </w:r>
            <w:r>
              <w:rPr>
                <w:sz w:val="23"/>
                <w:szCs w:val="23"/>
                <w:vertAlign w:val="subscript"/>
                <w:lang w:val="en-US"/>
              </w:rPr>
              <w:t>2</w:t>
            </w:r>
            <w:r>
              <w:rPr>
                <w:sz w:val="23"/>
                <w:szCs w:val="23"/>
                <w:lang w:val="en-US"/>
              </w:rPr>
              <w:t xml:space="preserve"> </w:t>
            </w:r>
            <w:r>
              <w:rPr>
                <w:sz w:val="23"/>
                <w:szCs w:val="23"/>
                <w:lang w:val="en-US"/>
              </w:rPr>
              <w:sym w:font="Symbol" w:char="F0AE"/>
            </w:r>
            <w:r>
              <w:rPr>
                <w:sz w:val="23"/>
                <w:szCs w:val="23"/>
                <w:lang w:val="en-US"/>
              </w:rPr>
              <w:t xml:space="preserve"> Oxaloacetate + H</w:t>
            </w:r>
            <w:r>
              <w:rPr>
                <w:sz w:val="23"/>
                <w:szCs w:val="23"/>
                <w:vertAlign w:val="superscript"/>
                <w:lang w:val="en-US"/>
              </w:rPr>
              <w:t>+</w:t>
            </w:r>
          </w:p>
        </w:tc>
        <w:tc>
          <w:tcPr>
            <w:tcW w:w="1258" w:type="dxa"/>
            <w:shd w:val="clear" w:color="auto" w:fill="D9D9D9"/>
            <w:vAlign w:val="center"/>
          </w:tcPr>
          <w:p>
            <w:pPr>
              <w:rPr>
                <w:sz w:val="23"/>
                <w:szCs w:val="23"/>
                <w:lang w:val="en-US"/>
              </w:rPr>
            </w:pPr>
            <w:r>
              <w:rPr>
                <w:sz w:val="23"/>
                <w:szCs w:val="23"/>
                <w:lang w:val="en-US"/>
              </w:rPr>
              <w:t>Pyruvate carboxylase</w:t>
            </w:r>
          </w:p>
        </w:tc>
        <w:tc>
          <w:tcPr>
            <w:tcW w:w="861" w:type="dxa"/>
            <w:shd w:val="clear" w:color="auto" w:fill="D9D9D9"/>
            <w:vAlign w:val="center"/>
          </w:tcPr>
          <w:p>
            <w:pPr>
              <w:ind w:left="176"/>
              <w:rPr>
                <w:sz w:val="23"/>
                <w:szCs w:val="23"/>
                <w:lang w:val="en-US"/>
              </w:rPr>
            </w:pPr>
            <w:r>
              <w:rPr>
                <w:sz w:val="23"/>
                <w:szCs w:val="23"/>
                <w:lang w:val="en-US"/>
              </w:rPr>
              <w:t>OadA (PP5346) AccC-2 (PP5347)</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595959"/>
          </w:tcPr>
          <w:p>
            <w:pPr>
              <w:rPr>
                <w:sz w:val="23"/>
                <w:szCs w:val="23"/>
                <w:lang w:val="en-US"/>
              </w:rPr>
            </w:pPr>
          </w:p>
        </w:tc>
        <w:tc>
          <w:tcPr>
            <w:tcW w:w="841" w:type="dxa"/>
            <w:shd w:val="clear" w:color="auto" w:fill="D9D9D9"/>
            <w:vAlign w:val="center"/>
          </w:tcPr>
          <w:p>
            <w:pPr>
              <w:jc w:val="center"/>
              <w:rPr>
                <w:sz w:val="23"/>
                <w:szCs w:val="23"/>
                <w:lang w:val="en-US"/>
              </w:rPr>
            </w:pPr>
            <w:r>
              <w:rPr>
                <w:sz w:val="23"/>
                <w:szCs w:val="23"/>
                <w:lang w:val="en-US"/>
              </w:rPr>
              <w:t>33</w:t>
            </w:r>
          </w:p>
        </w:tc>
        <w:tc>
          <w:tcPr>
            <w:tcW w:w="2240" w:type="dxa"/>
            <w:shd w:val="clear" w:color="auto" w:fill="D9D9D9"/>
            <w:vAlign w:val="center"/>
          </w:tcPr>
          <w:p>
            <w:pPr>
              <w:ind w:left="-96"/>
              <w:jc w:val="center"/>
              <w:rPr>
                <w:sz w:val="23"/>
                <w:szCs w:val="23"/>
              </w:rPr>
            </w:pPr>
            <w:r>
              <w:rPr>
                <w:sz w:val="23"/>
                <w:szCs w:val="23"/>
              </w:rPr>
              <w:t>PPC</w:t>
            </w:r>
          </w:p>
        </w:tc>
        <w:tc>
          <w:tcPr>
            <w:tcW w:w="2578" w:type="dxa"/>
            <w:shd w:val="clear" w:color="auto" w:fill="D9D9D9"/>
            <w:vAlign w:val="center"/>
          </w:tcPr>
          <w:p>
            <w:pPr>
              <w:ind w:left="-96"/>
              <w:rPr>
                <w:sz w:val="23"/>
                <w:szCs w:val="23"/>
                <w:lang w:val="en-US"/>
              </w:rPr>
            </w:pPr>
            <w:r>
              <w:rPr>
                <w:sz w:val="23"/>
                <w:szCs w:val="23"/>
                <w:lang w:val="en-US"/>
              </w:rPr>
              <w:t>Oxaloacetate + Pi</w:t>
            </w:r>
            <w:r>
              <w:rPr>
                <w:i/>
                <w:sz w:val="23"/>
                <w:szCs w:val="23"/>
                <w:vertAlign w:val="superscript"/>
                <w:lang w:val="en-US"/>
              </w:rPr>
              <w:t>c</w:t>
            </w:r>
            <w:r>
              <w:rPr>
                <w:sz w:val="23"/>
                <w:szCs w:val="23"/>
                <w:lang w:val="en-US"/>
              </w:rPr>
              <w:t xml:space="preserve"> </w:t>
            </w:r>
            <w:r>
              <w:rPr>
                <w:sz w:val="23"/>
                <w:szCs w:val="23"/>
                <w:lang w:val="en-US"/>
              </w:rPr>
              <w:sym w:font="Symbol" w:char="F0AE"/>
            </w:r>
            <w:r>
              <w:rPr>
                <w:sz w:val="23"/>
                <w:szCs w:val="23"/>
                <w:lang w:val="en-US"/>
              </w:rPr>
              <w:t xml:space="preserve"> </w:t>
            </w:r>
          </w:p>
          <w:p>
            <w:pPr>
              <w:ind w:left="-96"/>
              <w:jc w:val="right"/>
              <w:rPr>
                <w:sz w:val="23"/>
                <w:szCs w:val="23"/>
                <w:lang w:val="en-US"/>
              </w:rPr>
            </w:pPr>
            <w:r>
              <w:rPr>
                <w:sz w:val="23"/>
                <w:szCs w:val="23"/>
                <w:lang w:val="en-US"/>
              </w:rPr>
              <w:t>Phosphoenolpyruvate + CO</w:t>
            </w:r>
            <w:r>
              <w:rPr>
                <w:sz w:val="23"/>
                <w:szCs w:val="23"/>
                <w:vertAlign w:val="subscript"/>
                <w:lang w:val="en-US"/>
              </w:rPr>
              <w:t>2</w:t>
            </w:r>
          </w:p>
        </w:tc>
        <w:tc>
          <w:tcPr>
            <w:tcW w:w="1258" w:type="dxa"/>
            <w:shd w:val="clear" w:color="auto" w:fill="D9D9D9"/>
            <w:vAlign w:val="center"/>
          </w:tcPr>
          <w:p>
            <w:pPr>
              <w:rPr>
                <w:sz w:val="23"/>
                <w:szCs w:val="23"/>
                <w:lang w:val="en-US"/>
              </w:rPr>
            </w:pPr>
            <w:r>
              <w:rPr>
                <w:sz w:val="23"/>
                <w:szCs w:val="23"/>
                <w:lang w:val="en-US"/>
              </w:rPr>
              <w:t>Phosphoenol-</w:t>
            </w:r>
          </w:p>
          <w:p>
            <w:pPr>
              <w:rPr>
                <w:sz w:val="23"/>
                <w:szCs w:val="23"/>
                <w:lang w:val="en-US"/>
              </w:rPr>
            </w:pPr>
            <w:r>
              <w:rPr>
                <w:sz w:val="23"/>
                <w:szCs w:val="23"/>
                <w:lang w:val="en-US"/>
              </w:rPr>
              <w:t>pyruvate carboxylase</w:t>
            </w:r>
            <w:r>
              <w:rPr>
                <w:i/>
                <w:sz w:val="23"/>
                <w:szCs w:val="23"/>
                <w:vertAlign w:val="superscript"/>
                <w:lang w:val="en-US"/>
              </w:rPr>
              <w:t>d</w:t>
            </w:r>
          </w:p>
        </w:tc>
        <w:tc>
          <w:tcPr>
            <w:tcW w:w="861" w:type="dxa"/>
            <w:shd w:val="clear" w:color="auto" w:fill="D9D9D9"/>
            <w:vAlign w:val="center"/>
          </w:tcPr>
          <w:p>
            <w:pPr>
              <w:ind w:left="176"/>
              <w:rPr>
                <w:sz w:val="23"/>
                <w:szCs w:val="23"/>
                <w:lang w:val="en-US"/>
              </w:rPr>
            </w:pPr>
            <w:r>
              <w:rPr>
                <w:sz w:val="23"/>
                <w:szCs w:val="23"/>
                <w:lang w:val="en-US"/>
              </w:rPr>
              <w:t>Ppc (PP1505)</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Ex>
        <w:tc>
          <w:tcPr>
            <w:tcW w:w="817" w:type="dxa"/>
            <w:vMerge w:val="continue"/>
            <w:shd w:val="clear" w:color="auto" w:fill="595959"/>
          </w:tcPr>
          <w:p>
            <w:pPr>
              <w:rPr>
                <w:sz w:val="23"/>
                <w:szCs w:val="23"/>
                <w:lang w:val="en-US"/>
              </w:rPr>
            </w:pPr>
          </w:p>
        </w:tc>
        <w:tc>
          <w:tcPr>
            <w:tcW w:w="841" w:type="dxa"/>
            <w:shd w:val="clear" w:color="auto" w:fill="D9D9D9"/>
            <w:vAlign w:val="center"/>
          </w:tcPr>
          <w:p>
            <w:pPr>
              <w:jc w:val="center"/>
              <w:rPr>
                <w:sz w:val="23"/>
                <w:szCs w:val="23"/>
                <w:lang w:val="en-US"/>
              </w:rPr>
            </w:pPr>
            <w:r>
              <w:rPr>
                <w:sz w:val="23"/>
                <w:szCs w:val="23"/>
                <w:lang w:val="en-US"/>
              </w:rPr>
              <w:t>34</w:t>
            </w:r>
          </w:p>
        </w:tc>
        <w:tc>
          <w:tcPr>
            <w:tcW w:w="2240" w:type="dxa"/>
            <w:shd w:val="clear" w:color="auto" w:fill="D9D9D9"/>
            <w:vAlign w:val="center"/>
          </w:tcPr>
          <w:p>
            <w:pPr>
              <w:ind w:left="-96"/>
              <w:jc w:val="right"/>
              <w:rPr>
                <w:sz w:val="23"/>
                <w:szCs w:val="23"/>
              </w:rPr>
            </w:pPr>
            <w:r>
              <w:rPr>
                <w:sz w:val="23"/>
                <w:szCs w:val="23"/>
              </w:rPr>
              <w:t>ME2</w:t>
            </w:r>
          </w:p>
        </w:tc>
        <w:tc>
          <w:tcPr>
            <w:tcW w:w="2578" w:type="dxa"/>
            <w:shd w:val="clear" w:color="auto" w:fill="D9D9D9"/>
            <w:vAlign w:val="center"/>
          </w:tcPr>
          <w:p>
            <w:pPr>
              <w:ind w:left="-96"/>
              <w:rPr>
                <w:sz w:val="23"/>
                <w:szCs w:val="23"/>
                <w:lang w:val="en-US"/>
              </w:rPr>
            </w:pPr>
            <w:r>
              <w:rPr>
                <w:sz w:val="23"/>
                <w:szCs w:val="23"/>
                <w:lang w:val="en-US"/>
              </w:rPr>
              <w:t>(</w:t>
            </w:r>
            <w:r>
              <w:rPr>
                <w:i/>
                <w:sz w:val="23"/>
                <w:szCs w:val="23"/>
                <w:lang w:val="en-US"/>
              </w:rPr>
              <w:t>S</w:t>
            </w:r>
            <w:r>
              <w:rPr>
                <w:sz w:val="23"/>
                <w:szCs w:val="23"/>
                <w:lang w:val="en-US"/>
              </w:rPr>
              <w:t>)-Malate + NADP</w:t>
            </w:r>
            <w:r>
              <w:rPr>
                <w:sz w:val="23"/>
                <w:szCs w:val="23"/>
                <w:vertAlign w:val="superscript"/>
                <w:lang w:val="en-US"/>
              </w:rPr>
              <w:t>+</w:t>
            </w:r>
            <w:r>
              <w:rPr>
                <w:sz w:val="23"/>
                <w:szCs w:val="23"/>
                <w:lang w:val="en-US"/>
              </w:rPr>
              <w:t xml:space="preserve"> </w:t>
            </w:r>
            <w:r>
              <w:rPr>
                <w:sz w:val="23"/>
                <w:szCs w:val="23"/>
                <w:lang w:val="en-US"/>
              </w:rPr>
              <w:sym w:font="Symbol" w:char="F0AE"/>
            </w:r>
          </w:p>
          <w:p>
            <w:pPr>
              <w:ind w:left="-96"/>
              <w:jc w:val="right"/>
              <w:rPr>
                <w:sz w:val="23"/>
                <w:szCs w:val="23"/>
                <w:lang w:val="en-US"/>
              </w:rPr>
            </w:pPr>
            <w:r>
              <w:rPr>
                <w:sz w:val="23"/>
                <w:szCs w:val="23"/>
                <w:lang w:val="en-US"/>
              </w:rPr>
              <w:t>Pyruvate + CO</w:t>
            </w:r>
            <w:r>
              <w:rPr>
                <w:sz w:val="23"/>
                <w:szCs w:val="23"/>
                <w:vertAlign w:val="subscript"/>
                <w:lang w:val="en-US"/>
              </w:rPr>
              <w:t>2</w:t>
            </w:r>
            <w:r>
              <w:rPr>
                <w:sz w:val="23"/>
                <w:szCs w:val="23"/>
                <w:lang w:val="en-US"/>
              </w:rPr>
              <w:t xml:space="preserve"> + NADPH</w:t>
            </w:r>
          </w:p>
        </w:tc>
        <w:tc>
          <w:tcPr>
            <w:tcW w:w="1258" w:type="dxa"/>
            <w:shd w:val="clear" w:color="auto" w:fill="D9D9D9"/>
            <w:vAlign w:val="center"/>
          </w:tcPr>
          <w:p>
            <w:pPr>
              <w:rPr>
                <w:sz w:val="23"/>
                <w:szCs w:val="23"/>
                <w:lang w:val="en-US"/>
              </w:rPr>
            </w:pPr>
            <w:r>
              <w:rPr>
                <w:sz w:val="23"/>
                <w:szCs w:val="23"/>
                <w:lang w:val="en-US"/>
              </w:rPr>
              <w:t>Malic enzyme</w:t>
            </w:r>
          </w:p>
        </w:tc>
        <w:tc>
          <w:tcPr>
            <w:tcW w:w="861" w:type="dxa"/>
            <w:shd w:val="clear" w:color="auto" w:fill="D9D9D9"/>
            <w:vAlign w:val="center"/>
          </w:tcPr>
          <w:p>
            <w:pPr>
              <w:ind w:left="176"/>
              <w:rPr>
                <w:sz w:val="23"/>
                <w:szCs w:val="23"/>
                <w:lang w:val="en-US"/>
              </w:rPr>
            </w:pPr>
            <w:r>
              <w:rPr>
                <w:sz w:val="23"/>
                <w:szCs w:val="23"/>
                <w:lang w:val="en-US"/>
              </w:rPr>
              <w:t>MaeB (PP5085)</w:t>
            </w:r>
          </w:p>
        </w:tc>
      </w:tr>
    </w:tbl>
    <w:p>
      <w:pPr>
        <w:rPr>
          <w:lang w:val="en-US"/>
        </w:rPr>
      </w:pPr>
    </w:p>
    <w:p>
      <w:pPr>
        <w:ind w:left="270" w:hanging="270"/>
        <w:jc w:val="both"/>
        <w:rPr>
          <w:lang w:val="en-US"/>
        </w:rPr>
      </w:pPr>
      <w:r>
        <w:rPr>
          <w:i/>
          <w:vertAlign w:val="superscript"/>
          <w:lang w:val="en-US"/>
        </w:rPr>
        <w:t>a</w:t>
      </w:r>
      <w:r>
        <w:rPr>
          <w:lang w:val="en-US"/>
        </w:rPr>
        <w:t xml:space="preserve"> </w:t>
      </w:r>
      <w:r>
        <w:rPr>
          <w:lang w:val="en-US"/>
        </w:rPr>
        <w:tab/>
      </w:r>
      <w:r>
        <w:rPr>
          <w:lang w:val="en-US"/>
        </w:rPr>
        <w:t xml:space="preserve">The reactions within the network were codified according to six functional blocks which are also referred to throughout the main text. The information for the network was compiled from the </w:t>
      </w:r>
      <w:r>
        <w:rPr>
          <w:i/>
          <w:lang w:val="en-US"/>
        </w:rPr>
        <w:t>Pseudomonas</w:t>
      </w:r>
      <w:r>
        <w:rPr>
          <w:lang w:val="en-US"/>
        </w:rPr>
        <w:t xml:space="preserve"> Genome Database </w:t>
      </w:r>
      <w:r>
        <w:rPr>
          <w:lang w:val="en-US"/>
        </w:rPr>
        <w:fldChar w:fldCharType="begin"/>
      </w:r>
      <w:r>
        <w:rPr>
          <w:lang w:val="en-US"/>
        </w:rPr>
        <w:instrText xml:space="preserve"> ADDIN EN.CITE &lt;EndNote&gt;&lt;Cite&gt;&lt;Author&gt;Winsor&lt;/Author&gt;&lt;Year&gt;2011&lt;/Year&gt;&lt;RecNum&gt;76&lt;/RecNum&gt;&lt;DisplayText&gt;(1)&lt;/DisplayText&gt;&lt;record&gt;&lt;rec-number&gt;76&lt;/rec-number&gt;&lt;foreign-keys&gt;&lt;key app="EN" db-id="5r2f25rwd5rwwze2fs65t99t52dt9r2z90xz" timestamp="1410196834"&gt;76&lt;/key&gt;&lt;/foreign-keys&gt;&lt;ref-type name="Journal Article"&gt;17&lt;/ref-type&gt;&lt;contributors&gt;&lt;authors&gt;&lt;author&gt;Winsor, G. L.&lt;/author&gt;&lt;author&gt;Lam, D. K. W.&lt;/author&gt;&lt;author&gt;Fleming, L.&lt;/author&gt;&lt;author&gt;Lo, R.&lt;/author&gt;&lt;author&gt;Whiteside, M. D.&lt;/author&gt;&lt;author&gt;Yu, N. Y.&lt;/author&gt;&lt;author&gt;Hancock, R. E. W.&lt;/author&gt;&lt;author&gt;Brinkman, F. S. L.&lt;/author&gt;&lt;/authors&gt;&lt;/contributors&gt;&lt;titles&gt;&lt;title&gt;&lt;style face="italic" font="default" size="100%"&gt;Pseudomonas &lt;/style&gt;&lt;style face="normal" font="default" size="100%"&gt;Genome Database: improved comparative analysis and population genomics capability for &lt;/style&gt;&lt;style face="italic" font="default" size="100%"&gt;Pseudomonas &lt;/style&gt;&lt;style face="normal" font="default" size="100%"&gt;genomes&lt;/style&gt;&lt;/title&gt;&lt;secondary-title&gt;Nucleic Acids Res.&lt;/secondary-title&gt;&lt;/titles&gt;&lt;periodical&gt;&lt;full-title&gt;Nucleic Acids Res.&lt;/full-title&gt;&lt;/periodical&gt;&lt;pages&gt;D596-D600&lt;/pages&gt;&lt;volume&gt;39&lt;/volume&gt;&lt;number&gt;Suppl. 1&lt;/number&gt;&lt;dates&gt;&lt;year&gt;2011&lt;/year&gt;&lt;/dates&gt;&lt;urls&gt;&lt;/urls&gt;&lt;electronic-resource-num&gt;10.1093/nar/gkq869&lt;/electronic-resource-num&gt;&lt;/record&gt;&lt;/Cite&gt;&lt;/EndNote&gt;</w:instrText>
      </w:r>
      <w:r>
        <w:rPr>
          <w:lang w:val="en-US"/>
        </w:rPr>
        <w:fldChar w:fldCharType="separate"/>
      </w:r>
      <w:r>
        <w:rPr>
          <w:lang w:val="en-US"/>
        </w:rPr>
        <w:t>(1)</w:t>
      </w:r>
      <w:r>
        <w:rPr>
          <w:lang w:val="en-US"/>
        </w:rPr>
        <w:fldChar w:fldCharType="end"/>
      </w:r>
      <w:r>
        <w:rPr>
          <w:lang w:val="en-US"/>
        </w:rPr>
        <w:t xml:space="preserve"> and MetaCyc </w:t>
      </w:r>
      <w:r>
        <w:rPr>
          <w:lang w:val="en-US"/>
        </w:rPr>
        <w:fldChar w:fldCharType="begin"/>
      </w:r>
      <w:r>
        <w:rPr>
          <w:lang w:val="en-US"/>
        </w:rPr>
        <w:instrText xml:space="preserve"> ADDIN EN.CITE &lt;EndNote&gt;&lt;Cite&gt;&lt;Author&gt;Caspi&lt;/Author&gt;&lt;Year&gt;2012&lt;/Year&gt;&lt;RecNum&gt;35&lt;/RecNum&gt;&lt;DisplayText&gt;(2)&lt;/DisplayText&gt;&lt;record&gt;&lt;rec-number&gt;35&lt;/rec-number&gt;&lt;foreign-keys&gt;&lt;key app="EN" db-id="5r2f25rwd5rwwze2fs65t99t52dt9r2z90xz" timestamp="1409393188"&gt;35&lt;/key&gt;&lt;/foreign-keys&gt;&lt;ref-type name="Journal Article"&gt;17&lt;/ref-type&gt;&lt;contributors&gt;&lt;authors&gt;&lt;author&gt;Caspi, R.&lt;/author&gt;&lt;author&gt;Altman, T.&lt;/author&gt;&lt;author&gt;Dreher, K.&lt;/author&gt;&lt;author&gt;Fulcher, C. A.&lt;/author&gt;&lt;author&gt;Subhraveti, P.&lt;/author&gt;&lt;author&gt;Keseler, I. M.&lt;/author&gt;&lt;author&gt;Kothari, A.&lt;/author&gt;&lt;author&gt;Krummenacker, M.&lt;/author&gt;&lt;author&gt;Latendresse, M.&lt;/author&gt;&lt;author&gt;Mueller, L. A.&lt;/author&gt;&lt;author&gt;Ong, Q.&lt;/author&gt;&lt;author&gt;Paley, S.&lt;/author&gt;&lt;author&gt;Pujar, A.&lt;/author&gt;&lt;author&gt;Shearer, A. G.&lt;/author&gt;&lt;author&gt;Travers, M.&lt;/author&gt;&lt;author&gt;Weerasinghe, D.&lt;/author&gt;&lt;author&gt;Zhang, P.&lt;/author&gt;&lt;author&gt;Karp, P. D.&lt;/author&gt;&lt;/authors&gt;&lt;/contributors&gt;&lt;titles&gt;&lt;title&gt;The MetaCyc database of metabolic pathways and enzymes and the BioCyc collection of pathway/genome databases&lt;/title&gt;&lt;secondary-title&gt;Nucleic Acids Res.&lt;/secondary-title&gt;&lt;/titles&gt;&lt;periodical&gt;&lt;full-title&gt;Nucleic Acids Res.&lt;/full-title&gt;&lt;/periodical&gt;&lt;pages&gt;D742-D753&lt;/pages&gt;&lt;volume&gt;40&lt;/volume&gt;&lt;number&gt;D1&lt;/number&gt;&lt;dates&gt;&lt;year&gt;2012&lt;/year&gt;&lt;/dates&gt;&lt;urls&gt;&lt;/urls&gt;&lt;electronic-resource-num&gt;10.1093/nar/gkr1014&lt;/electronic-resource-num&gt;&lt;/record&gt;&lt;/Cite&gt;&lt;/EndNote&gt;</w:instrText>
      </w:r>
      <w:r>
        <w:rPr>
          <w:lang w:val="en-US"/>
        </w:rPr>
        <w:fldChar w:fldCharType="separate"/>
      </w:r>
      <w:r>
        <w:rPr>
          <w:lang w:val="en-US"/>
        </w:rPr>
        <w:t>(2)</w:t>
      </w:r>
      <w:r>
        <w:rPr>
          <w:lang w:val="en-US"/>
        </w:rPr>
        <w:fldChar w:fldCharType="end"/>
      </w:r>
      <w:r>
        <w:rPr>
          <w:lang w:val="en-US"/>
        </w:rPr>
        <w:t xml:space="preserve">, and several studies available in the literature </w:t>
      </w:r>
      <w:r>
        <w:rPr>
          <w:lang w:val="en-US"/>
        </w:rPr>
        <w:fldChar w:fldCharType="begin">
          <w:fldData xml:space="preserve">PEVuZE5vdGU+PENpdGU+PEF1dGhvcj5CbGFuazwvQXV0aG9yPjxZZWFyPjIwMDg8L1llYXI+PFJl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</w:fldData>
        </w:fldChar>
      </w:r>
      <w:r>
        <w:rPr>
          <w:lang w:val="en-US"/>
        </w:rPr>
        <w:instrText xml:space="preserve"> ADDIN EN.CITE </w:instrText>
      </w:r>
      <w:r>
        <w:rPr>
          <w:lang w:val="en-US"/>
        </w:rPr>
        <w:fldChar w:fldCharType="begin">
          <w:fldData xml:space="preserve">PEVuZE5vdGU+PENpdGU+PEF1dGhvcj5CbGFuazwvQXV0aG9yPjxZZWFyPjIwMDg8L1llYXI+PFJl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</w:fldData>
        </w:fldChar>
      </w:r>
      <w:r>
        <w:rPr>
          <w:lang w:val="en-US"/>
        </w:rPr>
        <w:instrText xml:space="preserve"> ADDIN EN.CITE.DATA </w:instrText>
      </w:r>
      <w:r>
        <w:rPr>
          <w:lang w:val="en-US"/>
        </w:rPr>
        <w:fldChar w:fldCharType="end"/>
      </w:r>
      <w:r>
        <w:rPr>
          <w:lang w:val="en-US"/>
        </w:rPr>
        <w:fldChar w:fldCharType="separate"/>
      </w:r>
      <w:r>
        <w:rPr>
          <w:lang w:val="en-US"/>
        </w:rPr>
        <w:t>(3-7)</w:t>
      </w:r>
      <w:r>
        <w:rPr>
          <w:lang w:val="en-US"/>
        </w:rPr>
        <w:fldChar w:fldCharType="end"/>
      </w:r>
      <w:r>
        <w:rPr>
          <w:lang w:val="en-US"/>
        </w:rPr>
        <w:t>.</w:t>
      </w:r>
    </w:p>
    <w:p>
      <w:pPr>
        <w:ind w:left="270" w:hanging="270"/>
        <w:jc w:val="both"/>
        <w:rPr>
          <w:lang w:val="en-US"/>
        </w:rPr>
      </w:pPr>
      <w:r>
        <w:rPr>
          <w:i/>
          <w:vertAlign w:val="superscript"/>
          <w:lang w:val="en-US"/>
        </w:rPr>
        <w:t>b</w:t>
      </w:r>
      <w:r>
        <w:rPr>
          <w:lang w:val="en-US"/>
        </w:rPr>
        <w:t xml:space="preserve"> </w:t>
      </w:r>
      <w:r>
        <w:rPr>
          <w:lang w:val="en-US"/>
        </w:rPr>
        <w:tab/>
      </w:r>
      <w:r>
        <w:rPr>
          <w:lang w:val="en-US"/>
        </w:rPr>
        <w:t>In the instances in which no gene name has been assigned, the PP number is given for each open reading frame.</w:t>
      </w:r>
    </w:p>
    <w:p>
      <w:pPr>
        <w:ind w:left="270" w:hanging="270"/>
        <w:jc w:val="both"/>
        <w:rPr>
          <w:lang w:val="en-US"/>
        </w:rPr>
      </w:pPr>
      <w:r>
        <w:rPr>
          <w:i/>
          <w:vertAlign w:val="superscript"/>
          <w:lang w:val="en-US"/>
        </w:rPr>
        <w:t>c</w:t>
      </w:r>
      <w:r>
        <w:rPr>
          <w:lang w:val="en-US"/>
        </w:rPr>
        <w:t xml:space="preserve"> </w:t>
      </w:r>
      <w:r>
        <w:rPr>
          <w:lang w:val="en-US"/>
        </w:rPr>
        <w:tab/>
      </w:r>
      <w:r>
        <w:rPr>
          <w:lang w:val="en-US"/>
        </w:rPr>
        <w:t>Pi, inorganic phosphate.</w:t>
      </w:r>
    </w:p>
    <w:p>
      <w:pPr>
        <w:ind w:left="270" w:hanging="270"/>
        <w:jc w:val="both"/>
        <w:rPr>
          <w:lang w:val="en-US"/>
        </w:rPr>
      </w:pPr>
      <w:r>
        <w:rPr>
          <w:i/>
          <w:vertAlign w:val="superscript"/>
          <w:lang w:val="en-US"/>
        </w:rPr>
        <w:t>d</w:t>
      </w:r>
      <w:r>
        <w:rPr>
          <w:lang w:val="en-US"/>
        </w:rPr>
        <w:tab/>
      </w:r>
      <w:r>
        <w:rPr>
          <w:lang w:val="en-US"/>
        </w:rPr>
        <w:t xml:space="preserve">According to Nelson </w:t>
      </w:r>
      <w:r>
        <w:rPr>
          <w:i/>
          <w:lang w:val="en-US"/>
        </w:rPr>
        <w:t>et al</w:t>
      </w:r>
      <w:r>
        <w:rPr>
          <w:lang w:val="en-US"/>
        </w:rPr>
        <w:t xml:space="preserve">. </w:t>
      </w:r>
      <w:r>
        <w:rPr>
          <w:lang w:val="en-US"/>
        </w:rPr>
        <w:fldChar w:fldCharType="begin">
          <w:fldData xml:space="preserve">PEVuZE5vdGU+PENpdGU+PEF1dGhvcj5OZWxzb248L0F1dGhvcj48WWVhcj4yMDAyPC9ZZWFyPjxS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</w:fldData>
        </w:fldChar>
      </w:r>
      <w:r>
        <w:rPr>
          <w:lang w:val="en-US"/>
        </w:rPr>
        <w:instrText xml:space="preserve"> ADDIN EN.CITE </w:instrText>
      </w:r>
      <w:r>
        <w:rPr>
          <w:lang w:val="en-US"/>
        </w:rPr>
        <w:fldChar w:fldCharType="begin">
          <w:fldData xml:space="preserve">PEVuZE5vdGU+PENpdGU+PEF1dGhvcj5OZWxzb248L0F1dGhvcj48WWVhcj4yMDAyPC9ZZWFyPjxS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</w:fldData>
        </w:fldChar>
      </w:r>
      <w:r>
        <w:rPr>
          <w:lang w:val="en-US"/>
        </w:rPr>
        <w:instrText xml:space="preserve"> ADDIN EN.CITE.DATA </w:instrText>
      </w:r>
      <w:r>
        <w:rPr>
          <w:lang w:val="en-US"/>
        </w:rPr>
        <w:fldChar w:fldCharType="end"/>
      </w:r>
      <w:r>
        <w:rPr>
          <w:lang w:val="en-US"/>
        </w:rPr>
        <w:fldChar w:fldCharType="separate"/>
      </w:r>
      <w:r>
        <w:rPr>
          <w:lang w:val="en-US"/>
        </w:rPr>
        <w:t>(8)</w:t>
      </w:r>
      <w:r>
        <w:rPr>
          <w:lang w:val="en-US"/>
        </w:rPr>
        <w:fldChar w:fldCharType="end"/>
      </w:r>
      <w:r>
        <w:rPr>
          <w:lang w:val="en-US"/>
        </w:rPr>
        <w:t xml:space="preserve">, </w:t>
      </w:r>
      <w:r>
        <w:rPr>
          <w:i/>
          <w:lang w:val="en-US"/>
        </w:rPr>
        <w:t>pckA</w:t>
      </w:r>
      <w:r>
        <w:rPr>
          <w:lang w:val="en-US"/>
        </w:rPr>
        <w:t xml:space="preserve"> (encoding phosphoenolpyruvate carboxykinase) contains an authentic frameshift and therefore the open reading frame is classified as a pseudogene in the </w:t>
      </w:r>
      <w:r>
        <w:rPr>
          <w:i/>
          <w:lang w:val="en-US"/>
        </w:rPr>
        <w:t>Pseudomonas</w:t>
      </w:r>
      <w:r>
        <w:rPr>
          <w:lang w:val="en-US"/>
        </w:rPr>
        <w:t xml:space="preserve"> Genome Database </w:t>
      </w:r>
      <w:r>
        <w:rPr>
          <w:lang w:val="en-US"/>
        </w:rPr>
        <w:fldChar w:fldCharType="begin"/>
      </w:r>
      <w:r>
        <w:rPr>
          <w:lang w:val="en-US"/>
        </w:rPr>
        <w:instrText xml:space="preserve"> ADDIN EN.CITE &lt;EndNote&gt;&lt;Cite&gt;&lt;Author&gt;Winsor&lt;/Author&gt;&lt;Year&gt;2011&lt;/Year&gt;&lt;RecNum&gt;76&lt;/RecNum&gt;&lt;DisplayText&gt;(1)&lt;/DisplayText&gt;&lt;record&gt;&lt;rec-number&gt;76&lt;/rec-number&gt;&lt;foreign-keys&gt;&lt;key app="EN" db-id="5r2f25rwd5rwwze2fs65t99t52dt9r2z90xz" timestamp="1410196834"&gt;76&lt;/key&gt;&lt;/foreign-keys&gt;&lt;ref-type name="Journal Article"&gt;17&lt;/ref-type&gt;&lt;contributors&gt;&lt;authors&gt;&lt;author&gt;Winsor, G. L.&lt;/author&gt;&lt;author&gt;Lam, D. K. W.&lt;/author&gt;&lt;author&gt;Fleming, L.&lt;/author&gt;&lt;author&gt;Lo, R.&lt;/author&gt;&lt;author&gt;Whiteside, M. D.&lt;/author&gt;&lt;author&gt;Yu, N. Y.&lt;/author&gt;&lt;author&gt;Hancock, R. E. W.&lt;/author&gt;&lt;author&gt;Brinkman, F. S. L.&lt;/author&gt;&lt;/authors&gt;&lt;/contributors&gt;&lt;titles&gt;&lt;title&gt;&lt;style face="italic" font="default" size="100%"&gt;Pseudomonas &lt;/style&gt;&lt;style face="normal" font="default" size="100%"&gt;Genome Database: improved comparative analysis and population genomics capability for &lt;/style&gt;&lt;style face="italic" font="default" size="100%"&gt;Pseudomonas &lt;/style&gt;&lt;style face="normal" font="default" size="100%"&gt;genomes&lt;/style&gt;&lt;/title&gt;&lt;secondary-title&gt;Nucleic Acids Res.&lt;/secondary-title&gt;&lt;/titles&gt;&lt;periodical&gt;&lt;full-title&gt;Nucleic Acids Res.&lt;/full-title&gt;&lt;/periodical&gt;&lt;pages&gt;D596-D600&lt;/pages&gt;&lt;volume&gt;39&lt;/volume&gt;&lt;number&gt;Suppl. 1&lt;/number&gt;&lt;dates&gt;&lt;year&gt;2011&lt;/year&gt;&lt;/dates&gt;&lt;urls&gt;&lt;/urls&gt;&lt;electronic-resource-num&gt;10.1093/nar/gkq869&lt;/electronic-resource-num&gt;&lt;/record&gt;&lt;/Cite&gt;&lt;/EndNote&gt;</w:instrText>
      </w:r>
      <w:r>
        <w:rPr>
          <w:lang w:val="en-US"/>
        </w:rPr>
        <w:fldChar w:fldCharType="separate"/>
      </w:r>
      <w:r>
        <w:rPr>
          <w:lang w:val="en-US"/>
        </w:rPr>
        <w:t>(1)</w:t>
      </w:r>
      <w:r>
        <w:rPr>
          <w:lang w:val="en-US"/>
        </w:rPr>
        <w:fldChar w:fldCharType="end"/>
      </w:r>
      <w:r>
        <w:rPr>
          <w:lang w:val="en-US"/>
        </w:rPr>
        <w:t>.</w:t>
      </w:r>
    </w:p>
    <w:p>
      <w:pPr>
        <w:ind w:left="270" w:hanging="270"/>
        <w:jc w:val="both"/>
        <w:rPr>
          <w:lang w:val="en-US"/>
        </w:rPr>
      </w:pPr>
    </w:p>
    <w:p>
      <w:pPr>
        <w:rPr>
          <w:lang w:val="en-US"/>
        </w:rPr>
      </w:pPr>
    </w:p>
    <w:p>
      <w:pPr>
        <w:rPr>
          <w:lang w:val="en-US"/>
        </w:rPr>
      </w:pPr>
    </w:p>
    <w:p>
      <w:pPr>
        <w:rPr>
          <w:lang w:val="en-US"/>
        </w:rPr>
      </w:pPr>
    </w:p>
    <w:p>
      <w:pPr>
        <w:rPr>
          <w:lang w:val="en-US"/>
        </w:rPr>
      </w:pPr>
    </w:p>
    <w:p>
      <w:pPr>
        <w:pBdr>
          <w:bottom w:val="single" w:color="auto" w:sz="4" w:space="1"/>
        </w:pBdr>
        <w:jc w:val="center"/>
        <w:rPr>
          <w:rFonts w:cs="Arial"/>
          <w:b/>
          <w:szCs w:val="24"/>
          <w:lang w:val="en-US"/>
        </w:rPr>
      </w:pPr>
      <w:r>
        <w:rPr>
          <w:b/>
          <w:lang w:val="en-US"/>
        </w:rPr>
        <w:br w:type="page"/>
      </w:r>
      <w:r>
        <w:rPr>
          <w:rFonts w:cs="Arial"/>
          <w:b/>
          <w:szCs w:val="24"/>
          <w:lang w:val="en-US"/>
        </w:rPr>
        <w:t>REFERENCES</w:t>
      </w:r>
    </w:p>
    <w:p>
      <w:pPr>
        <w:ind w:left="360" w:hanging="360"/>
        <w:rPr>
          <w:rFonts w:cs="Arial"/>
          <w:sz w:val="23"/>
          <w:szCs w:val="23"/>
          <w:lang w:val="en-US"/>
        </w:rPr>
      </w:pPr>
    </w:p>
    <w:p>
      <w:pPr>
        <w:pStyle w:val="13"/>
        <w:ind w:left="720" w:hanging="720"/>
        <w:jc w:val="both"/>
      </w:pPr>
      <w:r>
        <w:fldChar w:fldCharType="begin"/>
      </w:r>
      <w:r>
        <w:instrText xml:space="preserve"> ADDIN EN.REFLIST </w:instrText>
      </w:r>
      <w:r>
        <w:fldChar w:fldCharType="separate"/>
      </w:r>
      <w:r>
        <w:t>1.</w:t>
      </w:r>
      <w:r>
        <w:tab/>
      </w:r>
      <w:r>
        <w:t xml:space="preserve">Winsor, G. L., Lam, D. K. W., Fleming, L., Lo, R., Whiteside, M. D., Yu, N. Y., Hancock, R. E. W., and Brinkman, F. S. L. (2011) </w:t>
      </w:r>
      <w:r>
        <w:rPr>
          <w:i/>
        </w:rPr>
        <w:t xml:space="preserve">Pseudomonas </w:t>
      </w:r>
      <w:r>
        <w:t xml:space="preserve">Genome Database: improved comparative analysis and population genomics capability for </w:t>
      </w:r>
      <w:r>
        <w:rPr>
          <w:i/>
        </w:rPr>
        <w:t xml:space="preserve">Pseudomonas </w:t>
      </w:r>
      <w:r>
        <w:t xml:space="preserve">genomes. </w:t>
      </w:r>
      <w:r>
        <w:rPr>
          <w:i/>
        </w:rPr>
        <w:t>Nucleic Acids Res.</w:t>
      </w:r>
      <w:r>
        <w:t xml:space="preserve"> </w:t>
      </w:r>
      <w:r>
        <w:rPr>
          <w:b/>
        </w:rPr>
        <w:t>39</w:t>
      </w:r>
      <w:r>
        <w:t>, D596-D600</w:t>
      </w:r>
    </w:p>
    <w:p>
      <w:pPr>
        <w:pStyle w:val="13"/>
        <w:ind w:left="720" w:hanging="720"/>
        <w:jc w:val="both"/>
      </w:pPr>
      <w:r>
        <w:t>2.</w:t>
      </w:r>
      <w:r>
        <w:tab/>
      </w:r>
      <w:r>
        <w:t xml:space="preserve">Caspi, R., Altman, T., Dreher, K., Fulcher, C. A., Subhraveti, P., Keseler, I. M., Kothari, A., Krummenacker, M., Latendresse, M., Mueller, L. A., Ong, Q., Paley, S., Pujar, A., Shearer, A. G., Travers, M., Weerasinghe, D., Zhang, P., and Karp, P. D. (2012) The MetaCyc database of metabolic pathways and enzymes and the BioCyc collection of pathway/genome databases. </w:t>
      </w:r>
      <w:r>
        <w:rPr>
          <w:i/>
        </w:rPr>
        <w:t>Nucleic Acids Res.</w:t>
      </w:r>
      <w:r>
        <w:t xml:space="preserve"> </w:t>
      </w:r>
      <w:r>
        <w:rPr>
          <w:b/>
        </w:rPr>
        <w:t>40</w:t>
      </w:r>
      <w:r>
        <w:t>, D742-D753</w:t>
      </w:r>
    </w:p>
    <w:p>
      <w:pPr>
        <w:pStyle w:val="13"/>
        <w:ind w:left="720" w:hanging="720"/>
        <w:jc w:val="both"/>
      </w:pPr>
      <w:r>
        <w:t>3.</w:t>
      </w:r>
      <w:r>
        <w:tab/>
      </w:r>
      <w:r>
        <w:t xml:space="preserve">Blank, L. M., Ionidis, G., Ebert, B. E., Bühler, B., and Schmid, A. (2008) Metabolic response of </w:t>
      </w:r>
      <w:r>
        <w:rPr>
          <w:i/>
        </w:rPr>
        <w:t>Pseudomonas putida</w:t>
      </w:r>
      <w:r>
        <w:t xml:space="preserve"> during redox biocatalysis in the presence of a second octanol phase. </w:t>
      </w:r>
      <w:r>
        <w:rPr>
          <w:i/>
        </w:rPr>
        <w:t>FEBS J.</w:t>
      </w:r>
      <w:r>
        <w:t xml:space="preserve"> </w:t>
      </w:r>
      <w:r>
        <w:rPr>
          <w:b/>
        </w:rPr>
        <w:t>275</w:t>
      </w:r>
      <w:r>
        <w:t>, 5173-5190</w:t>
      </w:r>
    </w:p>
    <w:p>
      <w:pPr>
        <w:pStyle w:val="13"/>
        <w:ind w:left="720" w:hanging="720"/>
        <w:jc w:val="both"/>
      </w:pPr>
      <w:r>
        <w:t>4.</w:t>
      </w:r>
      <w:r>
        <w:tab/>
      </w:r>
      <w:r>
        <w:t xml:space="preserve">Chavarría, M., Kleijn, R. J., Sauer, U., Pflüger-Grau, K., and de Lorenzo, V. (2012) Regulatory tasks of the phosphoenolpyruvate-phosphotransferase system of </w:t>
      </w:r>
      <w:r>
        <w:rPr>
          <w:i/>
        </w:rPr>
        <w:t>Pseudomonas putida</w:t>
      </w:r>
      <w:r>
        <w:t xml:space="preserve"> in central carbon metabolism. </w:t>
      </w:r>
      <w:r>
        <w:rPr>
          <w:i/>
        </w:rPr>
        <w:t>MBio</w:t>
      </w:r>
      <w:r>
        <w:t xml:space="preserve"> </w:t>
      </w:r>
      <w:r>
        <w:rPr>
          <w:b/>
        </w:rPr>
        <w:t>3</w:t>
      </w:r>
      <w:r>
        <w:t>, e00028-00012</w:t>
      </w:r>
    </w:p>
    <w:p>
      <w:pPr>
        <w:pStyle w:val="13"/>
        <w:ind w:left="720" w:hanging="720"/>
        <w:jc w:val="both"/>
      </w:pPr>
      <w:r>
        <w:t>5.</w:t>
      </w:r>
      <w:r>
        <w:tab/>
      </w:r>
      <w:r>
        <w:t xml:space="preserve">Chavarría, M., Nikel, P. I., Pérez-Pantoja, D., and de Lorenzo, V. (2013) The Entner-Doudoroff pathway empowers </w:t>
      </w:r>
      <w:r>
        <w:rPr>
          <w:i/>
        </w:rPr>
        <w:t>Pseudomonas putida</w:t>
      </w:r>
      <w:r>
        <w:t xml:space="preserve"> KT2440 with a high tolerance to oxidative stress. </w:t>
      </w:r>
      <w:r>
        <w:rPr>
          <w:i/>
        </w:rPr>
        <w:t>Environ. Microbiol.</w:t>
      </w:r>
      <w:r>
        <w:t xml:space="preserve"> </w:t>
      </w:r>
      <w:r>
        <w:rPr>
          <w:b/>
        </w:rPr>
        <w:t>15</w:t>
      </w:r>
      <w:r>
        <w:t>, 1772-1785</w:t>
      </w:r>
    </w:p>
    <w:p>
      <w:pPr>
        <w:pStyle w:val="13"/>
        <w:ind w:left="720" w:hanging="720"/>
        <w:jc w:val="both"/>
      </w:pPr>
      <w:r>
        <w:t>6.</w:t>
      </w:r>
      <w:r>
        <w:tab/>
      </w:r>
      <w:r>
        <w:t xml:space="preserve">del Castillo, T., Ramos, J. L., Rodríguez-Herva, J. J., Fuhrer, T., Sauer, U., and Duque, E. (2007) Convergent peripheral pathways catalyze initial glucose catabolism in </w:t>
      </w:r>
      <w:r>
        <w:rPr>
          <w:i/>
        </w:rPr>
        <w:t>Pseudomonas putida</w:t>
      </w:r>
      <w:r>
        <w:t xml:space="preserve">: genomic and flux analysis. </w:t>
      </w:r>
      <w:r>
        <w:rPr>
          <w:i/>
        </w:rPr>
        <w:t>J. Bacteriol.</w:t>
      </w:r>
      <w:r>
        <w:t xml:space="preserve"> </w:t>
      </w:r>
      <w:r>
        <w:rPr>
          <w:b/>
        </w:rPr>
        <w:t>189</w:t>
      </w:r>
      <w:r>
        <w:t>, 5142-5152</w:t>
      </w:r>
    </w:p>
    <w:p>
      <w:pPr>
        <w:pStyle w:val="13"/>
        <w:ind w:left="720" w:hanging="720"/>
        <w:jc w:val="both"/>
      </w:pPr>
      <w:r>
        <w:t>7.</w:t>
      </w:r>
      <w:r>
        <w:tab/>
      </w:r>
      <w:r>
        <w:t xml:space="preserve">Sudarsan, S., Dethlefsen, S., Blank, L. M., Siemann-Herzberg, M., and Schmid, A. (2014) The functional structure of central carbon metabolism in </w:t>
      </w:r>
      <w:r>
        <w:rPr>
          <w:i/>
        </w:rPr>
        <w:t>Pseudomonas putida</w:t>
      </w:r>
      <w:r>
        <w:t xml:space="preserve"> KT2440. </w:t>
      </w:r>
      <w:r>
        <w:rPr>
          <w:i/>
        </w:rPr>
        <w:t>Appl. Environ. Microbiol.</w:t>
      </w:r>
      <w:r>
        <w:t xml:space="preserve"> </w:t>
      </w:r>
      <w:r>
        <w:rPr>
          <w:b/>
        </w:rPr>
        <w:t>80</w:t>
      </w:r>
      <w:r>
        <w:t>, 5292-5303</w:t>
      </w:r>
    </w:p>
    <w:p>
      <w:pPr>
        <w:pStyle w:val="13"/>
        <w:ind w:left="720" w:hanging="720"/>
        <w:jc w:val="both"/>
      </w:pPr>
      <w:r>
        <w:t>8.</w:t>
      </w:r>
      <w:r>
        <w:tab/>
      </w:r>
      <w:r>
        <w:t xml:space="preserve">Nelson, K. E., Weinel, C., Paulsen, I. T., Dodson, R. J., Hilbert, H., Martins dos Santos, V. A. P., Fouts, D. E., Gill, S. R., Pop, M., Holmes, M., Brinkac, L., Beanan, M., DeBoy, R. T., Daugherty, S., Kolonay, J., Madupu, R., Nelson, W., White, O., Peterson, J., Khouri, H., Hance, I., Chris Lee, P., Holtzapple, E., Scanlan, D., Tran, K., Moazzez, A., Utterback, T., Rizzo, M., Lee, K., Kosack, D., Moestl, D., Wedler, H., Lauber, J., Stjepandic, D., Hoheisel, J., Straetz, M., Heim, S., Kiewitz, C., Eisen, J. A., Timmis, K. N., Düsterhöft, A., Tümmler, B., and Fraser, C. M. (2002) Complete genome sequence and comparative analysis of the metabolically versatile </w:t>
      </w:r>
      <w:r>
        <w:rPr>
          <w:i/>
        </w:rPr>
        <w:t>Pseudomonas putida</w:t>
      </w:r>
      <w:r>
        <w:t xml:space="preserve"> KT2440. </w:t>
      </w:r>
      <w:r>
        <w:rPr>
          <w:i/>
        </w:rPr>
        <w:t>Environ. Microbiol.</w:t>
      </w:r>
      <w:r>
        <w:t xml:space="preserve"> </w:t>
      </w:r>
      <w:r>
        <w:rPr>
          <w:b/>
        </w:rPr>
        <w:t>4</w:t>
      </w:r>
      <w:r>
        <w:t>, 799-808</w:t>
      </w:r>
    </w:p>
    <w:p>
      <w:pPr>
        <w:ind w:left="360" w:hanging="360"/>
        <w:jc w:val="both"/>
        <w:rPr>
          <w:sz w:val="28"/>
          <w:lang w:val="en-US"/>
        </w:rPr>
      </w:pPr>
      <w:r>
        <w:rPr>
          <w:lang w:val="en-US"/>
        </w:rPr>
        <w:fldChar w:fldCharType="end"/>
      </w:r>
    </w:p>
    <w:sectPr>
      <w:foot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Arial Narrow">
    <w:altName w:val="DejaVu Sans"/>
    <w:panose1 w:val="020B0606020202030204"/>
    <w:charset w:val="00"/>
    <w:family w:val="swiss"/>
    <w:pitch w:val="default"/>
    <w:sig w:usb0="00000000" w:usb1="00000000" w:usb2="00000000" w:usb3="00000000" w:csb0="0000009F" w:csb1="00000000"/>
  </w:font>
  <w:font w:name="Tahoma">
    <w:altName w:val="Ubuntu"/>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FontAwesome">
    <w:panose1 w:val="000000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hd w:val="clear" w:color="auto" w:fill="FFFFFF"/>
      <w:jc w:val="center"/>
      <w:rPr>
        <w:rFonts w:ascii="Arial Narrow" w:hAnsi="Arial Narrow"/>
      </w:rPr>
    </w:pPr>
    <w:r>
      <w:rPr>
        <w:rFonts w:ascii="Arial Narrow" w:hAnsi="Arial Narrow"/>
      </w:rPr>
      <w:t>_____________________________________________________________________________</w:t>
    </w:r>
  </w:p>
  <w:p>
    <w:pPr>
      <w:pStyle w:val="3"/>
      <w:shd w:val="clear" w:color="auto" w:fill="FFFFFF"/>
      <w:jc w:val="center"/>
      <w:rPr>
        <w:rFonts w:ascii="Arial Narrow" w:hAnsi="Arial Narrow"/>
      </w:rPr>
    </w:pPr>
    <w:r>
      <w:rPr>
        <w:rFonts w:ascii="Arial Narrow" w:hAnsi="Arial Narrow"/>
      </w:rPr>
      <w:t xml:space="preserve">Supplemental Data for Nikel </w:t>
    </w:r>
    <w:r>
      <w:rPr>
        <w:rFonts w:ascii="Arial Narrow" w:hAnsi="Arial Narrow"/>
        <w:i/>
      </w:rPr>
      <w:t>et al</w:t>
    </w:r>
    <w:r>
      <w:rPr>
        <w:rFonts w:ascii="Arial Narrow" w:hAnsi="Arial Narrow"/>
      </w:rPr>
      <w:t xml:space="preserve">. </w:t>
    </w:r>
    <w:r>
      <w:rPr>
        <w:rFonts w:ascii="Arial Narrow"/>
      </w:rPr>
      <w:t>‒</w:t>
    </w:r>
    <w:r>
      <w:rPr>
        <w:rFonts w:ascii="Arial Narrow" w:hAnsi="Arial Narrow"/>
      </w:rPr>
      <w:t xml:space="preserve"> S</w:t>
    </w:r>
    <w:r>
      <w:rPr>
        <w:rFonts w:ascii="Arial Narrow" w:hAnsi="Arial Narrow"/>
      </w:rPr>
      <w:fldChar w:fldCharType="begin"/>
    </w:r>
    <w:r>
      <w:rPr>
        <w:rFonts w:ascii="Arial Narrow" w:hAnsi="Arial Narrow"/>
      </w:rPr>
      <w:instrText xml:space="preserve"> PAGE   \* MERGEFORMAT </w:instrText>
    </w:r>
    <w:r>
      <w:rPr>
        <w:rFonts w:ascii="Arial Narrow" w:hAnsi="Arial Narrow"/>
      </w:rPr>
      <w:fldChar w:fldCharType="separate"/>
    </w:r>
    <w:r>
      <w:rPr>
        <w:rFonts w:ascii="Arial Narrow" w:hAnsi="Arial Narrow"/>
      </w:rPr>
      <w:t>1</w:t>
    </w:r>
    <w:r>
      <w:rPr>
        <w:rFonts w:ascii="Arial Narrow" w:hAnsi="Arial Narrow"/>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ocumentProtection w:enforcement="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J Biological Chem&lt;/Style&gt;&lt;LeftDelim&gt;{&lt;/LeftDelim&gt;&lt;RightDelim&gt;}&lt;/RightDelim&gt;&lt;FontName&gt;Arial Narrow&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2f25rwd5rwwze2fs65t99t52dt9r2z90xz&quot;&gt;Glycolysis&lt;record-ids&gt;&lt;item&gt;3&lt;/item&gt;&lt;item&gt;15&lt;/item&gt;&lt;item&gt;34&lt;/item&gt;&lt;item&gt;35&lt;/item&gt;&lt;item&gt;36&lt;/item&gt;&lt;item&gt;50&lt;/item&gt;&lt;item&gt;69&lt;/item&gt;&lt;item&gt;76&lt;/item&gt;&lt;/record-ids&gt;&lt;/item&gt;&lt;/Libraries&gt;"/>
  </w:docVars>
  <w:rsids>
    <w:rsidRoot w:val="00810B17"/>
    <w:rsid w:val="000131EA"/>
    <w:rsid w:val="00032873"/>
    <w:rsid w:val="0006052B"/>
    <w:rsid w:val="000F4D47"/>
    <w:rsid w:val="001060BC"/>
    <w:rsid w:val="00107525"/>
    <w:rsid w:val="00147138"/>
    <w:rsid w:val="0015323A"/>
    <w:rsid w:val="00155020"/>
    <w:rsid w:val="001733B9"/>
    <w:rsid w:val="00176123"/>
    <w:rsid w:val="001A3217"/>
    <w:rsid w:val="001E092C"/>
    <w:rsid w:val="001E5B7E"/>
    <w:rsid w:val="002178C8"/>
    <w:rsid w:val="00264711"/>
    <w:rsid w:val="002730BE"/>
    <w:rsid w:val="00293E25"/>
    <w:rsid w:val="0029716B"/>
    <w:rsid w:val="002A3A68"/>
    <w:rsid w:val="002B7687"/>
    <w:rsid w:val="002D4E59"/>
    <w:rsid w:val="00317634"/>
    <w:rsid w:val="00382528"/>
    <w:rsid w:val="003A414B"/>
    <w:rsid w:val="004154E6"/>
    <w:rsid w:val="0043001E"/>
    <w:rsid w:val="00446561"/>
    <w:rsid w:val="004B16E1"/>
    <w:rsid w:val="004C4189"/>
    <w:rsid w:val="004D034F"/>
    <w:rsid w:val="004D2800"/>
    <w:rsid w:val="00545FF3"/>
    <w:rsid w:val="0056358A"/>
    <w:rsid w:val="005F7BF5"/>
    <w:rsid w:val="00602B39"/>
    <w:rsid w:val="006216D0"/>
    <w:rsid w:val="00641830"/>
    <w:rsid w:val="00646E3F"/>
    <w:rsid w:val="006D08AA"/>
    <w:rsid w:val="0070797A"/>
    <w:rsid w:val="00732C28"/>
    <w:rsid w:val="007448A5"/>
    <w:rsid w:val="007675EB"/>
    <w:rsid w:val="007B2466"/>
    <w:rsid w:val="007F3472"/>
    <w:rsid w:val="00801413"/>
    <w:rsid w:val="008015C2"/>
    <w:rsid w:val="00810B17"/>
    <w:rsid w:val="008D0195"/>
    <w:rsid w:val="008E3946"/>
    <w:rsid w:val="00931E49"/>
    <w:rsid w:val="00972C0A"/>
    <w:rsid w:val="00986E2E"/>
    <w:rsid w:val="00991082"/>
    <w:rsid w:val="0099587F"/>
    <w:rsid w:val="00A15A37"/>
    <w:rsid w:val="00A41AFE"/>
    <w:rsid w:val="00AB02C2"/>
    <w:rsid w:val="00B048EA"/>
    <w:rsid w:val="00B41BD5"/>
    <w:rsid w:val="00B87882"/>
    <w:rsid w:val="00BF4F19"/>
    <w:rsid w:val="00C14ED1"/>
    <w:rsid w:val="00C975A0"/>
    <w:rsid w:val="00D6097A"/>
    <w:rsid w:val="00D62168"/>
    <w:rsid w:val="00D94E8B"/>
    <w:rsid w:val="00DA48BB"/>
    <w:rsid w:val="00DB7B61"/>
    <w:rsid w:val="00DD3F9A"/>
    <w:rsid w:val="00DF040E"/>
    <w:rsid w:val="00E0229F"/>
    <w:rsid w:val="00E0426E"/>
    <w:rsid w:val="00E118DB"/>
    <w:rsid w:val="00E65669"/>
    <w:rsid w:val="00E70DFC"/>
    <w:rsid w:val="00EC617E"/>
    <w:rsid w:val="00EF05DB"/>
    <w:rsid w:val="00F04774"/>
    <w:rsid w:val="00F25C31"/>
    <w:rsid w:val="00F40A81"/>
    <w:rsid w:val="00F55430"/>
    <w:rsid w:val="00F65713"/>
    <w:rsid w:val="00F76535"/>
    <w:rsid w:val="00FB68A4"/>
    <w:rsid w:val="00FC3EF1"/>
    <w:rsid w:val="00FF5E56"/>
    <w:rsid w:val="D7735A40"/>
    <w:rsid w:val="F67BE74F"/>
    <w:rsid w:val="FFBF8DDB"/>
    <w:rsid w:val="FFF71BC9"/>
  </w:rsids>
  <m:mathPr>
    <m:mathFont m:val="Cambria Math"/>
    <m:brkBin m:val="before"/>
    <m:brkBinSub m:val="--"/>
    <m:smallFrac m:val="0"/>
    <m:dispDef/>
    <m:lMargin m:val="0"/>
    <m:rMargin m:val="0"/>
    <m:defJc m:val="centerGroup"/>
    <m:wrapIndent m:val="1440"/>
    <m:intLim m:val="subSup"/>
    <m:naryLim m:val="undOvr"/>
  </m:mathPr>
  <w:uiCompat97To2003/>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Narrow" w:hAnsi="Arial Narrow" w:eastAsia="Calibri" w:cs="Times New Roman"/>
      <w:sz w:val="24"/>
      <w:szCs w:val="22"/>
      <w:lang w:val="es-E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rFonts w:ascii="Tahoma" w:hAnsi="Tahoma" w:cs="Tahoma"/>
      <w:sz w:val="16"/>
      <w:szCs w:val="16"/>
    </w:rPr>
  </w:style>
  <w:style w:type="paragraph" w:styleId="3">
    <w:name w:val="footer"/>
    <w:basedOn w:val="1"/>
    <w:link w:val="10"/>
    <w:unhideWhenUsed/>
    <w:uiPriority w:val="99"/>
    <w:pPr>
      <w:tabs>
        <w:tab w:val="center" w:pos="4680"/>
        <w:tab w:val="right" w:pos="9360"/>
      </w:tabs>
      <w:jc w:val="both"/>
    </w:pPr>
    <w:rPr>
      <w:rFonts w:ascii="Times New Roman" w:hAnsi="Times New Roman"/>
      <w:lang w:val="en-US"/>
    </w:rPr>
  </w:style>
  <w:style w:type="paragraph" w:styleId="4">
    <w:name w:val="header"/>
    <w:basedOn w:val="1"/>
    <w:link w:val="9"/>
    <w:semiHidden/>
    <w:unhideWhenUsed/>
    <w:uiPriority w:val="99"/>
    <w:pPr>
      <w:tabs>
        <w:tab w:val="center" w:pos="4680"/>
        <w:tab w:val="right" w:pos="9360"/>
      </w:tabs>
      <w:jc w:val="both"/>
    </w:pPr>
    <w:rPr>
      <w:rFonts w:ascii="Times New Roman" w:hAnsi="Times New Roman"/>
      <w:lang w:val="en-US"/>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Texto de globo Car"/>
    <w:basedOn w:val="5"/>
    <w:link w:val="2"/>
    <w:semiHidden/>
    <w:uiPriority w:val="99"/>
    <w:rPr>
      <w:rFonts w:ascii="Tahoma" w:hAnsi="Tahoma" w:cs="Tahoma"/>
      <w:sz w:val="16"/>
      <w:szCs w:val="16"/>
      <w:lang w:eastAsia="en-US"/>
    </w:rPr>
  </w:style>
  <w:style w:type="character" w:customStyle="1" w:styleId="9">
    <w:name w:val="Encabezado Car"/>
    <w:basedOn w:val="5"/>
    <w:link w:val="4"/>
    <w:semiHidden/>
    <w:uiPriority w:val="99"/>
    <w:rPr>
      <w:rFonts w:ascii="Times New Roman" w:hAnsi="Times New Roman"/>
      <w:sz w:val="24"/>
      <w:szCs w:val="22"/>
    </w:rPr>
  </w:style>
  <w:style w:type="character" w:customStyle="1" w:styleId="10">
    <w:name w:val="Pie de página Car"/>
    <w:basedOn w:val="5"/>
    <w:link w:val="3"/>
    <w:uiPriority w:val="99"/>
    <w:rPr>
      <w:rFonts w:ascii="Times New Roman" w:hAnsi="Times New Roman"/>
      <w:sz w:val="24"/>
      <w:szCs w:val="22"/>
    </w:rPr>
  </w:style>
  <w:style w:type="paragraph" w:customStyle="1" w:styleId="11">
    <w:name w:val="EndNote Bibliography Title"/>
    <w:basedOn w:val="1"/>
    <w:link w:val="12"/>
    <w:uiPriority w:val="0"/>
    <w:pPr>
      <w:jc w:val="center"/>
    </w:pPr>
    <w:rPr>
      <w:lang w:val="en-US"/>
    </w:rPr>
  </w:style>
  <w:style w:type="character" w:customStyle="1" w:styleId="12">
    <w:name w:val="EndNote Bibliography Title Char"/>
    <w:basedOn w:val="5"/>
    <w:link w:val="11"/>
    <w:uiPriority w:val="0"/>
    <w:rPr>
      <w:rFonts w:ascii="Arial Narrow" w:hAnsi="Arial Narrow"/>
      <w:sz w:val="24"/>
      <w:szCs w:val="22"/>
      <w:lang w:val="en-US" w:eastAsia="en-US"/>
    </w:rPr>
  </w:style>
  <w:style w:type="paragraph" w:customStyle="1" w:styleId="13">
    <w:name w:val="EndNote Bibliography"/>
    <w:basedOn w:val="1"/>
    <w:link w:val="14"/>
    <w:uiPriority w:val="0"/>
    <w:rPr>
      <w:lang w:val="en-US"/>
    </w:rPr>
  </w:style>
  <w:style w:type="character" w:customStyle="1" w:styleId="14">
    <w:name w:val="EndNote Bibliography Char"/>
    <w:basedOn w:val="5"/>
    <w:link w:val="13"/>
    <w:uiPriority w:val="0"/>
    <w:rPr>
      <w:rFonts w:ascii="Arial Narrow" w:hAnsi="Arial Narrow"/>
      <w:sz w:val="24"/>
      <w:szCs w:val="22"/>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1825</Words>
  <Characters>10039</Characters>
  <Lines>83</Lines>
  <Paragraphs>23</Paragraphs>
  <TotalTime>38</TotalTime>
  <ScaleCrop>false</ScaleCrop>
  <LinksUpToDate>false</LinksUpToDate>
  <CharactersWithSpaces>11841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2015-07-30T13:19:00Z</dcterms:created>
  <dc:creator>Pablo</dc:creator>
  <cp:lastModifiedBy>mrama</cp:lastModifiedBy>
  <dcterms:modified xsi:type="dcterms:W3CDTF">2019-10-17T11:11:39Z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