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pregleda statistike korišćenja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pregleda statistike korišćenja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Pregled statistike korišćenja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pri zahtevu za pregled statistike korišćenja sprava,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pregleda statistike korišćenja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Moderator</w:t>
      </w:r>
      <w:r>
        <w:rPr>
          <w:rFonts w:hint="default"/>
          <w:lang w:val="en-US"/>
        </w:rPr>
        <w:t xml:space="preserve"> dodatno</w:t>
      </w:r>
      <w:r>
        <w:rPr>
          <w:lang w:val="sr-Latn-RS"/>
        </w:rPr>
        <w:t xml:space="preserve"> ima mogućnost da vidi statistiku korišćenja sprava. Tako može da vidi koje sprave su se najviše koristile, a koje najmanje.</w:t>
      </w: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  <w:bookmarkStart w:id="0" w:name="_GoBack"/>
      <w:bookmarkEnd w:id="0"/>
    </w:p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Pregled statistike korišćenja sprava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za pregled statistike korišćenja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kriterijum sortiranja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Korisniku se prikazuje lista sprava sortirana p</w:t>
      </w:r>
      <w:r>
        <w:rPr>
          <w:rFonts w:hint="default"/>
          <w:lang w:val="en-US"/>
        </w:rPr>
        <w:t xml:space="preserve"> </w:t>
      </w:r>
      <w:r>
        <w:rPr>
          <w:lang w:val="sr-Latn-RS"/>
        </w:rPr>
        <w:t>odabranom kriterijumu.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rFonts w:hint="default"/>
          <w:lang w:val="en-US"/>
        </w:rPr>
      </w:pPr>
      <w:r>
        <w:rPr>
          <w:lang w:val="sr-Latn-RS"/>
        </w:rPr>
        <w:t>Korisnik mora biti ulogovan na svoj nalog. Korisnik mora biti moderator</w:t>
      </w:r>
      <w:r>
        <w:rPr>
          <w:rFonts w:hint="default"/>
          <w:lang w:val="en-US"/>
        </w:rPr>
        <w:t xml:space="preserve"> 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Nema.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20FCA"/>
    <w:rsid w:val="00237D0A"/>
    <w:rsid w:val="002F0FC1"/>
    <w:rsid w:val="00401047"/>
    <w:rsid w:val="006C212C"/>
    <w:rsid w:val="00717596"/>
    <w:rsid w:val="008308EF"/>
    <w:rsid w:val="009E5A2C"/>
    <w:rsid w:val="0EBE47B8"/>
    <w:rsid w:val="1252365A"/>
    <w:rsid w:val="24AB4904"/>
    <w:rsid w:val="2C0E280B"/>
    <w:rsid w:val="30681F12"/>
    <w:rsid w:val="3BA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D199A-6CD4-42DA-AC8F-B53CED67F6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223</Words>
  <Characters>1276</Characters>
  <Lines>10</Lines>
  <Paragraphs>2</Paragraphs>
  <TotalTime>0</TotalTime>
  <ScaleCrop>false</ScaleCrop>
  <LinksUpToDate>false</LinksUpToDate>
  <CharactersWithSpaces>1497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2020-03-07T21:36:52Z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