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bookmarkStart w:id="0" w:name="_GoBack"/>
      <w:bookmarkEnd w:id="0"/>
      <w:r>
        <w:rPr>
          <w:lang w:val="sr-Latn-RS"/>
        </w:rPr>
        <w:t>Korisnik se obaveštava porukom.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      </w:t>
      </w:r>
    </w:p>
    <w:p>
      <w:r>
        <w:t xml:space="preserve">       Potrebno je korisnik bude ulogovan na svoj nalog.</w:t>
      </w:r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102E722B"/>
    <w:rsid w:val="163255AB"/>
    <w:rsid w:val="23AB517A"/>
    <w:rsid w:val="27DC2B75"/>
    <w:rsid w:val="3D3167EC"/>
    <w:rsid w:val="472C6851"/>
    <w:rsid w:val="661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0</TotalTime>
  <ScaleCrop>false</ScaleCrop>
  <LinksUpToDate>false</LinksUpToDate>
  <CharactersWithSpaces>2224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2020-03-07T19:55:52Z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