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eastAsia="Times New Roman"/>
          <w:rFonts w:ascii="Times New Roman" w:hAnsi="Times New Roman"/>
          <w:b/>
          <w:i w:val="0"/>
          <w:sz w:val="24"/>
        </w:rPr>
        <w:t>SỞ GIÁO DỤC VÀ ĐÀO TẠO TỈNH TUYÊN QUANG</w:t>
      </w:r>
    </w:p>
    <w:p>
      <w:pPr>
        <w:spacing w:before="0" w:after="200"/>
        <w:jc w:val="center"/>
      </w:pPr>
      <w:r>
        <w:rPr>
          <w:rFonts w:eastAsia="Times New Roman"/>
          <w:rFonts w:ascii="Times New Roman" w:hAnsi="Times New Roman"/>
          <w:b/>
          <w:i w:val="0"/>
          <w:sz w:val="24"/>
          <w:u w:val="single"/>
        </w:rPr>
        <w:t>TRƯỜNG PTDTBT THCS HÙNG LỢI</w:t>
      </w:r>
    </w:p>
    <w:p>
      <w:pPr>
        <w:spacing w:before="0" w:after="240"/>
        <w:pBdr>
          <w:bottom w:val="single" w:sz="6" w:space="1" w:color="1e3c72"/>
        </w:pBdr>
      </w:pPr>
    </w:p>
    <w:p>
      <w:pPr>
        <w:spacing w:before="120" w:after="80"/>
        <w:jc w:val="center"/>
      </w:pPr>
      <w:r>
        <w:rPr>
          <w:rFonts w:eastAsia="Times New Roman"/>
          <w:rFonts w:ascii="Times New Roman" w:hAnsi="Times New Roman"/>
          <w:b/>
          <w:i w:val="0"/>
          <w:color w:val="1E3C72"/>
          <w:sz w:val="36"/>
        </w:rPr>
        <w:t>BẢN THUYẾT MINH</w:t>
      </w:r>
    </w:p>
    <w:p>
      <w:pPr>
        <w:spacing w:before="0" w:after="80"/>
        <w:jc w:val="center"/>
      </w:pPr>
      <w:r>
        <w:rPr>
          <w:rFonts w:eastAsia="Times New Roman"/>
          <w:rFonts w:ascii="Times New Roman" w:hAnsi="Times New Roman"/>
          <w:b/>
          <w:i w:val="0"/>
          <w:color w:val="1E3C72"/>
          <w:sz w:val="32"/>
        </w:rPr>
        <w:t>MÔ HÌNH SẢN PHẨM THAM DỰ CUỘC THI</w:t>
      </w:r>
    </w:p>
    <w:p>
      <w:pPr>
        <w:spacing w:before="0" w:after="80"/>
        <w:jc w:val="center"/>
      </w:pPr>
      <w:r>
        <w:rPr>
          <w:rFonts w:eastAsia="Times New Roman"/>
          <w:rFonts w:ascii="Times New Roman" w:hAnsi="Times New Roman"/>
          <w:b/>
          <w:i w:val="0"/>
          <w:color w:val="1E3C72"/>
          <w:sz w:val="32"/>
        </w:rPr>
        <w:t>SÁNG TẠO THANH THIẾU NIÊN NHI ĐỒNG</w:t>
      </w:r>
    </w:p>
    <w:p>
      <w:pPr>
        <w:spacing w:before="0" w:after="400"/>
        <w:jc w:val="center"/>
      </w:pPr>
      <w:r>
        <w:rPr>
          <w:rFonts w:eastAsia="Times New Roman"/>
          <w:rFonts w:ascii="Times New Roman" w:hAnsi="Times New Roman"/>
          <w:b/>
          <w:i w:val="0"/>
          <w:color w:val="1E3C72"/>
          <w:sz w:val="32"/>
        </w:rPr>
        <w:t>TỈNH TUYÊN QUANG NĂM 2026</w:t>
      </w:r>
    </w:p>
    <w:p>
      <w:pPr>
        <w:spacing w:before="240" w:after="120"/>
        <w:jc w:val="left"/>
      </w:pPr>
      <w:r>
        <w:rPr>
          <w:rFonts w:eastAsia="Times New Roman"/>
          <w:rFonts w:ascii="Times New Roman" w:hAnsi="Times New Roman"/>
          <w:b/>
          <w:i w:val="0"/>
          <w:color w:val="1E3C72"/>
          <w:sz w:val="30"/>
        </w:rPr>
        <w:t>I. THÔNG TIN CHUNG</w:t>
      </w:r>
    </w:p>
    <w:p>
      <w:pPr>
        <w:spacing w:before="60" w:after="60"/>
        <w:ind w:firstLine="567"/>
      </w:pPr>
      <w:r>
        <w:rPr>
          <w:rFonts w:eastAsia="Times New Roman"/>
          <w:rFonts w:ascii="Times New Roman" w:hAnsi="Times New Roman"/>
          <w:b/>
          <w:i w:val="0"/>
          <w:sz w:val="26"/>
        </w:rPr>
        <w:t xml:space="preserve">1. Tên mô hình/sản phẩm dự thi: </w:t>
      </w:r>
      <w:r>
        <w:rPr>
          <w:rFonts w:eastAsia="Times New Roman"/>
          <w:rFonts w:ascii="Times New Roman" w:hAnsi="Times New Roman"/>
          <w:b w:val="0"/>
          <w:i w:val="0"/>
          <w:sz w:val="26"/>
        </w:rPr>
        <w:t>HỆ THỐNG QUẢN LÝ BÁN TRÚ THÔNG MINH (SMART BOARDING MANAGEMENT SYSTEM)</w:t>
      </w:r>
    </w:p>
    <w:p>
      <w:pPr>
        <w:spacing w:before="60" w:after="60"/>
        <w:ind w:firstLine="567"/>
      </w:pPr>
      <w:r>
        <w:rPr>
          <w:rFonts w:eastAsia="Times New Roman"/>
          <w:rFonts w:ascii="Times New Roman" w:hAnsi="Times New Roman"/>
          <w:b/>
          <w:i w:val="0"/>
          <w:sz w:val="26"/>
        </w:rPr>
        <w:t xml:space="preserve">2. Tên tác giả: </w:t>
      </w:r>
      <w:r>
        <w:rPr>
          <w:rFonts w:eastAsia="Times New Roman"/>
          <w:rFonts w:ascii="Times New Roman" w:hAnsi="Times New Roman"/>
          <w:b w:val="0"/>
          <w:i w:val="0"/>
          <w:sz w:val="26"/>
        </w:rPr>
        <w:t>..................................................................</w:t>
      </w:r>
    </w:p>
    <w:p>
      <w:pPr>
        <w:spacing w:before="60" w:after="60"/>
        <w:ind w:firstLine="567"/>
      </w:pPr>
      <w:r>
        <w:rPr>
          <w:rFonts w:eastAsia="Times New Roman"/>
          <w:rFonts w:ascii="Times New Roman" w:hAnsi="Times New Roman"/>
          <w:b/>
          <w:i w:val="0"/>
          <w:sz w:val="26"/>
        </w:rPr>
        <w:t xml:space="preserve">   Đồng tác giả: </w:t>
      </w:r>
      <w:r>
        <w:rPr>
          <w:rFonts w:eastAsia="Times New Roman"/>
          <w:rFonts w:ascii="Times New Roman" w:hAnsi="Times New Roman"/>
          <w:b w:val="0"/>
          <w:i w:val="0"/>
          <w:sz w:val="26"/>
        </w:rPr>
        <w:t>..................................................................</w:t>
      </w:r>
    </w:p>
    <w:p>
      <w:pPr>
        <w:spacing w:before="60" w:after="60"/>
        <w:ind w:firstLine="567"/>
      </w:pPr>
      <w:r>
        <w:rPr>
          <w:rFonts w:eastAsia="Times New Roman"/>
          <w:rFonts w:ascii="Times New Roman" w:hAnsi="Times New Roman"/>
          <w:b/>
          <w:i w:val="0"/>
          <w:sz w:val="26"/>
        </w:rPr>
        <w:t xml:space="preserve">3. Địa chỉ lớp, trường: </w:t>
      </w:r>
      <w:r>
        <w:rPr>
          <w:rFonts w:eastAsia="Times New Roman"/>
          <w:rFonts w:ascii="Times New Roman" w:hAnsi="Times New Roman"/>
          <w:b w:val="0"/>
          <w:i w:val="0"/>
          <w:sz w:val="26"/>
        </w:rPr>
        <w:t>Trường PTDTBT THCS Hùng Lợi, Tỉnh Tuyên Quang</w:t>
      </w:r>
    </w:p>
    <w:p>
      <w:pPr>
        <w:spacing w:before="240" w:after="120"/>
        <w:jc w:val="left"/>
      </w:pPr>
      <w:r>
        <w:rPr>
          <w:rFonts w:eastAsia="Times New Roman"/>
          <w:rFonts w:ascii="Times New Roman" w:hAnsi="Times New Roman"/>
          <w:b/>
          <w:i w:val="0"/>
          <w:color w:val="1E3C72"/>
          <w:sz w:val="30"/>
        </w:rPr>
        <w:t>II. THUYẾT MINH TÍNH MỚI, TÍNH SÁNG TẠO VÀ Ý TƯỞNG</w:t>
      </w:r>
    </w:p>
    <w:p>
      <w:pPr>
        <w:spacing w:before="240" w:after="120"/>
        <w:jc w:val="left"/>
      </w:pPr>
      <w:r>
        <w:rPr>
          <w:rFonts w:eastAsia="Times New Roman"/>
          <w:rFonts w:ascii="Times New Roman" w:hAnsi="Times New Roman"/>
          <w:b/>
          <w:i w:val="0"/>
          <w:color w:val="1E3C72"/>
          <w:sz w:val="28"/>
        </w:rPr>
        <w:t>1. Tính Mới</w:t>
      </w:r>
    </w:p>
    <w:p>
      <w:pPr>
        <w:spacing w:before="0" w:after="80"/>
        <w:ind w:firstLine="709"/>
        <w:jc w:val="left"/>
      </w:pPr>
      <w:r>
        <w:rPr>
          <w:rFonts w:eastAsia="Times New Roman"/>
          <w:rFonts w:ascii="Times New Roman" w:hAnsi="Times New Roman"/>
          <w:b w:val="0"/>
          <w:i w:val="0"/>
          <w:sz w:val="26"/>
        </w:rPr>
        <w:t>Hệ thống Quản lý Bán trú Thông minh là một ứng dụng web toàn diện, được xây dựng hoàn toàn bằng công nghệ HTML5, CSS3 và JavaScript thuần túy, không cần cài đặt phần mềm. Đây là sản phẩm lần đầu tiên được xây dựng dành riêng cho mô hình trường Phổ thông Dân tộc Bán trú (PTDTBT) tại tỉnh Tuyên Quang, tích hợp đầy đủ các phân hệ quản lý trong một nền tảng duy nhất:</w:t>
      </w:r>
    </w:p>
    <w:p>
      <w:pPr>
        <w:spacing w:before="40" w:after="40"/>
        <w:ind w:left="850" w:hanging="283"/>
      </w:pPr>
      <w:r>
        <w:rPr>
          <w:rFonts w:eastAsia="Times New Roman"/>
          <w:rFonts w:ascii="Times New Roman" w:hAnsi="Times New Roman"/>
          <w:b w:val="0"/>
          <w:i w:val="0"/>
          <w:sz w:val="26"/>
        </w:rPr>
        <w:t>• Quản lý phòng ở: phân công giáo viên phụ trách, theo dõi sĩ số từng phòng.</w:t>
      </w:r>
    </w:p>
    <w:p>
      <w:pPr>
        <w:spacing w:before="40" w:after="40"/>
        <w:ind w:left="850" w:hanging="283"/>
      </w:pPr>
      <w:r>
        <w:rPr>
          <w:rFonts w:eastAsia="Times New Roman"/>
          <w:rFonts w:ascii="Times New Roman" w:hAnsi="Times New Roman"/>
          <w:b w:val="0"/>
          <w:i w:val="0"/>
          <w:sz w:val="26"/>
        </w:rPr>
        <w:t>• Điểm danh học sinh bán trú theo thời gian thực.</w:t>
      </w:r>
    </w:p>
    <w:p>
      <w:pPr>
        <w:spacing w:before="40" w:after="40"/>
        <w:ind w:left="850" w:hanging="283"/>
      </w:pPr>
      <w:r>
        <w:rPr>
          <w:rFonts w:eastAsia="Times New Roman"/>
          <w:rFonts w:ascii="Times New Roman" w:hAnsi="Times New Roman"/>
          <w:b w:val="0"/>
          <w:i w:val="0"/>
          <w:sz w:val="26"/>
        </w:rPr>
        <w:t>• Quản lý thực đơn và suất ăn hàng ngày.</w:t>
      </w:r>
    </w:p>
    <w:p>
      <w:pPr>
        <w:spacing w:before="40" w:after="40"/>
        <w:ind w:left="850" w:hanging="283"/>
      </w:pPr>
      <w:r>
        <w:rPr>
          <w:rFonts w:eastAsia="Times New Roman"/>
          <w:rFonts w:ascii="Times New Roman" w:hAnsi="Times New Roman"/>
          <w:b w:val="0"/>
          <w:i w:val="0"/>
          <w:sz w:val="26"/>
        </w:rPr>
        <w:t>• Quản lý tài chính, thu chi, hóa đơn học sinh.</w:t>
      </w:r>
    </w:p>
    <w:p>
      <w:pPr>
        <w:spacing w:before="40" w:after="40"/>
        <w:ind w:left="850" w:hanging="283"/>
      </w:pPr>
      <w:r>
        <w:rPr>
          <w:rFonts w:eastAsia="Times New Roman"/>
          <w:rFonts w:ascii="Times New Roman" w:hAnsi="Times New Roman"/>
          <w:b w:val="0"/>
          <w:i w:val="0"/>
          <w:sz w:val="26"/>
        </w:rPr>
        <w:t>• Nhận diện học sinh (tích hợp cơ sở nhận diện).</w:t>
      </w:r>
    </w:p>
    <w:p>
      <w:pPr>
        <w:spacing w:before="40" w:after="40"/>
        <w:ind w:left="850" w:hanging="283"/>
      </w:pPr>
      <w:r>
        <w:rPr>
          <w:rFonts w:eastAsia="Times New Roman"/>
          <w:rFonts w:ascii="Times New Roman" w:hAnsi="Times New Roman"/>
          <w:b w:val="0"/>
          <w:i w:val="0"/>
          <w:sz w:val="26"/>
        </w:rPr>
        <w:t>• Tìm kiếm toàn bộ dữ liệu xuyên suốt các phân hệ.</w:t>
      </w:r>
    </w:p>
    <w:p>
      <w:pPr>
        <w:spacing w:before="40" w:after="40"/>
        <w:ind w:left="850" w:hanging="283"/>
      </w:pPr>
      <w:r>
        <w:rPr>
          <w:rFonts w:eastAsia="Times New Roman"/>
          <w:rFonts w:ascii="Times New Roman" w:hAnsi="Times New Roman"/>
          <w:b w:val="0"/>
          <w:i w:val="0"/>
          <w:sz w:val="26"/>
        </w:rPr>
        <w:t>• Báo cáo thống kê tổng hợp.</w:t>
      </w:r>
    </w:p>
    <w:p>
      <w:pPr>
        <w:spacing w:before="40" w:after="40"/>
        <w:ind w:left="850" w:hanging="283"/>
      </w:pPr>
      <w:r>
        <w:rPr>
          <w:rFonts w:eastAsia="Times New Roman"/>
          <w:rFonts w:ascii="Times New Roman" w:hAnsi="Times New Roman"/>
          <w:b w:val="0"/>
          <w:i w:val="0"/>
          <w:sz w:val="26"/>
        </w:rPr>
        <w:t>• Đăng nhập bảo mật theo phiên (session-based).</w:t>
      </w:r>
    </w:p>
    <w:p>
      <w:pPr>
        <w:spacing w:before="80" w:after="120"/>
        <w:ind w:firstLine="709"/>
        <w:jc w:val="left"/>
      </w:pPr>
      <w:r>
        <w:rPr>
          <w:rFonts w:eastAsia="Times New Roman"/>
          <w:rFonts w:ascii="Times New Roman" w:hAnsi="Times New Roman"/>
          <w:b w:val="0"/>
          <w:i w:val="0"/>
          <w:sz w:val="26"/>
        </w:rPr>
        <w:t>Chưa có sản phẩm nào tương tự xuất hiện tại các trường PTDTBT trong tỉnh Tuyên Quang hay được giới thiệu tại các cuộc thi sáng tạo thanh thiếu niên tỉnh trước đây.</w:t>
      </w:r>
    </w:p>
    <w:p>
      <w:pPr>
        <w:spacing w:before="240" w:after="120"/>
        <w:jc w:val="left"/>
      </w:pPr>
      <w:r>
        <w:rPr>
          <w:rFonts w:eastAsia="Times New Roman"/>
          <w:rFonts w:ascii="Times New Roman" w:hAnsi="Times New Roman"/>
          <w:b/>
          <w:i w:val="0"/>
          <w:color w:val="1E3C72"/>
          <w:sz w:val="28"/>
        </w:rPr>
        <w:t>2. Tính Sáng Tạo</w:t>
      </w:r>
    </w:p>
    <w:p>
      <w:pPr>
        <w:spacing w:before="0" w:after="120"/>
        <w:ind w:firstLine="709"/>
        <w:jc w:val="left"/>
      </w:pPr>
      <w:r>
        <w:rPr>
          <w:rFonts w:eastAsia="Times New Roman"/>
          <w:rFonts w:ascii="Times New Roman" w:hAnsi="Times New Roman"/>
          <w:b w:val="0"/>
          <w:i w:val="0"/>
          <w:sz w:val="26"/>
        </w:rPr>
        <w:t>Điểm sáng tạo nổi bật của sản phẩm thể hiện ở chỗ toàn bộ hệ thống chạy trực tiếp trên trình duyệt web mà không cần máy chủ backend hay cơ sở dữ liệu riêng biệt. Dữ liệu được lưu trữ thông minh trên localStorage/sessionStorage của trình duyệt, phù hợp với điều kiện hạ tầng mạng còn hạn chế ở vùng nông thôn, miền núi. Giao diện được thiết kế theo chuẩn responsive – tự động thích ứng với mọi kích thước màn hình từ điện thoại di động đến máy tính bảng và máy tính bàn. Hệ thống CSS dùng chung (phong-o.css) giúp toàn bộ các trang có giao diện đồng nhất, chuyên nghiệp, dễ mở rộng thêm tính năng mới.</w:t>
      </w:r>
    </w:p>
    <w:p>
      <w:pPr>
        <w:spacing w:before="240" w:after="120"/>
        <w:jc w:val="left"/>
      </w:pPr>
      <w:r>
        <w:rPr>
          <w:rFonts w:eastAsia="Times New Roman"/>
          <w:rFonts w:ascii="Times New Roman" w:hAnsi="Times New Roman"/>
          <w:b/>
          <w:i w:val="0"/>
          <w:color w:val="1E3C72"/>
          <w:sz w:val="28"/>
        </w:rPr>
        <w:t>3. Ý Tưởng Xuất Phát</w:t>
      </w:r>
    </w:p>
    <w:p>
      <w:pPr>
        <w:spacing w:before="0" w:after="120"/>
        <w:ind w:firstLine="709"/>
        <w:jc w:val="left"/>
      </w:pPr>
      <w:r>
        <w:rPr>
          <w:rFonts w:eastAsia="Times New Roman"/>
          <w:rFonts w:ascii="Times New Roman" w:hAnsi="Times New Roman"/>
          <w:b w:val="0"/>
          <w:i w:val="0"/>
          <w:sz w:val="26"/>
        </w:rPr>
        <w:t>Ý tưởng xuất phát từ thực tiễn học tập và quan sát hàng ngày tại trường PTDTBT THCS Hùng Lợi. Nhà trường hiện đang quản lý hàng trăm học sinh bán trú với nhiều công việc như điểm danh, phân phòng, theo dõi bữa ăn, thu học phí... được thực hiện thủ công bằng sổ sách, gây tốn nhiều thời gian và dễ xảy ra sai sót. Qua quá trình học môn Tin học và tự nghiên cứu lập trình web, tác giả nhận thấy có thể giải quyết vấn đề này bằng một ứng dụng số hóa đơn giản, phù hợp với điều kiện thực tế của trường.</w:t>
      </w:r>
    </w:p>
    <w:p>
      <w:pPr>
        <w:spacing w:before="240" w:after="120"/>
        <w:jc w:val="left"/>
      </w:pPr>
      <w:r>
        <w:rPr>
          <w:rFonts w:eastAsia="Times New Roman"/>
          <w:rFonts w:ascii="Times New Roman" w:hAnsi="Times New Roman"/>
          <w:b/>
          <w:i w:val="0"/>
          <w:color w:val="1E3C72"/>
          <w:sz w:val="30"/>
        </w:rPr>
        <w:t>III. VẬT LIỆU LÀM RA SẢN PHẨM</w:t>
      </w:r>
    </w:p>
    <w:p>
      <w:pPr>
        <w:spacing w:before="0" w:after="120"/>
        <w:ind w:firstLine="709"/>
        <w:jc w:val="left"/>
      </w:pPr>
      <w:r>
        <w:rPr>
          <w:rFonts w:eastAsia="Times New Roman"/>
          <w:rFonts w:ascii="Times New Roman" w:hAnsi="Times New Roman"/>
          <w:b w:val="0"/>
          <w:i w:val="0"/>
          <w:sz w:val="26"/>
        </w:rPr>
        <w:t>Sản phẩm là phần mềm ứng dụng, do đó không sử dụng vật liệu vật lý. Tất cả các thành phần đều là tài nguyên kỹ thuật số miễn phí và thân thiện với môi trường:</w:t>
      </w:r>
    </w:p>
    <w:p>
      <w:pPr>
        <w:spacing w:before="40" w:after="40"/>
        <w:ind w:left="850" w:hanging="283"/>
      </w:pPr>
      <w:r>
        <w:rPr>
          <w:rFonts w:eastAsia="Times New Roman"/>
          <w:rFonts w:ascii="Times New Roman" w:hAnsi="Times New Roman"/>
          <w:b w:val="0"/>
          <w:i w:val="0"/>
          <w:sz w:val="26"/>
        </w:rPr>
        <w:t>• Ngôn ngữ lập trình: HTML5, CSS3, JavaScript (ES6+) – hoàn toàn miễn phí, mã nguồn mở.</w:t>
      </w:r>
    </w:p>
    <w:p>
      <w:pPr>
        <w:spacing w:before="40" w:after="40"/>
        <w:ind w:left="850" w:hanging="283"/>
      </w:pPr>
      <w:r>
        <w:rPr>
          <w:rFonts w:eastAsia="Times New Roman"/>
          <w:rFonts w:ascii="Times New Roman" w:hAnsi="Times New Roman"/>
          <w:b w:val="0"/>
          <w:i w:val="0"/>
          <w:sz w:val="26"/>
        </w:rPr>
        <w:t>• Thư viện giao diện: Font Awesome 6.4.0 (CDN) – icon bộ chữ, không cần tải về.</w:t>
      </w:r>
    </w:p>
    <w:p>
      <w:pPr>
        <w:spacing w:before="40" w:after="40"/>
        <w:ind w:left="850" w:hanging="283"/>
      </w:pPr>
      <w:r>
        <w:rPr>
          <w:rFonts w:eastAsia="Times New Roman"/>
          <w:rFonts w:ascii="Times New Roman" w:hAnsi="Times New Roman"/>
          <w:b w:val="0"/>
          <w:i w:val="0"/>
          <w:sz w:val="26"/>
        </w:rPr>
        <w:t>• Thư viện xuất Excel: SheetJS (xlsx.js) – xử lý import/export file Excel miễn phí.</w:t>
      </w:r>
    </w:p>
    <w:p>
      <w:pPr>
        <w:spacing w:before="40" w:after="40"/>
        <w:ind w:left="850" w:hanging="283"/>
      </w:pPr>
      <w:r>
        <w:rPr>
          <w:rFonts w:eastAsia="Times New Roman"/>
          <w:rFonts w:ascii="Times New Roman" w:hAnsi="Times New Roman"/>
          <w:b w:val="0"/>
          <w:i w:val="0"/>
          <w:sz w:val="26"/>
        </w:rPr>
        <w:t>• Công cụ lập trình: Visual Studio Code (miễn phí) – có sẵn trên máy tính nhà trường.</w:t>
      </w:r>
    </w:p>
    <w:p>
      <w:pPr>
        <w:spacing w:before="40" w:after="40"/>
        <w:ind w:left="850" w:hanging="283"/>
      </w:pPr>
      <w:r>
        <w:rPr>
          <w:rFonts w:eastAsia="Times New Roman"/>
          <w:rFonts w:ascii="Times New Roman" w:hAnsi="Times New Roman"/>
          <w:b w:val="0"/>
          <w:i w:val="0"/>
          <w:sz w:val="26"/>
        </w:rPr>
        <w:t>• Máy tính: Tận dụng máy tính văn phòng đã có sẵn của trường, không mua thêm thiết bị.</w:t>
      </w:r>
    </w:p>
    <w:p>
      <w:pPr>
        <w:spacing w:before="40" w:after="40"/>
        <w:ind w:left="850" w:hanging="283"/>
      </w:pPr>
      <w:r>
        <w:rPr>
          <w:rFonts w:eastAsia="Times New Roman"/>
          <w:rFonts w:ascii="Times New Roman" w:hAnsi="Times New Roman"/>
          <w:b w:val="0"/>
          <w:i w:val="0"/>
          <w:sz w:val="26"/>
        </w:rPr>
        <w:t>• Không tiêu thụ điện năng thêm (chạy trên trình duyệt có sẵn), không tạo rác thải điện tử.</w:t>
      </w:r>
    </w:p>
    <w:p>
      <w:pPr>
        <w:spacing w:before="80" w:after="120"/>
        <w:ind w:firstLine="709"/>
        <w:jc w:val="left"/>
      </w:pPr>
      <w:r>
        <w:rPr>
          <w:rFonts w:eastAsia="Times New Roman"/>
          <w:rFonts w:ascii="Times New Roman" w:hAnsi="Times New Roman"/>
          <w:b w:val="0"/>
          <w:i w:val="0"/>
          <w:sz w:val="26"/>
        </w:rPr>
        <w:t>Toàn bộ sản phẩm là tài sản số, thân thiện môi trường tuyệt đối: không sử dụng giấy, mực in hay bất kỳ nguyên liệu vật chất nào trong quá trình vận hành.</w:t>
      </w:r>
    </w:p>
    <w:p>
      <w:pPr>
        <w:spacing w:before="240" w:after="120"/>
        <w:jc w:val="left"/>
      </w:pPr>
      <w:r>
        <w:rPr>
          <w:rFonts w:eastAsia="Times New Roman"/>
          <w:rFonts w:ascii="Times New Roman" w:hAnsi="Times New Roman"/>
          <w:b/>
          <w:i w:val="0"/>
          <w:color w:val="1E3C72"/>
          <w:sz w:val="30"/>
        </w:rPr>
        <w:t>IV. CÁCH CHẾ TẠO VÀ PHƯƠNG PHÁP VẬN HÀNH</w:t>
      </w:r>
    </w:p>
    <w:p>
      <w:pPr>
        <w:spacing w:before="240" w:after="120"/>
        <w:jc w:val="left"/>
      </w:pPr>
      <w:r>
        <w:rPr>
          <w:rFonts w:eastAsia="Times New Roman"/>
          <w:rFonts w:ascii="Times New Roman" w:hAnsi="Times New Roman"/>
          <w:b/>
          <w:i w:val="0"/>
          <w:color w:val="1E3C72"/>
          <w:sz w:val="28"/>
        </w:rPr>
        <w:t>1. Nguyên Lý Hoạt Động</w:t>
      </w:r>
    </w:p>
    <w:p>
      <w:pPr>
        <w:spacing w:before="0" w:after="120"/>
        <w:ind w:firstLine="709"/>
        <w:jc w:val="left"/>
      </w:pPr>
      <w:r>
        <w:rPr>
          <w:rFonts w:eastAsia="Times New Roman"/>
          <w:rFonts w:ascii="Times New Roman" w:hAnsi="Times New Roman"/>
          <w:b w:val="0"/>
          <w:i w:val="0"/>
          <w:sz w:val="26"/>
        </w:rPr>
        <w:t>Hệ thống hoạt động theo mô hình Single-Page Application (SPA) phân tán, trong đó mỗi phân hệ là một file HTML độc lập được liên kết với nhau qua menu điều hướng. Dữ liệu được lưu trữ và truy xuất thông qua Web Storage API của trình duyệt. Bảo mật được thực hiện qua cơ chế xác thực phiên (session authentication): mỗi khi mở tab mới, người dùng phải đăng nhập lại, ngăn chặn truy cập trái phép.</w:t>
      </w:r>
    </w:p>
    <w:p>
      <w:pPr>
        <w:spacing w:before="240" w:after="120"/>
        <w:jc w:val="left"/>
      </w:pPr>
      <w:r>
        <w:rPr>
          <w:rFonts w:eastAsia="Times New Roman"/>
          <w:rFonts w:ascii="Times New Roman" w:hAnsi="Times New Roman"/>
          <w:b/>
          <w:i w:val="0"/>
          <w:color w:val="1E3C72"/>
          <w:sz w:val="28"/>
        </w:rPr>
        <w:t>2. Cấu Trúc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val="clear" w:color="auto" w:fill="1e3c72"/>
          </w:tcPr>
          <w:p>
            <w:pPr>
              <w:jc w:val="center"/>
            </w:pPr>
            <w:r>
              <w:rPr>
                <w:rFonts w:eastAsia="Times New Roman"/>
                <w:rFonts w:ascii="Times New Roman" w:hAnsi="Times New Roman"/>
                <w:b/>
                <w:i w:val="0"/>
                <w:color w:val="FFFFFF"/>
                <w:sz w:val="24"/>
              </w:rPr>
              <w:t>File / Phân hệ</w:t>
            </w:r>
          </w:p>
        </w:tc>
        <w:tc>
          <w:tcPr>
            <w:tcW w:type="dxa" w:w="3969"/>
            <w:vAlign w:val="center"/>
            <w:shd w:val="clear" w:color="auto" w:fill="1e3c72"/>
          </w:tcPr>
          <w:p>
            <w:pPr>
              <w:jc w:val="center"/>
            </w:pPr>
            <w:r>
              <w:rPr>
                <w:rFonts w:eastAsia="Times New Roman"/>
                <w:rFonts w:ascii="Times New Roman" w:hAnsi="Times New Roman"/>
                <w:b/>
                <w:i w:val="0"/>
                <w:color w:val="FFFFFF"/>
                <w:sz w:val="24"/>
              </w:rPr>
              <w:t>Chức năng</w:t>
            </w:r>
          </w:p>
        </w:tc>
        <w:tc>
          <w:tcPr>
            <w:tcW w:type="dxa" w:w="2835"/>
            <w:vAlign w:val="center"/>
            <w:shd w:val="clear" w:color="auto" w:fill="1e3c72"/>
          </w:tcPr>
          <w:p>
            <w:pPr>
              <w:jc w:val="center"/>
            </w:pPr>
            <w:r>
              <w:rPr>
                <w:rFonts w:eastAsia="Times New Roman"/>
                <w:rFonts w:ascii="Times New Roman" w:hAnsi="Times New Roman"/>
                <w:b/>
                <w:i w:val="0"/>
                <w:color w:val="FFFFFF"/>
                <w:sz w:val="24"/>
              </w:rPr>
              <w:t>Công nghệ áp dụng</w:t>
            </w:r>
          </w:p>
        </w:tc>
      </w:tr>
      <w:tr>
        <w:tc>
          <w:tcPr>
            <w:tcW w:type="dxa" w:w="3024"/>
          </w:tcPr>
          <w:p>
            <w:r>
              <w:rPr>
                <w:rFonts w:eastAsia="Times New Roman"/>
                <w:rFonts w:ascii="Times New Roman" w:hAnsi="Times New Roman"/>
                <w:b w:val="0"/>
                <w:i w:val="0"/>
                <w:sz w:val="22"/>
              </w:rPr>
              <w:t>index.html</w:t>
            </w:r>
          </w:p>
        </w:tc>
        <w:tc>
          <w:tcPr>
            <w:tcW w:type="dxa" w:w="3024"/>
          </w:tcPr>
          <w:p>
            <w:r>
              <w:rPr>
                <w:rFonts w:eastAsia="Times New Roman"/>
                <w:rFonts w:ascii="Times New Roman" w:hAnsi="Times New Roman"/>
                <w:b w:val="0"/>
                <w:i w:val="0"/>
                <w:sz w:val="22"/>
              </w:rPr>
              <w:t>Trang chủ – điều hướng toàn bộ hệ thống</w:t>
            </w:r>
          </w:p>
        </w:tc>
        <w:tc>
          <w:tcPr>
            <w:tcW w:type="dxa" w:w="3024"/>
          </w:tcPr>
          <w:p>
            <w:r>
              <w:rPr>
                <w:rFonts w:eastAsia="Times New Roman"/>
                <w:rFonts w:ascii="Times New Roman" w:hAnsi="Times New Roman"/>
                <w:b w:val="0"/>
                <w:i w:val="0"/>
                <w:sz w:val="22"/>
              </w:rPr>
              <w:t>HTML5, CSS Grid</w:t>
            </w:r>
          </w:p>
        </w:tc>
      </w:tr>
      <w:tr>
        <w:tc>
          <w:tcPr>
            <w:tcW w:type="dxa" w:w="3024"/>
          </w:tcPr>
          <w:p>
            <w:r>
              <w:rPr>
                <w:rFonts w:eastAsia="Times New Roman"/>
                <w:rFonts w:ascii="Times New Roman" w:hAnsi="Times New Roman"/>
                <w:b w:val="0"/>
                <w:i w:val="0"/>
                <w:sz w:val="22"/>
              </w:rPr>
              <w:t>login.html + auth-check.js</w:t>
            </w:r>
          </w:p>
        </w:tc>
        <w:tc>
          <w:tcPr>
            <w:tcW w:type="dxa" w:w="3024"/>
          </w:tcPr>
          <w:p>
            <w:r>
              <w:rPr>
                <w:rFonts w:eastAsia="Times New Roman"/>
                <w:rFonts w:ascii="Times New Roman" w:hAnsi="Times New Roman"/>
                <w:b w:val="0"/>
                <w:i w:val="0"/>
                <w:sz w:val="22"/>
              </w:rPr>
              <w:t>Đăng nhập, xác thực phiên làm việc</w:t>
            </w:r>
          </w:p>
        </w:tc>
        <w:tc>
          <w:tcPr>
            <w:tcW w:type="dxa" w:w="3024"/>
          </w:tcPr>
          <w:p>
            <w:r>
              <w:rPr>
                <w:rFonts w:eastAsia="Times New Roman"/>
                <w:rFonts w:ascii="Times New Roman" w:hAnsi="Times New Roman"/>
                <w:b w:val="0"/>
                <w:i w:val="0"/>
                <w:sz w:val="22"/>
              </w:rPr>
              <w:t>JS sessionStorage</w:t>
            </w:r>
          </w:p>
        </w:tc>
      </w:tr>
      <w:tr>
        <w:tc>
          <w:tcPr>
            <w:tcW w:type="dxa" w:w="3024"/>
          </w:tcPr>
          <w:p>
            <w:r>
              <w:rPr>
                <w:rFonts w:eastAsia="Times New Roman"/>
                <w:rFonts w:ascii="Times New Roman" w:hAnsi="Times New Roman"/>
                <w:b w:val="0"/>
                <w:i w:val="0"/>
                <w:sz w:val="22"/>
              </w:rPr>
              <w:t>phong-o.html</w:t>
            </w:r>
          </w:p>
        </w:tc>
        <w:tc>
          <w:tcPr>
            <w:tcW w:type="dxa" w:w="3024"/>
          </w:tcPr>
          <w:p>
            <w:r>
              <w:rPr>
                <w:rFonts w:eastAsia="Times New Roman"/>
                <w:rFonts w:ascii="Times New Roman" w:hAnsi="Times New Roman"/>
                <w:b w:val="0"/>
                <w:i w:val="0"/>
                <w:sz w:val="22"/>
              </w:rPr>
              <w:t>Quản lý phòng ở, giáo viên phụ trách</w:t>
            </w:r>
          </w:p>
        </w:tc>
        <w:tc>
          <w:tcPr>
            <w:tcW w:type="dxa" w:w="3024"/>
          </w:tcPr>
          <w:p>
            <w:r>
              <w:rPr>
                <w:rFonts w:eastAsia="Times New Roman"/>
                <w:rFonts w:ascii="Times New Roman" w:hAnsi="Times New Roman"/>
                <w:b w:val="0"/>
                <w:i w:val="0"/>
                <w:sz w:val="22"/>
              </w:rPr>
              <w:t>JS, Excel import/export</w:t>
            </w:r>
          </w:p>
        </w:tc>
      </w:tr>
      <w:tr>
        <w:tc>
          <w:tcPr>
            <w:tcW w:type="dxa" w:w="3024"/>
          </w:tcPr>
          <w:p>
            <w:r>
              <w:rPr>
                <w:rFonts w:eastAsia="Times New Roman"/>
                <w:rFonts w:ascii="Times New Roman" w:hAnsi="Times New Roman"/>
                <w:b w:val="0"/>
                <w:i w:val="0"/>
                <w:sz w:val="22"/>
              </w:rPr>
              <w:t>diem-danh.html</w:t>
            </w:r>
          </w:p>
        </w:tc>
        <w:tc>
          <w:tcPr>
            <w:tcW w:type="dxa" w:w="3024"/>
          </w:tcPr>
          <w:p>
            <w:r>
              <w:rPr>
                <w:rFonts w:eastAsia="Times New Roman"/>
                <w:rFonts w:ascii="Times New Roman" w:hAnsi="Times New Roman"/>
                <w:b w:val="0"/>
                <w:i w:val="0"/>
                <w:sz w:val="22"/>
              </w:rPr>
              <w:t>Điểm danh học sinh theo ngày</w:t>
            </w:r>
          </w:p>
        </w:tc>
        <w:tc>
          <w:tcPr>
            <w:tcW w:type="dxa" w:w="3024"/>
          </w:tcPr>
          <w:p>
            <w:r>
              <w:rPr>
                <w:rFonts w:eastAsia="Times New Roman"/>
                <w:rFonts w:ascii="Times New Roman" w:hAnsi="Times New Roman"/>
                <w:b w:val="0"/>
                <w:i w:val="0"/>
                <w:sz w:val="22"/>
              </w:rPr>
              <w:t>JS localStorage</w:t>
            </w:r>
          </w:p>
        </w:tc>
      </w:tr>
      <w:tr>
        <w:tc>
          <w:tcPr>
            <w:tcW w:type="dxa" w:w="3024"/>
          </w:tcPr>
          <w:p>
            <w:r>
              <w:rPr>
                <w:rFonts w:eastAsia="Times New Roman"/>
                <w:rFonts w:ascii="Times New Roman" w:hAnsi="Times New Roman"/>
                <w:b w:val="0"/>
                <w:i w:val="0"/>
                <w:sz w:val="22"/>
              </w:rPr>
              <w:t>quan-ly-hoc-sinh.html</w:t>
            </w:r>
          </w:p>
        </w:tc>
        <w:tc>
          <w:tcPr>
            <w:tcW w:type="dxa" w:w="3024"/>
          </w:tcPr>
          <w:p>
            <w:r>
              <w:rPr>
                <w:rFonts w:eastAsia="Times New Roman"/>
                <w:rFonts w:ascii="Times New Roman" w:hAnsi="Times New Roman"/>
                <w:b w:val="0"/>
                <w:i w:val="0"/>
                <w:sz w:val="22"/>
              </w:rPr>
              <w:t>Hồ sơ học sinh bán trú</w:t>
            </w:r>
          </w:p>
        </w:tc>
        <w:tc>
          <w:tcPr>
            <w:tcW w:type="dxa" w:w="3024"/>
          </w:tcPr>
          <w:p>
            <w:r>
              <w:rPr>
                <w:rFonts w:eastAsia="Times New Roman"/>
                <w:rFonts w:ascii="Times New Roman" w:hAnsi="Times New Roman"/>
                <w:b w:val="0"/>
                <w:i w:val="0"/>
                <w:sz w:val="22"/>
              </w:rPr>
              <w:t>JS, Form validation</w:t>
            </w:r>
          </w:p>
        </w:tc>
      </w:tr>
      <w:tr>
        <w:tc>
          <w:tcPr>
            <w:tcW w:type="dxa" w:w="3024"/>
          </w:tcPr>
          <w:p>
            <w:r>
              <w:rPr>
                <w:rFonts w:eastAsia="Times New Roman"/>
                <w:rFonts w:ascii="Times New Roman" w:hAnsi="Times New Roman"/>
                <w:b w:val="0"/>
                <w:i w:val="0"/>
                <w:sz w:val="22"/>
              </w:rPr>
              <w:t>tai-chinh.html</w:t>
            </w:r>
          </w:p>
        </w:tc>
        <w:tc>
          <w:tcPr>
            <w:tcW w:type="dxa" w:w="3024"/>
          </w:tcPr>
          <w:p>
            <w:r>
              <w:rPr>
                <w:rFonts w:eastAsia="Times New Roman"/>
                <w:rFonts w:ascii="Times New Roman" w:hAnsi="Times New Roman"/>
                <w:b w:val="0"/>
                <w:i w:val="0"/>
                <w:sz w:val="22"/>
              </w:rPr>
              <w:t>Thu chi, hóa đơn, tài chính</w:t>
            </w:r>
          </w:p>
        </w:tc>
        <w:tc>
          <w:tcPr>
            <w:tcW w:type="dxa" w:w="3024"/>
          </w:tcPr>
          <w:p>
            <w:r>
              <w:rPr>
                <w:rFonts w:eastAsia="Times New Roman"/>
                <w:rFonts w:ascii="Times New Roman" w:hAnsi="Times New Roman"/>
                <w:b w:val="0"/>
                <w:i w:val="0"/>
                <w:sz w:val="22"/>
              </w:rPr>
              <w:t>JS, số học</w:t>
            </w:r>
          </w:p>
        </w:tc>
      </w:tr>
      <w:tr>
        <w:tc>
          <w:tcPr>
            <w:tcW w:type="dxa" w:w="3024"/>
          </w:tcPr>
          <w:p>
            <w:r>
              <w:rPr>
                <w:rFonts w:eastAsia="Times New Roman"/>
                <w:rFonts w:ascii="Times New Roman" w:hAnsi="Times New Roman"/>
                <w:b w:val="0"/>
                <w:i w:val="0"/>
                <w:sz w:val="22"/>
              </w:rPr>
              <w:t>thuc-don.html</w:t>
            </w:r>
          </w:p>
        </w:tc>
        <w:tc>
          <w:tcPr>
            <w:tcW w:type="dxa" w:w="3024"/>
          </w:tcPr>
          <w:p>
            <w:r>
              <w:rPr>
                <w:rFonts w:eastAsia="Times New Roman"/>
                <w:rFonts w:ascii="Times New Roman" w:hAnsi="Times New Roman"/>
                <w:b w:val="0"/>
                <w:i w:val="0"/>
                <w:sz w:val="22"/>
              </w:rPr>
              <w:t>Thực đơn bữa ăn hàng ngày</w:t>
            </w:r>
          </w:p>
        </w:tc>
        <w:tc>
          <w:tcPr>
            <w:tcW w:type="dxa" w:w="3024"/>
          </w:tcPr>
          <w:p>
            <w:r>
              <w:rPr>
                <w:rFonts w:eastAsia="Times New Roman"/>
                <w:rFonts w:ascii="Times New Roman" w:hAnsi="Times New Roman"/>
                <w:b w:val="0"/>
                <w:i w:val="0"/>
                <w:sz w:val="22"/>
              </w:rPr>
              <w:t>JS localStorage</w:t>
            </w:r>
          </w:p>
        </w:tc>
      </w:tr>
      <w:tr>
        <w:tc>
          <w:tcPr>
            <w:tcW w:type="dxa" w:w="3024"/>
          </w:tcPr>
          <w:p>
            <w:r>
              <w:rPr>
                <w:rFonts w:eastAsia="Times New Roman"/>
                <w:rFonts w:ascii="Times New Roman" w:hAnsi="Times New Roman"/>
                <w:b w:val="0"/>
                <w:i w:val="0"/>
                <w:sz w:val="22"/>
              </w:rPr>
              <w:t>nhan-dien.html</w:t>
            </w:r>
          </w:p>
        </w:tc>
        <w:tc>
          <w:tcPr>
            <w:tcW w:type="dxa" w:w="3024"/>
          </w:tcPr>
          <w:p>
            <w:r>
              <w:rPr>
                <w:rFonts w:eastAsia="Times New Roman"/>
                <w:rFonts w:ascii="Times New Roman" w:hAnsi="Times New Roman"/>
                <w:b w:val="0"/>
                <w:i w:val="0"/>
                <w:sz w:val="22"/>
              </w:rPr>
              <w:t>Nhận diện học sinh</w:t>
            </w:r>
          </w:p>
        </w:tc>
        <w:tc>
          <w:tcPr>
            <w:tcW w:type="dxa" w:w="3024"/>
          </w:tcPr>
          <w:p>
            <w:r>
              <w:rPr>
                <w:rFonts w:eastAsia="Times New Roman"/>
                <w:rFonts w:ascii="Times New Roman" w:hAnsi="Times New Roman"/>
                <w:b w:val="0"/>
                <w:i w:val="0"/>
                <w:sz w:val="22"/>
              </w:rPr>
              <w:t>JS, Camera API</w:t>
            </w:r>
          </w:p>
        </w:tc>
      </w:tr>
      <w:tr>
        <w:tc>
          <w:tcPr>
            <w:tcW w:type="dxa" w:w="3024"/>
          </w:tcPr>
          <w:p>
            <w:r>
              <w:rPr>
                <w:rFonts w:eastAsia="Times New Roman"/>
                <w:rFonts w:ascii="Times New Roman" w:hAnsi="Times New Roman"/>
                <w:b w:val="0"/>
                <w:i w:val="0"/>
                <w:sz w:val="22"/>
              </w:rPr>
              <w:t>bao-cao.html</w:t>
            </w:r>
          </w:p>
        </w:tc>
        <w:tc>
          <w:tcPr>
            <w:tcW w:type="dxa" w:w="3024"/>
          </w:tcPr>
          <w:p>
            <w:r>
              <w:rPr>
                <w:rFonts w:eastAsia="Times New Roman"/>
                <w:rFonts w:ascii="Times New Roman" w:hAnsi="Times New Roman"/>
                <w:b w:val="0"/>
                <w:i w:val="0"/>
                <w:sz w:val="22"/>
              </w:rPr>
              <w:t>Báo cáo và thống kê tổng hợp</w:t>
            </w:r>
          </w:p>
        </w:tc>
        <w:tc>
          <w:tcPr>
            <w:tcW w:type="dxa" w:w="3024"/>
          </w:tcPr>
          <w:p>
            <w:r>
              <w:rPr>
                <w:rFonts w:eastAsia="Times New Roman"/>
                <w:rFonts w:ascii="Times New Roman" w:hAnsi="Times New Roman"/>
                <w:b w:val="0"/>
                <w:i w:val="0"/>
                <w:sz w:val="22"/>
              </w:rPr>
              <w:t>HTML, JS</w:t>
            </w:r>
          </w:p>
        </w:tc>
      </w:tr>
      <w:tr>
        <w:tc>
          <w:tcPr>
            <w:tcW w:type="dxa" w:w="3024"/>
          </w:tcPr>
          <w:p>
            <w:r>
              <w:rPr>
                <w:rFonts w:eastAsia="Times New Roman"/>
                <w:rFonts w:ascii="Times New Roman" w:hAnsi="Times New Roman"/>
                <w:b w:val="0"/>
                <w:i w:val="0"/>
                <w:sz w:val="22"/>
              </w:rPr>
              <w:t>tim-kiem.html</w:t>
            </w:r>
          </w:p>
        </w:tc>
        <w:tc>
          <w:tcPr>
            <w:tcW w:type="dxa" w:w="3024"/>
          </w:tcPr>
          <w:p>
            <w:r>
              <w:rPr>
                <w:rFonts w:eastAsia="Times New Roman"/>
                <w:rFonts w:ascii="Times New Roman" w:hAnsi="Times New Roman"/>
                <w:b w:val="0"/>
                <w:i w:val="0"/>
                <w:sz w:val="22"/>
              </w:rPr>
              <w:t>Tìm kiếm toàn bộ dữ liệu</w:t>
            </w:r>
          </w:p>
        </w:tc>
        <w:tc>
          <w:tcPr>
            <w:tcW w:type="dxa" w:w="3024"/>
          </w:tcPr>
          <w:p>
            <w:r>
              <w:rPr>
                <w:rFonts w:eastAsia="Times New Roman"/>
                <w:rFonts w:ascii="Times New Roman" w:hAnsi="Times New Roman"/>
                <w:b w:val="0"/>
                <w:i w:val="0"/>
                <w:sz w:val="22"/>
              </w:rPr>
              <w:t>JS filter/search</w:t>
            </w:r>
          </w:p>
        </w:tc>
      </w:tr>
      <w:tr>
        <w:tc>
          <w:tcPr>
            <w:tcW w:type="dxa" w:w="3024"/>
          </w:tcPr>
          <w:p>
            <w:r>
              <w:rPr>
                <w:rFonts w:eastAsia="Times New Roman"/>
                <w:rFonts w:ascii="Times New Roman" w:hAnsi="Times New Roman"/>
                <w:b w:val="0"/>
                <w:i w:val="0"/>
                <w:sz w:val="22"/>
              </w:rPr>
              <w:t>phong-o.css</w:t>
            </w:r>
          </w:p>
        </w:tc>
        <w:tc>
          <w:tcPr>
            <w:tcW w:type="dxa" w:w="3024"/>
          </w:tcPr>
          <w:p>
            <w:r>
              <w:rPr>
                <w:rFonts w:eastAsia="Times New Roman"/>
                <w:rFonts w:ascii="Times New Roman" w:hAnsi="Times New Roman"/>
                <w:b w:val="0"/>
                <w:i w:val="0"/>
                <w:sz w:val="22"/>
              </w:rPr>
              <w:t>Stylesheet dùng chung toàn hệ thống</w:t>
            </w:r>
          </w:p>
        </w:tc>
        <w:tc>
          <w:tcPr>
            <w:tcW w:type="dxa" w:w="3024"/>
          </w:tcPr>
          <w:p>
            <w:r>
              <w:rPr>
                <w:rFonts w:eastAsia="Times New Roman"/>
                <w:rFonts w:ascii="Times New Roman" w:hAnsi="Times New Roman"/>
                <w:b w:val="0"/>
                <w:i w:val="0"/>
                <w:sz w:val="22"/>
              </w:rPr>
              <w:t>CSS3, Responsive</w:t>
            </w:r>
          </w:p>
        </w:tc>
      </w:tr>
    </w:tbl>
    <w:p/>
    <w:p>
      <w:pPr>
        <w:spacing w:before="240" w:after="120"/>
        <w:jc w:val="left"/>
      </w:pPr>
      <w:r>
        <w:rPr>
          <w:rFonts w:eastAsia="Times New Roman"/>
          <w:rFonts w:ascii="Times New Roman" w:hAnsi="Times New Roman"/>
          <w:b/>
          <w:i w:val="0"/>
          <w:color w:val="1E3C72"/>
          <w:sz w:val="28"/>
        </w:rPr>
        <w:t>3. Phương Pháp Vận Hành</w:t>
      </w:r>
    </w:p>
    <w:p>
      <w:pPr>
        <w:spacing w:before="0" w:after="120"/>
        <w:ind w:firstLine="709"/>
        <w:jc w:val="left"/>
      </w:pPr>
      <w:r>
        <w:rPr>
          <w:rFonts w:eastAsia="Times New Roman"/>
          <w:rFonts w:eastAsia="Times New Roman" w:ascii="Times New Roman" w:hAnsi="Times New Roman"/>
          <w:rFonts w:ascii="Times New Roman" w:hAnsi="Times New Roman"/>
          <w:b w:val="0"/>
          <w:i w:val="0"/>
          <w:sz w:val="26"/>
        </w:rPr>
        <w:t>Bước 1: Mở file index.html bằng trình duyệt web (Chrome, Firefox, Edge).</w:t>
      </w:r>
    </w:p>
    <w:p>
      <w:pPr>
        <w:spacing w:before="0" w:after="120"/>
        <w:ind w:firstLine="709"/>
        <w:jc w:val="left"/>
      </w:pPr>
      <w:r>
        <w:rPr>
          <w:rFonts w:eastAsia="Times New Roman"/>
          <w:rFonts w:eastAsia="Times New Roman" w:ascii="Times New Roman" w:hAnsi="Times New Roman"/>
          <w:rFonts w:ascii="Times New Roman" w:hAnsi="Times New Roman"/>
          <w:b w:val="0"/>
          <w:i w:val="0"/>
          <w:sz w:val="26"/>
        </w:rPr>
        <w:t>Bước 2: Đăng nhập bằng tài khoản được cấp (admin/123456 – có thể thay đổi).</w:t>
      </w:r>
    </w:p>
    <w:p>
      <w:pPr>
        <w:spacing w:before="0" w:after="120"/>
        <w:ind w:firstLine="709"/>
        <w:jc w:val="left"/>
      </w:pPr>
      <w:r>
        <w:rPr>
          <w:rFonts w:eastAsia="Times New Roman"/>
          <w:rFonts w:eastAsia="Times New Roman" w:ascii="Times New Roman" w:hAnsi="Times New Roman"/>
          <w:rFonts w:ascii="Times New Roman" w:hAnsi="Times New Roman"/>
          <w:b w:val="0"/>
          <w:i w:val="0"/>
          <w:sz w:val="26"/>
        </w:rPr>
        <w:t>Bước 3: Chọn phân hệ cần sử dụng từ menu trang chủ.</w:t>
      </w:r>
    </w:p>
    <w:p>
      <w:pPr>
        <w:spacing w:before="0" w:after="120"/>
        <w:ind w:firstLine="709"/>
        <w:jc w:val="left"/>
      </w:pPr>
      <w:r>
        <w:rPr>
          <w:rFonts w:eastAsia="Times New Roman"/>
          <w:rFonts w:eastAsia="Times New Roman" w:ascii="Times New Roman" w:hAnsi="Times New Roman"/>
          <w:rFonts w:ascii="Times New Roman" w:hAnsi="Times New Roman"/>
          <w:b w:val="0"/>
          <w:i w:val="0"/>
          <w:sz w:val="26"/>
        </w:rPr>
        <w:t>Bước 4: Nhập, chỉnh sửa hoặc truy vấn dữ liệu theo nhu cầu.</w:t>
      </w:r>
    </w:p>
    <w:p>
      <w:pPr>
        <w:spacing w:before="0" w:after="120"/>
        <w:ind w:firstLine="709"/>
        <w:jc w:val="left"/>
      </w:pPr>
      <w:r>
        <w:rPr>
          <w:rFonts w:eastAsia="Times New Roman"/>
          <w:rFonts w:eastAsia="Times New Roman" w:ascii="Times New Roman" w:hAnsi="Times New Roman"/>
          <w:rFonts w:ascii="Times New Roman" w:hAnsi="Times New Roman"/>
          <w:b w:val="0"/>
          <w:i w:val="0"/>
          <w:sz w:val="26"/>
        </w:rPr>
        <w:t>Bước 5: Xuất dữ liệu ra file Excel khi cần báo cáo hoặc lưu trữ ngoài.</w:t>
      </w:r>
    </w:p>
    <w:p>
      <w:pPr>
        <w:spacing w:before="0" w:after="120"/>
        <w:ind w:firstLine="709"/>
        <w:jc w:val="left"/>
      </w:pPr>
      <w:r>
        <w:rPr>
          <w:rFonts w:eastAsia="Times New Roman"/>
          <w:rFonts w:eastAsia="Times New Roman" w:ascii="Times New Roman" w:hAnsi="Times New Roman"/>
          <w:rFonts w:ascii="Times New Roman" w:hAnsi="Times New Roman"/>
          <w:b w:val="0"/>
          <w:i w:val="0"/>
          <w:sz w:val="26"/>
        </w:rPr>
        <w:t>Bước 6: Đóng tab/trình duyệt để kết thúc phiên làm việc (dữ liệu tự động lưu).</w:t>
      </w:r>
    </w:p>
    <w:p>
      <w:pPr>
        <w:spacing w:before="240" w:after="120"/>
        <w:jc w:val="left"/>
      </w:pPr>
      <w:r>
        <w:rPr>
          <w:rFonts w:eastAsia="Times New Roman"/>
          <w:rFonts w:ascii="Times New Roman" w:hAnsi="Times New Roman"/>
          <w:b/>
          <w:i w:val="0"/>
          <w:color w:val="1E3C72"/>
          <w:sz w:val="30"/>
        </w:rPr>
        <w:t>V. HIỆU QUẢ CỦA SẢN PHẨM</w:t>
      </w:r>
    </w:p>
    <w:p>
      <w:pPr>
        <w:spacing w:before="240" w:after="120"/>
        <w:jc w:val="left"/>
      </w:pPr>
      <w:r>
        <w:rPr>
          <w:rFonts w:eastAsia="Times New Roman"/>
          <w:rFonts w:ascii="Times New Roman" w:hAnsi="Times New Roman"/>
          <w:b/>
          <w:i w:val="0"/>
          <w:color w:val="1E3C72"/>
          <w:sz w:val="28"/>
        </w:rPr>
        <w:t>1. Hiệu Quả Kinh Tế</w:t>
      </w:r>
    </w:p>
    <w:p>
      <w:pPr>
        <w:spacing w:before="40" w:after="40"/>
        <w:ind w:left="850" w:hanging="283"/>
      </w:pPr>
      <w:r>
        <w:rPr>
          <w:rFonts w:eastAsia="Times New Roman"/>
          <w:rFonts w:ascii="Times New Roman" w:hAnsi="Times New Roman"/>
          <w:b w:val="0"/>
          <w:i w:val="0"/>
          <w:sz w:val="26"/>
        </w:rPr>
        <w:t>• Không tốn chi phí mua phần mềm quản lý thương mại (tiết kiệm hàng chục triệu đồng/năm).</w:t>
      </w:r>
    </w:p>
    <w:p>
      <w:pPr>
        <w:spacing w:before="40" w:after="40"/>
        <w:ind w:left="850" w:hanging="283"/>
      </w:pPr>
      <w:r>
        <w:rPr>
          <w:rFonts w:eastAsia="Times New Roman"/>
          <w:rFonts w:ascii="Times New Roman" w:hAnsi="Times New Roman"/>
          <w:b w:val="0"/>
          <w:i w:val="0"/>
          <w:sz w:val="26"/>
        </w:rPr>
        <w:t>• Giảm chi phí in ấn sổ sách, biểu mẫu điểm danh, thực đơn, hóa đơn.</w:t>
      </w:r>
    </w:p>
    <w:p>
      <w:pPr>
        <w:spacing w:before="40" w:after="40"/>
        <w:ind w:left="850" w:hanging="283"/>
      </w:pPr>
      <w:r>
        <w:rPr>
          <w:rFonts w:eastAsia="Times New Roman"/>
          <w:rFonts w:ascii="Times New Roman" w:hAnsi="Times New Roman"/>
          <w:b w:val="0"/>
          <w:i w:val="0"/>
          <w:sz w:val="26"/>
        </w:rPr>
        <w:t>• Tiết kiệm thời gian của giáo viên và cán bộ hành chính trong công tác quản lý.</w:t>
      </w:r>
    </w:p>
    <w:p>
      <w:pPr>
        <w:spacing w:before="40" w:after="40"/>
        <w:ind w:left="850" w:hanging="283"/>
      </w:pPr>
      <w:r>
        <w:rPr>
          <w:rFonts w:eastAsia="Times New Roman"/>
          <w:rFonts w:ascii="Times New Roman" w:hAnsi="Times New Roman"/>
          <w:b w:val="0"/>
          <w:i w:val="0"/>
          <w:sz w:val="26"/>
        </w:rPr>
        <w:t>• Hỗ trợ nhà trường lập báo cáo tài chính nhanh chóng, giảm sai sót do tính toán thủ công.</w:t>
      </w:r>
    </w:p>
    <w:p>
      <w:pPr>
        <w:spacing w:before="240" w:after="120"/>
        <w:jc w:val="left"/>
      </w:pPr>
      <w:r>
        <w:rPr>
          <w:rFonts w:eastAsia="Times New Roman"/>
          <w:rFonts w:ascii="Times New Roman" w:hAnsi="Times New Roman"/>
          <w:b/>
          <w:i w:val="0"/>
          <w:color w:val="1E3C72"/>
          <w:sz w:val="28"/>
        </w:rPr>
        <w:t>2. Hiệu Quả Kỹ Thuật</w:t>
      </w:r>
    </w:p>
    <w:p>
      <w:pPr>
        <w:spacing w:before="40" w:after="40"/>
        <w:ind w:left="850" w:hanging="283"/>
      </w:pPr>
      <w:r>
        <w:rPr>
          <w:rFonts w:eastAsia="Times New Roman"/>
          <w:rFonts w:ascii="Times New Roman" w:hAnsi="Times New Roman"/>
          <w:b w:val="0"/>
          <w:i w:val="0"/>
          <w:sz w:val="26"/>
        </w:rPr>
        <w:t>• Hệ thống CSS dùng chung (phong-o.css) giúp giao diện đồng nhất, dễ bảo trì và mở rộng.</w:t>
      </w:r>
    </w:p>
    <w:p>
      <w:pPr>
        <w:spacing w:before="40" w:after="40"/>
        <w:ind w:left="850" w:hanging="283"/>
      </w:pPr>
      <w:r>
        <w:rPr>
          <w:rFonts w:eastAsia="Times New Roman"/>
          <w:rFonts w:ascii="Times New Roman" w:hAnsi="Times New Roman"/>
          <w:b w:val="0"/>
          <w:i w:val="0"/>
          <w:sz w:val="26"/>
        </w:rPr>
        <w:t>• Cơ chế xác thực phiên (sessionStorage) đảm bảo an toàn dữ liệu khi nhiều người dùng chung máy.</w:t>
      </w:r>
    </w:p>
    <w:p>
      <w:pPr>
        <w:spacing w:before="40" w:after="40"/>
        <w:ind w:left="850" w:hanging="283"/>
      </w:pPr>
      <w:r>
        <w:rPr>
          <w:rFonts w:eastAsia="Times New Roman"/>
          <w:rFonts w:ascii="Times New Roman" w:hAnsi="Times New Roman"/>
          <w:b w:val="0"/>
          <w:i w:val="0"/>
          <w:sz w:val="26"/>
        </w:rPr>
        <w:t>• Tính năng import/export Excel giúp đồng bộ dữ liệu với các công cụ văn phòng truyền thống.</w:t>
      </w:r>
    </w:p>
    <w:p>
      <w:pPr>
        <w:spacing w:before="40" w:after="40"/>
        <w:ind w:left="850" w:hanging="283"/>
      </w:pPr>
      <w:r>
        <w:rPr>
          <w:rFonts w:eastAsia="Times New Roman"/>
          <w:rFonts w:ascii="Times New Roman" w:hAnsi="Times New Roman"/>
          <w:b w:val="0"/>
          <w:i w:val="0"/>
          <w:sz w:val="26"/>
        </w:rPr>
        <w:t>• Giao diện responsive hoạt động tốt trên cả máy tính bảng và điện thoại thông minh.</w:t>
      </w:r>
    </w:p>
    <w:p>
      <w:pPr>
        <w:spacing w:before="40" w:after="40"/>
        <w:ind w:left="850" w:hanging="283"/>
      </w:pPr>
      <w:r>
        <w:rPr>
          <w:rFonts w:eastAsia="Times New Roman"/>
          <w:rFonts w:ascii="Times New Roman" w:hAnsi="Times New Roman"/>
          <w:b w:val="0"/>
          <w:i w:val="0"/>
          <w:sz w:val="26"/>
        </w:rPr>
        <w:t>• Tìm kiếm xuyên suốt toàn bộ dữ liệu giúp tra cứu nhanh thông tin học sinh, giáo viên, hóa đơn.</w:t>
      </w:r>
    </w:p>
    <w:p>
      <w:pPr>
        <w:spacing w:before="240" w:after="120"/>
        <w:jc w:val="left"/>
      </w:pPr>
      <w:r>
        <w:rPr>
          <w:rFonts w:eastAsia="Times New Roman"/>
          <w:rFonts w:ascii="Times New Roman" w:hAnsi="Times New Roman"/>
          <w:b/>
          <w:i w:val="0"/>
          <w:color w:val="1E3C72"/>
          <w:sz w:val="28"/>
        </w:rPr>
        <w:t>3. Hiệu Quả Xã Hội</w:t>
      </w:r>
    </w:p>
    <w:p>
      <w:pPr>
        <w:spacing w:before="40" w:after="40"/>
        <w:ind w:left="850" w:hanging="283"/>
      </w:pPr>
      <w:r>
        <w:rPr>
          <w:rFonts w:eastAsia="Times New Roman"/>
          <w:rFonts w:ascii="Times New Roman" w:hAnsi="Times New Roman"/>
          <w:b w:val="0"/>
          <w:i w:val="0"/>
          <w:sz w:val="26"/>
        </w:rPr>
        <w:t>• Góp phần số hóa công tác quản lý giáo dục tại vùng nông thôn, miền núi còn nhiều khó khăn.</w:t>
      </w:r>
    </w:p>
    <w:p>
      <w:pPr>
        <w:spacing w:before="40" w:after="40"/>
        <w:ind w:left="850" w:hanging="283"/>
      </w:pPr>
      <w:r>
        <w:rPr>
          <w:rFonts w:eastAsia="Times New Roman"/>
          <w:rFonts w:ascii="Times New Roman" w:hAnsi="Times New Roman"/>
          <w:b w:val="0"/>
          <w:i w:val="0"/>
          <w:sz w:val="26"/>
        </w:rPr>
        <w:t>• Giúp phụ huynh học sinh dễ dàng được cung cấp thông tin minh bạch về bữa ăn, tài chính.</w:t>
      </w:r>
    </w:p>
    <w:p>
      <w:pPr>
        <w:spacing w:before="40" w:after="40"/>
        <w:ind w:left="850" w:hanging="283"/>
      </w:pPr>
      <w:r>
        <w:rPr>
          <w:rFonts w:eastAsia="Times New Roman"/>
          <w:rFonts w:ascii="Times New Roman" w:hAnsi="Times New Roman"/>
          <w:b w:val="0"/>
          <w:i w:val="0"/>
          <w:sz w:val="26"/>
        </w:rPr>
        <w:t>• Nâng cao năng lực ứng dụng CNTT cho giáo viên và cán bộ nhà trường.</w:t>
      </w:r>
    </w:p>
    <w:p>
      <w:pPr>
        <w:spacing w:before="40" w:after="40"/>
        <w:ind w:left="850" w:hanging="283"/>
      </w:pPr>
      <w:r>
        <w:rPr>
          <w:rFonts w:eastAsia="Times New Roman"/>
          <w:rFonts w:ascii="Times New Roman" w:hAnsi="Times New Roman"/>
          <w:b w:val="0"/>
          <w:i w:val="0"/>
          <w:sz w:val="26"/>
        </w:rPr>
        <w:t>• Tạo môi trường học tập và sinh hoạt khoa học hơn cho học sinh bán trú.</w:t>
      </w:r>
    </w:p>
    <w:p>
      <w:pPr>
        <w:spacing w:before="40" w:after="40"/>
        <w:ind w:left="850" w:hanging="283"/>
      </w:pPr>
      <w:r>
        <w:rPr>
          <w:rFonts w:eastAsia="Times New Roman"/>
          <w:rFonts w:ascii="Times New Roman" w:hAnsi="Times New Roman"/>
          <w:b w:val="0"/>
          <w:i w:val="0"/>
          <w:sz w:val="26"/>
        </w:rPr>
        <w:t>• Giảm áp lực công việc hành chính cho ban giám hiệu, tạo thêm thời gian cho công tác giảng dạy.</w:t>
      </w:r>
    </w:p>
    <w:p>
      <w:pPr>
        <w:spacing w:before="240" w:after="120"/>
        <w:jc w:val="left"/>
      </w:pPr>
      <w:r>
        <w:rPr>
          <w:rFonts w:eastAsia="Times New Roman"/>
          <w:rFonts w:ascii="Times New Roman" w:hAnsi="Times New Roman"/>
          <w:b/>
          <w:i w:val="0"/>
          <w:color w:val="1E3C72"/>
          <w:sz w:val="30"/>
        </w:rPr>
        <w:t>VI. KHẢ NĂNG ÁP DỤNG VÀ NHÂN RỘNG</w:t>
      </w:r>
    </w:p>
    <w:p>
      <w:pPr>
        <w:spacing w:before="40" w:after="40"/>
        <w:ind w:left="850" w:hanging="283"/>
      </w:pPr>
      <w:r>
        <w:rPr>
          <w:rFonts w:eastAsia="Times New Roman"/>
          <w:rFonts w:ascii="Times New Roman" w:hAnsi="Times New Roman"/>
          <w:b w:val="0"/>
          <w:i w:val="0"/>
          <w:sz w:val="26"/>
        </w:rPr>
        <w:t>• Dễ chế tạo: Toàn bộ mã nguồn có thể sao chép, chỉnh sửa bằng trình soạn thảo văn bản thông thường.</w:t>
      </w:r>
    </w:p>
    <w:p>
      <w:pPr>
        <w:spacing w:before="40" w:after="40"/>
        <w:ind w:left="850" w:hanging="283"/>
      </w:pPr>
      <w:r>
        <w:rPr>
          <w:rFonts w:eastAsia="Times New Roman"/>
          <w:rFonts w:ascii="Times New Roman" w:hAnsi="Times New Roman"/>
          <w:b w:val="0"/>
          <w:i w:val="0"/>
          <w:sz w:val="26"/>
        </w:rPr>
        <w:t>• Dễ sử dụng: Giao diện trực quan, thân thiện; giáo viên không cần đào tạo chuyên sâu về CNTT.</w:t>
      </w:r>
    </w:p>
    <w:p>
      <w:pPr>
        <w:spacing w:before="40" w:after="40"/>
        <w:ind w:left="850" w:hanging="283"/>
      </w:pPr>
      <w:r>
        <w:rPr>
          <w:rFonts w:eastAsia="Times New Roman"/>
          <w:rFonts w:ascii="Times New Roman" w:hAnsi="Times New Roman"/>
          <w:b w:val="0"/>
          <w:i w:val="0"/>
          <w:sz w:val="26"/>
        </w:rPr>
        <w:t>• Nguyên liệu miễn phí: Chỉ cần trình duyệt web – có sẵn trên mọi máy tính hiện đại.</w:t>
      </w:r>
    </w:p>
    <w:p>
      <w:pPr>
        <w:spacing w:before="40" w:after="40"/>
        <w:ind w:left="850" w:hanging="283"/>
      </w:pPr>
      <w:r>
        <w:rPr>
          <w:rFonts w:eastAsia="Times New Roman"/>
          <w:rFonts w:ascii="Times New Roman" w:hAnsi="Times New Roman"/>
          <w:b w:val="0"/>
          <w:i w:val="0"/>
          <w:sz w:val="26"/>
        </w:rPr>
        <w:t>• Dễ triển khai: Không cần cài đặt, không cần kết nối mạng Internet trong lúc sử dụng.</w:t>
      </w:r>
    </w:p>
    <w:p>
      <w:pPr>
        <w:spacing w:before="40" w:after="40"/>
        <w:ind w:left="850" w:hanging="283"/>
      </w:pPr>
      <w:r>
        <w:rPr>
          <w:rFonts w:eastAsia="Times New Roman"/>
          <w:rFonts w:ascii="Times New Roman" w:hAnsi="Times New Roman"/>
          <w:b w:val="0"/>
          <w:i w:val="0"/>
          <w:sz w:val="26"/>
        </w:rPr>
        <w:t>• Khả năng nhân rộng cao: Có thể áp dụng cho tất cả các trường PTDTBT trong tỉnh Tuyên Quang và các tỉnh miền núi phía Bắc có mô hình trường bán trú tương tự.</w:t>
      </w:r>
    </w:p>
    <w:p>
      <w:pPr>
        <w:spacing w:before="40" w:after="40"/>
        <w:ind w:left="850" w:hanging="283"/>
      </w:pPr>
      <w:r>
        <w:rPr>
          <w:rFonts w:eastAsia="Times New Roman"/>
          <w:rFonts w:ascii="Times New Roman" w:hAnsi="Times New Roman"/>
          <w:b w:val="0"/>
          <w:i w:val="0"/>
          <w:sz w:val="26"/>
        </w:rPr>
        <w:t>• Dễ nâng cấp: Kiến trúc module rõ ràng, cho phép thêm tính năng mới (Dark Mode, thông báo SMS, đồng bộ đám mây) mà không ảnh hưởng các phần còn lại.</w:t>
      </w:r>
    </w:p>
    <w:p/>
    <w:p>
      <w:pPr>
        <w:spacing w:before="0" w:after="120"/>
        <w:jc w:val="center"/>
      </w:pPr>
      <w:r>
        <w:rPr>
          <w:rFonts w:eastAsia="Times New Roman"/>
          <w:rFonts w:ascii="Times New Roman" w:hAnsi="Times New Roman"/>
          <w:b w:val="0"/>
          <w:i/>
          <w:sz w:val="24"/>
        </w:rPr>
        <w:t>(Kèm theo ảnh chụp giao diện sản phẩm và video demo nếu có)</w:t>
      </w:r>
    </w:p>
    <w:p/>
    <w:tbl>
      <w:tblPr>
        <w:tblW w:type="auto" w:w="0"/>
        <w:jc w:val="center"/>
        <w:tblLook w:firstColumn="1" w:firstRow="1" w:lastColumn="0" w:lastRow="0" w:noHBand="0" w:noVBand="1" w:val="04A0"/>
      </w:tblPr>
      <w:tblGrid>
        <w:gridCol w:w="4535"/>
        <w:gridCol w:w="4535"/>
      </w:tblGrid>
      <w:tr>
        <w:tc>
          <w:tcPr>
            <w:tcW w:type="dxa" w:w="4535"/>
            <w:tcBorders>
              <w:top w:val="none"/>
              <w:left w:val="none"/>
              <w:bottom w:val="none"/>
              <w:right w:val="none"/>
              <w:insideH w:val="none"/>
              <w:insideV w:val="none"/>
            </w:tcBorders>
          </w:tcPr>
          <w:p>
            <w:pPr>
              <w:jc w:val="center"/>
            </w:pPr>
            <w:r>
              <w:rPr>
                <w:rFonts w:eastAsia="Times New Roman"/>
                <w:rFonts w:ascii="Times New Roman" w:hAnsi="Times New Roman"/>
                <w:b/>
                <w:i w:val="0"/>
                <w:sz w:val="24"/>
              </w:rPr>
              <w:t>XÁC NHẬN CỦA NHÀ TRƯỜNG</w:t>
            </w:r>
          </w:p>
        </w:tc>
        <w:tc>
          <w:tcPr>
            <w:tcW w:type="dxa" w:w="4535"/>
            <w:tcBorders>
              <w:top w:val="none"/>
              <w:left w:val="none"/>
              <w:bottom w:val="none"/>
              <w:right w:val="none"/>
              <w:insideH w:val="none"/>
              <w:insideV w:val="none"/>
            </w:tcBorders>
          </w:tcPr>
          <w:p>
            <w:pPr>
              <w:jc w:val="center"/>
            </w:pPr>
            <w:r>
              <w:rPr>
                <w:rFonts w:eastAsia="Times New Roman"/>
                <w:rFonts w:ascii="Times New Roman" w:hAnsi="Times New Roman"/>
                <w:b w:val="0"/>
                <w:i w:val="0"/>
                <w:sz w:val="24"/>
              </w:rPr>
              <w:t>Hùng Lợi, ngày ..... tháng ..... năm 2026</w:t>
            </w:r>
          </w:p>
        </w:tc>
      </w:tr>
      <w:tr>
        <w:tc>
          <w:tcPr>
            <w:tcW w:type="dxa" w:w="4535"/>
            <w:tcBorders>
              <w:top w:val="none"/>
              <w:left w:val="none"/>
              <w:bottom w:val="none"/>
              <w:right w:val="none"/>
              <w:insideH w:val="none"/>
              <w:insideV w:val="none"/>
            </w:tcBorders>
          </w:tcPr>
          <w:p>
            <w:pPr>
              <w:jc w:val="center"/>
            </w:pPr>
            <w:r>
              <w:rPr>
                <w:rFonts w:eastAsia="Times New Roman"/>
                <w:rFonts w:ascii="Times New Roman" w:hAnsi="Times New Roman"/>
                <w:b w:val="0"/>
                <w:i w:val="0"/>
                <w:sz w:val="24"/>
              </w:rPr>
              <w:t>(Ký tên, đóng dấu)</w:t>
            </w:r>
          </w:p>
        </w:tc>
        <w:tc>
          <w:tcPr>
            <w:tcW w:type="dxa" w:w="4535"/>
            <w:tcBorders>
              <w:top w:val="none"/>
              <w:left w:val="none"/>
              <w:bottom w:val="none"/>
              <w:right w:val="none"/>
              <w:insideH w:val="none"/>
              <w:insideV w:val="none"/>
            </w:tcBorders>
          </w:tcPr>
          <w:p>
            <w:pPr>
              <w:jc w:val="center"/>
            </w:pPr>
            <w:r>
              <w:rPr>
                <w:rFonts w:eastAsia="Times New Roman"/>
                <w:rFonts w:ascii="Times New Roman" w:hAnsi="Times New Roman"/>
                <w:b/>
                <w:i w:val="0"/>
                <w:sz w:val="24"/>
              </w:rPr>
              <w:t>TÁC GIẢ</w:t>
            </w:r>
          </w:p>
        </w:tc>
      </w:tr>
    </w:tbl>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