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8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626110</wp:posOffset>
            </wp:positionV>
            <wp:extent cx="598424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NAVM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187960</wp:posOffset>
            </wp:positionV>
            <wp:extent cx="598424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MentalHelp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6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Predlog projekta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Verzija 1.0</w:t>
      </w:r>
    </w:p>
    <w:p>
      <w:pPr>
        <w:sectPr>
          <w:pgSz w:w="12240" w:h="15840" w:orient="portrait"/>
          <w:cols w:equalWidth="0" w:num="1">
            <w:col w:w="9380"/>
          </w:cols>
          <w:pgMar w:left="1440" w:top="1295" w:right="1420" w:bottom="1440" w:gutter="0" w:footer="0" w:header="0"/>
        </w:sectPr>
      </w:pPr>
    </w:p>
    <w:bookmarkStart w:id="1" w:name="page2"/>
    <w:bookmarkEnd w:id="1"/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Pregled izmena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4456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4pt" to="475.95pt,0.4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243205</wp:posOffset>
                </wp:positionV>
                <wp:extent cx="604456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9.15pt" to="475.95pt,19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481330</wp:posOffset>
                </wp:positionV>
                <wp:extent cx="604456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7.9pt" to="475.95pt,37.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719455</wp:posOffset>
                </wp:positionV>
                <wp:extent cx="604456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6.65pt" to="475.95pt,56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957580</wp:posOffset>
                </wp:positionV>
                <wp:extent cx="604456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5.4pt" to="475.95pt,75.4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0" cy="120078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0pt" to="0.4pt,94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0" cy="120078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0pt" to="115.45pt,94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0</wp:posOffset>
                </wp:positionV>
                <wp:extent cx="0" cy="120078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3.2pt,0pt" to="173.2pt,94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0</wp:posOffset>
                </wp:positionV>
                <wp:extent cx="0" cy="120078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0.55pt,0pt" to="360.55pt,94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6040120</wp:posOffset>
                </wp:positionH>
                <wp:positionV relativeFrom="paragraph">
                  <wp:posOffset>0</wp:posOffset>
                </wp:positionV>
                <wp:extent cx="0" cy="120078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5.6pt,0pt" to="475.6pt,94.55pt" o:allowincell="f" strokecolor="#000000" strokeweight="0.75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1440" w:gutter="0" w:footer="0" w:header="0"/>
        </w:sectPr>
      </w:pP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Datum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Verzija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Opis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-3263265</wp:posOffset>
                </wp:positionH>
                <wp:positionV relativeFrom="paragraph">
                  <wp:posOffset>1036320</wp:posOffset>
                </wp:positionV>
                <wp:extent cx="604393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56.9499pt,81.6pt" to="218.95pt,81.6pt" o:allowincell="f" strokecolor="#000000" strokeweight="0.75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Autor</w:t>
      </w:r>
    </w:p>
    <w:p>
      <w:pPr>
        <w:sectPr>
          <w:pgSz w:w="12240" w:h="15840" w:orient="portrait"/>
          <w:cols w:equalWidth="0" w:num="4">
            <w:col w:w="1860" w:space="720"/>
            <w:col w:w="1840" w:space="720"/>
            <w:col w:w="2240" w:space="720"/>
            <w:col w:w="1260"/>
          </w:cols>
          <w:pgMar w:left="1440" w:top="717" w:right="1440" w:bottom="1440" w:gutter="0" w:footer="0" w:header="0"/>
          <w:type w:val="continuous"/>
        </w:sectPr>
      </w:pPr>
    </w:p>
    <w:bookmarkStart w:id="2" w:name="page3"/>
    <w:bookmarkEnd w:id="2"/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4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80" w:type="dxa"/>
            <w:vAlign w:val="bottom"/>
          </w:tcPr>
          <w:p>
            <w:pPr>
              <w:jc w:val="right"/>
              <w:ind w:right="39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</w:rPr>
              <w:t>Sadržaj</w:t>
            </w:r>
          </w:p>
        </w:tc>
      </w:tr>
      <w:tr>
        <w:trPr>
          <w:trHeight w:val="4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Cilj dokumenta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Opseg dokumenta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Lična karta projekta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1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Tema i svrha projekta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Opis projekta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6.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Znanja i veštine potrebne za izradu projekta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5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Cilj i motivacija tima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5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Vođa tima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5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9.</w:t>
            </w:r>
          </w:p>
        </w:tc>
        <w:tc>
          <w:tcPr>
            <w:tcW w:w="3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Komunikacija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54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10.</w:t>
            </w:r>
          </w:p>
        </w:tc>
        <w:tc>
          <w:tcPr>
            <w:tcW w:w="366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Planiranje vremena</w:t>
            </w:r>
          </w:p>
        </w:tc>
        <w:tc>
          <w:tcPr>
            <w:tcW w:w="5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</w:tbl>
    <w:p>
      <w:pPr>
        <w:sectPr>
          <w:pgSz w:w="12240" w:h="15840" w:orient="portrait"/>
          <w:cols w:equalWidth="0" w:num="1">
            <w:col w:w="9360"/>
          </w:cols>
          <w:pgMar w:left="1440" w:top="717" w:right="1440" w:bottom="1440" w:gutter="0" w:footer="0" w:header="0"/>
        </w:sectPr>
      </w:pPr>
    </w:p>
    <w:bookmarkStart w:id="3" w:name="page4"/>
    <w:bookmarkEnd w:id="3"/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Predlog projekta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Cilj dokumenta</w: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Definisanje zadatka i formiranje tima za razvoj aplikacije.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Opseg dokumenta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14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Dokument opisuje temu i osnovne karakteristike projekta, motivaciju i potrebna znanja za njegovu izradu, motivaciju i osobine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članove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tima, komunikaciju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među njima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 vreme potrebno za izradu projekta.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Lična karta projekta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28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Navesti osnovne podatke o projektu u narednoj tabeli. Ukoliko se još uvek nije doneta konačna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odluka o nekoj od stavki (npr. framework) navesti potencijalne alternative.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tbl>
      <w:tblPr>
        <w:tblLayout w:type="fixed"/>
        <w:tblInd w:w="8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8"/>
        </w:trPr>
        <w:tc>
          <w:tcPr>
            <w:tcW w:w="27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Naziv projekta</w:t>
            </w:r>
          </w:p>
        </w:tc>
        <w:tc>
          <w:tcPr>
            <w:tcW w:w="5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MentalHelp</w:t>
            </w:r>
          </w:p>
        </w:tc>
      </w:tr>
      <w:tr>
        <w:trPr>
          <w:trHeight w:val="230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Naziv tima</w:t>
            </w: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NAVM</w:t>
            </w:r>
          </w:p>
        </w:tc>
      </w:tr>
      <w:tr>
        <w:trPr>
          <w:trHeight w:val="229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Članovi tima</w:t>
            </w: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Nemanja Antic, 17546 [Vodja tima]</w:t>
            </w:r>
          </w:p>
        </w:tc>
      </w:tr>
      <w:tr>
        <w:trPr>
          <w:trHeight w:val="242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Vojislav Majstorovic, 17213</w:t>
            </w:r>
          </w:p>
        </w:tc>
      </w:tr>
      <w:tr>
        <w:trPr>
          <w:trHeight w:val="228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Problem je</w:t>
            </w: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Zbog trenutne epidemioloske situacije, velika količina ljudi je</w:t>
            </w:r>
          </w:p>
        </w:tc>
      </w:tr>
      <w:tr>
        <w:trPr>
          <w:trHeight w:val="240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socijalno izolovana i bori se sa depresijom, I to dovodi do</w:t>
            </w:r>
          </w:p>
        </w:tc>
      </w:tr>
      <w:tr>
        <w:trPr>
          <w:trHeight w:val="240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pogoršanja njihovog mentalnog stanja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 Tesko je doci do adekvatne</w:t>
            </w:r>
          </w:p>
        </w:tc>
      </w:tr>
      <w:tr>
        <w:trPr>
          <w:trHeight w:val="240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pomoći i sagovornika, sami ne mogu da se izbore sa tim, a ne mogu</w:t>
            </w:r>
          </w:p>
        </w:tc>
      </w:tr>
      <w:tr>
        <w:trPr>
          <w:trHeight w:val="242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 se obrate stručnim licima.</w:t>
            </w:r>
          </w:p>
        </w:tc>
      </w:tr>
      <w:tr>
        <w:trPr>
          <w:trHeight w:val="230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Pogađa</w:t>
            </w: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Ljude svih starosnih grupa, nezavisno od profesije.</w:t>
            </w:r>
          </w:p>
        </w:tc>
      </w:tr>
      <w:tr>
        <w:trPr>
          <w:trHeight w:val="229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Posledice su</w:t>
            </w: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Povećanje suicida, pogoršanje samog psihičkog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stanja ljudi,</w:t>
            </w:r>
          </w:p>
        </w:tc>
      </w:tr>
      <w:tr>
        <w:trPr>
          <w:trHeight w:val="241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opadanje zdravog razuma...</w:t>
            </w:r>
          </w:p>
        </w:tc>
      </w:tr>
      <w:tr>
        <w:trPr>
          <w:trHeight w:val="229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Uspešno rešenje će</w:t>
            </w: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Smanjiti suicidalne misli, poboljšati mentalno zdravlje, olakšati</w:t>
            </w:r>
          </w:p>
        </w:tc>
      </w:tr>
      <w:tr>
        <w:trPr>
          <w:trHeight w:val="241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ljudima da dobiju mentalnu pomoć koja im je neophodna...</w:t>
            </w:r>
          </w:p>
        </w:tc>
      </w:tr>
      <w:tr>
        <w:trPr>
          <w:trHeight w:val="231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Proizvod je namenjen</w:t>
            </w: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Svim ljudima koji imaju mentalne probleme.</w:t>
            </w:r>
          </w:p>
        </w:tc>
      </w:tr>
      <w:tr>
        <w:trPr>
          <w:trHeight w:val="228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Koji</w:t>
            </w: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 znaju kome da se obrate radi pružanja adekvatne pomoći, koji ne</w:t>
            </w:r>
          </w:p>
        </w:tc>
      </w:tr>
      <w:tr>
        <w:trPr>
          <w:trHeight w:val="242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zele javno da pricaju o tome iz razlicitih razloga.</w:t>
            </w:r>
          </w:p>
        </w:tc>
      </w:tr>
      <w:tr>
        <w:trPr>
          <w:trHeight w:val="230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Proizvod je</w:t>
            </w: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Web aplikacija</w:t>
            </w:r>
          </w:p>
        </w:tc>
      </w:tr>
      <w:tr>
        <w:trPr>
          <w:trHeight w:val="228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Koja</w:t>
            </w: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Omogucava ljudima da brzo, lako i anonimno dobiju pomoć od</w:t>
            </w:r>
          </w:p>
        </w:tc>
      </w:tr>
      <w:tr>
        <w:trPr>
          <w:trHeight w:val="242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strane stručnih lica koja im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je preko potrebna.</w:t>
            </w:r>
          </w:p>
        </w:tc>
      </w:tr>
      <w:tr>
        <w:trPr>
          <w:trHeight w:val="228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Za razliku od</w:t>
            </w: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Psihijatara kod kojih moraju da zakazuju preglede, i da cekaju jako</w:t>
            </w:r>
          </w:p>
        </w:tc>
      </w:tr>
      <w:tr>
        <w:trPr>
          <w:trHeight w:val="240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dugo na termin do koga stanje njihovo stanje može znatno da se</w:t>
            </w:r>
          </w:p>
        </w:tc>
      </w:tr>
      <w:tr>
        <w:trPr>
          <w:trHeight w:val="240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pogorša. A tome dodatno doprinose svojim strahom, stidom I</w:t>
            </w:r>
          </w:p>
        </w:tc>
      </w:tr>
      <w:tr>
        <w:trPr>
          <w:trHeight w:val="241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nelagodnošću koju osećaju kada trebaju da se obrate stručnom licu.</w:t>
            </w:r>
          </w:p>
        </w:tc>
      </w:tr>
      <w:tr>
        <w:trPr>
          <w:trHeight w:val="229"/>
        </w:trPr>
        <w:tc>
          <w:tcPr>
            <w:tcW w:w="2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Naš proizvod će</w:t>
            </w:r>
          </w:p>
        </w:tc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Omogućiti ljudima da bez zakazivanja brzo, lako i što je najbitnije</w:t>
            </w:r>
          </w:p>
        </w:tc>
      </w:tr>
      <w:tr>
        <w:trPr>
          <w:trHeight w:val="241"/>
        </w:trPr>
        <w:tc>
          <w:tcPr>
            <w:tcW w:w="2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anonimno dobiju adekvatnu pomoć od strane stručnog lica.</w:t>
            </w:r>
          </w:p>
        </w:tc>
      </w:tr>
    </w:tbl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Opis projekta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20" w:right="2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Nasa zamisao za konkretni projekat jeste da kreiranjem foruma/live chat/video chat-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 omogućimo ljudima da komuniciraju s ljudima koji imaju slične probleme, kao i sa stručnim licima. Na taj način oni stiču utisak da nisu sami, da uvek postoji rešenje i da sitacija nije toliko neizbezna koliko im se čini u tom trenutku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Dakle glavni zadatak koji nas projekat treba da ispuni je kreiranje foruma na kome korisnici mogu da se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povežu sa stručnim licem kako bi dobili adekvatnu pomoć.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720" w:right="640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Glavna karakteristika po kojoj se nas proizvod izdvaja od ostalih jeste u tome što korisnici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mogu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beskontakno, online, a što je najbitnije anonimno da komuniciraju kako sa ljudima koji imaju slične probleme tako i sa stručnim licima da bi dobili pomoć koja im je neophodna.</w: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1440" w:gutter="0" w:footer="0" w:header="0"/>
        </w:sectPr>
      </w:pPr>
    </w:p>
    <w:bookmarkStart w:id="4" w:name="page5"/>
    <w:bookmarkEnd w:id="4"/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Znanja i veštine potrebne za izradu projekta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8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Iskustvo u Web programiranju i radu sa bazama, Dizajn, Iskustvo u razvoju Web aplikacija, Web administrator...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Nemanja(Vodja)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080" w:hanging="109"/>
        <w:spacing w:after="0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Iskustvo u radu sa bazama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109"/>
        <w:spacing w:after="0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Malo iskustva u razvoju Web aplikacija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109"/>
        <w:spacing w:after="0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Dobar dizajner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Vojislav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080" w:hanging="109"/>
        <w:spacing w:after="0"/>
        <w:tabs>
          <w:tab w:leader="none" w:pos="10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Vešt programer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109"/>
        <w:spacing w:after="0"/>
        <w:tabs>
          <w:tab w:leader="none" w:pos="10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Malo iskustva u radu sa bazama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109"/>
        <w:spacing w:after="0"/>
        <w:tabs>
          <w:tab w:leader="none" w:pos="10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Iskustvo u razvoju Web aplikacija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080" w:hanging="109"/>
        <w:spacing w:after="0"/>
        <w:tabs>
          <w:tab w:leader="none" w:pos="10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Iskustvo u Web programiranju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720" w:right="32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Glavni rizik za uspešnu realizaciju samog projekta jeste sastav naseg tima, tj. broj clanova. Ali uz dobru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komunikaciju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 organizaciju u samom timu potrudićemo se da prevazidjemo taj problem.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Cilj i motivacija tima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Pomoći ljudima kojima je pomoć neophodna.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720" w:right="64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Cilj nam je takodje unapredjivanje znanja i sticanje iskustva prilikom realizacije rešenja konkretnog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problema u praksi, izradjivanjem konkretnog projekta.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Vođa tima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20" w:right="360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Dogovorili smo se da Nemanja bude vodja grupe zbog socijalnih sposobnosti i komunikacije. Gupa je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demokratski organizovana, odluke vezane za projekat donosimo iskljucivo uz dogovor nakon iznoš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enja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misljenja/ideja svakog člana.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Nemanja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Ličnost motivisana zadatkom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Vojislav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Ličnost motivisana primenom znanja na konkretnom projektu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Komunikacija</w:t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720" w:right="8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Kako je komunikacija u samom timu veoma vazna, potrudićemo se da sve sastanke i rad održimo uživo, ili ukoliko ne budemo u mogućnosti uživo da to odradimo preko Discord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a. Kako se već poznajemo od ranije komunikacija a samim tim i rešavanje konretnog problema u toku izrade projekta, lako ćemo se sloziti oko adekvatnog rešenja iznošenjem mišljenja/ideja vezanih za taj problem. Na licu mesta ćemo voditi evidenciju o odlukama u toku izrade projekta. Podatke ćemo razmenjivati putem Discord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-a ili Teams-a.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Planiranje vremena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Prosečan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nedeljni broj sati rada na izradi projekta je 5-10 sati po osobi.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720" w:right="20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Ukoliko neko od nas ne bude u mogucnosti, ostali članovi tima(član) će se potruditi da nakoknade njegov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izostanak.</w: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996" w:gutter="0" w:footer="0" w:header="0"/>
        </w:sectPr>
      </w:pPr>
    </w:p>
    <w:bookmarkStart w:id="5" w:name="page6"/>
    <w:bookmarkEnd w:id="5"/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Procenjujemo da će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ukupan broj radnih sati biti ~160.</w:t>
      </w:r>
    </w:p>
    <w:sectPr>
      <w:pgSz w:w="12240" w:h="15840" w:orient="portrait"/>
      <w:cols w:equalWidth="0" w:num="1">
        <w:col w:w="9360"/>
      </w:cols>
      <w:pgMar w:left="1440" w:top="71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EB141F2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41B71EFB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79E2A9E3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7545E146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515F007C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5BD062C2"/>
    <w:multiLevelType w:val="hybridMultilevel"/>
    <w:lvl w:ilvl="0">
      <w:lvlJc w:val="left"/>
      <w:lvlText w:val="-"/>
      <w:numFmt w:val="bullet"/>
      <w:start w:val="1"/>
    </w:lvl>
  </w:abstractNum>
  <w:abstractNum w:abstractNumId="7">
    <w:nsid w:val="12200854"/>
    <w:multiLevelType w:val="hybridMultilevel"/>
    <w:lvl w:ilvl="0">
      <w:lvlJc w:val="left"/>
      <w:lvlText w:val="%1."/>
      <w:numFmt w:val="decimal"/>
      <w:start w:val="6"/>
    </w:lvl>
  </w:abstractNum>
  <w:abstractNum w:abstractNumId="8">
    <w:nsid w:val="4DB127F8"/>
    <w:multiLevelType w:val="hybridMultilevel"/>
    <w:lvl w:ilvl="0">
      <w:lvlJc w:val="left"/>
      <w:lvlText w:val="%1."/>
      <w:numFmt w:val="decimal"/>
      <w:start w:val="7"/>
    </w:lvl>
  </w:abstractNum>
  <w:abstractNum w:abstractNumId="9">
    <w:nsid w:val="216231B"/>
    <w:multiLevelType w:val="hybridMultilevel"/>
    <w:lvl w:ilvl="0">
      <w:lvlJc w:val="left"/>
      <w:lvlText w:val="%1."/>
      <w:numFmt w:val="decimal"/>
      <w:start w:val="8"/>
    </w:lvl>
  </w:abstractNum>
  <w:abstractNum w:abstractNumId="10">
    <w:nsid w:val="1F16E9E8"/>
    <w:multiLevelType w:val="hybridMultilevel"/>
    <w:lvl w:ilvl="0">
      <w:lvlJc w:val="left"/>
      <w:lvlText w:val="%1."/>
      <w:numFmt w:val="decimal"/>
      <w:start w:val="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2022-04-08T11:54:01Z</dcterms:created>
  <dcterms:modified xsi:type="dcterms:W3CDTF">2022-04-08T11:54:01Z</dcterms:modified>
</cp:coreProperties>
</file>