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logró dentro del tiempo estimado a pesar de tener un buen sistema de raciocinio y diferentes puntos de vista</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falta en la demora de tiempo y problemas sobre el código</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programar bien estructurado y ser capaz de ver de diferente manera las opciones para decodificar mejor y tener un buen resultado</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nciiwXHsfRp6hbRxNKnPIdrHQ==">CgMxLjA4AHIhMV9uMlhLRTl1NFNSLThIcDdsMmJJVE5TaUNnSUl5Z0pf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