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690" w:rsidRDefault="00874473">
      <w:pPr>
        <w:spacing w:before="120" w:after="120"/>
        <w:rPr>
          <w:b/>
          <w:bCs/>
          <w:sz w:val="20"/>
          <w:szCs w:val="20"/>
        </w:rPr>
      </w:pPr>
      <w:bookmarkStart w:id="0" w:name="_GoBack"/>
      <w:bookmarkEnd w:id="0"/>
      <w:r>
        <w:rPr>
          <w:b/>
          <w:bCs/>
          <w:sz w:val="20"/>
          <w:szCs w:val="20"/>
        </w:rPr>
        <w:t>MICROSOFT SOFTWARE LICENSE TERMS</w:t>
      </w:r>
    </w:p>
    <w:p w:rsidR="00260690" w:rsidRDefault="00874473">
      <w:pPr>
        <w:pBdr>
          <w:bottom w:val="single" w:sz="4" w:space="1" w:color="auto"/>
        </w:pBdr>
        <w:spacing w:before="120" w:after="120"/>
        <w:rPr>
          <w:b/>
          <w:bCs/>
          <w:sz w:val="20"/>
          <w:szCs w:val="20"/>
        </w:rPr>
      </w:pPr>
      <w:r>
        <w:rPr>
          <w:b/>
          <w:bCs/>
          <w:sz w:val="20"/>
          <w:szCs w:val="20"/>
        </w:rPr>
        <w:t>MICROSOFT IDENTITY EXTENSIONS 1.0</w:t>
      </w:r>
    </w:p>
    <w:p w:rsidR="00260690" w:rsidRDefault="00874473">
      <w:pPr>
        <w:spacing w:before="120" w:after="120"/>
        <w:rPr>
          <w:sz w:val="20"/>
          <w:szCs w:val="20"/>
        </w:rPr>
      </w:pPr>
      <w:r>
        <w:rPr>
          <w:sz w:val="20"/>
          <w:szCs w:val="20"/>
        </w:rPr>
        <w:t xml:space="preserve">These license terms are an agreement between Microsoft Corporation (or based on where you live, one of its affiliates) and you. Please read them. They apply to the software named above, </w:t>
      </w:r>
      <w:r>
        <w:rPr>
          <w:sz w:val="20"/>
          <w:szCs w:val="20"/>
        </w:rPr>
        <w:t>which includes the media on which you received it, if any. The terms also apply to any Microsoft</w:t>
      </w:r>
    </w:p>
    <w:p w:rsidR="00260690" w:rsidRDefault="00874473">
      <w:pPr>
        <w:tabs>
          <w:tab w:val="left" w:pos="360"/>
        </w:tabs>
        <w:spacing w:before="120" w:after="120"/>
        <w:ind w:left="360" w:hanging="360"/>
        <w:rPr>
          <w:sz w:val="20"/>
          <w:szCs w:val="20"/>
        </w:rPr>
      </w:pPr>
      <w:r>
        <w:rPr>
          <w:rFonts w:ascii="Symbol" w:hAnsi="Symbol" w:cs="Symbol"/>
          <w:sz w:val="20"/>
          <w:szCs w:val="20"/>
        </w:rPr>
        <w:t></w:t>
      </w:r>
      <w:r>
        <w:rPr>
          <w:rFonts w:ascii="Symbol" w:hAnsi="Symbol" w:cs="Symbol"/>
          <w:sz w:val="20"/>
          <w:szCs w:val="20"/>
        </w:rPr>
        <w:tab/>
      </w:r>
      <w:r>
        <w:rPr>
          <w:sz w:val="20"/>
          <w:szCs w:val="20"/>
        </w:rPr>
        <w:t>updates,</w:t>
      </w:r>
    </w:p>
    <w:p w:rsidR="00260690" w:rsidRDefault="00874473">
      <w:pPr>
        <w:spacing w:before="120" w:after="120"/>
        <w:ind w:left="360" w:hanging="360"/>
        <w:rPr>
          <w:sz w:val="20"/>
          <w:szCs w:val="20"/>
        </w:rPr>
      </w:pPr>
      <w:r>
        <w:rPr>
          <w:rFonts w:ascii="Symbol" w:hAnsi="Symbol" w:cs="Symbol"/>
          <w:sz w:val="20"/>
          <w:szCs w:val="20"/>
        </w:rPr>
        <w:t></w:t>
      </w:r>
      <w:r>
        <w:rPr>
          <w:rFonts w:ascii="Symbol" w:hAnsi="Symbol" w:cs="Symbol"/>
          <w:sz w:val="20"/>
          <w:szCs w:val="20"/>
        </w:rPr>
        <w:tab/>
      </w:r>
      <w:r>
        <w:rPr>
          <w:sz w:val="20"/>
          <w:szCs w:val="20"/>
        </w:rPr>
        <w:t>supplements,</w:t>
      </w:r>
    </w:p>
    <w:p w:rsidR="00260690" w:rsidRDefault="00874473">
      <w:pPr>
        <w:spacing w:before="120" w:after="120"/>
        <w:ind w:left="360" w:hanging="360"/>
        <w:rPr>
          <w:sz w:val="20"/>
          <w:szCs w:val="20"/>
        </w:rPr>
      </w:pPr>
      <w:r>
        <w:rPr>
          <w:rFonts w:ascii="Symbol" w:hAnsi="Symbol" w:cs="Symbol"/>
          <w:sz w:val="20"/>
          <w:szCs w:val="20"/>
        </w:rPr>
        <w:t></w:t>
      </w:r>
      <w:r>
        <w:rPr>
          <w:rFonts w:ascii="Symbol" w:hAnsi="Symbol" w:cs="Symbol"/>
          <w:sz w:val="20"/>
          <w:szCs w:val="20"/>
        </w:rPr>
        <w:tab/>
      </w:r>
      <w:r>
        <w:rPr>
          <w:sz w:val="20"/>
          <w:szCs w:val="20"/>
        </w:rPr>
        <w:t>Internet-based services, and</w:t>
      </w:r>
    </w:p>
    <w:p w:rsidR="00260690" w:rsidRDefault="00874473">
      <w:pPr>
        <w:spacing w:before="120" w:after="120"/>
        <w:ind w:left="360" w:hanging="360"/>
        <w:rPr>
          <w:sz w:val="20"/>
          <w:szCs w:val="20"/>
        </w:rPr>
      </w:pPr>
      <w:r>
        <w:rPr>
          <w:rFonts w:ascii="Symbol" w:hAnsi="Symbol" w:cs="Symbol"/>
          <w:sz w:val="20"/>
          <w:szCs w:val="20"/>
        </w:rPr>
        <w:t></w:t>
      </w:r>
      <w:r>
        <w:rPr>
          <w:rFonts w:ascii="Symbol" w:hAnsi="Symbol" w:cs="Symbol"/>
          <w:sz w:val="20"/>
          <w:szCs w:val="20"/>
        </w:rPr>
        <w:tab/>
      </w:r>
      <w:r>
        <w:rPr>
          <w:sz w:val="20"/>
          <w:szCs w:val="20"/>
        </w:rPr>
        <w:t>support services</w:t>
      </w:r>
    </w:p>
    <w:p w:rsidR="00260690" w:rsidRDefault="00874473">
      <w:pPr>
        <w:spacing w:before="120" w:after="120"/>
        <w:rPr>
          <w:sz w:val="20"/>
          <w:szCs w:val="20"/>
        </w:rPr>
      </w:pPr>
      <w:r>
        <w:rPr>
          <w:sz w:val="20"/>
          <w:szCs w:val="20"/>
        </w:rPr>
        <w:t>for this software, unless other terms accompany those items. If so, those terms app</w:t>
      </w:r>
      <w:r>
        <w:rPr>
          <w:sz w:val="20"/>
          <w:szCs w:val="20"/>
        </w:rPr>
        <w:t>ly.</w:t>
      </w:r>
    </w:p>
    <w:p w:rsidR="00260690" w:rsidRDefault="00874473">
      <w:pPr>
        <w:spacing w:before="120" w:after="120"/>
        <w:rPr>
          <w:b/>
          <w:bCs/>
          <w:sz w:val="20"/>
          <w:szCs w:val="20"/>
        </w:rPr>
      </w:pPr>
      <w:r>
        <w:rPr>
          <w:b/>
          <w:bCs/>
          <w:sz w:val="20"/>
          <w:szCs w:val="20"/>
        </w:rPr>
        <w:t>By using the software, you accept these terms. If you do not accept them, do not use the software.</w:t>
      </w:r>
    </w:p>
    <w:p w:rsidR="00260690" w:rsidRDefault="00874473">
      <w:pPr>
        <w:pBdr>
          <w:top w:val="single" w:sz="4" w:space="1" w:color="auto"/>
        </w:pBdr>
        <w:spacing w:before="120" w:after="120"/>
        <w:rPr>
          <w:b/>
          <w:bCs/>
          <w:sz w:val="20"/>
          <w:szCs w:val="20"/>
        </w:rPr>
      </w:pPr>
      <w:r>
        <w:rPr>
          <w:b/>
          <w:bCs/>
          <w:sz w:val="20"/>
          <w:szCs w:val="20"/>
        </w:rPr>
        <w:t>If you comply with these license terms, you have the perpetual rights below.</w:t>
      </w:r>
    </w:p>
    <w:p w:rsidR="00260690" w:rsidRDefault="00874473">
      <w:pPr>
        <w:pStyle w:val="Heading1"/>
        <w:tabs>
          <w:tab w:val="left" w:pos="360"/>
        </w:tabs>
        <w:spacing w:before="120" w:after="120"/>
        <w:ind w:left="357" w:hanging="357"/>
        <w:rPr>
          <w:sz w:val="20"/>
          <w:szCs w:val="20"/>
        </w:rPr>
      </w:pPr>
      <w:r>
        <w:rPr>
          <w:b/>
          <w:bCs/>
          <w:sz w:val="20"/>
          <w:szCs w:val="20"/>
        </w:rPr>
        <w:t>1.</w:t>
      </w:r>
      <w:r>
        <w:rPr>
          <w:b/>
          <w:bCs/>
          <w:sz w:val="20"/>
          <w:szCs w:val="20"/>
        </w:rPr>
        <w:tab/>
        <w:t xml:space="preserve">INSTALLATION AND USE RIGHTS. </w:t>
      </w:r>
      <w:r>
        <w:rPr>
          <w:sz w:val="20"/>
          <w:szCs w:val="20"/>
        </w:rPr>
        <w:t>You may install and use any number of copies</w:t>
      </w:r>
      <w:r>
        <w:rPr>
          <w:sz w:val="20"/>
          <w:szCs w:val="20"/>
        </w:rPr>
        <w:t xml:space="preserve"> of the software on your devices.</w:t>
      </w:r>
    </w:p>
    <w:p w:rsidR="00260690" w:rsidRDefault="00874473">
      <w:pPr>
        <w:spacing w:before="120" w:after="120"/>
        <w:ind w:left="357" w:hanging="357"/>
        <w:rPr>
          <w:sz w:val="20"/>
          <w:szCs w:val="20"/>
        </w:rPr>
      </w:pPr>
      <w:r>
        <w:rPr>
          <w:b/>
          <w:bCs/>
          <w:sz w:val="20"/>
          <w:szCs w:val="20"/>
        </w:rPr>
        <w:t xml:space="preserve">2.  INTERNET-BASED SERVICES. </w:t>
      </w:r>
      <w:r>
        <w:rPr>
          <w:sz w:val="20"/>
          <w:szCs w:val="20"/>
        </w:rPr>
        <w:t>Microsoft provides Internet-based services with the software. It may change or cancel them at any time.</w:t>
      </w:r>
    </w:p>
    <w:p w:rsidR="00260690" w:rsidRDefault="00874473">
      <w:pPr>
        <w:spacing w:before="120" w:after="120"/>
        <w:ind w:left="357" w:hanging="357"/>
        <w:rPr>
          <w:rFonts w:ascii="Times New Roman" w:hAnsi="Times New Roman" w:cs="Times New Roman"/>
          <w:sz w:val="20"/>
          <w:szCs w:val="20"/>
        </w:rPr>
      </w:pPr>
      <w:r>
        <w:rPr>
          <w:b/>
          <w:bCs/>
          <w:sz w:val="20"/>
          <w:szCs w:val="20"/>
        </w:rPr>
        <w:t>3.  SCOPE OF LICENSE.</w:t>
      </w:r>
      <w:r>
        <w:rPr>
          <w:sz w:val="20"/>
          <w:szCs w:val="20"/>
        </w:rPr>
        <w:t xml:space="preserve"> The software is licensed, not sold. This agreement only gives you s</w:t>
      </w:r>
      <w:r>
        <w:rPr>
          <w:sz w:val="20"/>
          <w:szCs w:val="20"/>
        </w:rPr>
        <w:t>ome rights to use the software. Microsoft reserves all other rights. Unless applicable law gives you more rights despite this limitation, you may use the software only as expressly permitted in this agreement. In doing so, you must comply with any technica</w:t>
      </w:r>
      <w:r>
        <w:rPr>
          <w:sz w:val="20"/>
          <w:szCs w:val="20"/>
        </w:rPr>
        <w:t>l limitations in the software that only allow you to use it in certain ways. You may not</w:t>
      </w:r>
    </w:p>
    <w:p w:rsidR="00260690" w:rsidRDefault="00874473">
      <w:pPr>
        <w:tabs>
          <w:tab w:val="left" w:pos="720"/>
        </w:tabs>
        <w:spacing w:before="120" w:after="120"/>
        <w:ind w:left="720" w:hanging="363"/>
        <w:rPr>
          <w:rFonts w:ascii="Times New Roman" w:hAnsi="Times New Roman" w:cs="Times New Roman"/>
          <w:sz w:val="20"/>
          <w:szCs w:val="20"/>
        </w:rPr>
      </w:pPr>
      <w:r>
        <w:rPr>
          <w:rFonts w:ascii="Symbol" w:hAnsi="Symbol" w:cs="Symbol"/>
          <w:sz w:val="20"/>
          <w:szCs w:val="20"/>
        </w:rPr>
        <w:t></w:t>
      </w:r>
      <w:r>
        <w:rPr>
          <w:rFonts w:ascii="Symbol" w:hAnsi="Symbol" w:cs="Symbol"/>
          <w:sz w:val="20"/>
          <w:szCs w:val="20"/>
        </w:rPr>
        <w:tab/>
      </w:r>
      <w:r>
        <w:rPr>
          <w:sz w:val="20"/>
          <w:szCs w:val="20"/>
        </w:rPr>
        <w:t>disclose the results of any benchmark tests of the software to any third party without Microsoft’s prior written approval;</w:t>
      </w:r>
    </w:p>
    <w:p w:rsidR="00260690" w:rsidRDefault="00874473">
      <w:pPr>
        <w:spacing w:before="120" w:after="120"/>
        <w:ind w:left="720" w:hanging="363"/>
        <w:rPr>
          <w:rFonts w:ascii="Times New Roman" w:hAnsi="Times New Roman" w:cs="Times New Roman"/>
          <w:sz w:val="20"/>
          <w:szCs w:val="20"/>
        </w:rPr>
      </w:pPr>
      <w:r>
        <w:rPr>
          <w:rFonts w:ascii="Symbol" w:hAnsi="Symbol" w:cs="Symbol"/>
          <w:sz w:val="20"/>
          <w:szCs w:val="20"/>
        </w:rPr>
        <w:t></w:t>
      </w:r>
      <w:r>
        <w:rPr>
          <w:rFonts w:ascii="Symbol" w:hAnsi="Symbol" w:cs="Symbol"/>
          <w:sz w:val="20"/>
          <w:szCs w:val="20"/>
        </w:rPr>
        <w:tab/>
      </w:r>
      <w:r>
        <w:rPr>
          <w:sz w:val="20"/>
          <w:szCs w:val="20"/>
        </w:rPr>
        <w:t>work around any technical limitations in</w:t>
      </w:r>
      <w:r>
        <w:rPr>
          <w:sz w:val="20"/>
          <w:szCs w:val="20"/>
        </w:rPr>
        <w:t xml:space="preserve"> the software;</w:t>
      </w:r>
    </w:p>
    <w:p w:rsidR="00260690" w:rsidRDefault="00874473">
      <w:pPr>
        <w:spacing w:before="120" w:after="120"/>
        <w:ind w:left="720" w:hanging="363"/>
        <w:rPr>
          <w:rFonts w:ascii="Times New Roman" w:hAnsi="Times New Roman" w:cs="Times New Roman"/>
          <w:sz w:val="20"/>
          <w:szCs w:val="20"/>
        </w:rPr>
      </w:pPr>
      <w:r>
        <w:rPr>
          <w:rFonts w:ascii="Symbol" w:hAnsi="Symbol" w:cs="Symbol"/>
          <w:sz w:val="20"/>
          <w:szCs w:val="20"/>
        </w:rPr>
        <w:t></w:t>
      </w:r>
      <w:r>
        <w:rPr>
          <w:rFonts w:ascii="Symbol" w:hAnsi="Symbol" w:cs="Symbol"/>
          <w:sz w:val="20"/>
          <w:szCs w:val="20"/>
        </w:rPr>
        <w:tab/>
      </w:r>
      <w:r>
        <w:rPr>
          <w:sz w:val="20"/>
          <w:szCs w:val="20"/>
        </w:rPr>
        <w:t>reverse engineer, decompile or disassemble the software, except and only to the extent that applicable law expressly permits, despite this limitation;</w:t>
      </w:r>
    </w:p>
    <w:p w:rsidR="00260690" w:rsidRDefault="00874473">
      <w:pPr>
        <w:spacing w:before="120" w:after="120"/>
        <w:ind w:left="720" w:hanging="363"/>
        <w:rPr>
          <w:rFonts w:ascii="Times New Roman" w:hAnsi="Times New Roman" w:cs="Times New Roman"/>
          <w:sz w:val="20"/>
          <w:szCs w:val="20"/>
        </w:rPr>
      </w:pPr>
      <w:r>
        <w:rPr>
          <w:rFonts w:ascii="Symbol" w:hAnsi="Symbol" w:cs="Symbol"/>
          <w:sz w:val="20"/>
          <w:szCs w:val="20"/>
        </w:rPr>
        <w:t></w:t>
      </w:r>
      <w:r>
        <w:rPr>
          <w:rFonts w:ascii="Symbol" w:hAnsi="Symbol" w:cs="Symbol"/>
          <w:sz w:val="20"/>
          <w:szCs w:val="20"/>
        </w:rPr>
        <w:tab/>
      </w:r>
      <w:r>
        <w:rPr>
          <w:sz w:val="20"/>
          <w:szCs w:val="20"/>
        </w:rPr>
        <w:t>make more copies of the software than specified in this agreement or allowed by applic</w:t>
      </w:r>
      <w:r>
        <w:rPr>
          <w:sz w:val="20"/>
          <w:szCs w:val="20"/>
        </w:rPr>
        <w:t>able law, despite this limitation;</w:t>
      </w:r>
    </w:p>
    <w:p w:rsidR="00260690" w:rsidRDefault="00874473">
      <w:pPr>
        <w:spacing w:before="120" w:after="120"/>
        <w:ind w:left="720" w:hanging="363"/>
        <w:rPr>
          <w:rFonts w:ascii="Times New Roman" w:hAnsi="Times New Roman" w:cs="Times New Roman"/>
          <w:sz w:val="20"/>
          <w:szCs w:val="20"/>
        </w:rPr>
      </w:pPr>
      <w:r>
        <w:rPr>
          <w:rFonts w:ascii="Symbol" w:hAnsi="Symbol" w:cs="Symbol"/>
          <w:sz w:val="20"/>
          <w:szCs w:val="20"/>
        </w:rPr>
        <w:t></w:t>
      </w:r>
      <w:r>
        <w:rPr>
          <w:rFonts w:ascii="Symbol" w:hAnsi="Symbol" w:cs="Symbol"/>
          <w:sz w:val="20"/>
          <w:szCs w:val="20"/>
        </w:rPr>
        <w:tab/>
      </w:r>
      <w:r>
        <w:rPr>
          <w:sz w:val="20"/>
          <w:szCs w:val="20"/>
        </w:rPr>
        <w:t>publish the software for others to copy;</w:t>
      </w:r>
    </w:p>
    <w:p w:rsidR="00260690" w:rsidRDefault="00874473">
      <w:pPr>
        <w:spacing w:before="120" w:after="120"/>
        <w:ind w:left="720" w:hanging="363"/>
        <w:rPr>
          <w:rFonts w:ascii="Times New Roman" w:hAnsi="Times New Roman" w:cs="Times New Roman"/>
          <w:sz w:val="20"/>
          <w:szCs w:val="20"/>
        </w:rPr>
      </w:pPr>
      <w:r>
        <w:rPr>
          <w:rFonts w:ascii="Symbol" w:hAnsi="Symbol" w:cs="Symbol"/>
          <w:sz w:val="20"/>
          <w:szCs w:val="20"/>
        </w:rPr>
        <w:t></w:t>
      </w:r>
      <w:r>
        <w:rPr>
          <w:rFonts w:ascii="Symbol" w:hAnsi="Symbol" w:cs="Symbol"/>
          <w:sz w:val="20"/>
          <w:szCs w:val="20"/>
        </w:rPr>
        <w:tab/>
      </w:r>
      <w:r>
        <w:rPr>
          <w:sz w:val="20"/>
          <w:szCs w:val="20"/>
        </w:rPr>
        <w:t>rent, lease or lend the software;</w:t>
      </w:r>
    </w:p>
    <w:p w:rsidR="00260690" w:rsidRDefault="00874473">
      <w:pPr>
        <w:spacing w:before="120" w:after="120"/>
        <w:ind w:left="720" w:hanging="363"/>
        <w:rPr>
          <w:rFonts w:ascii="Times New Roman" w:hAnsi="Times New Roman" w:cs="Times New Roman"/>
          <w:sz w:val="20"/>
          <w:szCs w:val="20"/>
        </w:rPr>
      </w:pPr>
      <w:r>
        <w:rPr>
          <w:rFonts w:ascii="Symbol" w:hAnsi="Symbol" w:cs="Symbol"/>
          <w:sz w:val="20"/>
          <w:szCs w:val="20"/>
        </w:rPr>
        <w:t></w:t>
      </w:r>
      <w:r>
        <w:rPr>
          <w:rFonts w:ascii="Symbol" w:hAnsi="Symbol" w:cs="Symbol"/>
          <w:sz w:val="20"/>
          <w:szCs w:val="20"/>
        </w:rPr>
        <w:tab/>
      </w:r>
      <w:r>
        <w:rPr>
          <w:sz w:val="20"/>
          <w:szCs w:val="20"/>
        </w:rPr>
        <w:t>transfer the software or this agreement to any third party; or</w:t>
      </w:r>
    </w:p>
    <w:p w:rsidR="00260690" w:rsidRDefault="00874473">
      <w:pPr>
        <w:spacing w:before="120" w:after="120"/>
        <w:ind w:left="720" w:hanging="363"/>
        <w:rPr>
          <w:rFonts w:ascii="Times New Roman" w:hAnsi="Times New Roman" w:cs="Times New Roman"/>
          <w:sz w:val="20"/>
          <w:szCs w:val="20"/>
        </w:rPr>
      </w:pPr>
      <w:r>
        <w:rPr>
          <w:rFonts w:ascii="Symbol" w:hAnsi="Symbol" w:cs="Symbol"/>
          <w:sz w:val="20"/>
          <w:szCs w:val="20"/>
        </w:rPr>
        <w:lastRenderedPageBreak/>
        <w:t></w:t>
      </w:r>
      <w:r>
        <w:rPr>
          <w:rFonts w:ascii="Symbol" w:hAnsi="Symbol" w:cs="Symbol"/>
          <w:sz w:val="20"/>
          <w:szCs w:val="20"/>
        </w:rPr>
        <w:tab/>
      </w:r>
      <w:r>
        <w:rPr>
          <w:sz w:val="20"/>
          <w:szCs w:val="20"/>
        </w:rPr>
        <w:t>use the software for commercial software hosting services.</w:t>
      </w:r>
    </w:p>
    <w:p w:rsidR="00260690" w:rsidRDefault="00874473">
      <w:pPr>
        <w:tabs>
          <w:tab w:val="left" w:pos="360"/>
        </w:tabs>
        <w:spacing w:before="120" w:after="120"/>
        <w:ind w:left="357" w:hanging="357"/>
        <w:rPr>
          <w:rFonts w:ascii="Times New Roman" w:hAnsi="Times New Roman" w:cs="Times New Roman"/>
          <w:sz w:val="20"/>
          <w:szCs w:val="20"/>
        </w:rPr>
      </w:pPr>
      <w:r>
        <w:rPr>
          <w:b/>
          <w:bCs/>
          <w:sz w:val="20"/>
          <w:szCs w:val="20"/>
        </w:rPr>
        <w:t>4.  BACKUP COPY.</w:t>
      </w:r>
      <w:r>
        <w:rPr>
          <w:sz w:val="20"/>
          <w:szCs w:val="20"/>
        </w:rPr>
        <w:t xml:space="preserve"> You may make one backup copy of the software. You may use it only to reinstall the software.</w:t>
      </w:r>
    </w:p>
    <w:p w:rsidR="00260690" w:rsidRDefault="00874473">
      <w:pPr>
        <w:spacing w:before="120" w:after="120"/>
        <w:ind w:left="357" w:hanging="357"/>
        <w:rPr>
          <w:rFonts w:ascii="Times New Roman" w:hAnsi="Times New Roman" w:cs="Times New Roman"/>
          <w:sz w:val="20"/>
          <w:szCs w:val="20"/>
        </w:rPr>
      </w:pPr>
      <w:r>
        <w:rPr>
          <w:b/>
          <w:bCs/>
          <w:sz w:val="20"/>
          <w:szCs w:val="20"/>
        </w:rPr>
        <w:t>5.  DOCUMENTATION.</w:t>
      </w:r>
      <w:r>
        <w:rPr>
          <w:sz w:val="20"/>
          <w:szCs w:val="20"/>
        </w:rPr>
        <w:t xml:space="preserve"> Any person that has valid access to your computer or internal network may copy and use the documentation for your internal, reference purposes.</w:t>
      </w:r>
    </w:p>
    <w:p w:rsidR="00260690" w:rsidRDefault="00874473">
      <w:pPr>
        <w:spacing w:before="120" w:after="120"/>
        <w:ind w:left="357" w:hanging="357"/>
        <w:rPr>
          <w:rFonts w:ascii="Times New Roman" w:hAnsi="Times New Roman" w:cs="Times New Roman"/>
          <w:sz w:val="20"/>
          <w:szCs w:val="20"/>
        </w:rPr>
      </w:pPr>
      <w:r>
        <w:rPr>
          <w:b/>
          <w:bCs/>
          <w:sz w:val="20"/>
          <w:szCs w:val="20"/>
        </w:rPr>
        <w:t>6.  EXPORT RESTRICTIONS.</w:t>
      </w:r>
      <w:r>
        <w:rPr>
          <w:sz w:val="20"/>
          <w:szCs w:val="20"/>
        </w:rPr>
        <w:t xml:space="preserve"> The software is subject to United States export laws and regulations. You must comply with all domestic and international export laws and regulations that apply to the software. These laws include restrictions on destinations, end</w:t>
      </w:r>
      <w:r>
        <w:rPr>
          <w:sz w:val="20"/>
          <w:szCs w:val="20"/>
        </w:rPr>
        <w:t xml:space="preserve"> users and end use. For additional information, see </w:t>
      </w:r>
      <w:hyperlink r:id="rId4" w:history="1">
        <w:r>
          <w:rPr>
            <w:color w:val="0000FF"/>
            <w:sz w:val="20"/>
            <w:szCs w:val="20"/>
            <w:u w:val="single"/>
          </w:rPr>
          <w:t>www.microsoft.com/exporting</w:t>
        </w:r>
      </w:hyperlink>
      <w:r>
        <w:rPr>
          <w:rFonts w:ascii="Times New Roman" w:hAnsi="Times New Roman" w:cs="Times New Roman"/>
          <w:sz w:val="20"/>
          <w:szCs w:val="20"/>
        </w:rPr>
        <w:t>.</w:t>
      </w:r>
    </w:p>
    <w:p w:rsidR="00260690" w:rsidRDefault="00874473">
      <w:pPr>
        <w:spacing w:before="120" w:after="120"/>
        <w:ind w:left="357" w:hanging="357"/>
        <w:rPr>
          <w:rFonts w:ascii="Times New Roman" w:hAnsi="Times New Roman" w:cs="Times New Roman"/>
          <w:sz w:val="20"/>
          <w:szCs w:val="20"/>
        </w:rPr>
      </w:pPr>
      <w:r>
        <w:rPr>
          <w:b/>
          <w:bCs/>
          <w:sz w:val="20"/>
          <w:szCs w:val="20"/>
        </w:rPr>
        <w:t xml:space="preserve">7.  SUPPORT SERVICES. </w:t>
      </w:r>
      <w:r>
        <w:rPr>
          <w:sz w:val="20"/>
          <w:szCs w:val="20"/>
        </w:rPr>
        <w:t>Because this software is “as is,” we may not provide support services for it.</w:t>
      </w:r>
    </w:p>
    <w:p w:rsidR="00260690" w:rsidRDefault="00874473">
      <w:pPr>
        <w:spacing w:before="120" w:after="120"/>
        <w:ind w:left="357" w:hanging="357"/>
        <w:rPr>
          <w:rFonts w:ascii="Times New Roman" w:hAnsi="Times New Roman" w:cs="Times New Roman"/>
          <w:sz w:val="20"/>
          <w:szCs w:val="20"/>
        </w:rPr>
      </w:pPr>
      <w:r>
        <w:rPr>
          <w:b/>
          <w:bCs/>
          <w:sz w:val="20"/>
          <w:szCs w:val="20"/>
        </w:rPr>
        <w:t>8.  ENTIRE AGREEMENT.</w:t>
      </w:r>
      <w:r>
        <w:rPr>
          <w:sz w:val="20"/>
          <w:szCs w:val="20"/>
        </w:rPr>
        <w:t xml:space="preserve"> This agreement, and the terms for supplements, updates, Internet-based services and support services that you use, are the entire agreement for the software and support services.</w:t>
      </w:r>
    </w:p>
    <w:p w:rsidR="00260690" w:rsidRDefault="00874473">
      <w:pPr>
        <w:tabs>
          <w:tab w:val="left" w:pos="360"/>
        </w:tabs>
        <w:spacing w:before="120" w:after="120"/>
        <w:ind w:left="360" w:hanging="360"/>
        <w:rPr>
          <w:rFonts w:ascii="Times New Roman" w:hAnsi="Times New Roman" w:cs="Times New Roman"/>
          <w:b/>
          <w:bCs/>
          <w:sz w:val="20"/>
          <w:szCs w:val="20"/>
        </w:rPr>
      </w:pPr>
      <w:r>
        <w:rPr>
          <w:b/>
          <w:bCs/>
          <w:sz w:val="20"/>
          <w:szCs w:val="20"/>
        </w:rPr>
        <w:t>9.  APPLICABLE LAW.</w:t>
      </w:r>
    </w:p>
    <w:p w:rsidR="00260690" w:rsidRDefault="00874473">
      <w:pPr>
        <w:tabs>
          <w:tab w:val="left" w:pos="720"/>
        </w:tabs>
        <w:spacing w:before="120" w:after="120"/>
        <w:ind w:left="720" w:hanging="363"/>
        <w:rPr>
          <w:rFonts w:ascii="Times New Roman" w:hAnsi="Times New Roman" w:cs="Times New Roman"/>
          <w:sz w:val="20"/>
          <w:szCs w:val="20"/>
        </w:rPr>
      </w:pPr>
      <w:r>
        <w:rPr>
          <w:b/>
          <w:bCs/>
          <w:sz w:val="20"/>
          <w:szCs w:val="20"/>
        </w:rPr>
        <w:t>a.</w:t>
      </w:r>
      <w:r>
        <w:rPr>
          <w:b/>
          <w:bCs/>
          <w:sz w:val="20"/>
          <w:szCs w:val="20"/>
        </w:rPr>
        <w:tab/>
        <w:t>United States.</w:t>
      </w:r>
      <w:r>
        <w:rPr>
          <w:sz w:val="20"/>
          <w:szCs w:val="20"/>
        </w:rPr>
        <w:t xml:space="preserve"> If you acquired the software in the Un</w:t>
      </w:r>
      <w:r>
        <w:rPr>
          <w:sz w:val="20"/>
          <w:szCs w:val="20"/>
        </w:rPr>
        <w:t>ited States, Washington state law governs the interpretation of this agreement and applies to claims for breach of it, regardless of conflict of laws principles. The laws of the state where you live govern all other claims, including claims under state con</w:t>
      </w:r>
      <w:r>
        <w:rPr>
          <w:sz w:val="20"/>
          <w:szCs w:val="20"/>
        </w:rPr>
        <w:t>sumer protection laws, unfair competition laws, and in tort.</w:t>
      </w:r>
    </w:p>
    <w:p w:rsidR="00260690" w:rsidRDefault="00874473">
      <w:pPr>
        <w:spacing w:before="120" w:after="120"/>
        <w:ind w:left="720" w:hanging="363"/>
        <w:rPr>
          <w:rFonts w:ascii="Times New Roman" w:hAnsi="Times New Roman" w:cs="Times New Roman"/>
          <w:sz w:val="20"/>
          <w:szCs w:val="20"/>
        </w:rPr>
      </w:pPr>
      <w:r>
        <w:rPr>
          <w:b/>
          <w:bCs/>
          <w:sz w:val="20"/>
          <w:szCs w:val="20"/>
        </w:rPr>
        <w:t>b.</w:t>
      </w:r>
      <w:r>
        <w:rPr>
          <w:b/>
          <w:bCs/>
          <w:sz w:val="20"/>
          <w:szCs w:val="20"/>
        </w:rPr>
        <w:tab/>
        <w:t>Outside the United States.</w:t>
      </w:r>
      <w:r>
        <w:rPr>
          <w:sz w:val="20"/>
          <w:szCs w:val="20"/>
        </w:rPr>
        <w:t xml:space="preserve"> If you acquired the software in any other country, the laws of that country apply.</w:t>
      </w:r>
    </w:p>
    <w:p w:rsidR="00260690" w:rsidRDefault="00874473">
      <w:pPr>
        <w:tabs>
          <w:tab w:val="left" w:pos="360"/>
        </w:tabs>
        <w:spacing w:before="120" w:after="120"/>
        <w:ind w:left="357" w:hanging="357"/>
        <w:rPr>
          <w:rFonts w:ascii="Times New Roman" w:hAnsi="Times New Roman" w:cs="Times New Roman"/>
          <w:sz w:val="20"/>
          <w:szCs w:val="20"/>
        </w:rPr>
      </w:pPr>
      <w:r>
        <w:rPr>
          <w:b/>
          <w:bCs/>
          <w:sz w:val="20"/>
          <w:szCs w:val="20"/>
        </w:rPr>
        <w:t>10.  LEGAL EFFECT.</w:t>
      </w:r>
      <w:r>
        <w:rPr>
          <w:sz w:val="20"/>
          <w:szCs w:val="20"/>
        </w:rPr>
        <w:t xml:space="preserve"> This agreement describes certain legal rights. You may have oth</w:t>
      </w:r>
      <w:r>
        <w:rPr>
          <w:sz w:val="20"/>
          <w:szCs w:val="20"/>
        </w:rPr>
        <w:t>er rights under the laws of your country. You may also have rights with respect to the party from whom you acquired the software. This agreement does not change your rights under the laws of your country if the laws of your country do not permit it to do s</w:t>
      </w:r>
      <w:r>
        <w:rPr>
          <w:sz w:val="20"/>
          <w:szCs w:val="20"/>
        </w:rPr>
        <w:t>o.</w:t>
      </w:r>
    </w:p>
    <w:p w:rsidR="00260690" w:rsidRDefault="00874473">
      <w:pPr>
        <w:tabs>
          <w:tab w:val="left" w:pos="360"/>
        </w:tabs>
        <w:spacing w:before="120" w:after="120"/>
        <w:ind w:left="357" w:hanging="357"/>
        <w:rPr>
          <w:rFonts w:ascii="Times New Roman" w:hAnsi="Times New Roman" w:cs="Times New Roman"/>
          <w:b/>
          <w:bCs/>
          <w:sz w:val="20"/>
          <w:szCs w:val="20"/>
        </w:rPr>
      </w:pPr>
      <w:r>
        <w:rPr>
          <w:b/>
          <w:bCs/>
          <w:sz w:val="20"/>
          <w:szCs w:val="20"/>
        </w:rPr>
        <w:t>11.</w:t>
      </w:r>
      <w:r>
        <w:rPr>
          <w:b/>
          <w:bCs/>
          <w:sz w:val="20"/>
          <w:szCs w:val="20"/>
        </w:rPr>
        <w:tab/>
        <w:t>DISCLAIMER OF WARRANTY. The software is licensed “as-is.” You bear the risk of using it. Microsoft gives no express warranties, guarantees or conditions. You may have additional consumer rights or statutory guarantees under your local laws which thi</w:t>
      </w:r>
      <w:r>
        <w:rPr>
          <w:b/>
          <w:bCs/>
          <w:sz w:val="20"/>
          <w:szCs w:val="20"/>
        </w:rPr>
        <w:t>s agreement cannot change. To the extent permitted under your local laws, Microsoft excludes the implied warranties of merchantability, fitness for a particular purpose and non-infringement.</w:t>
      </w:r>
    </w:p>
    <w:p w:rsidR="00260690" w:rsidRDefault="00874473">
      <w:pPr>
        <w:spacing w:before="120" w:after="120"/>
        <w:ind w:left="357"/>
        <w:rPr>
          <w:rFonts w:ascii="Times New Roman" w:hAnsi="Times New Roman" w:cs="Times New Roman"/>
          <w:b/>
          <w:bCs/>
          <w:sz w:val="20"/>
          <w:szCs w:val="20"/>
        </w:rPr>
      </w:pPr>
      <w:r>
        <w:rPr>
          <w:b/>
          <w:bCs/>
          <w:sz w:val="20"/>
          <w:szCs w:val="20"/>
        </w:rPr>
        <w:t>FOR AUSTRALIA – You have statutory guarantees under the Australia</w:t>
      </w:r>
      <w:r>
        <w:rPr>
          <w:b/>
          <w:bCs/>
          <w:sz w:val="20"/>
          <w:szCs w:val="20"/>
        </w:rPr>
        <w:t>n Consumer Law and nothing in these terms is intended to affect those rights.</w:t>
      </w:r>
    </w:p>
    <w:p w:rsidR="00260690" w:rsidRDefault="00874473">
      <w:pPr>
        <w:tabs>
          <w:tab w:val="left" w:pos="360"/>
        </w:tabs>
        <w:spacing w:before="120" w:after="120"/>
        <w:ind w:left="357" w:hanging="357"/>
        <w:rPr>
          <w:rFonts w:ascii="Times New Roman" w:hAnsi="Times New Roman" w:cs="Times New Roman"/>
          <w:b/>
          <w:bCs/>
          <w:sz w:val="20"/>
          <w:szCs w:val="20"/>
        </w:rPr>
      </w:pPr>
      <w:r>
        <w:rPr>
          <w:b/>
          <w:bCs/>
          <w:sz w:val="20"/>
          <w:szCs w:val="20"/>
        </w:rPr>
        <w:t>12.</w:t>
      </w:r>
      <w:r>
        <w:rPr>
          <w:b/>
          <w:bCs/>
          <w:sz w:val="20"/>
          <w:szCs w:val="20"/>
        </w:rPr>
        <w:tab/>
        <w:t xml:space="preserve">LIMITATION ON AND EXCLUSION OF REMEDIES AND DAMAGES. You can recover from Microsoft and its suppliers only direct damages up to U.S. $5.00. You cannot recover any other </w:t>
      </w:r>
      <w:r>
        <w:rPr>
          <w:b/>
          <w:bCs/>
          <w:sz w:val="20"/>
          <w:szCs w:val="20"/>
        </w:rPr>
        <w:t>damages, including consequential, lost profits, special, indirect or incidental damages.</w:t>
      </w:r>
    </w:p>
    <w:p w:rsidR="00260690" w:rsidRDefault="00874473">
      <w:pPr>
        <w:spacing w:before="120" w:after="120"/>
        <w:ind w:left="357"/>
        <w:rPr>
          <w:rFonts w:ascii="Times New Roman" w:hAnsi="Times New Roman" w:cs="Times New Roman"/>
          <w:sz w:val="20"/>
          <w:szCs w:val="20"/>
        </w:rPr>
      </w:pPr>
      <w:r>
        <w:rPr>
          <w:sz w:val="20"/>
          <w:szCs w:val="20"/>
        </w:rPr>
        <w:t>This limitation applies to</w:t>
      </w:r>
    </w:p>
    <w:p w:rsidR="00260690" w:rsidRDefault="00874473">
      <w:pPr>
        <w:tabs>
          <w:tab w:val="left" w:pos="720"/>
        </w:tabs>
        <w:spacing w:before="120" w:after="120"/>
        <w:ind w:left="720" w:hanging="363"/>
        <w:rPr>
          <w:rFonts w:ascii="Times New Roman" w:hAnsi="Times New Roman" w:cs="Times New Roman"/>
          <w:sz w:val="20"/>
          <w:szCs w:val="20"/>
        </w:rPr>
      </w:pPr>
      <w:r>
        <w:rPr>
          <w:rFonts w:ascii="Symbol" w:hAnsi="Symbol" w:cs="Symbol"/>
          <w:sz w:val="20"/>
          <w:szCs w:val="20"/>
        </w:rPr>
        <w:t></w:t>
      </w:r>
      <w:r>
        <w:rPr>
          <w:rFonts w:ascii="Symbol" w:hAnsi="Symbol" w:cs="Symbol"/>
          <w:sz w:val="20"/>
          <w:szCs w:val="20"/>
        </w:rPr>
        <w:tab/>
      </w:r>
      <w:r>
        <w:rPr>
          <w:sz w:val="20"/>
          <w:szCs w:val="20"/>
        </w:rPr>
        <w:t>anything related to the software, services, content (including code) on third party Internet sites, or third party programs; and</w:t>
      </w:r>
    </w:p>
    <w:p w:rsidR="00260690" w:rsidRDefault="00874473">
      <w:pPr>
        <w:spacing w:before="120" w:after="120"/>
        <w:ind w:left="720" w:hanging="363"/>
        <w:rPr>
          <w:rFonts w:ascii="Times New Roman" w:hAnsi="Times New Roman" w:cs="Times New Roman"/>
          <w:sz w:val="20"/>
          <w:szCs w:val="20"/>
        </w:rPr>
      </w:pPr>
      <w:r>
        <w:rPr>
          <w:rFonts w:ascii="Symbol" w:hAnsi="Symbol" w:cs="Symbol"/>
          <w:sz w:val="20"/>
          <w:szCs w:val="20"/>
        </w:rPr>
        <w:lastRenderedPageBreak/>
        <w:t></w:t>
      </w:r>
      <w:r>
        <w:rPr>
          <w:rFonts w:ascii="Symbol" w:hAnsi="Symbol" w:cs="Symbol"/>
          <w:sz w:val="20"/>
          <w:szCs w:val="20"/>
        </w:rPr>
        <w:tab/>
      </w:r>
      <w:r>
        <w:rPr>
          <w:sz w:val="20"/>
          <w:szCs w:val="20"/>
        </w:rPr>
        <w:t xml:space="preserve">claims </w:t>
      </w:r>
      <w:r>
        <w:rPr>
          <w:sz w:val="20"/>
          <w:szCs w:val="20"/>
        </w:rPr>
        <w:t>for breach of contract, breach of warranty, guarantee or condition, strict liability, negligence, or other tort to the extent permitted by applicable law.</w:t>
      </w:r>
    </w:p>
    <w:p w:rsidR="00260690" w:rsidRDefault="00874473">
      <w:pPr>
        <w:spacing w:before="120" w:after="120"/>
        <w:ind w:left="360"/>
        <w:rPr>
          <w:rFonts w:ascii="Times New Roman" w:hAnsi="Times New Roman" w:cs="Times New Roman"/>
          <w:sz w:val="20"/>
          <w:szCs w:val="20"/>
        </w:rPr>
      </w:pPr>
      <w:r>
        <w:rPr>
          <w:sz w:val="20"/>
          <w:szCs w:val="20"/>
        </w:rPr>
        <w:t>It also applies even if Microsoft knew or should have known about the possibility of the damages. The</w:t>
      </w:r>
      <w:r>
        <w:rPr>
          <w:sz w:val="20"/>
          <w:szCs w:val="20"/>
        </w:rPr>
        <w:t xml:space="preserve"> above limitation or exclusion may not apply to you because your country may not allow the exclusion or limitation of incidental, consequential or other damages.</w:t>
      </w:r>
    </w:p>
    <w:p w:rsidR="00260690" w:rsidRDefault="00874473">
      <w:pPr>
        <w:spacing w:before="120" w:after="120"/>
        <w:rPr>
          <w:rFonts w:ascii="Times New Roman" w:hAnsi="Times New Roman" w:cs="Times New Roman"/>
          <w:b/>
          <w:bCs/>
          <w:sz w:val="20"/>
          <w:szCs w:val="20"/>
        </w:rPr>
      </w:pPr>
      <w:r>
        <w:rPr>
          <w:b/>
          <w:bCs/>
          <w:sz w:val="20"/>
          <w:szCs w:val="20"/>
        </w:rPr>
        <w:t>Please note: As this software is distributed in Quebec, Canada, these license terms are provid</w:t>
      </w:r>
      <w:r>
        <w:rPr>
          <w:b/>
          <w:bCs/>
          <w:sz w:val="20"/>
          <w:szCs w:val="20"/>
        </w:rPr>
        <w:t>ed below in French.</w:t>
      </w:r>
    </w:p>
    <w:p w:rsidR="00260690" w:rsidRDefault="00874473">
      <w:pPr>
        <w:spacing w:before="120" w:after="120"/>
        <w:rPr>
          <w:rFonts w:ascii="Times New Roman" w:hAnsi="Times New Roman" w:cs="Times New Roman"/>
          <w:b/>
          <w:bCs/>
          <w:sz w:val="20"/>
          <w:szCs w:val="20"/>
          <w:lang w:val="fr-FR"/>
        </w:rPr>
      </w:pPr>
      <w:r>
        <w:rPr>
          <w:b/>
          <w:bCs/>
          <w:sz w:val="20"/>
          <w:szCs w:val="20"/>
          <w:lang w:val="fr-FR"/>
        </w:rPr>
        <w:t>Remarque : Ce logiciel étant distribué au Québec, Canada, les termes de cette licence sont fournis ci-dessous en français.TERMES DU CONTRAT DE LICENCE D’UN LOGICIEL MICROSOFT</w:t>
      </w:r>
    </w:p>
    <w:p w:rsidR="00260690" w:rsidRDefault="00874473">
      <w:pPr>
        <w:pBdr>
          <w:bottom w:val="single" w:sz="4" w:space="1" w:color="auto"/>
        </w:pBdr>
        <w:spacing w:before="120" w:after="120"/>
        <w:rPr>
          <w:rFonts w:ascii="Times New Roman" w:hAnsi="Times New Roman" w:cs="Times New Roman"/>
          <w:b/>
          <w:bCs/>
          <w:sz w:val="20"/>
          <w:szCs w:val="20"/>
          <w:lang w:val="fr-FR"/>
        </w:rPr>
      </w:pPr>
      <w:r>
        <w:rPr>
          <w:b/>
          <w:bCs/>
          <w:sz w:val="20"/>
          <w:szCs w:val="20"/>
          <w:lang w:val="fr-FR"/>
        </w:rPr>
        <w:t>MICROSOFT IDENTITY EXTENSIONS 1.0</w:t>
      </w:r>
    </w:p>
    <w:p w:rsidR="00260690" w:rsidRDefault="00874473">
      <w:pPr>
        <w:spacing w:before="120" w:after="120"/>
        <w:rPr>
          <w:rFonts w:ascii="Times New Roman" w:hAnsi="Times New Roman" w:cs="Times New Roman"/>
          <w:b/>
          <w:bCs/>
          <w:sz w:val="20"/>
          <w:szCs w:val="20"/>
          <w:lang w:val="fr-FR"/>
        </w:rPr>
      </w:pPr>
      <w:r>
        <w:rPr>
          <w:sz w:val="20"/>
          <w:szCs w:val="20"/>
          <w:lang w:val="fr-FR"/>
        </w:rPr>
        <w:t>Les présents termes ont val</w:t>
      </w:r>
      <w:r>
        <w:rPr>
          <w:sz w:val="20"/>
          <w:szCs w:val="20"/>
          <w:lang w:val="fr-FR"/>
        </w:rPr>
        <w:t>eur de contrat entre Microsoft Corporation (ou en fonction du lieu où vous vivez, l’un de ses affiliés) et vous. Lisez-les attentivement. Ils portent sur le logiciel nommé ci-dessus, y compris le support sur lequel vous l’avez reçu le cas échéant. Ce contr</w:t>
      </w:r>
      <w:r>
        <w:rPr>
          <w:sz w:val="20"/>
          <w:szCs w:val="20"/>
          <w:lang w:val="fr-FR"/>
        </w:rPr>
        <w:t>at porte également sur les produits Microsoft suivants :</w:t>
      </w:r>
    </w:p>
    <w:p w:rsidR="00260690" w:rsidRDefault="00874473">
      <w:pPr>
        <w:tabs>
          <w:tab w:val="left" w:pos="360"/>
        </w:tabs>
        <w:spacing w:before="120" w:after="120"/>
        <w:ind w:left="360" w:hanging="360"/>
        <w:rPr>
          <w:rFonts w:ascii="Times New Roman" w:hAnsi="Times New Roman" w:cs="Times New Roman"/>
          <w:sz w:val="20"/>
          <w:szCs w:val="20"/>
          <w:lang w:val="fr-FR"/>
        </w:rPr>
      </w:pPr>
      <w:r>
        <w:rPr>
          <w:rFonts w:ascii="Symbol" w:hAnsi="Symbol" w:cs="Symbol"/>
          <w:sz w:val="20"/>
          <w:szCs w:val="20"/>
          <w:lang w:val="fr-FR"/>
        </w:rPr>
        <w:t></w:t>
      </w:r>
      <w:r>
        <w:rPr>
          <w:rFonts w:ascii="Symbol" w:hAnsi="Symbol" w:cs="Symbol"/>
          <w:sz w:val="20"/>
          <w:szCs w:val="20"/>
          <w:lang w:val="fr-FR"/>
        </w:rPr>
        <w:tab/>
      </w:r>
      <w:r>
        <w:rPr>
          <w:sz w:val="20"/>
          <w:szCs w:val="20"/>
          <w:lang w:val="fr-FR"/>
        </w:rPr>
        <w:t>les mises à jour,</w:t>
      </w:r>
    </w:p>
    <w:p w:rsidR="00260690" w:rsidRDefault="00874473">
      <w:pPr>
        <w:spacing w:before="120" w:after="120"/>
        <w:ind w:left="360" w:hanging="360"/>
        <w:rPr>
          <w:rFonts w:ascii="Times New Roman" w:hAnsi="Times New Roman" w:cs="Times New Roman"/>
          <w:sz w:val="20"/>
          <w:szCs w:val="20"/>
          <w:lang w:val="fr-FR"/>
        </w:rPr>
      </w:pPr>
      <w:r>
        <w:rPr>
          <w:rFonts w:ascii="Symbol" w:hAnsi="Symbol" w:cs="Symbol"/>
          <w:sz w:val="20"/>
          <w:szCs w:val="20"/>
          <w:lang w:val="fr-FR"/>
        </w:rPr>
        <w:t></w:t>
      </w:r>
      <w:r>
        <w:rPr>
          <w:rFonts w:ascii="Symbol" w:hAnsi="Symbol" w:cs="Symbol"/>
          <w:sz w:val="20"/>
          <w:szCs w:val="20"/>
          <w:lang w:val="fr-FR"/>
        </w:rPr>
        <w:tab/>
      </w:r>
      <w:r>
        <w:rPr>
          <w:sz w:val="20"/>
          <w:szCs w:val="20"/>
          <w:lang w:val="fr-FR"/>
        </w:rPr>
        <w:t>les suppléments,</w:t>
      </w:r>
    </w:p>
    <w:p w:rsidR="00260690" w:rsidRDefault="00874473">
      <w:pPr>
        <w:spacing w:before="120" w:after="120"/>
        <w:ind w:left="360" w:hanging="360"/>
        <w:rPr>
          <w:rFonts w:ascii="Times New Roman" w:hAnsi="Times New Roman" w:cs="Times New Roman"/>
          <w:sz w:val="20"/>
          <w:szCs w:val="20"/>
          <w:lang w:val="fr-FR"/>
        </w:rPr>
      </w:pPr>
      <w:r>
        <w:rPr>
          <w:rFonts w:ascii="Symbol" w:hAnsi="Symbol" w:cs="Symbol"/>
          <w:sz w:val="20"/>
          <w:szCs w:val="20"/>
          <w:lang w:val="fr-FR"/>
        </w:rPr>
        <w:t></w:t>
      </w:r>
      <w:r>
        <w:rPr>
          <w:rFonts w:ascii="Symbol" w:hAnsi="Symbol" w:cs="Symbol"/>
          <w:sz w:val="20"/>
          <w:szCs w:val="20"/>
          <w:lang w:val="fr-FR"/>
        </w:rPr>
        <w:tab/>
      </w:r>
      <w:r>
        <w:rPr>
          <w:sz w:val="20"/>
          <w:szCs w:val="20"/>
          <w:lang w:val="fr-FR"/>
        </w:rPr>
        <w:t>les services Internet et</w:t>
      </w:r>
    </w:p>
    <w:p w:rsidR="00260690" w:rsidRDefault="00874473">
      <w:pPr>
        <w:spacing w:before="120" w:after="120"/>
        <w:ind w:left="360" w:hanging="360"/>
        <w:rPr>
          <w:rFonts w:ascii="Times New Roman" w:hAnsi="Times New Roman" w:cs="Times New Roman"/>
          <w:sz w:val="20"/>
          <w:szCs w:val="20"/>
          <w:lang w:val="fr-FR"/>
        </w:rPr>
      </w:pPr>
      <w:r>
        <w:rPr>
          <w:rFonts w:ascii="Symbol" w:hAnsi="Symbol" w:cs="Symbol"/>
          <w:sz w:val="20"/>
          <w:szCs w:val="20"/>
          <w:lang w:val="fr-FR"/>
        </w:rPr>
        <w:t></w:t>
      </w:r>
      <w:r>
        <w:rPr>
          <w:rFonts w:ascii="Symbol" w:hAnsi="Symbol" w:cs="Symbol"/>
          <w:sz w:val="20"/>
          <w:szCs w:val="20"/>
          <w:lang w:val="fr-FR"/>
        </w:rPr>
        <w:tab/>
      </w:r>
      <w:r>
        <w:rPr>
          <w:sz w:val="20"/>
          <w:szCs w:val="20"/>
          <w:lang w:val="fr-FR"/>
        </w:rPr>
        <w:t>les services d’assistance technique</w:t>
      </w:r>
    </w:p>
    <w:p w:rsidR="00260690" w:rsidRDefault="00874473">
      <w:pPr>
        <w:spacing w:before="120" w:after="120"/>
        <w:rPr>
          <w:rFonts w:ascii="Times New Roman" w:hAnsi="Times New Roman" w:cs="Times New Roman"/>
          <w:sz w:val="20"/>
          <w:szCs w:val="20"/>
          <w:lang w:val="fr-FR"/>
        </w:rPr>
      </w:pPr>
      <w:r>
        <w:rPr>
          <w:sz w:val="20"/>
          <w:szCs w:val="20"/>
          <w:lang w:val="fr-FR"/>
        </w:rPr>
        <w:t xml:space="preserve">de ce logiciel à moins que d’autres termes n’accompagnent ces produits, auquel cas, ces </w:t>
      </w:r>
      <w:r>
        <w:rPr>
          <w:sz w:val="20"/>
          <w:szCs w:val="20"/>
          <w:lang w:val="fr-FR"/>
        </w:rPr>
        <w:t>derniers prévalent.</w:t>
      </w:r>
    </w:p>
    <w:p w:rsidR="00260690" w:rsidRDefault="00874473">
      <w:pPr>
        <w:spacing w:before="120" w:after="120"/>
        <w:rPr>
          <w:rFonts w:ascii="Times New Roman" w:hAnsi="Times New Roman" w:cs="Times New Roman"/>
          <w:b/>
          <w:bCs/>
          <w:sz w:val="20"/>
          <w:szCs w:val="20"/>
          <w:lang w:val="fr-FR"/>
        </w:rPr>
      </w:pPr>
      <w:r>
        <w:rPr>
          <w:b/>
          <w:bCs/>
          <w:sz w:val="20"/>
          <w:szCs w:val="20"/>
          <w:lang w:val="fr-FR"/>
        </w:rPr>
        <w:t>En utilisant le logiciel, vous acceptez ces termes. Si vous ne les acceptez pas, n’utilisez pas le logiciel.</w:t>
      </w:r>
    </w:p>
    <w:p w:rsidR="00260690" w:rsidRDefault="00874473">
      <w:pPr>
        <w:pBdr>
          <w:top w:val="single" w:sz="4" w:space="1" w:color="auto"/>
        </w:pBdr>
        <w:spacing w:before="120" w:after="120"/>
        <w:rPr>
          <w:rFonts w:ascii="Times New Roman" w:hAnsi="Times New Roman" w:cs="Times New Roman"/>
          <w:b/>
          <w:bCs/>
          <w:sz w:val="20"/>
          <w:szCs w:val="20"/>
          <w:lang w:val="fr-FR"/>
        </w:rPr>
      </w:pPr>
      <w:r>
        <w:rPr>
          <w:b/>
          <w:bCs/>
          <w:sz w:val="20"/>
          <w:szCs w:val="20"/>
          <w:lang w:val="fr-FR"/>
        </w:rPr>
        <w:t xml:space="preserve">Si vous respectez les présentes conditions de licence, vous disposez des droits suivants pour la durée des droits de propriété </w:t>
      </w:r>
      <w:r>
        <w:rPr>
          <w:b/>
          <w:bCs/>
          <w:sz w:val="20"/>
          <w:szCs w:val="20"/>
          <w:lang w:val="fr-FR"/>
        </w:rPr>
        <w:t>intellectuelle.</w:t>
      </w:r>
    </w:p>
    <w:p w:rsidR="00260690" w:rsidRDefault="00874473">
      <w:pPr>
        <w:tabs>
          <w:tab w:val="left" w:pos="360"/>
        </w:tabs>
        <w:spacing w:before="120" w:after="120"/>
        <w:ind w:left="357" w:hanging="357"/>
        <w:rPr>
          <w:rFonts w:ascii="Times New Roman" w:hAnsi="Times New Roman" w:cs="Times New Roman"/>
          <w:sz w:val="20"/>
          <w:szCs w:val="20"/>
        </w:rPr>
      </w:pPr>
      <w:r>
        <w:rPr>
          <w:b/>
          <w:bCs/>
          <w:sz w:val="20"/>
          <w:szCs w:val="20"/>
        </w:rPr>
        <w:t>1.</w:t>
      </w:r>
      <w:r>
        <w:rPr>
          <w:b/>
          <w:bCs/>
          <w:sz w:val="20"/>
          <w:szCs w:val="20"/>
        </w:rPr>
        <w:tab/>
        <w:t xml:space="preserve">INSTALLATION ET DROITS D’UTILISATION. </w:t>
      </w:r>
      <w:r>
        <w:rPr>
          <w:sz w:val="20"/>
          <w:szCs w:val="20"/>
        </w:rPr>
        <w:t>Vous êtes autorisé à : installer et utiliser un nombre quelconque de copies du logiciel sur vos dispositifs.</w:t>
      </w:r>
    </w:p>
    <w:p w:rsidR="00260690" w:rsidRDefault="00874473">
      <w:pPr>
        <w:tabs>
          <w:tab w:val="left" w:pos="360"/>
        </w:tabs>
        <w:spacing w:before="120" w:after="120"/>
        <w:ind w:left="357" w:hanging="357"/>
        <w:rPr>
          <w:rFonts w:ascii="Times New Roman" w:hAnsi="Times New Roman" w:cs="Times New Roman"/>
          <w:sz w:val="20"/>
          <w:szCs w:val="20"/>
          <w:lang w:val="fr-FR"/>
        </w:rPr>
      </w:pPr>
      <w:r>
        <w:rPr>
          <w:b/>
          <w:bCs/>
          <w:sz w:val="20"/>
          <w:szCs w:val="20"/>
          <w:lang w:val="fr-FR"/>
        </w:rPr>
        <w:t>2.</w:t>
      </w:r>
      <w:r>
        <w:rPr>
          <w:b/>
          <w:bCs/>
          <w:sz w:val="20"/>
          <w:szCs w:val="20"/>
          <w:lang w:val="fr-FR"/>
        </w:rPr>
        <w:tab/>
        <w:t xml:space="preserve">SERVICES INTERNET. </w:t>
      </w:r>
      <w:r>
        <w:rPr>
          <w:sz w:val="20"/>
          <w:szCs w:val="20"/>
          <w:lang w:val="fr-FR"/>
        </w:rPr>
        <w:t>Microsoft fournit des services Internet avec le logiciel. Ils peuven</w:t>
      </w:r>
      <w:r>
        <w:rPr>
          <w:sz w:val="20"/>
          <w:szCs w:val="20"/>
          <w:lang w:val="fr-FR"/>
        </w:rPr>
        <w:t>t être modifiés ou interrompus à tout moment.</w:t>
      </w:r>
    </w:p>
    <w:p w:rsidR="00260690" w:rsidRDefault="00874473">
      <w:pPr>
        <w:spacing w:before="120" w:after="120"/>
        <w:ind w:left="357" w:hanging="357"/>
        <w:rPr>
          <w:rFonts w:ascii="Times New Roman" w:hAnsi="Times New Roman" w:cs="Times New Roman"/>
          <w:sz w:val="20"/>
          <w:szCs w:val="20"/>
          <w:lang w:val="fr-FR"/>
        </w:rPr>
      </w:pPr>
      <w:r>
        <w:rPr>
          <w:b/>
          <w:bCs/>
          <w:sz w:val="20"/>
          <w:szCs w:val="20"/>
          <w:lang w:val="fr-FR"/>
        </w:rPr>
        <w:t>3.  PORTEE DE LA LICENCE.</w:t>
      </w:r>
      <w:r>
        <w:rPr>
          <w:sz w:val="20"/>
          <w:szCs w:val="20"/>
          <w:lang w:val="fr-FR"/>
        </w:rPr>
        <w:t xml:space="preserve"> Le logiciel est concédé sous licence, pas vendu. Ce contrat vous octroie uniquement certains droits d’utilisation du logiciel. Microsoft se réserve tous les autres droits. À moins que </w:t>
      </w:r>
      <w:r>
        <w:rPr>
          <w:sz w:val="20"/>
          <w:szCs w:val="20"/>
          <w:lang w:val="fr-FR"/>
        </w:rPr>
        <w:t xml:space="preserve">la loi en vigueur vous confère davantage de droits nonobstant cette limitation, vous pouvez utiliser le logiciel uniquement tel qu’explicitement autorisé dans le présent accord. À cette fin, vous devez respecter les restrictions techniques du logiciel qui </w:t>
      </w:r>
      <w:r>
        <w:rPr>
          <w:sz w:val="20"/>
          <w:szCs w:val="20"/>
          <w:lang w:val="fr-FR"/>
        </w:rPr>
        <w:t>autorisent uniquement son utilisation de certaines façons. Vous n’êtes pas autorisé à :</w:t>
      </w:r>
    </w:p>
    <w:p w:rsidR="00260690" w:rsidRDefault="00874473">
      <w:pPr>
        <w:tabs>
          <w:tab w:val="left" w:pos="720"/>
        </w:tabs>
        <w:spacing w:before="120" w:after="120"/>
        <w:ind w:left="720" w:hanging="363"/>
        <w:rPr>
          <w:rFonts w:ascii="Times New Roman" w:hAnsi="Times New Roman" w:cs="Times New Roman"/>
          <w:sz w:val="20"/>
          <w:szCs w:val="20"/>
          <w:lang w:val="fr-FR"/>
        </w:rPr>
      </w:pPr>
      <w:r>
        <w:rPr>
          <w:rFonts w:ascii="Symbol" w:hAnsi="Symbol" w:cs="Symbol"/>
          <w:sz w:val="20"/>
          <w:szCs w:val="20"/>
          <w:lang w:val="fr-FR"/>
        </w:rPr>
        <w:t></w:t>
      </w:r>
      <w:r>
        <w:rPr>
          <w:rFonts w:ascii="Symbol" w:hAnsi="Symbol" w:cs="Symbol"/>
          <w:sz w:val="20"/>
          <w:szCs w:val="20"/>
          <w:lang w:val="fr-FR"/>
        </w:rPr>
        <w:tab/>
      </w:r>
      <w:r>
        <w:rPr>
          <w:sz w:val="20"/>
          <w:szCs w:val="20"/>
          <w:lang w:val="fr-FR"/>
        </w:rPr>
        <w:t>divulguer les résultats des tests d’évaluation du logiciel à un tiers sans l’autorisation préalable écrite de Microsoft ;</w:t>
      </w:r>
    </w:p>
    <w:p w:rsidR="00260690" w:rsidRDefault="00874473">
      <w:pPr>
        <w:spacing w:before="120" w:after="120"/>
        <w:ind w:left="720" w:hanging="363"/>
        <w:rPr>
          <w:rFonts w:ascii="Times New Roman" w:hAnsi="Times New Roman" w:cs="Times New Roman"/>
          <w:sz w:val="20"/>
          <w:szCs w:val="20"/>
          <w:lang w:val="fr-FR"/>
        </w:rPr>
      </w:pPr>
      <w:r>
        <w:rPr>
          <w:rFonts w:ascii="Symbol" w:hAnsi="Symbol" w:cs="Symbol"/>
          <w:sz w:val="20"/>
          <w:szCs w:val="20"/>
          <w:lang w:val="fr-FR"/>
        </w:rPr>
        <w:lastRenderedPageBreak/>
        <w:t></w:t>
      </w:r>
      <w:r>
        <w:rPr>
          <w:rFonts w:ascii="Symbol" w:hAnsi="Symbol" w:cs="Symbol"/>
          <w:sz w:val="20"/>
          <w:szCs w:val="20"/>
          <w:lang w:val="fr-FR"/>
        </w:rPr>
        <w:tab/>
      </w:r>
      <w:r>
        <w:rPr>
          <w:sz w:val="20"/>
          <w:szCs w:val="20"/>
          <w:lang w:val="fr-FR"/>
        </w:rPr>
        <w:t>contourner les limitations techniques du l</w:t>
      </w:r>
      <w:r>
        <w:rPr>
          <w:sz w:val="20"/>
          <w:szCs w:val="20"/>
          <w:lang w:val="fr-FR"/>
        </w:rPr>
        <w:t>ogiciel ;</w:t>
      </w:r>
    </w:p>
    <w:p w:rsidR="00260690" w:rsidRDefault="00874473">
      <w:pPr>
        <w:spacing w:before="120" w:after="120"/>
        <w:ind w:left="720" w:hanging="363"/>
        <w:rPr>
          <w:rFonts w:ascii="Times New Roman" w:hAnsi="Times New Roman" w:cs="Times New Roman"/>
          <w:sz w:val="20"/>
          <w:szCs w:val="20"/>
          <w:lang w:val="fr-FR"/>
        </w:rPr>
      </w:pPr>
      <w:r>
        <w:rPr>
          <w:rFonts w:ascii="Symbol" w:hAnsi="Symbol" w:cs="Symbol"/>
          <w:sz w:val="20"/>
          <w:szCs w:val="20"/>
          <w:lang w:val="fr-FR"/>
        </w:rPr>
        <w:t></w:t>
      </w:r>
      <w:r>
        <w:rPr>
          <w:rFonts w:ascii="Symbol" w:hAnsi="Symbol" w:cs="Symbol"/>
          <w:sz w:val="20"/>
          <w:szCs w:val="20"/>
          <w:lang w:val="fr-FR"/>
        </w:rPr>
        <w:tab/>
      </w:r>
      <w:r>
        <w:rPr>
          <w:sz w:val="20"/>
          <w:szCs w:val="20"/>
          <w:lang w:val="fr-FR"/>
        </w:rPr>
        <w:t>reconstituer la logique du logiciel, le décompiler ou le désassembler, sauf dans la mesure où ces opérations seraient expressément autorisées par la réglementation applicable nonobstant la présente limitation ;</w:t>
      </w:r>
    </w:p>
    <w:p w:rsidR="00260690" w:rsidRDefault="00874473">
      <w:pPr>
        <w:spacing w:before="120" w:after="120"/>
        <w:ind w:left="720" w:hanging="363"/>
        <w:rPr>
          <w:rFonts w:ascii="Times New Roman" w:hAnsi="Times New Roman" w:cs="Times New Roman"/>
          <w:sz w:val="20"/>
          <w:szCs w:val="20"/>
          <w:lang w:val="fr-FR"/>
        </w:rPr>
      </w:pPr>
      <w:r>
        <w:rPr>
          <w:rFonts w:ascii="Symbol" w:hAnsi="Symbol" w:cs="Symbol"/>
          <w:sz w:val="20"/>
          <w:szCs w:val="20"/>
          <w:lang w:val="fr-FR"/>
        </w:rPr>
        <w:t></w:t>
      </w:r>
      <w:r>
        <w:rPr>
          <w:rFonts w:ascii="Symbol" w:hAnsi="Symbol" w:cs="Symbol"/>
          <w:sz w:val="20"/>
          <w:szCs w:val="20"/>
          <w:lang w:val="fr-FR"/>
        </w:rPr>
        <w:tab/>
      </w:r>
      <w:r>
        <w:rPr>
          <w:sz w:val="20"/>
          <w:szCs w:val="20"/>
          <w:lang w:val="fr-FR"/>
        </w:rPr>
        <w:t>faire plus de copies du logicie</w:t>
      </w:r>
      <w:r>
        <w:rPr>
          <w:sz w:val="20"/>
          <w:szCs w:val="20"/>
          <w:lang w:val="fr-FR"/>
        </w:rPr>
        <w:t>l que spécifié dans ce contrat ou par la réglementation applicable, nonobstant la présente limitation ;</w:t>
      </w:r>
    </w:p>
    <w:p w:rsidR="00260690" w:rsidRDefault="00874473">
      <w:pPr>
        <w:spacing w:before="120" w:after="120"/>
        <w:ind w:left="720" w:hanging="363"/>
        <w:rPr>
          <w:rFonts w:ascii="Times New Roman" w:hAnsi="Times New Roman" w:cs="Times New Roman"/>
          <w:sz w:val="20"/>
          <w:szCs w:val="20"/>
          <w:lang w:val="fr-FR"/>
        </w:rPr>
      </w:pPr>
      <w:r>
        <w:rPr>
          <w:rFonts w:ascii="Symbol" w:hAnsi="Symbol" w:cs="Symbol"/>
          <w:sz w:val="20"/>
          <w:szCs w:val="20"/>
          <w:lang w:val="fr-FR"/>
        </w:rPr>
        <w:t></w:t>
      </w:r>
      <w:r>
        <w:rPr>
          <w:rFonts w:ascii="Symbol" w:hAnsi="Symbol" w:cs="Symbol"/>
          <w:sz w:val="20"/>
          <w:szCs w:val="20"/>
          <w:lang w:val="fr-FR"/>
        </w:rPr>
        <w:tab/>
      </w:r>
      <w:r>
        <w:rPr>
          <w:sz w:val="20"/>
          <w:szCs w:val="20"/>
          <w:lang w:val="fr-FR"/>
        </w:rPr>
        <w:t>publier le logiciel pour que d’autres le copient ;</w:t>
      </w:r>
    </w:p>
    <w:p w:rsidR="00260690" w:rsidRDefault="00874473">
      <w:pPr>
        <w:spacing w:before="120" w:after="120"/>
        <w:ind w:left="720" w:hanging="363"/>
        <w:rPr>
          <w:rFonts w:ascii="Times New Roman" w:hAnsi="Times New Roman" w:cs="Times New Roman"/>
          <w:sz w:val="20"/>
          <w:szCs w:val="20"/>
          <w:lang w:val="fr-FR"/>
        </w:rPr>
      </w:pPr>
      <w:r>
        <w:rPr>
          <w:rFonts w:ascii="Symbol" w:hAnsi="Symbol" w:cs="Symbol"/>
          <w:sz w:val="20"/>
          <w:szCs w:val="20"/>
          <w:lang w:val="fr-FR"/>
        </w:rPr>
        <w:t></w:t>
      </w:r>
      <w:r>
        <w:rPr>
          <w:rFonts w:ascii="Symbol" w:hAnsi="Symbol" w:cs="Symbol"/>
          <w:sz w:val="20"/>
          <w:szCs w:val="20"/>
          <w:lang w:val="fr-FR"/>
        </w:rPr>
        <w:tab/>
      </w:r>
      <w:r>
        <w:rPr>
          <w:sz w:val="20"/>
          <w:szCs w:val="20"/>
          <w:lang w:val="fr-FR"/>
        </w:rPr>
        <w:t>louer ou prêter le logiciel ;</w:t>
      </w:r>
    </w:p>
    <w:p w:rsidR="00260690" w:rsidRDefault="00874473">
      <w:pPr>
        <w:spacing w:before="120" w:after="120"/>
        <w:ind w:left="720" w:hanging="363"/>
        <w:rPr>
          <w:rFonts w:ascii="Times New Roman" w:hAnsi="Times New Roman" w:cs="Times New Roman"/>
          <w:sz w:val="20"/>
          <w:szCs w:val="20"/>
          <w:lang w:val="fr-FR"/>
        </w:rPr>
      </w:pPr>
      <w:r>
        <w:rPr>
          <w:rFonts w:ascii="Symbol" w:hAnsi="Symbol" w:cs="Symbol"/>
          <w:sz w:val="20"/>
          <w:szCs w:val="20"/>
          <w:lang w:val="fr-FR"/>
        </w:rPr>
        <w:t></w:t>
      </w:r>
      <w:r>
        <w:rPr>
          <w:rFonts w:ascii="Symbol" w:hAnsi="Symbol" w:cs="Symbol"/>
          <w:sz w:val="20"/>
          <w:szCs w:val="20"/>
          <w:lang w:val="fr-FR"/>
        </w:rPr>
        <w:tab/>
      </w:r>
      <w:r>
        <w:rPr>
          <w:sz w:val="20"/>
          <w:szCs w:val="20"/>
          <w:lang w:val="fr-FR"/>
        </w:rPr>
        <w:t>transférer le logiciel ou le présent contrat à un tiers ; ou</w:t>
      </w:r>
    </w:p>
    <w:p w:rsidR="00260690" w:rsidRDefault="00874473">
      <w:pPr>
        <w:spacing w:before="120" w:after="120"/>
        <w:ind w:left="720" w:hanging="363"/>
        <w:rPr>
          <w:rFonts w:ascii="Times New Roman" w:hAnsi="Times New Roman" w:cs="Times New Roman"/>
          <w:sz w:val="20"/>
          <w:szCs w:val="20"/>
          <w:lang w:val="fr-FR"/>
        </w:rPr>
      </w:pPr>
      <w:r>
        <w:rPr>
          <w:rFonts w:ascii="Symbol" w:hAnsi="Symbol" w:cs="Symbol"/>
          <w:sz w:val="20"/>
          <w:szCs w:val="20"/>
          <w:lang w:val="fr-FR"/>
        </w:rPr>
        <w:t></w:t>
      </w:r>
      <w:r>
        <w:rPr>
          <w:rFonts w:ascii="Symbol" w:hAnsi="Symbol" w:cs="Symbol"/>
          <w:sz w:val="20"/>
          <w:szCs w:val="20"/>
          <w:lang w:val="fr-FR"/>
        </w:rPr>
        <w:tab/>
      </w:r>
      <w:r>
        <w:rPr>
          <w:sz w:val="20"/>
          <w:szCs w:val="20"/>
          <w:lang w:val="fr-FR"/>
        </w:rPr>
        <w:t>ut</w:t>
      </w:r>
      <w:r>
        <w:rPr>
          <w:sz w:val="20"/>
          <w:szCs w:val="20"/>
          <w:lang w:val="fr-FR"/>
        </w:rPr>
        <w:t>iliser le logiciel pour des services d’hébergement commercial.</w:t>
      </w:r>
    </w:p>
    <w:p w:rsidR="00260690" w:rsidRDefault="00874473">
      <w:pPr>
        <w:tabs>
          <w:tab w:val="left" w:pos="360"/>
        </w:tabs>
        <w:spacing w:before="120" w:after="120"/>
        <w:ind w:left="357" w:hanging="357"/>
        <w:rPr>
          <w:rFonts w:ascii="Times New Roman" w:hAnsi="Times New Roman" w:cs="Times New Roman"/>
          <w:sz w:val="20"/>
          <w:szCs w:val="20"/>
          <w:lang w:val="fr-FR"/>
        </w:rPr>
      </w:pPr>
      <w:r>
        <w:rPr>
          <w:b/>
          <w:bCs/>
          <w:sz w:val="20"/>
          <w:szCs w:val="20"/>
        </w:rPr>
        <w:t>4.  COPIE DE SAUVEGARDE.</w:t>
      </w:r>
      <w:r>
        <w:rPr>
          <w:sz w:val="20"/>
          <w:szCs w:val="20"/>
        </w:rPr>
        <w:t xml:space="preserve"> </w:t>
      </w:r>
      <w:r>
        <w:rPr>
          <w:sz w:val="20"/>
          <w:szCs w:val="20"/>
          <w:lang w:val="fr-FR"/>
        </w:rPr>
        <w:t>Vous êtes autorisé à effectuer une copie de sauvegarde du logiciel. Vous ne pouvez l’utiliser que dans le but de réinstaller le logiciel.</w:t>
      </w:r>
    </w:p>
    <w:p w:rsidR="00260690" w:rsidRDefault="00874473">
      <w:pPr>
        <w:spacing w:before="120" w:after="120"/>
        <w:ind w:left="357" w:hanging="357"/>
        <w:rPr>
          <w:rFonts w:ascii="Times New Roman" w:hAnsi="Times New Roman" w:cs="Times New Roman"/>
          <w:sz w:val="20"/>
          <w:szCs w:val="20"/>
          <w:lang w:val="fr-FR"/>
        </w:rPr>
      </w:pPr>
      <w:r>
        <w:rPr>
          <w:b/>
          <w:bCs/>
          <w:sz w:val="20"/>
          <w:szCs w:val="20"/>
          <w:lang w:val="fr-FR"/>
        </w:rPr>
        <w:t>5.  DOCUMENTATION.</w:t>
      </w:r>
      <w:r>
        <w:rPr>
          <w:sz w:val="20"/>
          <w:szCs w:val="20"/>
          <w:lang w:val="fr-FR"/>
        </w:rPr>
        <w:t xml:space="preserve"> Tout utilis</w:t>
      </w:r>
      <w:r>
        <w:rPr>
          <w:sz w:val="20"/>
          <w:szCs w:val="20"/>
          <w:lang w:val="fr-FR"/>
        </w:rPr>
        <w:t>ateur disposant d’un accès valide à votre ordinateur ou à votre réseau interne peut copier et utiliser la documentation à des fins de référence interne.</w:t>
      </w:r>
    </w:p>
    <w:p w:rsidR="00260690" w:rsidRDefault="00874473">
      <w:pPr>
        <w:spacing w:before="120" w:after="120"/>
        <w:ind w:left="357" w:hanging="357"/>
        <w:rPr>
          <w:rFonts w:ascii="Times New Roman" w:hAnsi="Times New Roman" w:cs="Times New Roman"/>
          <w:sz w:val="20"/>
          <w:szCs w:val="20"/>
          <w:lang w:val="fr-FR"/>
        </w:rPr>
      </w:pPr>
      <w:r>
        <w:rPr>
          <w:b/>
          <w:bCs/>
          <w:sz w:val="20"/>
          <w:szCs w:val="20"/>
          <w:lang w:val="fr-FR"/>
        </w:rPr>
        <w:t>6.  RESTRICTIONS À L’EXPORTATION.</w:t>
      </w:r>
      <w:r>
        <w:rPr>
          <w:sz w:val="20"/>
          <w:szCs w:val="20"/>
          <w:lang w:val="fr-FR"/>
        </w:rPr>
        <w:t xml:space="preserve"> Le logiciel est soumis à la réglementation américaine relative à l’ex</w:t>
      </w:r>
      <w:r>
        <w:rPr>
          <w:sz w:val="20"/>
          <w:szCs w:val="20"/>
          <w:lang w:val="fr-FR"/>
        </w:rPr>
        <w:t>portation. Vous devez vous conformer à toutes les réglementations nationales et internationales relatives aux exportations concernant le logiciel. Ces réglementations comprennent les restrictions sur les destinations, les utilisateurs finaux et l’utilisati</w:t>
      </w:r>
      <w:r>
        <w:rPr>
          <w:sz w:val="20"/>
          <w:szCs w:val="20"/>
          <w:lang w:val="fr-FR"/>
        </w:rPr>
        <w:t xml:space="preserve">on finale. Pour plus d’informations, consultez le site </w:t>
      </w:r>
      <w:hyperlink r:id="rId5" w:history="1">
        <w:r>
          <w:rPr>
            <w:color w:val="0000FF"/>
            <w:sz w:val="20"/>
            <w:szCs w:val="20"/>
            <w:u w:val="single"/>
            <w:lang w:val="fr-FR"/>
          </w:rPr>
          <w:t>www.microsoft.com/exporting</w:t>
        </w:r>
      </w:hyperlink>
      <w:r>
        <w:rPr>
          <w:rFonts w:ascii="Times New Roman" w:hAnsi="Times New Roman" w:cs="Times New Roman"/>
          <w:sz w:val="20"/>
          <w:szCs w:val="20"/>
          <w:lang w:val="fr-FR"/>
        </w:rPr>
        <w:t>.</w:t>
      </w:r>
    </w:p>
    <w:p w:rsidR="00260690" w:rsidRDefault="00874473">
      <w:pPr>
        <w:spacing w:before="120" w:after="120"/>
        <w:ind w:left="357" w:hanging="357"/>
        <w:rPr>
          <w:rFonts w:ascii="Times New Roman" w:hAnsi="Times New Roman" w:cs="Times New Roman"/>
          <w:sz w:val="20"/>
          <w:szCs w:val="20"/>
          <w:lang w:val="fr-FR"/>
        </w:rPr>
      </w:pPr>
      <w:r>
        <w:rPr>
          <w:b/>
          <w:bCs/>
          <w:sz w:val="20"/>
          <w:szCs w:val="20"/>
          <w:lang w:val="fr-FR"/>
        </w:rPr>
        <w:t>7.  SERVICES D’ASSISTANCE TECHNIQUE.</w:t>
      </w:r>
      <w:r>
        <w:rPr>
          <w:sz w:val="20"/>
          <w:szCs w:val="20"/>
          <w:lang w:val="fr-FR"/>
        </w:rPr>
        <w:t xml:space="preserve"> Comme ce logiciel est fourni « en l'état », nous ne fourniront aucun service d’assistance.</w:t>
      </w:r>
    </w:p>
    <w:p w:rsidR="00260690" w:rsidRDefault="00874473">
      <w:pPr>
        <w:spacing w:before="120" w:after="120"/>
        <w:ind w:left="357" w:hanging="357"/>
        <w:rPr>
          <w:rFonts w:ascii="Times New Roman" w:hAnsi="Times New Roman" w:cs="Times New Roman"/>
          <w:sz w:val="20"/>
          <w:szCs w:val="20"/>
          <w:lang w:val="fr-FR"/>
        </w:rPr>
      </w:pPr>
      <w:r>
        <w:rPr>
          <w:b/>
          <w:bCs/>
          <w:sz w:val="20"/>
          <w:szCs w:val="20"/>
          <w:lang w:val="fr-FR"/>
        </w:rPr>
        <w:t>8.  INTÉGRALITÉ DES ACCORDS.</w:t>
      </w:r>
      <w:r>
        <w:rPr>
          <w:sz w:val="20"/>
          <w:szCs w:val="20"/>
          <w:lang w:val="fr-FR"/>
        </w:rPr>
        <w:t xml:space="preserve"> Le présent contrat ainsi que les termes concernant les suppléments, les mises à jour, les services Internet et d’assistance technique constituent l’intégralité des accords en ce qui concerne le logiciel et les services d’assist</w:t>
      </w:r>
      <w:r>
        <w:rPr>
          <w:sz w:val="20"/>
          <w:szCs w:val="20"/>
          <w:lang w:val="fr-FR"/>
        </w:rPr>
        <w:t>ance technique.</w:t>
      </w:r>
    </w:p>
    <w:p w:rsidR="00260690" w:rsidRDefault="00874473">
      <w:pPr>
        <w:spacing w:before="120" w:after="120"/>
        <w:ind w:left="360" w:hanging="360"/>
        <w:rPr>
          <w:rFonts w:ascii="Times New Roman" w:hAnsi="Times New Roman" w:cs="Times New Roman"/>
          <w:b/>
          <w:bCs/>
          <w:sz w:val="20"/>
          <w:szCs w:val="20"/>
          <w:lang w:val="fr-FR"/>
        </w:rPr>
      </w:pPr>
      <w:r>
        <w:rPr>
          <w:b/>
          <w:bCs/>
          <w:sz w:val="20"/>
          <w:szCs w:val="20"/>
          <w:lang w:val="fr-FR"/>
        </w:rPr>
        <w:t>9.  DROIT APPLICABLE.</w:t>
      </w:r>
    </w:p>
    <w:p w:rsidR="00260690" w:rsidRDefault="00874473">
      <w:pPr>
        <w:tabs>
          <w:tab w:val="left" w:pos="720"/>
        </w:tabs>
        <w:spacing w:before="120" w:after="120"/>
        <w:ind w:left="720" w:hanging="363"/>
        <w:rPr>
          <w:rFonts w:ascii="Times New Roman" w:hAnsi="Times New Roman" w:cs="Times New Roman"/>
          <w:sz w:val="20"/>
          <w:szCs w:val="20"/>
          <w:lang w:val="fr-FR"/>
        </w:rPr>
      </w:pPr>
      <w:r>
        <w:rPr>
          <w:b/>
          <w:bCs/>
          <w:sz w:val="20"/>
          <w:szCs w:val="20"/>
          <w:lang w:val="fr-FR"/>
        </w:rPr>
        <w:t>a.</w:t>
      </w:r>
      <w:r>
        <w:rPr>
          <w:b/>
          <w:bCs/>
          <w:sz w:val="20"/>
          <w:szCs w:val="20"/>
          <w:lang w:val="fr-FR"/>
        </w:rPr>
        <w:tab/>
        <w:t>États-Unis.</w:t>
      </w:r>
      <w:r>
        <w:rPr>
          <w:sz w:val="20"/>
          <w:szCs w:val="20"/>
          <w:lang w:val="fr-FR"/>
        </w:rPr>
        <w:t xml:space="preserve"> Si vous avez acquis le logiciel aux États-Unis, les lois de l’État de Washington, États-Unis d’Amérique, régissent l’interprétation de ce contrat et s’appliquent en cas de réclamation pour violation dudit contrat, nonobstant les conflits de principes juri</w:t>
      </w:r>
      <w:r>
        <w:rPr>
          <w:sz w:val="20"/>
          <w:szCs w:val="20"/>
          <w:lang w:val="fr-FR"/>
        </w:rPr>
        <w:t>diques. La réglementation du pays dans lequel vous vivez régit toutes les autres réclamations, notamment, et sans limitation, les réclamations dans le cadre des lois en faveur de la protection des consommateurs, relatives à la concurrence et aux délits.</w:t>
      </w:r>
    </w:p>
    <w:p w:rsidR="00260690" w:rsidRDefault="00874473">
      <w:pPr>
        <w:spacing w:before="120" w:after="120"/>
        <w:ind w:left="720" w:hanging="363"/>
        <w:rPr>
          <w:rFonts w:ascii="Times New Roman" w:hAnsi="Times New Roman" w:cs="Times New Roman"/>
          <w:sz w:val="20"/>
          <w:szCs w:val="20"/>
          <w:lang w:val="fr-FR"/>
        </w:rPr>
      </w:pPr>
      <w:r>
        <w:rPr>
          <w:b/>
          <w:bCs/>
          <w:sz w:val="20"/>
          <w:szCs w:val="20"/>
          <w:lang w:val="fr-FR"/>
        </w:rPr>
        <w:t>b.</w:t>
      </w:r>
      <w:r>
        <w:rPr>
          <w:b/>
          <w:bCs/>
          <w:sz w:val="20"/>
          <w:szCs w:val="20"/>
          <w:lang w:val="fr-FR"/>
        </w:rPr>
        <w:tab/>
        <w:t>En dehors des États-Unis.</w:t>
      </w:r>
      <w:r>
        <w:rPr>
          <w:sz w:val="20"/>
          <w:szCs w:val="20"/>
          <w:lang w:val="fr-FR"/>
        </w:rPr>
        <w:t xml:space="preserve"> Si vous avez acquis le logiciel dans un autre pays, les lois de ce pays s’appliquent.</w:t>
      </w:r>
    </w:p>
    <w:p w:rsidR="00260690" w:rsidRDefault="00874473">
      <w:pPr>
        <w:tabs>
          <w:tab w:val="left" w:pos="360"/>
        </w:tabs>
        <w:spacing w:before="120" w:after="120"/>
        <w:ind w:left="357" w:hanging="357"/>
        <w:rPr>
          <w:rFonts w:ascii="Times New Roman" w:hAnsi="Times New Roman" w:cs="Times New Roman"/>
          <w:sz w:val="20"/>
          <w:szCs w:val="20"/>
          <w:lang w:val="fr-FR"/>
        </w:rPr>
      </w:pPr>
      <w:r>
        <w:rPr>
          <w:b/>
          <w:bCs/>
          <w:sz w:val="20"/>
          <w:szCs w:val="20"/>
          <w:lang w:val="fr-FR"/>
        </w:rPr>
        <w:t>10.</w:t>
      </w:r>
      <w:r>
        <w:rPr>
          <w:b/>
          <w:bCs/>
          <w:sz w:val="20"/>
          <w:szCs w:val="20"/>
          <w:lang w:val="fr-FR"/>
        </w:rPr>
        <w:tab/>
        <w:t>EFFET JURIDIQUE.</w:t>
      </w:r>
      <w:r>
        <w:rPr>
          <w:sz w:val="20"/>
          <w:szCs w:val="20"/>
          <w:lang w:val="fr-FR"/>
        </w:rPr>
        <w:t xml:space="preserve"> Le présent contrat décrit certains droits juridiques. Vous pourriez avoir d’autres droits prévus par les lois de votre pay</w:t>
      </w:r>
      <w:r>
        <w:rPr>
          <w:sz w:val="20"/>
          <w:szCs w:val="20"/>
          <w:lang w:val="fr-FR"/>
        </w:rPr>
        <w:t>s. Vous pourriez également avoir des droits à l’égard de la partie de qui vous avez acquis le logiciel. Le présent contrat ne modifie pas les droits que vous confèrent les lois de votre ou pays si celles-ci ne le permettent pas.</w:t>
      </w:r>
    </w:p>
    <w:p w:rsidR="00260690" w:rsidRDefault="00874473">
      <w:pPr>
        <w:spacing w:before="120" w:after="120"/>
        <w:ind w:left="357" w:hanging="357"/>
        <w:rPr>
          <w:rFonts w:ascii="Times New Roman" w:hAnsi="Times New Roman" w:cs="Times New Roman"/>
          <w:b/>
          <w:bCs/>
          <w:sz w:val="20"/>
          <w:szCs w:val="20"/>
          <w:lang w:val="fr-FR"/>
        </w:rPr>
      </w:pPr>
      <w:r>
        <w:rPr>
          <w:b/>
          <w:bCs/>
          <w:sz w:val="20"/>
          <w:szCs w:val="20"/>
          <w:lang w:val="fr-FR"/>
        </w:rPr>
        <w:lastRenderedPageBreak/>
        <w:t>11. EXCLUSIONS DE GARANTIE.</w:t>
      </w:r>
      <w:r>
        <w:rPr>
          <w:b/>
          <w:bCs/>
          <w:sz w:val="20"/>
          <w:szCs w:val="20"/>
          <w:lang w:val="fr-FR"/>
        </w:rPr>
        <w:t xml:space="preserve"> Le logiciel est concédé sous licence « en l’état ». Vous assumez tous les risques liés à son utilisation. Microsoft n’accorde aucune garantie ou condition expresse. Vous pouvez bénéficier de droits des consommateurs supplémentaires dans le cadre du droit </w:t>
      </w:r>
      <w:r>
        <w:rPr>
          <w:b/>
          <w:bCs/>
          <w:sz w:val="20"/>
          <w:szCs w:val="20"/>
          <w:lang w:val="fr-FR"/>
        </w:rPr>
        <w:t>local, que ce contrat ne peut modifier. Lorsque cela est autorisé par le droit local, Microsoft exclut les garanties implicites de qualité, d’adéquation à un usage particulier et d’absence de contrefaçon.</w:t>
      </w:r>
    </w:p>
    <w:p w:rsidR="00260690" w:rsidRDefault="00874473">
      <w:pPr>
        <w:spacing w:before="120" w:after="120"/>
        <w:ind w:left="357" w:hanging="357"/>
        <w:rPr>
          <w:rFonts w:ascii="Times New Roman" w:hAnsi="Times New Roman" w:cs="Times New Roman"/>
          <w:b/>
          <w:bCs/>
          <w:sz w:val="20"/>
          <w:szCs w:val="20"/>
          <w:lang w:val="fr-FR"/>
        </w:rPr>
      </w:pPr>
      <w:r>
        <w:rPr>
          <w:b/>
          <w:bCs/>
          <w:sz w:val="20"/>
          <w:szCs w:val="20"/>
          <w:lang w:val="fr-FR"/>
        </w:rPr>
        <w:t>12.</w:t>
      </w:r>
      <w:r>
        <w:rPr>
          <w:b/>
          <w:bCs/>
          <w:sz w:val="20"/>
          <w:szCs w:val="20"/>
          <w:lang w:val="fr-FR"/>
        </w:rPr>
        <w:tab/>
        <w:t>LIMITATION ET EXCLUSION DE RECOURS ET DE DOMMAG</w:t>
      </w:r>
      <w:r>
        <w:rPr>
          <w:b/>
          <w:bCs/>
          <w:sz w:val="20"/>
          <w:szCs w:val="20"/>
          <w:lang w:val="fr-FR"/>
        </w:rPr>
        <w:t>ES. Vous pouvez obtenir de Microsoft et de ses fournisseurs une indemnisation en cas de dommages directs limitée uniquement à hauteur de 5,00 $ US. Vous ne pouvez prétendre à aucune indemnisation pour les autres dommages, y compris les dommages spéciaux, i</w:t>
      </w:r>
      <w:r>
        <w:rPr>
          <w:b/>
          <w:bCs/>
          <w:sz w:val="20"/>
          <w:szCs w:val="20"/>
          <w:lang w:val="fr-FR"/>
        </w:rPr>
        <w:t>ndirects ou accessoires et pertes de bénéfices.</w:t>
      </w:r>
    </w:p>
    <w:p w:rsidR="00260690" w:rsidRDefault="00874473">
      <w:pPr>
        <w:spacing w:before="120" w:after="120"/>
        <w:ind w:left="357"/>
        <w:rPr>
          <w:rFonts w:ascii="Times New Roman" w:hAnsi="Times New Roman" w:cs="Times New Roman"/>
          <w:sz w:val="20"/>
          <w:szCs w:val="20"/>
          <w:lang w:val="fr-FR"/>
        </w:rPr>
      </w:pPr>
      <w:r>
        <w:rPr>
          <w:sz w:val="20"/>
          <w:szCs w:val="20"/>
          <w:lang w:val="fr-FR"/>
        </w:rPr>
        <w:t>Cette limitation concerne :</w:t>
      </w:r>
    </w:p>
    <w:p w:rsidR="00260690" w:rsidRDefault="00874473">
      <w:pPr>
        <w:tabs>
          <w:tab w:val="left" w:pos="720"/>
        </w:tabs>
        <w:spacing w:before="120" w:after="120"/>
        <w:ind w:left="720" w:hanging="363"/>
        <w:rPr>
          <w:rFonts w:ascii="Times New Roman" w:hAnsi="Times New Roman" w:cs="Times New Roman"/>
          <w:sz w:val="20"/>
          <w:szCs w:val="20"/>
          <w:lang w:val="fr-FR"/>
        </w:rPr>
      </w:pPr>
      <w:r>
        <w:rPr>
          <w:rFonts w:ascii="Symbol" w:hAnsi="Symbol" w:cs="Symbol"/>
          <w:sz w:val="20"/>
          <w:szCs w:val="20"/>
          <w:lang w:val="fr-FR"/>
        </w:rPr>
        <w:t></w:t>
      </w:r>
      <w:r>
        <w:rPr>
          <w:rFonts w:ascii="Symbol" w:hAnsi="Symbol" w:cs="Symbol"/>
          <w:sz w:val="20"/>
          <w:szCs w:val="20"/>
          <w:lang w:val="fr-FR"/>
        </w:rPr>
        <w:tab/>
      </w:r>
      <w:r>
        <w:rPr>
          <w:sz w:val="20"/>
          <w:szCs w:val="20"/>
          <w:lang w:val="fr-FR"/>
        </w:rPr>
        <w:t>toute affaire liée au logiciel, aux services ou au contenu (y compris le code) figurant sur des sites Internet tiers ou dans des programmes tiers et</w:t>
      </w:r>
    </w:p>
    <w:p w:rsidR="00260690" w:rsidRDefault="00874473">
      <w:pPr>
        <w:spacing w:before="120" w:after="120"/>
        <w:ind w:left="720" w:hanging="363"/>
        <w:rPr>
          <w:rFonts w:ascii="Times New Roman" w:hAnsi="Times New Roman" w:cs="Times New Roman"/>
          <w:sz w:val="20"/>
          <w:szCs w:val="20"/>
          <w:lang w:val="fr-FR"/>
        </w:rPr>
      </w:pPr>
      <w:r>
        <w:rPr>
          <w:rFonts w:ascii="Symbol" w:hAnsi="Symbol" w:cs="Symbol"/>
          <w:sz w:val="20"/>
          <w:szCs w:val="20"/>
          <w:lang w:val="fr-FR"/>
        </w:rPr>
        <w:t></w:t>
      </w:r>
      <w:r>
        <w:rPr>
          <w:rFonts w:ascii="Symbol" w:hAnsi="Symbol" w:cs="Symbol"/>
          <w:sz w:val="20"/>
          <w:szCs w:val="20"/>
          <w:lang w:val="fr-FR"/>
        </w:rPr>
        <w:tab/>
      </w:r>
      <w:r>
        <w:rPr>
          <w:sz w:val="20"/>
          <w:szCs w:val="20"/>
          <w:lang w:val="fr-FR"/>
        </w:rPr>
        <w:t>les réclamations au titre d</w:t>
      </w:r>
      <w:r>
        <w:rPr>
          <w:sz w:val="20"/>
          <w:szCs w:val="20"/>
          <w:lang w:val="fr-FR"/>
        </w:rPr>
        <w:t>e violation de contrat ou de garantie, ou au titre de responsabilité stricte, de négligence ou d’une autre faute dans la limite autorisée par la loi en vigueur.</w:t>
      </w:r>
    </w:p>
    <w:p w:rsidR="00260690" w:rsidRDefault="00874473">
      <w:pPr>
        <w:spacing w:before="120" w:after="120"/>
        <w:rPr>
          <w:rFonts w:ascii="Times New Roman" w:hAnsi="Times New Roman" w:cs="Times New Roman"/>
          <w:sz w:val="19"/>
          <w:szCs w:val="19"/>
        </w:rPr>
      </w:pPr>
      <w:r>
        <w:rPr>
          <w:sz w:val="20"/>
          <w:szCs w:val="20"/>
          <w:lang w:val="fr-FR"/>
        </w:rPr>
        <w:t>Elle s’applique également même si Microsoft connaissait l'éventualité d'un tel dommage. La limi</w:t>
      </w:r>
      <w:r>
        <w:rPr>
          <w:sz w:val="20"/>
          <w:szCs w:val="20"/>
          <w:lang w:val="fr-FR"/>
        </w:rPr>
        <w:t>tation ou exclusion ci-dessus peut également ne pas vous être applicable, car votre pays n’autorise pas l’exclusion ou la limitation de responsabilité pour les dommages indirects, accessoires ou de quelque nature que ce soit.</w:t>
      </w:r>
    </w:p>
    <w:sectPr w:rsidR="0026069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690"/>
    <w:rsid w:val="00260690"/>
    <w:rsid w:val="0087447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8CBE8AB1-8294-44C7-8790-9032FAFA1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www.microsoft.com/exporting" TargetMode="External"/><Relationship Id="rId4" Type="http://schemas.openxmlformats.org/officeDocument/2006/relationships/hyperlink" Target="www.microsoft.com/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1757</Words>
  <Characters>10016</Characters>
  <Application>Microsoft Office Word</Application>
  <DocSecurity>0</DocSecurity>
  <Lines>83</Lines>
  <Paragraphs>23</Paragraphs>
  <ScaleCrop>false</ScaleCrop>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cp:lastModifiedBy>
  <cp:revision>2</cp:revision>
  <dcterms:created xsi:type="dcterms:W3CDTF">2017-12-27T06:11:00Z</dcterms:created>
  <dcterms:modified xsi:type="dcterms:W3CDTF">2017-12-27T06:11:00Z</dcterms:modified>
</cp:coreProperties>
</file>