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088" w:rsidRDefault="00A17D87" w:rsidP="00A17D87">
      <w:pPr>
        <w:pStyle w:val="NoSpacing"/>
        <w:jc w:val="right"/>
      </w:pPr>
      <w:proofErr w:type="spellStart"/>
      <w:r>
        <w:t>Jialiang</w:t>
      </w:r>
      <w:proofErr w:type="spellEnd"/>
      <w:r>
        <w:t xml:space="preserve"> Zhou</w:t>
      </w:r>
    </w:p>
    <w:p w:rsidR="00A17D87" w:rsidRDefault="00A17D87" w:rsidP="00A17D87">
      <w:pPr>
        <w:pStyle w:val="NoSpacing"/>
        <w:jc w:val="right"/>
      </w:pPr>
      <w:r>
        <w:t>Stephanie Sharp</w:t>
      </w:r>
    </w:p>
    <w:p w:rsidR="00A17D87" w:rsidRDefault="00A17D87" w:rsidP="00A17D87">
      <w:pPr>
        <w:pStyle w:val="NoSpacing"/>
        <w:jc w:val="right"/>
      </w:pPr>
      <w:r>
        <w:t xml:space="preserve">Alexander </w:t>
      </w:r>
      <w:proofErr w:type="spellStart"/>
      <w:r>
        <w:t>Cannell</w:t>
      </w:r>
      <w:proofErr w:type="spellEnd"/>
    </w:p>
    <w:p w:rsidR="00A17D87" w:rsidRDefault="00A17D87" w:rsidP="00A17D87">
      <w:pPr>
        <w:pStyle w:val="NoSpacing"/>
        <w:jc w:val="right"/>
      </w:pPr>
      <w:proofErr w:type="spellStart"/>
      <w:r>
        <w:t>Jojo</w:t>
      </w:r>
      <w:proofErr w:type="spellEnd"/>
      <w:r>
        <w:t xml:space="preserve"> Joseph</w:t>
      </w:r>
    </w:p>
    <w:p w:rsidR="00A17D87" w:rsidRDefault="00A17D87" w:rsidP="00A17D87">
      <w:pPr>
        <w:pStyle w:val="NoSpacing"/>
        <w:jc w:val="right"/>
      </w:pPr>
      <w:r>
        <w:t>Craig Randall</w:t>
      </w:r>
    </w:p>
    <w:p w:rsidR="00A17D87" w:rsidRDefault="00A17D87" w:rsidP="00A17D87">
      <w:pPr>
        <w:pStyle w:val="NoSpacing"/>
        <w:jc w:val="right"/>
      </w:pPr>
    </w:p>
    <w:p w:rsidR="00A17D87" w:rsidRDefault="00A17D87" w:rsidP="00A17D87">
      <w:pPr>
        <w:pStyle w:val="NoSpacing"/>
        <w:jc w:val="right"/>
      </w:pPr>
      <w:r>
        <w:t>2/24/2012</w:t>
      </w:r>
    </w:p>
    <w:p w:rsidR="00A17D87" w:rsidRDefault="00A17D87" w:rsidP="00A17D87">
      <w:pPr>
        <w:pStyle w:val="NoSpacing"/>
        <w:jc w:val="right"/>
      </w:pPr>
    </w:p>
    <w:p w:rsidR="00A17D87" w:rsidRDefault="00A17D87" w:rsidP="00A17D87">
      <w:pPr>
        <w:pStyle w:val="NoSpacing"/>
        <w:jc w:val="right"/>
      </w:pPr>
      <w:r>
        <w:t>Professor Robertson</w:t>
      </w:r>
    </w:p>
    <w:p w:rsidR="00A17D87" w:rsidRDefault="00A17D87" w:rsidP="00A17D87">
      <w:pPr>
        <w:pStyle w:val="NoSpacing"/>
        <w:jc w:val="right"/>
      </w:pPr>
    </w:p>
    <w:p w:rsidR="00A17D87" w:rsidRDefault="00A17D87" w:rsidP="00A17D87">
      <w:pPr>
        <w:pStyle w:val="NoSpacing"/>
        <w:jc w:val="center"/>
      </w:pPr>
      <w:r>
        <w:t>Chapter 7</w:t>
      </w:r>
    </w:p>
    <w:p w:rsidR="00A17D87" w:rsidRDefault="00A17D87" w:rsidP="00A17D87">
      <w:pPr>
        <w:pStyle w:val="NoSpacing"/>
      </w:pPr>
      <w:r>
        <w:t>Project 7-1:</w:t>
      </w:r>
    </w:p>
    <w:p w:rsidR="00A55295" w:rsidRDefault="00A17D87" w:rsidP="00A17D87">
      <w:pPr>
        <w:pStyle w:val="NoSpacing"/>
      </w:pPr>
      <w:r>
        <w:tab/>
        <w:t xml:space="preserve">Well </w:t>
      </w:r>
      <w:proofErr w:type="spellStart"/>
      <w:r>
        <w:t>Wilke’s</w:t>
      </w:r>
      <w:proofErr w:type="spellEnd"/>
      <w:r>
        <w:t xml:space="preserve"> environmental group will need to use either of two WAN topologies Mesh or SONET ring. We recommend she should use a SONET ring topology, and this topology will work for our office to office connection. We would rec</w:t>
      </w:r>
      <w:r w:rsidR="00A55295">
        <w:t>ommend that she should use a VPN</w:t>
      </w:r>
      <w:r>
        <w:t xml:space="preserve"> and ICA, we would also like to recommend VPN because doesn’t </w:t>
      </w:r>
      <w:r w:rsidR="00A55295">
        <w:t xml:space="preserve">require expensive software, and this will be for our mobile to office. For their home to office solution we could use VPN and ICA, but VPN would work best through dial up connections. </w:t>
      </w:r>
    </w:p>
    <w:p w:rsidR="00A55295" w:rsidRDefault="00A55295" w:rsidP="00A17D87">
      <w:pPr>
        <w:pStyle w:val="NoSpacing"/>
      </w:pPr>
    </w:p>
    <w:p w:rsidR="00A55295" w:rsidRDefault="00A55295" w:rsidP="00A17D87">
      <w:pPr>
        <w:pStyle w:val="NoSpacing"/>
      </w:pPr>
      <w:r>
        <w:t>Project 7-2:</w:t>
      </w:r>
    </w:p>
    <w:p w:rsidR="00A55295" w:rsidRDefault="00A55295" w:rsidP="00A17D87">
      <w:pPr>
        <w:pStyle w:val="NoSpacing"/>
      </w:pPr>
      <w:r>
        <w:tab/>
        <w:t xml:space="preserve">Being concerned about network security is important for a business and we would recommend that she should use VPN that uses protocols that includes tunneling protocol L2TP has more security. </w:t>
      </w:r>
    </w:p>
    <w:p w:rsidR="00A55295" w:rsidRDefault="00A55295" w:rsidP="00A17D87">
      <w:pPr>
        <w:pStyle w:val="NoSpacing"/>
      </w:pPr>
    </w:p>
    <w:p w:rsidR="00A55295" w:rsidRDefault="00A55295" w:rsidP="00A17D87">
      <w:pPr>
        <w:pStyle w:val="NoSpacing"/>
      </w:pPr>
      <w:r>
        <w:t>Project 7-3:</w:t>
      </w:r>
    </w:p>
    <w:p w:rsidR="0000709F" w:rsidRDefault="0000709F" w:rsidP="00A17D87">
      <w:pPr>
        <w:pStyle w:val="NoSpacing"/>
      </w:pPr>
      <w:r>
        <w:t xml:space="preserve">Office to Mobile </w:t>
      </w:r>
      <w:r>
        <w:rPr>
          <w:noProof/>
        </w:rPr>
        <w:drawing>
          <wp:inline distT="0" distB="0" distL="0" distR="0">
            <wp:extent cx="5943600" cy="3809520"/>
            <wp:effectExtent l="19050" t="0" r="0" b="0"/>
            <wp:docPr id="2" name="Picture 1" descr="C:\Users\Alex\Pictures\O To 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Pictures\O To M.jpg"/>
                    <pic:cNvPicPr>
                      <a:picLocks noChangeAspect="1" noChangeArrowheads="1"/>
                    </pic:cNvPicPr>
                  </pic:nvPicPr>
                  <pic:blipFill>
                    <a:blip r:embed="rId4"/>
                    <a:srcRect/>
                    <a:stretch>
                      <a:fillRect/>
                    </a:stretch>
                  </pic:blipFill>
                  <pic:spPr bwMode="auto">
                    <a:xfrm>
                      <a:off x="0" y="0"/>
                      <a:ext cx="5943600" cy="3809520"/>
                    </a:xfrm>
                    <a:prstGeom prst="rect">
                      <a:avLst/>
                    </a:prstGeom>
                    <a:noFill/>
                    <a:ln w="9525">
                      <a:noFill/>
                      <a:miter lim="800000"/>
                      <a:headEnd/>
                      <a:tailEnd/>
                    </a:ln>
                  </pic:spPr>
                </pic:pic>
              </a:graphicData>
            </a:graphic>
          </wp:inline>
        </w:drawing>
      </w:r>
    </w:p>
    <w:p w:rsidR="0000709F" w:rsidRDefault="0000709F" w:rsidP="00A17D87">
      <w:pPr>
        <w:pStyle w:val="NoSpacing"/>
      </w:pPr>
      <w:r>
        <w:lastRenderedPageBreak/>
        <w:t>Office to Home with T-Carriers:</w:t>
      </w:r>
    </w:p>
    <w:p w:rsidR="0000709F" w:rsidRDefault="0000709F" w:rsidP="0000709F">
      <w:pPr>
        <w:pStyle w:val="NoSpacing"/>
        <w:jc w:val="both"/>
      </w:pPr>
      <w:r>
        <w:rPr>
          <w:noProof/>
        </w:rPr>
        <w:drawing>
          <wp:inline distT="0" distB="0" distL="0" distR="0">
            <wp:extent cx="5943600" cy="3809520"/>
            <wp:effectExtent l="19050" t="0" r="0" b="0"/>
            <wp:docPr id="3" name="Picture 2" descr="C:\Users\Alex\Pictures\T-Carriers H to 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Pictures\T-Carriers H to O.jpg"/>
                    <pic:cNvPicPr>
                      <a:picLocks noChangeAspect="1" noChangeArrowheads="1"/>
                    </pic:cNvPicPr>
                  </pic:nvPicPr>
                  <pic:blipFill>
                    <a:blip r:embed="rId5"/>
                    <a:srcRect/>
                    <a:stretch>
                      <a:fillRect/>
                    </a:stretch>
                  </pic:blipFill>
                  <pic:spPr bwMode="auto">
                    <a:xfrm>
                      <a:off x="0" y="0"/>
                      <a:ext cx="5943600" cy="3809520"/>
                    </a:xfrm>
                    <a:prstGeom prst="rect">
                      <a:avLst/>
                    </a:prstGeom>
                    <a:noFill/>
                    <a:ln w="9525">
                      <a:noFill/>
                      <a:miter lim="800000"/>
                      <a:headEnd/>
                      <a:tailEnd/>
                    </a:ln>
                  </pic:spPr>
                </pic:pic>
              </a:graphicData>
            </a:graphic>
          </wp:inline>
        </w:drawing>
      </w:r>
    </w:p>
    <w:p w:rsidR="0000709F" w:rsidRDefault="0000709F" w:rsidP="0000709F">
      <w:pPr>
        <w:pStyle w:val="NoSpacing"/>
        <w:jc w:val="both"/>
      </w:pPr>
      <w:r>
        <w:t xml:space="preserve">SONET Ring Topology Office to Office: </w:t>
      </w:r>
    </w:p>
    <w:p w:rsidR="0000709F" w:rsidRDefault="0000709F" w:rsidP="0000709F">
      <w:pPr>
        <w:pStyle w:val="NoSpacing"/>
        <w:jc w:val="both"/>
      </w:pPr>
      <w:r>
        <w:rPr>
          <w:noProof/>
        </w:rPr>
        <w:drawing>
          <wp:inline distT="0" distB="0" distL="0" distR="0">
            <wp:extent cx="5943600" cy="3809520"/>
            <wp:effectExtent l="19050" t="0" r="0" b="0"/>
            <wp:docPr id="4" name="Picture 3" descr="C:\Users\Alex\Pictures\O to 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Pictures\O to O.jpg"/>
                    <pic:cNvPicPr>
                      <a:picLocks noChangeAspect="1" noChangeArrowheads="1"/>
                    </pic:cNvPicPr>
                  </pic:nvPicPr>
                  <pic:blipFill>
                    <a:blip r:embed="rId6"/>
                    <a:srcRect/>
                    <a:stretch>
                      <a:fillRect/>
                    </a:stretch>
                  </pic:blipFill>
                  <pic:spPr bwMode="auto">
                    <a:xfrm>
                      <a:off x="0" y="0"/>
                      <a:ext cx="5943600" cy="3809520"/>
                    </a:xfrm>
                    <a:prstGeom prst="rect">
                      <a:avLst/>
                    </a:prstGeom>
                    <a:noFill/>
                    <a:ln w="9525">
                      <a:noFill/>
                      <a:miter lim="800000"/>
                      <a:headEnd/>
                      <a:tailEnd/>
                    </a:ln>
                  </pic:spPr>
                </pic:pic>
              </a:graphicData>
            </a:graphic>
          </wp:inline>
        </w:drawing>
      </w:r>
    </w:p>
    <w:p w:rsidR="0000709F" w:rsidRDefault="0000709F" w:rsidP="0000709F">
      <w:pPr>
        <w:pStyle w:val="NoSpacing"/>
        <w:jc w:val="both"/>
      </w:pPr>
      <w:r>
        <w:lastRenderedPageBreak/>
        <w:t>The Hardware that you will like to use is VPN Routers, SONET/T-Carrier’s internet, common cables</w:t>
      </w:r>
      <w:proofErr w:type="gramStart"/>
      <w:r>
        <w:t>,  servers</w:t>
      </w:r>
      <w:proofErr w:type="gramEnd"/>
      <w:r>
        <w:t xml:space="preserve"> and etc…</w:t>
      </w:r>
    </w:p>
    <w:p w:rsidR="00A17D87" w:rsidRDefault="00A55295" w:rsidP="00A17D87">
      <w:pPr>
        <w:pStyle w:val="NoSpacing"/>
      </w:pPr>
      <w:r>
        <w:tab/>
      </w:r>
    </w:p>
    <w:p w:rsidR="00A17D87" w:rsidRDefault="00A17D87" w:rsidP="00A17D87">
      <w:pPr>
        <w:pStyle w:val="NoSpacing"/>
      </w:pPr>
    </w:p>
    <w:p w:rsidR="00A17D87" w:rsidRDefault="00A17D87" w:rsidP="00A17D87">
      <w:pPr>
        <w:pStyle w:val="NoSpacing"/>
      </w:pPr>
      <w:bookmarkStart w:id="0" w:name="_GoBack"/>
      <w:bookmarkEnd w:id="0"/>
    </w:p>
    <w:sectPr w:rsidR="00A17D87" w:rsidSect="008D11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7D87"/>
    <w:rsid w:val="0000709F"/>
    <w:rsid w:val="008D11C9"/>
    <w:rsid w:val="00A17D87"/>
    <w:rsid w:val="00A55295"/>
    <w:rsid w:val="00CE50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D87"/>
    <w:pPr>
      <w:spacing w:after="0" w:line="240" w:lineRule="auto"/>
    </w:pPr>
  </w:style>
  <w:style w:type="paragraph" w:styleId="BalloonText">
    <w:name w:val="Balloon Text"/>
    <w:basedOn w:val="Normal"/>
    <w:link w:val="BalloonTextChar"/>
    <w:uiPriority w:val="99"/>
    <w:semiHidden/>
    <w:unhideWhenUsed/>
    <w:rsid w:val="00007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0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D8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Southern Utah University</Company>
  <LinksUpToDate>false</LinksUpToDate>
  <CharactersWithSpaces>1070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SUU</dc:creator>
  <cp:lastModifiedBy>Alex</cp:lastModifiedBy>
  <cp:revision>2</cp:revision>
  <dcterms:created xsi:type="dcterms:W3CDTF">2012-02-25T07:07:00Z</dcterms:created>
  <dcterms:modified xsi:type="dcterms:W3CDTF">2012-02-25T07:07:00Z</dcterms:modified>
</cp:coreProperties>
</file>