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31C" w:rsidRDefault="00C6731C">
      <w:r>
        <w:t xml:space="preserve">Alexander </w:t>
      </w:r>
      <w:proofErr w:type="spellStart"/>
      <w:r>
        <w:t>Cannell</w:t>
      </w:r>
      <w:proofErr w:type="spellEnd"/>
    </w:p>
    <w:p w:rsidR="00C6731C" w:rsidRDefault="00C6731C">
      <w:r>
        <w:t>8/29/2013</w:t>
      </w:r>
    </w:p>
    <w:p w:rsidR="00C6731C" w:rsidRDefault="00C6731C">
      <w:r>
        <w:t>GRADY</w:t>
      </w:r>
    </w:p>
    <w:p w:rsidR="00C6731C" w:rsidRDefault="00C6731C"/>
    <w:p w:rsidR="00C6731C" w:rsidRDefault="00C6731C" w:rsidP="00C6731C">
      <w:pPr>
        <w:pStyle w:val="ListParagraph"/>
        <w:widowControl w:val="0"/>
        <w:numPr>
          <w:ilvl w:val="0"/>
          <w:numId w:val="2"/>
        </w:numPr>
        <w:suppressAutoHyphens/>
        <w:spacing w:after="0" w:line="240" w:lineRule="auto"/>
        <w:rPr>
          <w:rFonts w:ascii="DejaVu Sans" w:hAnsi="DejaVu Sans" w:cs="DejaVu Sans"/>
          <w:b/>
          <w:bCs/>
          <w:sz w:val="20"/>
          <w:szCs w:val="20"/>
        </w:rPr>
      </w:pPr>
      <w:r w:rsidRPr="00C6731C">
        <w:rPr>
          <w:rFonts w:ascii="DejaVu Sans" w:hAnsi="DejaVu Sans" w:cs="DejaVu Sans"/>
          <w:sz w:val="20"/>
          <w:szCs w:val="20"/>
        </w:rPr>
        <w:t>Illustrate the following operators: Arithmetic operators: +, -, *, /, %</w:t>
      </w:r>
      <w:proofErr w:type="gramStart"/>
      <w:r w:rsidRPr="00C6731C">
        <w:rPr>
          <w:rFonts w:ascii="DejaVu Sans" w:hAnsi="DejaVu Sans" w:cs="DejaVu Sans"/>
          <w:sz w:val="20"/>
          <w:szCs w:val="20"/>
        </w:rPr>
        <w:t>;  Relational</w:t>
      </w:r>
      <w:proofErr w:type="gramEnd"/>
      <w:r w:rsidRPr="00C6731C">
        <w:rPr>
          <w:rFonts w:ascii="DejaVu Sans" w:hAnsi="DejaVu Sans" w:cs="DejaVu Sans"/>
          <w:sz w:val="20"/>
          <w:szCs w:val="20"/>
        </w:rPr>
        <w:t xml:space="preserve"> operators: &lt;, &gt;, &lt;=, &gt;=, ==, !=; and Logical operators: &amp;&amp;, ||, and !.  </w:t>
      </w:r>
      <w:r w:rsidRPr="00C6731C">
        <w:rPr>
          <w:rFonts w:ascii="DejaVu Sans" w:hAnsi="DejaVu Sans" w:cs="DejaVu Sans"/>
          <w:b/>
          <w:bCs/>
          <w:sz w:val="20"/>
          <w:szCs w:val="20"/>
        </w:rPr>
        <w:t>Note that C does not have a primitive Boolean type.</w:t>
      </w:r>
    </w:p>
    <w:p w:rsidR="009305D3" w:rsidRDefault="009305D3" w:rsidP="009305D3">
      <w:pPr>
        <w:widowControl w:val="0"/>
        <w:suppressAutoHyphens/>
        <w:spacing w:after="0" w:line="240" w:lineRule="auto"/>
        <w:rPr>
          <w:rFonts w:ascii="DejaVu Sans" w:hAnsi="DejaVu Sans" w:cs="DejaVu Sans"/>
          <w:b/>
          <w:bCs/>
          <w:sz w:val="20"/>
          <w:szCs w:val="20"/>
        </w:rPr>
      </w:pPr>
    </w:p>
    <w:p w:rsidR="009305D3" w:rsidRPr="009305D3" w:rsidRDefault="009305D3" w:rsidP="009305D3">
      <w:pPr>
        <w:widowControl w:val="0"/>
        <w:suppressAutoHyphens/>
        <w:spacing w:after="0" w:line="240" w:lineRule="auto"/>
        <w:rPr>
          <w:rFonts w:ascii="DejaVu Sans" w:hAnsi="DejaVu Sans" w:cs="DejaVu Sans"/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305D3" w:rsidTr="009305D3">
        <w:tc>
          <w:tcPr>
            <w:tcW w:w="2394" w:type="dxa"/>
          </w:tcPr>
          <w:p w:rsidR="009305D3" w:rsidRDefault="009305D3" w:rsidP="009305D3">
            <w:r>
              <w:t>Arithmetic operators:</w:t>
            </w:r>
          </w:p>
          <w:p w:rsidR="009305D3" w:rsidRDefault="009305D3"/>
        </w:tc>
        <w:tc>
          <w:tcPr>
            <w:tcW w:w="2394" w:type="dxa"/>
          </w:tcPr>
          <w:p w:rsidR="009305D3" w:rsidRDefault="009305D3">
            <w:r>
              <w:t>Relational Operators:</w:t>
            </w:r>
          </w:p>
        </w:tc>
        <w:tc>
          <w:tcPr>
            <w:tcW w:w="2394" w:type="dxa"/>
          </w:tcPr>
          <w:p w:rsidR="009305D3" w:rsidRDefault="009305D3">
            <w:r>
              <w:t>Logical Operators:</w:t>
            </w:r>
          </w:p>
        </w:tc>
        <w:tc>
          <w:tcPr>
            <w:tcW w:w="2394" w:type="dxa"/>
          </w:tcPr>
          <w:p w:rsidR="009305D3" w:rsidRDefault="00D35A4F">
            <w:r>
              <w:t>Composite Operators:</w:t>
            </w:r>
          </w:p>
        </w:tc>
      </w:tr>
      <w:tr w:rsidR="009305D3" w:rsidTr="009305D3">
        <w:tc>
          <w:tcPr>
            <w:tcW w:w="2394" w:type="dxa"/>
          </w:tcPr>
          <w:p w:rsidR="009305D3" w:rsidRDefault="009305D3">
            <w:r>
              <w:t>ADD : +</w:t>
            </w:r>
            <w:r>
              <w:tab/>
            </w:r>
          </w:p>
        </w:tc>
        <w:tc>
          <w:tcPr>
            <w:tcW w:w="2394" w:type="dxa"/>
          </w:tcPr>
          <w:p w:rsidR="009305D3" w:rsidRDefault="009305D3">
            <w:r>
              <w:t xml:space="preserve">Less </w:t>
            </w:r>
            <w:r>
              <w:t>Greater Than:  &lt;</w:t>
            </w:r>
          </w:p>
        </w:tc>
        <w:tc>
          <w:tcPr>
            <w:tcW w:w="2394" w:type="dxa"/>
          </w:tcPr>
          <w:p w:rsidR="009305D3" w:rsidRDefault="009305D3">
            <w:r>
              <w:t>And</w:t>
            </w:r>
            <w:r w:rsidR="00D35A4F">
              <w:t>: &amp;&amp;</w:t>
            </w:r>
          </w:p>
        </w:tc>
        <w:tc>
          <w:tcPr>
            <w:tcW w:w="2394" w:type="dxa"/>
          </w:tcPr>
          <w:p w:rsidR="009305D3" w:rsidRDefault="00D35A4F">
            <w:r>
              <w:t>Adds to variable: +=</w:t>
            </w:r>
          </w:p>
        </w:tc>
      </w:tr>
      <w:tr w:rsidR="009305D3" w:rsidTr="009305D3">
        <w:tc>
          <w:tcPr>
            <w:tcW w:w="2394" w:type="dxa"/>
          </w:tcPr>
          <w:p w:rsidR="009305D3" w:rsidRDefault="009305D3">
            <w:r>
              <w:t>Subtract : -</w:t>
            </w:r>
          </w:p>
        </w:tc>
        <w:tc>
          <w:tcPr>
            <w:tcW w:w="2394" w:type="dxa"/>
          </w:tcPr>
          <w:p w:rsidR="009305D3" w:rsidRDefault="009305D3">
            <w:r>
              <w:t>Greater</w:t>
            </w:r>
            <w:r>
              <w:t xml:space="preserve"> Than: &gt;</w:t>
            </w:r>
          </w:p>
        </w:tc>
        <w:tc>
          <w:tcPr>
            <w:tcW w:w="2394" w:type="dxa"/>
          </w:tcPr>
          <w:p w:rsidR="009305D3" w:rsidRDefault="00D35A4F">
            <w:r>
              <w:t>Or: ||</w:t>
            </w:r>
          </w:p>
        </w:tc>
        <w:tc>
          <w:tcPr>
            <w:tcW w:w="2394" w:type="dxa"/>
          </w:tcPr>
          <w:p w:rsidR="009305D3" w:rsidRDefault="00D35A4F">
            <w:r>
              <w:t xml:space="preserve">Subtract </w:t>
            </w:r>
            <w:r>
              <w:t>to variable:</w:t>
            </w:r>
            <w:r>
              <w:t xml:space="preserve"> -=</w:t>
            </w:r>
          </w:p>
        </w:tc>
      </w:tr>
      <w:tr w:rsidR="009305D3" w:rsidTr="009305D3">
        <w:tc>
          <w:tcPr>
            <w:tcW w:w="2394" w:type="dxa"/>
          </w:tcPr>
          <w:p w:rsidR="009305D3" w:rsidRDefault="009305D3">
            <w:r>
              <w:t xml:space="preserve">Multiply : * </w:t>
            </w:r>
          </w:p>
        </w:tc>
        <w:tc>
          <w:tcPr>
            <w:tcW w:w="2394" w:type="dxa"/>
          </w:tcPr>
          <w:p w:rsidR="009305D3" w:rsidRDefault="009305D3" w:rsidP="009305D3">
            <w:r>
              <w:t xml:space="preserve">Less Than Equal: </w:t>
            </w:r>
            <w:r>
              <w:t>&lt;=</w:t>
            </w:r>
          </w:p>
        </w:tc>
        <w:tc>
          <w:tcPr>
            <w:tcW w:w="2394" w:type="dxa"/>
          </w:tcPr>
          <w:p w:rsidR="009305D3" w:rsidRDefault="00D35A4F">
            <w:r>
              <w:t>Not</w:t>
            </w:r>
            <w:proofErr w:type="gramStart"/>
            <w:r>
              <w:t>: !</w:t>
            </w:r>
            <w:proofErr w:type="gramEnd"/>
          </w:p>
        </w:tc>
        <w:tc>
          <w:tcPr>
            <w:tcW w:w="2394" w:type="dxa"/>
          </w:tcPr>
          <w:p w:rsidR="009305D3" w:rsidRDefault="00D35A4F">
            <w:r>
              <w:t xml:space="preserve">Multi </w:t>
            </w:r>
            <w:r>
              <w:t>to variable:</w:t>
            </w:r>
            <w:r>
              <w:t xml:space="preserve"> *=</w:t>
            </w:r>
          </w:p>
        </w:tc>
      </w:tr>
      <w:tr w:rsidR="009305D3" w:rsidTr="009305D3">
        <w:tc>
          <w:tcPr>
            <w:tcW w:w="2394" w:type="dxa"/>
          </w:tcPr>
          <w:p w:rsidR="009305D3" w:rsidRDefault="009305D3">
            <w:r>
              <w:t>Divide : /</w:t>
            </w:r>
          </w:p>
        </w:tc>
        <w:tc>
          <w:tcPr>
            <w:tcW w:w="2394" w:type="dxa"/>
          </w:tcPr>
          <w:p w:rsidR="009305D3" w:rsidRDefault="009305D3">
            <w:r>
              <w:t xml:space="preserve">Greater Than Equal: </w:t>
            </w:r>
            <w:r>
              <w:t>&gt;=</w:t>
            </w:r>
          </w:p>
        </w:tc>
        <w:tc>
          <w:tcPr>
            <w:tcW w:w="2394" w:type="dxa"/>
          </w:tcPr>
          <w:p w:rsidR="009305D3" w:rsidRDefault="009305D3"/>
        </w:tc>
        <w:tc>
          <w:tcPr>
            <w:tcW w:w="2394" w:type="dxa"/>
          </w:tcPr>
          <w:p w:rsidR="009305D3" w:rsidRDefault="00D35A4F">
            <w:r>
              <w:t xml:space="preserve">Divide </w:t>
            </w:r>
            <w:r>
              <w:t>to variable:</w:t>
            </w:r>
            <w:r>
              <w:t xml:space="preserve"> /=</w:t>
            </w:r>
          </w:p>
        </w:tc>
      </w:tr>
      <w:tr w:rsidR="009305D3" w:rsidTr="009305D3">
        <w:tc>
          <w:tcPr>
            <w:tcW w:w="2394" w:type="dxa"/>
          </w:tcPr>
          <w:p w:rsidR="009305D3" w:rsidRDefault="009305D3">
            <w:r>
              <w:t>Modulus: %</w:t>
            </w:r>
          </w:p>
        </w:tc>
        <w:tc>
          <w:tcPr>
            <w:tcW w:w="2394" w:type="dxa"/>
          </w:tcPr>
          <w:p w:rsidR="009305D3" w:rsidRDefault="009305D3">
            <w:r>
              <w:t xml:space="preserve">Equals </w:t>
            </w:r>
            <w:proofErr w:type="spellStart"/>
            <w:r>
              <w:t>Equals</w:t>
            </w:r>
            <w:proofErr w:type="spellEnd"/>
            <w:r>
              <w:t>: ==</w:t>
            </w:r>
          </w:p>
        </w:tc>
        <w:tc>
          <w:tcPr>
            <w:tcW w:w="2394" w:type="dxa"/>
          </w:tcPr>
          <w:p w:rsidR="009305D3" w:rsidRDefault="009305D3"/>
        </w:tc>
        <w:tc>
          <w:tcPr>
            <w:tcW w:w="2394" w:type="dxa"/>
          </w:tcPr>
          <w:p w:rsidR="009305D3" w:rsidRDefault="00D35A4F">
            <w:r>
              <w:t xml:space="preserve">Modulus </w:t>
            </w:r>
            <w:r>
              <w:t>to variable:</w:t>
            </w:r>
            <w:r>
              <w:t xml:space="preserve"> %=</w:t>
            </w:r>
            <w:bookmarkStart w:id="0" w:name="_GoBack"/>
            <w:bookmarkEnd w:id="0"/>
          </w:p>
        </w:tc>
      </w:tr>
      <w:tr w:rsidR="009305D3" w:rsidTr="009305D3">
        <w:tc>
          <w:tcPr>
            <w:tcW w:w="2394" w:type="dxa"/>
          </w:tcPr>
          <w:p w:rsidR="009305D3" w:rsidRDefault="009305D3"/>
        </w:tc>
        <w:tc>
          <w:tcPr>
            <w:tcW w:w="2394" w:type="dxa"/>
          </w:tcPr>
          <w:p w:rsidR="009305D3" w:rsidRDefault="009305D3">
            <w:r>
              <w:t>Not Equals</w:t>
            </w:r>
            <w:proofErr w:type="gramStart"/>
            <w:r>
              <w:t>: !</w:t>
            </w:r>
            <w:proofErr w:type="gramEnd"/>
            <w:r>
              <w:t>=</w:t>
            </w:r>
          </w:p>
        </w:tc>
        <w:tc>
          <w:tcPr>
            <w:tcW w:w="2394" w:type="dxa"/>
          </w:tcPr>
          <w:p w:rsidR="009305D3" w:rsidRDefault="009305D3"/>
        </w:tc>
        <w:tc>
          <w:tcPr>
            <w:tcW w:w="2394" w:type="dxa"/>
          </w:tcPr>
          <w:p w:rsidR="009305D3" w:rsidRDefault="009305D3"/>
        </w:tc>
      </w:tr>
      <w:tr w:rsidR="009305D3" w:rsidTr="009305D3">
        <w:tc>
          <w:tcPr>
            <w:tcW w:w="2394" w:type="dxa"/>
          </w:tcPr>
          <w:p w:rsidR="009305D3" w:rsidRDefault="009305D3"/>
        </w:tc>
        <w:tc>
          <w:tcPr>
            <w:tcW w:w="2394" w:type="dxa"/>
          </w:tcPr>
          <w:p w:rsidR="009305D3" w:rsidRDefault="009305D3"/>
        </w:tc>
        <w:tc>
          <w:tcPr>
            <w:tcW w:w="2394" w:type="dxa"/>
          </w:tcPr>
          <w:p w:rsidR="009305D3" w:rsidRDefault="009305D3"/>
        </w:tc>
        <w:tc>
          <w:tcPr>
            <w:tcW w:w="2394" w:type="dxa"/>
          </w:tcPr>
          <w:p w:rsidR="009305D3" w:rsidRDefault="009305D3"/>
        </w:tc>
      </w:tr>
    </w:tbl>
    <w:p w:rsidR="00C6731C" w:rsidRDefault="00C6731C"/>
    <w:p w:rsidR="00C6731C" w:rsidRDefault="00C6731C">
      <w:r>
        <w:tab/>
      </w:r>
      <w:r>
        <w:tab/>
      </w:r>
      <w:r>
        <w:tab/>
      </w:r>
    </w:p>
    <w:p w:rsidR="009305D3" w:rsidRDefault="009305D3"/>
    <w:sectPr w:rsidR="00930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35B7889"/>
    <w:multiLevelType w:val="hybridMultilevel"/>
    <w:tmpl w:val="784C8F1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31C"/>
    <w:rsid w:val="009305D3"/>
    <w:rsid w:val="00C6731C"/>
    <w:rsid w:val="00D3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31C"/>
    <w:pPr>
      <w:ind w:left="720"/>
      <w:contextualSpacing/>
    </w:pPr>
  </w:style>
  <w:style w:type="table" w:styleId="TableGrid">
    <w:name w:val="Table Grid"/>
    <w:basedOn w:val="TableNormal"/>
    <w:uiPriority w:val="59"/>
    <w:rsid w:val="00930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31C"/>
    <w:pPr>
      <w:ind w:left="720"/>
      <w:contextualSpacing/>
    </w:pPr>
  </w:style>
  <w:style w:type="table" w:styleId="TableGrid">
    <w:name w:val="Table Grid"/>
    <w:basedOn w:val="TableNormal"/>
    <w:uiPriority w:val="59"/>
    <w:rsid w:val="009305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3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Cannell</dc:creator>
  <cp:lastModifiedBy>Alex Cannell</cp:lastModifiedBy>
  <cp:revision>1</cp:revision>
  <dcterms:created xsi:type="dcterms:W3CDTF">2013-08-29T22:20:00Z</dcterms:created>
  <dcterms:modified xsi:type="dcterms:W3CDTF">2013-08-29T22:48:00Z</dcterms:modified>
</cp:coreProperties>
</file>