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cs="Arial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422AC5" w:rsidRPr="00957854" w:rsidRDefault="00422AC5">
          <w:pPr>
            <w:rPr>
              <w:rFonts w:cs="Arial"/>
            </w:rPr>
          </w:pPr>
        </w:p>
        <w:p w:rsidR="00422AC5" w:rsidRPr="00957854" w:rsidRDefault="000B5862">
          <w:pPr>
            <w:rPr>
              <w:rFonts w:cs="Arial"/>
            </w:rPr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2870835</wp:posOffset>
                </wp:positionV>
                <wp:extent cx="3676650" cy="3676650"/>
                <wp:effectExtent l="0" t="0" r="0" b="0"/>
                <wp:wrapTight wrapText="bothSides">
                  <wp:wrapPolygon edited="0">
                    <wp:start x="0" y="0"/>
                    <wp:lineTo x="0" y="21488"/>
                    <wp:lineTo x="21488" y="21488"/>
                    <wp:lineTo x="21488" y="0"/>
                    <wp:lineTo x="0" y="0"/>
                  </wp:wrapPolygon>
                </wp:wrapTight>
                <wp:docPr id="3" name="Grafik 3" descr="Bildergebnis für blur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ildergebnis für blura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76650" cy="367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19701A" w:rsidRPr="00957854">
            <w:rPr>
              <w:rFonts w:cs="Arial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148C7D0E" wp14:editId="6CA63A6E">
                    <wp:simplePos x="0" y="0"/>
                    <wp:positionH relativeFrom="column">
                      <wp:posOffset>3876675</wp:posOffset>
                    </wp:positionH>
                    <wp:positionV relativeFrom="paragraph">
                      <wp:posOffset>7280910</wp:posOffset>
                    </wp:positionV>
                    <wp:extent cx="2314575" cy="914400"/>
                    <wp:effectExtent l="0" t="0" r="9525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701A" w:rsidRPr="0019701A" w:rsidRDefault="0019701A" w:rsidP="0019701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  <w:b/>
                                  </w:rPr>
                                </w:pPr>
                                <w:r w:rsidRPr="0019701A">
                                  <w:rPr>
                                    <w:rFonts w:cs="Arial"/>
                                    <w:b/>
                                  </w:rPr>
                                  <w:t>Eckardt, Marco</w:t>
                                </w:r>
                              </w:p>
                              <w:p w:rsidR="00684D92" w:rsidRDefault="00684D92" w:rsidP="0019701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</w:rPr>
                                </w:pPr>
                              </w:p>
                              <w:p w:rsidR="0019701A" w:rsidRPr="0019701A" w:rsidRDefault="0019701A" w:rsidP="0019701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  <w:b/>
                                  </w:rPr>
                                </w:pPr>
                                <w:r w:rsidRPr="0019701A">
                                  <w:rPr>
                                    <w:rFonts w:cs="Arial"/>
                                    <w:b/>
                                  </w:rPr>
                                  <w:t>Wagner, Christoph</w:t>
                                </w:r>
                              </w:p>
                              <w:p w:rsidR="0019701A" w:rsidRPr="0019701A" w:rsidRDefault="0019701A" w:rsidP="0019701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</w:rPr>
                                </w:pPr>
                              </w:p>
                              <w:p w:rsidR="00C41631" w:rsidRPr="0019701A" w:rsidRDefault="00C41631" w:rsidP="0019701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</w:rPr>
                                </w:pPr>
                                <w:r w:rsidRPr="0019701A">
                                  <w:rPr>
                                    <w:rFonts w:cs="Arial"/>
                                  </w:rPr>
                                  <w:br/>
                                </w:r>
                                <w:r w:rsidR="0019701A" w:rsidRPr="0019701A">
                                  <w:rPr>
                                    <w:rFonts w:cs="Arial"/>
                                  </w:rPr>
                                  <w:t>05. März 2017</w:t>
                                </w:r>
                                <w:r w:rsidRPr="0019701A">
                                  <w:rPr>
                                    <w:rFonts w:cs="Arial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8C7D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305.25pt;margin-top:573.3pt;width:182.25pt;height:1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8aggIAABAFAAAOAAAAZHJzL2Uyb0RvYy54bWysVG1v2yAQ/j5p/wHxPfXLnDa24lRNukyT&#10;uhep3Q8ggGM0DAxI7G7af9+BkzTrNmma5g8YuOPh7p7nmF8PnUR7bp3QqsbZRYoRV1QzobY1/vSw&#10;nswwcp4oRqRWvMaP3OHrxcsX895UPNetloxbBCDKVb2pceu9qZLE0ZZ3xF1owxUYG2074mFptwmz&#10;pAf0TiZ5ml4mvbbMWE25c7B7OxrxIuI3Daf+Q9M47pGsMcTm42jjuAljspiTamuJaQU9hEH+IYqO&#10;CAWXnqBuiSdoZ8UvUJ2gVjvd+Auqu0Q3jaA85gDZZOmzbO5bYnjMBYrjzKlM7v/B0vf7jxYJVuMc&#10;I0U6oOiBDx4t9YCyWJ7euAq87g34+QH2geaYqjN3mn52SOlVS9SW31ir+5YTBuFlobDJ2dFAiKtc&#10;ANn07zSDe8jO6wg0NLYLtYNqIEAHmh5P1IRYKGzmr7JiejXFiIKtzIoijcElpDqeNtb5N1x3KExq&#10;bIH6iE72d86HaEh1dAmXOS0FWwsp48JuNytp0Z6ATNbxiwk8c5MqOCsdjo2I4w4ECXcEWwg30v6t&#10;zPIiXeblZH05u5oU62I6Ka/S2STNymV5mRZlcbv+HgLMiqoVjHF1JxQ/SjAr/o7iQzOM4okiRD3U&#10;Z5pPR4r+mGQav98l2QkPHSlFV+PZyYlUgdjXisV+8UTIcZ78HH6sMtTg+I9ViTIIzI8a8MNmAJQg&#10;h41mjyAIq4EvYB2eEZi02n7FqIeWrLH7siOWYyTfKhBVpB16OC5ADTmcseeWzbmFKApQNfYYjdOV&#10;H/t+Z6zYtnDTKGOlb0CIjYgaeYrqIF9ou5jM4YkIfX2+jl5PD9niBwAAAP//AwBQSwMEFAAGAAgA&#10;AAAhADqBXiLgAAAADQEAAA8AAABkcnMvZG93bnJldi54bWxMj8FOwzAQRO9I/IO1lbggaqdqHBLi&#10;VIAE4trSD3BiN4kar6PYbdK/ZznBcWeeZmfK3eIGdrVT6D0qSNYCmMXGmx5bBcfvj6dnYCFqNHrw&#10;aBXcbIBddX9X6sL4Gff2eogtoxAMhVbQxTgWnIems06HtR8tknfyk9ORzqnlZtIzhbuBb4SQ3Oke&#10;6UOnR/ve2eZ8uDgFp6/5Mc3n+jMes/1Wvuk+q/1NqYfV8voCLNol/sHwW5+qQ0Wdan9BE9igQCYi&#10;JZSMZCslMELyLKV5NUmbXEjgVcn/r6h+AAAA//8DAFBLAQItABQABgAIAAAAIQC2gziS/gAAAOEB&#10;AAATAAAAAAAAAAAAAAAAAAAAAABbQ29udGVudF9UeXBlc10ueG1sUEsBAi0AFAAGAAgAAAAhADj9&#10;If/WAAAAlAEAAAsAAAAAAAAAAAAAAAAALwEAAF9yZWxzLy5yZWxzUEsBAi0AFAAGAAgAAAAhAKWc&#10;nxqCAgAAEAUAAA4AAAAAAAAAAAAAAAAALgIAAGRycy9lMm9Eb2MueG1sUEsBAi0AFAAGAAgAAAAh&#10;ADqBXiLgAAAADQEAAA8AAAAAAAAAAAAAAAAA3AQAAGRycy9kb3ducmV2LnhtbFBLBQYAAAAABAAE&#10;APMAAADpBQAAAAA=&#10;" stroked="f">
                    <v:textbox>
                      <w:txbxContent>
                        <w:p w:rsidR="0019701A" w:rsidRPr="0019701A" w:rsidRDefault="0019701A" w:rsidP="0019701A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b/>
                            </w:rPr>
                          </w:pPr>
                          <w:r w:rsidRPr="0019701A">
                            <w:rPr>
                              <w:rFonts w:cs="Arial"/>
                              <w:b/>
                            </w:rPr>
                            <w:t>Eckardt, Marco</w:t>
                          </w:r>
                        </w:p>
                        <w:p w:rsidR="00684D92" w:rsidRDefault="00684D92" w:rsidP="0019701A">
                          <w:pPr>
                            <w:spacing w:line="240" w:lineRule="auto"/>
                            <w:jc w:val="right"/>
                            <w:rPr>
                              <w:rFonts w:cs="Arial"/>
                            </w:rPr>
                          </w:pPr>
                        </w:p>
                        <w:p w:rsidR="0019701A" w:rsidRPr="0019701A" w:rsidRDefault="0019701A" w:rsidP="0019701A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b/>
                            </w:rPr>
                          </w:pPr>
                          <w:r w:rsidRPr="0019701A">
                            <w:rPr>
                              <w:rFonts w:cs="Arial"/>
                              <w:b/>
                            </w:rPr>
                            <w:t>Wagner, Christoph</w:t>
                          </w:r>
                        </w:p>
                        <w:p w:rsidR="0019701A" w:rsidRPr="0019701A" w:rsidRDefault="0019701A" w:rsidP="0019701A">
                          <w:pPr>
                            <w:spacing w:line="240" w:lineRule="auto"/>
                            <w:jc w:val="right"/>
                            <w:rPr>
                              <w:rFonts w:cs="Arial"/>
                            </w:rPr>
                          </w:pPr>
                        </w:p>
                        <w:p w:rsidR="00C41631" w:rsidRPr="0019701A" w:rsidRDefault="00C41631" w:rsidP="0019701A">
                          <w:pPr>
                            <w:spacing w:line="240" w:lineRule="auto"/>
                            <w:jc w:val="right"/>
                            <w:rPr>
                              <w:rFonts w:cs="Arial"/>
                            </w:rPr>
                          </w:pPr>
                          <w:r w:rsidRPr="0019701A">
                            <w:rPr>
                              <w:rFonts w:cs="Arial"/>
                            </w:rPr>
                            <w:br/>
                          </w:r>
                          <w:r w:rsidR="0019701A" w:rsidRPr="0019701A">
                            <w:rPr>
                              <w:rFonts w:cs="Arial"/>
                            </w:rPr>
                            <w:t>05. März 2017</w:t>
                          </w:r>
                          <w:r w:rsidRPr="0019701A">
                            <w:rPr>
                              <w:rFonts w:cs="Arial"/>
                            </w:rPr>
                            <w:br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15EC0" w:rsidRPr="00957854">
            <w:rPr>
              <w:rFonts w:cs="Arial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0" allowOverlap="1" wp14:anchorId="401C7E94" wp14:editId="2030CDE8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0" t="0" r="17145" b="27305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rgbClr val="0095D5"/>
                            </a:solidFill>
                            <a:ln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9C8" w:rsidRPr="0019701A" w:rsidRDefault="0019701A">
                                <w:pPr>
                                  <w:pStyle w:val="KeinLeerraum"/>
                                  <w:jc w:val="right"/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r w:rsidRPr="0019701A"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72"/>
                                    <w:szCs w:val="72"/>
                                    <w:lang w:val="de-DE"/>
                                  </w:rPr>
                                  <w:t>Blu</w:t>
                                </w:r>
                                <w:r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72"/>
                                    <w:szCs w:val="72"/>
                                    <w:lang w:val="de-DE"/>
                                  </w:rPr>
                                  <w:t>-r</w:t>
                                </w:r>
                                <w:r w:rsidRPr="0019701A"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72"/>
                                    <w:szCs w:val="72"/>
                                    <w:lang w:val="de-DE"/>
                                  </w:rPr>
                                  <w:t>ay Kreisel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01C7E94" id="Rectangle 16" o:spid="_x0000_s1027" style="position:absolute;margin-left:-6pt;margin-top:222.95pt;width:583.65pt;height:62.3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o1EMgIAAFMEAAAOAAAAZHJzL2Uyb0RvYy54bWysVNuO0zAQfUfiHyy/01xot9mo6WrVsghp&#10;gRULH+A6TmLh2GbsNlm+nrHTlhbeEHmwPJ7x8cw5M1ndjb0iBwFOGl3RbJZSIjQ3tdRtRb99fXhT&#10;UOI80zVTRouKvghH79avX60GW4rcdEbVAgiCaFcOtqKd97ZMEsc70TM3M1ZodDYGeubRhDapgQ2I&#10;3qskT9ObZDBQWzBcOIen28lJ1xG/aQT3n5vGCU9URTE3H1eI6y6syXrFyhaY7SQ/psH+IYueSY2P&#10;nqG2zDOyB/kXVC85GGcaP+OmT0zTSC5iDVhNlv5RzXPHrIi1IDnOnmly/w+Wfzo8AZE1akeJZj1K&#10;9AVJY7pVgmQ3gZ/BuhLDnu0ThAqdfTT8uyPabDoME/cAZugEqzGrLMQnVxeC4fAq2Q0fTY3wbO9N&#10;pGpsoA+ASAIZoyIvZ0XE6AnHw+U8y98uFpRw9C1vs2K+iE+w8nTbgvPvhelJ2FQUMPmIzg6Pzods&#10;WHkKidkbJesHqVQ0oN1tFJADC92R3i62J3R3GaY0GbC2fJmmEfrKGTtVnFH8OHGAPF1C9NJjmyvZ&#10;V7RIwzc1XqDtna5jE3om1bTHlJU+8hiomyTw4248CnUUZWfqFyQWzNTVOIW46Qz8pGTAjq6o+7Fn&#10;IChRH3QQp8iLIsxAtOaLZY4GXLl2ly6mOYJVlHugZDI2fhqdvQXZdvhaFgnR5h5FbWTkOwg+ZXYs&#10;ATs3ynCcsjAal3aM+v0vWP8CAAD//wMAUEsDBBQABgAIAAAAIQBgAiQP4gAAAAwBAAAPAAAAZHJz&#10;L2Rvd25yZXYueG1sTI9BT4QwFITvJv6H5pl42y2sgIo8Nmajl3UPAiZeC61ApK9Iuwv66+2e9DiZ&#10;ycw32XbRAzupyfaGEMJ1AExRY2RPLcJb9by6A2adICkGQwrhW1nY5pcXmUilmalQp9K1zJeQTQVC&#10;59yYcm6bTmlh12ZU5L0PM2nhvJxaLicx+3I98E0QJFyLnvxCJ0a161TzWR41Qh3p+XX/fqiGpHip&#10;vor9z+6prBCvr5bHB2BOLe4vDGd8jw65Z6rNkaRlA8Iq3PgvDiGK4ntg50QYxzfAaoT4NkiA5xn/&#10;fyL/BQAA//8DAFBLAQItABQABgAIAAAAIQC2gziS/gAAAOEBAAATAAAAAAAAAAAAAAAAAAAAAABb&#10;Q29udGVudF9UeXBlc10ueG1sUEsBAi0AFAAGAAgAAAAhADj9If/WAAAAlAEAAAsAAAAAAAAAAAAA&#10;AAAALwEAAF9yZWxzLy5yZWxzUEsBAi0AFAAGAAgAAAAhAHr+jUQyAgAAUwQAAA4AAAAAAAAAAAAA&#10;AAAALgIAAGRycy9lMm9Eb2MueG1sUEsBAi0AFAAGAAgAAAAhAGACJA/iAAAADAEAAA8AAAAAAAAA&#10;AAAAAAAAjAQAAGRycy9kb3ducmV2LnhtbFBLBQYAAAAABAAEAPMAAACbBQAAAAA=&#10;" o:allowincell="f" fillcolor="#0095d5" strokecolor="black [3213]" strokeweight="1pt">
                    <v:textbox inset="14.4pt,,14.4pt">
                      <w:txbxContent>
                        <w:p w:rsidR="00AA79C8" w:rsidRPr="0019701A" w:rsidRDefault="0019701A">
                          <w:pPr>
                            <w:pStyle w:val="KeinLeerraum"/>
                            <w:jc w:val="right"/>
                            <w:rPr>
                              <w:rFonts w:ascii="Arial" w:eastAsiaTheme="majorEastAsia" w:hAnsi="Arial" w:cs="Arial"/>
                              <w:color w:val="FFFFFF" w:themeColor="background1"/>
                              <w:sz w:val="72"/>
                              <w:szCs w:val="72"/>
                              <w:lang w:val="de-DE"/>
                            </w:rPr>
                          </w:pPr>
                          <w:r w:rsidRPr="0019701A">
                            <w:rPr>
                              <w:rFonts w:ascii="Arial" w:eastAsiaTheme="majorEastAsia" w:hAnsi="Arial" w:cs="Arial"/>
                              <w:color w:val="FFFFFF" w:themeColor="background1"/>
                              <w:sz w:val="72"/>
                              <w:szCs w:val="72"/>
                              <w:lang w:val="de-DE"/>
                            </w:rPr>
                            <w:t>Blu</w:t>
                          </w:r>
                          <w:r>
                            <w:rPr>
                              <w:rFonts w:ascii="Arial" w:eastAsiaTheme="majorEastAsia" w:hAnsi="Arial" w:cs="Arial"/>
                              <w:color w:val="FFFFFF" w:themeColor="background1"/>
                              <w:sz w:val="72"/>
                              <w:szCs w:val="72"/>
                              <w:lang w:val="de-DE"/>
                            </w:rPr>
                            <w:t>-r</w:t>
                          </w:r>
                          <w:r w:rsidRPr="0019701A">
                            <w:rPr>
                              <w:rFonts w:ascii="Arial" w:eastAsiaTheme="majorEastAsia" w:hAnsi="Arial" w:cs="Arial"/>
                              <w:color w:val="FFFFFF" w:themeColor="background1"/>
                              <w:sz w:val="72"/>
                              <w:szCs w:val="72"/>
                              <w:lang w:val="de-DE"/>
                            </w:rPr>
                            <w:t>ay Kreisel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22AC5" w:rsidRPr="00957854">
            <w:rPr>
              <w:rFonts w:cs="Arial"/>
              <w:cap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8C2B89" w:rsidRPr="00957854" w:rsidRDefault="008C2B89" w:rsidP="00684D92">
      <w:pPr>
        <w:pStyle w:val="berschrift1"/>
        <w:rPr>
          <w:rFonts w:ascii="Arial" w:hAnsi="Arial" w:cs="Arial"/>
        </w:rPr>
      </w:pPr>
      <w:bookmarkStart w:id="1" w:name="_Toc476415652"/>
      <w:r w:rsidRPr="00957854">
        <w:rPr>
          <w:rFonts w:ascii="Arial" w:hAnsi="Arial" w:cs="Arial"/>
          <w:color w:val="0095D5"/>
        </w:rPr>
        <w:lastRenderedPageBreak/>
        <w:t>Projektaufgabe</w:t>
      </w:r>
      <w:bookmarkEnd w:id="1"/>
    </w:p>
    <w:p w:rsidR="008C2B89" w:rsidRPr="00957854" w:rsidRDefault="008C2B89" w:rsidP="008C2B89">
      <w:pPr>
        <w:pStyle w:val="Listenabsatz"/>
        <w:numPr>
          <w:ilvl w:val="0"/>
          <w:numId w:val="12"/>
        </w:numPr>
        <w:rPr>
          <w:rFonts w:cs="Arial"/>
        </w:rPr>
      </w:pPr>
      <w:r w:rsidRPr="00957854">
        <w:rPr>
          <w:rFonts w:cs="Arial"/>
        </w:rPr>
        <w:t>Logik und Datenmodell für eine Java-basierte Serveranwendung entwickeln</w:t>
      </w:r>
    </w:p>
    <w:p w:rsidR="008C2B89" w:rsidRPr="00957854" w:rsidRDefault="008C2B89" w:rsidP="008C2B89">
      <w:pPr>
        <w:pStyle w:val="Listenabsatz"/>
        <w:numPr>
          <w:ilvl w:val="0"/>
          <w:numId w:val="12"/>
        </w:numPr>
        <w:rPr>
          <w:rFonts w:cs="Arial"/>
        </w:rPr>
      </w:pPr>
      <w:r w:rsidRPr="00957854">
        <w:rPr>
          <w:rFonts w:cs="Arial"/>
        </w:rPr>
        <w:t>Wahl eines eigenen Projektthemas</w:t>
      </w:r>
    </w:p>
    <w:p w:rsidR="008C2B89" w:rsidRPr="00957854" w:rsidRDefault="008C2B89" w:rsidP="008C2B89">
      <w:pPr>
        <w:pStyle w:val="Listenabsatz"/>
        <w:numPr>
          <w:ilvl w:val="0"/>
          <w:numId w:val="12"/>
        </w:numPr>
        <w:rPr>
          <w:rFonts w:cs="Arial"/>
        </w:rPr>
      </w:pPr>
      <w:r w:rsidRPr="00957854">
        <w:rPr>
          <w:rFonts w:cs="Arial"/>
        </w:rPr>
        <w:t>Team ~4 Personen</w:t>
      </w:r>
    </w:p>
    <w:p w:rsidR="008C2B89" w:rsidRPr="00957854" w:rsidRDefault="008C2B89" w:rsidP="008C2B89">
      <w:pPr>
        <w:rPr>
          <w:rFonts w:cs="Arial"/>
        </w:rPr>
      </w:pPr>
    </w:p>
    <w:p w:rsidR="008C2B89" w:rsidRPr="00957854" w:rsidRDefault="008C2B89" w:rsidP="00684D92">
      <w:pPr>
        <w:pStyle w:val="berschrift1"/>
      </w:pPr>
      <w:bookmarkStart w:id="2" w:name="_Toc476415653"/>
      <w:r w:rsidRPr="00957854">
        <w:rPr>
          <w:rFonts w:ascii="Arial" w:hAnsi="Arial" w:cs="Arial"/>
          <w:color w:val="0095D5"/>
        </w:rPr>
        <w:t>Projektteam</w:t>
      </w:r>
      <w:bookmarkEnd w:id="2"/>
    </w:p>
    <w:p w:rsidR="008C2B89" w:rsidRPr="00957854" w:rsidRDefault="008C2B89" w:rsidP="008C2B89">
      <w:pPr>
        <w:pStyle w:val="Listenabsatz"/>
        <w:numPr>
          <w:ilvl w:val="0"/>
          <w:numId w:val="14"/>
        </w:numPr>
        <w:rPr>
          <w:strike/>
        </w:rPr>
      </w:pPr>
      <w:r w:rsidRPr="00957854">
        <w:rPr>
          <w:strike/>
        </w:rPr>
        <w:t>Betcher, Dennis</w:t>
      </w:r>
    </w:p>
    <w:p w:rsidR="008C2B89" w:rsidRPr="00957854" w:rsidRDefault="008C2B89" w:rsidP="008C2B89">
      <w:pPr>
        <w:pStyle w:val="Listenabsatz"/>
        <w:numPr>
          <w:ilvl w:val="0"/>
          <w:numId w:val="13"/>
        </w:numPr>
      </w:pPr>
      <w:r w:rsidRPr="00957854">
        <w:t>Eckardt, Marco</w:t>
      </w:r>
      <w:r w:rsidRPr="00957854">
        <w:tab/>
      </w:r>
      <w:r w:rsidRPr="00957854">
        <w:tab/>
      </w:r>
      <w:r w:rsidRPr="00957854">
        <w:tab/>
      </w:r>
      <w:hyperlink r:id="rId11" w:history="1">
        <w:r w:rsidRPr="00957854">
          <w:rPr>
            <w:rStyle w:val="Hyperlink"/>
            <w:color w:val="0095D5"/>
          </w:rPr>
          <w:t>marco.eckardt@fh-erfurt.de</w:t>
        </w:r>
      </w:hyperlink>
      <w:r w:rsidRPr="00957854">
        <w:rPr>
          <w:color w:val="0095D5"/>
        </w:rPr>
        <w:tab/>
      </w:r>
      <w:r w:rsidRPr="00957854">
        <w:rPr>
          <w:color w:val="0095D5"/>
        </w:rPr>
        <w:tab/>
      </w:r>
      <w:r w:rsidRPr="00957854">
        <w:rPr>
          <w:color w:val="0095D5"/>
        </w:rPr>
        <w:tab/>
      </w:r>
      <w:r w:rsidRPr="00957854">
        <w:t>3. FSBAI</w:t>
      </w:r>
    </w:p>
    <w:p w:rsidR="008C2B89" w:rsidRPr="00957854" w:rsidRDefault="008C2B89" w:rsidP="008C2B89">
      <w:pPr>
        <w:pStyle w:val="Listenabsatz"/>
        <w:numPr>
          <w:ilvl w:val="0"/>
          <w:numId w:val="13"/>
        </w:numPr>
        <w:rPr>
          <w:strike/>
        </w:rPr>
      </w:pPr>
      <w:r w:rsidRPr="00957854">
        <w:rPr>
          <w:strike/>
        </w:rPr>
        <w:t>Huss, Thorsten</w:t>
      </w:r>
    </w:p>
    <w:p w:rsidR="008C2B89" w:rsidRPr="00957854" w:rsidRDefault="008C2B89" w:rsidP="008C2B89">
      <w:pPr>
        <w:pStyle w:val="Listenabsatz"/>
        <w:numPr>
          <w:ilvl w:val="0"/>
          <w:numId w:val="13"/>
        </w:numPr>
      </w:pPr>
      <w:r w:rsidRPr="00957854">
        <w:t>Wagner, Christoph</w:t>
      </w:r>
      <w:r w:rsidRPr="00957854">
        <w:tab/>
      </w:r>
      <w:r w:rsidRPr="00957854">
        <w:tab/>
      </w:r>
      <w:hyperlink r:id="rId12" w:history="1">
        <w:r w:rsidRPr="00957854">
          <w:rPr>
            <w:rStyle w:val="Hyperlink"/>
            <w:color w:val="0095D5"/>
          </w:rPr>
          <w:t>christoph.wagner@fh-erfurt.de</w:t>
        </w:r>
      </w:hyperlink>
      <w:r w:rsidRPr="00957854">
        <w:tab/>
      </w:r>
      <w:r w:rsidRPr="00957854">
        <w:tab/>
        <w:t>3. FSBAI</w:t>
      </w:r>
    </w:p>
    <w:p w:rsidR="008C2B89" w:rsidRPr="00957854" w:rsidRDefault="008C2B89" w:rsidP="008C2B89"/>
    <w:p w:rsidR="005C0F56" w:rsidRPr="00957854" w:rsidRDefault="005C0F56" w:rsidP="00521FF5">
      <w:pPr>
        <w:rPr>
          <w:rFonts w:cs="Arial"/>
        </w:rPr>
      </w:pPr>
      <w:r w:rsidRPr="00957854">
        <w:rPr>
          <w:rFonts w:cs="Arial"/>
        </w:rPr>
        <w:br w:type="column"/>
      </w:r>
    </w:p>
    <w:bookmarkStart w:id="3" w:name="_Toc476415654" w:displacedByCustomXml="next"/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966780140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5C0F56" w:rsidRPr="00957854" w:rsidRDefault="004F45A3" w:rsidP="00C41631">
          <w:pPr>
            <w:pStyle w:val="berschrift1"/>
            <w:rPr>
              <w:rFonts w:ascii="Arial" w:hAnsi="Arial" w:cs="Arial"/>
              <w:color w:val="0095D5"/>
            </w:rPr>
          </w:pPr>
          <w:r w:rsidRPr="00957854">
            <w:rPr>
              <w:rFonts w:ascii="Arial" w:hAnsi="Arial" w:cs="Arial"/>
              <w:color w:val="0095D5"/>
            </w:rPr>
            <w:t>Inhaltsverzeichnis</w:t>
          </w:r>
          <w:bookmarkEnd w:id="3"/>
        </w:p>
        <w:p w:rsidR="00185F41" w:rsidRDefault="00267F18">
          <w:pPr>
            <w:pStyle w:val="Verzeichnis1"/>
            <w:rPr>
              <w:rFonts w:asciiTheme="minorHAnsi" w:hAnsiTheme="minorHAnsi"/>
              <w:noProof/>
              <w:sz w:val="22"/>
              <w:lang w:eastAsia="de-DE"/>
            </w:rPr>
          </w:pPr>
          <w:r w:rsidRPr="00957854">
            <w:rPr>
              <w:rFonts w:cs="Arial"/>
            </w:rPr>
            <w:fldChar w:fldCharType="begin"/>
          </w:r>
          <w:r w:rsidR="005C0F56" w:rsidRPr="00957854">
            <w:rPr>
              <w:rFonts w:cs="Arial"/>
            </w:rPr>
            <w:instrText xml:space="preserve"> TOC \o "1-3" \h \z \u </w:instrText>
          </w:r>
          <w:r w:rsidRPr="00957854">
            <w:rPr>
              <w:rFonts w:cs="Arial"/>
            </w:rPr>
            <w:fldChar w:fldCharType="separate"/>
          </w:r>
          <w:hyperlink w:anchor="_Toc476415652" w:history="1">
            <w:r w:rsidR="00185F41" w:rsidRPr="00F00737">
              <w:rPr>
                <w:rStyle w:val="Hyperlink"/>
                <w:rFonts w:cs="Arial"/>
                <w:noProof/>
              </w:rPr>
              <w:t>Projektaufgabe</w:t>
            </w:r>
            <w:r w:rsidR="00185F41">
              <w:rPr>
                <w:noProof/>
                <w:webHidden/>
              </w:rPr>
              <w:tab/>
            </w:r>
            <w:r w:rsidR="00185F41">
              <w:rPr>
                <w:noProof/>
                <w:webHidden/>
              </w:rPr>
              <w:fldChar w:fldCharType="begin"/>
            </w:r>
            <w:r w:rsidR="00185F41">
              <w:rPr>
                <w:noProof/>
                <w:webHidden/>
              </w:rPr>
              <w:instrText xml:space="preserve"> PAGEREF _Toc476415652 \h </w:instrText>
            </w:r>
            <w:r w:rsidR="00185F41">
              <w:rPr>
                <w:noProof/>
                <w:webHidden/>
              </w:rPr>
            </w:r>
            <w:r w:rsidR="00185F41">
              <w:rPr>
                <w:noProof/>
                <w:webHidden/>
              </w:rPr>
              <w:fldChar w:fldCharType="separate"/>
            </w:r>
            <w:r w:rsidR="00185F41">
              <w:rPr>
                <w:noProof/>
                <w:webHidden/>
              </w:rPr>
              <w:t>1</w:t>
            </w:r>
            <w:r w:rsidR="00185F41">
              <w:rPr>
                <w:noProof/>
                <w:webHidden/>
              </w:rPr>
              <w:fldChar w:fldCharType="end"/>
            </w:r>
          </w:hyperlink>
        </w:p>
        <w:p w:rsidR="00185F41" w:rsidRDefault="00297C0E">
          <w:pPr>
            <w:pStyle w:val="Verzeichnis1"/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476415653" w:history="1">
            <w:r w:rsidR="00185F41" w:rsidRPr="00F00737">
              <w:rPr>
                <w:rStyle w:val="Hyperlink"/>
                <w:rFonts w:cs="Arial"/>
                <w:noProof/>
              </w:rPr>
              <w:t>Projektteam</w:t>
            </w:r>
            <w:r w:rsidR="00185F41">
              <w:rPr>
                <w:noProof/>
                <w:webHidden/>
              </w:rPr>
              <w:tab/>
            </w:r>
            <w:r w:rsidR="00185F41">
              <w:rPr>
                <w:noProof/>
                <w:webHidden/>
              </w:rPr>
              <w:fldChar w:fldCharType="begin"/>
            </w:r>
            <w:r w:rsidR="00185F41">
              <w:rPr>
                <w:noProof/>
                <w:webHidden/>
              </w:rPr>
              <w:instrText xml:space="preserve"> PAGEREF _Toc476415653 \h </w:instrText>
            </w:r>
            <w:r w:rsidR="00185F41">
              <w:rPr>
                <w:noProof/>
                <w:webHidden/>
              </w:rPr>
            </w:r>
            <w:r w:rsidR="00185F41">
              <w:rPr>
                <w:noProof/>
                <w:webHidden/>
              </w:rPr>
              <w:fldChar w:fldCharType="separate"/>
            </w:r>
            <w:r w:rsidR="00185F41">
              <w:rPr>
                <w:noProof/>
                <w:webHidden/>
              </w:rPr>
              <w:t>1</w:t>
            </w:r>
            <w:r w:rsidR="00185F41">
              <w:rPr>
                <w:noProof/>
                <w:webHidden/>
              </w:rPr>
              <w:fldChar w:fldCharType="end"/>
            </w:r>
          </w:hyperlink>
        </w:p>
        <w:p w:rsidR="00185F41" w:rsidRDefault="00297C0E">
          <w:pPr>
            <w:pStyle w:val="Verzeichnis1"/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476415654" w:history="1">
            <w:r w:rsidR="00185F41" w:rsidRPr="00F00737">
              <w:rPr>
                <w:rStyle w:val="Hyperlink"/>
                <w:rFonts w:cs="Arial"/>
                <w:noProof/>
              </w:rPr>
              <w:t>Inhaltsverzeichnis</w:t>
            </w:r>
            <w:r w:rsidR="00185F41">
              <w:rPr>
                <w:noProof/>
                <w:webHidden/>
              </w:rPr>
              <w:tab/>
            </w:r>
            <w:r w:rsidR="00185F41">
              <w:rPr>
                <w:noProof/>
                <w:webHidden/>
              </w:rPr>
              <w:fldChar w:fldCharType="begin"/>
            </w:r>
            <w:r w:rsidR="00185F41">
              <w:rPr>
                <w:noProof/>
                <w:webHidden/>
              </w:rPr>
              <w:instrText xml:space="preserve"> PAGEREF _Toc476415654 \h </w:instrText>
            </w:r>
            <w:r w:rsidR="00185F41">
              <w:rPr>
                <w:noProof/>
                <w:webHidden/>
              </w:rPr>
            </w:r>
            <w:r w:rsidR="00185F41">
              <w:rPr>
                <w:noProof/>
                <w:webHidden/>
              </w:rPr>
              <w:fldChar w:fldCharType="separate"/>
            </w:r>
            <w:r w:rsidR="00185F41">
              <w:rPr>
                <w:noProof/>
                <w:webHidden/>
              </w:rPr>
              <w:t>2</w:t>
            </w:r>
            <w:r w:rsidR="00185F41">
              <w:rPr>
                <w:noProof/>
                <w:webHidden/>
              </w:rPr>
              <w:fldChar w:fldCharType="end"/>
            </w:r>
          </w:hyperlink>
        </w:p>
        <w:p w:rsidR="00185F41" w:rsidRDefault="00297C0E">
          <w:pPr>
            <w:pStyle w:val="Verzeichnis1"/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476415655" w:history="1">
            <w:r w:rsidR="00185F41" w:rsidRPr="00F00737">
              <w:rPr>
                <w:rStyle w:val="Hyperlink"/>
                <w:rFonts w:cs="Arial"/>
                <w:noProof/>
              </w:rPr>
              <w:t>Die Projektidee</w:t>
            </w:r>
            <w:r w:rsidR="00185F41">
              <w:rPr>
                <w:noProof/>
                <w:webHidden/>
              </w:rPr>
              <w:tab/>
            </w:r>
            <w:r w:rsidR="00185F41">
              <w:rPr>
                <w:noProof/>
                <w:webHidden/>
              </w:rPr>
              <w:fldChar w:fldCharType="begin"/>
            </w:r>
            <w:r w:rsidR="00185F41">
              <w:rPr>
                <w:noProof/>
                <w:webHidden/>
              </w:rPr>
              <w:instrText xml:space="preserve"> PAGEREF _Toc476415655 \h </w:instrText>
            </w:r>
            <w:r w:rsidR="00185F41">
              <w:rPr>
                <w:noProof/>
                <w:webHidden/>
              </w:rPr>
            </w:r>
            <w:r w:rsidR="00185F41">
              <w:rPr>
                <w:noProof/>
                <w:webHidden/>
              </w:rPr>
              <w:fldChar w:fldCharType="separate"/>
            </w:r>
            <w:r w:rsidR="00185F41">
              <w:rPr>
                <w:noProof/>
                <w:webHidden/>
              </w:rPr>
              <w:t>3</w:t>
            </w:r>
            <w:r w:rsidR="00185F41">
              <w:rPr>
                <w:noProof/>
                <w:webHidden/>
              </w:rPr>
              <w:fldChar w:fldCharType="end"/>
            </w:r>
          </w:hyperlink>
        </w:p>
        <w:p w:rsidR="00185F41" w:rsidRDefault="00297C0E">
          <w:pPr>
            <w:pStyle w:val="Verzeichnis1"/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476415656" w:history="1">
            <w:r w:rsidR="00185F41" w:rsidRPr="00F00737">
              <w:rPr>
                <w:rStyle w:val="Hyperlink"/>
                <w:rFonts w:cs="Arial"/>
                <w:noProof/>
              </w:rPr>
              <w:t>Struktur: textuelle Beschreibung</w:t>
            </w:r>
            <w:r w:rsidR="00185F41">
              <w:rPr>
                <w:noProof/>
                <w:webHidden/>
              </w:rPr>
              <w:tab/>
            </w:r>
            <w:r w:rsidR="00185F41">
              <w:rPr>
                <w:noProof/>
                <w:webHidden/>
              </w:rPr>
              <w:fldChar w:fldCharType="begin"/>
            </w:r>
            <w:r w:rsidR="00185F41">
              <w:rPr>
                <w:noProof/>
                <w:webHidden/>
              </w:rPr>
              <w:instrText xml:space="preserve"> PAGEREF _Toc476415656 \h </w:instrText>
            </w:r>
            <w:r w:rsidR="00185F41">
              <w:rPr>
                <w:noProof/>
                <w:webHidden/>
              </w:rPr>
            </w:r>
            <w:r w:rsidR="00185F41">
              <w:rPr>
                <w:noProof/>
                <w:webHidden/>
              </w:rPr>
              <w:fldChar w:fldCharType="separate"/>
            </w:r>
            <w:r w:rsidR="00185F41">
              <w:rPr>
                <w:noProof/>
                <w:webHidden/>
              </w:rPr>
              <w:t>4</w:t>
            </w:r>
            <w:r w:rsidR="00185F41">
              <w:rPr>
                <w:noProof/>
                <w:webHidden/>
              </w:rPr>
              <w:fldChar w:fldCharType="end"/>
            </w:r>
          </w:hyperlink>
        </w:p>
        <w:p w:rsidR="00185F41" w:rsidRDefault="00297C0E">
          <w:pPr>
            <w:pStyle w:val="Verzeichnis1"/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476415657" w:history="1">
            <w:r w:rsidR="00185F41" w:rsidRPr="00F00737">
              <w:rPr>
                <w:rStyle w:val="Hyperlink"/>
                <w:rFonts w:cs="Arial"/>
                <w:noProof/>
              </w:rPr>
              <w:t>Struktur: UML - Diagramm</w:t>
            </w:r>
            <w:r w:rsidR="00185F41">
              <w:rPr>
                <w:noProof/>
                <w:webHidden/>
              </w:rPr>
              <w:tab/>
            </w:r>
            <w:r w:rsidR="00185F41">
              <w:rPr>
                <w:noProof/>
                <w:webHidden/>
              </w:rPr>
              <w:fldChar w:fldCharType="begin"/>
            </w:r>
            <w:r w:rsidR="00185F41">
              <w:rPr>
                <w:noProof/>
                <w:webHidden/>
              </w:rPr>
              <w:instrText xml:space="preserve"> PAGEREF _Toc476415657 \h </w:instrText>
            </w:r>
            <w:r w:rsidR="00185F41">
              <w:rPr>
                <w:noProof/>
                <w:webHidden/>
              </w:rPr>
            </w:r>
            <w:r w:rsidR="00185F41">
              <w:rPr>
                <w:noProof/>
                <w:webHidden/>
              </w:rPr>
              <w:fldChar w:fldCharType="separate"/>
            </w:r>
            <w:r w:rsidR="00185F41">
              <w:rPr>
                <w:noProof/>
                <w:webHidden/>
              </w:rPr>
              <w:t>5</w:t>
            </w:r>
            <w:r w:rsidR="00185F41">
              <w:rPr>
                <w:noProof/>
                <w:webHidden/>
              </w:rPr>
              <w:fldChar w:fldCharType="end"/>
            </w:r>
          </w:hyperlink>
        </w:p>
        <w:p w:rsidR="00185F41" w:rsidRDefault="00297C0E">
          <w:pPr>
            <w:pStyle w:val="Verzeichnis1"/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476415658" w:history="1">
            <w:r w:rsidR="00185F41" w:rsidRPr="00F00737">
              <w:rPr>
                <w:rStyle w:val="Hyperlink"/>
                <w:rFonts w:cs="Arial"/>
                <w:noProof/>
              </w:rPr>
              <w:t>Struktur: Javadoc</w:t>
            </w:r>
            <w:r w:rsidR="00185F41">
              <w:rPr>
                <w:noProof/>
                <w:webHidden/>
              </w:rPr>
              <w:tab/>
            </w:r>
            <w:r w:rsidR="00185F41">
              <w:rPr>
                <w:noProof/>
                <w:webHidden/>
              </w:rPr>
              <w:fldChar w:fldCharType="begin"/>
            </w:r>
            <w:r w:rsidR="00185F41">
              <w:rPr>
                <w:noProof/>
                <w:webHidden/>
              </w:rPr>
              <w:instrText xml:space="preserve"> PAGEREF _Toc476415658 \h </w:instrText>
            </w:r>
            <w:r w:rsidR="00185F41">
              <w:rPr>
                <w:noProof/>
                <w:webHidden/>
              </w:rPr>
            </w:r>
            <w:r w:rsidR="00185F41">
              <w:rPr>
                <w:noProof/>
                <w:webHidden/>
              </w:rPr>
              <w:fldChar w:fldCharType="separate"/>
            </w:r>
            <w:r w:rsidR="00185F41">
              <w:rPr>
                <w:noProof/>
                <w:webHidden/>
              </w:rPr>
              <w:t>5</w:t>
            </w:r>
            <w:r w:rsidR="00185F41">
              <w:rPr>
                <w:noProof/>
                <w:webHidden/>
              </w:rPr>
              <w:fldChar w:fldCharType="end"/>
            </w:r>
          </w:hyperlink>
        </w:p>
        <w:p w:rsidR="00185F41" w:rsidRDefault="00297C0E">
          <w:pPr>
            <w:pStyle w:val="Verzeichnis1"/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476415659" w:history="1">
            <w:r w:rsidR="00185F41" w:rsidRPr="00F00737">
              <w:rPr>
                <w:rStyle w:val="Hyperlink"/>
                <w:rFonts w:cs="Arial"/>
                <w:noProof/>
              </w:rPr>
              <w:t>Installationshinweise</w:t>
            </w:r>
            <w:r w:rsidR="00185F41">
              <w:rPr>
                <w:noProof/>
                <w:webHidden/>
              </w:rPr>
              <w:tab/>
            </w:r>
            <w:r w:rsidR="00185F41">
              <w:rPr>
                <w:noProof/>
                <w:webHidden/>
              </w:rPr>
              <w:fldChar w:fldCharType="begin"/>
            </w:r>
            <w:r w:rsidR="00185F41">
              <w:rPr>
                <w:noProof/>
                <w:webHidden/>
              </w:rPr>
              <w:instrText xml:space="preserve"> PAGEREF _Toc476415659 \h </w:instrText>
            </w:r>
            <w:r w:rsidR="00185F41">
              <w:rPr>
                <w:noProof/>
                <w:webHidden/>
              </w:rPr>
            </w:r>
            <w:r w:rsidR="00185F41">
              <w:rPr>
                <w:noProof/>
                <w:webHidden/>
              </w:rPr>
              <w:fldChar w:fldCharType="separate"/>
            </w:r>
            <w:r w:rsidR="00185F41">
              <w:rPr>
                <w:noProof/>
                <w:webHidden/>
              </w:rPr>
              <w:t>6</w:t>
            </w:r>
            <w:r w:rsidR="00185F41">
              <w:rPr>
                <w:noProof/>
                <w:webHidden/>
              </w:rPr>
              <w:fldChar w:fldCharType="end"/>
            </w:r>
          </w:hyperlink>
        </w:p>
        <w:p w:rsidR="00185F41" w:rsidRDefault="00297C0E">
          <w:pPr>
            <w:pStyle w:val="Verzeichnis1"/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476415660" w:history="1">
            <w:r w:rsidR="00185F41" w:rsidRPr="00F00737">
              <w:rPr>
                <w:rStyle w:val="Hyperlink"/>
                <w:rFonts w:cs="Arial"/>
                <w:noProof/>
              </w:rPr>
              <w:t>Ausblick in die Zukunft</w:t>
            </w:r>
            <w:r w:rsidR="00185F41">
              <w:rPr>
                <w:noProof/>
                <w:webHidden/>
              </w:rPr>
              <w:tab/>
            </w:r>
            <w:r w:rsidR="00185F41">
              <w:rPr>
                <w:noProof/>
                <w:webHidden/>
              </w:rPr>
              <w:fldChar w:fldCharType="begin"/>
            </w:r>
            <w:r w:rsidR="00185F41">
              <w:rPr>
                <w:noProof/>
                <w:webHidden/>
              </w:rPr>
              <w:instrText xml:space="preserve"> PAGEREF _Toc476415660 \h </w:instrText>
            </w:r>
            <w:r w:rsidR="00185F41">
              <w:rPr>
                <w:noProof/>
                <w:webHidden/>
              </w:rPr>
            </w:r>
            <w:r w:rsidR="00185F41">
              <w:rPr>
                <w:noProof/>
                <w:webHidden/>
              </w:rPr>
              <w:fldChar w:fldCharType="separate"/>
            </w:r>
            <w:r w:rsidR="00185F41">
              <w:rPr>
                <w:noProof/>
                <w:webHidden/>
              </w:rPr>
              <w:t>6</w:t>
            </w:r>
            <w:r w:rsidR="00185F41">
              <w:rPr>
                <w:noProof/>
                <w:webHidden/>
              </w:rPr>
              <w:fldChar w:fldCharType="end"/>
            </w:r>
          </w:hyperlink>
        </w:p>
        <w:p w:rsidR="005C0F56" w:rsidRPr="00957854" w:rsidRDefault="00267F18">
          <w:pPr>
            <w:rPr>
              <w:rFonts w:cs="Arial"/>
            </w:rPr>
          </w:pPr>
          <w:r w:rsidRPr="00957854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5C0F56" w:rsidRPr="00E37114" w:rsidRDefault="001C66BB" w:rsidP="00E37114">
      <w:pPr>
        <w:pStyle w:val="berschrift1"/>
        <w:rPr>
          <w:rFonts w:ascii="Arial" w:hAnsi="Arial" w:cs="Arial"/>
          <w:color w:val="0095D5"/>
        </w:rPr>
      </w:pPr>
      <w:r w:rsidRPr="00957854">
        <w:br w:type="page"/>
      </w:r>
      <w:bookmarkStart w:id="4" w:name="_Toc476415655"/>
      <w:r w:rsidR="009046F0" w:rsidRPr="00E37114">
        <w:rPr>
          <w:rFonts w:ascii="Arial" w:hAnsi="Arial" w:cs="Arial"/>
          <w:color w:val="0095D5"/>
        </w:rPr>
        <w:lastRenderedPageBreak/>
        <w:t>Die Projektidee</w:t>
      </w:r>
      <w:bookmarkEnd w:id="4"/>
    </w:p>
    <w:p w:rsidR="00957854" w:rsidRPr="00957854" w:rsidRDefault="00957854" w:rsidP="00957854">
      <w:r w:rsidRPr="00957854">
        <w:t>Ziel des Projektes ist die Bereitstellung einer Plattform zum Austausch von Blu-rays unter registrierten Benutzern.</w:t>
      </w:r>
    </w:p>
    <w:p w:rsidR="00957854" w:rsidRDefault="00957854" w:rsidP="00957854">
      <w:r w:rsidRPr="00957854">
        <w:t>Die Plattform funktioniert auf der Gru</w:t>
      </w:r>
      <w:r>
        <w:t>ndlage von Tauschgeschäften ohne den Einsatz einer Währung.</w:t>
      </w:r>
    </w:p>
    <w:p w:rsidR="00957854" w:rsidRPr="00957854" w:rsidRDefault="00957854" w:rsidP="00957854"/>
    <w:p w:rsidR="009046F0" w:rsidRDefault="00957854" w:rsidP="009046F0">
      <w:r w:rsidRPr="00957854">
        <w:t>Folgende Funktionen soll die Anwendung bereitstellen:</w:t>
      </w:r>
    </w:p>
    <w:p w:rsidR="005924B1" w:rsidRPr="00957854" w:rsidRDefault="005924B1" w:rsidP="009046F0"/>
    <w:p w:rsidR="009046F0" w:rsidRPr="00957854" w:rsidRDefault="009046F0" w:rsidP="009046F0">
      <w:pPr>
        <w:pStyle w:val="Listenabsatz"/>
        <w:numPr>
          <w:ilvl w:val="0"/>
          <w:numId w:val="15"/>
        </w:numPr>
      </w:pPr>
      <w:r w:rsidRPr="00957854">
        <w:t>Benutzer können sich registrieren</w:t>
      </w:r>
    </w:p>
    <w:p w:rsidR="009046F0" w:rsidRPr="00957854" w:rsidRDefault="009046F0" w:rsidP="009046F0">
      <w:pPr>
        <w:pStyle w:val="Listenabsatz"/>
        <w:numPr>
          <w:ilvl w:val="0"/>
          <w:numId w:val="15"/>
        </w:numPr>
      </w:pPr>
      <w:r w:rsidRPr="00957854">
        <w:t>Benutzer können sich anmelden</w:t>
      </w:r>
    </w:p>
    <w:p w:rsidR="00957854" w:rsidRDefault="009046F0" w:rsidP="009046F0">
      <w:pPr>
        <w:pStyle w:val="Listenabsatz"/>
        <w:numPr>
          <w:ilvl w:val="0"/>
          <w:numId w:val="15"/>
        </w:numPr>
      </w:pPr>
      <w:r w:rsidRPr="00957854">
        <w:t>Benutzer können Blu-rays erfassen</w:t>
      </w:r>
      <w:r w:rsidR="00957854" w:rsidRPr="00957854">
        <w:t xml:space="preserve"> die getauscht </w:t>
      </w:r>
      <w:r w:rsidR="00957854">
        <w:t>we</w:t>
      </w:r>
      <w:r w:rsidR="00957854" w:rsidRPr="00957854">
        <w:t>rden sollen</w:t>
      </w:r>
    </w:p>
    <w:p w:rsidR="00D74007" w:rsidRPr="00957854" w:rsidRDefault="00D74007" w:rsidP="009046F0">
      <w:pPr>
        <w:pStyle w:val="Listenabsatz"/>
        <w:numPr>
          <w:ilvl w:val="0"/>
          <w:numId w:val="15"/>
        </w:numPr>
      </w:pPr>
      <w:r>
        <w:t xml:space="preserve">Benutzer können sich </w:t>
      </w:r>
      <w:r w:rsidR="00760AA3">
        <w:t xml:space="preserve">den Blu-ray- Bestand </w:t>
      </w:r>
      <w:r>
        <w:t>anzeigen lassen</w:t>
      </w:r>
    </w:p>
    <w:p w:rsidR="00957854" w:rsidRPr="00957854" w:rsidRDefault="00957854" w:rsidP="009046F0">
      <w:pPr>
        <w:pStyle w:val="Listenabsatz"/>
        <w:numPr>
          <w:ilvl w:val="0"/>
          <w:numId w:val="15"/>
        </w:numPr>
      </w:pPr>
      <w:r w:rsidRPr="00957854">
        <w:t>Benutzer können</w:t>
      </w:r>
      <w:r w:rsidR="00760AA3">
        <w:t xml:space="preserve"> im Blu-ray- Bestand</w:t>
      </w:r>
      <w:r w:rsidRPr="00957854">
        <w:t xml:space="preserve"> suchen</w:t>
      </w:r>
    </w:p>
    <w:p w:rsidR="00957854" w:rsidRPr="00957854" w:rsidRDefault="00957854" w:rsidP="009046F0">
      <w:pPr>
        <w:pStyle w:val="Listenabsatz"/>
        <w:numPr>
          <w:ilvl w:val="0"/>
          <w:numId w:val="15"/>
        </w:numPr>
      </w:pPr>
      <w:r w:rsidRPr="00957854">
        <w:t>Benutzer können Blu-rays in den Warenkorb legen</w:t>
      </w:r>
    </w:p>
    <w:p w:rsidR="00957854" w:rsidRPr="00957854" w:rsidRDefault="00957854" w:rsidP="009046F0">
      <w:pPr>
        <w:pStyle w:val="Listenabsatz"/>
        <w:numPr>
          <w:ilvl w:val="0"/>
          <w:numId w:val="15"/>
        </w:numPr>
      </w:pPr>
      <w:r w:rsidRPr="00957854">
        <w:t>Benutzer können Tauschgeschäfte ausführen</w:t>
      </w:r>
    </w:p>
    <w:p w:rsidR="00957854" w:rsidRPr="00957854" w:rsidRDefault="00957854" w:rsidP="009046F0">
      <w:pPr>
        <w:pStyle w:val="Listenabsatz"/>
        <w:numPr>
          <w:ilvl w:val="0"/>
          <w:numId w:val="15"/>
        </w:numPr>
      </w:pPr>
      <w:r w:rsidRPr="00957854">
        <w:t xml:space="preserve">Benutzer können sich für </w:t>
      </w:r>
      <w:r w:rsidR="00760AA3">
        <w:t>den</w:t>
      </w:r>
      <w:r w:rsidRPr="00957854">
        <w:t xml:space="preserve"> Newsletter registrieren</w:t>
      </w:r>
    </w:p>
    <w:p w:rsidR="001C66BB" w:rsidRPr="00957854" w:rsidRDefault="001C66BB">
      <w:pPr>
        <w:rPr>
          <w:rFonts w:cs="Arial"/>
        </w:rPr>
      </w:pPr>
      <w:r w:rsidRPr="00957854">
        <w:rPr>
          <w:rFonts w:cs="Arial"/>
        </w:rPr>
        <w:br w:type="page"/>
      </w:r>
    </w:p>
    <w:p w:rsidR="001C66BB" w:rsidRPr="00830B17" w:rsidRDefault="00830B17" w:rsidP="009F69CB">
      <w:pPr>
        <w:pStyle w:val="berschrift1"/>
        <w:rPr>
          <w:rFonts w:ascii="Arial" w:hAnsi="Arial" w:cs="Arial"/>
          <w:color w:val="0095D5"/>
        </w:rPr>
      </w:pPr>
      <w:bookmarkStart w:id="5" w:name="_Toc476415656"/>
      <w:r>
        <w:rPr>
          <w:rFonts w:ascii="Arial" w:hAnsi="Arial" w:cs="Arial"/>
          <w:color w:val="0095D5"/>
        </w:rPr>
        <w:lastRenderedPageBreak/>
        <w:t>Struktur</w:t>
      </w:r>
      <w:r w:rsidR="00C65CEA">
        <w:rPr>
          <w:rFonts w:ascii="Arial" w:hAnsi="Arial" w:cs="Arial"/>
          <w:color w:val="0095D5"/>
        </w:rPr>
        <w:t>: textuelle Beschreibung</w:t>
      </w:r>
      <w:bookmarkEnd w:id="5"/>
    </w:p>
    <w:p w:rsidR="00A10AC3" w:rsidRDefault="00C104CE" w:rsidP="00A10AC3">
      <w:pPr>
        <w:rPr>
          <w:rFonts w:cs="Arial"/>
        </w:rPr>
      </w:pPr>
      <w:r>
        <w:rPr>
          <w:rFonts w:cs="Arial"/>
        </w:rPr>
        <w:t>Die Anwendung wurde im objektorientierten Stil umgesetzt. Diese Art der Implementierung ermöglicht es sich an den Realobjekten und deren Eigenschaften zu orientieren.</w:t>
      </w:r>
    </w:p>
    <w:p w:rsidR="00043CB7" w:rsidRDefault="00043CB7" w:rsidP="00A10AC3">
      <w:pPr>
        <w:rPr>
          <w:rFonts w:cs="Arial"/>
        </w:rPr>
      </w:pPr>
    </w:p>
    <w:p w:rsidR="00C104CE" w:rsidRDefault="00C104CE" w:rsidP="00A10AC3">
      <w:pPr>
        <w:rPr>
          <w:rFonts w:cs="Arial"/>
        </w:rPr>
      </w:pPr>
      <w:r>
        <w:rPr>
          <w:rFonts w:cs="Arial"/>
        </w:rPr>
        <w:t xml:space="preserve">Folgende </w:t>
      </w:r>
      <w:r w:rsidR="00A30E7E">
        <w:rPr>
          <w:rFonts w:cs="Arial"/>
        </w:rPr>
        <w:t>Klassen</w:t>
      </w:r>
      <w:r>
        <w:rPr>
          <w:rFonts w:cs="Arial"/>
        </w:rPr>
        <w:t xml:space="preserve"> wurden hierfür </w:t>
      </w:r>
      <w:r w:rsidR="00A30E7E">
        <w:rPr>
          <w:rFonts w:cs="Arial"/>
        </w:rPr>
        <w:t>angelegt</w:t>
      </w:r>
      <w:r>
        <w:rPr>
          <w:rFonts w:cs="Arial"/>
        </w:rPr>
        <w:t>:</w:t>
      </w:r>
    </w:p>
    <w:p w:rsidR="00C104CE" w:rsidRDefault="00C104CE" w:rsidP="00A10AC3">
      <w:pPr>
        <w:rPr>
          <w:rFonts w:cs="Arial"/>
        </w:rPr>
      </w:pPr>
    </w:p>
    <w:p w:rsidR="00C104CE" w:rsidRDefault="00A30E7E" w:rsidP="00C104CE">
      <w:pPr>
        <w:pStyle w:val="Listenabsatz"/>
        <w:numPr>
          <w:ilvl w:val="0"/>
          <w:numId w:val="16"/>
        </w:numPr>
        <w:rPr>
          <w:rFonts w:cs="Arial"/>
        </w:rPr>
      </w:pPr>
      <w:r>
        <w:rPr>
          <w:rFonts w:cs="Arial"/>
        </w:rPr>
        <w:t>BRK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A30E7E">
        <w:rPr>
          <w:rFonts w:cs="Arial"/>
        </w:rPr>
        <w:sym w:font="Wingdings" w:char="F0E0"/>
      </w:r>
      <w:r>
        <w:rPr>
          <w:rFonts w:cs="Arial"/>
        </w:rPr>
        <w:tab/>
        <w:t>Blu-ray Kreisel</w:t>
      </w:r>
    </w:p>
    <w:p w:rsidR="002836E6" w:rsidRDefault="00C104CE" w:rsidP="000E5689">
      <w:pPr>
        <w:pStyle w:val="Listenabsatz"/>
        <w:numPr>
          <w:ilvl w:val="0"/>
          <w:numId w:val="16"/>
        </w:numPr>
        <w:rPr>
          <w:rFonts w:cs="Arial"/>
        </w:rPr>
      </w:pPr>
      <w:r w:rsidRPr="002836E6">
        <w:rPr>
          <w:rFonts w:cs="Arial"/>
        </w:rPr>
        <w:t>CCustomer</w:t>
      </w:r>
      <w:r w:rsidR="002836E6">
        <w:rPr>
          <w:rFonts w:cs="Arial"/>
        </w:rPr>
        <w:tab/>
      </w:r>
      <w:r w:rsidR="002836E6" w:rsidRPr="002836E6">
        <w:rPr>
          <w:rFonts w:cs="Arial"/>
        </w:rPr>
        <w:sym w:font="Wingdings" w:char="F0E0"/>
      </w:r>
      <w:r w:rsidR="002836E6">
        <w:rPr>
          <w:rFonts w:cs="Arial"/>
        </w:rPr>
        <w:tab/>
        <w:t>Benutzer</w:t>
      </w:r>
    </w:p>
    <w:p w:rsidR="002836E6" w:rsidRDefault="002836E6" w:rsidP="000E5689">
      <w:pPr>
        <w:pStyle w:val="Listenabsatz"/>
        <w:numPr>
          <w:ilvl w:val="0"/>
          <w:numId w:val="16"/>
        </w:numPr>
        <w:rPr>
          <w:rFonts w:cs="Arial"/>
        </w:rPr>
      </w:pPr>
      <w:r w:rsidRPr="002836E6">
        <w:rPr>
          <w:rFonts w:cs="Arial"/>
        </w:rPr>
        <w:t>CBluRay</w:t>
      </w:r>
      <w:r>
        <w:rPr>
          <w:rFonts w:cs="Arial"/>
        </w:rPr>
        <w:tab/>
      </w:r>
      <w:r>
        <w:rPr>
          <w:rFonts w:cs="Arial"/>
        </w:rPr>
        <w:tab/>
      </w:r>
      <w:r w:rsidRPr="002836E6">
        <w:rPr>
          <w:rFonts w:cs="Arial"/>
        </w:rPr>
        <w:sym w:font="Wingdings" w:char="F0E0"/>
      </w:r>
      <w:r>
        <w:rPr>
          <w:rFonts w:cs="Arial"/>
        </w:rPr>
        <w:tab/>
        <w:t>Blu-ray disc</w:t>
      </w:r>
    </w:p>
    <w:p w:rsidR="002836E6" w:rsidRDefault="002836E6" w:rsidP="000E5689">
      <w:pPr>
        <w:pStyle w:val="Listenabsatz"/>
        <w:numPr>
          <w:ilvl w:val="0"/>
          <w:numId w:val="16"/>
        </w:numPr>
        <w:rPr>
          <w:rFonts w:cs="Arial"/>
        </w:rPr>
      </w:pPr>
      <w:r>
        <w:rPr>
          <w:rFonts w:cs="Arial"/>
        </w:rPr>
        <w:t>CBasket</w:t>
      </w:r>
      <w:r>
        <w:rPr>
          <w:rFonts w:cs="Arial"/>
        </w:rPr>
        <w:tab/>
      </w:r>
      <w:r>
        <w:rPr>
          <w:rFonts w:cs="Arial"/>
        </w:rPr>
        <w:tab/>
      </w:r>
      <w:r w:rsidRPr="002836E6">
        <w:rPr>
          <w:rFonts w:cs="Arial"/>
        </w:rPr>
        <w:sym w:font="Wingdings" w:char="F0E0"/>
      </w:r>
      <w:r>
        <w:rPr>
          <w:rFonts w:cs="Arial"/>
        </w:rPr>
        <w:tab/>
        <w:t>Warenkorb</w:t>
      </w:r>
    </w:p>
    <w:p w:rsidR="002836E6" w:rsidRDefault="002836E6" w:rsidP="000E5689">
      <w:pPr>
        <w:pStyle w:val="Listenabsatz"/>
        <w:numPr>
          <w:ilvl w:val="0"/>
          <w:numId w:val="16"/>
        </w:numPr>
        <w:rPr>
          <w:rFonts w:cs="Arial"/>
        </w:rPr>
      </w:pPr>
      <w:r>
        <w:rPr>
          <w:rFonts w:cs="Arial"/>
        </w:rPr>
        <w:t>CNewsletter</w:t>
      </w:r>
      <w:r>
        <w:rPr>
          <w:rFonts w:cs="Arial"/>
        </w:rPr>
        <w:tab/>
      </w:r>
      <w:r w:rsidRPr="002836E6">
        <w:rPr>
          <w:rFonts w:cs="Arial"/>
        </w:rPr>
        <w:sym w:font="Wingdings" w:char="F0E0"/>
      </w:r>
      <w:r>
        <w:rPr>
          <w:rFonts w:cs="Arial"/>
        </w:rPr>
        <w:tab/>
        <w:t>Newsletter</w:t>
      </w:r>
    </w:p>
    <w:p w:rsidR="00043CB7" w:rsidRDefault="00043CB7" w:rsidP="00043CB7">
      <w:pPr>
        <w:rPr>
          <w:rFonts w:cs="Arial"/>
        </w:rPr>
      </w:pPr>
    </w:p>
    <w:p w:rsidR="00043CB7" w:rsidRDefault="00A30E7E" w:rsidP="00043CB7">
      <w:pPr>
        <w:rPr>
          <w:rFonts w:cs="Arial"/>
        </w:rPr>
      </w:pPr>
      <w:r>
        <w:rPr>
          <w:rFonts w:cs="Arial"/>
        </w:rPr>
        <w:t>Die Klasse BRK dient als reine Logikklasse und hält somit alle nicht-trivialen Funktionen, die nicht genau einer der anderen Klassen zugeordnet werden können.</w:t>
      </w:r>
    </w:p>
    <w:p w:rsidR="00A30E7E" w:rsidRDefault="00A30E7E" w:rsidP="00043CB7">
      <w:pPr>
        <w:rPr>
          <w:rFonts w:cs="Arial"/>
        </w:rPr>
      </w:pPr>
      <w:r>
        <w:rPr>
          <w:rFonts w:cs="Arial"/>
        </w:rPr>
        <w:t xml:space="preserve">Die Klassen CCustomer, CBluRay, CBasket, CNewsletter sind vereinfachte Abbilder </w:t>
      </w:r>
      <w:r w:rsidR="008C2D55">
        <w:rPr>
          <w:rFonts w:cs="Arial"/>
        </w:rPr>
        <w:t xml:space="preserve">der </w:t>
      </w:r>
      <w:r w:rsidR="006D7FB6">
        <w:rPr>
          <w:rFonts w:cs="Arial"/>
        </w:rPr>
        <w:t>Realobjekte</w:t>
      </w:r>
      <w:r>
        <w:rPr>
          <w:rFonts w:cs="Arial"/>
        </w:rPr>
        <w:t>.</w:t>
      </w:r>
    </w:p>
    <w:p w:rsidR="00E37114" w:rsidRDefault="008C2D55" w:rsidP="00E37114">
      <w:pPr>
        <w:rPr>
          <w:rFonts w:cs="Arial"/>
        </w:rPr>
      </w:pPr>
      <w:r>
        <w:rPr>
          <w:rFonts w:cs="Arial"/>
        </w:rPr>
        <w:t>Zur Implementierung der notwendigen Funktion</w:t>
      </w:r>
      <w:r w:rsidR="006D7FB6">
        <w:rPr>
          <w:rFonts w:cs="Arial"/>
        </w:rPr>
        <w:t>alitäten</w:t>
      </w:r>
      <w:r>
        <w:rPr>
          <w:rFonts w:cs="Arial"/>
        </w:rPr>
        <w:t xml:space="preserve"> sind die Klassen miteinander</w:t>
      </w:r>
      <w:r w:rsidR="006D7FB6">
        <w:rPr>
          <w:rFonts w:cs="Arial"/>
        </w:rPr>
        <w:t>, unter Einhaltung der Schnittstellen,</w:t>
      </w:r>
      <w:r>
        <w:rPr>
          <w:rFonts w:cs="Arial"/>
        </w:rPr>
        <w:t xml:space="preserve"> verzahnt</w:t>
      </w:r>
      <w:r w:rsidR="00E37114">
        <w:rPr>
          <w:rFonts w:cs="Arial"/>
        </w:rPr>
        <w:t>.</w:t>
      </w:r>
      <w:r w:rsidR="00E37114">
        <w:rPr>
          <w:rFonts w:cs="Arial"/>
        </w:rPr>
        <w:br w:type="page"/>
      </w:r>
    </w:p>
    <w:p w:rsidR="00E37114" w:rsidRDefault="00E37114" w:rsidP="00E37114">
      <w:pPr>
        <w:pStyle w:val="berschrift1"/>
        <w:rPr>
          <w:rFonts w:ascii="Arial" w:hAnsi="Arial" w:cs="Arial"/>
          <w:color w:val="0095D5"/>
        </w:rPr>
      </w:pPr>
      <w:bookmarkStart w:id="6" w:name="_Toc476415657"/>
      <w:r w:rsidRPr="00E37114">
        <w:rPr>
          <w:rFonts w:ascii="Arial" w:hAnsi="Arial" w:cs="Arial"/>
          <w:color w:val="0095D5"/>
        </w:rPr>
        <w:lastRenderedPageBreak/>
        <w:t>Struktur: UML</w:t>
      </w:r>
      <w:r w:rsidRPr="00E37114">
        <w:rPr>
          <w:rStyle w:val="Funotenzeichen"/>
          <w:rFonts w:ascii="Arial" w:hAnsi="Arial" w:cs="Arial"/>
          <w:color w:val="0095D5"/>
        </w:rPr>
        <w:footnoteReference w:id="2"/>
      </w:r>
      <w:r w:rsidRPr="00E37114">
        <w:rPr>
          <w:rFonts w:ascii="Arial" w:hAnsi="Arial" w:cs="Arial"/>
          <w:color w:val="0095D5"/>
        </w:rPr>
        <w:t xml:space="preserve"> - Diagramm</w:t>
      </w:r>
      <w:bookmarkEnd w:id="6"/>
    </w:p>
    <w:p w:rsidR="00455DF6" w:rsidRDefault="00455DF6" w:rsidP="00455DF6">
      <w:r>
        <w:t>Die Verzahnung der einzelnen Klassen lässt sich aus dem angefügtem UML – Diagramm ableiten.</w:t>
      </w:r>
    </w:p>
    <w:p w:rsidR="00455DF6" w:rsidRDefault="00455DF6" w:rsidP="00455DF6">
      <w:r>
        <w:t>Des Weiteren sind die Eigenschaften sowie die nicht-trivialen Funktionen der einzelnen Klassen erkennbar.</w:t>
      </w:r>
    </w:p>
    <w:p w:rsidR="00455DF6" w:rsidRDefault="00455DF6" w:rsidP="00455DF6"/>
    <w:p w:rsidR="00455DF6" w:rsidRPr="00455DF6" w:rsidRDefault="00455DF6" w:rsidP="00455DF6"/>
    <w:p w:rsidR="00F81290" w:rsidRDefault="00E37114" w:rsidP="00E37114">
      <w:r>
        <w:rPr>
          <w:noProof/>
          <w:lang w:eastAsia="de-DE"/>
        </w:rPr>
        <w:drawing>
          <wp:inline distT="0" distB="0" distL="0" distR="0">
            <wp:extent cx="5400000" cy="2829374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K_UM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2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90" w:rsidRDefault="00F81290">
      <w:pPr>
        <w:spacing w:after="200" w:line="276" w:lineRule="auto"/>
      </w:pPr>
    </w:p>
    <w:p w:rsidR="00E37114" w:rsidRDefault="00F81290" w:rsidP="00F81290">
      <w:pPr>
        <w:pStyle w:val="berschrift1"/>
        <w:rPr>
          <w:rFonts w:ascii="Arial" w:hAnsi="Arial" w:cs="Arial"/>
          <w:color w:val="0095D5"/>
        </w:rPr>
      </w:pPr>
      <w:bookmarkStart w:id="7" w:name="_Toc476415658"/>
      <w:r w:rsidRPr="00F81290">
        <w:rPr>
          <w:rFonts w:ascii="Arial" w:hAnsi="Arial" w:cs="Arial"/>
          <w:color w:val="0095D5"/>
        </w:rPr>
        <w:t>Struktur: J</w:t>
      </w:r>
      <w:r>
        <w:rPr>
          <w:rFonts w:ascii="Arial" w:hAnsi="Arial" w:cs="Arial"/>
          <w:color w:val="0095D5"/>
        </w:rPr>
        <w:t>avadoc</w:t>
      </w:r>
      <w:r>
        <w:rPr>
          <w:rStyle w:val="Funotenzeichen"/>
          <w:rFonts w:ascii="Arial" w:hAnsi="Arial" w:cs="Arial"/>
          <w:color w:val="0095D5"/>
        </w:rPr>
        <w:footnoteReference w:id="3"/>
      </w:r>
      <w:bookmarkEnd w:id="7"/>
    </w:p>
    <w:p w:rsidR="00F81290" w:rsidRDefault="00F81290" w:rsidP="00F81290">
      <w:r>
        <w:t xml:space="preserve">Durch Einhaltung der </w:t>
      </w:r>
      <w:r w:rsidRPr="00F81290">
        <w:t>Javadoc Standard</w:t>
      </w:r>
      <w:r>
        <w:t>s im Quellcode sind folgende HTML-Dokumentationsdateien entstanden.</w:t>
      </w:r>
    </w:p>
    <w:p w:rsidR="00F81290" w:rsidRDefault="00F81290" w:rsidP="00F81290"/>
    <w:p w:rsidR="00CB3B0F" w:rsidRDefault="00F81290" w:rsidP="00F81290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4" o:title=""/>
          </v:shape>
          <o:OLEObject Type="Embed" ProgID="Package" ShapeID="_x0000_i1025" DrawAspect="Icon" ObjectID="_1550157684" r:id="rId15"/>
        </w:object>
      </w:r>
    </w:p>
    <w:p w:rsidR="00CB3B0F" w:rsidRDefault="00CB3B0F">
      <w:pPr>
        <w:spacing w:after="200" w:line="276" w:lineRule="auto"/>
      </w:pPr>
      <w:r>
        <w:br w:type="page"/>
      </w:r>
    </w:p>
    <w:p w:rsidR="007D74E6" w:rsidRDefault="007D74E6" w:rsidP="00CB3B0F">
      <w:pPr>
        <w:pStyle w:val="berschrift1"/>
        <w:rPr>
          <w:rFonts w:ascii="Arial" w:hAnsi="Arial" w:cs="Arial"/>
          <w:color w:val="0095D5"/>
        </w:rPr>
      </w:pPr>
      <w:bookmarkStart w:id="8" w:name="_Toc476415659"/>
      <w:r>
        <w:rPr>
          <w:rFonts w:ascii="Arial" w:hAnsi="Arial" w:cs="Arial"/>
          <w:color w:val="0095D5"/>
        </w:rPr>
        <w:lastRenderedPageBreak/>
        <w:t>Installationshinweise</w:t>
      </w:r>
      <w:bookmarkEnd w:id="8"/>
    </w:p>
    <w:p w:rsidR="007D74E6" w:rsidRDefault="007D74E6" w:rsidP="007D74E6">
      <w:r>
        <w:t>Die volle Programmfunktionalität ist von einigen Faktoren abhängig.</w:t>
      </w:r>
    </w:p>
    <w:p w:rsidR="007D74E6" w:rsidRDefault="007D74E6" w:rsidP="007D74E6">
      <w:r>
        <w:t>So lässt sich die Anwendung nur von registrierten Benutzern ausführen, da diese eine Art Benutzersitzung initiieren.</w:t>
      </w:r>
    </w:p>
    <w:p w:rsidR="007D74E6" w:rsidRPr="007D74E6" w:rsidRDefault="00B512BA" w:rsidP="007D74E6">
      <w:r>
        <w:t>Es sollten jedoch</w:t>
      </w:r>
      <w:r w:rsidR="007D74E6">
        <w:t xml:space="preserve"> zusätzliche Benutzer in der Anwendung vorhanden sein, so dass eine Suche nach Blu-rays sinnvoll ist.</w:t>
      </w:r>
    </w:p>
    <w:p w:rsidR="00F81290" w:rsidRDefault="004E14DB" w:rsidP="00CB3B0F">
      <w:pPr>
        <w:pStyle w:val="berschrift1"/>
        <w:rPr>
          <w:rFonts w:ascii="Arial" w:hAnsi="Arial" w:cs="Arial"/>
          <w:color w:val="0095D5"/>
        </w:rPr>
      </w:pPr>
      <w:bookmarkStart w:id="9" w:name="_Toc476415660"/>
      <w:r>
        <w:rPr>
          <w:rFonts w:ascii="Arial" w:hAnsi="Arial" w:cs="Arial"/>
          <w:color w:val="0095D5"/>
        </w:rPr>
        <w:t>Ausblick in die Zukunft</w:t>
      </w:r>
      <w:bookmarkEnd w:id="9"/>
    </w:p>
    <w:p w:rsidR="004E14DB" w:rsidRDefault="004E14DB" w:rsidP="004E14DB">
      <w:r>
        <w:t>Der derzeitige Projektstand lässt den Funktionsumfang gut erkennen.</w:t>
      </w:r>
    </w:p>
    <w:p w:rsidR="004E14DB" w:rsidRDefault="004E14DB" w:rsidP="004E14DB">
      <w:r>
        <w:t>Allerdings werden weitere Funktionen benötigt um zum Beispiel eine Datenbankanbindung umzusetzen oder eine GUI</w:t>
      </w:r>
      <w:r>
        <w:rPr>
          <w:rStyle w:val="Funotenzeichen"/>
        </w:rPr>
        <w:footnoteReference w:id="4"/>
      </w:r>
      <w:r>
        <w:t xml:space="preserve"> zu erstellen und somit die Interaktion mit dem Benutzer zu ermöglichen.</w:t>
      </w:r>
    </w:p>
    <w:p w:rsidR="004E14DB" w:rsidRDefault="004E14DB" w:rsidP="004E14DB">
      <w:r>
        <w:t>Erste Mockups zur Umsetzung der GUI existieren bereits.</w:t>
      </w:r>
    </w:p>
    <w:p w:rsidR="004E14DB" w:rsidRDefault="004E14DB" w:rsidP="004E14DB"/>
    <w:p w:rsidR="004E14DB" w:rsidRPr="004E14DB" w:rsidRDefault="004E14DB" w:rsidP="004E14DB">
      <w:r>
        <w:rPr>
          <w:noProof/>
          <w:lang w:eastAsia="de-DE"/>
        </w:rPr>
        <w:drawing>
          <wp:inline distT="0" distB="0" distL="0" distR="0">
            <wp:extent cx="5400000" cy="26312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RK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3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4DB" w:rsidRPr="004E14DB" w:rsidSect="00E37114">
      <w:headerReference w:type="even" r:id="rId17"/>
      <w:headerReference w:type="default" r:id="rId18"/>
      <w:footerReference w:type="even" r:id="rId19"/>
      <w:footerReference w:type="default" r:id="rId20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C0E" w:rsidRDefault="00297C0E">
      <w:r>
        <w:separator/>
      </w:r>
    </w:p>
  </w:endnote>
  <w:endnote w:type="continuationSeparator" w:id="0">
    <w:p w:rsidR="00297C0E" w:rsidRDefault="00297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297C0E">
    <w:pPr>
      <w:pStyle w:val="Fuzeile"/>
    </w:pPr>
    <w:sdt>
      <w:sdtPr>
        <w:rPr>
          <w:rFonts w:asciiTheme="majorHAnsi" w:eastAsiaTheme="majorEastAsia" w:hAnsiTheme="majorHAnsi" w:cstheme="majorBidi"/>
        </w:rPr>
        <w:id w:val="-2136394924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AA79C8">
      <w:rPr>
        <w:rFonts w:asciiTheme="majorHAnsi" w:eastAsiaTheme="majorEastAsia" w:hAnsiTheme="majorHAnsi" w:cstheme="majorBidi"/>
      </w:rPr>
      <w:ptab w:relativeTo="margin" w:alignment="right" w:leader="none"/>
    </w:r>
    <w:r w:rsidR="00AA79C8">
      <w:rPr>
        <w:rFonts w:asciiTheme="majorHAnsi" w:eastAsiaTheme="majorEastAsia" w:hAnsiTheme="majorHAnsi" w:cstheme="majorBidi"/>
      </w:rPr>
      <w:t xml:space="preserve">Page </w:t>
    </w:r>
    <w:r w:rsidR="00AA79C8">
      <w:rPr>
        <w:rFonts w:asciiTheme="minorHAnsi" w:hAnsiTheme="minorHAnsi"/>
      </w:rPr>
      <w:fldChar w:fldCharType="begin"/>
    </w:r>
    <w:r w:rsidR="00AA79C8">
      <w:instrText xml:space="preserve"> PAGE   \* MERGEFORMAT </w:instrText>
    </w:r>
    <w:r w:rsidR="00AA79C8">
      <w:rPr>
        <w:rFonts w:asciiTheme="minorHAnsi" w:hAnsiTheme="minorHAnsi"/>
      </w:rPr>
      <w:fldChar w:fldCharType="separate"/>
    </w:r>
    <w:r w:rsidR="00AA79C8" w:rsidRPr="005C0F56">
      <w:rPr>
        <w:rFonts w:asciiTheme="majorHAnsi" w:eastAsiaTheme="majorEastAsia" w:hAnsiTheme="majorHAnsi" w:cstheme="majorBidi"/>
        <w:noProof/>
      </w:rPr>
      <w:t>4</w:t>
    </w:r>
    <w:r w:rsidR="00AA79C8">
      <w:rPr>
        <w:rFonts w:asciiTheme="majorHAnsi" w:eastAsiaTheme="majorEastAsia" w:hAnsiTheme="majorHAnsi" w:cstheme="majorBidi"/>
        <w:noProof/>
      </w:rPr>
      <w:fldChar w:fldCharType="end"/>
    </w:r>
    <w:r w:rsidR="00515EC0"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4487A0E" wp14:editId="6B7F0F4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454570B0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515EC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79E65F" wp14:editId="53877A3D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04894D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515EC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696B0D" wp14:editId="5A3C92F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3C77E0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37530E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4B6C6389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Default="00297C0E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DATE  \l  \* MERGEFORMAT </w:instrText>
                          </w:r>
                          <w:r>
                            <w:fldChar w:fldCharType="separate"/>
                          </w:r>
                          <w:r w:rsidR="000B5862">
                            <w:rPr>
                              <w:noProof/>
                            </w:rPr>
                            <w:t>04.03.2017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37530E" w:rsidRDefault="00297C0E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DATE  \l  \* MERGEFORMAT </w:instrText>
                    </w:r>
                    <w:r>
                      <w:fldChar w:fldCharType="separate"/>
                    </w:r>
                    <w:r w:rsidR="000B5862">
                      <w:rPr>
                        <w:noProof/>
                      </w:rPr>
                      <w:t>04.03.2017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editId="618F243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EECEB18"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C0E" w:rsidRDefault="00297C0E">
      <w:r>
        <w:separator/>
      </w:r>
    </w:p>
  </w:footnote>
  <w:footnote w:type="continuationSeparator" w:id="0">
    <w:p w:rsidR="00297C0E" w:rsidRDefault="00297C0E">
      <w:r>
        <w:separator/>
      </w:r>
    </w:p>
  </w:footnote>
  <w:footnote w:type="continuationNotice" w:id="1">
    <w:p w:rsidR="00297C0E" w:rsidRDefault="00297C0E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  <w:footnote w:id="2">
    <w:p w:rsidR="00E37114" w:rsidRDefault="00E3711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E37114">
        <w:t>Unified Modeling Language (vereinheitlichte Modellierungssprache)</w:t>
      </w:r>
    </w:p>
  </w:footnote>
  <w:footnote w:id="3">
    <w:p w:rsidR="00F81290" w:rsidRDefault="00F81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F81290">
        <w:t>Software-Dokumentationswerkzeug, das aus Java-Quelltexten automatisch HTML-Dokumentationsdateien erstellt</w:t>
      </w:r>
    </w:p>
  </w:footnote>
  <w:footnote w:id="4">
    <w:p w:rsidR="004E14DB" w:rsidRDefault="004E14D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4E14DB">
        <w:t>Grafische Benutzeroberfläche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AA79C8">
    <w:pPr>
      <w:pStyle w:val="Kopfzeile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515EC0">
    <w:pPr>
      <w:pStyle w:val="Kopfzeile"/>
    </w:pPr>
    <w:r>
      <w:rPr>
        <w:rFonts w:asciiTheme="majorHAnsi" w:eastAsiaTheme="majorEastAsia" w:hAnsiTheme="majorHAnsi" w:cstheme="majorBidi"/>
        <w:noProof/>
        <w:lang w:eastAsia="de-DE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F8DA10B" wp14:editId="4767DBD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1DF06491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de-D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6AA850" wp14:editId="74C80F0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BB67004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F482A3" wp14:editId="744488FE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AE458CB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37530E">
    <w:pPr>
      <w:pStyle w:val="Kopfzeile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eastAsia="de-DE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E24B90" w:rsidRDefault="0019701A" w:rsidP="0019701A">
                          <w:pPr>
                            <w:spacing w:line="240" w:lineRule="auto"/>
                            <w:jc w:val="right"/>
                          </w:pPr>
                          <w:r>
                            <w:t>Blu-ray Kreisel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E24B90" w:rsidRDefault="0019701A" w:rsidP="0019701A">
                    <w:pPr>
                      <w:spacing w:line="240" w:lineRule="auto"/>
                      <w:jc w:val="right"/>
                    </w:pPr>
                    <w:r>
                      <w:t>Blu-ray Kreisel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19050" b="1968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0095D5"/>
                      </a:solidFill>
                      <a:ln>
                        <a:solidFill>
                          <a:schemeClr val="tx1"/>
                        </a:solidFill>
                      </a:ln>
                      <a:extLst/>
                    </wps:spPr>
                    <wps:txbx>
                      <w:txbxContent>
                        <w:p w:rsidR="0037530E" w:rsidRDefault="0037530E">
                          <w:pPr>
                            <w:spacing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0B5862" w:rsidRPr="000B5862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eNEAIAACYEAAAOAAAAZHJzL2Uyb0RvYy54bWysU9tu2zAMfR+wfxD0vtgu0psRp+gSZBjQ&#10;XYB2HyDLsi3MFjVKiZ19/Sg5SdP1reiLIN4OyUNycTf2HdspdBpMwbNZypkyEiptmoL/etp8uuHM&#10;eWEq0YFRBd8rx++WHz8sBpurC2ihqxQyAjEuH2zBW+9tniROtqoXbgZWGTLWgL3wJGKTVCgGQu+7&#10;5CJNr5IBsLIIUjlH2vVk5MuIX9dK+h917ZRnXcGpNh9fjG8Z3mS5EHmDwrZaHsoQb6iiF9pQ0hPU&#10;WnjBtqhfQfVaIjio/UxCn0Bda6liD9RNlv7XzWMrrIq9EDnOnmhy7wcrv+9+ItNVwefXV5wZ0dOQ&#10;ntTo2WcYWdARQ4N1OTk+WnL1Ixlo0rFbZx9A/nbMwKoVplH3iDC0SlRUYRYik7PQCccFkHL4BhUl&#10;ElsPEWissQ/0ESGM0GlS+9N0QjGSlLfZfJ6SRZIpu05vssuYQeTHYIvOf1HQs/ApONLwI7jYPTgf&#10;ihH50SXkctDpaqO7LgrYlKsO2U6ERUlvL9dH9BdunXkdGVZVnWL9ODX+Ap8yT5HUy6GWQEzgYmLF&#10;j+UYpxCDg62Eak9MIUwrSydGnxbwL2cDrWvB3Z+tQMVZ99UQ25Ec2u8oEEl4ri2PWmEkQRRceuRs&#10;ElZ+uoatRd20lOM42XuazUZH3p7rOUyUljHSeTicsO3ncvR6Pu/lPwAAAP//AwBQSwMEFAAGAAgA&#10;AAAhADQTYpnZAAAABAEAAA8AAABkcnMvZG93bnJldi54bWxMj8FOwzAQRO9I/IO1SNyo06qqIMSp&#10;KhAHLqC2fMA23iah9jqNt2n697hc4DLSaFYzb4vl6J0aqI9tYAPTSQaKuAq25drA1/bt4RFUFGSL&#10;LjAZuFCEZXl7U2Buw5nXNGykVqmEY44GGpEu1zpWDXmMk9ARp2wfeo+SbF9r2+M5lXunZ1m20B5b&#10;TgsNdvTSUHXYnLyB9cfwfcH2NWZOT49Hfv+MYvfG3N+Nq2dQQqP8HcMVP6FDmZh24cQ2KmcgPSK/&#10;es3m82R3BmaLJ9Blof/Dlz8AAAD//wMAUEsBAi0AFAAGAAgAAAAhALaDOJL+AAAA4QEAABMAAAAA&#10;AAAAAAAAAAAAAAAAAFtDb250ZW50X1R5cGVzXS54bWxQSwECLQAUAAYACAAAACEAOP0h/9YAAACU&#10;AQAACwAAAAAAAAAAAAAAAAAvAQAAX3JlbHMvLnJlbHNQSwECLQAUAAYACAAAACEAlamHjRACAAAm&#10;BAAADgAAAAAAAAAAAAAAAAAuAgAAZHJzL2Uyb0RvYy54bWxQSwECLQAUAAYACAAAACEANBNimdkA&#10;AAAEAQAADwAAAAAAAAAAAAAAAABqBAAAZHJzL2Rvd25yZXYueG1sUEsFBgAAAAAEAAQA8wAAAHAF&#10;AAAAAA==&#10;" o:allowincell="f" fillcolor="#0095d5" strokecolor="black [3213]">
              <v:textbox style="mso-fit-shape-to-text:t" inset=",0,,0">
                <w:txbxContent>
                  <w:p w:rsidR="0037530E" w:rsidRDefault="0037530E">
                    <w:pPr>
                      <w:spacing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0B5862" w:rsidRPr="000B5862">
                      <w:rPr>
                        <w:noProof/>
                        <w:color w:val="FFFFFF" w:themeColor="background1"/>
                        <w14:numForm w14:val="lining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Aufzhlungszeichen"/>
      <w:lvlText w:val="*"/>
      <w:lvlJc w:val="left"/>
    </w:lvl>
  </w:abstractNum>
  <w:abstractNum w:abstractNumId="1" w15:restartNumberingAfterBreak="0">
    <w:nsid w:val="0ACD7FE1"/>
    <w:multiLevelType w:val="hybridMultilevel"/>
    <w:tmpl w:val="7ED2C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9FE3986"/>
    <w:multiLevelType w:val="hybridMultilevel"/>
    <w:tmpl w:val="1C8683F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33E99"/>
    <w:multiLevelType w:val="hybridMultilevel"/>
    <w:tmpl w:val="47F29AF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B60BC"/>
    <w:multiLevelType w:val="hybridMultilevel"/>
    <w:tmpl w:val="8FD2F80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1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37AB1"/>
    <w:multiLevelType w:val="hybridMultilevel"/>
    <w:tmpl w:val="73E6B9B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Aufzhlungszeich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0"/>
  </w:num>
  <w:num w:numId="4">
    <w:abstractNumId w:val="11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7"/>
  </w:num>
  <w:num w:numId="8">
    <w:abstractNumId w:val="14"/>
  </w:num>
  <w:num w:numId="9">
    <w:abstractNumId w:val="13"/>
  </w:num>
  <w:num w:numId="10">
    <w:abstractNumId w:val="5"/>
  </w:num>
  <w:num w:numId="11">
    <w:abstractNumId w:val="4"/>
  </w:num>
  <w:num w:numId="12">
    <w:abstractNumId w:val="6"/>
  </w:num>
  <w:num w:numId="13">
    <w:abstractNumId w:val="8"/>
  </w:num>
  <w:num w:numId="14">
    <w:abstractNumId w:val="9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1A"/>
    <w:rsid w:val="00010E4E"/>
    <w:rsid w:val="00030266"/>
    <w:rsid w:val="00033F9B"/>
    <w:rsid w:val="00043CB7"/>
    <w:rsid w:val="000725FB"/>
    <w:rsid w:val="00092630"/>
    <w:rsid w:val="000B155B"/>
    <w:rsid w:val="000B4DA0"/>
    <w:rsid w:val="000B5830"/>
    <w:rsid w:val="000B5862"/>
    <w:rsid w:val="000E1F82"/>
    <w:rsid w:val="000F34D4"/>
    <w:rsid w:val="0010043F"/>
    <w:rsid w:val="00125087"/>
    <w:rsid w:val="00146DFC"/>
    <w:rsid w:val="00150680"/>
    <w:rsid w:val="0017488E"/>
    <w:rsid w:val="0017501D"/>
    <w:rsid w:val="00185F41"/>
    <w:rsid w:val="00194E91"/>
    <w:rsid w:val="0019701A"/>
    <w:rsid w:val="001B540A"/>
    <w:rsid w:val="001C66BB"/>
    <w:rsid w:val="001D78F1"/>
    <w:rsid w:val="001E0899"/>
    <w:rsid w:val="0026103C"/>
    <w:rsid w:val="00267F18"/>
    <w:rsid w:val="002836E6"/>
    <w:rsid w:val="00292CE8"/>
    <w:rsid w:val="00297C0E"/>
    <w:rsid w:val="002A07CB"/>
    <w:rsid w:val="002C5511"/>
    <w:rsid w:val="002E1DA3"/>
    <w:rsid w:val="002F116B"/>
    <w:rsid w:val="00352FF7"/>
    <w:rsid w:val="00357489"/>
    <w:rsid w:val="0036070A"/>
    <w:rsid w:val="0037530E"/>
    <w:rsid w:val="00383A3E"/>
    <w:rsid w:val="003A2CAB"/>
    <w:rsid w:val="003A746B"/>
    <w:rsid w:val="003B620C"/>
    <w:rsid w:val="003C0A2C"/>
    <w:rsid w:val="003C158A"/>
    <w:rsid w:val="003C6F82"/>
    <w:rsid w:val="003F54D1"/>
    <w:rsid w:val="00413E8B"/>
    <w:rsid w:val="00422AC5"/>
    <w:rsid w:val="00455DF6"/>
    <w:rsid w:val="004864FA"/>
    <w:rsid w:val="004A51BD"/>
    <w:rsid w:val="004C6F35"/>
    <w:rsid w:val="004D6BEC"/>
    <w:rsid w:val="004E14DB"/>
    <w:rsid w:val="004E798E"/>
    <w:rsid w:val="004F45A3"/>
    <w:rsid w:val="005140FB"/>
    <w:rsid w:val="00515EC0"/>
    <w:rsid w:val="00521FF5"/>
    <w:rsid w:val="005346C4"/>
    <w:rsid w:val="0054794E"/>
    <w:rsid w:val="00570E86"/>
    <w:rsid w:val="00576707"/>
    <w:rsid w:val="005924B1"/>
    <w:rsid w:val="005A7659"/>
    <w:rsid w:val="005C0F56"/>
    <w:rsid w:val="005E6AF1"/>
    <w:rsid w:val="005F3B8D"/>
    <w:rsid w:val="00660DF0"/>
    <w:rsid w:val="00667555"/>
    <w:rsid w:val="00683EEA"/>
    <w:rsid w:val="00684D92"/>
    <w:rsid w:val="00697ACE"/>
    <w:rsid w:val="006B7F76"/>
    <w:rsid w:val="006D7FB6"/>
    <w:rsid w:val="006E6EA6"/>
    <w:rsid w:val="00721855"/>
    <w:rsid w:val="00726284"/>
    <w:rsid w:val="00760AA3"/>
    <w:rsid w:val="00785966"/>
    <w:rsid w:val="007A50F0"/>
    <w:rsid w:val="007D4F33"/>
    <w:rsid w:val="007D74E6"/>
    <w:rsid w:val="007D7972"/>
    <w:rsid w:val="00816CE9"/>
    <w:rsid w:val="00830B17"/>
    <w:rsid w:val="0084765A"/>
    <w:rsid w:val="00850B8C"/>
    <w:rsid w:val="0086306D"/>
    <w:rsid w:val="00863BF5"/>
    <w:rsid w:val="0086654F"/>
    <w:rsid w:val="008B3901"/>
    <w:rsid w:val="008C2B89"/>
    <w:rsid w:val="008C2D55"/>
    <w:rsid w:val="008F002B"/>
    <w:rsid w:val="008F786E"/>
    <w:rsid w:val="009046F0"/>
    <w:rsid w:val="009213D9"/>
    <w:rsid w:val="00954A19"/>
    <w:rsid w:val="00957854"/>
    <w:rsid w:val="009A119B"/>
    <w:rsid w:val="009A5FD6"/>
    <w:rsid w:val="009B24DE"/>
    <w:rsid w:val="009B4C6D"/>
    <w:rsid w:val="009C18F9"/>
    <w:rsid w:val="009F69CB"/>
    <w:rsid w:val="00A10AC3"/>
    <w:rsid w:val="00A30E7E"/>
    <w:rsid w:val="00A65BA0"/>
    <w:rsid w:val="00A7380B"/>
    <w:rsid w:val="00AA79C8"/>
    <w:rsid w:val="00AD13DC"/>
    <w:rsid w:val="00AD5346"/>
    <w:rsid w:val="00AF3B41"/>
    <w:rsid w:val="00B22C35"/>
    <w:rsid w:val="00B512BA"/>
    <w:rsid w:val="00B64864"/>
    <w:rsid w:val="00B72078"/>
    <w:rsid w:val="00C104CE"/>
    <w:rsid w:val="00C260C9"/>
    <w:rsid w:val="00C368AF"/>
    <w:rsid w:val="00C41631"/>
    <w:rsid w:val="00C65CEA"/>
    <w:rsid w:val="00CB11F0"/>
    <w:rsid w:val="00CB3B0F"/>
    <w:rsid w:val="00CB5AA5"/>
    <w:rsid w:val="00CD12EE"/>
    <w:rsid w:val="00D13740"/>
    <w:rsid w:val="00D23FBB"/>
    <w:rsid w:val="00D2451E"/>
    <w:rsid w:val="00D74007"/>
    <w:rsid w:val="00DA55C6"/>
    <w:rsid w:val="00DF690B"/>
    <w:rsid w:val="00E1253E"/>
    <w:rsid w:val="00E24B90"/>
    <w:rsid w:val="00E37114"/>
    <w:rsid w:val="00E40017"/>
    <w:rsid w:val="00E52A9C"/>
    <w:rsid w:val="00E54EF8"/>
    <w:rsid w:val="00E557CF"/>
    <w:rsid w:val="00E64298"/>
    <w:rsid w:val="00E91A9C"/>
    <w:rsid w:val="00E920A6"/>
    <w:rsid w:val="00EE2471"/>
    <w:rsid w:val="00F01721"/>
    <w:rsid w:val="00F24647"/>
    <w:rsid w:val="00F36644"/>
    <w:rsid w:val="00F37233"/>
    <w:rsid w:val="00F61C9E"/>
    <w:rsid w:val="00F65732"/>
    <w:rsid w:val="00F67691"/>
    <w:rsid w:val="00F67986"/>
    <w:rsid w:val="00F73288"/>
    <w:rsid w:val="00F75EA4"/>
    <w:rsid w:val="00F81290"/>
    <w:rsid w:val="00F82C0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8C2B89"/>
    <w:pPr>
      <w:spacing w:after="0" w:line="360" w:lineRule="auto"/>
    </w:pPr>
    <w:rPr>
      <w:rFonts w:ascii="Arial" w:hAnsi="Arial"/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750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50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50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50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7501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17501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17501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17501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17501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240" w:line="240" w:lineRule="atLeast"/>
      <w:ind w:firstLine="360"/>
      <w:jc w:val="both"/>
    </w:pPr>
  </w:style>
  <w:style w:type="character" w:customStyle="1" w:styleId="TextkrperZchn">
    <w:name w:val="Textkörper Zchn"/>
    <w:basedOn w:val="Absatz-Standardschriftart"/>
    <w:link w:val="Textkrper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Textkrper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Absatz-Standardschriftar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nzeichen">
    <w:name w:val="endnote reference"/>
    <w:semiHidden/>
    <w:rPr>
      <w:vertAlign w:val="superscript"/>
    </w:rPr>
  </w:style>
  <w:style w:type="paragraph" w:styleId="Endnotentext">
    <w:name w:val="endnote text"/>
    <w:basedOn w:val="Standard"/>
    <w:semiHidden/>
    <w:rsid w:val="00AD13DC"/>
  </w:style>
  <w:style w:type="character" w:styleId="Funotenzeichen">
    <w:name w:val="footnote reference"/>
    <w:semiHidden/>
    <w:rPr>
      <w:vertAlign w:val="superscript"/>
    </w:rPr>
  </w:style>
  <w:style w:type="paragraph" w:styleId="Funotentext">
    <w:name w:val="footnote text"/>
    <w:basedOn w:val="Standard"/>
    <w:semiHidden/>
    <w:rsid w:val="00AD13DC"/>
  </w:style>
  <w:style w:type="paragraph" w:styleId="Index1">
    <w:name w:val="index 1"/>
    <w:basedOn w:val="Standard"/>
    <w:semiHidden/>
    <w:rsid w:val="00AD13DC"/>
    <w:rPr>
      <w:sz w:val="21"/>
    </w:rPr>
  </w:style>
  <w:style w:type="paragraph" w:styleId="Index2">
    <w:name w:val="index 2"/>
    <w:basedOn w:val="Standard"/>
    <w:semiHidden/>
    <w:rsid w:val="00AD13DC"/>
    <w:pPr>
      <w:ind w:hanging="240"/>
    </w:pPr>
    <w:rPr>
      <w:sz w:val="21"/>
    </w:rPr>
  </w:style>
  <w:style w:type="paragraph" w:styleId="Index3">
    <w:name w:val="index 3"/>
    <w:basedOn w:val="Standard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Standard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Standard"/>
    <w:semiHidden/>
    <w:rsid w:val="00AD13DC"/>
    <w:pPr>
      <w:ind w:left="840"/>
    </w:pPr>
    <w:rPr>
      <w:sz w:val="21"/>
    </w:rPr>
  </w:style>
  <w:style w:type="paragraph" w:styleId="Indexberschrift">
    <w:name w:val="index heading"/>
    <w:basedOn w:val="Standard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Aufzhlungszeichen">
    <w:name w:val="List Bullet"/>
    <w:basedOn w:val="Standard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krotext">
    <w:name w:val="macro"/>
    <w:basedOn w:val="Textkrper"/>
    <w:semiHidden/>
    <w:pPr>
      <w:spacing w:line="240" w:lineRule="auto"/>
      <w:jc w:val="left"/>
    </w:pPr>
    <w:rPr>
      <w:rFonts w:ascii="Courier New" w:hAnsi="Courier New"/>
    </w:rPr>
  </w:style>
  <w:style w:type="character" w:styleId="Seitenzahl">
    <w:name w:val="page number"/>
    <w:rPr>
      <w:sz w:val="24"/>
    </w:rPr>
  </w:style>
  <w:style w:type="paragraph" w:customStyle="1" w:styleId="SubtitleCover">
    <w:name w:val="Subtitle Cover"/>
    <w:basedOn w:val="TitleCover"/>
    <w:next w:val="Textkrper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rd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Abbildungsverzeichnis">
    <w:name w:val="table of figures"/>
    <w:basedOn w:val="Standard"/>
    <w:semiHidden/>
    <w:rsid w:val="00AD13DC"/>
  </w:style>
  <w:style w:type="paragraph" w:styleId="Verzeichnis1">
    <w:name w:val="toc 1"/>
    <w:basedOn w:val="Standard"/>
    <w:uiPriority w:val="39"/>
    <w:rsid w:val="00AD13DC"/>
    <w:pPr>
      <w:tabs>
        <w:tab w:val="right" w:leader="dot" w:pos="5040"/>
      </w:tabs>
    </w:pPr>
  </w:style>
  <w:style w:type="paragraph" w:styleId="Verzeichnis2">
    <w:name w:val="toc 2"/>
    <w:basedOn w:val="Standard"/>
    <w:uiPriority w:val="39"/>
    <w:rsid w:val="00AD13DC"/>
    <w:pPr>
      <w:tabs>
        <w:tab w:val="right" w:leader="dot" w:pos="5040"/>
      </w:tabs>
    </w:pPr>
  </w:style>
  <w:style w:type="paragraph" w:styleId="Verzeichnis3">
    <w:name w:val="toc 3"/>
    <w:basedOn w:val="Standard"/>
    <w:semiHidden/>
    <w:rsid w:val="00AD13DC"/>
    <w:pPr>
      <w:tabs>
        <w:tab w:val="right" w:leader="dot" w:pos="5040"/>
      </w:tabs>
    </w:pPr>
    <w:rPr>
      <w:i/>
    </w:rPr>
  </w:style>
  <w:style w:type="paragraph" w:styleId="Verzeichnis4">
    <w:name w:val="toc 4"/>
    <w:basedOn w:val="Standard"/>
    <w:semiHidden/>
    <w:rsid w:val="00AD13DC"/>
    <w:pPr>
      <w:tabs>
        <w:tab w:val="right" w:leader="dot" w:pos="5040"/>
      </w:tabs>
    </w:pPr>
    <w:rPr>
      <w:i/>
    </w:rPr>
  </w:style>
  <w:style w:type="paragraph" w:styleId="Verzeichnis5">
    <w:name w:val="toc 5"/>
    <w:basedOn w:val="Standard"/>
    <w:semiHidden/>
    <w:rsid w:val="00AD13DC"/>
    <w:rPr>
      <w:i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rd"/>
    <w:rsid w:val="004D6BEC"/>
    <w:pPr>
      <w:keepNext/>
      <w:spacing w:before="80"/>
      <w:jc w:val="center"/>
    </w:pPr>
    <w:rPr>
      <w:caps/>
      <w:sz w:val="14"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link w:val="KommentartextZchn"/>
    <w:semiHidden/>
    <w:rsid w:val="00AD13DC"/>
  </w:style>
  <w:style w:type="paragraph" w:customStyle="1" w:styleId="CompanyName">
    <w:name w:val="Company Name"/>
    <w:basedOn w:val="Textkrper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Rechtsgrundlagenverzeichnis">
    <w:name w:val="table of authorities"/>
    <w:basedOn w:val="Standard"/>
    <w:semiHidden/>
    <w:pPr>
      <w:tabs>
        <w:tab w:val="right" w:leader="dot" w:pos="7560"/>
      </w:tabs>
    </w:pPr>
  </w:style>
  <w:style w:type="paragraph" w:styleId="RGV-berschrift">
    <w:name w:val="toa heading"/>
    <w:basedOn w:val="Standard"/>
    <w:next w:val="Rechtsgrundlagenverzeichni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rd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Standard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rd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Absatz-Standardschriftar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Standard"/>
    <w:rsid w:val="00D2451E"/>
    <w:rPr>
      <w:rFonts w:ascii="Verdana" w:hAnsi="Verdana"/>
      <w:sz w:val="12"/>
    </w:rPr>
  </w:style>
  <w:style w:type="paragraph" w:styleId="KeinLeerraum">
    <w:name w:val="No Spacing"/>
    <w:link w:val="KeinLeerraumZchn"/>
    <w:uiPriority w:val="1"/>
    <w:qFormat/>
    <w:rsid w:val="0017501D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F3B41"/>
  </w:style>
  <w:style w:type="paragraph" w:styleId="Sprechblasentext">
    <w:name w:val="Balloon Text"/>
    <w:basedOn w:val="Standard"/>
    <w:link w:val="SprechblasentextZchn"/>
    <w:rsid w:val="00AF3B4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F3B4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7501D"/>
    <w:rPr>
      <w:b/>
      <w:bCs/>
    </w:rPr>
  </w:style>
  <w:style w:type="character" w:styleId="Hervorhebung">
    <w:name w:val="Emphasis"/>
    <w:basedOn w:val="Absatz-Standardschriftart"/>
    <w:uiPriority w:val="20"/>
    <w:qFormat/>
    <w:rsid w:val="0017501D"/>
    <w:rPr>
      <w:i/>
      <w:iCs/>
    </w:rPr>
  </w:style>
  <w:style w:type="paragraph" w:styleId="Listenabsatz">
    <w:name w:val="List Paragraph"/>
    <w:basedOn w:val="Standard"/>
    <w:uiPriority w:val="34"/>
    <w:qFormat/>
    <w:rsid w:val="0017501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7501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17501D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501D"/>
    <w:rPr>
      <w:b/>
      <w:bCs/>
      <w:i/>
      <w:iCs/>
      <w:color w:val="D34817" w:themeColor="accent1"/>
    </w:rPr>
  </w:style>
  <w:style w:type="character" w:styleId="SchwacheHervorhebung">
    <w:name w:val="Subtle Emphasis"/>
    <w:basedOn w:val="Absatz-Standardschriftart"/>
    <w:uiPriority w:val="19"/>
    <w:qFormat/>
    <w:rsid w:val="0017501D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17501D"/>
    <w:rPr>
      <w:b/>
      <w:bCs/>
      <w:i/>
      <w:iCs/>
      <w:color w:val="D34817" w:themeColor="accent1"/>
    </w:rPr>
  </w:style>
  <w:style w:type="character" w:styleId="SchwacherVerweis">
    <w:name w:val="Subtle Reference"/>
    <w:basedOn w:val="Absatz-Standardschriftart"/>
    <w:uiPriority w:val="31"/>
    <w:qFormat/>
    <w:rsid w:val="0017501D"/>
    <w:rPr>
      <w:smallCaps/>
      <w:color w:val="9B2D1F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17501D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5C0F56"/>
    <w:rPr>
      <w:color w:val="CC9900" w:themeColor="hyperlink"/>
      <w:u w:val="single"/>
    </w:rPr>
  </w:style>
  <w:style w:type="paragraph" w:styleId="Fuzeile">
    <w:name w:val="footer"/>
    <w:basedOn w:val="Standard"/>
    <w:link w:val="FuzeileZchn"/>
    <w:uiPriority w:val="99"/>
    <w:rsid w:val="005C0F56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0F56"/>
  </w:style>
  <w:style w:type="paragraph" w:styleId="Kopfzeile">
    <w:name w:val="header"/>
    <w:basedOn w:val="Standard"/>
    <w:link w:val="KopfzeileZchn"/>
    <w:uiPriority w:val="99"/>
    <w:rsid w:val="005C0F56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Kommentarthema">
    <w:name w:val="annotation subject"/>
    <w:basedOn w:val="Kommentartext"/>
    <w:next w:val="Kommentartext"/>
    <w:link w:val="KommentarthemaZchn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5E6AF1"/>
  </w:style>
  <w:style w:type="character" w:customStyle="1" w:styleId="KommentarthemaZchn">
    <w:name w:val="Kommentarthema Zchn"/>
    <w:basedOn w:val="KommentartextZchn"/>
    <w:link w:val="Kommentarthema"/>
    <w:rsid w:val="005E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christoph.wagner@fh-erfurt.d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rco.eckardt@fh-erfurt.de" TargetMode="External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AppData\Roaming\Microsoft\Templates\Gesch&#228;ftsbericht%20(grafisches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DFAC94-50B1-418E-98A2-CD87436BBE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89312E-B56A-47BD-B9C4-19165725B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Geschäftsbericht (grafisches Design).dotx</Template>
  <TotalTime>0</TotalTime>
  <Pages>7</Pages>
  <Words>502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2017-03-04T16:15:00Z</dcterms:created>
  <dcterms:modified xsi:type="dcterms:W3CDTF">2017-03-04T17:35:00Z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