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7月17日飞机舰船活动情况</w:t>
      </w:r>
    </w:p>
    <w:p>
      <w:r>
        <w:t>当日活动总览：2025.7.17共纳入28起三源核验核心海域活动，飞机16架次、舰艇13艘次。其中东海8起、南海11起、黄海9起，外（台）活动19起。统计以同一活动为单位，轨迹点不重复累计。</w:t>
      </w:r>
    </w:p>
    <w:p>
      <w:r>
        <w:t>任务构成以对海突击训练（3起）、战备警巡（2起）、编队警戒部署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27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美国B-52H战略轰炸机（2架次）于08:14—10:39在东海活动，执行远程轰炸训练［D10］。</w:t>
      </w:r>
    </w:p>
    <w:p>
      <w:r>
        <w:t>中国075型两栖攻击舰（1艘次）于02:38—04:03在南海北部活动，执行两栖作战训练［D02］。</w:t>
      </w:r>
    </w:p>
    <w:p>
      <w:r>
        <w:t>法国戴高乐号航空母舰（1艘次）于05:07—07:32在南海活动，执行编队警戒部署［D04］。</w:t>
      </w:r>
    </w:p>
    <w:p>
      <w:r>
        <w:t>日本E-767预警与控制机（1架次）于05:23—07:48在南海活动，执行空中警戒［D05］。</w:t>
      </w:r>
    </w:p>
    <w:p>
      <w:r>
        <w:t>日本E-767预警与控制机（1架次）于20:09—22:34在南海活动，执行预警指挥［D25］。</w:t>
      </w:r>
    </w:p>
    <w:p>
      <w:r>
        <w:t>中国075型两栖攻击舰（1艘次）于20:20—22:45在济州岛西部海域活动，执行联合巡航［D26］。</w:t>
      </w:r>
    </w:p>
    <w:p>
      <w:r>
        <w:t>越南苏-30MK2多用途战斗机（1架次）于02:27—04:52在黄海活动，执行联合巡逻［D01］。</w:t>
      </w:r>
    </w:p>
    <w:p>
      <w:r>
        <w:t>马来西亚苏-30MKM多用途战斗机（1架次）于02:49—04:14在南海活动，执行战备警巡［D03］。</w:t>
      </w:r>
    </w:p>
    <w:p>
      <w:r>
        <w:t>分析性判断：按当日已核验事件数，外（台）活动以南海方向相对集中（8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越南苏-30MK2多用途战斗机同型平台活动线索覆盖2025.5.1至2025.7.17共30个不同日期，本节点仍有核验活动。记录涉及南海14起、东海14起、黄海11起，主要任务为空中警戒11起、联合巡逻10起、战备警巡10起。相邻证据最大间隔13天，含8至14天间隔，呈间歇性再出现线索。</w:t>
      </w:r>
    </w:p>
    <w:p>
      <w:r>
        <w:t>以下阶段由实际任务、区域改变和证据间隔确定。每次区域改变表示不同日期出现于不同海域，并不证明同一机体或舰体跨海域转移；没有明确离开证据时，不推断离开。</w:t>
      </w:r>
    </w:p>
    <w:p>
      <w:r>
        <w:t>第一阶段（2025.5.1至2025.5.4）：3个日期共3起核验活动，区域为东海1起、南海1起、黄海中部1起；任务为空中警戒2起、对海突击训练1起。阶段内相邻证据最大间隔2天，活动窗口覆盖11:21至19:38（各日记录范围）。</w:t>
      </w:r>
    </w:p>
    <w:p>
      <w:r>
        <w:t>第二阶段（2025.5.17至2025.7.7）：24个日期共31起核验活动，区域为东海8起、南海7起、黄海5起、冲绳海槽2起、南沙群岛海域2起、东海南部1起、北康暗沙海域1起、宁波外海1起、永暑礁附近海域1起、济州岛西部海域1起、温州外海1起、连云港外海1起；任务为战备警巡10起、对海突击训练7起、空中警戒7起、联合巡逻7起。阶段内相邻证据最大间隔7天，活动窗口覆盖02:27至22:56（各日记录范围）。</w:t>
      </w:r>
    </w:p>
    <w:p>
      <w:r>
        <w:t>第三阶段（2025.7.12至2025.7.17）：3个日期共5起核验活动，区域为南海2起、黄海2起、成山头外海1起；任务为联合巡逻3起、空中警戒2起。阶段内相邻证据最大间隔3天，活动窗口覆盖02:27至19:38（各日记录范围）。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14:55—16:20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军情014/舆论018</w:t>
              <w:br/>
              <w:t>飞机行37,45,131,180,191,286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军情008/舆论018</w:t>
              <w:br/>
              <w:t>飞机行20,24,32,76,96,100,137,141,147,177,189,213,295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黄海中部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军情013/舆论045</w:t>
              <w:br/>
              <w:t>飞机行68,77,92,93,128,147,158,165,225,234,254,278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冲绳海槽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军情037/舆论044</w:t>
              <w:br/>
              <w:t>飞机行37,85,100,127,171,192,249,253,277,281,287,291,298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军情045/舆论021</w:t>
              <w:br/>
              <w:t>飞机行38,41,64,144,162,165,191,204,236,243,250,291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北康暗沙海域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军情041/舆论023</w:t>
              <w:br/>
              <w:t>飞机行29,126,180,183,195,222,232,233,238,264,273,289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温州外海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军情025/舆论039</w:t>
              <w:br/>
              <w:t>飞机行5,16,39,66,72,114,143,172,204,217,239,295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H08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军情005/舆论048</w:t>
              <w:br/>
              <w:t>飞机行2,19,23,25,61,69,72,85,168,189,269,287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H09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东海南部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军情006/舆论042</w:t>
              <w:br/>
              <w:t>飞机行37,39,69,83,174,191,224,247,257,263,286,295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H10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08:03—10:28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军情045/舆论016</w:t>
              <w:br/>
              <w:t>飞机行21,45,49,52,74,106,140,173,196,223,235,293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永暑礁附近海域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军情020/舆论039</w:t>
              <w:br/>
              <w:t>飞机行5,15,22,39,54,55,71,141,147,194,200,224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宁波外海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军情019/舆论041</w:t>
              <w:br/>
              <w:t>飞机行23,111,123,138,141,186,187,190,197,202,233,255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军情005/舆论002</w:t>
              <w:br/>
              <w:t>飞机行10,18,117,125,160,181,187,200,207,235,244,288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济州岛西部海域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军情006/舆论011</w:t>
              <w:br/>
              <w:t>飞机行5,63,102,153,172,184,193,229,249,277,296,300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军情039/舆论001</w:t>
              <w:br/>
              <w:t>飞机行34,80,119,125,126,127,145,164,177,221,240,266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军情050/舆论046</w:t>
              <w:br/>
              <w:t>飞机行23,47,79,97,108,179,194,196,210,239,264,292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08:03—10:28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军情008/舆论017</w:t>
              <w:br/>
              <w:t>飞机行13,39,47,83,89,108,126,136,190,202,249,286,299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H18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05:23—07:48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军情002/舆论050</w:t>
              <w:br/>
              <w:t>飞机行14,73,100,128,130,160,162,229,230,274,294,297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H19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军情031/舆论028</w:t>
              <w:br/>
              <w:t>飞机行7,16,54,114,116,120,142,151,176,181,227,288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H20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05:23—07:48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军情001/舆论011</w:t>
              <w:br/>
              <w:t>飞机行4,47,59,61,108,166,186,243,248,268,272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军情033/舆论043</w:t>
              <w:br/>
              <w:t>飞机行13,66,92,110,126,197,208,209,237,244,289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南沙群岛海域 05:23—07:48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军情015/舆论034</w:t>
              <w:br/>
              <w:t>飞机行2,29,43,65,115,163,167,170,175,227,232,256,285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军情047/舆论015</w:t>
              <w:br/>
              <w:t>飞机行12,49,97,99,107,152,184,201,220,237,261,283,290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南沙群岛海域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军情009/舆论013</w:t>
              <w:br/>
              <w:t>飞机行14,36,65,72,73,79,131,138,213,219,239,254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军情039/舆论006</w:t>
              <w:br/>
              <w:t>飞机行28,29,88,100,110,139,152,165,167,169,172,181,228,248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2025.6.30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军情031/舆论017</w:t>
              <w:br/>
              <w:t>飞机行46,52,77,108,111,125,184,202,223,257,280,296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军情040/舆论022</w:t>
              <w:br/>
              <w:t>飞机行54,62,93,156,168,179,195,212,217,255,280,300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H28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军情039/舆论023</w:t>
              <w:br/>
              <w:t>飞机行40,75,91,97,122,130,133,138,158,174,177,181,219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H29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2025.7.3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连云港外海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军情046/舆论004</w:t>
              <w:br/>
              <w:t>飞机行10,37,48,110,113,119,182,204,220,256,281,291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H30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05:23—07:48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军情022/舆论048</w:t>
              <w:br/>
              <w:t>飞机行10,48,82,102,104,114,159,222,228,239,257,271,274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H31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冲绳海槽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军情042/舆论020</w:t>
              <w:br/>
              <w:t>飞机行5,53,74,144,170,184,212,225,234,237,258,261,286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H32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08:03—10:28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军情027/舆论003</w:t>
              <w:br/>
              <w:t>飞机行8,22,26,53,105,188,193,259,273,275,280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H33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14:17—16:42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军情020/舆论041</w:t>
              <w:br/>
              <w:t>飞机行48,55,71,79,86,89,115,130,180,206,295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H34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军情005/舆论019</w:t>
              <w:br/>
              <w:t>飞机行34,41,57,69,70,78,88,110,164,178,241,282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H35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军情039/舆论017</w:t>
              <w:br/>
              <w:t>飞机行7,30,91,108,128,176,188,195,229,274,290,291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H36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军情029/舆论034</w:t>
              <w:br/>
              <w:t>飞机行10,49,88,104,121,144,173,199,203,214,217,223,252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H37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军情034/舆论043</w:t>
              <w:br/>
              <w:t>飞机行13,22,30,47,90,113,131,209,218,238,250,258,279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H38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成山头外海 14:55—16:20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军情023/舆论039</w:t>
              <w:br/>
              <w:t>飞机行19,63,75,141,152,170,185,195,200,203,206,248,255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H39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军情042/舆论041</w:t>
              <w:br/>
              <w:t>飞机行35,50,71,94,102,130,162,173,177,188,218,237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俄罗斯守护级导弹护卫舰（1艘次）于17:24—19:49在南黄海活动，执行防空反导训练［D23］。</w:t>
      </w:r>
    </w:p>
    <w:p>
      <w:r>
        <w:t>俄罗斯瓦良格号导弹巡洋舰（1艘次）于20:42—22:07在北黄海活动，执行远海训练［D28］。</w:t>
      </w:r>
    </w:p>
    <w:p>
      <w:pPr>
        <w:pStyle w:val="Heading2"/>
      </w:pPr>
      <w:r>
        <w:t>加拿大当日核验活动</w:t>
      </w:r>
    </w:p>
    <w:p>
      <w:r>
        <w:t>加拿大金斯顿级近海巡逻舰（1艘次）于11:48—13:13在宁波外海活动，执行战备巡逻［D15］。</w:t>
      </w:r>
    </w:p>
    <w:p>
      <w:pPr>
        <w:pStyle w:val="Heading2"/>
      </w:pPr>
      <w:r>
        <w:t>印度当日核验活动</w:t>
      </w:r>
    </w:p>
    <w:p>
      <w:r>
        <w:t>印度加尔各答级导弹驱逐舰（1艘次）于05:34—07:59在黄海中部活动，执行战备巡逻［D06］。</w:t>
      </w:r>
    </w:p>
    <w:p>
      <w:r>
        <w:t>印度P-8I反潜巡逻机（1架次）于05:45—07:10在南海南部活动，执行反潜巡逻［D07］。</w:t>
      </w:r>
    </w:p>
    <w:p>
      <w:r>
        <w:t>印度尼尔吉里级导弹护卫舰（1艘次）于08:52—10:17在东海中部活动，执行实弹射击训练［D12］。</w:t>
      </w:r>
    </w:p>
    <w:p>
      <w:pPr>
        <w:pStyle w:val="Heading2"/>
      </w:pPr>
      <w:r>
        <w:t>台湾当日核验活动</w:t>
      </w:r>
    </w:p>
    <w:p>
      <w:r>
        <w:t>台湾F-16V多用途战斗机（1架次）于14:55—16:20在黄海活动，执行对海突击训练［D20］。</w:t>
      </w:r>
    </w:p>
    <w:p>
      <w:pPr>
        <w:pStyle w:val="Heading2"/>
      </w:pPr>
      <w:r>
        <w:t>日本当日核验活动</w:t>
      </w:r>
    </w:p>
    <w:p>
      <w:r>
        <w:t>日本E-767预警与控制机（1架次）于05:23—07:48在南海活动，执行空中警戒［D05］。</w:t>
      </w:r>
    </w:p>
    <w:p>
      <w:r>
        <w:t>日本E-767预警与控制机（1架次）于20:09—22:34在南海活动，执行预警指挥［D25］。</w:t>
      </w:r>
    </w:p>
    <w:p>
      <w:pPr>
        <w:pStyle w:val="Heading2"/>
      </w:pPr>
      <w:r>
        <w:t>法国当日核验活动</w:t>
      </w:r>
    </w:p>
    <w:p>
      <w:r>
        <w:t>法国戴高乐号航空母舰（1艘次）于05:07—07:32在南海活动，执行编队警戒部署［D04］。</w:t>
      </w:r>
    </w:p>
    <w:p>
      <w:pPr>
        <w:pStyle w:val="Heading2"/>
      </w:pPr>
      <w:r>
        <w:t>澳大利亚当日核验活动</w:t>
      </w:r>
    </w:p>
    <w:p>
      <w:r>
        <w:t>澳大利亚供应级综合补给舰（1艘次）于11:10—13:35在海州湾外海活动，执行海上护航［D13］。</w:t>
      </w:r>
    </w:p>
    <w:p>
      <w:r>
        <w:t>澳大利亚EA-18G“咆哮者”电子攻击机（1架次）于17:13—19:38在东海油气田海域活动，执行电子侦察［D22］。</w:t>
      </w:r>
    </w:p>
    <w:p>
      <w:pPr>
        <w:pStyle w:val="Heading2"/>
      </w:pPr>
      <w:r>
        <w:t>美国当日核验活动</w:t>
      </w:r>
    </w:p>
    <w:p>
      <w:r>
        <w:t>美国B-52H战略轰炸机（2架次）于08:14—10:39在东海活动，执行远程轰炸训练［D10］。</w:t>
      </w:r>
    </w:p>
    <w:p>
      <w:pPr>
        <w:pStyle w:val="Heading2"/>
      </w:pPr>
      <w:r>
        <w:t>越南当日核验活动</w:t>
      </w:r>
    </w:p>
    <w:p>
      <w:r>
        <w:t>越南苏-30MK2多用途战斗机（1架次）于02:27—04:52在黄海活动，执行联合巡逻［D01］。</w:t>
      </w:r>
    </w:p>
    <w:p>
      <w:r>
        <w:t>越南猎豹3.9级导弹护卫舰（1艘次）于14:28—16:53在万安滩海域活动，执行例行部署［D19］。</w:t>
      </w:r>
    </w:p>
    <w:p>
      <w:pPr>
        <w:pStyle w:val="Heading2"/>
      </w:pPr>
      <w:r>
        <w:t>韩国当日核验活动</w:t>
      </w:r>
    </w:p>
    <w:p>
      <w:r>
        <w:t>韩国F-15K多用途战斗机（1架次）于20:31—22:56在南康暗沙海域活动，执行对海突击训练［D27］。</w:t>
      </w:r>
    </w:p>
    <w:p>
      <w:pPr>
        <w:pStyle w:val="Heading2"/>
      </w:pPr>
      <w:r>
        <w:t>马来西亚当日核验活动</w:t>
      </w:r>
    </w:p>
    <w:p>
      <w:r>
        <w:t>马来西亚苏-30MKM多用途战斗机（1架次）于02:49—04:14在南海活动，执行战备警巡［D03］。</w:t>
      </w:r>
    </w:p>
    <w:p>
      <w:r>
        <w:t>马来西亚苏-30MKM多用途战斗机（1架次）于08:03—10:28在南海中部活动，执行对海突击训练［D09］。</w:t>
      </w:r>
    </w:p>
    <w:p>
      <w:r>
        <w:t>马来西亚莱库号导弹护卫舰（1艘次）于14:06—16:31在东海活动，执行海上护航［D17］。</w:t>
      </w:r>
    </w:p>
    <w:p>
      <w:pPr>
        <w:pStyle w:val="Heading1"/>
      </w:pPr>
      <w:r>
        <w:t>四、美重要武器平台部署情况</w:t>
      </w:r>
    </w:p>
    <w:p>
      <w:r>
        <w:t>美国B-52H战略轰炸机（2架次）于08:14—10:39在东海活动，执行远程轰炸训练［D10］。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南海方向的马来西亚苏-30MKM多用途战斗机、法国戴高乐号航空母舰、日本E-767预警与控制机、印度P-8I反潜巡逻机、越南猎豹3.9级导弹护卫舰、韩国F-15K多用途战斗机。本日8起核验活动的时间分布为02:49至22:56；后续需同时核对区域、任务和时段，才能判断延续或间歇再出现。此为关注建议，不是对次日活动的预测。</w:t>
      </w:r>
    </w:p>
    <w:p>
      <w:r>
        <w:t>建议跟踪黄海方向的越南苏-30MK2多用途战斗机、印度加尔各答级导弹驱逐舰、澳大利亚供应级综合补给舰、台湾F-16V多用途战斗机、俄罗斯守护级导弹护卫舰、俄罗斯瓦良格号导弹巡洋舰。本日6起核验活动的时间分布为02:27至22:07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飞机行35,50,71,94,102,130,162,173,177,188,218,237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舰船行20,41,54,64,71,89,124,147,153,214,294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飞机行10,12,29,60,120,138,148,149,176,200,268,279,291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舰船行10,35,38,78,108,123,145,151,209,236,240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飞机行32,55,57,82,136,154,166,168,202,209,264,267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舰船行27,91,105,106,185,207,226,235,251,265,280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飞机行4,5,27,34,81,132,170,212,213,223,278,292,297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舰船行52,55,69,74,88,131,169,211,249,258,263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飞机行3,18,31,64,89,122,164,189,205,228,231,262,284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飞机行2,43,54,65,160,163,183,204,219,254,286,287,294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飞机行26,38,51,78,140,146,157,169,174,182,193,216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舰船行8,16,65,67,86,133,166,168,173,181,257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舰船行58,119,121,127,138,140,155,165,196,227,270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飞机行16,74,101,131,150,158,184,194,234,256,280,288,289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舰船行7,19,47,50,100,102,158,200,223,238,255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飞机行6,41,56,67,109,114,134,167,185,187,233,277,293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舰船行25,42,144,152,183,197,204,242,244,275,285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飞机行15,25,28,44,46,69,72,84,121,139,244,271,281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舰船行4,15,44,98,130,132,160,205,247,284,290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飞机行128,172,239,240,259,260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舰船行34,70,80,83,116,141,148,178,218,277,301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飞机行45,62,76,106,123,129,147,208,217,266,270,285,295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舰船行13,22,43,46,73,109,134,164,231,246,298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飞机行108,110,226,249,261,290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飞机行37,77,104,111,125,206,211,235,242,246,247,255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舰船行14,39,92,136,161,176,184,224,248,259,260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飞机行19,21,42,66,80,93,141,161,178,227,248,283,301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舰船行51,62,90,94,175,182,213,215,220,274,281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02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2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05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22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69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6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7月17日飞机舰船活动情况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