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6月29日飞机舰船活动情况</w:t>
      </w:r>
    </w:p>
    <w:p>
      <w:r>
        <w:t>当日活动总览：2025.6.29共纳入25起三源核验核心海域活动，飞机14架次、舰艇11艘次。其中东海7起、南海10起、黄海8起，外（台）活动16起。统计以同一活动为单位，轨迹点不重复累计。</w:t>
      </w:r>
    </w:p>
    <w:p>
      <w:r>
        <w:t>任务构成以例行部署（4起）、反潜巡逻（3起）、情报监视侦察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美国EA-18G“咆哮者”电子攻击机（1架次）于20:31—22:56在南海活动，执行电子侦察［D24］。</w:t>
      </w:r>
    </w:p>
    <w:p>
      <w:r>
        <w:t>新加坡G550空中预警机（1架次）于02:27—04:52在成山头外海活动，执行情报监视侦察［D02］。</w:t>
      </w:r>
    </w:p>
    <w:p>
      <w:r>
        <w:t>中国辽宁号航空母舰（1艘次）于08:14—10:39在北康暗沙海域活动，执行例行部署［D09］。</w:t>
      </w:r>
    </w:p>
    <w:p>
      <w:r>
        <w:t>韩国独岛级两栖攻击舰（1艘次）于08:52—10:17在长江口外海活动，执行编队警戒部署［D11］。</w:t>
      </w:r>
    </w:p>
    <w:p>
      <w:r>
        <w:t>印度维克兰特号航空母舰（1艘次）于14:06—16:31在南海北部活动，执行例行部署［D15］。</w:t>
      </w:r>
    </w:p>
    <w:p>
      <w:r>
        <w:t>中国039A型常规潜艇（1艘次）于02:16—04:41在南沙群岛海域活动，执行例行部署［D01］。</w:t>
      </w:r>
    </w:p>
    <w:p>
      <w:r>
        <w:t>中国052C型导弹驱逐舰（1艘次）于02:38—04:03在冲绳海槽活动，执行联合搜救训练［D03］。</w:t>
      </w:r>
    </w:p>
    <w:p>
      <w:r>
        <w:t>菲律宾AW-159“野猫”反潜直升机（1架次）于02:49—04:14在黄海活动，执行海上侦察巡逻［D04］。</w:t>
      </w:r>
    </w:p>
    <w:p>
      <w:r>
        <w:t>分析性判断：按当日已核验事件数，外（台）活动以黄海方向相对集中（6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英国P-8A“海神”反潜巡逻机同型平台活动线索覆盖2025.6.20至2025.6.29共3个不同日期，本节点仍有核验活动。记录涉及东海3起，主要任务为反潜巡逻2起、海上侦察巡逻1起。相邻证据最大间隔5天，证据日期间呈连续线索。</w:t>
      </w:r>
    </w:p>
    <w:p>
      <w:r>
        <w:t>节点当日P-8A“海神”反潜巡逻机在东海仍有活动，优先比较重要平台和具体区域，再比较与当日区域、任务相同的历史比例；3日期仅满足回溯要求并作末位比较，阶段来自具体区域或任务的实际变化。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英国P-8A“海神”反潜巡逻机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0.667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印度维克兰特号航空母舰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澳大利亚安扎克级导弹护卫舰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马来西亚苏-30MKM多用途战斗机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2025.6.24）：已核实记录主要出现在东海，主要核验任务为海上侦察巡逻。具体记录为东海2起；反潜巡逻1起、海上侦察巡逻1起。阶段内相邻证据最大间隔4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2025.6.29至2025.6.29）：已核实记录主要出现在舟山外海，主要核验任务为反潜巡逻。具体记录为舟山外海1起；反潜巡逻1起。本阶段仅有一个证据日期，不能推断持续驻留。边界依据：相邻核验日期2025.6.24与2025.6.29之间出现具体区域组合改变；前一记录为东海的反潜巡逻，后一记录为舟山外海的反潜巡逻。阶段内仍含上述不同任务或细区，阶段是观察归纳，不是证明同一平台连续驻留。</w:t>
      </w:r>
    </w:p>
    <w:p>
      <w:r>
        <w:t>可观察变化：较早阶段的记录主要集中于东海，节点所在阶段主要记录在舟山外海，可观察到活动记录的具体区域分布改变。最大相邻证据间隔为5日，缺证日期不等于停顿或撤离。</w:t>
      </w:r>
    </w:p>
    <w:p>
      <w:r>
        <w:t>受证据支持的解释：区域与任务组合的改变与按不同任务海域组织活动相容；本节点东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军情012/舆论038</w:t>
              <w:br/>
              <w:t>飞机行2,15,32,69,92,96,130,135,179,200,228,275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军情018/舆论036</w:t>
              <w:br/>
              <w:t>飞机行9,43,64,83,126,133,166,174,185,236,261,271,298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舟山外海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军情010/舆论028</w:t>
              <w:br/>
              <w:t>飞机行15,31,63,68,101,103,106,122,156,180,208,261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俄罗斯基洛级常规潜艇（1艘次）于05:56—07:21在南海活动，执行例行部署［D07］。</w:t>
      </w:r>
    </w:p>
    <w:p>
      <w:r>
        <w:t>俄罗斯基洛级常规潜艇（1艘次）于20:42—22:07在渚碧礁附近海域活动，执行战备巡逻［D25］。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加拿大哈利法克斯级导弹护卫舰（1艘次）于05:07—07:32在黄海活动，执行编队警戒部署［D05］。</w:t>
      </w:r>
    </w:p>
    <w:p>
      <w:pPr>
        <w:pStyle w:val="Heading2"/>
      </w:pPr>
      <w:r>
        <w:t>印度当日核验活动</w:t>
      </w:r>
    </w:p>
    <w:p>
      <w:r>
        <w:t>印度维克兰特号航空母舰（1艘次）于14:06—16:31在南海北部活动，执行例行部署［D15］。</w:t>
      </w:r>
    </w:p>
    <w:p>
      <w:r>
        <w:t>印度维沙卡帕特南级导弹驱逐舰（1艘次）于17:24—19:49在舟山外海活动，执行实弹射击训练［D19］。</w:t>
      </w:r>
    </w:p>
    <w:p>
      <w:r>
        <w:t>印度MH-60R反潜直升机（1架次）于17:29—19:54在东海活动，执行反潜巡逻［D20］。</w:t>
      </w:r>
    </w:p>
    <w:p>
      <w:pPr>
        <w:pStyle w:val="Heading2"/>
      </w:pPr>
      <w:r>
        <w:t>新加坡当日核验活动</w:t>
      </w:r>
    </w:p>
    <w:p>
      <w:r>
        <w:t>新加坡G550空中预警机（1架次）于02:27—04:52在成山头外海活动，执行情报监视侦察［D02］。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澳大利亚安扎克级导弹护卫舰（1艘次）于11:10—13:35在南海中部活动，执行远海训练［D12］。</w:t>
      </w:r>
    </w:p>
    <w:p>
      <w:r>
        <w:t>澳大利亚F-35A隐身战斗机（1架次）于14:55—16:20在黄海活动，执行空中警戒［D17］。</w:t>
      </w:r>
    </w:p>
    <w:p>
      <w:pPr>
        <w:pStyle w:val="Heading2"/>
      </w:pPr>
      <w:r>
        <w:t>美国当日核验活动</w:t>
      </w:r>
    </w:p>
    <w:p>
      <w:r>
        <w:t>美国EA-18G“咆哮者”电子攻击机（1架次）于20:31—22:56在南海活动，执行电子侦察［D24］。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英国P-8A“海神”反潜巡逻机（1架次）于05:45—07:10在舟山外海活动，执行反潜巡逻［D06］。</w:t>
      </w:r>
    </w:p>
    <w:p>
      <w:r>
        <w:t>英国P-8A“海神”反潜巡逻机（1架次）于17:13—19:38在黄海活动，执行反潜巡逻［D18］。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菲律宾AW-159“野猫”反潜直升机（1架次）于02:49—04:14在黄海活动，执行海上侦察巡逻［D04］。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韩国独岛级两栖攻击舰（1艘次）于08:52—10:17在长江口外海活动，执行编队警戒部署［D11］。</w:t>
      </w:r>
    </w:p>
    <w:p>
      <w:r>
        <w:t>韩国P-8A“海神”反潜巡逻机（1架次）于20:09—22:34在南海活动，执行联合巡逻［D22］。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马来西亚苏-30MKM多用途战斗机（1架次）于11:21—13:46在黄海中部活动，执行空中警戒［D13］。</w:t>
      </w:r>
    </w:p>
    <w:p>
      <w:pPr>
        <w:pStyle w:val="Heading1"/>
      </w:pPr>
      <w:r>
        <w:t>四、美重要武器平台部署情况</w:t>
      </w:r>
    </w:p>
    <w:p>
      <w:r>
        <w:t>美国EA-18G“咆哮者”电子攻击机（1架次）于20:31—22:56在南海活动，执行电子侦察［D24］。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黄海方向的新加坡G550空中预警机、菲律宾AW-159“野猫”反潜直升机、加拿大哈利法克斯级导弹护卫舰、马来西亚苏-30MKM多用途战斗机、澳大利亚F-35A隐身战斗机、英国P-8A“海神”反潜巡逻机。本日6起核验活动的时间分布为02:27至19:38；后续需同时核对区域、任务和时段，才能判断延续或间歇再出现。此为关注建议，不是对次日活动的预测。</w:t>
      </w:r>
    </w:p>
    <w:p>
      <w:r>
        <w:t>建议跟踪南海方向的俄罗斯基洛级常规潜艇、澳大利亚安扎克级导弹护卫舰、印度维克兰特号航空母舰、韩国P-8A“海神”反潜巡逻机、美国EA-18G“咆哮者”电子攻击机。本日6起核验活动的时间分布为05:56至22:56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舰船行42,79,100,194,196,212,224,255,262,280,290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飞机行23,25,40,48,72,174,188,199,202,222,264,296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舰船行64,77,87,89,105,129,176,193,246,249,277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飞机行45,49,70,172,219,225,227,228,272,274,286,292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舰船行70,123,128,131,142,162,174,230,233,251,264,273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飞机行15,31,63,68,101,103,106,122,156,180,208,261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舰船行34,44,49,76,117,145,167,182,236,247,256,296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飞机行5,74,78,145,191,231,233,235,237,255,266,287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舰船行5,19,25,45,61,68,74,88,97,134,163,257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飞机行3,16,42,58,67,92,102,110,133,186,215,252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舰船行72,82,83,108,124,181,186,235,272,288,300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舰船行51,69,92,104,106,111,146,149,157,179,213,241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飞机行73,83,94,98,107,108,151,193,194,197,234,245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飞机行9,29,71,95,105,161,163,201,204,246,248,260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舰船行6,46,90,154,159,169,202,221,229,259,297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飞机行46,61,64,75,176,177,195,207,241,247,259,290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飞机行4,7,11,18,111,127,144,173,178,185,253,301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飞机行65,69,80,125,128,159,205,206,262,270,283,295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舰船行12,27,122,136,173,187,206,225,267,268,275,292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飞机行28,47,60,76,123,126,131,196,277,297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飞机行14,43,87,91,118,137,140,148,158,217,249,279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飞机行77,82,99,100,104,120,168,210,221,224,229,280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舰船行40,48,66,172,192,215,239,245,258,266,271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飞机行26,135,157,167,192,203,214,226,250,278,284,293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舰船行50,114,115,118,127,184,185,204,211,261,281,299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6月29日飞机舰船活动情况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