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建筑摄影</w:t>
      </w:r>
      <w:r>
        <w:rPr>
          <w:rFonts w:hint="default"/>
          <w:b/>
          <w:bCs/>
          <w:sz w:val="28"/>
          <w:szCs w:val="28"/>
          <w:lang w:val="en-US"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3592830</wp:posOffset>
            </wp:positionH>
            <wp:positionV relativeFrom="paragraph">
              <wp:posOffset>521335</wp:posOffset>
            </wp:positionV>
            <wp:extent cx="2160270" cy="1619885"/>
            <wp:effectExtent l="0" t="0" r="11430" b="5715"/>
            <wp:wrapSquare wrapText="bothSides"/>
            <wp:docPr id="3" name="图片 3" descr="1639492852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39492852700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b/>
          <w:bCs/>
          <w:sz w:val="28"/>
          <w:szCs w:val="28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1354455</wp:posOffset>
            </wp:positionH>
            <wp:positionV relativeFrom="paragraph">
              <wp:posOffset>721360</wp:posOffset>
            </wp:positionV>
            <wp:extent cx="2160270" cy="1398270"/>
            <wp:effectExtent l="0" t="0" r="11430" b="11430"/>
            <wp:wrapSquare wrapText="bothSides"/>
            <wp:docPr id="2" name="图片 2" descr="1639492814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39492814445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b/>
          <w:bCs/>
          <w:sz w:val="28"/>
          <w:szCs w:val="28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-908050</wp:posOffset>
            </wp:positionH>
            <wp:positionV relativeFrom="paragraph">
              <wp:posOffset>474980</wp:posOffset>
            </wp:positionV>
            <wp:extent cx="2160270" cy="1619885"/>
            <wp:effectExtent l="0" t="0" r="11430" b="5715"/>
            <wp:wrapSquare wrapText="bothSides"/>
            <wp:docPr id="1" name="图片 1" descr="1639492520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39492520972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作业5 校园建筑摄影创作 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12月9号上午10点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天气晴朗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P1 图书馆  P2腾飞广场   P3 明德楼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室外摄影，阳光十六阴天八。对于曝光点的选取十分重要，不然整个画面则昏暗尴尬，宛若阴间滤镜，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校园建筑体量较大，将其与大课间下课的同学们同时框入照片有一定难度，需要选好拍摄角度与位置，否则只能得到扭曲的图片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2245995</wp:posOffset>
            </wp:positionH>
            <wp:positionV relativeFrom="paragraph">
              <wp:posOffset>1758950</wp:posOffset>
            </wp:positionV>
            <wp:extent cx="1800225" cy="1350645"/>
            <wp:effectExtent l="0" t="0" r="3175" b="8255"/>
            <wp:wrapSquare wrapText="bothSides"/>
            <wp:docPr id="5" name="图片 5" descr="Cache_-6919459dab3200d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ache_-6919459dab3200d1.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2238375</wp:posOffset>
            </wp:positionH>
            <wp:positionV relativeFrom="paragraph">
              <wp:posOffset>217805</wp:posOffset>
            </wp:positionV>
            <wp:extent cx="1800225" cy="1350645"/>
            <wp:effectExtent l="0" t="0" r="3175" b="8255"/>
            <wp:wrapSquare wrapText="bothSides"/>
            <wp:docPr id="4" name="图片 4" descr="Cache_-f5cd09a23cbcdf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ache_-f5cd09a23cbcdfc.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-40005</wp:posOffset>
            </wp:positionH>
            <wp:positionV relativeFrom="paragraph">
              <wp:posOffset>254000</wp:posOffset>
            </wp:positionV>
            <wp:extent cx="2160270" cy="2880995"/>
            <wp:effectExtent l="0" t="0" r="11430" b="1905"/>
            <wp:wrapSquare wrapText="bothSides"/>
            <wp:docPr id="6" name="图片 6" descr="Cache_-5af56a097deeca97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ache_-5af56a097deeca97.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作业6 建筑模型摄影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近景，远景，和俯拍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打光，室内平行光线，较为柔和均匀，展示模型的每一处细节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背景使用黑布，明确模型的轮廓与边界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F148A7"/>
    <w:rsid w:val="3DF14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2021-12-14T14:38:00Z</dcterms:created>
  <dc:creator>胡萝卜与L</dc:creator>
  <cp:lastModifiedBy>胡萝卜与L</cp:lastModifiedBy>
  <dcterms:modified xsi:type="dcterms:W3CDTF">2021-12-14T15:02:04Z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8A00833B5E00408391FF8934B555DC5B</vt:lpwstr>
  </property>
</Properties>
</file>